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B5325F" w14:textId="4B65C712" w:rsidR="00BE7F3E" w:rsidRPr="00BE7F3E" w:rsidRDefault="00BE7F3E" w:rsidP="009D463E">
      <w:pPr>
        <w:spacing w:after="0" w:line="240" w:lineRule="auto"/>
        <w:ind w:right="-6"/>
        <w:jc w:val="center"/>
        <w:rPr>
          <w:rFonts w:ascii="Times New Roman" w:eastAsia="Times New Roman" w:hAnsi="Times New Roman" w:cs="Times New Roman"/>
          <w:sz w:val="28"/>
          <w:szCs w:val="28"/>
          <w:lang w:val="ru-RU" w:eastAsia="ru-RU"/>
        </w:rPr>
      </w:pPr>
      <w:bookmarkStart w:id="0" w:name="_GoBack"/>
      <w:r w:rsidRPr="00BE7F3E">
        <w:rPr>
          <w:rFonts w:ascii="Times New Roman" w:eastAsia="Times New Roman" w:hAnsi="Times New Roman" w:cs="Times New Roman"/>
          <w:sz w:val="28"/>
          <w:szCs w:val="28"/>
          <w:lang w:val="ru-RU" w:eastAsia="ru-RU"/>
        </w:rPr>
        <w:t xml:space="preserve">Казахский национальный </w:t>
      </w:r>
      <w:r w:rsidR="00E333BE">
        <w:rPr>
          <w:rFonts w:ascii="Times New Roman" w:eastAsia="Times New Roman" w:hAnsi="Times New Roman" w:cs="Times New Roman"/>
          <w:sz w:val="28"/>
          <w:szCs w:val="28"/>
          <w:lang w:val="ru-RU" w:eastAsia="ru-RU"/>
        </w:rPr>
        <w:t xml:space="preserve">исследовательский </w:t>
      </w:r>
      <w:r w:rsidRPr="00BE7F3E">
        <w:rPr>
          <w:rFonts w:ascii="Times New Roman" w:eastAsia="Times New Roman" w:hAnsi="Times New Roman" w:cs="Times New Roman"/>
          <w:sz w:val="28"/>
          <w:szCs w:val="28"/>
          <w:lang w:val="ru-RU" w:eastAsia="ru-RU"/>
        </w:rPr>
        <w:t>технический университет имени К.И. Сатпаева</w:t>
      </w:r>
    </w:p>
    <w:p w14:paraId="185A3916" w14:textId="77777777" w:rsidR="00BE7F3E" w:rsidRPr="00BE7F3E" w:rsidRDefault="00BE7F3E" w:rsidP="00BE7F3E">
      <w:pPr>
        <w:spacing w:after="0" w:line="240" w:lineRule="auto"/>
        <w:ind w:right="-5" w:firstLine="567"/>
        <w:jc w:val="center"/>
        <w:rPr>
          <w:rFonts w:ascii="Times New Roman" w:eastAsia="Times New Roman" w:hAnsi="Times New Roman" w:cs="Times New Roman"/>
          <w:noProof/>
          <w:sz w:val="28"/>
          <w:szCs w:val="28"/>
          <w:lang w:val="ru-RU" w:eastAsia="ru-RU"/>
        </w:rPr>
      </w:pPr>
    </w:p>
    <w:p w14:paraId="584CBAE9" w14:textId="77777777" w:rsidR="00BE7F3E" w:rsidRPr="00BE7F3E" w:rsidRDefault="00BE7F3E" w:rsidP="00BE7F3E">
      <w:pPr>
        <w:spacing w:after="0" w:line="240" w:lineRule="auto"/>
        <w:ind w:right="-5" w:firstLine="567"/>
        <w:rPr>
          <w:rFonts w:ascii="Times New Roman" w:eastAsia="Times New Roman" w:hAnsi="Times New Roman" w:cs="Times New Roman"/>
          <w:noProof/>
          <w:sz w:val="28"/>
          <w:szCs w:val="28"/>
          <w:lang w:val="ru-RU" w:eastAsia="ru-RU"/>
        </w:rPr>
      </w:pPr>
    </w:p>
    <w:p w14:paraId="12AB6626" w14:textId="77777777" w:rsidR="00BE7F3E" w:rsidRPr="00BE7F3E" w:rsidRDefault="00BE7F3E" w:rsidP="00BE7F3E">
      <w:pPr>
        <w:spacing w:after="0" w:line="240" w:lineRule="auto"/>
        <w:ind w:right="-5" w:firstLine="567"/>
        <w:rPr>
          <w:rFonts w:ascii="Times New Roman" w:eastAsia="Times New Roman" w:hAnsi="Times New Roman" w:cs="Times New Roman"/>
          <w:noProof/>
          <w:sz w:val="28"/>
          <w:szCs w:val="28"/>
          <w:lang w:val="ru-RU" w:eastAsia="ru-RU"/>
        </w:rPr>
      </w:pPr>
    </w:p>
    <w:p w14:paraId="547A69B0" w14:textId="77777777" w:rsidR="00BE7F3E" w:rsidRPr="00BE7F3E" w:rsidRDefault="00BE7F3E" w:rsidP="009D463E">
      <w:pPr>
        <w:spacing w:after="0" w:line="240" w:lineRule="auto"/>
        <w:rPr>
          <w:rFonts w:ascii="Times New Roman" w:eastAsia="Times New Roman" w:hAnsi="Times New Roman" w:cs="Times New Roman"/>
          <w:sz w:val="28"/>
          <w:szCs w:val="28"/>
          <w:lang w:val="ru-RU" w:eastAsia="ru-RU"/>
        </w:rPr>
      </w:pPr>
      <w:r w:rsidRPr="00BE7F3E">
        <w:rPr>
          <w:rFonts w:ascii="Times New Roman" w:eastAsia="Times New Roman" w:hAnsi="Times New Roman" w:cs="Times New Roman"/>
          <w:sz w:val="28"/>
          <w:szCs w:val="28"/>
          <w:lang w:val="kk-KZ" w:eastAsia="ru-RU"/>
        </w:rPr>
        <w:t xml:space="preserve">УДК </w:t>
      </w:r>
      <w:r w:rsidR="00DA25EF">
        <w:rPr>
          <w:rFonts w:ascii="Times New Roman" w:eastAsia="Times New Roman" w:hAnsi="Times New Roman" w:cs="Times New Roman"/>
          <w:sz w:val="28"/>
          <w:szCs w:val="28"/>
          <w:lang w:val="ru-RU" w:eastAsia="ru-RU"/>
        </w:rPr>
        <w:t>66.087</w:t>
      </w:r>
      <w:r w:rsidR="004E665D" w:rsidRPr="009E2170">
        <w:rPr>
          <w:rFonts w:ascii="Times New Roman" w:eastAsia="Times New Roman" w:hAnsi="Times New Roman" w:cs="Times New Roman"/>
          <w:sz w:val="28"/>
          <w:szCs w:val="28"/>
          <w:lang w:val="ru-RU" w:eastAsia="ru-RU"/>
        </w:rPr>
        <w:tab/>
      </w:r>
      <w:r w:rsidR="004E665D" w:rsidRPr="009E2170">
        <w:rPr>
          <w:rFonts w:ascii="Times New Roman" w:eastAsia="Times New Roman" w:hAnsi="Times New Roman" w:cs="Times New Roman"/>
          <w:sz w:val="28"/>
          <w:szCs w:val="28"/>
          <w:lang w:val="ru-RU" w:eastAsia="ru-RU"/>
        </w:rPr>
        <w:tab/>
      </w:r>
      <w:r w:rsidRPr="00BE7F3E">
        <w:rPr>
          <w:rFonts w:ascii="Times New Roman" w:eastAsia="Times New Roman" w:hAnsi="Times New Roman" w:cs="Times New Roman"/>
          <w:sz w:val="28"/>
          <w:szCs w:val="28"/>
          <w:lang w:val="ru-RU" w:eastAsia="ru-RU"/>
        </w:rPr>
        <w:t xml:space="preserve">        </w:t>
      </w:r>
      <w:r w:rsidR="009D463E">
        <w:rPr>
          <w:rFonts w:ascii="Times New Roman" w:eastAsia="Times New Roman" w:hAnsi="Times New Roman" w:cs="Times New Roman"/>
          <w:sz w:val="28"/>
          <w:szCs w:val="28"/>
          <w:lang w:val="ru-RU" w:eastAsia="ru-RU"/>
        </w:rPr>
        <w:tab/>
      </w:r>
      <w:r w:rsidRPr="00BE7F3E">
        <w:rPr>
          <w:rFonts w:ascii="Times New Roman" w:eastAsia="Times New Roman" w:hAnsi="Times New Roman" w:cs="Times New Roman"/>
          <w:sz w:val="28"/>
          <w:szCs w:val="28"/>
          <w:lang w:val="ru-RU" w:eastAsia="ru-RU"/>
        </w:rPr>
        <w:t xml:space="preserve">   </w:t>
      </w:r>
      <w:r w:rsidR="004E665D" w:rsidRPr="009E2170">
        <w:rPr>
          <w:rFonts w:ascii="Times New Roman" w:eastAsia="Times New Roman" w:hAnsi="Times New Roman" w:cs="Times New Roman"/>
          <w:sz w:val="28"/>
          <w:szCs w:val="28"/>
          <w:lang w:val="ru-RU" w:eastAsia="ru-RU"/>
        </w:rPr>
        <w:t xml:space="preserve">    </w:t>
      </w:r>
      <w:r w:rsidR="009D463E">
        <w:rPr>
          <w:rFonts w:ascii="Times New Roman" w:eastAsia="Times New Roman" w:hAnsi="Times New Roman" w:cs="Times New Roman"/>
          <w:sz w:val="28"/>
          <w:szCs w:val="28"/>
          <w:lang w:val="ru-RU" w:eastAsia="ru-RU"/>
        </w:rPr>
        <w:t xml:space="preserve">                   </w:t>
      </w:r>
      <w:r w:rsidR="00DA25EF">
        <w:rPr>
          <w:rFonts w:ascii="Times New Roman" w:eastAsia="Times New Roman" w:hAnsi="Times New Roman" w:cs="Times New Roman"/>
          <w:sz w:val="28"/>
          <w:szCs w:val="28"/>
          <w:lang w:val="ru-RU" w:eastAsia="ru-RU"/>
        </w:rPr>
        <w:tab/>
      </w:r>
      <w:r w:rsidR="009D463E">
        <w:rPr>
          <w:rFonts w:ascii="Times New Roman" w:eastAsia="Times New Roman" w:hAnsi="Times New Roman" w:cs="Times New Roman"/>
          <w:sz w:val="28"/>
          <w:szCs w:val="28"/>
          <w:lang w:val="ru-RU" w:eastAsia="ru-RU"/>
        </w:rPr>
        <w:t xml:space="preserve">  </w:t>
      </w:r>
      <w:r w:rsidR="009D463E">
        <w:rPr>
          <w:rFonts w:ascii="Times New Roman" w:eastAsia="Times New Roman" w:hAnsi="Times New Roman" w:cs="Times New Roman"/>
          <w:sz w:val="28"/>
          <w:szCs w:val="28"/>
          <w:lang w:val="ru-RU" w:eastAsia="ru-RU"/>
        </w:rPr>
        <w:tab/>
      </w:r>
      <w:r w:rsidR="009D463E">
        <w:rPr>
          <w:rFonts w:ascii="Times New Roman" w:eastAsia="Times New Roman" w:hAnsi="Times New Roman" w:cs="Times New Roman"/>
          <w:sz w:val="28"/>
          <w:szCs w:val="28"/>
          <w:lang w:val="ru-RU" w:eastAsia="ru-RU"/>
        </w:rPr>
        <w:tab/>
      </w:r>
      <w:r w:rsidRPr="00BE7F3E">
        <w:rPr>
          <w:rFonts w:ascii="Times New Roman" w:eastAsia="Times New Roman" w:hAnsi="Times New Roman" w:cs="Times New Roman"/>
          <w:sz w:val="28"/>
          <w:szCs w:val="28"/>
          <w:lang w:val="ru-RU" w:eastAsia="ru-RU"/>
        </w:rPr>
        <w:t xml:space="preserve">         </w:t>
      </w:r>
      <w:r w:rsidRPr="00BE7F3E">
        <w:rPr>
          <w:rFonts w:ascii="Times New Roman" w:eastAsia="Times New Roman" w:hAnsi="Times New Roman" w:cs="Times New Roman"/>
          <w:sz w:val="28"/>
          <w:szCs w:val="28"/>
          <w:lang w:val="kk-KZ" w:eastAsia="ru-RU"/>
        </w:rPr>
        <w:t>На правах рукописи</w:t>
      </w:r>
    </w:p>
    <w:p w14:paraId="77357361" w14:textId="77777777" w:rsidR="00BE7F3E" w:rsidRPr="00BE7F3E" w:rsidRDefault="00BE7F3E" w:rsidP="00BE7F3E">
      <w:pPr>
        <w:spacing w:after="0" w:line="240" w:lineRule="auto"/>
        <w:ind w:firstLine="567"/>
        <w:rPr>
          <w:rFonts w:ascii="Times New Roman" w:eastAsia="Times New Roman" w:hAnsi="Times New Roman" w:cs="Times New Roman"/>
          <w:sz w:val="24"/>
          <w:szCs w:val="28"/>
          <w:lang w:val="ru-RU" w:eastAsia="ru-RU"/>
        </w:rPr>
      </w:pPr>
    </w:p>
    <w:p w14:paraId="58984666" w14:textId="236FC01D" w:rsidR="00BE7F3E" w:rsidRDefault="00BE7F3E" w:rsidP="00BE7F3E">
      <w:pPr>
        <w:spacing w:after="0" w:line="240" w:lineRule="auto"/>
        <w:ind w:firstLine="567"/>
        <w:rPr>
          <w:rFonts w:ascii="Times New Roman" w:eastAsia="Times New Roman" w:hAnsi="Times New Roman" w:cs="Times New Roman"/>
          <w:sz w:val="24"/>
          <w:szCs w:val="28"/>
          <w:lang w:val="ru-RU" w:eastAsia="ru-RU"/>
        </w:rPr>
      </w:pPr>
    </w:p>
    <w:p w14:paraId="1129CD23" w14:textId="77777777" w:rsidR="001F3542" w:rsidRPr="00BE7F3E" w:rsidRDefault="001F3542" w:rsidP="00BE7F3E">
      <w:pPr>
        <w:spacing w:after="0" w:line="240" w:lineRule="auto"/>
        <w:ind w:firstLine="567"/>
        <w:rPr>
          <w:rFonts w:ascii="Times New Roman" w:eastAsia="Times New Roman" w:hAnsi="Times New Roman" w:cs="Times New Roman"/>
          <w:sz w:val="24"/>
          <w:szCs w:val="28"/>
          <w:lang w:val="ru-RU" w:eastAsia="ru-RU"/>
        </w:rPr>
      </w:pPr>
    </w:p>
    <w:p w14:paraId="64D1A220" w14:textId="77777777" w:rsidR="00BE7F3E" w:rsidRPr="00BE7F3E" w:rsidRDefault="00BE7F3E" w:rsidP="00BE7F3E">
      <w:pPr>
        <w:spacing w:after="0" w:line="240" w:lineRule="auto"/>
        <w:ind w:firstLine="567"/>
        <w:rPr>
          <w:rFonts w:ascii="Times New Roman" w:eastAsia="Times New Roman" w:hAnsi="Times New Roman" w:cs="Times New Roman"/>
          <w:sz w:val="24"/>
          <w:szCs w:val="28"/>
          <w:lang w:val="ru-RU" w:eastAsia="ru-RU"/>
        </w:rPr>
      </w:pPr>
    </w:p>
    <w:p w14:paraId="5D768487" w14:textId="77777777" w:rsidR="00BE7F3E" w:rsidRPr="00BE7F3E" w:rsidRDefault="00BE7F3E" w:rsidP="009D463E">
      <w:pPr>
        <w:spacing w:after="0" w:line="240" w:lineRule="auto"/>
        <w:ind w:right="-5"/>
        <w:jc w:val="center"/>
        <w:rPr>
          <w:rFonts w:ascii="Times New Roman" w:eastAsia="Times New Roman" w:hAnsi="Times New Roman" w:cs="Times New Roman"/>
          <w:b/>
          <w:noProof/>
          <w:sz w:val="28"/>
          <w:szCs w:val="28"/>
          <w:lang w:val="ru-RU" w:eastAsia="ru-RU"/>
        </w:rPr>
      </w:pPr>
      <w:r>
        <w:rPr>
          <w:rFonts w:ascii="Times New Roman" w:eastAsia="Times New Roman" w:hAnsi="Times New Roman" w:cs="Times New Roman"/>
          <w:b/>
          <w:noProof/>
          <w:sz w:val="28"/>
          <w:szCs w:val="28"/>
          <w:lang w:val="ru-RU" w:eastAsia="ru-RU"/>
        </w:rPr>
        <w:t>ЕШМАНОВА ГАУХАР БАУЫРЖАНКЫЗЫ</w:t>
      </w:r>
    </w:p>
    <w:p w14:paraId="26C706B6" w14:textId="77777777" w:rsidR="00BE7F3E" w:rsidRPr="00BE7F3E" w:rsidRDefault="00BE7F3E" w:rsidP="00BE7F3E">
      <w:pPr>
        <w:spacing w:after="0" w:line="240" w:lineRule="auto"/>
        <w:ind w:right="-5" w:firstLine="567"/>
        <w:jc w:val="center"/>
        <w:rPr>
          <w:rFonts w:ascii="Times New Roman" w:eastAsia="Times New Roman" w:hAnsi="Times New Roman" w:cs="Times New Roman"/>
          <w:b/>
          <w:noProof/>
          <w:sz w:val="24"/>
          <w:szCs w:val="28"/>
          <w:lang w:val="kk-KZ" w:eastAsia="ru-RU"/>
        </w:rPr>
      </w:pPr>
    </w:p>
    <w:p w14:paraId="5A6D1781" w14:textId="19EF7051" w:rsidR="00BE7F3E" w:rsidRPr="00D73A74" w:rsidRDefault="00D73A74" w:rsidP="00BE7F3E">
      <w:pPr>
        <w:spacing w:after="0" w:line="240" w:lineRule="auto"/>
        <w:ind w:right="-6" w:firstLine="567"/>
        <w:jc w:val="center"/>
        <w:rPr>
          <w:rFonts w:ascii="Times New Roman" w:hAnsi="Times New Roman" w:cs="Times New Roman"/>
          <w:b/>
          <w:sz w:val="28"/>
          <w:lang w:val="ru-RU"/>
        </w:rPr>
      </w:pPr>
      <w:r w:rsidRPr="00D73A74">
        <w:rPr>
          <w:rFonts w:ascii="Times New Roman" w:hAnsi="Times New Roman" w:cs="Times New Roman"/>
          <w:b/>
          <w:bCs/>
          <w:spacing w:val="-2"/>
          <w:sz w:val="28"/>
          <w:szCs w:val="28"/>
          <w:lang w:val="kk-KZ"/>
        </w:rPr>
        <w:t>Разработка технологий нанесения защитных покрытий плазменного электролитного оксидирования на поверхности алюминиевых сплавов</w:t>
      </w:r>
    </w:p>
    <w:p w14:paraId="262B91F2" w14:textId="743336E6" w:rsidR="00904E97" w:rsidRDefault="00904E97" w:rsidP="00BE7F3E">
      <w:pPr>
        <w:spacing w:after="0" w:line="240" w:lineRule="auto"/>
        <w:ind w:right="-6" w:firstLine="567"/>
        <w:jc w:val="center"/>
        <w:rPr>
          <w:rFonts w:ascii="Times New Roman" w:eastAsia="Times New Roman" w:hAnsi="Times New Roman" w:cs="Times New Roman"/>
          <w:b/>
          <w:sz w:val="24"/>
          <w:szCs w:val="28"/>
          <w:lang w:val="ru-RU" w:eastAsia="ru-RU"/>
        </w:rPr>
      </w:pPr>
    </w:p>
    <w:p w14:paraId="6BCE0E43" w14:textId="77777777" w:rsidR="00D73A74" w:rsidRPr="00BE7F3E" w:rsidRDefault="00D73A74" w:rsidP="00BE7F3E">
      <w:pPr>
        <w:spacing w:after="0" w:line="240" w:lineRule="auto"/>
        <w:ind w:right="-6" w:firstLine="567"/>
        <w:jc w:val="center"/>
        <w:rPr>
          <w:rFonts w:ascii="Times New Roman" w:eastAsia="Times New Roman" w:hAnsi="Times New Roman" w:cs="Times New Roman"/>
          <w:b/>
          <w:sz w:val="24"/>
          <w:szCs w:val="28"/>
          <w:lang w:val="ru-RU" w:eastAsia="ru-RU"/>
        </w:rPr>
      </w:pPr>
    </w:p>
    <w:p w14:paraId="708AC1D5" w14:textId="77777777" w:rsidR="00BE7F3E" w:rsidRPr="00BE7F3E" w:rsidRDefault="00BE7F3E" w:rsidP="009D463E">
      <w:pPr>
        <w:spacing w:after="0" w:line="240" w:lineRule="auto"/>
        <w:ind w:right="-5"/>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r w:rsidRPr="00BE7F3E">
        <w:rPr>
          <w:rFonts w:ascii="Times New Roman" w:eastAsia="Times New Roman" w:hAnsi="Times New Roman" w:cs="Times New Roman"/>
          <w:sz w:val="28"/>
          <w:szCs w:val="28"/>
          <w:lang w:eastAsia="ru-RU"/>
        </w:rPr>
        <w:t>D</w:t>
      </w:r>
      <w:r w:rsidR="00B814F4">
        <w:rPr>
          <w:rFonts w:ascii="Times New Roman" w:eastAsia="Times New Roman" w:hAnsi="Times New Roman" w:cs="Times New Roman"/>
          <w:sz w:val="28"/>
          <w:szCs w:val="28"/>
          <w:lang w:val="ru-RU" w:eastAsia="ru-RU"/>
        </w:rPr>
        <w:t>0710</w:t>
      </w:r>
      <w:r w:rsidR="00904E97">
        <w:rPr>
          <w:rFonts w:ascii="Times New Roman" w:eastAsia="Times New Roman" w:hAnsi="Times New Roman" w:cs="Times New Roman"/>
          <w:sz w:val="28"/>
          <w:szCs w:val="28"/>
          <w:lang w:val="ru-RU" w:eastAsia="ru-RU"/>
        </w:rPr>
        <w:t>3</w:t>
      </w:r>
      <w:r w:rsidRPr="00BE7F3E">
        <w:rPr>
          <w:rFonts w:ascii="Times New Roman" w:eastAsia="Times New Roman" w:hAnsi="Times New Roman" w:cs="Times New Roman"/>
          <w:sz w:val="28"/>
          <w:szCs w:val="28"/>
          <w:lang w:val="ru-RU" w:eastAsia="ru-RU"/>
        </w:rPr>
        <w:t xml:space="preserve"> – Материаловедение и </w:t>
      </w:r>
      <w:r>
        <w:rPr>
          <w:rFonts w:ascii="Times New Roman" w:eastAsia="Times New Roman" w:hAnsi="Times New Roman" w:cs="Times New Roman"/>
          <w:sz w:val="28"/>
          <w:szCs w:val="28"/>
          <w:lang w:val="ru-RU" w:eastAsia="ru-RU"/>
        </w:rPr>
        <w:t>инженерия</w:t>
      </w:r>
    </w:p>
    <w:p w14:paraId="163B0F2E" w14:textId="77777777" w:rsidR="00BE7F3E" w:rsidRPr="00BE7F3E" w:rsidRDefault="00BE7F3E" w:rsidP="00BE7F3E">
      <w:pPr>
        <w:spacing w:after="0" w:line="240" w:lineRule="auto"/>
        <w:ind w:right="-5" w:firstLine="567"/>
        <w:jc w:val="center"/>
        <w:rPr>
          <w:rFonts w:ascii="Times New Roman" w:eastAsia="Times New Roman" w:hAnsi="Times New Roman" w:cs="Times New Roman"/>
          <w:sz w:val="24"/>
          <w:szCs w:val="28"/>
          <w:lang w:val="ru-RU" w:eastAsia="ru-RU"/>
        </w:rPr>
      </w:pPr>
    </w:p>
    <w:p w14:paraId="72C2027E" w14:textId="77777777" w:rsidR="00BE7F3E" w:rsidRPr="00BE7F3E" w:rsidRDefault="00BE7F3E" w:rsidP="00BE7F3E">
      <w:pPr>
        <w:spacing w:after="0" w:line="240" w:lineRule="auto"/>
        <w:ind w:right="-5" w:firstLine="567"/>
        <w:jc w:val="center"/>
        <w:rPr>
          <w:rFonts w:ascii="Times New Roman" w:eastAsia="Times New Roman" w:hAnsi="Times New Roman" w:cs="Times New Roman"/>
          <w:sz w:val="24"/>
          <w:szCs w:val="28"/>
          <w:lang w:val="ru-RU" w:eastAsia="ru-RU"/>
        </w:rPr>
      </w:pPr>
    </w:p>
    <w:p w14:paraId="17E6911D" w14:textId="7E2B622D" w:rsidR="00BE7F3E" w:rsidRPr="00BE7F3E" w:rsidRDefault="00BE7F3E" w:rsidP="009D463E">
      <w:pPr>
        <w:pStyle w:val="af3"/>
        <w:spacing w:after="0" w:line="240" w:lineRule="auto"/>
        <w:rPr>
          <w:bCs/>
          <w:szCs w:val="28"/>
          <w:lang w:val="ru-RU"/>
        </w:rPr>
      </w:pPr>
      <w:r w:rsidRPr="00BE7F3E">
        <w:rPr>
          <w:bCs/>
          <w:szCs w:val="28"/>
        </w:rPr>
        <w:t xml:space="preserve">Диссертация на соискание степени </w:t>
      </w:r>
    </w:p>
    <w:p w14:paraId="0359CA66" w14:textId="77777777" w:rsidR="00BE7F3E" w:rsidRPr="00BE7F3E" w:rsidRDefault="00BE7F3E" w:rsidP="009D463E">
      <w:pPr>
        <w:pStyle w:val="af3"/>
        <w:spacing w:after="0" w:line="240" w:lineRule="auto"/>
        <w:rPr>
          <w:bCs/>
          <w:szCs w:val="28"/>
          <w:lang w:val="ru-RU"/>
        </w:rPr>
      </w:pPr>
      <w:r w:rsidRPr="00BE7F3E">
        <w:rPr>
          <w:bCs/>
          <w:szCs w:val="28"/>
        </w:rPr>
        <w:t xml:space="preserve">доктора </w:t>
      </w:r>
      <w:r w:rsidRPr="00BE7F3E">
        <w:rPr>
          <w:bCs/>
          <w:szCs w:val="28"/>
          <w:lang w:val="ru-RU"/>
        </w:rPr>
        <w:t>философии (</w:t>
      </w:r>
      <w:r w:rsidRPr="00BE7F3E">
        <w:rPr>
          <w:bCs/>
          <w:szCs w:val="28"/>
          <w:lang w:val="en-US"/>
        </w:rPr>
        <w:t>PhD</w:t>
      </w:r>
      <w:r w:rsidRPr="00BE7F3E">
        <w:rPr>
          <w:bCs/>
          <w:szCs w:val="28"/>
          <w:lang w:val="ru-RU"/>
        </w:rPr>
        <w:t>)</w:t>
      </w:r>
    </w:p>
    <w:p w14:paraId="26B65BC3" w14:textId="77777777" w:rsidR="00BE7F3E" w:rsidRPr="00BE7F3E" w:rsidRDefault="00BE7F3E" w:rsidP="00BE7F3E">
      <w:pPr>
        <w:spacing w:after="0" w:line="240" w:lineRule="auto"/>
        <w:ind w:right="-5" w:firstLine="567"/>
        <w:jc w:val="center"/>
        <w:rPr>
          <w:rFonts w:ascii="Times New Roman" w:eastAsia="Times New Roman" w:hAnsi="Times New Roman" w:cs="Times New Roman"/>
          <w:sz w:val="24"/>
          <w:szCs w:val="28"/>
          <w:lang w:val="ru-RU" w:eastAsia="ru-RU"/>
        </w:rPr>
      </w:pPr>
    </w:p>
    <w:p w14:paraId="3CEAFDDD" w14:textId="77777777" w:rsidR="00BE7F3E" w:rsidRPr="00BE7F3E" w:rsidRDefault="00BE7F3E" w:rsidP="00BE7F3E">
      <w:pPr>
        <w:spacing w:after="0" w:line="240" w:lineRule="auto"/>
        <w:ind w:right="-5" w:firstLine="567"/>
        <w:jc w:val="center"/>
        <w:rPr>
          <w:rFonts w:ascii="Times New Roman" w:eastAsia="Times New Roman" w:hAnsi="Times New Roman" w:cs="Times New Roman"/>
          <w:sz w:val="24"/>
          <w:szCs w:val="28"/>
          <w:lang w:val="ru-RU" w:eastAsia="ru-RU"/>
        </w:rPr>
      </w:pPr>
    </w:p>
    <w:p w14:paraId="1E19DFB4" w14:textId="77777777" w:rsidR="00BE7F3E" w:rsidRPr="00BE7F3E" w:rsidRDefault="00BE7F3E" w:rsidP="00BE7F3E">
      <w:pPr>
        <w:spacing w:after="0" w:line="240" w:lineRule="auto"/>
        <w:ind w:right="-5" w:firstLine="567"/>
        <w:rPr>
          <w:rFonts w:ascii="Times New Roman" w:eastAsia="Times New Roman" w:hAnsi="Times New Roman" w:cs="Times New Roman"/>
          <w:sz w:val="24"/>
          <w:szCs w:val="28"/>
          <w:lang w:val="ru-RU" w:eastAsia="ru-RU"/>
        </w:rPr>
      </w:pPr>
    </w:p>
    <w:p w14:paraId="61A7BCC1" w14:textId="77777777" w:rsidR="00BE7F3E" w:rsidRPr="009E2170" w:rsidRDefault="009E2170" w:rsidP="00BE7F3E">
      <w:pPr>
        <w:tabs>
          <w:tab w:val="left" w:pos="5103"/>
        </w:tabs>
        <w:spacing w:after="0" w:line="240" w:lineRule="auto"/>
        <w:ind w:right="-5" w:firstLine="567"/>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r>
      <w:r w:rsidR="001F4D1C">
        <w:rPr>
          <w:rFonts w:ascii="Times New Roman" w:eastAsia="Times New Roman" w:hAnsi="Times New Roman" w:cs="Times New Roman"/>
          <w:sz w:val="28"/>
          <w:szCs w:val="28"/>
          <w:lang w:val="kk-KZ" w:eastAsia="ru-RU"/>
        </w:rPr>
        <w:t>Н</w:t>
      </w:r>
      <w:r>
        <w:rPr>
          <w:rFonts w:ascii="Times New Roman" w:eastAsia="Times New Roman" w:hAnsi="Times New Roman" w:cs="Times New Roman"/>
          <w:sz w:val="28"/>
          <w:szCs w:val="28"/>
          <w:lang w:val="ru-RU" w:eastAsia="ru-RU"/>
        </w:rPr>
        <w:t>аучный</w:t>
      </w:r>
      <w:r w:rsidR="00BE7F3E" w:rsidRPr="00BE7F3E">
        <w:rPr>
          <w:rFonts w:ascii="Times New Roman" w:eastAsia="Times New Roman" w:hAnsi="Times New Roman" w:cs="Times New Roman"/>
          <w:sz w:val="28"/>
          <w:szCs w:val="28"/>
          <w:lang w:val="ru-RU" w:eastAsia="ru-RU"/>
        </w:rPr>
        <w:t xml:space="preserve"> консультант</w:t>
      </w:r>
      <w:r>
        <w:rPr>
          <w:rFonts w:ascii="Times New Roman" w:eastAsia="Times New Roman" w:hAnsi="Times New Roman" w:cs="Times New Roman"/>
          <w:sz w:val="28"/>
          <w:szCs w:val="28"/>
          <w:lang w:val="ru-RU" w:eastAsia="ru-RU"/>
        </w:rPr>
        <w:t>:</w:t>
      </w:r>
    </w:p>
    <w:p w14:paraId="7B011313" w14:textId="77777777" w:rsidR="00BE7F3E" w:rsidRPr="00BE7F3E" w:rsidRDefault="00BE7F3E" w:rsidP="00BE7F3E">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sidRPr="00BE7F3E">
        <w:rPr>
          <w:rFonts w:ascii="Times New Roman" w:eastAsia="Times New Roman" w:hAnsi="Times New Roman" w:cs="Times New Roman"/>
          <w:sz w:val="28"/>
          <w:szCs w:val="28"/>
          <w:lang w:val="kk-KZ" w:eastAsia="ru-RU"/>
        </w:rPr>
        <w:tab/>
        <w:t>док</w:t>
      </w:r>
      <w:r w:rsidRPr="00BE7F3E">
        <w:rPr>
          <w:rFonts w:ascii="Times New Roman" w:eastAsia="Times New Roman" w:hAnsi="Times New Roman" w:cs="Times New Roman"/>
          <w:sz w:val="28"/>
          <w:szCs w:val="28"/>
          <w:lang w:val="ru-RU" w:eastAsia="ru-RU"/>
        </w:rPr>
        <w:t>тор</w:t>
      </w:r>
      <w:r w:rsidRPr="00BE7F3E">
        <w:rPr>
          <w:rFonts w:ascii="Times New Roman" w:eastAsia="Times New Roman" w:hAnsi="Times New Roman" w:cs="Times New Roman"/>
          <w:sz w:val="28"/>
          <w:szCs w:val="28"/>
          <w:lang w:val="kk-KZ" w:eastAsia="ru-RU"/>
        </w:rPr>
        <w:t xml:space="preserve"> технических наук, </w:t>
      </w:r>
    </w:p>
    <w:p w14:paraId="7345AD5F" w14:textId="77777777" w:rsidR="00BE7F3E" w:rsidRDefault="00BE7F3E" w:rsidP="00BE7F3E">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sidRPr="00BE7F3E">
        <w:rPr>
          <w:rFonts w:ascii="Times New Roman" w:eastAsia="Times New Roman" w:hAnsi="Times New Roman" w:cs="Times New Roman"/>
          <w:sz w:val="28"/>
          <w:szCs w:val="28"/>
          <w:lang w:val="kk-KZ" w:eastAsia="ru-RU"/>
        </w:rPr>
        <w:tab/>
        <w:t>профессор Смагулов Д.У.</w:t>
      </w:r>
    </w:p>
    <w:p w14:paraId="5318FDE3" w14:textId="77777777" w:rsidR="009E2170" w:rsidRPr="00BE7F3E" w:rsidRDefault="009E2170" w:rsidP="00BE7F3E">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t>КазНИТУ им. К.И. Сатпаева</w:t>
      </w:r>
    </w:p>
    <w:p w14:paraId="00D0C85B" w14:textId="77777777" w:rsidR="00BE7F3E" w:rsidRPr="00BE7F3E" w:rsidRDefault="00BE7F3E" w:rsidP="00BE7F3E">
      <w:pPr>
        <w:tabs>
          <w:tab w:val="left" w:pos="5103"/>
        </w:tabs>
        <w:spacing w:after="0" w:line="240" w:lineRule="auto"/>
        <w:ind w:firstLine="567"/>
        <w:jc w:val="right"/>
        <w:rPr>
          <w:rFonts w:ascii="Times New Roman" w:eastAsia="Times New Roman" w:hAnsi="Times New Roman" w:cs="Times New Roman"/>
          <w:sz w:val="28"/>
          <w:szCs w:val="28"/>
          <w:lang w:val="kk-KZ" w:eastAsia="ru-RU"/>
        </w:rPr>
      </w:pPr>
    </w:p>
    <w:p w14:paraId="64A30B32" w14:textId="77777777" w:rsidR="009E2170" w:rsidRDefault="00BE7F3E" w:rsidP="00AE5FFE">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sidRPr="00BE7F3E">
        <w:rPr>
          <w:rFonts w:ascii="Times New Roman" w:eastAsia="Times New Roman" w:hAnsi="Times New Roman" w:cs="Times New Roman"/>
          <w:sz w:val="28"/>
          <w:szCs w:val="28"/>
          <w:lang w:val="kk-KZ" w:eastAsia="ru-RU"/>
        </w:rPr>
        <w:tab/>
      </w:r>
      <w:r w:rsidR="009E2170">
        <w:rPr>
          <w:rFonts w:ascii="Times New Roman" w:eastAsia="Times New Roman" w:hAnsi="Times New Roman" w:cs="Times New Roman"/>
          <w:sz w:val="28"/>
          <w:szCs w:val="28"/>
          <w:lang w:val="kk-KZ" w:eastAsia="ru-RU"/>
        </w:rPr>
        <w:t>Зарубежный научный консультант:</w:t>
      </w:r>
    </w:p>
    <w:p w14:paraId="5DF16996" w14:textId="77777777" w:rsidR="00BE7F3E" w:rsidRPr="002445BE" w:rsidRDefault="00BE7F3E" w:rsidP="00B814F4">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sidRPr="00BE7F3E">
        <w:rPr>
          <w:rFonts w:ascii="Times New Roman" w:eastAsia="Times New Roman" w:hAnsi="Times New Roman" w:cs="Times New Roman"/>
          <w:sz w:val="28"/>
          <w:szCs w:val="28"/>
          <w:lang w:val="kk-KZ" w:eastAsia="ru-RU"/>
        </w:rPr>
        <w:tab/>
      </w:r>
      <w:r w:rsidRPr="00A83BF6">
        <w:rPr>
          <w:rFonts w:ascii="Times New Roman" w:hAnsi="Times New Roman" w:cs="Times New Roman"/>
          <w:bCs/>
          <w:sz w:val="28"/>
          <w:szCs w:val="28"/>
          <w:lang w:val="kk-KZ"/>
        </w:rPr>
        <w:t>PhD</w:t>
      </w:r>
      <w:r w:rsidRPr="00BE7F3E">
        <w:rPr>
          <w:rFonts w:ascii="Times New Roman" w:eastAsia="Times New Roman" w:hAnsi="Times New Roman" w:cs="Times New Roman"/>
          <w:sz w:val="28"/>
          <w:szCs w:val="28"/>
          <w:lang w:val="kk-KZ" w:eastAsia="ru-RU"/>
        </w:rPr>
        <w:t xml:space="preserve"> </w:t>
      </w:r>
      <w:r w:rsidR="00845920" w:rsidRPr="002445BE">
        <w:rPr>
          <w:rFonts w:ascii="Times New Roman" w:eastAsia="Times New Roman" w:hAnsi="Times New Roman" w:cs="Times New Roman"/>
          <w:sz w:val="28"/>
          <w:szCs w:val="28"/>
          <w:lang w:val="kk-KZ" w:eastAsia="ru-RU"/>
        </w:rPr>
        <w:t>Carsten Blawert</w:t>
      </w:r>
    </w:p>
    <w:p w14:paraId="116C7E6E" w14:textId="77777777" w:rsidR="0065430D" w:rsidRDefault="009E2170" w:rsidP="00B814F4">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r w:rsidR="00AB5674">
        <w:rPr>
          <w:rFonts w:ascii="Times New Roman" w:eastAsia="Times New Roman" w:hAnsi="Times New Roman" w:cs="Times New Roman"/>
          <w:sz w:val="28"/>
          <w:szCs w:val="28"/>
          <w:lang w:val="kk-KZ" w:eastAsia="ru-RU"/>
        </w:rPr>
        <w:t>Гель</w:t>
      </w:r>
      <w:r w:rsidR="00F446B8">
        <w:rPr>
          <w:rFonts w:ascii="Times New Roman" w:eastAsia="Times New Roman" w:hAnsi="Times New Roman" w:cs="Times New Roman"/>
          <w:sz w:val="28"/>
          <w:szCs w:val="28"/>
          <w:lang w:val="kk-KZ" w:eastAsia="ru-RU"/>
        </w:rPr>
        <w:t>м</w:t>
      </w:r>
      <w:r w:rsidR="00AB5674">
        <w:rPr>
          <w:rFonts w:ascii="Times New Roman" w:eastAsia="Times New Roman" w:hAnsi="Times New Roman" w:cs="Times New Roman"/>
          <w:sz w:val="28"/>
          <w:szCs w:val="28"/>
          <w:lang w:val="kk-KZ" w:eastAsia="ru-RU"/>
        </w:rPr>
        <w:t>гольтц центр</w:t>
      </w:r>
      <w:r>
        <w:rPr>
          <w:rFonts w:ascii="Times New Roman" w:eastAsia="Times New Roman" w:hAnsi="Times New Roman" w:cs="Times New Roman"/>
          <w:sz w:val="28"/>
          <w:szCs w:val="28"/>
          <w:lang w:val="kk-KZ" w:eastAsia="ru-RU"/>
        </w:rPr>
        <w:t xml:space="preserve"> </w:t>
      </w:r>
    </w:p>
    <w:p w14:paraId="0A3AFAC3" w14:textId="77777777" w:rsidR="009E2170" w:rsidRPr="00BE7F3E" w:rsidRDefault="0065430D" w:rsidP="00B814F4">
      <w:pPr>
        <w:tabs>
          <w:tab w:val="left" w:pos="5103"/>
          <w:tab w:val="left" w:pos="5387"/>
        </w:tabs>
        <w:spacing w:after="0" w:line="240" w:lineRule="auto"/>
        <w:ind w:firstLine="567"/>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r w:rsidR="009E2170">
        <w:rPr>
          <w:rFonts w:ascii="Times New Roman" w:eastAsia="Times New Roman" w:hAnsi="Times New Roman" w:cs="Times New Roman"/>
          <w:sz w:val="28"/>
          <w:szCs w:val="28"/>
          <w:lang w:val="kk-KZ" w:eastAsia="ru-RU"/>
        </w:rPr>
        <w:t>Гестахт, Германия</w:t>
      </w:r>
    </w:p>
    <w:p w14:paraId="13B2B22E" w14:textId="77777777" w:rsidR="00B814F4" w:rsidRDefault="009E2170" w:rsidP="009E2170">
      <w:pPr>
        <w:spacing w:after="0" w:line="240" w:lineRule="auto"/>
        <w:ind w:firstLine="567"/>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r>
        <w:rPr>
          <w:rFonts w:ascii="Times New Roman" w:eastAsia="Times New Roman" w:hAnsi="Times New Roman" w:cs="Times New Roman"/>
          <w:sz w:val="24"/>
          <w:szCs w:val="28"/>
          <w:lang w:val="kk-KZ" w:eastAsia="ru-RU"/>
        </w:rPr>
        <w:tab/>
      </w:r>
    </w:p>
    <w:p w14:paraId="496A500C" w14:textId="77777777" w:rsidR="00904E97" w:rsidRDefault="00904E97" w:rsidP="00BE7F3E">
      <w:pPr>
        <w:spacing w:after="0" w:line="240" w:lineRule="auto"/>
        <w:ind w:firstLine="567"/>
        <w:jc w:val="center"/>
        <w:rPr>
          <w:rFonts w:ascii="Times New Roman" w:eastAsia="Times New Roman" w:hAnsi="Times New Roman" w:cs="Times New Roman"/>
          <w:sz w:val="24"/>
          <w:szCs w:val="28"/>
          <w:lang w:val="kk-KZ" w:eastAsia="ru-RU"/>
        </w:rPr>
      </w:pPr>
    </w:p>
    <w:p w14:paraId="0E8DC530" w14:textId="336F3B7A" w:rsidR="00CB2886" w:rsidRDefault="00CB2886" w:rsidP="00BE7F3E">
      <w:pPr>
        <w:spacing w:after="0" w:line="240" w:lineRule="auto"/>
        <w:ind w:firstLine="567"/>
        <w:jc w:val="center"/>
        <w:rPr>
          <w:rFonts w:ascii="Times New Roman" w:eastAsia="Times New Roman" w:hAnsi="Times New Roman" w:cs="Times New Roman"/>
          <w:sz w:val="24"/>
          <w:szCs w:val="28"/>
          <w:lang w:val="kk-KZ" w:eastAsia="ru-RU"/>
        </w:rPr>
      </w:pPr>
    </w:p>
    <w:p w14:paraId="4D498CAA" w14:textId="1CED4D3D" w:rsidR="00D73A74" w:rsidRDefault="00D73A74" w:rsidP="00BE7F3E">
      <w:pPr>
        <w:spacing w:after="0" w:line="240" w:lineRule="auto"/>
        <w:ind w:firstLine="567"/>
        <w:jc w:val="center"/>
        <w:rPr>
          <w:rFonts w:ascii="Times New Roman" w:eastAsia="Times New Roman" w:hAnsi="Times New Roman" w:cs="Times New Roman"/>
          <w:sz w:val="24"/>
          <w:szCs w:val="28"/>
          <w:lang w:val="kk-KZ" w:eastAsia="ru-RU"/>
        </w:rPr>
      </w:pPr>
    </w:p>
    <w:p w14:paraId="6FD27A55" w14:textId="23A04B0F" w:rsidR="009E2170" w:rsidRDefault="009E2170" w:rsidP="00BE7F3E">
      <w:pPr>
        <w:spacing w:after="0" w:line="240" w:lineRule="auto"/>
        <w:ind w:firstLine="567"/>
        <w:jc w:val="center"/>
        <w:rPr>
          <w:rFonts w:ascii="Times New Roman" w:eastAsia="Times New Roman" w:hAnsi="Times New Roman" w:cs="Times New Roman"/>
          <w:sz w:val="24"/>
          <w:szCs w:val="28"/>
          <w:lang w:val="kk-KZ" w:eastAsia="ru-RU"/>
        </w:rPr>
      </w:pPr>
    </w:p>
    <w:p w14:paraId="576C40FC" w14:textId="19B6C8DA" w:rsidR="00761A6A" w:rsidRDefault="00761A6A" w:rsidP="00BE7F3E">
      <w:pPr>
        <w:spacing w:after="0" w:line="240" w:lineRule="auto"/>
        <w:ind w:firstLine="567"/>
        <w:jc w:val="center"/>
        <w:rPr>
          <w:rFonts w:ascii="Times New Roman" w:eastAsia="Times New Roman" w:hAnsi="Times New Roman" w:cs="Times New Roman"/>
          <w:sz w:val="24"/>
          <w:szCs w:val="28"/>
          <w:lang w:val="kk-KZ" w:eastAsia="ru-RU"/>
        </w:rPr>
      </w:pPr>
    </w:p>
    <w:p w14:paraId="78ABFC0C" w14:textId="77777777" w:rsidR="00BE7F3E" w:rsidRPr="00BE7F3E" w:rsidRDefault="00BE7F3E" w:rsidP="00BE7F3E">
      <w:pPr>
        <w:spacing w:after="0" w:line="240" w:lineRule="auto"/>
        <w:ind w:firstLine="567"/>
        <w:jc w:val="center"/>
        <w:rPr>
          <w:rFonts w:ascii="Times New Roman" w:eastAsia="Times New Roman" w:hAnsi="Times New Roman" w:cs="Times New Roman"/>
          <w:sz w:val="24"/>
          <w:szCs w:val="28"/>
          <w:lang w:val="kk-KZ" w:eastAsia="ru-RU"/>
        </w:rPr>
      </w:pPr>
    </w:p>
    <w:p w14:paraId="78F14B39" w14:textId="77777777" w:rsidR="00BE7F3E" w:rsidRPr="00BE7F3E" w:rsidRDefault="00BE7F3E" w:rsidP="009D463E">
      <w:pPr>
        <w:spacing w:after="0" w:line="240" w:lineRule="auto"/>
        <w:jc w:val="center"/>
        <w:rPr>
          <w:rFonts w:ascii="Times New Roman" w:eastAsia="Times New Roman" w:hAnsi="Times New Roman" w:cs="Times New Roman"/>
          <w:sz w:val="28"/>
          <w:szCs w:val="28"/>
          <w:lang w:val="kk-KZ" w:eastAsia="ru-RU"/>
        </w:rPr>
      </w:pPr>
      <w:r w:rsidRPr="00BE7F3E">
        <w:rPr>
          <w:rFonts w:ascii="Times New Roman" w:eastAsia="Times New Roman" w:hAnsi="Times New Roman" w:cs="Times New Roman"/>
          <w:sz w:val="28"/>
          <w:szCs w:val="28"/>
          <w:lang w:val="kk-KZ" w:eastAsia="ru-RU"/>
        </w:rPr>
        <w:t>Республика Казахстан</w:t>
      </w:r>
    </w:p>
    <w:p w14:paraId="5BDFB514" w14:textId="77777777" w:rsidR="00904E97" w:rsidRDefault="00BE7F3E" w:rsidP="009D463E">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Алм</w:t>
      </w:r>
      <w:r w:rsidRPr="00BE7F3E">
        <w:rPr>
          <w:rFonts w:ascii="Times New Roman" w:eastAsia="Times New Roman" w:hAnsi="Times New Roman" w:cs="Times New Roman"/>
          <w:sz w:val="28"/>
          <w:szCs w:val="28"/>
          <w:lang w:val="kk-KZ" w:eastAsia="ru-RU"/>
        </w:rPr>
        <w:t>аты</w:t>
      </w:r>
      <w:r w:rsidRPr="00BE7F3E">
        <w:rPr>
          <w:rFonts w:ascii="Times New Roman" w:eastAsia="Times New Roman" w:hAnsi="Times New Roman" w:cs="Times New Roman"/>
          <w:sz w:val="28"/>
          <w:szCs w:val="28"/>
          <w:lang w:val="ru-RU" w:eastAsia="ru-RU"/>
        </w:rPr>
        <w:t xml:space="preserve">, </w:t>
      </w:r>
      <w:r w:rsidR="0096062E">
        <w:rPr>
          <w:rFonts w:ascii="Times New Roman" w:eastAsia="Times New Roman" w:hAnsi="Times New Roman" w:cs="Times New Roman"/>
          <w:sz w:val="28"/>
          <w:szCs w:val="28"/>
          <w:lang w:val="kk-KZ" w:eastAsia="ru-RU"/>
        </w:rPr>
        <w:t>202</w:t>
      </w:r>
      <w:r w:rsidRPr="00BE7F3E">
        <w:rPr>
          <w:rFonts w:ascii="Times New Roman" w:eastAsia="Times New Roman" w:hAnsi="Times New Roman" w:cs="Times New Roman"/>
          <w:sz w:val="28"/>
          <w:szCs w:val="28"/>
          <w:lang w:val="kk-KZ" w:eastAsia="ru-RU"/>
        </w:rPr>
        <w:t>5</w:t>
      </w:r>
      <w:r w:rsidR="00904E97">
        <w:rPr>
          <w:rFonts w:ascii="Times New Roman" w:eastAsia="Times New Roman" w:hAnsi="Times New Roman" w:cs="Times New Roman"/>
          <w:sz w:val="28"/>
          <w:szCs w:val="28"/>
          <w:lang w:val="kk-KZ" w:eastAsia="ru-RU"/>
        </w:rPr>
        <w:br w:type="page"/>
      </w:r>
    </w:p>
    <w:p w14:paraId="3032A558" w14:textId="77777777" w:rsidR="0071502E" w:rsidRDefault="003862FB" w:rsidP="00504D1F">
      <w:pPr>
        <w:spacing w:after="0" w:line="240" w:lineRule="auto"/>
        <w:jc w:val="center"/>
        <w:rPr>
          <w:rFonts w:ascii="Times New Roman" w:hAnsi="Times New Roman" w:cs="Times New Roman"/>
          <w:b/>
          <w:sz w:val="28"/>
          <w:lang w:val="ru-RU"/>
        </w:rPr>
      </w:pPr>
      <w:r w:rsidRPr="0074265C">
        <w:rPr>
          <w:rFonts w:ascii="Times New Roman" w:hAnsi="Times New Roman" w:cs="Times New Roman"/>
          <w:b/>
          <w:sz w:val="28"/>
          <w:lang w:val="ru-RU"/>
        </w:rPr>
        <w:lastRenderedPageBreak/>
        <w:t>СОДЕРЖАНИЕ</w:t>
      </w:r>
    </w:p>
    <w:p w14:paraId="21FDFC15" w14:textId="77777777" w:rsidR="004F07EB" w:rsidRPr="004F07EB" w:rsidRDefault="004F07EB" w:rsidP="00504D1F">
      <w:pPr>
        <w:spacing w:after="0" w:line="240" w:lineRule="auto"/>
        <w:jc w:val="center"/>
        <w:rPr>
          <w:rFonts w:ascii="Times New Roman" w:hAnsi="Times New Roman" w:cs="Times New Roman"/>
          <w:b/>
          <w:sz w:val="24"/>
          <w:lang w:val="ru-RU"/>
        </w:rPr>
      </w:pPr>
    </w:p>
    <w:tbl>
      <w:tblPr>
        <w:tblStyle w:val="ab"/>
        <w:tblW w:w="98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221"/>
        <w:gridCol w:w="768"/>
      </w:tblGrid>
      <w:tr w:rsidR="00325A8B" w:rsidRPr="006364B1" w14:paraId="2AA5A7F8" w14:textId="77777777" w:rsidTr="00073B81">
        <w:trPr>
          <w:trHeight w:val="121"/>
        </w:trPr>
        <w:tc>
          <w:tcPr>
            <w:tcW w:w="9072" w:type="dxa"/>
            <w:gridSpan w:val="2"/>
          </w:tcPr>
          <w:p w14:paraId="0687548C" w14:textId="77777777" w:rsidR="00325A8B" w:rsidRPr="006364B1" w:rsidRDefault="00325A8B" w:rsidP="0023757D">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НОРМАТИВНЫЕ ССЫЛКИ</w:t>
            </w:r>
          </w:p>
        </w:tc>
        <w:tc>
          <w:tcPr>
            <w:tcW w:w="768" w:type="dxa"/>
          </w:tcPr>
          <w:p w14:paraId="10C32D18" w14:textId="4C7A69FD" w:rsidR="00325A8B" w:rsidRPr="00414C2B" w:rsidRDefault="00414C2B" w:rsidP="0023757D">
            <w:pPr>
              <w:jc w:val="center"/>
              <w:rPr>
                <w:rFonts w:ascii="Times New Roman" w:hAnsi="Times New Roman" w:cs="Times New Roman"/>
                <w:sz w:val="28"/>
                <w:szCs w:val="28"/>
                <w:lang w:val="ru-RU"/>
              </w:rPr>
            </w:pPr>
            <w:r w:rsidRPr="00414C2B">
              <w:rPr>
                <w:rFonts w:ascii="Times New Roman" w:hAnsi="Times New Roman" w:cs="Times New Roman"/>
                <w:sz w:val="28"/>
                <w:szCs w:val="28"/>
                <w:lang w:val="ru-RU"/>
              </w:rPr>
              <w:t>4</w:t>
            </w:r>
          </w:p>
        </w:tc>
      </w:tr>
      <w:tr w:rsidR="00325A8B" w:rsidRPr="006364B1" w14:paraId="7B866B2B" w14:textId="77777777" w:rsidTr="00073B81">
        <w:trPr>
          <w:trHeight w:val="211"/>
        </w:trPr>
        <w:tc>
          <w:tcPr>
            <w:tcW w:w="9072" w:type="dxa"/>
            <w:gridSpan w:val="2"/>
          </w:tcPr>
          <w:p w14:paraId="47547916" w14:textId="77777777" w:rsidR="00325A8B" w:rsidRPr="006364B1" w:rsidRDefault="00325A8B" w:rsidP="0023757D">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ОПРЕДЕЛЕНИЯ</w:t>
            </w:r>
          </w:p>
        </w:tc>
        <w:tc>
          <w:tcPr>
            <w:tcW w:w="768" w:type="dxa"/>
          </w:tcPr>
          <w:p w14:paraId="0EB61D15" w14:textId="1D804E2B" w:rsidR="00325A8B" w:rsidRPr="00414C2B" w:rsidRDefault="00414C2B" w:rsidP="0023757D">
            <w:pPr>
              <w:jc w:val="center"/>
              <w:rPr>
                <w:rFonts w:ascii="Times New Roman" w:hAnsi="Times New Roman" w:cs="Times New Roman"/>
                <w:sz w:val="28"/>
                <w:szCs w:val="28"/>
                <w:lang w:val="ru-RU"/>
              </w:rPr>
            </w:pPr>
            <w:r w:rsidRPr="00414C2B">
              <w:rPr>
                <w:rFonts w:ascii="Times New Roman" w:hAnsi="Times New Roman" w:cs="Times New Roman"/>
                <w:sz w:val="28"/>
                <w:szCs w:val="28"/>
                <w:lang w:val="ru-RU"/>
              </w:rPr>
              <w:t>5</w:t>
            </w:r>
          </w:p>
        </w:tc>
      </w:tr>
      <w:tr w:rsidR="00325A8B" w:rsidRPr="006364B1" w14:paraId="73B25926" w14:textId="77777777" w:rsidTr="00944E3E">
        <w:trPr>
          <w:trHeight w:val="202"/>
        </w:trPr>
        <w:tc>
          <w:tcPr>
            <w:tcW w:w="9072" w:type="dxa"/>
            <w:gridSpan w:val="2"/>
          </w:tcPr>
          <w:p w14:paraId="61328FEB" w14:textId="77777777" w:rsidR="00325A8B" w:rsidRPr="006364B1" w:rsidRDefault="00325A8B" w:rsidP="0023757D">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ОБОЗНАЧЕНИЯ И СОКРАЩЕНИЯ</w:t>
            </w:r>
          </w:p>
        </w:tc>
        <w:tc>
          <w:tcPr>
            <w:tcW w:w="768" w:type="dxa"/>
          </w:tcPr>
          <w:p w14:paraId="6BC8069B" w14:textId="7AFD8560" w:rsidR="00325A8B" w:rsidRPr="00414C2B" w:rsidRDefault="00414C2B" w:rsidP="0023757D">
            <w:pPr>
              <w:jc w:val="center"/>
              <w:rPr>
                <w:rFonts w:ascii="Times New Roman" w:hAnsi="Times New Roman" w:cs="Times New Roman"/>
                <w:sz w:val="28"/>
                <w:szCs w:val="28"/>
                <w:lang w:val="ru-RU"/>
              </w:rPr>
            </w:pPr>
            <w:r w:rsidRPr="00414C2B">
              <w:rPr>
                <w:rFonts w:ascii="Times New Roman" w:hAnsi="Times New Roman" w:cs="Times New Roman"/>
                <w:sz w:val="28"/>
                <w:szCs w:val="28"/>
                <w:lang w:val="ru-RU"/>
              </w:rPr>
              <w:t>6</w:t>
            </w:r>
          </w:p>
        </w:tc>
      </w:tr>
      <w:tr w:rsidR="00325A8B" w:rsidRPr="006364B1" w14:paraId="1CFAEA4D" w14:textId="77777777" w:rsidTr="00944E3E">
        <w:trPr>
          <w:trHeight w:val="278"/>
        </w:trPr>
        <w:tc>
          <w:tcPr>
            <w:tcW w:w="9072" w:type="dxa"/>
            <w:gridSpan w:val="2"/>
          </w:tcPr>
          <w:p w14:paraId="1E7146F6" w14:textId="77777777" w:rsidR="00325A8B" w:rsidRPr="006364B1" w:rsidRDefault="00325A8B" w:rsidP="0023757D">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ВВЕДЕНИЕ</w:t>
            </w:r>
          </w:p>
        </w:tc>
        <w:tc>
          <w:tcPr>
            <w:tcW w:w="768" w:type="dxa"/>
          </w:tcPr>
          <w:p w14:paraId="7ABC183E" w14:textId="5750DBAE" w:rsidR="00325A8B" w:rsidRPr="00414C2B" w:rsidRDefault="00414C2B" w:rsidP="0023757D">
            <w:pPr>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r>
      <w:tr w:rsidR="004B27BA" w:rsidRPr="004B27BA" w14:paraId="2D4299E5" w14:textId="77777777" w:rsidTr="00073B81">
        <w:trPr>
          <w:trHeight w:val="535"/>
        </w:trPr>
        <w:tc>
          <w:tcPr>
            <w:tcW w:w="851" w:type="dxa"/>
            <w:vAlign w:val="center"/>
          </w:tcPr>
          <w:p w14:paraId="038E8B69" w14:textId="084E5DFE" w:rsidR="004B27BA" w:rsidRPr="007D15B8" w:rsidRDefault="004B27BA" w:rsidP="004B27BA">
            <w:pPr>
              <w:pStyle w:val="a3"/>
              <w:ind w:left="0"/>
              <w:rPr>
                <w:rFonts w:ascii="Times New Roman" w:hAnsi="Times New Roman" w:cs="Times New Roman"/>
                <w:b/>
                <w:sz w:val="28"/>
                <w:szCs w:val="28"/>
                <w:lang w:val="ru-RU"/>
              </w:rPr>
            </w:pPr>
            <w:r w:rsidRPr="007D15B8">
              <w:rPr>
                <w:rFonts w:ascii="Times New Roman" w:hAnsi="Times New Roman" w:cs="Times New Roman"/>
                <w:b/>
                <w:sz w:val="28"/>
                <w:szCs w:val="28"/>
                <w:lang w:val="ru-RU"/>
              </w:rPr>
              <w:t>1</w:t>
            </w:r>
          </w:p>
        </w:tc>
        <w:tc>
          <w:tcPr>
            <w:tcW w:w="8221" w:type="dxa"/>
            <w:vAlign w:val="center"/>
          </w:tcPr>
          <w:p w14:paraId="0E86DEBD" w14:textId="33629CF8" w:rsidR="004B27BA" w:rsidRPr="0006597B" w:rsidRDefault="003B3B7D" w:rsidP="006B380E">
            <w:pPr>
              <w:pStyle w:val="a3"/>
              <w:ind w:left="0"/>
              <w:jc w:val="both"/>
              <w:rPr>
                <w:rFonts w:ascii="Times New Roman" w:hAnsi="Times New Roman" w:cs="Times New Roman"/>
                <w:b/>
                <w:color w:val="FF0000"/>
                <w:sz w:val="28"/>
                <w:szCs w:val="28"/>
                <w:lang w:val="ru-RU"/>
              </w:rPr>
            </w:pPr>
            <w:r w:rsidRPr="0006597B">
              <w:rPr>
                <w:rFonts w:ascii="Times New Roman" w:hAnsi="Times New Roman" w:cs="Times New Roman"/>
                <w:b/>
                <w:sz w:val="28"/>
                <w:szCs w:val="28"/>
                <w:lang w:val="ru-RU"/>
              </w:rPr>
              <w:t xml:space="preserve">ВЫБОР И ОБОСНОВАНИЕ </w:t>
            </w:r>
            <w:r w:rsidR="006B380E">
              <w:rPr>
                <w:rFonts w:ascii="Times New Roman" w:hAnsi="Times New Roman" w:cs="Times New Roman"/>
                <w:b/>
                <w:sz w:val="28"/>
                <w:szCs w:val="28"/>
                <w:lang w:val="ru-RU"/>
              </w:rPr>
              <w:t>НАПРАВЛЕНИЯ ИССЛЕДОВАНИЙ</w:t>
            </w:r>
          </w:p>
        </w:tc>
        <w:tc>
          <w:tcPr>
            <w:tcW w:w="768" w:type="dxa"/>
          </w:tcPr>
          <w:p w14:paraId="671BB6D9" w14:textId="77DB5E80" w:rsidR="004B27BA" w:rsidRDefault="00B36522" w:rsidP="004B27BA">
            <w:pPr>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r>
      <w:tr w:rsidR="004B27BA" w:rsidRPr="0007500F" w14:paraId="4F6F3E4F" w14:textId="77777777" w:rsidTr="00073B81">
        <w:trPr>
          <w:trHeight w:val="86"/>
        </w:trPr>
        <w:tc>
          <w:tcPr>
            <w:tcW w:w="851" w:type="dxa"/>
            <w:vAlign w:val="center"/>
          </w:tcPr>
          <w:p w14:paraId="51D45667" w14:textId="4F0AAAAE" w:rsidR="004B27BA" w:rsidRPr="006364B1" w:rsidRDefault="004B27BA" w:rsidP="004B27BA">
            <w:pPr>
              <w:pStyle w:val="a3"/>
              <w:numPr>
                <w:ilvl w:val="2"/>
                <w:numId w:val="1"/>
              </w:numPr>
              <w:ind w:left="0"/>
              <w:rPr>
                <w:rFonts w:ascii="Times New Roman" w:hAnsi="Times New Roman" w:cs="Times New Roman"/>
                <w:sz w:val="28"/>
                <w:szCs w:val="28"/>
                <w:lang w:val="ru-RU"/>
              </w:rPr>
            </w:pPr>
            <w:r>
              <w:rPr>
                <w:rFonts w:ascii="Times New Roman" w:hAnsi="Times New Roman" w:cs="Times New Roman"/>
                <w:sz w:val="28"/>
                <w:szCs w:val="28"/>
                <w:lang w:val="ru-RU"/>
              </w:rPr>
              <w:t>1.</w:t>
            </w:r>
            <w:r>
              <w:rPr>
                <w:rFonts w:ascii="Times New Roman" w:hAnsi="Times New Roman" w:cs="Times New Roman"/>
                <w:sz w:val="28"/>
                <w:szCs w:val="28"/>
              </w:rPr>
              <w:t>1</w:t>
            </w:r>
          </w:p>
        </w:tc>
        <w:tc>
          <w:tcPr>
            <w:tcW w:w="8221" w:type="dxa"/>
            <w:vAlign w:val="center"/>
          </w:tcPr>
          <w:p w14:paraId="5A03932B" w14:textId="0240ACED" w:rsidR="004B27BA" w:rsidRPr="0006597B" w:rsidRDefault="008E6421"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Методы решения</w:t>
            </w:r>
            <w:r w:rsidR="00F05A1E" w:rsidRPr="0006597B">
              <w:rPr>
                <w:rFonts w:ascii="Times New Roman" w:hAnsi="Times New Roman" w:cs="Times New Roman"/>
                <w:sz w:val="28"/>
                <w:szCs w:val="28"/>
                <w:lang w:val="ru-RU"/>
              </w:rPr>
              <w:t xml:space="preserve"> задач и их сравнительная оценка</w:t>
            </w:r>
          </w:p>
        </w:tc>
        <w:tc>
          <w:tcPr>
            <w:tcW w:w="768" w:type="dxa"/>
          </w:tcPr>
          <w:p w14:paraId="5631CC16" w14:textId="21AFB50F" w:rsidR="004B27BA" w:rsidRPr="00414C2B" w:rsidRDefault="00B36522" w:rsidP="004B27BA">
            <w:pPr>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r>
      <w:tr w:rsidR="008E6421" w:rsidRPr="007D1503" w14:paraId="109764A0" w14:textId="77777777" w:rsidTr="00073B81">
        <w:trPr>
          <w:trHeight w:val="488"/>
        </w:trPr>
        <w:tc>
          <w:tcPr>
            <w:tcW w:w="851" w:type="dxa"/>
            <w:vAlign w:val="center"/>
          </w:tcPr>
          <w:p w14:paraId="3D7DF427" w14:textId="65F0373E" w:rsidR="008E6421" w:rsidRDefault="00532893" w:rsidP="004B27BA">
            <w:pPr>
              <w:pStyle w:val="a3"/>
              <w:numPr>
                <w:ilvl w:val="2"/>
                <w:numId w:val="1"/>
              </w:numPr>
              <w:ind w:left="0"/>
              <w:rPr>
                <w:rFonts w:ascii="Times New Roman" w:hAnsi="Times New Roman" w:cs="Times New Roman"/>
                <w:sz w:val="28"/>
                <w:szCs w:val="28"/>
                <w:lang w:val="ru-RU"/>
              </w:rPr>
            </w:pPr>
            <w:r>
              <w:rPr>
                <w:rFonts w:ascii="Times New Roman" w:hAnsi="Times New Roman" w:cs="Times New Roman"/>
                <w:sz w:val="28"/>
                <w:szCs w:val="28"/>
                <w:lang w:val="ru-RU"/>
              </w:rPr>
              <w:t>1.</w:t>
            </w:r>
            <w:r w:rsidR="00073B81">
              <w:rPr>
                <w:rFonts w:ascii="Times New Roman" w:hAnsi="Times New Roman" w:cs="Times New Roman"/>
                <w:sz w:val="28"/>
                <w:szCs w:val="28"/>
                <w:lang w:val="ru-RU"/>
              </w:rPr>
              <w:t>2</w:t>
            </w:r>
          </w:p>
        </w:tc>
        <w:tc>
          <w:tcPr>
            <w:tcW w:w="8221" w:type="dxa"/>
            <w:vAlign w:val="center"/>
          </w:tcPr>
          <w:p w14:paraId="240C4154" w14:textId="2E0DE196" w:rsidR="008E6421" w:rsidRPr="0006597B" w:rsidRDefault="008E6421"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Описание выбранной методики проведения научно-исследовательской работы</w:t>
            </w:r>
          </w:p>
        </w:tc>
        <w:tc>
          <w:tcPr>
            <w:tcW w:w="768" w:type="dxa"/>
          </w:tcPr>
          <w:p w14:paraId="05330019" w14:textId="5810201C" w:rsidR="008E6421" w:rsidRDefault="00D863B4" w:rsidP="004B27BA">
            <w:pPr>
              <w:jc w:val="center"/>
              <w:rPr>
                <w:rFonts w:ascii="Times New Roman" w:hAnsi="Times New Roman" w:cs="Times New Roman"/>
                <w:sz w:val="28"/>
                <w:szCs w:val="28"/>
                <w:lang w:val="ru-RU"/>
              </w:rPr>
            </w:pPr>
            <w:r>
              <w:rPr>
                <w:rFonts w:ascii="Times New Roman" w:hAnsi="Times New Roman" w:cs="Times New Roman"/>
                <w:sz w:val="28"/>
                <w:szCs w:val="28"/>
                <w:lang w:val="ru-RU"/>
              </w:rPr>
              <w:t>19</w:t>
            </w:r>
          </w:p>
        </w:tc>
      </w:tr>
      <w:tr w:rsidR="004B27BA" w:rsidRPr="0007500F" w14:paraId="25D2E9BF" w14:textId="77777777" w:rsidTr="00073B81">
        <w:trPr>
          <w:trHeight w:val="180"/>
        </w:trPr>
        <w:tc>
          <w:tcPr>
            <w:tcW w:w="851" w:type="dxa"/>
            <w:vAlign w:val="center"/>
          </w:tcPr>
          <w:p w14:paraId="1738D27F" w14:textId="7E137A86" w:rsidR="004B27BA" w:rsidRPr="004B27BA" w:rsidRDefault="004B27BA" w:rsidP="004B27BA">
            <w:pPr>
              <w:pStyle w:val="a3"/>
              <w:ind w:left="0" w:right="-309"/>
              <w:rPr>
                <w:rFonts w:ascii="Times New Roman" w:hAnsi="Times New Roman" w:cs="Times New Roman"/>
                <w:sz w:val="28"/>
                <w:szCs w:val="28"/>
                <w:lang w:val="ru-RU"/>
              </w:rPr>
            </w:pPr>
            <w:r>
              <w:rPr>
                <w:rFonts w:ascii="Times New Roman" w:hAnsi="Times New Roman" w:cs="Times New Roman"/>
                <w:sz w:val="28"/>
                <w:szCs w:val="28"/>
                <w:lang w:val="kk-KZ"/>
              </w:rPr>
              <w:t>1.</w:t>
            </w:r>
            <w:r w:rsidR="00532893">
              <w:rPr>
                <w:rFonts w:ascii="Times New Roman" w:hAnsi="Times New Roman" w:cs="Times New Roman"/>
                <w:sz w:val="28"/>
                <w:szCs w:val="28"/>
                <w:lang w:val="ru-RU"/>
              </w:rPr>
              <w:t>2</w:t>
            </w:r>
            <w:r w:rsidRPr="006364B1">
              <w:rPr>
                <w:rFonts w:ascii="Times New Roman" w:hAnsi="Times New Roman" w:cs="Times New Roman"/>
                <w:sz w:val="28"/>
                <w:szCs w:val="28"/>
                <w:lang w:val="kk-KZ"/>
              </w:rPr>
              <w:t>.</w:t>
            </w:r>
            <w:r w:rsidR="00D5373D">
              <w:rPr>
                <w:rFonts w:ascii="Times New Roman" w:hAnsi="Times New Roman" w:cs="Times New Roman"/>
                <w:sz w:val="28"/>
                <w:szCs w:val="28"/>
                <w:lang w:val="ru-RU"/>
              </w:rPr>
              <w:t>1</w:t>
            </w:r>
          </w:p>
        </w:tc>
        <w:tc>
          <w:tcPr>
            <w:tcW w:w="8221" w:type="dxa"/>
            <w:vAlign w:val="center"/>
          </w:tcPr>
          <w:p w14:paraId="79F010D9" w14:textId="127CEC7B" w:rsidR="004B27BA" w:rsidRPr="0006597B" w:rsidRDefault="00166BEC"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Механизм роста покрытий</w:t>
            </w:r>
            <w:r w:rsidRPr="0006597B">
              <w:rPr>
                <w:rFonts w:ascii="Times New Roman" w:hAnsi="Times New Roman" w:cs="Times New Roman"/>
                <w:sz w:val="28"/>
                <w:szCs w:val="28"/>
                <w:lang w:val="kk-KZ"/>
              </w:rPr>
              <w:t xml:space="preserve"> </w:t>
            </w:r>
          </w:p>
        </w:tc>
        <w:tc>
          <w:tcPr>
            <w:tcW w:w="768" w:type="dxa"/>
          </w:tcPr>
          <w:p w14:paraId="09C35650" w14:textId="55638DD3" w:rsidR="004B27BA" w:rsidRPr="00414C2B" w:rsidRDefault="00D863B4" w:rsidP="004B27BA">
            <w:pPr>
              <w:jc w:val="center"/>
              <w:rPr>
                <w:rFonts w:ascii="Times New Roman" w:hAnsi="Times New Roman" w:cs="Times New Roman"/>
                <w:sz w:val="28"/>
                <w:szCs w:val="28"/>
                <w:lang w:val="ru-RU"/>
              </w:rPr>
            </w:pPr>
            <w:r>
              <w:rPr>
                <w:rFonts w:ascii="Times New Roman" w:hAnsi="Times New Roman" w:cs="Times New Roman"/>
                <w:sz w:val="28"/>
                <w:szCs w:val="28"/>
                <w:lang w:val="ru-RU"/>
              </w:rPr>
              <w:t>23</w:t>
            </w:r>
          </w:p>
        </w:tc>
      </w:tr>
      <w:tr w:rsidR="001F2194" w:rsidRPr="006364B1" w14:paraId="3DB7C627" w14:textId="77777777" w:rsidTr="00073B81">
        <w:trPr>
          <w:trHeight w:val="246"/>
        </w:trPr>
        <w:tc>
          <w:tcPr>
            <w:tcW w:w="851" w:type="dxa"/>
            <w:vAlign w:val="center"/>
          </w:tcPr>
          <w:p w14:paraId="5B0B68C0" w14:textId="412B2B7B" w:rsidR="001F2194" w:rsidRPr="00166BEC" w:rsidRDefault="001F2194" w:rsidP="00445A86">
            <w:pPr>
              <w:rPr>
                <w:rFonts w:ascii="Times New Roman" w:hAnsi="Times New Roman" w:cs="Times New Roman"/>
                <w:sz w:val="28"/>
                <w:szCs w:val="28"/>
                <w:lang w:val="ru-RU"/>
              </w:rPr>
            </w:pPr>
            <w:r>
              <w:rPr>
                <w:rFonts w:ascii="Times New Roman" w:hAnsi="Times New Roman" w:cs="Times New Roman"/>
                <w:sz w:val="28"/>
                <w:szCs w:val="28"/>
                <w:lang w:val="kk-KZ"/>
              </w:rPr>
              <w:t>1.</w:t>
            </w:r>
            <w:r w:rsidR="00532893">
              <w:rPr>
                <w:rFonts w:ascii="Times New Roman" w:hAnsi="Times New Roman" w:cs="Times New Roman"/>
                <w:sz w:val="28"/>
                <w:szCs w:val="28"/>
                <w:lang w:val="ru-RU"/>
              </w:rPr>
              <w:t>3</w:t>
            </w:r>
          </w:p>
        </w:tc>
        <w:tc>
          <w:tcPr>
            <w:tcW w:w="8221" w:type="dxa"/>
            <w:vAlign w:val="center"/>
          </w:tcPr>
          <w:p w14:paraId="5FBE69D6" w14:textId="59716CC8" w:rsidR="001F2194" w:rsidRPr="0006597B" w:rsidRDefault="00166BEC"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Влияние параметров обработки на фазообразование в покрытиях</w:t>
            </w:r>
          </w:p>
        </w:tc>
        <w:tc>
          <w:tcPr>
            <w:tcW w:w="768" w:type="dxa"/>
          </w:tcPr>
          <w:p w14:paraId="26EF19A6" w14:textId="46F868AF"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26</w:t>
            </w:r>
          </w:p>
        </w:tc>
      </w:tr>
      <w:tr w:rsidR="001F2194" w:rsidRPr="006364B1" w14:paraId="4B775AA0" w14:textId="77777777" w:rsidTr="004F07EB">
        <w:trPr>
          <w:trHeight w:val="319"/>
        </w:trPr>
        <w:tc>
          <w:tcPr>
            <w:tcW w:w="851" w:type="dxa"/>
            <w:vAlign w:val="center"/>
          </w:tcPr>
          <w:p w14:paraId="4E399FA2" w14:textId="537F4BB0" w:rsidR="001F2194" w:rsidRPr="001F2194" w:rsidRDefault="001F2194" w:rsidP="00445A86">
            <w:pPr>
              <w:rPr>
                <w:rFonts w:ascii="Times New Roman" w:hAnsi="Times New Roman" w:cs="Times New Roman"/>
                <w:sz w:val="28"/>
                <w:szCs w:val="28"/>
                <w:lang w:val="ru-RU"/>
              </w:rPr>
            </w:pPr>
            <w:r>
              <w:rPr>
                <w:rFonts w:ascii="Times New Roman" w:hAnsi="Times New Roman" w:cs="Times New Roman"/>
                <w:sz w:val="28"/>
                <w:szCs w:val="28"/>
                <w:lang w:val="kk-KZ"/>
              </w:rPr>
              <w:t>1.</w:t>
            </w:r>
            <w:r w:rsidR="00532893">
              <w:rPr>
                <w:rFonts w:ascii="Times New Roman" w:hAnsi="Times New Roman" w:cs="Times New Roman"/>
                <w:sz w:val="28"/>
                <w:szCs w:val="28"/>
                <w:lang w:val="kk-KZ"/>
              </w:rPr>
              <w:t>3</w:t>
            </w:r>
            <w:r w:rsidRPr="006364B1">
              <w:rPr>
                <w:rFonts w:ascii="Times New Roman" w:hAnsi="Times New Roman" w:cs="Times New Roman"/>
                <w:sz w:val="28"/>
                <w:szCs w:val="28"/>
                <w:lang w:val="kk-KZ"/>
              </w:rPr>
              <w:t>.</w:t>
            </w:r>
            <w:r w:rsidR="00445A86">
              <w:rPr>
                <w:rFonts w:ascii="Times New Roman" w:hAnsi="Times New Roman" w:cs="Times New Roman"/>
                <w:sz w:val="28"/>
                <w:szCs w:val="28"/>
                <w:lang w:val="kk-KZ"/>
              </w:rPr>
              <w:t>1</w:t>
            </w:r>
          </w:p>
        </w:tc>
        <w:tc>
          <w:tcPr>
            <w:tcW w:w="8221" w:type="dxa"/>
            <w:vAlign w:val="center"/>
          </w:tcPr>
          <w:p w14:paraId="13ADDF0C" w14:textId="18D55588" w:rsidR="001F2194" w:rsidRPr="0006597B" w:rsidRDefault="00166BEC"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Влияние составов электролитов на формирование и свойства покрытий</w:t>
            </w:r>
          </w:p>
        </w:tc>
        <w:tc>
          <w:tcPr>
            <w:tcW w:w="768" w:type="dxa"/>
          </w:tcPr>
          <w:p w14:paraId="105296FE" w14:textId="4D8A23A7"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29</w:t>
            </w:r>
          </w:p>
        </w:tc>
      </w:tr>
      <w:tr w:rsidR="001F2194" w:rsidRPr="0007500F" w14:paraId="3B0B7342" w14:textId="77777777" w:rsidTr="00073B81">
        <w:trPr>
          <w:trHeight w:val="481"/>
        </w:trPr>
        <w:tc>
          <w:tcPr>
            <w:tcW w:w="851" w:type="dxa"/>
            <w:vAlign w:val="center"/>
          </w:tcPr>
          <w:p w14:paraId="242B98C5" w14:textId="15100AF7" w:rsidR="001F2194" w:rsidRPr="001F2194" w:rsidRDefault="001F2194" w:rsidP="001F2194">
            <w:pPr>
              <w:rPr>
                <w:rFonts w:ascii="Times New Roman" w:hAnsi="Times New Roman" w:cs="Times New Roman"/>
                <w:sz w:val="28"/>
                <w:szCs w:val="28"/>
                <w:lang w:val="ru-RU"/>
              </w:rPr>
            </w:pPr>
            <w:r>
              <w:rPr>
                <w:rFonts w:ascii="Times New Roman" w:hAnsi="Times New Roman" w:cs="Times New Roman"/>
                <w:sz w:val="28"/>
                <w:szCs w:val="28"/>
                <w:lang w:val="kk-KZ"/>
              </w:rPr>
              <w:t>1.</w:t>
            </w:r>
            <w:r w:rsidR="00532893">
              <w:rPr>
                <w:rFonts w:ascii="Times New Roman" w:hAnsi="Times New Roman" w:cs="Times New Roman"/>
                <w:sz w:val="28"/>
                <w:szCs w:val="28"/>
                <w:lang w:val="ru-RU"/>
              </w:rPr>
              <w:t>3</w:t>
            </w:r>
            <w:r w:rsidR="00445A86">
              <w:rPr>
                <w:rFonts w:ascii="Times New Roman" w:hAnsi="Times New Roman" w:cs="Times New Roman"/>
                <w:sz w:val="28"/>
                <w:szCs w:val="28"/>
                <w:lang w:val="ru-RU"/>
              </w:rPr>
              <w:t>.</w:t>
            </w:r>
            <w:r w:rsidR="0071013F">
              <w:rPr>
                <w:rFonts w:ascii="Times New Roman" w:hAnsi="Times New Roman" w:cs="Times New Roman"/>
                <w:sz w:val="28"/>
                <w:szCs w:val="28"/>
                <w:lang w:val="ru-RU"/>
              </w:rPr>
              <w:t>2</w:t>
            </w:r>
          </w:p>
        </w:tc>
        <w:tc>
          <w:tcPr>
            <w:tcW w:w="8221" w:type="dxa"/>
            <w:vAlign w:val="center"/>
          </w:tcPr>
          <w:p w14:paraId="37908726" w14:textId="4B5E3053" w:rsidR="001F2194" w:rsidRPr="0006597B" w:rsidRDefault="00166BEC"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 xml:space="preserve">Влияние электрических параметров </w:t>
            </w:r>
            <w:r w:rsidR="00CE48C3" w:rsidRPr="0006597B">
              <w:rPr>
                <w:rFonts w:ascii="Times New Roman" w:hAnsi="Times New Roman" w:cs="Times New Roman"/>
                <w:sz w:val="28"/>
                <w:szCs w:val="28"/>
                <w:lang w:val="ru-RU"/>
              </w:rPr>
              <w:t xml:space="preserve">обработки </w:t>
            </w:r>
            <w:r w:rsidRPr="0006597B">
              <w:rPr>
                <w:rFonts w:ascii="Times New Roman" w:hAnsi="Times New Roman" w:cs="Times New Roman"/>
                <w:sz w:val="28"/>
                <w:szCs w:val="28"/>
                <w:lang w:val="ru-RU"/>
              </w:rPr>
              <w:t>на формирование и свойства покрытий</w:t>
            </w:r>
          </w:p>
        </w:tc>
        <w:tc>
          <w:tcPr>
            <w:tcW w:w="768" w:type="dxa"/>
          </w:tcPr>
          <w:p w14:paraId="3E9D7E84" w14:textId="677160D1"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31</w:t>
            </w:r>
          </w:p>
        </w:tc>
      </w:tr>
      <w:tr w:rsidR="001F2194" w:rsidRPr="0007500F" w14:paraId="48676FF6" w14:textId="77777777" w:rsidTr="00CE48C3">
        <w:trPr>
          <w:trHeight w:val="222"/>
        </w:trPr>
        <w:tc>
          <w:tcPr>
            <w:tcW w:w="851" w:type="dxa"/>
            <w:vAlign w:val="center"/>
          </w:tcPr>
          <w:p w14:paraId="415174A2" w14:textId="5B4D11BC" w:rsidR="001F2194" w:rsidRPr="001F2194" w:rsidRDefault="00532893" w:rsidP="001F2194">
            <w:pPr>
              <w:ind w:right="-432"/>
              <w:rPr>
                <w:rFonts w:ascii="Times New Roman" w:hAnsi="Times New Roman" w:cs="Times New Roman"/>
                <w:sz w:val="28"/>
                <w:szCs w:val="28"/>
                <w:lang w:val="ru-RU"/>
              </w:rPr>
            </w:pPr>
            <w:r>
              <w:rPr>
                <w:rFonts w:ascii="Times New Roman" w:hAnsi="Times New Roman" w:cs="Times New Roman"/>
                <w:sz w:val="28"/>
                <w:szCs w:val="28"/>
                <w:lang w:val="ru-RU"/>
              </w:rPr>
              <w:t>1.3</w:t>
            </w:r>
            <w:r w:rsidR="00445A86">
              <w:rPr>
                <w:rFonts w:ascii="Times New Roman" w:hAnsi="Times New Roman" w:cs="Times New Roman"/>
                <w:sz w:val="28"/>
                <w:szCs w:val="28"/>
                <w:lang w:val="ru-RU"/>
              </w:rPr>
              <w:t>.</w:t>
            </w:r>
            <w:r w:rsidR="0071013F">
              <w:rPr>
                <w:rFonts w:ascii="Times New Roman" w:hAnsi="Times New Roman" w:cs="Times New Roman"/>
                <w:sz w:val="28"/>
                <w:szCs w:val="28"/>
                <w:lang w:val="ru-RU"/>
              </w:rPr>
              <w:t>3</w:t>
            </w:r>
          </w:p>
        </w:tc>
        <w:tc>
          <w:tcPr>
            <w:tcW w:w="8221" w:type="dxa"/>
          </w:tcPr>
          <w:p w14:paraId="6CF43388" w14:textId="602193D8" w:rsidR="001F2194" w:rsidRPr="0006597B" w:rsidRDefault="00166BEC"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kk-KZ"/>
              </w:rPr>
              <w:t>Способы восстановления покрытий и</w:t>
            </w:r>
            <w:r w:rsidRPr="0006597B">
              <w:rPr>
                <w:rFonts w:ascii="Times New Roman" w:hAnsi="Times New Roman" w:cs="Times New Roman"/>
                <w:sz w:val="28"/>
                <w:szCs w:val="28"/>
                <w:lang w:val="ru-RU"/>
              </w:rPr>
              <w:t xml:space="preserve"> режим мягкого искрения </w:t>
            </w:r>
          </w:p>
        </w:tc>
        <w:tc>
          <w:tcPr>
            <w:tcW w:w="768" w:type="dxa"/>
          </w:tcPr>
          <w:p w14:paraId="6F69C996" w14:textId="1200999E"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33</w:t>
            </w:r>
          </w:p>
        </w:tc>
      </w:tr>
      <w:tr w:rsidR="001F2194" w:rsidRPr="0007500F" w14:paraId="73CFD1BB" w14:textId="77777777" w:rsidTr="00073B81">
        <w:trPr>
          <w:trHeight w:val="187"/>
        </w:trPr>
        <w:tc>
          <w:tcPr>
            <w:tcW w:w="851" w:type="dxa"/>
            <w:vAlign w:val="center"/>
          </w:tcPr>
          <w:p w14:paraId="433EFC92" w14:textId="3BA5CE77" w:rsidR="001F2194" w:rsidRPr="00445A86" w:rsidRDefault="001F2194" w:rsidP="001F2194">
            <w:pPr>
              <w:rPr>
                <w:rFonts w:ascii="Times New Roman" w:hAnsi="Times New Roman" w:cs="Times New Roman"/>
                <w:sz w:val="28"/>
                <w:szCs w:val="28"/>
                <w:lang w:val="ru-RU"/>
              </w:rPr>
            </w:pPr>
            <w:r>
              <w:rPr>
                <w:rFonts w:ascii="Times New Roman" w:hAnsi="Times New Roman" w:cs="Times New Roman"/>
                <w:sz w:val="28"/>
                <w:szCs w:val="28"/>
                <w:lang w:val="kk-KZ"/>
              </w:rPr>
              <w:t>1.</w:t>
            </w:r>
            <w:r w:rsidR="00445A86">
              <w:rPr>
                <w:rFonts w:ascii="Times New Roman" w:hAnsi="Times New Roman" w:cs="Times New Roman"/>
                <w:sz w:val="28"/>
                <w:szCs w:val="28"/>
                <w:lang w:val="ru-RU"/>
              </w:rPr>
              <w:t>4</w:t>
            </w:r>
          </w:p>
        </w:tc>
        <w:tc>
          <w:tcPr>
            <w:tcW w:w="8221" w:type="dxa"/>
            <w:vAlign w:val="center"/>
          </w:tcPr>
          <w:p w14:paraId="626C3C76" w14:textId="3FAD62B6" w:rsidR="001F2194" w:rsidRPr="0006597B" w:rsidRDefault="001F2194"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Свойства покрытий</w:t>
            </w:r>
          </w:p>
        </w:tc>
        <w:tc>
          <w:tcPr>
            <w:tcW w:w="768" w:type="dxa"/>
          </w:tcPr>
          <w:p w14:paraId="6D586962" w14:textId="2D4B67A9"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36</w:t>
            </w:r>
          </w:p>
        </w:tc>
      </w:tr>
      <w:tr w:rsidR="001F2194" w:rsidRPr="0007500F" w14:paraId="017C790D" w14:textId="77777777" w:rsidTr="00073B81">
        <w:trPr>
          <w:trHeight w:val="136"/>
        </w:trPr>
        <w:tc>
          <w:tcPr>
            <w:tcW w:w="851" w:type="dxa"/>
            <w:vAlign w:val="center"/>
          </w:tcPr>
          <w:p w14:paraId="06ADD9F7" w14:textId="07694E57" w:rsidR="001F2194" w:rsidRPr="006364B1" w:rsidRDefault="001F2194" w:rsidP="001F2194">
            <w:pPr>
              <w:rPr>
                <w:rFonts w:ascii="Times New Roman" w:hAnsi="Times New Roman" w:cs="Times New Roman"/>
                <w:sz w:val="28"/>
                <w:szCs w:val="28"/>
                <w:lang w:val="kk-KZ"/>
              </w:rPr>
            </w:pPr>
            <w:r>
              <w:rPr>
                <w:rFonts w:ascii="Times New Roman" w:hAnsi="Times New Roman" w:cs="Times New Roman"/>
                <w:sz w:val="28"/>
                <w:szCs w:val="28"/>
                <w:lang w:val="kk-KZ"/>
              </w:rPr>
              <w:t>1.</w:t>
            </w:r>
            <w:r w:rsidR="00445A86">
              <w:rPr>
                <w:rFonts w:ascii="Times New Roman" w:hAnsi="Times New Roman" w:cs="Times New Roman"/>
                <w:sz w:val="28"/>
                <w:szCs w:val="28"/>
                <w:lang w:val="ru-RU"/>
              </w:rPr>
              <w:t>4</w:t>
            </w:r>
            <w:r>
              <w:rPr>
                <w:rFonts w:ascii="Times New Roman" w:hAnsi="Times New Roman" w:cs="Times New Roman"/>
                <w:sz w:val="28"/>
                <w:szCs w:val="28"/>
                <w:lang w:val="kk-KZ"/>
              </w:rPr>
              <w:t>.1</w:t>
            </w:r>
          </w:p>
        </w:tc>
        <w:tc>
          <w:tcPr>
            <w:tcW w:w="8221" w:type="dxa"/>
          </w:tcPr>
          <w:p w14:paraId="568F82EA" w14:textId="0E0C95AB" w:rsidR="001F2194" w:rsidRPr="0006597B" w:rsidRDefault="001F2194"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Применение покрытий</w:t>
            </w:r>
          </w:p>
        </w:tc>
        <w:tc>
          <w:tcPr>
            <w:tcW w:w="768" w:type="dxa"/>
          </w:tcPr>
          <w:p w14:paraId="5A9E2EF6" w14:textId="771A102C"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38</w:t>
            </w:r>
          </w:p>
        </w:tc>
      </w:tr>
      <w:tr w:rsidR="008E20C1" w:rsidRPr="0007500F" w14:paraId="4504A56A" w14:textId="77777777" w:rsidTr="00073B81">
        <w:trPr>
          <w:trHeight w:val="136"/>
        </w:trPr>
        <w:tc>
          <w:tcPr>
            <w:tcW w:w="851" w:type="dxa"/>
            <w:vAlign w:val="center"/>
          </w:tcPr>
          <w:p w14:paraId="1686370D" w14:textId="399E4A36" w:rsidR="008E20C1" w:rsidRDefault="008E20C1" w:rsidP="001F2194">
            <w:pP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8221" w:type="dxa"/>
          </w:tcPr>
          <w:p w14:paraId="35FABAE6" w14:textId="4D678064" w:rsidR="008E20C1" w:rsidRPr="0006597B" w:rsidRDefault="008E20C1" w:rsidP="00860322">
            <w:pPr>
              <w:jc w:val="both"/>
              <w:rPr>
                <w:rFonts w:ascii="Times New Roman" w:hAnsi="Times New Roman" w:cs="Times New Roman"/>
                <w:sz w:val="28"/>
                <w:szCs w:val="28"/>
                <w:lang w:val="ru-RU"/>
              </w:rPr>
            </w:pPr>
            <w:r w:rsidRPr="0006597B">
              <w:rPr>
                <w:rFonts w:ascii="Times New Roman" w:hAnsi="Times New Roman" w:cs="Times New Roman"/>
                <w:sz w:val="28"/>
                <w:szCs w:val="28"/>
                <w:lang w:val="ru-RU"/>
              </w:rPr>
              <w:t>Выводы по разделу 1</w:t>
            </w:r>
          </w:p>
        </w:tc>
        <w:tc>
          <w:tcPr>
            <w:tcW w:w="768" w:type="dxa"/>
          </w:tcPr>
          <w:p w14:paraId="6EE0E6D6" w14:textId="40786DA0" w:rsidR="008E20C1"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39</w:t>
            </w:r>
          </w:p>
        </w:tc>
      </w:tr>
      <w:tr w:rsidR="001F2194" w:rsidRPr="006364B1" w14:paraId="38F7F275" w14:textId="77777777" w:rsidTr="001F2194">
        <w:trPr>
          <w:trHeight w:val="236"/>
        </w:trPr>
        <w:tc>
          <w:tcPr>
            <w:tcW w:w="851" w:type="dxa"/>
            <w:vAlign w:val="center"/>
          </w:tcPr>
          <w:p w14:paraId="1F3C877F" w14:textId="77777777" w:rsidR="001F2194" w:rsidRPr="006364B1" w:rsidRDefault="001F2194" w:rsidP="001F2194">
            <w:pPr>
              <w:rPr>
                <w:rFonts w:ascii="Times New Roman" w:hAnsi="Times New Roman" w:cs="Times New Roman"/>
                <w:b/>
                <w:sz w:val="28"/>
                <w:szCs w:val="28"/>
                <w:lang w:val="kk-KZ"/>
              </w:rPr>
            </w:pPr>
            <w:r w:rsidRPr="006364B1">
              <w:rPr>
                <w:rFonts w:ascii="Times New Roman" w:hAnsi="Times New Roman" w:cs="Times New Roman"/>
                <w:b/>
                <w:sz w:val="28"/>
                <w:szCs w:val="28"/>
                <w:lang w:val="kk-KZ"/>
              </w:rPr>
              <w:t>2</w:t>
            </w:r>
          </w:p>
        </w:tc>
        <w:tc>
          <w:tcPr>
            <w:tcW w:w="8221" w:type="dxa"/>
            <w:vAlign w:val="center"/>
          </w:tcPr>
          <w:p w14:paraId="7026C736" w14:textId="3A344780" w:rsidR="001F2194" w:rsidRPr="0006597B" w:rsidRDefault="00F4512A" w:rsidP="00860322">
            <w:pPr>
              <w:jc w:val="both"/>
              <w:rPr>
                <w:rFonts w:ascii="Times New Roman" w:hAnsi="Times New Roman" w:cs="Times New Roman"/>
                <w:b/>
                <w:sz w:val="28"/>
                <w:szCs w:val="28"/>
                <w:lang w:val="ru-RU"/>
              </w:rPr>
            </w:pPr>
            <w:r w:rsidRPr="0006597B">
              <w:rPr>
                <w:rFonts w:ascii="Times New Roman" w:hAnsi="Times New Roman" w:cs="Times New Roman"/>
                <w:b/>
                <w:sz w:val="28"/>
                <w:szCs w:val="28"/>
                <w:lang w:val="ru-RU"/>
              </w:rPr>
              <w:t xml:space="preserve">МЕТОДЫ </w:t>
            </w:r>
            <w:r w:rsidR="005565D8" w:rsidRPr="0006597B">
              <w:rPr>
                <w:rFonts w:ascii="Times New Roman" w:hAnsi="Times New Roman" w:cs="Times New Roman"/>
                <w:b/>
                <w:sz w:val="28"/>
                <w:szCs w:val="28"/>
                <w:lang w:val="ru-RU"/>
              </w:rPr>
              <w:t>ЭКСПЕРИМЕНТАЛЬНЫХ ИССЛЕДОВАНИЙ</w:t>
            </w:r>
          </w:p>
        </w:tc>
        <w:tc>
          <w:tcPr>
            <w:tcW w:w="768" w:type="dxa"/>
          </w:tcPr>
          <w:p w14:paraId="1AB5512D" w14:textId="04B2BA44" w:rsidR="001F2194" w:rsidRPr="00414C2B" w:rsidRDefault="00D863B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41</w:t>
            </w:r>
          </w:p>
        </w:tc>
      </w:tr>
      <w:tr w:rsidR="001F2194" w:rsidRPr="006364B1" w14:paraId="31D488A3" w14:textId="77777777" w:rsidTr="004F07EB">
        <w:trPr>
          <w:trHeight w:val="275"/>
        </w:trPr>
        <w:tc>
          <w:tcPr>
            <w:tcW w:w="851" w:type="dxa"/>
            <w:vAlign w:val="center"/>
          </w:tcPr>
          <w:p w14:paraId="1B1D3472" w14:textId="77777777" w:rsidR="001F2194" w:rsidRPr="006364B1" w:rsidRDefault="001F2194" w:rsidP="001F2194">
            <w:pPr>
              <w:rPr>
                <w:rFonts w:ascii="Times New Roman" w:hAnsi="Times New Roman" w:cs="Times New Roman"/>
                <w:sz w:val="28"/>
                <w:szCs w:val="28"/>
                <w:lang w:val="ru-RU"/>
              </w:rPr>
            </w:pPr>
            <w:r w:rsidRPr="006364B1">
              <w:rPr>
                <w:rFonts w:ascii="Times New Roman" w:hAnsi="Times New Roman" w:cs="Times New Roman"/>
                <w:sz w:val="28"/>
                <w:szCs w:val="28"/>
                <w:lang w:val="ru-RU"/>
              </w:rPr>
              <w:t>2.1</w:t>
            </w:r>
          </w:p>
        </w:tc>
        <w:tc>
          <w:tcPr>
            <w:tcW w:w="8221" w:type="dxa"/>
            <w:vAlign w:val="center"/>
          </w:tcPr>
          <w:p w14:paraId="4A71A6E5" w14:textId="79D47D36" w:rsidR="001F2194" w:rsidRPr="006364B1" w:rsidRDefault="0006597B" w:rsidP="00860322">
            <w:pPr>
              <w:jc w:val="both"/>
              <w:rPr>
                <w:rFonts w:ascii="Times New Roman" w:hAnsi="Times New Roman" w:cs="Times New Roman"/>
                <w:sz w:val="28"/>
                <w:szCs w:val="28"/>
                <w:lang w:val="ru-RU"/>
              </w:rPr>
            </w:pPr>
            <w:r w:rsidRPr="007D1503">
              <w:rPr>
                <w:rFonts w:ascii="Times New Roman" w:hAnsi="Times New Roman" w:cs="Times New Roman"/>
                <w:sz w:val="28"/>
                <w:szCs w:val="28"/>
                <w:lang w:val="ru-RU"/>
              </w:rPr>
              <w:t>Обоснование необходимости проведения экспериментальных работ</w:t>
            </w:r>
            <w:r w:rsidRPr="006364B1">
              <w:rPr>
                <w:rFonts w:ascii="Times New Roman" w:hAnsi="Times New Roman" w:cs="Times New Roman"/>
                <w:sz w:val="28"/>
                <w:szCs w:val="28"/>
                <w:lang w:val="ru-RU"/>
              </w:rPr>
              <w:t xml:space="preserve"> </w:t>
            </w:r>
          </w:p>
        </w:tc>
        <w:tc>
          <w:tcPr>
            <w:tcW w:w="768" w:type="dxa"/>
          </w:tcPr>
          <w:p w14:paraId="051C82DA" w14:textId="541B235A" w:rsidR="001F2194" w:rsidRPr="00414C2B" w:rsidRDefault="001F2194"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w:t>
            </w:r>
            <w:r w:rsidR="00D863B4">
              <w:rPr>
                <w:rFonts w:ascii="Times New Roman" w:hAnsi="Times New Roman" w:cs="Times New Roman"/>
                <w:sz w:val="28"/>
                <w:szCs w:val="28"/>
                <w:lang w:val="ru-RU"/>
              </w:rPr>
              <w:t>1</w:t>
            </w:r>
          </w:p>
        </w:tc>
      </w:tr>
      <w:tr w:rsidR="0006597B" w:rsidRPr="007D1503" w14:paraId="5935EE0B" w14:textId="77777777" w:rsidTr="004F07EB">
        <w:trPr>
          <w:trHeight w:val="275"/>
        </w:trPr>
        <w:tc>
          <w:tcPr>
            <w:tcW w:w="851" w:type="dxa"/>
            <w:vAlign w:val="center"/>
          </w:tcPr>
          <w:p w14:paraId="764ADA9A" w14:textId="357D8594" w:rsidR="0006597B" w:rsidRPr="006364B1" w:rsidRDefault="007D1503" w:rsidP="001F2194">
            <w:pPr>
              <w:rPr>
                <w:rFonts w:ascii="Times New Roman" w:hAnsi="Times New Roman" w:cs="Times New Roman"/>
                <w:sz w:val="28"/>
                <w:szCs w:val="28"/>
                <w:lang w:val="ru-RU"/>
              </w:rPr>
            </w:pPr>
            <w:r w:rsidRPr="006364B1">
              <w:rPr>
                <w:rFonts w:ascii="Times New Roman" w:hAnsi="Times New Roman" w:cs="Times New Roman"/>
                <w:sz w:val="28"/>
                <w:szCs w:val="28"/>
                <w:lang w:val="kk-KZ"/>
              </w:rPr>
              <w:t>2.1.1</w:t>
            </w:r>
          </w:p>
        </w:tc>
        <w:tc>
          <w:tcPr>
            <w:tcW w:w="8221" w:type="dxa"/>
            <w:vAlign w:val="center"/>
          </w:tcPr>
          <w:p w14:paraId="30B138D0" w14:textId="232E6528" w:rsidR="0006597B" w:rsidRPr="006364B1" w:rsidRDefault="007D1503"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Подготовка образцов</w:t>
            </w:r>
            <w:r w:rsidRPr="007D1503">
              <w:rPr>
                <w:rFonts w:ascii="Times New Roman" w:hAnsi="Times New Roman" w:cs="Times New Roman"/>
                <w:sz w:val="28"/>
                <w:szCs w:val="28"/>
                <w:lang w:val="ru-RU"/>
              </w:rPr>
              <w:t xml:space="preserve"> </w:t>
            </w:r>
            <w:r>
              <w:rPr>
                <w:rFonts w:ascii="Times New Roman" w:hAnsi="Times New Roman" w:cs="Times New Roman"/>
                <w:sz w:val="28"/>
                <w:szCs w:val="28"/>
                <w:lang w:val="kk-KZ"/>
              </w:rPr>
              <w:t>и</w:t>
            </w:r>
            <w:r w:rsidRPr="006364B1">
              <w:rPr>
                <w:rFonts w:ascii="Times New Roman" w:hAnsi="Times New Roman" w:cs="Times New Roman"/>
                <w:sz w:val="28"/>
                <w:szCs w:val="28"/>
                <w:lang w:val="ru-RU"/>
              </w:rPr>
              <w:t xml:space="preserve"> электролитов к исследованию</w:t>
            </w:r>
          </w:p>
        </w:tc>
        <w:tc>
          <w:tcPr>
            <w:tcW w:w="768" w:type="dxa"/>
          </w:tcPr>
          <w:p w14:paraId="19DD4893" w14:textId="7BCC5DB9" w:rsidR="0006597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41</w:t>
            </w:r>
          </w:p>
        </w:tc>
      </w:tr>
      <w:tr w:rsidR="001F2194" w:rsidRPr="0007500F" w14:paraId="3CF57E99" w14:textId="77777777" w:rsidTr="004F07EB">
        <w:trPr>
          <w:trHeight w:val="225"/>
        </w:trPr>
        <w:tc>
          <w:tcPr>
            <w:tcW w:w="851" w:type="dxa"/>
            <w:vAlign w:val="center"/>
          </w:tcPr>
          <w:p w14:paraId="0ABD6E01"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2.1.2</w:t>
            </w:r>
          </w:p>
        </w:tc>
        <w:tc>
          <w:tcPr>
            <w:tcW w:w="8221" w:type="dxa"/>
            <w:vAlign w:val="center"/>
          </w:tcPr>
          <w:p w14:paraId="2031E3C6" w14:textId="3472C720"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Принцип работы </w:t>
            </w:r>
            <w:r w:rsidR="00F55A7D">
              <w:rPr>
                <w:rFonts w:ascii="Times New Roman" w:hAnsi="Times New Roman" w:cs="Times New Roman"/>
                <w:sz w:val="28"/>
                <w:szCs w:val="28"/>
                <w:lang w:val="ru-RU"/>
              </w:rPr>
              <w:t>установки</w:t>
            </w:r>
            <w:r w:rsidRPr="006364B1">
              <w:rPr>
                <w:rFonts w:ascii="Times New Roman" w:hAnsi="Times New Roman" w:cs="Times New Roman"/>
                <w:sz w:val="28"/>
                <w:szCs w:val="28"/>
                <w:lang w:val="ru-RU"/>
              </w:rPr>
              <w:t xml:space="preserve"> </w:t>
            </w:r>
            <w:r w:rsidR="00236AB5">
              <w:rPr>
                <w:rFonts w:ascii="Times New Roman" w:hAnsi="Times New Roman" w:cs="Times New Roman"/>
                <w:sz w:val="28"/>
                <w:szCs w:val="28"/>
                <w:lang w:val="ru-RU"/>
              </w:rPr>
              <w:t>плазменного электролитного оксидирования (</w:t>
            </w:r>
            <w:r w:rsidRPr="006364B1">
              <w:rPr>
                <w:rFonts w:ascii="Times New Roman" w:hAnsi="Times New Roman" w:cs="Times New Roman"/>
                <w:sz w:val="28"/>
                <w:szCs w:val="28"/>
                <w:lang w:val="ru-RU"/>
              </w:rPr>
              <w:t>ПЭО</w:t>
            </w:r>
            <w:r w:rsidR="00236AB5">
              <w:rPr>
                <w:rFonts w:ascii="Times New Roman" w:hAnsi="Times New Roman" w:cs="Times New Roman"/>
                <w:sz w:val="28"/>
                <w:szCs w:val="28"/>
                <w:lang w:val="ru-RU"/>
              </w:rPr>
              <w:t>)</w:t>
            </w:r>
          </w:p>
        </w:tc>
        <w:tc>
          <w:tcPr>
            <w:tcW w:w="768" w:type="dxa"/>
          </w:tcPr>
          <w:p w14:paraId="34FBDA61" w14:textId="533D29BA"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42</w:t>
            </w:r>
          </w:p>
        </w:tc>
      </w:tr>
      <w:tr w:rsidR="001F2194" w:rsidRPr="006364B1" w14:paraId="7BD1AD53" w14:textId="77777777" w:rsidTr="007D3945">
        <w:trPr>
          <w:trHeight w:val="68"/>
        </w:trPr>
        <w:tc>
          <w:tcPr>
            <w:tcW w:w="851" w:type="dxa"/>
            <w:vAlign w:val="center"/>
          </w:tcPr>
          <w:p w14:paraId="310698BD"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w:t>
            </w:r>
          </w:p>
        </w:tc>
        <w:tc>
          <w:tcPr>
            <w:tcW w:w="8221" w:type="dxa"/>
            <w:vAlign w:val="center"/>
          </w:tcPr>
          <w:p w14:paraId="651E4660" w14:textId="77777777"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Характеристика покрытий</w:t>
            </w:r>
          </w:p>
        </w:tc>
        <w:tc>
          <w:tcPr>
            <w:tcW w:w="768" w:type="dxa"/>
          </w:tcPr>
          <w:p w14:paraId="557EC829" w14:textId="04EABF69"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45</w:t>
            </w:r>
          </w:p>
        </w:tc>
      </w:tr>
      <w:tr w:rsidR="001F2194" w:rsidRPr="006364B1" w14:paraId="09E9EE70" w14:textId="77777777" w:rsidTr="007D3945">
        <w:trPr>
          <w:trHeight w:val="240"/>
        </w:trPr>
        <w:tc>
          <w:tcPr>
            <w:tcW w:w="851" w:type="dxa"/>
            <w:vAlign w:val="center"/>
          </w:tcPr>
          <w:p w14:paraId="35F34097"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2.2.1</w:t>
            </w:r>
          </w:p>
        </w:tc>
        <w:tc>
          <w:tcPr>
            <w:tcW w:w="8221" w:type="dxa"/>
            <w:vAlign w:val="center"/>
          </w:tcPr>
          <w:p w14:paraId="5001A903" w14:textId="77777777"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Измерение толщины покрытий </w:t>
            </w:r>
          </w:p>
        </w:tc>
        <w:tc>
          <w:tcPr>
            <w:tcW w:w="768" w:type="dxa"/>
          </w:tcPr>
          <w:p w14:paraId="6ABDAEDB" w14:textId="1221F826"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45</w:t>
            </w:r>
          </w:p>
        </w:tc>
      </w:tr>
      <w:tr w:rsidR="001F2194" w:rsidRPr="0007500F" w14:paraId="430A9F0C" w14:textId="77777777" w:rsidTr="007D3945">
        <w:trPr>
          <w:trHeight w:val="129"/>
        </w:trPr>
        <w:tc>
          <w:tcPr>
            <w:tcW w:w="851" w:type="dxa"/>
            <w:vAlign w:val="center"/>
          </w:tcPr>
          <w:p w14:paraId="6E6D0139"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2.2.2</w:t>
            </w:r>
          </w:p>
        </w:tc>
        <w:tc>
          <w:tcPr>
            <w:tcW w:w="8221" w:type="dxa"/>
            <w:vAlign w:val="center"/>
          </w:tcPr>
          <w:p w14:paraId="66D4CCEF" w14:textId="602521C3"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Методы исследования морфологий покрытий </w:t>
            </w:r>
          </w:p>
        </w:tc>
        <w:tc>
          <w:tcPr>
            <w:tcW w:w="768" w:type="dxa"/>
          </w:tcPr>
          <w:p w14:paraId="0CC6D5F4" w14:textId="2D826144"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46</w:t>
            </w:r>
          </w:p>
        </w:tc>
      </w:tr>
      <w:tr w:rsidR="001F2194" w:rsidRPr="0007500F" w14:paraId="0E50094E" w14:textId="77777777" w:rsidTr="007D3945">
        <w:trPr>
          <w:trHeight w:val="268"/>
        </w:trPr>
        <w:tc>
          <w:tcPr>
            <w:tcW w:w="851" w:type="dxa"/>
            <w:vAlign w:val="center"/>
          </w:tcPr>
          <w:p w14:paraId="09846C0D"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2.2.3</w:t>
            </w:r>
          </w:p>
        </w:tc>
        <w:tc>
          <w:tcPr>
            <w:tcW w:w="8221" w:type="dxa"/>
            <w:vAlign w:val="center"/>
          </w:tcPr>
          <w:p w14:paraId="3831D649" w14:textId="5FE1D801"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Измерение поверхностной шероховатости и характеристики пор</w:t>
            </w:r>
          </w:p>
        </w:tc>
        <w:tc>
          <w:tcPr>
            <w:tcW w:w="768" w:type="dxa"/>
          </w:tcPr>
          <w:p w14:paraId="6AF684C2" w14:textId="2C72E0F1"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46</w:t>
            </w:r>
          </w:p>
        </w:tc>
      </w:tr>
      <w:tr w:rsidR="001F2194" w:rsidRPr="0007500F" w14:paraId="6DAFD712" w14:textId="77777777" w:rsidTr="004F07EB">
        <w:trPr>
          <w:trHeight w:val="250"/>
        </w:trPr>
        <w:tc>
          <w:tcPr>
            <w:tcW w:w="851" w:type="dxa"/>
            <w:vAlign w:val="center"/>
          </w:tcPr>
          <w:p w14:paraId="2F81AE82"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2.2.4</w:t>
            </w:r>
          </w:p>
        </w:tc>
        <w:tc>
          <w:tcPr>
            <w:tcW w:w="8221" w:type="dxa"/>
            <w:vAlign w:val="center"/>
          </w:tcPr>
          <w:p w14:paraId="1D107B68" w14:textId="77777777" w:rsidR="001F2194" w:rsidRPr="006364B1" w:rsidRDefault="001F2194" w:rsidP="00860322">
            <w:pPr>
              <w:jc w:val="both"/>
              <w:rPr>
                <w:rFonts w:ascii="Times New Roman" w:hAnsi="Times New Roman" w:cs="Times New Roman"/>
                <w:sz w:val="28"/>
                <w:szCs w:val="28"/>
                <w:lang w:val="kk-KZ"/>
              </w:rPr>
            </w:pPr>
            <w:r w:rsidRPr="006364B1">
              <w:rPr>
                <w:rFonts w:ascii="Times New Roman" w:hAnsi="Times New Roman" w:cs="Times New Roman"/>
                <w:sz w:val="28"/>
                <w:szCs w:val="28"/>
                <w:lang w:val="ru-RU"/>
              </w:rPr>
              <w:t xml:space="preserve">Методы исследования химического состава </w:t>
            </w:r>
            <w:r w:rsidRPr="006364B1">
              <w:rPr>
                <w:rFonts w:ascii="Times New Roman" w:hAnsi="Times New Roman" w:cs="Times New Roman"/>
                <w:sz w:val="28"/>
                <w:szCs w:val="28"/>
                <w:lang w:val="kk-KZ"/>
              </w:rPr>
              <w:t>покрытий</w:t>
            </w:r>
          </w:p>
        </w:tc>
        <w:tc>
          <w:tcPr>
            <w:tcW w:w="768" w:type="dxa"/>
          </w:tcPr>
          <w:p w14:paraId="1C5B17E1" w14:textId="71E672EA"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46</w:t>
            </w:r>
          </w:p>
        </w:tc>
      </w:tr>
      <w:tr w:rsidR="001F2194" w:rsidRPr="0007500F" w14:paraId="3198F684" w14:textId="77777777" w:rsidTr="007D3945">
        <w:trPr>
          <w:trHeight w:val="154"/>
        </w:trPr>
        <w:tc>
          <w:tcPr>
            <w:tcW w:w="851" w:type="dxa"/>
            <w:vAlign w:val="center"/>
          </w:tcPr>
          <w:p w14:paraId="0DDAC08F"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2.2.5</w:t>
            </w:r>
          </w:p>
        </w:tc>
        <w:tc>
          <w:tcPr>
            <w:tcW w:w="8221" w:type="dxa"/>
            <w:vAlign w:val="center"/>
          </w:tcPr>
          <w:p w14:paraId="1C19DA89" w14:textId="3FC3B40B"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Методы исследования фазового состава покрытий</w:t>
            </w:r>
          </w:p>
        </w:tc>
        <w:tc>
          <w:tcPr>
            <w:tcW w:w="768" w:type="dxa"/>
          </w:tcPr>
          <w:p w14:paraId="26E1702B" w14:textId="12A5BA89"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47</w:t>
            </w:r>
          </w:p>
        </w:tc>
      </w:tr>
      <w:tr w:rsidR="001F2194" w:rsidRPr="006364B1" w14:paraId="2FAE8DAE" w14:textId="77777777" w:rsidTr="007D3945">
        <w:trPr>
          <w:trHeight w:val="245"/>
        </w:trPr>
        <w:tc>
          <w:tcPr>
            <w:tcW w:w="851" w:type="dxa"/>
            <w:vAlign w:val="center"/>
          </w:tcPr>
          <w:p w14:paraId="5435F813" w14:textId="087EC451" w:rsidR="001F2194" w:rsidRPr="00B36522" w:rsidRDefault="00B36522" w:rsidP="001F2194">
            <w:pPr>
              <w:rPr>
                <w:rFonts w:ascii="Times New Roman" w:hAnsi="Times New Roman" w:cs="Times New Roman"/>
                <w:sz w:val="28"/>
                <w:szCs w:val="28"/>
                <w:lang w:val="ru-RU"/>
              </w:rPr>
            </w:pPr>
            <w:r>
              <w:rPr>
                <w:rFonts w:ascii="Times New Roman" w:hAnsi="Times New Roman" w:cs="Times New Roman"/>
                <w:sz w:val="28"/>
                <w:szCs w:val="28"/>
                <w:lang w:val="kk-KZ"/>
              </w:rPr>
              <w:t>2.2</w:t>
            </w:r>
            <w:r>
              <w:rPr>
                <w:rFonts w:ascii="Times New Roman" w:hAnsi="Times New Roman" w:cs="Times New Roman"/>
                <w:sz w:val="28"/>
                <w:szCs w:val="28"/>
                <w:lang w:val="ru-RU"/>
              </w:rPr>
              <w:t>.6</w:t>
            </w:r>
          </w:p>
        </w:tc>
        <w:tc>
          <w:tcPr>
            <w:tcW w:w="8221" w:type="dxa"/>
            <w:vAlign w:val="center"/>
          </w:tcPr>
          <w:p w14:paraId="357ACDBD" w14:textId="77777777"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Методы исследований износостойкости покрытий </w:t>
            </w:r>
          </w:p>
        </w:tc>
        <w:tc>
          <w:tcPr>
            <w:tcW w:w="768" w:type="dxa"/>
          </w:tcPr>
          <w:p w14:paraId="4333A786" w14:textId="075AB55C"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49</w:t>
            </w:r>
          </w:p>
        </w:tc>
      </w:tr>
      <w:tr w:rsidR="001F2194" w:rsidRPr="006364B1" w14:paraId="217F3AFB" w14:textId="77777777" w:rsidTr="007D3945">
        <w:trPr>
          <w:trHeight w:val="207"/>
        </w:trPr>
        <w:tc>
          <w:tcPr>
            <w:tcW w:w="851" w:type="dxa"/>
            <w:vAlign w:val="center"/>
          </w:tcPr>
          <w:p w14:paraId="567E296C" w14:textId="56EDCDF7" w:rsidR="001F2194" w:rsidRPr="006364B1" w:rsidRDefault="00B36522" w:rsidP="001F2194">
            <w:pPr>
              <w:rPr>
                <w:rFonts w:ascii="Times New Roman" w:hAnsi="Times New Roman" w:cs="Times New Roman"/>
                <w:sz w:val="28"/>
                <w:szCs w:val="28"/>
              </w:rPr>
            </w:pPr>
            <w:r>
              <w:rPr>
                <w:rFonts w:ascii="Times New Roman" w:hAnsi="Times New Roman" w:cs="Times New Roman"/>
                <w:sz w:val="28"/>
                <w:szCs w:val="28"/>
                <w:lang w:val="kk-KZ"/>
              </w:rPr>
              <w:t>2.2.7</w:t>
            </w:r>
          </w:p>
        </w:tc>
        <w:tc>
          <w:tcPr>
            <w:tcW w:w="8221" w:type="dxa"/>
            <w:vAlign w:val="center"/>
          </w:tcPr>
          <w:p w14:paraId="4107EC93" w14:textId="77777777"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Методы исследований коррозионностойкости покрытий</w:t>
            </w:r>
          </w:p>
        </w:tc>
        <w:tc>
          <w:tcPr>
            <w:tcW w:w="768" w:type="dxa"/>
          </w:tcPr>
          <w:p w14:paraId="680BA329" w14:textId="1C52CD81"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49</w:t>
            </w:r>
          </w:p>
        </w:tc>
      </w:tr>
      <w:tr w:rsidR="001F2194" w:rsidRPr="006364B1" w14:paraId="2D48B52A" w14:textId="77777777" w:rsidTr="007D3945">
        <w:trPr>
          <w:trHeight w:val="68"/>
        </w:trPr>
        <w:tc>
          <w:tcPr>
            <w:tcW w:w="851" w:type="dxa"/>
            <w:vAlign w:val="center"/>
          </w:tcPr>
          <w:p w14:paraId="290675EB" w14:textId="54ED0948" w:rsidR="001F2194" w:rsidRPr="006364B1" w:rsidRDefault="00B36522" w:rsidP="001F2194">
            <w:pPr>
              <w:rPr>
                <w:rFonts w:ascii="Times New Roman" w:hAnsi="Times New Roman" w:cs="Times New Roman"/>
                <w:sz w:val="28"/>
                <w:szCs w:val="28"/>
              </w:rPr>
            </w:pPr>
            <w:r>
              <w:rPr>
                <w:rFonts w:ascii="Times New Roman" w:hAnsi="Times New Roman" w:cs="Times New Roman"/>
                <w:sz w:val="28"/>
                <w:szCs w:val="28"/>
                <w:lang w:val="kk-KZ"/>
              </w:rPr>
              <w:t>2.2.8</w:t>
            </w:r>
          </w:p>
        </w:tc>
        <w:tc>
          <w:tcPr>
            <w:tcW w:w="8221" w:type="dxa"/>
            <w:vAlign w:val="center"/>
          </w:tcPr>
          <w:p w14:paraId="77E67DD4" w14:textId="77777777" w:rsidR="001F2194" w:rsidRPr="006364B1" w:rsidRDefault="001F2194" w:rsidP="001F2194">
            <w:pPr>
              <w:rPr>
                <w:rFonts w:ascii="Times New Roman" w:hAnsi="Times New Roman" w:cs="Times New Roman"/>
                <w:sz w:val="28"/>
                <w:szCs w:val="28"/>
                <w:lang w:val="ru-RU"/>
              </w:rPr>
            </w:pPr>
            <w:r w:rsidRPr="006364B1">
              <w:rPr>
                <w:rFonts w:ascii="Times New Roman" w:hAnsi="Times New Roman" w:cs="Times New Roman"/>
                <w:sz w:val="28"/>
                <w:szCs w:val="28"/>
                <w:lang w:val="ru-RU"/>
              </w:rPr>
              <w:t>Методы исследований микротвердости покрытий</w:t>
            </w:r>
          </w:p>
        </w:tc>
        <w:tc>
          <w:tcPr>
            <w:tcW w:w="768" w:type="dxa"/>
          </w:tcPr>
          <w:p w14:paraId="60761677" w14:textId="31FB9C36"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8C5067" w:rsidRPr="0006597B" w14:paraId="144179D3" w14:textId="77777777" w:rsidTr="007D3945">
        <w:trPr>
          <w:trHeight w:val="68"/>
        </w:trPr>
        <w:tc>
          <w:tcPr>
            <w:tcW w:w="851" w:type="dxa"/>
            <w:vAlign w:val="center"/>
          </w:tcPr>
          <w:p w14:paraId="00D86324" w14:textId="04B3E0C9" w:rsidR="008C5067" w:rsidRPr="006364B1" w:rsidRDefault="00B36522" w:rsidP="001F2194">
            <w:pP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8221" w:type="dxa"/>
            <w:vAlign w:val="center"/>
          </w:tcPr>
          <w:p w14:paraId="08600D89" w14:textId="5BBA8BEB" w:rsidR="008C5067" w:rsidRPr="003E3DE6" w:rsidRDefault="003E3DE6" w:rsidP="001F2194">
            <w:pPr>
              <w:rPr>
                <w:rFonts w:ascii="Times New Roman" w:hAnsi="Times New Roman" w:cs="Times New Roman"/>
                <w:sz w:val="28"/>
                <w:szCs w:val="28"/>
                <w:lang w:val="ru-RU"/>
              </w:rPr>
            </w:pPr>
            <w:r w:rsidRPr="003E3DE6">
              <w:rPr>
                <w:rFonts w:ascii="Times New Roman" w:hAnsi="Times New Roman" w:cs="Times New Roman"/>
                <w:sz w:val="28"/>
                <w:szCs w:val="28"/>
                <w:lang w:val="ru-RU"/>
              </w:rPr>
              <w:t>В</w:t>
            </w:r>
            <w:r w:rsidR="008C5067" w:rsidRPr="003E3DE6">
              <w:rPr>
                <w:rFonts w:ascii="Times New Roman" w:hAnsi="Times New Roman" w:cs="Times New Roman"/>
                <w:sz w:val="28"/>
                <w:szCs w:val="28"/>
                <w:lang w:val="ru-RU"/>
              </w:rPr>
              <w:t>ыводы по разделу 2</w:t>
            </w:r>
          </w:p>
        </w:tc>
        <w:tc>
          <w:tcPr>
            <w:tcW w:w="768" w:type="dxa"/>
          </w:tcPr>
          <w:p w14:paraId="67F3EFC0" w14:textId="2F64EE7A" w:rsidR="008C5067"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51</w:t>
            </w:r>
          </w:p>
        </w:tc>
      </w:tr>
      <w:tr w:rsidR="001F2194" w:rsidRPr="0007500F" w14:paraId="7D66B43E" w14:textId="77777777" w:rsidTr="004F07EB">
        <w:trPr>
          <w:trHeight w:val="236"/>
        </w:trPr>
        <w:tc>
          <w:tcPr>
            <w:tcW w:w="851" w:type="dxa"/>
            <w:vAlign w:val="center"/>
          </w:tcPr>
          <w:p w14:paraId="595ACF3E" w14:textId="77777777" w:rsidR="001F2194" w:rsidRPr="006364B1" w:rsidRDefault="001F2194" w:rsidP="001F2194">
            <w:pPr>
              <w:rPr>
                <w:rFonts w:ascii="Times New Roman" w:hAnsi="Times New Roman" w:cs="Times New Roman"/>
                <w:b/>
                <w:sz w:val="28"/>
                <w:szCs w:val="28"/>
                <w:lang w:val="kk-KZ"/>
              </w:rPr>
            </w:pPr>
            <w:r w:rsidRPr="006364B1">
              <w:rPr>
                <w:rFonts w:ascii="Times New Roman" w:hAnsi="Times New Roman" w:cs="Times New Roman"/>
                <w:b/>
                <w:sz w:val="28"/>
                <w:szCs w:val="28"/>
                <w:lang w:val="kk-KZ"/>
              </w:rPr>
              <w:t>3</w:t>
            </w:r>
          </w:p>
        </w:tc>
        <w:tc>
          <w:tcPr>
            <w:tcW w:w="8221" w:type="dxa"/>
            <w:vAlign w:val="center"/>
          </w:tcPr>
          <w:p w14:paraId="0BCD6634" w14:textId="7AB35C89" w:rsidR="001F2194" w:rsidRPr="003E3DE6" w:rsidRDefault="00A84D66" w:rsidP="001F2194">
            <w:pPr>
              <w:jc w:val="both"/>
              <w:rPr>
                <w:rFonts w:ascii="Times New Roman" w:hAnsi="Times New Roman" w:cs="Times New Roman"/>
                <w:b/>
                <w:sz w:val="28"/>
                <w:szCs w:val="28"/>
                <w:lang w:val="ru-RU"/>
              </w:rPr>
            </w:pPr>
            <w:r w:rsidRPr="003E3DE6">
              <w:rPr>
                <w:rFonts w:ascii="Times New Roman" w:hAnsi="Times New Roman" w:cs="Times New Roman"/>
                <w:b/>
                <w:sz w:val="28"/>
                <w:szCs w:val="28"/>
                <w:lang w:val="ru-RU"/>
              </w:rPr>
              <w:t>ОБОБЩЕНИЕ И ОЦЕНКА РЕЗУЛЬТАТОВ ИССЛЕДОВАНИЙ</w:t>
            </w:r>
          </w:p>
        </w:tc>
        <w:tc>
          <w:tcPr>
            <w:tcW w:w="768" w:type="dxa"/>
          </w:tcPr>
          <w:p w14:paraId="61D682D9" w14:textId="4DED05F5"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52</w:t>
            </w:r>
          </w:p>
        </w:tc>
      </w:tr>
      <w:tr w:rsidR="001F2194" w:rsidRPr="004F4E72" w14:paraId="37C692B1" w14:textId="77777777" w:rsidTr="007D3945">
        <w:trPr>
          <w:trHeight w:val="545"/>
        </w:trPr>
        <w:tc>
          <w:tcPr>
            <w:tcW w:w="851" w:type="dxa"/>
            <w:vAlign w:val="center"/>
          </w:tcPr>
          <w:p w14:paraId="681DA090"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lastRenderedPageBreak/>
              <w:t>3.1</w:t>
            </w:r>
          </w:p>
        </w:tc>
        <w:tc>
          <w:tcPr>
            <w:tcW w:w="8221" w:type="dxa"/>
            <w:vAlign w:val="center"/>
          </w:tcPr>
          <w:p w14:paraId="53A59FD5" w14:textId="5517D8E2" w:rsidR="001F2194" w:rsidRPr="006364B1" w:rsidRDefault="001F2194" w:rsidP="00860322">
            <w:pPr>
              <w:jc w:val="both"/>
              <w:rPr>
                <w:rFonts w:ascii="Times New Roman" w:hAnsi="Times New Roman" w:cs="Times New Roman"/>
                <w:sz w:val="28"/>
                <w:szCs w:val="28"/>
                <w:lang w:val="kk-KZ"/>
              </w:rPr>
            </w:pPr>
            <w:r w:rsidRPr="006364B1">
              <w:rPr>
                <w:rFonts w:ascii="Times New Roman" w:hAnsi="Times New Roman" w:cs="Times New Roman"/>
                <w:sz w:val="28"/>
                <w:szCs w:val="28"/>
                <w:lang w:val="ru-RU"/>
              </w:rPr>
              <w:t xml:space="preserve">Влияние составов электролитов на </w:t>
            </w:r>
            <w:r w:rsidR="00236AB5">
              <w:rPr>
                <w:rFonts w:ascii="Times New Roman" w:hAnsi="Times New Roman" w:cs="Times New Roman"/>
                <w:sz w:val="28"/>
                <w:szCs w:val="28"/>
                <w:lang w:val="ru-RU"/>
              </w:rPr>
              <w:t>формирование</w:t>
            </w:r>
            <w:r w:rsidR="006C24B7" w:rsidRPr="006364B1">
              <w:rPr>
                <w:rFonts w:ascii="Times New Roman" w:hAnsi="Times New Roman" w:cs="Times New Roman"/>
                <w:sz w:val="28"/>
                <w:szCs w:val="28"/>
                <w:lang w:val="ru-RU"/>
              </w:rPr>
              <w:t xml:space="preserve"> с</w:t>
            </w:r>
            <w:r w:rsidR="006C24B7">
              <w:rPr>
                <w:rFonts w:ascii="Times New Roman" w:hAnsi="Times New Roman" w:cs="Times New Roman"/>
                <w:sz w:val="28"/>
                <w:szCs w:val="28"/>
                <w:lang w:val="ru-RU"/>
              </w:rPr>
              <w:t>труктуры и состав</w:t>
            </w:r>
            <w:r w:rsidR="00236AB5">
              <w:rPr>
                <w:rFonts w:ascii="Times New Roman" w:hAnsi="Times New Roman" w:cs="Times New Roman"/>
                <w:sz w:val="28"/>
                <w:szCs w:val="28"/>
                <w:lang w:val="ru-RU"/>
              </w:rPr>
              <w:t xml:space="preserve"> покрытий</w:t>
            </w:r>
          </w:p>
        </w:tc>
        <w:tc>
          <w:tcPr>
            <w:tcW w:w="768" w:type="dxa"/>
          </w:tcPr>
          <w:p w14:paraId="13F1A152" w14:textId="184FBD65" w:rsidR="001F2194" w:rsidRPr="00414C2B"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52</w:t>
            </w:r>
          </w:p>
        </w:tc>
      </w:tr>
      <w:tr w:rsidR="001F2194" w:rsidRPr="004F4E72" w14:paraId="3CF7AB48" w14:textId="77777777" w:rsidTr="00CE48C3">
        <w:trPr>
          <w:trHeight w:val="349"/>
        </w:trPr>
        <w:tc>
          <w:tcPr>
            <w:tcW w:w="851" w:type="dxa"/>
            <w:vAlign w:val="center"/>
          </w:tcPr>
          <w:p w14:paraId="52564975" w14:textId="64553340" w:rsidR="001F2194" w:rsidRPr="006364B1" w:rsidRDefault="0017171E" w:rsidP="001F2194">
            <w:pPr>
              <w:rPr>
                <w:rFonts w:ascii="Times New Roman" w:hAnsi="Times New Roman" w:cs="Times New Roman"/>
                <w:sz w:val="28"/>
                <w:szCs w:val="28"/>
                <w:highlight w:val="yellow"/>
                <w:lang w:val="kk-KZ"/>
              </w:rPr>
            </w:pPr>
            <w:r>
              <w:rPr>
                <w:rFonts w:ascii="Times New Roman" w:hAnsi="Times New Roman" w:cs="Times New Roman"/>
                <w:sz w:val="28"/>
                <w:szCs w:val="28"/>
                <w:lang w:val="kk-KZ"/>
              </w:rPr>
              <w:t>3.1.1</w:t>
            </w:r>
          </w:p>
        </w:tc>
        <w:tc>
          <w:tcPr>
            <w:tcW w:w="8221" w:type="dxa"/>
            <w:vAlign w:val="center"/>
          </w:tcPr>
          <w:p w14:paraId="534CEB3D" w14:textId="43EC5219" w:rsidR="001F2194" w:rsidRPr="006364B1" w:rsidRDefault="001F2194" w:rsidP="00860322">
            <w:pPr>
              <w:jc w:val="both"/>
              <w:rPr>
                <w:rFonts w:ascii="Times New Roman" w:hAnsi="Times New Roman" w:cs="Times New Roman"/>
                <w:sz w:val="28"/>
                <w:szCs w:val="28"/>
                <w:highlight w:val="yellow"/>
                <w:lang w:val="ru-RU"/>
              </w:rPr>
            </w:pPr>
            <w:r w:rsidRPr="006364B1">
              <w:rPr>
                <w:rFonts w:ascii="Times New Roman" w:hAnsi="Times New Roman" w:cs="Times New Roman"/>
                <w:sz w:val="28"/>
                <w:szCs w:val="28"/>
                <w:lang w:val="ru-RU"/>
              </w:rPr>
              <w:t xml:space="preserve">Механизм </w:t>
            </w:r>
            <w:r w:rsidR="0017171E">
              <w:rPr>
                <w:rFonts w:ascii="Times New Roman" w:hAnsi="Times New Roman" w:cs="Times New Roman"/>
                <w:sz w:val="28"/>
                <w:szCs w:val="28"/>
                <w:lang w:val="ru-RU"/>
              </w:rPr>
              <w:t>роста</w:t>
            </w:r>
            <w:r w:rsidRPr="006364B1">
              <w:rPr>
                <w:rFonts w:ascii="Times New Roman" w:hAnsi="Times New Roman" w:cs="Times New Roman"/>
                <w:sz w:val="28"/>
                <w:szCs w:val="28"/>
                <w:lang w:val="ru-RU"/>
              </w:rPr>
              <w:t xml:space="preserve"> покрытий в зависимости от состава электролитов</w:t>
            </w:r>
          </w:p>
        </w:tc>
        <w:tc>
          <w:tcPr>
            <w:tcW w:w="768" w:type="dxa"/>
          </w:tcPr>
          <w:p w14:paraId="48E965EA" w14:textId="4E648ED5" w:rsidR="001F2194" w:rsidRPr="00AB2498" w:rsidRDefault="00B30E2F"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78</w:t>
            </w:r>
          </w:p>
        </w:tc>
      </w:tr>
      <w:tr w:rsidR="001F2194" w:rsidRPr="004F4E72" w14:paraId="4177AA1F" w14:textId="77777777" w:rsidTr="00073B81">
        <w:trPr>
          <w:trHeight w:val="532"/>
        </w:trPr>
        <w:tc>
          <w:tcPr>
            <w:tcW w:w="851" w:type="dxa"/>
            <w:vAlign w:val="center"/>
          </w:tcPr>
          <w:p w14:paraId="6DD26FA0" w14:textId="77777777" w:rsidR="001F2194" w:rsidRPr="006364B1" w:rsidRDefault="001F2194" w:rsidP="001F2194">
            <w:pPr>
              <w:rPr>
                <w:rFonts w:ascii="Times New Roman" w:hAnsi="Times New Roman" w:cs="Times New Roman"/>
                <w:sz w:val="28"/>
                <w:szCs w:val="28"/>
                <w:lang w:val="ru-RU"/>
              </w:rPr>
            </w:pPr>
            <w:r w:rsidRPr="006364B1">
              <w:rPr>
                <w:rFonts w:ascii="Times New Roman" w:hAnsi="Times New Roman" w:cs="Times New Roman"/>
                <w:sz w:val="28"/>
                <w:szCs w:val="28"/>
                <w:lang w:val="ru-RU"/>
              </w:rPr>
              <w:t>3.2</w:t>
            </w:r>
          </w:p>
        </w:tc>
        <w:tc>
          <w:tcPr>
            <w:tcW w:w="8221" w:type="dxa"/>
            <w:vAlign w:val="center"/>
          </w:tcPr>
          <w:p w14:paraId="3D113041" w14:textId="329F5DF3"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Влияние добавок нано-, и микроразмерных частиц на основе </w:t>
            </w:r>
            <w:r w:rsidRPr="006364B1">
              <w:rPr>
                <w:rFonts w:ascii="Times New Roman" w:hAnsi="Times New Roman" w:cs="Times New Roman"/>
                <w:sz w:val="28"/>
                <w:szCs w:val="28"/>
              </w:rPr>
              <w:t>Si</w:t>
            </w:r>
            <w:r w:rsidRPr="006364B1">
              <w:rPr>
                <w:rFonts w:ascii="Times New Roman" w:hAnsi="Times New Roman" w:cs="Times New Roman"/>
                <w:sz w:val="28"/>
                <w:szCs w:val="28"/>
                <w:lang w:val="kk-KZ"/>
              </w:rPr>
              <w:t xml:space="preserve"> на </w:t>
            </w:r>
            <w:r w:rsidR="00F748DE">
              <w:rPr>
                <w:rFonts w:ascii="Times New Roman" w:hAnsi="Times New Roman" w:cs="Times New Roman"/>
                <w:sz w:val="28"/>
                <w:szCs w:val="28"/>
                <w:lang w:val="kk-KZ"/>
              </w:rPr>
              <w:t>структуру</w:t>
            </w:r>
            <w:r w:rsidR="00F748DE" w:rsidRPr="006364B1">
              <w:rPr>
                <w:rFonts w:ascii="Times New Roman" w:hAnsi="Times New Roman" w:cs="Times New Roman"/>
                <w:sz w:val="28"/>
                <w:szCs w:val="28"/>
                <w:lang w:val="kk-KZ"/>
              </w:rPr>
              <w:t xml:space="preserve"> и </w:t>
            </w:r>
            <w:r w:rsidRPr="006364B1">
              <w:rPr>
                <w:rFonts w:ascii="Times New Roman" w:hAnsi="Times New Roman" w:cs="Times New Roman"/>
                <w:sz w:val="28"/>
                <w:szCs w:val="28"/>
                <w:lang w:val="kk-KZ"/>
              </w:rPr>
              <w:t xml:space="preserve">фазовый состав </w:t>
            </w:r>
            <w:r w:rsidRPr="006364B1">
              <w:rPr>
                <w:rFonts w:ascii="Times New Roman" w:hAnsi="Times New Roman" w:cs="Times New Roman"/>
                <w:sz w:val="28"/>
                <w:szCs w:val="28"/>
                <w:lang w:val="ru-RU"/>
              </w:rPr>
              <w:t xml:space="preserve">покрытий </w:t>
            </w:r>
          </w:p>
        </w:tc>
        <w:tc>
          <w:tcPr>
            <w:tcW w:w="768" w:type="dxa"/>
          </w:tcPr>
          <w:p w14:paraId="57751371" w14:textId="57754028"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81</w:t>
            </w:r>
          </w:p>
        </w:tc>
      </w:tr>
      <w:tr w:rsidR="001F2194" w:rsidRPr="006364B1" w14:paraId="0AEEDC6E" w14:textId="77777777" w:rsidTr="007D3945">
        <w:trPr>
          <w:trHeight w:val="100"/>
        </w:trPr>
        <w:tc>
          <w:tcPr>
            <w:tcW w:w="851" w:type="dxa"/>
            <w:vAlign w:val="center"/>
          </w:tcPr>
          <w:p w14:paraId="26C63976" w14:textId="77777777" w:rsidR="001F2194" w:rsidRPr="006364B1" w:rsidRDefault="001F2194" w:rsidP="001F2194">
            <w:pPr>
              <w:rPr>
                <w:rFonts w:ascii="Times New Roman" w:hAnsi="Times New Roman" w:cs="Times New Roman"/>
                <w:sz w:val="28"/>
                <w:szCs w:val="28"/>
                <w:lang w:val="ru-RU"/>
              </w:rPr>
            </w:pPr>
            <w:r w:rsidRPr="006364B1">
              <w:rPr>
                <w:rFonts w:ascii="Times New Roman" w:hAnsi="Times New Roman" w:cs="Times New Roman"/>
                <w:sz w:val="28"/>
                <w:szCs w:val="28"/>
                <w:lang w:val="ru-RU"/>
              </w:rPr>
              <w:t>3.2.1</w:t>
            </w:r>
          </w:p>
        </w:tc>
        <w:tc>
          <w:tcPr>
            <w:tcW w:w="8221" w:type="dxa"/>
            <w:vAlign w:val="center"/>
          </w:tcPr>
          <w:p w14:paraId="1D972150" w14:textId="62668FE7" w:rsidR="001F2194" w:rsidRPr="006364B1" w:rsidRDefault="001715D6" w:rsidP="00860322">
            <w:pPr>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Исследование</w:t>
            </w:r>
            <w:r w:rsidR="001F2194" w:rsidRPr="006364B1">
              <w:rPr>
                <w:rFonts w:ascii="Times New Roman" w:hAnsi="Times New Roman" w:cs="Times New Roman"/>
                <w:sz w:val="28"/>
                <w:szCs w:val="28"/>
                <w:lang w:val="ru-RU"/>
              </w:rPr>
              <w:t xml:space="preserve"> износостойкости образцов </w:t>
            </w:r>
          </w:p>
        </w:tc>
        <w:tc>
          <w:tcPr>
            <w:tcW w:w="768" w:type="dxa"/>
          </w:tcPr>
          <w:p w14:paraId="49E5AB71" w14:textId="70BBD3AD"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91</w:t>
            </w:r>
          </w:p>
        </w:tc>
      </w:tr>
      <w:tr w:rsidR="001F2194" w:rsidRPr="006364B1" w14:paraId="050BA463" w14:textId="77777777" w:rsidTr="007D3945">
        <w:trPr>
          <w:trHeight w:val="203"/>
        </w:trPr>
        <w:tc>
          <w:tcPr>
            <w:tcW w:w="851" w:type="dxa"/>
            <w:vAlign w:val="center"/>
          </w:tcPr>
          <w:p w14:paraId="088B1B4A" w14:textId="77777777" w:rsidR="001F2194" w:rsidRPr="006364B1" w:rsidRDefault="001F2194" w:rsidP="001F2194">
            <w:pPr>
              <w:rPr>
                <w:rFonts w:ascii="Times New Roman" w:hAnsi="Times New Roman" w:cs="Times New Roman"/>
                <w:sz w:val="28"/>
                <w:szCs w:val="28"/>
                <w:lang w:val="kk-KZ"/>
              </w:rPr>
            </w:pPr>
            <w:r w:rsidRPr="006364B1">
              <w:rPr>
                <w:rFonts w:ascii="Times New Roman" w:hAnsi="Times New Roman" w:cs="Times New Roman"/>
                <w:sz w:val="28"/>
                <w:szCs w:val="28"/>
                <w:lang w:val="kk-KZ"/>
              </w:rPr>
              <w:t>3.2.2</w:t>
            </w:r>
          </w:p>
        </w:tc>
        <w:tc>
          <w:tcPr>
            <w:tcW w:w="8221" w:type="dxa"/>
            <w:vAlign w:val="center"/>
          </w:tcPr>
          <w:p w14:paraId="5BA2A99E" w14:textId="77777777" w:rsidR="001F2194" w:rsidRPr="006364B1" w:rsidRDefault="001F2194" w:rsidP="00860322">
            <w:pPr>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Исследование коррозио</w:t>
            </w:r>
            <w:r w:rsidRPr="006364B1">
              <w:rPr>
                <w:rFonts w:ascii="Times New Roman" w:hAnsi="Times New Roman" w:cs="Times New Roman"/>
                <w:sz w:val="28"/>
                <w:szCs w:val="28"/>
                <w:lang w:val="ru-RU"/>
              </w:rPr>
              <w:t>ностойкости образцов</w:t>
            </w:r>
          </w:p>
        </w:tc>
        <w:tc>
          <w:tcPr>
            <w:tcW w:w="768" w:type="dxa"/>
          </w:tcPr>
          <w:p w14:paraId="0A51F409" w14:textId="392EA9A7"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91</w:t>
            </w:r>
          </w:p>
        </w:tc>
      </w:tr>
      <w:tr w:rsidR="001F2194" w:rsidRPr="004F4E72" w14:paraId="5DADCF45" w14:textId="77777777" w:rsidTr="007D3945">
        <w:trPr>
          <w:trHeight w:val="553"/>
        </w:trPr>
        <w:tc>
          <w:tcPr>
            <w:tcW w:w="851" w:type="dxa"/>
            <w:vAlign w:val="center"/>
          </w:tcPr>
          <w:p w14:paraId="15E69A24" w14:textId="77777777" w:rsidR="001F2194" w:rsidRPr="006364B1" w:rsidRDefault="001F2194" w:rsidP="001F2194">
            <w:pPr>
              <w:rPr>
                <w:rFonts w:ascii="Times New Roman" w:hAnsi="Times New Roman" w:cs="Times New Roman"/>
                <w:sz w:val="28"/>
                <w:szCs w:val="28"/>
                <w:lang w:val="ru-RU"/>
              </w:rPr>
            </w:pPr>
            <w:r w:rsidRPr="006364B1">
              <w:rPr>
                <w:rFonts w:ascii="Times New Roman" w:hAnsi="Times New Roman" w:cs="Times New Roman"/>
                <w:sz w:val="28"/>
                <w:szCs w:val="28"/>
                <w:lang w:val="kk-KZ"/>
              </w:rPr>
              <w:t>3.3</w:t>
            </w:r>
          </w:p>
        </w:tc>
        <w:tc>
          <w:tcPr>
            <w:tcW w:w="8221" w:type="dxa"/>
            <w:vAlign w:val="center"/>
          </w:tcPr>
          <w:p w14:paraId="4AB40B4E" w14:textId="0D9F0974"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Сравнительный анализ характеристик покрытий</w:t>
            </w:r>
            <w:r>
              <w:rPr>
                <w:rFonts w:ascii="Times New Roman" w:hAnsi="Times New Roman" w:cs="Times New Roman"/>
                <w:sz w:val="28"/>
                <w:szCs w:val="28"/>
                <w:lang w:val="ru-RU"/>
              </w:rPr>
              <w:t xml:space="preserve"> полученных </w:t>
            </w:r>
            <w:r w:rsidRPr="006364B1">
              <w:rPr>
                <w:rFonts w:ascii="Times New Roman" w:hAnsi="Times New Roman" w:cs="Times New Roman"/>
                <w:sz w:val="28"/>
                <w:szCs w:val="28"/>
                <w:lang w:val="ru-RU"/>
              </w:rPr>
              <w:t xml:space="preserve">на поверхности сплавов </w:t>
            </w:r>
            <w:r w:rsidRPr="006364B1">
              <w:rPr>
                <w:rFonts w:ascii="Times New Roman" w:hAnsi="Times New Roman" w:cs="Times New Roman"/>
                <w:sz w:val="28"/>
                <w:szCs w:val="28"/>
              </w:rPr>
              <w:t>Al</w:t>
            </w:r>
            <w:r w:rsidRPr="006364B1">
              <w:rPr>
                <w:rFonts w:ascii="Times New Roman" w:hAnsi="Times New Roman" w:cs="Times New Roman"/>
                <w:sz w:val="28"/>
                <w:szCs w:val="28"/>
                <w:lang w:val="ru-RU"/>
              </w:rPr>
              <w:t>-</w:t>
            </w:r>
            <w:r w:rsidRPr="006364B1">
              <w:rPr>
                <w:rFonts w:ascii="Times New Roman" w:hAnsi="Times New Roman" w:cs="Times New Roman"/>
                <w:sz w:val="28"/>
                <w:szCs w:val="28"/>
              </w:rPr>
              <w:t>Cu</w:t>
            </w:r>
            <w:r w:rsidRPr="006364B1">
              <w:rPr>
                <w:rFonts w:ascii="Times New Roman" w:hAnsi="Times New Roman" w:cs="Times New Roman"/>
                <w:sz w:val="28"/>
                <w:szCs w:val="28"/>
                <w:lang w:val="ru-RU"/>
              </w:rPr>
              <w:t xml:space="preserve"> и </w:t>
            </w:r>
            <w:r w:rsidRPr="006364B1">
              <w:rPr>
                <w:rFonts w:ascii="Times New Roman" w:hAnsi="Times New Roman" w:cs="Times New Roman"/>
                <w:sz w:val="28"/>
                <w:szCs w:val="28"/>
              </w:rPr>
              <w:t>Al</w:t>
            </w:r>
            <w:r w:rsidRPr="006364B1">
              <w:rPr>
                <w:rFonts w:ascii="Times New Roman" w:hAnsi="Times New Roman" w:cs="Times New Roman"/>
                <w:sz w:val="28"/>
                <w:szCs w:val="28"/>
                <w:lang w:val="ru-RU"/>
              </w:rPr>
              <w:t>-</w:t>
            </w:r>
            <w:r w:rsidRPr="006364B1">
              <w:rPr>
                <w:rFonts w:ascii="Times New Roman" w:hAnsi="Times New Roman" w:cs="Times New Roman"/>
                <w:sz w:val="28"/>
                <w:szCs w:val="28"/>
              </w:rPr>
              <w:t>Si</w:t>
            </w:r>
            <w:r w:rsidRPr="006364B1">
              <w:rPr>
                <w:rFonts w:ascii="Times New Roman" w:hAnsi="Times New Roman" w:cs="Times New Roman"/>
                <w:sz w:val="28"/>
                <w:szCs w:val="28"/>
                <w:lang w:val="ru-RU"/>
              </w:rPr>
              <w:t xml:space="preserve"> </w:t>
            </w:r>
          </w:p>
        </w:tc>
        <w:tc>
          <w:tcPr>
            <w:tcW w:w="768" w:type="dxa"/>
          </w:tcPr>
          <w:p w14:paraId="782279F6" w14:textId="5D0064DA"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94</w:t>
            </w:r>
          </w:p>
        </w:tc>
      </w:tr>
      <w:tr w:rsidR="001F2194" w:rsidRPr="004F4E72" w14:paraId="6BFCA3A7" w14:textId="77777777" w:rsidTr="007D3945">
        <w:trPr>
          <w:trHeight w:val="533"/>
        </w:trPr>
        <w:tc>
          <w:tcPr>
            <w:tcW w:w="851" w:type="dxa"/>
            <w:vAlign w:val="center"/>
          </w:tcPr>
          <w:p w14:paraId="4FCD92EF" w14:textId="3B931A60" w:rsidR="001F2194" w:rsidRPr="006364B1" w:rsidRDefault="00A84D66" w:rsidP="001F2194">
            <w:pP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8221" w:type="dxa"/>
            <w:vAlign w:val="center"/>
          </w:tcPr>
          <w:p w14:paraId="1C8AC17A" w14:textId="000042AD" w:rsidR="001F2194" w:rsidRPr="006364B1" w:rsidRDefault="001F2194" w:rsidP="00860322">
            <w:pPr>
              <w:jc w:val="both"/>
              <w:rPr>
                <w:rFonts w:ascii="Times New Roman" w:hAnsi="Times New Roman" w:cs="Times New Roman"/>
                <w:sz w:val="28"/>
                <w:szCs w:val="28"/>
                <w:lang w:val="ru-RU"/>
              </w:rPr>
            </w:pPr>
            <w:r w:rsidRPr="0058062E">
              <w:rPr>
                <w:rFonts w:ascii="Times New Roman" w:hAnsi="Times New Roman" w:cs="Times New Roman"/>
                <w:sz w:val="28"/>
                <w:szCs w:val="28"/>
                <w:lang w:val="ru-RU"/>
              </w:rPr>
              <w:t xml:space="preserve">Принципы оптимизации параметров обработки </w:t>
            </w:r>
            <w:r w:rsidRPr="006364B1">
              <w:rPr>
                <w:rFonts w:ascii="Times New Roman" w:hAnsi="Times New Roman" w:cs="Times New Roman"/>
                <w:sz w:val="28"/>
                <w:szCs w:val="28"/>
                <w:lang w:val="ru-RU"/>
              </w:rPr>
              <w:t>ПЭ</w:t>
            </w:r>
            <w:r>
              <w:rPr>
                <w:rFonts w:ascii="Times New Roman" w:hAnsi="Times New Roman" w:cs="Times New Roman"/>
                <w:sz w:val="28"/>
                <w:szCs w:val="28"/>
                <w:lang w:val="ru-RU"/>
              </w:rPr>
              <w:t xml:space="preserve">О в режиме мягкого искрения </w:t>
            </w:r>
          </w:p>
        </w:tc>
        <w:tc>
          <w:tcPr>
            <w:tcW w:w="768" w:type="dxa"/>
          </w:tcPr>
          <w:p w14:paraId="122D3951" w14:textId="4A34231A"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101</w:t>
            </w:r>
          </w:p>
        </w:tc>
      </w:tr>
      <w:tr w:rsidR="001F2194" w:rsidRPr="006364B1" w14:paraId="33A246F9" w14:textId="77777777" w:rsidTr="007D3945">
        <w:trPr>
          <w:trHeight w:val="226"/>
        </w:trPr>
        <w:tc>
          <w:tcPr>
            <w:tcW w:w="851" w:type="dxa"/>
            <w:vAlign w:val="center"/>
          </w:tcPr>
          <w:p w14:paraId="34D6477B" w14:textId="3442AFB5" w:rsidR="001F2194" w:rsidRPr="006364B1" w:rsidRDefault="00A84D66" w:rsidP="001F2194">
            <w:pPr>
              <w:rPr>
                <w:rFonts w:ascii="Times New Roman" w:hAnsi="Times New Roman" w:cs="Times New Roman"/>
                <w:sz w:val="28"/>
                <w:szCs w:val="28"/>
                <w:lang w:val="kk-KZ"/>
              </w:rPr>
            </w:pPr>
            <w:r>
              <w:rPr>
                <w:rFonts w:ascii="Times New Roman" w:hAnsi="Times New Roman" w:cs="Times New Roman"/>
                <w:sz w:val="28"/>
                <w:szCs w:val="28"/>
                <w:lang w:val="kk-KZ"/>
              </w:rPr>
              <w:t>3.4</w:t>
            </w:r>
            <w:r w:rsidR="001715D6">
              <w:rPr>
                <w:rFonts w:ascii="Times New Roman" w:hAnsi="Times New Roman" w:cs="Times New Roman"/>
                <w:sz w:val="28"/>
                <w:szCs w:val="28"/>
                <w:lang w:val="kk-KZ"/>
              </w:rPr>
              <w:t>.1</w:t>
            </w:r>
          </w:p>
        </w:tc>
        <w:tc>
          <w:tcPr>
            <w:tcW w:w="8221" w:type="dxa"/>
            <w:vAlign w:val="center"/>
          </w:tcPr>
          <w:p w14:paraId="1B810A02" w14:textId="6D37B065" w:rsidR="001F2194" w:rsidRPr="006364B1" w:rsidRDefault="001715D6" w:rsidP="00860322">
            <w:pPr>
              <w:jc w:val="both"/>
              <w:rPr>
                <w:rFonts w:ascii="Times New Roman" w:hAnsi="Times New Roman" w:cs="Times New Roman"/>
                <w:sz w:val="28"/>
                <w:szCs w:val="28"/>
                <w:lang w:val="ru-RU"/>
              </w:rPr>
            </w:pPr>
            <w:r>
              <w:rPr>
                <w:rFonts w:ascii="Times New Roman" w:hAnsi="Times New Roman" w:cs="Times New Roman"/>
                <w:sz w:val="28"/>
                <w:szCs w:val="28"/>
                <w:lang w:val="ru-RU"/>
              </w:rPr>
              <w:t>Исследование</w:t>
            </w:r>
            <w:r w:rsidR="001F2194" w:rsidRPr="006364B1">
              <w:rPr>
                <w:rFonts w:ascii="Times New Roman" w:hAnsi="Times New Roman" w:cs="Times New Roman"/>
                <w:sz w:val="28"/>
                <w:szCs w:val="28"/>
                <w:lang w:val="ru-RU"/>
              </w:rPr>
              <w:t xml:space="preserve"> микротвердости образцов</w:t>
            </w:r>
          </w:p>
        </w:tc>
        <w:tc>
          <w:tcPr>
            <w:tcW w:w="768" w:type="dxa"/>
          </w:tcPr>
          <w:p w14:paraId="4069BDC7" w14:textId="4540132B"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111</w:t>
            </w:r>
          </w:p>
        </w:tc>
      </w:tr>
      <w:tr w:rsidR="001F2194" w:rsidRPr="004F4E72" w14:paraId="23263E68" w14:textId="77777777" w:rsidTr="007D3945">
        <w:trPr>
          <w:trHeight w:val="447"/>
        </w:trPr>
        <w:tc>
          <w:tcPr>
            <w:tcW w:w="851" w:type="dxa"/>
            <w:vAlign w:val="center"/>
          </w:tcPr>
          <w:p w14:paraId="6CC9381B" w14:textId="2233C863" w:rsidR="001F2194" w:rsidRPr="006364B1" w:rsidRDefault="00A84D66" w:rsidP="001F2194">
            <w:pPr>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8221" w:type="dxa"/>
            <w:vAlign w:val="center"/>
          </w:tcPr>
          <w:p w14:paraId="7E7A6522" w14:textId="7A0CBCAC" w:rsidR="001F2194" w:rsidRPr="006364B1" w:rsidRDefault="001F2194" w:rsidP="00860322">
            <w:pPr>
              <w:jc w:val="both"/>
              <w:rPr>
                <w:rFonts w:ascii="Times New Roman" w:hAnsi="Times New Roman" w:cs="Times New Roman"/>
                <w:sz w:val="28"/>
                <w:szCs w:val="28"/>
                <w:lang w:val="ru-RU"/>
              </w:rPr>
            </w:pPr>
            <w:r w:rsidRPr="006364B1">
              <w:rPr>
                <w:rFonts w:ascii="Times New Roman" w:hAnsi="Times New Roman" w:cs="Times New Roman"/>
                <w:sz w:val="28"/>
                <w:szCs w:val="28"/>
                <w:lang w:val="ru-RU"/>
              </w:rPr>
              <w:t xml:space="preserve">Влияние химической стабильности </w:t>
            </w:r>
            <w:r>
              <w:rPr>
                <w:rFonts w:ascii="Times New Roman" w:hAnsi="Times New Roman" w:cs="Times New Roman"/>
                <w:sz w:val="28"/>
                <w:szCs w:val="28"/>
                <w:lang w:val="ru-RU"/>
              </w:rPr>
              <w:t xml:space="preserve">силикатных </w:t>
            </w:r>
            <w:r w:rsidRPr="006364B1">
              <w:rPr>
                <w:rFonts w:ascii="Times New Roman" w:hAnsi="Times New Roman" w:cs="Times New Roman"/>
                <w:sz w:val="28"/>
                <w:szCs w:val="28"/>
                <w:lang w:val="ru-RU"/>
              </w:rPr>
              <w:t xml:space="preserve">составов электролитов на </w:t>
            </w:r>
            <w:r>
              <w:rPr>
                <w:rFonts w:ascii="Times New Roman" w:hAnsi="Times New Roman" w:cs="Times New Roman"/>
                <w:sz w:val="28"/>
                <w:szCs w:val="28"/>
                <w:lang w:val="ru-RU"/>
              </w:rPr>
              <w:t>процесс</w:t>
            </w:r>
            <w:r w:rsidRPr="006364B1">
              <w:rPr>
                <w:rFonts w:ascii="Times New Roman" w:hAnsi="Times New Roman" w:cs="Times New Roman"/>
                <w:sz w:val="28"/>
                <w:szCs w:val="28"/>
                <w:lang w:val="ru-RU"/>
              </w:rPr>
              <w:t xml:space="preserve"> ПЭО </w:t>
            </w:r>
          </w:p>
        </w:tc>
        <w:tc>
          <w:tcPr>
            <w:tcW w:w="768" w:type="dxa"/>
          </w:tcPr>
          <w:p w14:paraId="3886B6F9" w14:textId="019BB24E"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114</w:t>
            </w:r>
          </w:p>
        </w:tc>
      </w:tr>
      <w:tr w:rsidR="001F2194" w:rsidRPr="004F4E72" w14:paraId="1E3CDC0A" w14:textId="77777777" w:rsidTr="004F07EB">
        <w:trPr>
          <w:trHeight w:val="428"/>
        </w:trPr>
        <w:tc>
          <w:tcPr>
            <w:tcW w:w="851" w:type="dxa"/>
            <w:vAlign w:val="center"/>
          </w:tcPr>
          <w:p w14:paraId="0D34EE5B" w14:textId="5970BF00" w:rsidR="001F2194" w:rsidRPr="006364B1" w:rsidRDefault="00A84D66" w:rsidP="00A84D66">
            <w:pPr>
              <w:rPr>
                <w:rFonts w:ascii="Times New Roman" w:hAnsi="Times New Roman" w:cs="Times New Roman"/>
                <w:sz w:val="28"/>
                <w:szCs w:val="28"/>
                <w:lang w:val="kk-KZ"/>
              </w:rPr>
            </w:pPr>
            <w:r>
              <w:rPr>
                <w:rFonts w:ascii="Times New Roman" w:hAnsi="Times New Roman" w:cs="Times New Roman"/>
                <w:sz w:val="28"/>
                <w:szCs w:val="28"/>
                <w:lang w:val="kk-KZ"/>
              </w:rPr>
              <w:t>3.5</w:t>
            </w:r>
            <w:r w:rsidR="001F2194" w:rsidRPr="006364B1">
              <w:rPr>
                <w:rFonts w:ascii="Times New Roman" w:hAnsi="Times New Roman" w:cs="Times New Roman"/>
                <w:sz w:val="28"/>
                <w:szCs w:val="28"/>
                <w:lang w:val="kk-KZ"/>
              </w:rPr>
              <w:t>.1</w:t>
            </w:r>
          </w:p>
        </w:tc>
        <w:tc>
          <w:tcPr>
            <w:tcW w:w="8221" w:type="dxa"/>
            <w:vAlign w:val="center"/>
          </w:tcPr>
          <w:p w14:paraId="42A8D2FA" w14:textId="386EDCDA" w:rsidR="001F2194" w:rsidRPr="006364B1" w:rsidRDefault="001F2194" w:rsidP="00860322">
            <w:pPr>
              <w:jc w:val="both"/>
              <w:rPr>
                <w:rFonts w:ascii="Times New Roman" w:hAnsi="Times New Roman" w:cs="Times New Roman"/>
                <w:sz w:val="28"/>
                <w:szCs w:val="28"/>
                <w:highlight w:val="yellow"/>
                <w:lang w:val="ru-RU"/>
              </w:rPr>
            </w:pPr>
            <w:r w:rsidRPr="006364B1">
              <w:rPr>
                <w:rFonts w:ascii="Times New Roman" w:hAnsi="Times New Roman" w:cs="Times New Roman"/>
                <w:sz w:val="28"/>
                <w:szCs w:val="28"/>
                <w:lang w:val="ru-RU"/>
              </w:rPr>
              <w:t xml:space="preserve">Влияние химической стабильности </w:t>
            </w:r>
            <w:r>
              <w:rPr>
                <w:rFonts w:ascii="Times New Roman" w:hAnsi="Times New Roman" w:cs="Times New Roman"/>
                <w:sz w:val="28"/>
                <w:szCs w:val="28"/>
                <w:lang w:val="ru-RU"/>
              </w:rPr>
              <w:t xml:space="preserve">силикатных </w:t>
            </w:r>
            <w:r w:rsidRPr="006364B1">
              <w:rPr>
                <w:rFonts w:ascii="Times New Roman" w:hAnsi="Times New Roman" w:cs="Times New Roman"/>
                <w:sz w:val="28"/>
                <w:szCs w:val="28"/>
                <w:lang w:val="ru-RU"/>
              </w:rPr>
              <w:t xml:space="preserve">электролитов на </w:t>
            </w:r>
            <w:r w:rsidR="00236AB5">
              <w:rPr>
                <w:rFonts w:ascii="Times New Roman" w:hAnsi="Times New Roman" w:cs="Times New Roman"/>
                <w:sz w:val="28"/>
                <w:szCs w:val="28"/>
                <w:lang w:val="ru-RU"/>
              </w:rPr>
              <w:t>формирование</w:t>
            </w:r>
            <w:r>
              <w:rPr>
                <w:rFonts w:ascii="Times New Roman" w:hAnsi="Times New Roman" w:cs="Times New Roman"/>
                <w:sz w:val="28"/>
                <w:szCs w:val="28"/>
                <w:lang w:val="ru-RU"/>
              </w:rPr>
              <w:t xml:space="preserve"> </w:t>
            </w:r>
            <w:r w:rsidRPr="006364B1">
              <w:rPr>
                <w:rFonts w:ascii="Times New Roman" w:hAnsi="Times New Roman" w:cs="Times New Roman"/>
                <w:sz w:val="28"/>
                <w:szCs w:val="28"/>
                <w:lang w:val="ru-RU"/>
              </w:rPr>
              <w:t>покрытий</w:t>
            </w:r>
          </w:p>
        </w:tc>
        <w:tc>
          <w:tcPr>
            <w:tcW w:w="768" w:type="dxa"/>
          </w:tcPr>
          <w:p w14:paraId="61B2AA51" w14:textId="14CF8B70"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117</w:t>
            </w:r>
          </w:p>
        </w:tc>
      </w:tr>
      <w:tr w:rsidR="001F2194" w:rsidRPr="006364B1" w14:paraId="1CA3DEE9" w14:textId="77777777" w:rsidTr="00F748DE">
        <w:trPr>
          <w:trHeight w:val="625"/>
        </w:trPr>
        <w:tc>
          <w:tcPr>
            <w:tcW w:w="851" w:type="dxa"/>
            <w:vAlign w:val="center"/>
          </w:tcPr>
          <w:p w14:paraId="1FD233B7" w14:textId="7952E3B2" w:rsidR="001F2194" w:rsidRPr="006364B1" w:rsidRDefault="00583B1F" w:rsidP="001F2194">
            <w:pPr>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221" w:type="dxa"/>
            <w:vAlign w:val="center"/>
          </w:tcPr>
          <w:p w14:paraId="5E16C347" w14:textId="30B97B1D" w:rsidR="001F2194" w:rsidRPr="004B0BCA" w:rsidRDefault="008C5067" w:rsidP="00860322">
            <w:pPr>
              <w:jc w:val="both"/>
              <w:rPr>
                <w:rFonts w:ascii="Times New Roman" w:hAnsi="Times New Roman" w:cs="Times New Roman"/>
                <w:sz w:val="28"/>
                <w:szCs w:val="28"/>
                <w:lang w:val="ru-RU"/>
              </w:rPr>
            </w:pPr>
            <w:r w:rsidRPr="004B0BCA">
              <w:rPr>
                <w:rFonts w:ascii="Times New Roman" w:hAnsi="Times New Roman" w:cs="Times New Roman"/>
                <w:sz w:val="28"/>
                <w:szCs w:val="28"/>
                <w:lang w:val="kk-KZ"/>
              </w:rPr>
              <w:t>Основные выводы,</w:t>
            </w:r>
            <w:r w:rsidRPr="004B0BCA">
              <w:rPr>
                <w:rFonts w:ascii="Times New Roman" w:hAnsi="Times New Roman" w:cs="Times New Roman"/>
                <w:sz w:val="28"/>
                <w:szCs w:val="28"/>
                <w:lang w:val="ru-RU"/>
              </w:rPr>
              <w:t xml:space="preserve"> о</w:t>
            </w:r>
            <w:r w:rsidR="00571711" w:rsidRPr="004B0BCA">
              <w:rPr>
                <w:rFonts w:ascii="Times New Roman" w:hAnsi="Times New Roman" w:cs="Times New Roman"/>
                <w:sz w:val="28"/>
                <w:szCs w:val="28"/>
                <w:lang w:val="ru-RU"/>
              </w:rPr>
              <w:t>це</w:t>
            </w:r>
            <w:r w:rsidRPr="004B0BCA">
              <w:rPr>
                <w:rFonts w:ascii="Times New Roman" w:hAnsi="Times New Roman" w:cs="Times New Roman"/>
                <w:sz w:val="28"/>
                <w:szCs w:val="28"/>
                <w:lang w:val="ru-RU"/>
              </w:rPr>
              <w:t>нка полноты решений поставленных</w:t>
            </w:r>
            <w:r w:rsidR="00571711" w:rsidRPr="004B0BCA">
              <w:rPr>
                <w:rFonts w:ascii="Times New Roman" w:hAnsi="Times New Roman" w:cs="Times New Roman"/>
                <w:sz w:val="28"/>
                <w:szCs w:val="28"/>
                <w:lang w:val="ru-RU"/>
              </w:rPr>
              <w:t xml:space="preserve"> задач</w:t>
            </w:r>
            <w:r w:rsidRPr="004B0BCA">
              <w:rPr>
                <w:rFonts w:ascii="Times New Roman" w:hAnsi="Times New Roman" w:cs="Times New Roman"/>
                <w:sz w:val="28"/>
                <w:szCs w:val="28"/>
                <w:lang w:val="ru-RU"/>
              </w:rPr>
              <w:t xml:space="preserve">, </w:t>
            </w:r>
            <w:r w:rsidR="00571711" w:rsidRPr="004B0BCA">
              <w:rPr>
                <w:rFonts w:ascii="Times New Roman" w:hAnsi="Times New Roman" w:cs="Times New Roman"/>
                <w:sz w:val="28"/>
                <w:szCs w:val="28"/>
                <w:lang w:val="ru-RU"/>
              </w:rPr>
              <w:t xml:space="preserve">предложения по дальнейшим направлениям исследований </w:t>
            </w:r>
          </w:p>
        </w:tc>
        <w:tc>
          <w:tcPr>
            <w:tcW w:w="768" w:type="dxa"/>
          </w:tcPr>
          <w:p w14:paraId="2A4E65CB" w14:textId="523999E1" w:rsidR="001F2194" w:rsidRPr="00AB2498"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125</w:t>
            </w:r>
          </w:p>
        </w:tc>
      </w:tr>
      <w:tr w:rsidR="00F748DE" w:rsidRPr="007D1503" w14:paraId="1652007E" w14:textId="77777777" w:rsidTr="007D3945">
        <w:trPr>
          <w:trHeight w:val="140"/>
        </w:trPr>
        <w:tc>
          <w:tcPr>
            <w:tcW w:w="851" w:type="dxa"/>
            <w:vAlign w:val="center"/>
          </w:tcPr>
          <w:p w14:paraId="551A06F5" w14:textId="643CBE2C" w:rsidR="00F748DE" w:rsidRDefault="00583B1F" w:rsidP="00583B1F">
            <w:pPr>
              <w:rPr>
                <w:rFonts w:ascii="Times New Roman" w:hAnsi="Times New Roman" w:cs="Times New Roman"/>
                <w:sz w:val="28"/>
                <w:szCs w:val="28"/>
                <w:lang w:val="kk-KZ"/>
              </w:rPr>
            </w:pPr>
            <w:r>
              <w:rPr>
                <w:rFonts w:ascii="Times New Roman" w:hAnsi="Times New Roman" w:cs="Times New Roman"/>
                <w:sz w:val="28"/>
                <w:szCs w:val="28"/>
                <w:lang w:val="kk-KZ"/>
              </w:rPr>
              <w:t>3.6</w:t>
            </w:r>
            <w:r w:rsidR="00F748DE">
              <w:rPr>
                <w:rFonts w:ascii="Times New Roman" w:hAnsi="Times New Roman" w:cs="Times New Roman"/>
                <w:sz w:val="28"/>
                <w:szCs w:val="28"/>
                <w:lang w:val="kk-KZ"/>
              </w:rPr>
              <w:t>.</w:t>
            </w:r>
            <w:r>
              <w:rPr>
                <w:rFonts w:ascii="Times New Roman" w:hAnsi="Times New Roman" w:cs="Times New Roman"/>
                <w:sz w:val="28"/>
                <w:szCs w:val="28"/>
                <w:lang w:val="kk-KZ"/>
              </w:rPr>
              <w:t>1</w:t>
            </w:r>
          </w:p>
        </w:tc>
        <w:tc>
          <w:tcPr>
            <w:tcW w:w="8221" w:type="dxa"/>
            <w:vAlign w:val="center"/>
          </w:tcPr>
          <w:p w14:paraId="6289CDE7" w14:textId="56552131" w:rsidR="00F748DE" w:rsidRPr="004B0BCA" w:rsidRDefault="00F748DE" w:rsidP="00860322">
            <w:pPr>
              <w:pStyle w:val="Default"/>
              <w:jc w:val="both"/>
              <w:rPr>
                <w:sz w:val="28"/>
                <w:szCs w:val="28"/>
                <w:lang w:val="ru-RU"/>
              </w:rPr>
            </w:pPr>
            <w:r w:rsidRPr="004B0BCA">
              <w:rPr>
                <w:sz w:val="28"/>
                <w:szCs w:val="28"/>
                <w:lang w:val="ru-RU"/>
              </w:rPr>
              <w:t>Оценка достоверности полученных результатов</w:t>
            </w:r>
            <w:r w:rsidRPr="004B0BCA">
              <w:rPr>
                <w:lang w:val="ru-RU"/>
              </w:rPr>
              <w:t xml:space="preserve"> </w:t>
            </w:r>
            <w:r w:rsidRPr="004B0BCA">
              <w:rPr>
                <w:sz w:val="28"/>
                <w:szCs w:val="28"/>
                <w:lang w:val="ru-RU"/>
              </w:rPr>
              <w:t xml:space="preserve">и их сравнение с аналогичными результатами отечественных и зарубежных работ </w:t>
            </w:r>
          </w:p>
        </w:tc>
        <w:tc>
          <w:tcPr>
            <w:tcW w:w="768" w:type="dxa"/>
          </w:tcPr>
          <w:p w14:paraId="5BACFC25" w14:textId="04C5A2AA" w:rsidR="00F748DE" w:rsidRDefault="0069248C"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129</w:t>
            </w:r>
          </w:p>
        </w:tc>
      </w:tr>
      <w:tr w:rsidR="001F2194" w:rsidRPr="006364B1" w14:paraId="799D208E" w14:textId="77777777" w:rsidTr="007D3945">
        <w:trPr>
          <w:trHeight w:val="282"/>
        </w:trPr>
        <w:tc>
          <w:tcPr>
            <w:tcW w:w="9072" w:type="dxa"/>
            <w:gridSpan w:val="2"/>
            <w:vAlign w:val="center"/>
          </w:tcPr>
          <w:p w14:paraId="289D3133" w14:textId="77777777" w:rsidR="001F2194" w:rsidRPr="006364B1" w:rsidRDefault="001F2194" w:rsidP="001F2194">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ЗАКЛЮЧЕНИЕ</w:t>
            </w:r>
          </w:p>
        </w:tc>
        <w:tc>
          <w:tcPr>
            <w:tcW w:w="768" w:type="dxa"/>
          </w:tcPr>
          <w:p w14:paraId="31753C75" w14:textId="26DC6C88" w:rsidR="001F2194" w:rsidRPr="00AB2498" w:rsidRDefault="00F67AC7"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130</w:t>
            </w:r>
          </w:p>
        </w:tc>
      </w:tr>
      <w:tr w:rsidR="001F2194" w:rsidRPr="006364B1" w14:paraId="773E946D" w14:textId="77777777" w:rsidTr="00073B81">
        <w:trPr>
          <w:trHeight w:val="296"/>
        </w:trPr>
        <w:tc>
          <w:tcPr>
            <w:tcW w:w="9072" w:type="dxa"/>
            <w:gridSpan w:val="2"/>
            <w:vAlign w:val="center"/>
          </w:tcPr>
          <w:p w14:paraId="6680CC3C" w14:textId="77777777" w:rsidR="001F2194" w:rsidRPr="006364B1" w:rsidRDefault="001F2194" w:rsidP="001F2194">
            <w:pPr>
              <w:rPr>
                <w:rFonts w:ascii="Times New Roman" w:hAnsi="Times New Roman" w:cs="Times New Roman"/>
                <w:b/>
                <w:sz w:val="28"/>
                <w:szCs w:val="28"/>
                <w:lang w:val="ru-RU"/>
              </w:rPr>
            </w:pPr>
            <w:r w:rsidRPr="006364B1">
              <w:rPr>
                <w:rFonts w:ascii="Times New Roman" w:hAnsi="Times New Roman" w:cs="Times New Roman"/>
                <w:b/>
                <w:sz w:val="28"/>
                <w:szCs w:val="28"/>
                <w:lang w:val="ru-RU"/>
              </w:rPr>
              <w:t>СПИСОК ИСПОЛЬЗОВАННЫХ ИСТОЧНИКОВ</w:t>
            </w:r>
          </w:p>
        </w:tc>
        <w:tc>
          <w:tcPr>
            <w:tcW w:w="768" w:type="dxa"/>
          </w:tcPr>
          <w:p w14:paraId="7627FDC0" w14:textId="67027CDC" w:rsidR="001F2194" w:rsidRPr="00AB2498" w:rsidRDefault="00F67AC7"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135</w:t>
            </w:r>
          </w:p>
        </w:tc>
      </w:tr>
      <w:tr w:rsidR="001F2194" w:rsidRPr="004F4E72" w14:paraId="328E395F" w14:textId="77777777" w:rsidTr="00073B81">
        <w:trPr>
          <w:trHeight w:val="103"/>
        </w:trPr>
        <w:tc>
          <w:tcPr>
            <w:tcW w:w="9072" w:type="dxa"/>
            <w:gridSpan w:val="2"/>
            <w:vAlign w:val="center"/>
          </w:tcPr>
          <w:p w14:paraId="0BE6811B" w14:textId="31C1C1DE" w:rsidR="001F2194" w:rsidRPr="006364B1" w:rsidRDefault="001F2194" w:rsidP="001F2194">
            <w:pPr>
              <w:rPr>
                <w:rFonts w:ascii="Times New Roman" w:hAnsi="Times New Roman" w:cs="Times New Roman"/>
                <w:b/>
                <w:sz w:val="28"/>
                <w:szCs w:val="28"/>
                <w:lang w:val="ru-RU"/>
              </w:rPr>
            </w:pPr>
            <w:r w:rsidRPr="006364B1">
              <w:rPr>
                <w:rFonts w:ascii="Times New Roman" w:hAnsi="Times New Roman" w:cs="Times New Roman"/>
                <w:b/>
                <w:sz w:val="28"/>
                <w:szCs w:val="28"/>
                <w:lang w:val="ru-RU"/>
              </w:rPr>
              <w:t>ПРИЛОЖЕНИЕ А</w:t>
            </w:r>
            <w:r>
              <w:rPr>
                <w:rFonts w:ascii="Times New Roman" w:hAnsi="Times New Roman" w:cs="Times New Roman"/>
                <w:b/>
                <w:sz w:val="28"/>
                <w:szCs w:val="28"/>
                <w:lang w:val="ru-RU"/>
              </w:rPr>
              <w:t xml:space="preserve"> – </w:t>
            </w:r>
            <w:r w:rsidRPr="004F4E72">
              <w:rPr>
                <w:rFonts w:ascii="Times New Roman" w:hAnsi="Times New Roman" w:cs="Times New Roman"/>
                <w:sz w:val="28"/>
                <w:szCs w:val="28"/>
                <w:lang w:val="ru-RU"/>
              </w:rPr>
              <w:t>Список опубликованных работ</w:t>
            </w:r>
          </w:p>
        </w:tc>
        <w:tc>
          <w:tcPr>
            <w:tcW w:w="768" w:type="dxa"/>
          </w:tcPr>
          <w:p w14:paraId="24F3A85A" w14:textId="47F149D6" w:rsidR="001F2194" w:rsidRPr="00AB2498" w:rsidRDefault="00F67AC7" w:rsidP="001F2194">
            <w:pPr>
              <w:jc w:val="center"/>
              <w:rPr>
                <w:rFonts w:ascii="Times New Roman" w:hAnsi="Times New Roman" w:cs="Times New Roman"/>
                <w:sz w:val="28"/>
                <w:szCs w:val="28"/>
                <w:lang w:val="ru-RU"/>
              </w:rPr>
            </w:pPr>
            <w:r>
              <w:rPr>
                <w:rFonts w:ascii="Times New Roman" w:hAnsi="Times New Roman" w:cs="Times New Roman"/>
                <w:sz w:val="28"/>
                <w:szCs w:val="28"/>
                <w:lang w:val="ru-RU"/>
              </w:rPr>
              <w:t>149</w:t>
            </w:r>
          </w:p>
        </w:tc>
      </w:tr>
    </w:tbl>
    <w:p w14:paraId="153BBF97" w14:textId="77777777" w:rsidR="000D02CE" w:rsidRDefault="00DB17E2" w:rsidP="00AE5FFE">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br w:type="page"/>
      </w:r>
      <w:r w:rsidR="000D02CE">
        <w:rPr>
          <w:rFonts w:ascii="Times New Roman" w:hAnsi="Times New Roman" w:cs="Times New Roman"/>
          <w:b/>
          <w:sz w:val="28"/>
          <w:szCs w:val="28"/>
          <w:lang w:val="ru-RU"/>
        </w:rPr>
        <w:lastRenderedPageBreak/>
        <w:t>НОРМАТИВНЫЕ ССЫЛКИ</w:t>
      </w:r>
    </w:p>
    <w:p w14:paraId="3031C1AC" w14:textId="77777777" w:rsidR="00EC2C2C" w:rsidRDefault="00EC2C2C" w:rsidP="00AE5FFE">
      <w:pPr>
        <w:pStyle w:val="Default"/>
        <w:rPr>
          <w:sz w:val="28"/>
          <w:szCs w:val="28"/>
          <w:lang w:val="ru-RU"/>
        </w:rPr>
      </w:pPr>
    </w:p>
    <w:p w14:paraId="7FDFB7B3" w14:textId="77777777" w:rsidR="00EC2C2C" w:rsidRPr="00551489" w:rsidRDefault="00EC2C2C" w:rsidP="00AE5FFE">
      <w:pPr>
        <w:pStyle w:val="Default"/>
        <w:jc w:val="both"/>
        <w:rPr>
          <w:sz w:val="28"/>
          <w:szCs w:val="28"/>
          <w:lang w:val="ru-RU"/>
        </w:rPr>
      </w:pPr>
      <w:r w:rsidRPr="00551489">
        <w:rPr>
          <w:sz w:val="28"/>
          <w:szCs w:val="28"/>
          <w:lang w:val="ru-RU"/>
        </w:rPr>
        <w:t xml:space="preserve">В настоящей диссертации использованы ссылки на перечисленные ниже стандарты: </w:t>
      </w:r>
    </w:p>
    <w:p w14:paraId="44975486" w14:textId="77777777" w:rsidR="00EC2C2C" w:rsidRPr="00551489" w:rsidRDefault="00EC2C2C" w:rsidP="00EC2C2C">
      <w:pPr>
        <w:pStyle w:val="Default"/>
        <w:rPr>
          <w:sz w:val="28"/>
          <w:szCs w:val="28"/>
          <w:lang w:val="ru-RU"/>
        </w:rPr>
      </w:pPr>
      <w:r w:rsidRPr="00551489">
        <w:rPr>
          <w:sz w:val="28"/>
          <w:szCs w:val="28"/>
          <w:lang w:val="ru-RU"/>
        </w:rPr>
        <w:t xml:space="preserve">ГОСТ 7.1-2003 Описание библиографической записи. Общие требования и правила сборки. </w:t>
      </w:r>
    </w:p>
    <w:p w14:paraId="7EBCD560" w14:textId="77777777" w:rsidR="003159B4" w:rsidRPr="00551489" w:rsidRDefault="003159B4" w:rsidP="003159B4">
      <w:pPr>
        <w:pStyle w:val="Default"/>
        <w:rPr>
          <w:sz w:val="28"/>
          <w:szCs w:val="28"/>
          <w:lang w:val="ru-RU"/>
        </w:rPr>
      </w:pPr>
      <w:r w:rsidRPr="00551489">
        <w:rPr>
          <w:sz w:val="28"/>
          <w:szCs w:val="28"/>
          <w:lang w:val="ru-RU"/>
        </w:rPr>
        <w:t xml:space="preserve">ГОСТ 7.32-2001 Отчеты об исследованиях. </w:t>
      </w:r>
    </w:p>
    <w:p w14:paraId="2B908154" w14:textId="28339E8A" w:rsidR="003159B4" w:rsidRDefault="003159B4" w:rsidP="003159B4">
      <w:pPr>
        <w:pStyle w:val="Default"/>
        <w:rPr>
          <w:sz w:val="28"/>
          <w:szCs w:val="28"/>
          <w:lang w:val="ru-RU"/>
        </w:rPr>
      </w:pPr>
      <w:r>
        <w:rPr>
          <w:sz w:val="28"/>
          <w:szCs w:val="28"/>
          <w:lang w:val="ru-RU"/>
        </w:rPr>
        <w:t>ГОСТ 15.011-2005 Патентные исследования. Содержание и порядок проведения.</w:t>
      </w:r>
    </w:p>
    <w:p w14:paraId="198526E3" w14:textId="77777777" w:rsidR="00EC2C2C" w:rsidRPr="00551489" w:rsidRDefault="00EC2C2C" w:rsidP="00EC2C2C">
      <w:pPr>
        <w:pStyle w:val="Default"/>
        <w:rPr>
          <w:sz w:val="28"/>
          <w:szCs w:val="28"/>
          <w:lang w:val="ru-RU"/>
        </w:rPr>
      </w:pPr>
      <w:r w:rsidRPr="00551489">
        <w:rPr>
          <w:sz w:val="28"/>
          <w:szCs w:val="28"/>
          <w:lang w:val="ru-RU"/>
        </w:rPr>
        <w:t xml:space="preserve">ГОСТ 2.105-95 Единая система проектной документации. Общие </w:t>
      </w:r>
    </w:p>
    <w:p w14:paraId="243195D4" w14:textId="77777777" w:rsidR="00EC2C2C" w:rsidRPr="00551489" w:rsidRDefault="00EC2C2C" w:rsidP="00EC2C2C">
      <w:pPr>
        <w:pStyle w:val="Default"/>
        <w:rPr>
          <w:sz w:val="28"/>
          <w:szCs w:val="28"/>
          <w:lang w:val="ru-RU"/>
        </w:rPr>
      </w:pPr>
      <w:r w:rsidRPr="00551489">
        <w:rPr>
          <w:sz w:val="28"/>
          <w:szCs w:val="28"/>
          <w:lang w:val="ru-RU"/>
        </w:rPr>
        <w:t xml:space="preserve">требования к письменным документам. </w:t>
      </w:r>
    </w:p>
    <w:p w14:paraId="1D4DA4CF" w14:textId="77777777" w:rsidR="00EC2C2C" w:rsidRPr="00551489" w:rsidRDefault="00EC2C2C" w:rsidP="00EC2C2C">
      <w:pPr>
        <w:pStyle w:val="Default"/>
        <w:rPr>
          <w:sz w:val="28"/>
          <w:szCs w:val="28"/>
          <w:lang w:val="ru-RU"/>
        </w:rPr>
      </w:pPr>
      <w:r w:rsidRPr="00551489">
        <w:rPr>
          <w:sz w:val="28"/>
          <w:szCs w:val="28"/>
          <w:lang w:val="ru-RU"/>
        </w:rPr>
        <w:t xml:space="preserve">ГОСТ 3443-87 Оптическая микроскопия. </w:t>
      </w:r>
    </w:p>
    <w:p w14:paraId="46B854EB" w14:textId="77777777" w:rsidR="00EC2C2C" w:rsidRPr="00551489" w:rsidRDefault="00EC2C2C" w:rsidP="00EC2C2C">
      <w:pPr>
        <w:pStyle w:val="Default"/>
        <w:rPr>
          <w:sz w:val="28"/>
          <w:szCs w:val="28"/>
          <w:lang w:val="ru-RU"/>
        </w:rPr>
      </w:pPr>
      <w:r w:rsidRPr="00551489">
        <w:rPr>
          <w:sz w:val="28"/>
          <w:szCs w:val="28"/>
          <w:lang w:val="ru-RU"/>
        </w:rPr>
        <w:t xml:space="preserve">ГОСТ 8.417-81 Государственная система, обеспечивающая единство </w:t>
      </w:r>
    </w:p>
    <w:p w14:paraId="289E8C4C" w14:textId="77777777" w:rsidR="00EC2C2C" w:rsidRPr="00551489" w:rsidRDefault="00EC2C2C" w:rsidP="00EC2C2C">
      <w:pPr>
        <w:pStyle w:val="Default"/>
        <w:rPr>
          <w:sz w:val="28"/>
          <w:szCs w:val="28"/>
          <w:lang w:val="ru-RU"/>
        </w:rPr>
      </w:pPr>
      <w:r w:rsidRPr="00551489">
        <w:rPr>
          <w:sz w:val="28"/>
          <w:szCs w:val="28"/>
          <w:lang w:val="ru-RU"/>
        </w:rPr>
        <w:t xml:space="preserve">измерений. Измерения физических величин. </w:t>
      </w:r>
    </w:p>
    <w:p w14:paraId="6578F9AD" w14:textId="77777777" w:rsidR="00EC2C2C" w:rsidRPr="00551489" w:rsidRDefault="00EC2C2C" w:rsidP="00EC2C2C">
      <w:pPr>
        <w:pStyle w:val="Default"/>
        <w:rPr>
          <w:sz w:val="28"/>
          <w:szCs w:val="28"/>
          <w:lang w:val="ru-RU"/>
        </w:rPr>
      </w:pPr>
      <w:r w:rsidRPr="00551489">
        <w:rPr>
          <w:sz w:val="28"/>
          <w:szCs w:val="28"/>
          <w:lang w:val="ru-RU"/>
        </w:rPr>
        <w:t xml:space="preserve">ГОСТ 21006-75 Электронная микроскопия. </w:t>
      </w:r>
    </w:p>
    <w:p w14:paraId="6D0F5948" w14:textId="77777777" w:rsidR="000D02CE" w:rsidRPr="00551489" w:rsidRDefault="00EC2C2C" w:rsidP="0041292A">
      <w:pPr>
        <w:pStyle w:val="Default"/>
        <w:rPr>
          <w:sz w:val="28"/>
          <w:szCs w:val="28"/>
          <w:lang w:val="ru-RU"/>
        </w:rPr>
      </w:pPr>
      <w:r w:rsidRPr="00551489">
        <w:rPr>
          <w:sz w:val="28"/>
          <w:szCs w:val="28"/>
          <w:lang w:val="ru-RU"/>
        </w:rPr>
        <w:t>ГОСТ 2789 – 73 Качество поверхности, текстура, показатели и характеристики.</w:t>
      </w:r>
    </w:p>
    <w:p w14:paraId="00E10D88" w14:textId="77777777" w:rsidR="00551489" w:rsidRDefault="00551489" w:rsidP="00551489">
      <w:pPr>
        <w:pStyle w:val="Default"/>
        <w:rPr>
          <w:b/>
          <w:sz w:val="28"/>
          <w:szCs w:val="28"/>
          <w:lang w:val="ru-RU"/>
        </w:rPr>
      </w:pPr>
      <w:r w:rsidRPr="000946A0">
        <w:rPr>
          <w:sz w:val="28"/>
          <w:szCs w:val="28"/>
          <w:lang w:val="ru-RU"/>
        </w:rPr>
        <w:t xml:space="preserve">ГОСТ 9450–76 </w:t>
      </w:r>
      <w:r>
        <w:rPr>
          <w:sz w:val="28"/>
          <w:szCs w:val="28"/>
          <w:lang w:val="kk-KZ"/>
        </w:rPr>
        <w:t>Измерение микротвердости</w:t>
      </w:r>
      <w:r w:rsidRPr="000946A0">
        <w:rPr>
          <w:sz w:val="28"/>
          <w:szCs w:val="28"/>
          <w:lang w:val="ru-RU"/>
        </w:rPr>
        <w:t>.</w:t>
      </w:r>
    </w:p>
    <w:p w14:paraId="54D0BCF2" w14:textId="77777777" w:rsidR="000D02CE" w:rsidRDefault="000D02CE">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66ED8600" w14:textId="77777777" w:rsidR="000242EA" w:rsidRDefault="000946A0" w:rsidP="008E7B1B">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ОПРЕДЕЛЕНИЯ</w:t>
      </w:r>
    </w:p>
    <w:p w14:paraId="413A9D7E" w14:textId="77777777" w:rsidR="000946A0" w:rsidRPr="000946A0" w:rsidRDefault="000946A0" w:rsidP="000946A0">
      <w:pPr>
        <w:spacing w:after="0" w:line="240" w:lineRule="auto"/>
        <w:ind w:firstLine="567"/>
        <w:jc w:val="center"/>
        <w:rPr>
          <w:rFonts w:ascii="Times New Roman" w:hAnsi="Times New Roman" w:cs="Times New Roman"/>
          <w:b/>
          <w:sz w:val="28"/>
          <w:szCs w:val="28"/>
          <w:lang w:val="ru-RU"/>
        </w:rPr>
      </w:pPr>
    </w:p>
    <w:tbl>
      <w:tblPr>
        <w:tblW w:w="0" w:type="auto"/>
        <w:tblBorders>
          <w:top w:val="nil"/>
          <w:left w:val="nil"/>
          <w:bottom w:val="nil"/>
          <w:right w:val="nil"/>
        </w:tblBorders>
        <w:tblLayout w:type="fixed"/>
        <w:tblLook w:val="0000" w:firstRow="0" w:lastRow="0" w:firstColumn="0" w:lastColumn="0" w:noHBand="0" w:noVBand="0"/>
      </w:tblPr>
      <w:tblGrid>
        <w:gridCol w:w="3085"/>
        <w:gridCol w:w="709"/>
        <w:gridCol w:w="6038"/>
      </w:tblGrid>
      <w:tr w:rsidR="000946A0" w:rsidRPr="005663E9" w14:paraId="6498EF38" w14:textId="77777777" w:rsidTr="000946A0">
        <w:trPr>
          <w:trHeight w:val="308"/>
        </w:trPr>
        <w:tc>
          <w:tcPr>
            <w:tcW w:w="3085" w:type="dxa"/>
          </w:tcPr>
          <w:p w14:paraId="00B8CF68" w14:textId="77777777" w:rsidR="00492324" w:rsidRPr="00492324" w:rsidRDefault="00492324" w:rsidP="00492324">
            <w:pPr>
              <w:autoSpaceDE w:val="0"/>
              <w:autoSpaceDN w:val="0"/>
              <w:adjustRightInd w:val="0"/>
              <w:spacing w:after="0" w:line="240" w:lineRule="auto"/>
              <w:rPr>
                <w:rFonts w:ascii="Times New Roman" w:hAnsi="Times New Roman" w:cs="Times New Roman"/>
                <w:sz w:val="28"/>
                <w:szCs w:val="28"/>
              </w:rPr>
            </w:pPr>
            <w:r w:rsidRPr="00492324">
              <w:rPr>
                <w:rFonts w:ascii="Times New Roman" w:hAnsi="Times New Roman" w:cs="Times New Roman"/>
                <w:sz w:val="28"/>
                <w:szCs w:val="28"/>
              </w:rPr>
              <w:t xml:space="preserve">Покрытие </w:t>
            </w:r>
          </w:p>
        </w:tc>
        <w:tc>
          <w:tcPr>
            <w:tcW w:w="709" w:type="dxa"/>
          </w:tcPr>
          <w:p w14:paraId="4CF97A15" w14:textId="77777777" w:rsidR="00492324" w:rsidRPr="00492324" w:rsidRDefault="00492324" w:rsidP="000946A0">
            <w:pPr>
              <w:autoSpaceDE w:val="0"/>
              <w:autoSpaceDN w:val="0"/>
              <w:adjustRightInd w:val="0"/>
              <w:spacing w:after="0" w:line="240" w:lineRule="auto"/>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19CD6567" w14:textId="77EFBC5E" w:rsidR="00492324" w:rsidRPr="00492324" w:rsidRDefault="00B905FA" w:rsidP="0012622E">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kk-KZ"/>
              </w:rPr>
              <w:t>Н</w:t>
            </w:r>
            <w:r w:rsidR="007504C0">
              <w:rPr>
                <w:rFonts w:ascii="Times New Roman" w:hAnsi="Times New Roman" w:cs="Times New Roman"/>
                <w:sz w:val="28"/>
                <w:szCs w:val="28"/>
                <w:lang w:val="ru-RU"/>
              </w:rPr>
              <w:t>анесе</w:t>
            </w:r>
            <w:r w:rsidR="00492324" w:rsidRPr="00492324">
              <w:rPr>
                <w:rFonts w:ascii="Times New Roman" w:hAnsi="Times New Roman" w:cs="Times New Roman"/>
                <w:sz w:val="28"/>
                <w:szCs w:val="28"/>
                <w:lang w:val="ru-RU"/>
              </w:rPr>
              <w:t xml:space="preserve">нный на объект относительно тонкий </w:t>
            </w:r>
          </w:p>
          <w:p w14:paraId="77B7E353" w14:textId="77777777" w:rsidR="00492324" w:rsidRPr="00492324" w:rsidRDefault="00154A38" w:rsidP="0012622E">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0946A0" w:rsidRPr="00492324">
              <w:rPr>
                <w:rFonts w:ascii="Times New Roman" w:hAnsi="Times New Roman" w:cs="Times New Roman"/>
                <w:sz w:val="28"/>
                <w:szCs w:val="28"/>
                <w:lang w:val="ru-RU"/>
              </w:rPr>
              <w:t xml:space="preserve">оверхностный </w:t>
            </w:r>
            <w:r w:rsidR="00F35894">
              <w:rPr>
                <w:rFonts w:ascii="Times New Roman" w:hAnsi="Times New Roman" w:cs="Times New Roman"/>
                <w:sz w:val="28"/>
                <w:szCs w:val="28"/>
                <w:lang w:val="ru-RU"/>
              </w:rPr>
              <w:t>слой из другого материала.</w:t>
            </w:r>
          </w:p>
        </w:tc>
      </w:tr>
      <w:tr w:rsidR="001524DF" w:rsidRPr="005663E9" w14:paraId="1F1722BD" w14:textId="77777777" w:rsidTr="000946A0">
        <w:trPr>
          <w:trHeight w:val="308"/>
        </w:trPr>
        <w:tc>
          <w:tcPr>
            <w:tcW w:w="3085" w:type="dxa"/>
          </w:tcPr>
          <w:p w14:paraId="5A1E3226" w14:textId="77777777" w:rsidR="001524DF" w:rsidRPr="000946A0" w:rsidRDefault="001524DF"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Электролиз</w:t>
            </w:r>
          </w:p>
        </w:tc>
        <w:tc>
          <w:tcPr>
            <w:tcW w:w="709" w:type="dxa"/>
          </w:tcPr>
          <w:p w14:paraId="5376D0D8" w14:textId="77777777" w:rsidR="001524DF" w:rsidRPr="00492324" w:rsidRDefault="001524DF" w:rsidP="001524DF">
            <w:pPr>
              <w:autoSpaceDE w:val="0"/>
              <w:autoSpaceDN w:val="0"/>
              <w:adjustRightInd w:val="0"/>
              <w:spacing w:after="0" w:line="240" w:lineRule="auto"/>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1036BDAC" w14:textId="00843BB0" w:rsidR="001524DF" w:rsidRPr="00F35894" w:rsidRDefault="00B905FA" w:rsidP="0012622E">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Ф</w:t>
            </w:r>
            <w:r w:rsidR="00F35894">
              <w:rPr>
                <w:rFonts w:ascii="Times New Roman" w:hAnsi="Times New Roman" w:cs="Times New Roman"/>
                <w:sz w:val="28"/>
                <w:szCs w:val="28"/>
                <w:lang w:val="ru-RU"/>
              </w:rPr>
              <w:t>изико-</w:t>
            </w:r>
            <w:r w:rsidR="00F35894" w:rsidRPr="00F35894">
              <w:rPr>
                <w:rFonts w:ascii="Times New Roman" w:hAnsi="Times New Roman" w:cs="Times New Roman"/>
                <w:sz w:val="28"/>
                <w:szCs w:val="28"/>
                <w:lang w:val="ru-RU"/>
              </w:rPr>
              <w:t xml:space="preserve">химический процесс, при котором под действием </w:t>
            </w:r>
            <w:r w:rsidR="00F35894" w:rsidRPr="00F35894">
              <w:rPr>
                <w:rFonts w:ascii="Times New Roman" w:hAnsi="Times New Roman" w:cs="Times New Roman"/>
                <w:bCs/>
                <w:sz w:val="28"/>
                <w:szCs w:val="28"/>
                <w:lang w:val="ru-RU"/>
              </w:rPr>
              <w:t>электрического тока</w:t>
            </w:r>
            <w:r w:rsidR="00F35894" w:rsidRPr="00F35894">
              <w:rPr>
                <w:rFonts w:ascii="Times New Roman" w:hAnsi="Times New Roman" w:cs="Times New Roman"/>
                <w:sz w:val="28"/>
                <w:szCs w:val="28"/>
                <w:lang w:val="ru-RU"/>
              </w:rPr>
              <w:t xml:space="preserve">, проходящего через </w:t>
            </w:r>
            <w:r w:rsidR="00F35894" w:rsidRPr="00F35894">
              <w:rPr>
                <w:rFonts w:ascii="Times New Roman" w:hAnsi="Times New Roman" w:cs="Times New Roman"/>
                <w:bCs/>
                <w:sz w:val="28"/>
                <w:szCs w:val="28"/>
                <w:lang w:val="ru-RU"/>
              </w:rPr>
              <w:t>электролит</w:t>
            </w:r>
            <w:r w:rsidR="00F35894" w:rsidRPr="00F35894">
              <w:rPr>
                <w:rFonts w:ascii="Times New Roman" w:hAnsi="Times New Roman" w:cs="Times New Roman"/>
                <w:sz w:val="28"/>
                <w:szCs w:val="28"/>
                <w:lang w:val="ru-RU"/>
              </w:rPr>
              <w:t xml:space="preserve">, происходят </w:t>
            </w:r>
            <w:r w:rsidR="00F35894" w:rsidRPr="00F35894">
              <w:rPr>
                <w:rFonts w:ascii="Times New Roman" w:hAnsi="Times New Roman" w:cs="Times New Roman"/>
                <w:bCs/>
                <w:sz w:val="28"/>
                <w:szCs w:val="28"/>
                <w:lang w:val="ru-RU"/>
              </w:rPr>
              <w:t>окислительно-восстановительные реакции</w:t>
            </w:r>
            <w:r w:rsidR="00F35894" w:rsidRPr="00F35894">
              <w:rPr>
                <w:rFonts w:ascii="Times New Roman" w:hAnsi="Times New Roman" w:cs="Times New Roman"/>
                <w:sz w:val="28"/>
                <w:szCs w:val="28"/>
                <w:lang w:val="ru-RU"/>
              </w:rPr>
              <w:t xml:space="preserve"> на электродах</w:t>
            </w:r>
            <w:r w:rsidR="00F35894">
              <w:rPr>
                <w:rFonts w:ascii="Times New Roman" w:hAnsi="Times New Roman" w:cs="Times New Roman"/>
                <w:sz w:val="28"/>
                <w:szCs w:val="28"/>
                <w:lang w:val="ru-RU"/>
              </w:rPr>
              <w:t>.</w:t>
            </w:r>
          </w:p>
        </w:tc>
      </w:tr>
      <w:tr w:rsidR="001524DF" w:rsidRPr="005663E9" w14:paraId="27264D81" w14:textId="77777777" w:rsidTr="000946A0">
        <w:trPr>
          <w:trHeight w:val="308"/>
        </w:trPr>
        <w:tc>
          <w:tcPr>
            <w:tcW w:w="3085" w:type="dxa"/>
          </w:tcPr>
          <w:p w14:paraId="559C696D" w14:textId="77777777" w:rsidR="001524DF" w:rsidRDefault="001524DF"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Электролит</w:t>
            </w:r>
          </w:p>
        </w:tc>
        <w:tc>
          <w:tcPr>
            <w:tcW w:w="709" w:type="dxa"/>
          </w:tcPr>
          <w:p w14:paraId="6C856059" w14:textId="77777777" w:rsidR="001524DF" w:rsidRPr="00492324" w:rsidRDefault="001524DF" w:rsidP="001524DF">
            <w:pPr>
              <w:autoSpaceDE w:val="0"/>
              <w:autoSpaceDN w:val="0"/>
              <w:adjustRightInd w:val="0"/>
              <w:spacing w:after="0" w:line="240" w:lineRule="auto"/>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53CE29CC" w14:textId="69EA2E4A" w:rsidR="001524DF" w:rsidRPr="00F35894" w:rsidRDefault="00B905FA" w:rsidP="0012622E">
            <w:pPr>
              <w:autoSpaceDE w:val="0"/>
              <w:autoSpaceDN w:val="0"/>
              <w:adjustRightInd w:val="0"/>
              <w:spacing w:after="0"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В</w:t>
            </w:r>
            <w:r w:rsidR="00F35894" w:rsidRPr="00F35894">
              <w:rPr>
                <w:rFonts w:ascii="Times New Roman" w:hAnsi="Times New Roman" w:cs="Times New Roman"/>
                <w:bCs/>
                <w:sz w:val="28"/>
                <w:szCs w:val="28"/>
                <w:lang w:val="ru-RU"/>
              </w:rPr>
              <w:t>ещество (</w:t>
            </w:r>
            <w:r w:rsidR="00F35894">
              <w:rPr>
                <w:rFonts w:ascii="Times New Roman" w:hAnsi="Times New Roman" w:cs="Times New Roman"/>
                <w:bCs/>
                <w:sz w:val="28"/>
                <w:szCs w:val="28"/>
                <w:lang w:val="ru-RU"/>
              </w:rPr>
              <w:t>раствор</w:t>
            </w:r>
            <w:r w:rsidR="00F35894" w:rsidRPr="00F35894">
              <w:rPr>
                <w:rFonts w:ascii="Times New Roman" w:hAnsi="Times New Roman" w:cs="Times New Roman"/>
                <w:bCs/>
                <w:sz w:val="28"/>
                <w:szCs w:val="28"/>
                <w:lang w:val="ru-RU"/>
              </w:rPr>
              <w:t>), которое п</w:t>
            </w:r>
            <w:r w:rsidR="00BC4FF1">
              <w:rPr>
                <w:rFonts w:ascii="Times New Roman" w:hAnsi="Times New Roman" w:cs="Times New Roman"/>
                <w:bCs/>
                <w:sz w:val="28"/>
                <w:szCs w:val="28"/>
                <w:lang w:val="ru-RU"/>
              </w:rPr>
              <w:t>роводит электрический ток за сче</w:t>
            </w:r>
            <w:r w:rsidR="00F35894" w:rsidRPr="00F35894">
              <w:rPr>
                <w:rFonts w:ascii="Times New Roman" w:hAnsi="Times New Roman" w:cs="Times New Roman"/>
                <w:bCs/>
                <w:sz w:val="28"/>
                <w:szCs w:val="28"/>
                <w:lang w:val="ru-RU"/>
              </w:rPr>
              <w:t xml:space="preserve">т </w:t>
            </w:r>
            <w:r w:rsidR="00F35894" w:rsidRPr="00F35894">
              <w:rPr>
                <w:rFonts w:ascii="Times New Roman" w:hAnsi="Times New Roman" w:cs="Times New Roman"/>
                <w:sz w:val="28"/>
                <w:szCs w:val="28"/>
                <w:lang w:val="ru-RU"/>
              </w:rPr>
              <w:t>движения ионов</w:t>
            </w:r>
            <w:r w:rsidR="00F35894">
              <w:rPr>
                <w:rFonts w:ascii="Times New Roman" w:hAnsi="Times New Roman" w:cs="Times New Roman"/>
                <w:sz w:val="28"/>
                <w:szCs w:val="28"/>
                <w:lang w:val="ru-RU"/>
              </w:rPr>
              <w:t>.</w:t>
            </w:r>
          </w:p>
        </w:tc>
      </w:tr>
      <w:tr w:rsidR="001524DF" w:rsidRPr="005663E9" w14:paraId="3027771D" w14:textId="77777777" w:rsidTr="000946A0">
        <w:trPr>
          <w:trHeight w:val="308"/>
        </w:trPr>
        <w:tc>
          <w:tcPr>
            <w:tcW w:w="3085" w:type="dxa"/>
          </w:tcPr>
          <w:p w14:paraId="037811E7" w14:textId="77777777" w:rsidR="001524DF" w:rsidRPr="000946A0" w:rsidRDefault="001524DF" w:rsidP="001524DF">
            <w:pPr>
              <w:autoSpaceDE w:val="0"/>
              <w:autoSpaceDN w:val="0"/>
              <w:adjustRightInd w:val="0"/>
              <w:spacing w:after="0" w:line="240" w:lineRule="auto"/>
              <w:rPr>
                <w:rFonts w:ascii="Times New Roman" w:hAnsi="Times New Roman" w:cs="Times New Roman"/>
                <w:sz w:val="28"/>
                <w:szCs w:val="28"/>
              </w:rPr>
            </w:pPr>
            <w:r w:rsidRPr="000946A0">
              <w:rPr>
                <w:rFonts w:ascii="Times New Roman" w:hAnsi="Times New Roman" w:cs="Times New Roman"/>
                <w:sz w:val="28"/>
                <w:szCs w:val="28"/>
                <w:lang w:val="ru-RU"/>
              </w:rPr>
              <w:t>Фаза</w:t>
            </w:r>
          </w:p>
        </w:tc>
        <w:tc>
          <w:tcPr>
            <w:tcW w:w="709" w:type="dxa"/>
          </w:tcPr>
          <w:p w14:paraId="30537BB3" w14:textId="77777777" w:rsidR="001524DF" w:rsidRDefault="001524DF" w:rsidP="001524DF">
            <w:pPr>
              <w:jc w:val="center"/>
            </w:pPr>
            <w:r w:rsidRPr="00492324">
              <w:rPr>
                <w:rFonts w:ascii="Times New Roman" w:hAnsi="Times New Roman" w:cs="Times New Roman"/>
                <w:sz w:val="28"/>
                <w:szCs w:val="28"/>
              </w:rPr>
              <w:t>–</w:t>
            </w:r>
          </w:p>
        </w:tc>
        <w:tc>
          <w:tcPr>
            <w:tcW w:w="6038" w:type="dxa"/>
          </w:tcPr>
          <w:p w14:paraId="0DBD3F06" w14:textId="77777777" w:rsidR="001524DF" w:rsidRPr="000946A0" w:rsidRDefault="001524DF" w:rsidP="001524DF">
            <w:pPr>
              <w:autoSpaceDE w:val="0"/>
              <w:autoSpaceDN w:val="0"/>
              <w:adjustRightInd w:val="0"/>
              <w:spacing w:after="0" w:line="240" w:lineRule="auto"/>
              <w:jc w:val="both"/>
              <w:rPr>
                <w:rFonts w:ascii="Times New Roman" w:hAnsi="Times New Roman" w:cs="Times New Roman"/>
                <w:sz w:val="28"/>
                <w:szCs w:val="28"/>
                <w:lang w:val="ru-RU"/>
              </w:rPr>
            </w:pPr>
            <w:r w:rsidRPr="000946A0">
              <w:rPr>
                <w:rFonts w:ascii="Times New Roman" w:hAnsi="Times New Roman" w:cs="Times New Roman"/>
                <w:sz w:val="28"/>
                <w:szCs w:val="28"/>
                <w:lang w:val="ru-RU"/>
              </w:rPr>
              <w:t>Гомогенная часть гетерогенной системы или совокупность тождественных по химическому составу гомогенных частей термодинамической системы, одинаковых по всем свойствам, не зависящим от массы.</w:t>
            </w:r>
          </w:p>
        </w:tc>
      </w:tr>
      <w:tr w:rsidR="001524DF" w:rsidRPr="005663E9" w14:paraId="123D4A6C" w14:textId="77777777" w:rsidTr="000946A0">
        <w:trPr>
          <w:trHeight w:val="308"/>
        </w:trPr>
        <w:tc>
          <w:tcPr>
            <w:tcW w:w="3085" w:type="dxa"/>
          </w:tcPr>
          <w:p w14:paraId="75115445" w14:textId="77777777" w:rsidR="001524DF" w:rsidRPr="000946A0" w:rsidRDefault="001524DF"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Микротвердость</w:t>
            </w:r>
          </w:p>
        </w:tc>
        <w:tc>
          <w:tcPr>
            <w:tcW w:w="709" w:type="dxa"/>
          </w:tcPr>
          <w:p w14:paraId="34DAD8DF" w14:textId="77777777" w:rsidR="001524DF" w:rsidRDefault="001524DF" w:rsidP="001524DF">
            <w:pPr>
              <w:jc w:val="center"/>
            </w:pPr>
            <w:r w:rsidRPr="00492324">
              <w:rPr>
                <w:rFonts w:ascii="Times New Roman" w:hAnsi="Times New Roman" w:cs="Times New Roman"/>
                <w:sz w:val="28"/>
                <w:szCs w:val="28"/>
              </w:rPr>
              <w:t>–</w:t>
            </w:r>
          </w:p>
        </w:tc>
        <w:tc>
          <w:tcPr>
            <w:tcW w:w="6038" w:type="dxa"/>
          </w:tcPr>
          <w:p w14:paraId="4ABEBBF4" w14:textId="77777777" w:rsidR="001524DF" w:rsidRPr="00F35894" w:rsidRDefault="00F35894" w:rsidP="00F35894">
            <w:pPr>
              <w:autoSpaceDE w:val="0"/>
              <w:autoSpaceDN w:val="0"/>
              <w:adjustRightInd w:val="0"/>
              <w:spacing w:after="0" w:line="240" w:lineRule="auto"/>
              <w:jc w:val="both"/>
              <w:rPr>
                <w:rFonts w:ascii="Times New Roman" w:hAnsi="Times New Roman" w:cs="Times New Roman"/>
                <w:sz w:val="28"/>
                <w:szCs w:val="28"/>
                <w:lang w:val="ru-RU"/>
              </w:rPr>
            </w:pPr>
            <w:r w:rsidRPr="00A019DE">
              <w:rPr>
                <w:rFonts w:ascii="Times New Roman" w:hAnsi="Times New Roman" w:cs="Times New Roman"/>
                <w:sz w:val="28"/>
                <w:szCs w:val="28"/>
                <w:lang w:val="ru-RU"/>
              </w:rPr>
              <w:t xml:space="preserve">Способность материала </w:t>
            </w:r>
            <w:r w:rsidR="00CA04A7">
              <w:rPr>
                <w:rFonts w:ascii="Times New Roman" w:hAnsi="Times New Roman" w:cs="Times New Roman"/>
                <w:sz w:val="28"/>
                <w:szCs w:val="28"/>
                <w:lang w:val="ru-RU"/>
              </w:rPr>
              <w:t>сопротивляться проникновению тве</w:t>
            </w:r>
            <w:r w:rsidRPr="00A019DE">
              <w:rPr>
                <w:rFonts w:ascii="Times New Roman" w:hAnsi="Times New Roman" w:cs="Times New Roman"/>
                <w:sz w:val="28"/>
                <w:szCs w:val="28"/>
                <w:lang w:val="ru-RU"/>
              </w:rPr>
              <w:t>рдого тела при приложении небольшой силы, которое позволяет оценивать свойства отдельных микроструктурных участков.</w:t>
            </w:r>
          </w:p>
        </w:tc>
      </w:tr>
      <w:tr w:rsidR="001524DF" w:rsidRPr="005663E9" w14:paraId="7401BFF2" w14:textId="77777777" w:rsidTr="000946A0">
        <w:trPr>
          <w:trHeight w:val="308"/>
        </w:trPr>
        <w:tc>
          <w:tcPr>
            <w:tcW w:w="3085" w:type="dxa"/>
          </w:tcPr>
          <w:p w14:paraId="545CCF59" w14:textId="77777777" w:rsidR="001524DF" w:rsidRPr="000946A0" w:rsidRDefault="001524DF"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Несущая способность</w:t>
            </w:r>
          </w:p>
        </w:tc>
        <w:tc>
          <w:tcPr>
            <w:tcW w:w="709" w:type="dxa"/>
          </w:tcPr>
          <w:p w14:paraId="078B796E" w14:textId="77777777" w:rsidR="001524DF" w:rsidRPr="00492324" w:rsidRDefault="001524DF" w:rsidP="001524DF">
            <w:pPr>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0CBE1A40" w14:textId="5F89D43A" w:rsidR="001524DF" w:rsidRPr="0077075B" w:rsidRDefault="00B905FA" w:rsidP="0077075B">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77075B" w:rsidRPr="00A019DE">
              <w:rPr>
                <w:rFonts w:ascii="Times New Roman" w:hAnsi="Times New Roman" w:cs="Times New Roman"/>
                <w:sz w:val="28"/>
                <w:szCs w:val="28"/>
                <w:lang w:val="ru-RU"/>
              </w:rPr>
              <w:t>пособность материала выдерживать заданные нагрузки без разрушений.</w:t>
            </w:r>
          </w:p>
        </w:tc>
      </w:tr>
      <w:tr w:rsidR="0043118F" w:rsidRPr="005663E9" w14:paraId="7838E64F" w14:textId="77777777" w:rsidTr="000946A0">
        <w:trPr>
          <w:trHeight w:val="308"/>
        </w:trPr>
        <w:tc>
          <w:tcPr>
            <w:tcW w:w="3085" w:type="dxa"/>
          </w:tcPr>
          <w:p w14:paraId="022D97AF" w14:textId="77777777" w:rsidR="0043118F" w:rsidRDefault="00892413"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Микрор</w:t>
            </w:r>
            <w:r w:rsidR="0043118F">
              <w:rPr>
                <w:rFonts w:ascii="Times New Roman" w:hAnsi="Times New Roman" w:cs="Times New Roman"/>
                <w:sz w:val="28"/>
                <w:szCs w:val="28"/>
                <w:lang w:val="ru-RU"/>
              </w:rPr>
              <w:t>азряды</w:t>
            </w:r>
          </w:p>
        </w:tc>
        <w:tc>
          <w:tcPr>
            <w:tcW w:w="709" w:type="dxa"/>
          </w:tcPr>
          <w:p w14:paraId="2A20D64A" w14:textId="77777777" w:rsidR="0043118F" w:rsidRPr="00492324" w:rsidRDefault="0043118F" w:rsidP="001524DF">
            <w:pPr>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48C993D3" w14:textId="1C20459A" w:rsidR="0043118F" w:rsidRPr="0077075B" w:rsidRDefault="00B905FA" w:rsidP="007D15B8">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007D15B8" w:rsidRPr="007D15B8">
              <w:rPr>
                <w:rFonts w:ascii="Times New Roman" w:hAnsi="Times New Roman" w:cs="Times New Roman"/>
                <w:sz w:val="28"/>
                <w:szCs w:val="28"/>
                <w:lang w:val="ru-RU"/>
              </w:rPr>
              <w:t>роцессы протекания электрического тока через вещество</w:t>
            </w:r>
            <w:r w:rsidR="0077075B" w:rsidRPr="007D15B8">
              <w:rPr>
                <w:rFonts w:ascii="Times New Roman" w:hAnsi="Times New Roman" w:cs="Times New Roman"/>
                <w:sz w:val="28"/>
                <w:szCs w:val="28"/>
                <w:lang w:val="ru-RU"/>
              </w:rPr>
              <w:t xml:space="preserve"> </w:t>
            </w:r>
            <w:r w:rsidR="007D15B8" w:rsidRPr="007D15B8">
              <w:rPr>
                <w:rFonts w:ascii="Times New Roman" w:hAnsi="Times New Roman" w:cs="Times New Roman"/>
                <w:sz w:val="28"/>
                <w:szCs w:val="28"/>
                <w:lang w:val="ru-RU"/>
              </w:rPr>
              <w:t>при наличии сильного электрического поля, которое вызывает ионизацию атомов</w:t>
            </w:r>
            <w:r w:rsidR="0077075B" w:rsidRPr="007D15B8">
              <w:rPr>
                <w:rFonts w:ascii="Times New Roman" w:hAnsi="Times New Roman" w:cs="Times New Roman"/>
                <w:sz w:val="28"/>
                <w:szCs w:val="28"/>
                <w:lang w:val="ru-RU"/>
              </w:rPr>
              <w:t>.</w:t>
            </w:r>
          </w:p>
        </w:tc>
      </w:tr>
      <w:tr w:rsidR="001524DF" w:rsidRPr="005663E9" w14:paraId="70E16F08" w14:textId="77777777" w:rsidTr="000946A0">
        <w:trPr>
          <w:trHeight w:val="308"/>
        </w:trPr>
        <w:tc>
          <w:tcPr>
            <w:tcW w:w="3085" w:type="dxa"/>
          </w:tcPr>
          <w:p w14:paraId="39E84AAD" w14:textId="77777777" w:rsidR="001524DF" w:rsidRPr="000946A0" w:rsidRDefault="001524DF" w:rsidP="001524DF">
            <w:pPr>
              <w:autoSpaceDE w:val="0"/>
              <w:autoSpaceDN w:val="0"/>
              <w:adjustRightInd w:val="0"/>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Мягкое искрение</w:t>
            </w:r>
          </w:p>
        </w:tc>
        <w:tc>
          <w:tcPr>
            <w:tcW w:w="709" w:type="dxa"/>
          </w:tcPr>
          <w:p w14:paraId="1F85B0EE" w14:textId="77777777" w:rsidR="001524DF" w:rsidRPr="00492324" w:rsidRDefault="001524DF" w:rsidP="001524DF">
            <w:pPr>
              <w:jc w:val="center"/>
              <w:rPr>
                <w:rFonts w:ascii="Times New Roman" w:hAnsi="Times New Roman" w:cs="Times New Roman"/>
                <w:sz w:val="28"/>
                <w:szCs w:val="28"/>
              </w:rPr>
            </w:pPr>
            <w:r w:rsidRPr="00492324">
              <w:rPr>
                <w:rFonts w:ascii="Times New Roman" w:hAnsi="Times New Roman" w:cs="Times New Roman"/>
                <w:sz w:val="28"/>
                <w:szCs w:val="28"/>
              </w:rPr>
              <w:t>–</w:t>
            </w:r>
          </w:p>
        </w:tc>
        <w:tc>
          <w:tcPr>
            <w:tcW w:w="6038" w:type="dxa"/>
          </w:tcPr>
          <w:p w14:paraId="66E16B62" w14:textId="6ABDEB4D" w:rsidR="001524DF" w:rsidRPr="00922F8A" w:rsidRDefault="00B905FA" w:rsidP="001524DF">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517F9A">
              <w:rPr>
                <w:rFonts w:ascii="Times New Roman" w:hAnsi="Times New Roman" w:cs="Times New Roman"/>
                <w:sz w:val="28"/>
                <w:szCs w:val="28"/>
                <w:lang w:val="ru-RU"/>
              </w:rPr>
              <w:t xml:space="preserve">тадия плазменного </w:t>
            </w:r>
            <w:r w:rsidR="00922F8A" w:rsidRPr="00922F8A">
              <w:rPr>
                <w:rFonts w:ascii="Times New Roman" w:hAnsi="Times New Roman" w:cs="Times New Roman"/>
                <w:sz w:val="28"/>
                <w:szCs w:val="28"/>
                <w:lang w:val="ru-RU"/>
              </w:rPr>
              <w:t>электролитного оксидирования, при которой микроразряды становятся менее инте</w:t>
            </w:r>
            <w:r w:rsidR="00517F9A">
              <w:rPr>
                <w:rFonts w:ascii="Times New Roman" w:hAnsi="Times New Roman" w:cs="Times New Roman"/>
                <w:sz w:val="28"/>
                <w:szCs w:val="28"/>
                <w:lang w:val="ru-RU"/>
              </w:rPr>
              <w:t>нсивными и равномерно распределе</w:t>
            </w:r>
            <w:r w:rsidR="00922F8A" w:rsidRPr="00922F8A">
              <w:rPr>
                <w:rFonts w:ascii="Times New Roman" w:hAnsi="Times New Roman" w:cs="Times New Roman"/>
                <w:sz w:val="28"/>
                <w:szCs w:val="28"/>
                <w:lang w:val="ru-RU"/>
              </w:rPr>
              <w:t>нными, указывая на переход к более стабильному и контролируем</w:t>
            </w:r>
            <w:r w:rsidR="00517F9A">
              <w:rPr>
                <w:rFonts w:ascii="Times New Roman" w:hAnsi="Times New Roman" w:cs="Times New Roman"/>
                <w:sz w:val="28"/>
                <w:szCs w:val="28"/>
                <w:lang w:val="ru-RU"/>
              </w:rPr>
              <w:t>ому режиму формирования покрытий</w:t>
            </w:r>
            <w:r w:rsidR="00922F8A" w:rsidRPr="00922F8A">
              <w:rPr>
                <w:rFonts w:ascii="Times New Roman" w:hAnsi="Times New Roman" w:cs="Times New Roman"/>
                <w:sz w:val="28"/>
                <w:szCs w:val="28"/>
                <w:lang w:val="ru-RU"/>
              </w:rPr>
              <w:t>.</w:t>
            </w:r>
          </w:p>
        </w:tc>
      </w:tr>
    </w:tbl>
    <w:p w14:paraId="136D7D58" w14:textId="77777777" w:rsidR="00492324" w:rsidRPr="000242EA" w:rsidRDefault="00492324" w:rsidP="000242EA">
      <w:pPr>
        <w:ind w:firstLine="567"/>
        <w:jc w:val="both"/>
        <w:outlineLvl w:val="0"/>
        <w:rPr>
          <w:sz w:val="28"/>
          <w:szCs w:val="28"/>
          <w:lang w:val="ru-RU"/>
        </w:rPr>
      </w:pPr>
    </w:p>
    <w:p w14:paraId="6A6E611F" w14:textId="77777777" w:rsidR="000242EA" w:rsidRDefault="000242EA" w:rsidP="000D02CE">
      <w:pPr>
        <w:spacing w:after="0" w:line="240" w:lineRule="auto"/>
        <w:ind w:firstLine="567"/>
        <w:jc w:val="center"/>
        <w:rPr>
          <w:rFonts w:ascii="Times New Roman" w:hAnsi="Times New Roman" w:cs="Times New Roman"/>
          <w:b/>
          <w:sz w:val="28"/>
          <w:szCs w:val="28"/>
          <w:lang w:val="ru-RU"/>
        </w:rPr>
      </w:pPr>
    </w:p>
    <w:p w14:paraId="2790DF65" w14:textId="77777777" w:rsidR="000D02CE" w:rsidRDefault="000D02CE" w:rsidP="000D02CE">
      <w:pPr>
        <w:spacing w:after="0" w:line="240" w:lineRule="auto"/>
        <w:ind w:firstLine="567"/>
        <w:jc w:val="center"/>
        <w:rPr>
          <w:rFonts w:ascii="Times New Roman" w:hAnsi="Times New Roman" w:cs="Times New Roman"/>
          <w:b/>
          <w:sz w:val="28"/>
          <w:szCs w:val="28"/>
          <w:lang w:val="ru-RU"/>
        </w:rPr>
      </w:pPr>
    </w:p>
    <w:p w14:paraId="7BD6E634" w14:textId="77777777" w:rsidR="000D02CE" w:rsidRDefault="000D02CE">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7E4A41C9" w14:textId="77777777" w:rsidR="00671336" w:rsidRPr="004936C5" w:rsidRDefault="004936C5" w:rsidP="008E7B1B">
      <w:pPr>
        <w:spacing w:after="0" w:line="240" w:lineRule="auto"/>
        <w:jc w:val="center"/>
        <w:rPr>
          <w:rFonts w:ascii="Times New Roman" w:hAnsi="Times New Roman" w:cs="Times New Roman"/>
          <w:b/>
          <w:sz w:val="28"/>
          <w:szCs w:val="28"/>
          <w:lang w:val="ru-RU"/>
        </w:rPr>
      </w:pPr>
      <w:r w:rsidRPr="004936C5">
        <w:rPr>
          <w:rFonts w:ascii="Times New Roman" w:hAnsi="Times New Roman" w:cs="Times New Roman"/>
          <w:b/>
          <w:sz w:val="28"/>
          <w:szCs w:val="28"/>
          <w:lang w:val="ru-RU"/>
        </w:rPr>
        <w:lastRenderedPageBreak/>
        <w:t>ОБОЗНАЧЕНИЯ И СОКРАЩЕНИЯ</w:t>
      </w:r>
    </w:p>
    <w:p w14:paraId="01CAC79D" w14:textId="77777777" w:rsidR="004936C5" w:rsidRDefault="004936C5" w:rsidP="00A5702A">
      <w:pPr>
        <w:spacing w:after="0" w:line="240" w:lineRule="auto"/>
        <w:ind w:firstLine="567"/>
        <w:jc w:val="center"/>
        <w:rPr>
          <w:rFonts w:ascii="Times New Roman" w:hAnsi="Times New Roman" w:cs="Times New Roman"/>
          <w:b/>
          <w:sz w:val="28"/>
          <w:szCs w:val="28"/>
          <w:lang w:val="ru-RU"/>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660"/>
        <w:gridCol w:w="709"/>
        <w:gridCol w:w="6405"/>
      </w:tblGrid>
      <w:tr w:rsidR="000A67E9" w:rsidRPr="00492324" w14:paraId="1A7190D3" w14:textId="77777777" w:rsidTr="000A67E9">
        <w:trPr>
          <w:trHeight w:val="100"/>
        </w:trPr>
        <w:tc>
          <w:tcPr>
            <w:tcW w:w="2660" w:type="dxa"/>
          </w:tcPr>
          <w:p w14:paraId="5B5894CC" w14:textId="77777777" w:rsidR="000A67E9" w:rsidRPr="00492324" w:rsidRDefault="000A67E9" w:rsidP="00492324">
            <w:pPr>
              <w:autoSpaceDE w:val="0"/>
              <w:autoSpaceDN w:val="0"/>
              <w:adjustRightInd w:val="0"/>
              <w:spacing w:after="0" w:line="240" w:lineRule="auto"/>
              <w:rPr>
                <w:rFonts w:ascii="Times New Roman" w:hAnsi="Times New Roman" w:cs="Times New Roman"/>
                <w:color w:val="000000"/>
                <w:sz w:val="28"/>
                <w:szCs w:val="28"/>
              </w:rPr>
            </w:pPr>
            <w:r w:rsidRPr="00B10E5D">
              <w:rPr>
                <w:rFonts w:ascii="Times New Roman" w:hAnsi="Times New Roman" w:cs="Times New Roman"/>
                <w:sz w:val="28"/>
                <w:szCs w:val="28"/>
                <w:lang w:val="ru-RU"/>
              </w:rPr>
              <w:t>ПЭО</w:t>
            </w:r>
          </w:p>
        </w:tc>
        <w:tc>
          <w:tcPr>
            <w:tcW w:w="709" w:type="dxa"/>
          </w:tcPr>
          <w:p w14:paraId="705129E1" w14:textId="77777777" w:rsidR="000A67E9" w:rsidRPr="00492324" w:rsidRDefault="000A67E9" w:rsidP="00492324">
            <w:pPr>
              <w:autoSpaceDE w:val="0"/>
              <w:autoSpaceDN w:val="0"/>
              <w:adjustRightInd w:val="0"/>
              <w:spacing w:after="0" w:line="240" w:lineRule="auto"/>
              <w:rPr>
                <w:rFonts w:ascii="Times New Roman" w:hAnsi="Times New Roman" w:cs="Times New Roman"/>
                <w:color w:val="000000"/>
                <w:sz w:val="28"/>
                <w:szCs w:val="28"/>
              </w:rPr>
            </w:pPr>
            <w:r w:rsidRPr="00B10E5D">
              <w:rPr>
                <w:rFonts w:ascii="Times New Roman" w:hAnsi="Times New Roman" w:cs="Times New Roman"/>
                <w:sz w:val="28"/>
                <w:szCs w:val="28"/>
                <w:lang w:val="ru-RU"/>
              </w:rPr>
              <w:t>–</w:t>
            </w:r>
          </w:p>
        </w:tc>
        <w:tc>
          <w:tcPr>
            <w:tcW w:w="6405" w:type="dxa"/>
          </w:tcPr>
          <w:p w14:paraId="74C0906D" w14:textId="6E39726A" w:rsidR="000A67E9" w:rsidRPr="00492324" w:rsidRDefault="005B0D0B" w:rsidP="002E137A">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sz w:val="28"/>
                <w:szCs w:val="28"/>
                <w:lang w:val="ru-RU"/>
              </w:rPr>
              <w:t>П</w:t>
            </w:r>
            <w:r w:rsidR="002E137A">
              <w:rPr>
                <w:rFonts w:ascii="Times New Roman" w:hAnsi="Times New Roman" w:cs="Times New Roman"/>
                <w:sz w:val="28"/>
                <w:szCs w:val="28"/>
                <w:lang w:val="ru-RU"/>
              </w:rPr>
              <w:t>лазменное электролитн</w:t>
            </w:r>
            <w:r w:rsidR="000A67E9" w:rsidRPr="00B10E5D">
              <w:rPr>
                <w:rFonts w:ascii="Times New Roman" w:hAnsi="Times New Roman" w:cs="Times New Roman"/>
                <w:sz w:val="28"/>
                <w:szCs w:val="28"/>
                <w:lang w:val="ru-RU"/>
              </w:rPr>
              <w:t>ое оксидирование</w:t>
            </w:r>
          </w:p>
        </w:tc>
      </w:tr>
      <w:tr w:rsidR="000A67E9" w:rsidRPr="00492324" w14:paraId="0C52E6F3" w14:textId="77777777" w:rsidTr="00851ECF">
        <w:trPr>
          <w:trHeight w:val="310"/>
        </w:trPr>
        <w:tc>
          <w:tcPr>
            <w:tcW w:w="2660" w:type="dxa"/>
          </w:tcPr>
          <w:p w14:paraId="11CD9F6F" w14:textId="77777777" w:rsidR="000A67E9" w:rsidRPr="00492324" w:rsidRDefault="00376D26" w:rsidP="000A67E9">
            <w:pPr>
              <w:autoSpaceDE w:val="0"/>
              <w:autoSpaceDN w:val="0"/>
              <w:adjustRightInd w:val="0"/>
              <w:spacing w:after="0" w:line="240" w:lineRule="auto"/>
              <w:rPr>
                <w:rFonts w:ascii="Times New Roman" w:hAnsi="Times New Roman" w:cs="Times New Roman"/>
                <w:color w:val="000000"/>
                <w:sz w:val="28"/>
                <w:szCs w:val="28"/>
              </w:rPr>
            </w:pPr>
            <w:r>
              <w:rPr>
                <w:rStyle w:val="ezkurwreuab5ozgtqnkl"/>
                <w:rFonts w:ascii="Times New Roman" w:eastAsia="Consolas" w:hAnsi="Times New Roman" w:cs="Times New Roman"/>
                <w:sz w:val="28"/>
                <w:szCs w:val="28"/>
                <w:lang w:val="ru-RU"/>
              </w:rPr>
              <w:t>МАО</w:t>
            </w:r>
          </w:p>
        </w:tc>
        <w:tc>
          <w:tcPr>
            <w:tcW w:w="709" w:type="dxa"/>
          </w:tcPr>
          <w:p w14:paraId="186A2252" w14:textId="77777777" w:rsidR="000A67E9" w:rsidRDefault="000A67E9" w:rsidP="00851ECF">
            <w:pPr>
              <w:spacing w:after="0" w:line="240" w:lineRule="auto"/>
            </w:pPr>
            <w:r w:rsidRPr="00006FAE">
              <w:rPr>
                <w:rFonts w:ascii="Times New Roman" w:hAnsi="Times New Roman" w:cs="Times New Roman"/>
                <w:sz w:val="28"/>
                <w:szCs w:val="28"/>
                <w:lang w:val="ru-RU"/>
              </w:rPr>
              <w:t>–</w:t>
            </w:r>
          </w:p>
        </w:tc>
        <w:tc>
          <w:tcPr>
            <w:tcW w:w="6405" w:type="dxa"/>
          </w:tcPr>
          <w:p w14:paraId="3AB351B9" w14:textId="77777777" w:rsidR="000A67E9" w:rsidRPr="00492324" w:rsidRDefault="005B0D0B" w:rsidP="00851ECF">
            <w:pPr>
              <w:autoSpaceDE w:val="0"/>
              <w:autoSpaceDN w:val="0"/>
              <w:adjustRightInd w:val="0"/>
              <w:spacing w:after="0" w:line="240" w:lineRule="auto"/>
              <w:rPr>
                <w:rFonts w:ascii="Times New Roman" w:hAnsi="Times New Roman" w:cs="Times New Roman"/>
                <w:color w:val="000000"/>
                <w:sz w:val="28"/>
                <w:szCs w:val="28"/>
              </w:rPr>
            </w:pPr>
            <w:r>
              <w:rPr>
                <w:rStyle w:val="ezkurwreuab5ozgtqnkl"/>
                <w:rFonts w:ascii="Times New Roman" w:eastAsia="Consolas" w:hAnsi="Times New Roman" w:cs="Times New Roman"/>
                <w:sz w:val="28"/>
                <w:szCs w:val="28"/>
                <w:lang w:val="ru-RU"/>
              </w:rPr>
              <w:t>М</w:t>
            </w:r>
            <w:r w:rsidR="00376D26" w:rsidRPr="000470E7">
              <w:rPr>
                <w:rStyle w:val="ezkurwreuab5ozgtqnkl"/>
                <w:rFonts w:ascii="Times New Roman" w:eastAsia="Consolas" w:hAnsi="Times New Roman" w:cs="Times New Roman"/>
                <w:sz w:val="28"/>
                <w:szCs w:val="28"/>
                <w:lang w:val="ru-RU"/>
              </w:rPr>
              <w:t>икродуговое оксидирование</w:t>
            </w:r>
          </w:p>
        </w:tc>
      </w:tr>
      <w:tr w:rsidR="000A67E9" w:rsidRPr="00492324" w14:paraId="102257E2" w14:textId="77777777" w:rsidTr="00F05A1E">
        <w:trPr>
          <w:trHeight w:val="272"/>
        </w:trPr>
        <w:tc>
          <w:tcPr>
            <w:tcW w:w="2660" w:type="dxa"/>
          </w:tcPr>
          <w:p w14:paraId="6372A95B" w14:textId="77777777" w:rsidR="000A67E9" w:rsidRPr="00492324" w:rsidRDefault="00AE5AD4" w:rsidP="000A67E9">
            <w:pPr>
              <w:autoSpaceDE w:val="0"/>
              <w:autoSpaceDN w:val="0"/>
              <w:adjustRightInd w:val="0"/>
              <w:spacing w:after="0" w:line="240" w:lineRule="auto"/>
              <w:rPr>
                <w:rFonts w:ascii="Times New Roman" w:hAnsi="Times New Roman" w:cs="Times New Roman"/>
                <w:color w:val="000000"/>
                <w:sz w:val="28"/>
                <w:szCs w:val="28"/>
              </w:rPr>
            </w:pPr>
            <w:r w:rsidRPr="0034539A">
              <w:rPr>
                <w:rStyle w:val="ezkurwreuab5ozgtqnkl"/>
                <w:rFonts w:ascii="Times New Roman" w:hAnsi="Times New Roman" w:cs="Times New Roman"/>
                <w:sz w:val="28"/>
                <w:szCs w:val="28"/>
              </w:rPr>
              <w:t>O</w:t>
            </w:r>
            <w:r>
              <w:rPr>
                <w:rStyle w:val="ezkurwreuab5ozgtqnkl"/>
                <w:rFonts w:ascii="Times New Roman" w:hAnsi="Times New Roman" w:cs="Times New Roman"/>
                <w:sz w:val="28"/>
                <w:szCs w:val="28"/>
                <w:lang w:val="ru-RU"/>
              </w:rPr>
              <w:t>ЭС</w:t>
            </w:r>
          </w:p>
        </w:tc>
        <w:tc>
          <w:tcPr>
            <w:tcW w:w="709" w:type="dxa"/>
          </w:tcPr>
          <w:p w14:paraId="40D7E0EC" w14:textId="77777777" w:rsidR="000A67E9" w:rsidRDefault="000A67E9" w:rsidP="00851ECF">
            <w:pPr>
              <w:spacing w:after="0" w:line="240" w:lineRule="auto"/>
            </w:pPr>
            <w:r w:rsidRPr="00006FAE">
              <w:rPr>
                <w:rFonts w:ascii="Times New Roman" w:hAnsi="Times New Roman" w:cs="Times New Roman"/>
                <w:sz w:val="28"/>
                <w:szCs w:val="28"/>
                <w:lang w:val="ru-RU"/>
              </w:rPr>
              <w:t>–</w:t>
            </w:r>
          </w:p>
        </w:tc>
        <w:tc>
          <w:tcPr>
            <w:tcW w:w="6405" w:type="dxa"/>
          </w:tcPr>
          <w:p w14:paraId="34DCA7E9" w14:textId="77777777" w:rsidR="000A67E9" w:rsidRPr="00492324" w:rsidRDefault="00AE5AD4" w:rsidP="00851ECF">
            <w:pPr>
              <w:autoSpaceDE w:val="0"/>
              <w:autoSpaceDN w:val="0"/>
              <w:adjustRightInd w:val="0"/>
              <w:spacing w:after="0" w:line="240" w:lineRule="auto"/>
              <w:rPr>
                <w:rFonts w:ascii="Times New Roman" w:hAnsi="Times New Roman" w:cs="Times New Roman"/>
                <w:color w:val="000000"/>
                <w:sz w:val="28"/>
                <w:szCs w:val="28"/>
              </w:rPr>
            </w:pPr>
            <w:r w:rsidRPr="0034539A">
              <w:rPr>
                <w:rFonts w:ascii="Times New Roman" w:hAnsi="Times New Roman" w:cs="Times New Roman"/>
                <w:sz w:val="28"/>
                <w:szCs w:val="28"/>
                <w:lang w:val="ru-RU"/>
              </w:rPr>
              <w:t>О</w:t>
            </w:r>
            <w:r w:rsidRPr="0034539A">
              <w:rPr>
                <w:rStyle w:val="ezkurwreuab5ozgtqnkl"/>
                <w:rFonts w:ascii="Times New Roman" w:hAnsi="Times New Roman" w:cs="Times New Roman"/>
                <w:sz w:val="28"/>
                <w:szCs w:val="28"/>
                <w:lang w:val="ru-RU"/>
              </w:rPr>
              <w:t>птическая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эмиссионная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спектроскопия</w:t>
            </w:r>
            <w:r w:rsidRPr="0034539A">
              <w:rPr>
                <w:rFonts w:ascii="Times New Roman" w:hAnsi="Times New Roman" w:cs="Times New Roman"/>
                <w:sz w:val="28"/>
                <w:szCs w:val="28"/>
                <w:lang w:val="ru-RU"/>
              </w:rPr>
              <w:t xml:space="preserve"> </w:t>
            </w:r>
          </w:p>
        </w:tc>
      </w:tr>
      <w:tr w:rsidR="000A67E9" w:rsidRPr="00492324" w14:paraId="4CE335B3" w14:textId="77777777" w:rsidTr="00F05A1E">
        <w:trPr>
          <w:trHeight w:val="319"/>
        </w:trPr>
        <w:tc>
          <w:tcPr>
            <w:tcW w:w="2660" w:type="dxa"/>
          </w:tcPr>
          <w:p w14:paraId="10924276" w14:textId="77777777" w:rsidR="000A67E9" w:rsidRPr="00492324" w:rsidRDefault="00E33073" w:rsidP="000A67E9">
            <w:pPr>
              <w:autoSpaceDE w:val="0"/>
              <w:autoSpaceDN w:val="0"/>
              <w:adjustRightInd w:val="0"/>
              <w:spacing w:after="0" w:line="240" w:lineRule="auto"/>
              <w:rPr>
                <w:rFonts w:ascii="Times New Roman" w:hAnsi="Times New Roman" w:cs="Times New Roman"/>
                <w:color w:val="000000"/>
                <w:sz w:val="28"/>
                <w:szCs w:val="28"/>
              </w:rPr>
            </w:pPr>
            <w:r w:rsidRPr="00227274">
              <w:rPr>
                <w:rStyle w:val="ezkurwreuab5ozgtqnkl"/>
                <w:rFonts w:ascii="Times New Roman" w:hAnsi="Times New Roman" w:cs="Times New Roman"/>
                <w:sz w:val="28"/>
                <w:szCs w:val="28"/>
              </w:rPr>
              <w:t>HV</w:t>
            </w:r>
          </w:p>
        </w:tc>
        <w:tc>
          <w:tcPr>
            <w:tcW w:w="709" w:type="dxa"/>
          </w:tcPr>
          <w:p w14:paraId="560C55AC" w14:textId="77777777" w:rsidR="000A67E9" w:rsidRDefault="000A67E9" w:rsidP="00851ECF">
            <w:pPr>
              <w:spacing w:after="0" w:line="240" w:lineRule="auto"/>
            </w:pPr>
            <w:r w:rsidRPr="00006FAE">
              <w:rPr>
                <w:rFonts w:ascii="Times New Roman" w:hAnsi="Times New Roman" w:cs="Times New Roman"/>
                <w:sz w:val="28"/>
                <w:szCs w:val="28"/>
                <w:lang w:val="ru-RU"/>
              </w:rPr>
              <w:t>–</w:t>
            </w:r>
          </w:p>
        </w:tc>
        <w:tc>
          <w:tcPr>
            <w:tcW w:w="6405" w:type="dxa"/>
          </w:tcPr>
          <w:p w14:paraId="323F9927" w14:textId="77777777" w:rsidR="000A67E9" w:rsidRPr="00E33073" w:rsidRDefault="00E33073" w:rsidP="00851ECF">
            <w:pPr>
              <w:autoSpaceDE w:val="0"/>
              <w:autoSpaceDN w:val="0"/>
              <w:adjustRightInd w:val="0"/>
              <w:spacing w:after="0" w:line="240" w:lineRule="auto"/>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Твердость по Виккерсу</w:t>
            </w:r>
          </w:p>
        </w:tc>
      </w:tr>
      <w:tr w:rsidR="00492324" w:rsidRPr="00492324" w14:paraId="6D90BF18" w14:textId="77777777" w:rsidTr="000A67E9">
        <w:trPr>
          <w:trHeight w:val="100"/>
        </w:trPr>
        <w:tc>
          <w:tcPr>
            <w:tcW w:w="2660" w:type="dxa"/>
          </w:tcPr>
          <w:p w14:paraId="438FE746" w14:textId="77777777" w:rsidR="00492324" w:rsidRPr="00492324" w:rsidRDefault="00492324" w:rsidP="00492324">
            <w:pPr>
              <w:autoSpaceDE w:val="0"/>
              <w:autoSpaceDN w:val="0"/>
              <w:adjustRightInd w:val="0"/>
              <w:spacing w:after="0" w:line="240" w:lineRule="auto"/>
              <w:rPr>
                <w:rFonts w:ascii="Times New Roman" w:hAnsi="Times New Roman" w:cs="Times New Roman"/>
                <w:color w:val="000000"/>
                <w:sz w:val="28"/>
                <w:szCs w:val="28"/>
              </w:rPr>
            </w:pPr>
            <w:r w:rsidRPr="00492324">
              <w:rPr>
                <w:rFonts w:ascii="Times New Roman" w:hAnsi="Times New Roman" w:cs="Times New Roman"/>
                <w:color w:val="000000"/>
                <w:sz w:val="28"/>
                <w:szCs w:val="28"/>
              </w:rPr>
              <w:t xml:space="preserve">СЭМ </w:t>
            </w:r>
          </w:p>
        </w:tc>
        <w:tc>
          <w:tcPr>
            <w:tcW w:w="709" w:type="dxa"/>
          </w:tcPr>
          <w:p w14:paraId="02A83AB4" w14:textId="77777777" w:rsidR="00492324" w:rsidRPr="00492324" w:rsidRDefault="00492324" w:rsidP="00851ECF">
            <w:pPr>
              <w:autoSpaceDE w:val="0"/>
              <w:autoSpaceDN w:val="0"/>
              <w:adjustRightInd w:val="0"/>
              <w:spacing w:after="0" w:line="240" w:lineRule="auto"/>
              <w:rPr>
                <w:rFonts w:ascii="Times New Roman" w:hAnsi="Times New Roman" w:cs="Times New Roman"/>
                <w:color w:val="000000"/>
                <w:sz w:val="28"/>
                <w:szCs w:val="28"/>
              </w:rPr>
            </w:pPr>
            <w:r w:rsidRPr="00492324">
              <w:rPr>
                <w:rFonts w:ascii="Times New Roman" w:hAnsi="Times New Roman" w:cs="Times New Roman"/>
                <w:color w:val="000000"/>
                <w:sz w:val="28"/>
                <w:szCs w:val="28"/>
              </w:rPr>
              <w:t xml:space="preserve">– </w:t>
            </w:r>
          </w:p>
        </w:tc>
        <w:tc>
          <w:tcPr>
            <w:tcW w:w="6405" w:type="dxa"/>
          </w:tcPr>
          <w:p w14:paraId="0AE0CFCE" w14:textId="77777777" w:rsidR="00492324" w:rsidRPr="00492324" w:rsidRDefault="005B0D0B" w:rsidP="00851ECF">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kk-KZ"/>
              </w:rPr>
              <w:t>С</w:t>
            </w:r>
            <w:r w:rsidR="00492324" w:rsidRPr="00492324">
              <w:rPr>
                <w:rFonts w:ascii="Times New Roman" w:hAnsi="Times New Roman" w:cs="Times New Roman"/>
                <w:color w:val="000000"/>
                <w:sz w:val="28"/>
                <w:szCs w:val="28"/>
              </w:rPr>
              <w:t xml:space="preserve">канирующая электронная микроскопия </w:t>
            </w:r>
          </w:p>
        </w:tc>
      </w:tr>
      <w:tr w:rsidR="00112895" w:rsidRPr="00492324" w14:paraId="560FD1AE" w14:textId="77777777" w:rsidTr="000A67E9">
        <w:trPr>
          <w:trHeight w:val="100"/>
        </w:trPr>
        <w:tc>
          <w:tcPr>
            <w:tcW w:w="2660" w:type="dxa"/>
          </w:tcPr>
          <w:p w14:paraId="64FFE176" w14:textId="77777777" w:rsidR="00112895" w:rsidRPr="00492324" w:rsidRDefault="00CB6F81" w:rsidP="00112895">
            <w:pPr>
              <w:autoSpaceDE w:val="0"/>
              <w:autoSpaceDN w:val="0"/>
              <w:adjustRightInd w:val="0"/>
              <w:spacing w:after="0" w:line="240" w:lineRule="auto"/>
              <w:rPr>
                <w:rFonts w:ascii="Times New Roman" w:hAnsi="Times New Roman" w:cs="Times New Roman"/>
                <w:color w:val="000000"/>
                <w:sz w:val="28"/>
                <w:szCs w:val="28"/>
              </w:rPr>
            </w:pPr>
            <w:r w:rsidRPr="008E6AAE">
              <w:rPr>
                <w:rStyle w:val="ezkurwreuab5ozgtqnkl"/>
                <w:rFonts w:ascii="Times New Roman" w:hAnsi="Times New Roman" w:cs="Times New Roman"/>
                <w:sz w:val="28"/>
                <w:szCs w:val="28"/>
                <w:lang w:val="ru-RU"/>
              </w:rPr>
              <w:t>ЭДС</w:t>
            </w:r>
          </w:p>
        </w:tc>
        <w:tc>
          <w:tcPr>
            <w:tcW w:w="709" w:type="dxa"/>
          </w:tcPr>
          <w:p w14:paraId="47795032" w14:textId="77777777" w:rsidR="00112895" w:rsidRDefault="00112895" w:rsidP="00851ECF">
            <w:pPr>
              <w:spacing w:after="0" w:line="240" w:lineRule="auto"/>
            </w:pPr>
          </w:p>
        </w:tc>
        <w:tc>
          <w:tcPr>
            <w:tcW w:w="6405" w:type="dxa"/>
          </w:tcPr>
          <w:p w14:paraId="14067053" w14:textId="77777777" w:rsidR="00112895" w:rsidRPr="00492324" w:rsidRDefault="005B0D0B" w:rsidP="00851ECF">
            <w:pPr>
              <w:autoSpaceDE w:val="0"/>
              <w:autoSpaceDN w:val="0"/>
              <w:adjustRightInd w:val="0"/>
              <w:spacing w:after="0" w:line="240" w:lineRule="auto"/>
              <w:rPr>
                <w:rFonts w:ascii="Times New Roman" w:hAnsi="Times New Roman" w:cs="Times New Roman"/>
                <w:color w:val="000000"/>
                <w:sz w:val="28"/>
                <w:szCs w:val="28"/>
              </w:rPr>
            </w:pPr>
            <w:r>
              <w:rPr>
                <w:rStyle w:val="ezkurwreuab5ozgtqnkl"/>
                <w:rFonts w:ascii="Times New Roman" w:hAnsi="Times New Roman" w:cs="Times New Roman"/>
                <w:sz w:val="28"/>
                <w:szCs w:val="28"/>
                <w:lang w:val="ru-RU"/>
              </w:rPr>
              <w:t>Энергодисперсионная</w:t>
            </w:r>
            <w:r w:rsidR="00CB6F81" w:rsidRPr="008E6AAE">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спектрометрия</w:t>
            </w:r>
            <w:r w:rsidR="00CB6F81" w:rsidRPr="008E6AAE">
              <w:rPr>
                <w:rFonts w:ascii="Times New Roman" w:hAnsi="Times New Roman" w:cs="Times New Roman"/>
                <w:sz w:val="28"/>
                <w:szCs w:val="28"/>
                <w:lang w:val="ru-RU"/>
              </w:rPr>
              <w:t xml:space="preserve"> </w:t>
            </w:r>
          </w:p>
        </w:tc>
      </w:tr>
      <w:tr w:rsidR="00112895" w:rsidRPr="005663E9" w14:paraId="71AFFCB1" w14:textId="77777777" w:rsidTr="000A67E9">
        <w:trPr>
          <w:trHeight w:val="100"/>
        </w:trPr>
        <w:tc>
          <w:tcPr>
            <w:tcW w:w="2660" w:type="dxa"/>
          </w:tcPr>
          <w:p w14:paraId="37EBDC86" w14:textId="77777777" w:rsidR="00112895" w:rsidRPr="00492324" w:rsidRDefault="00CB6F81" w:rsidP="00112895">
            <w:pPr>
              <w:autoSpaceDE w:val="0"/>
              <w:autoSpaceDN w:val="0"/>
              <w:adjustRightInd w:val="0"/>
              <w:spacing w:after="0" w:line="240" w:lineRule="auto"/>
              <w:rPr>
                <w:rFonts w:ascii="Times New Roman" w:hAnsi="Times New Roman" w:cs="Times New Roman"/>
                <w:color w:val="000000"/>
                <w:sz w:val="28"/>
                <w:szCs w:val="28"/>
              </w:rPr>
            </w:pPr>
            <w:r>
              <w:rPr>
                <w:rStyle w:val="ezkurwreuab5ozgtqnkl"/>
                <w:rFonts w:ascii="Times New Roman" w:hAnsi="Times New Roman" w:cs="Times New Roman"/>
                <w:sz w:val="28"/>
                <w:szCs w:val="28"/>
              </w:rPr>
              <w:t>GDOES</w:t>
            </w:r>
          </w:p>
        </w:tc>
        <w:tc>
          <w:tcPr>
            <w:tcW w:w="709" w:type="dxa"/>
          </w:tcPr>
          <w:p w14:paraId="6E77D220" w14:textId="77777777" w:rsidR="00112895" w:rsidRDefault="00112895" w:rsidP="00851ECF">
            <w:pPr>
              <w:spacing w:after="0" w:line="240" w:lineRule="auto"/>
            </w:pPr>
            <w:r w:rsidRPr="00E63C32">
              <w:rPr>
                <w:rFonts w:ascii="Times New Roman" w:hAnsi="Times New Roman" w:cs="Times New Roman"/>
                <w:color w:val="000000"/>
                <w:sz w:val="28"/>
                <w:szCs w:val="28"/>
              </w:rPr>
              <w:t>–</w:t>
            </w:r>
          </w:p>
        </w:tc>
        <w:tc>
          <w:tcPr>
            <w:tcW w:w="6405" w:type="dxa"/>
          </w:tcPr>
          <w:p w14:paraId="05C5007A" w14:textId="77777777" w:rsidR="00112895" w:rsidRPr="00CB6F81" w:rsidRDefault="00CB6F81" w:rsidP="00851ECF">
            <w:pPr>
              <w:autoSpaceDE w:val="0"/>
              <w:autoSpaceDN w:val="0"/>
              <w:adjustRightInd w:val="0"/>
              <w:spacing w:after="0" w:line="240" w:lineRule="auto"/>
              <w:rPr>
                <w:rFonts w:ascii="Times New Roman" w:hAnsi="Times New Roman" w:cs="Times New Roman"/>
                <w:color w:val="000000"/>
                <w:sz w:val="28"/>
                <w:szCs w:val="28"/>
                <w:lang w:val="ru-RU"/>
              </w:rPr>
            </w:pPr>
            <w:r>
              <w:rPr>
                <w:rStyle w:val="ezkurwreuab5ozgtqnkl"/>
                <w:rFonts w:ascii="Times New Roman" w:hAnsi="Times New Roman" w:cs="Times New Roman"/>
                <w:sz w:val="28"/>
                <w:szCs w:val="28"/>
                <w:lang w:val="ru-RU"/>
              </w:rPr>
              <w:t>О</w:t>
            </w:r>
            <w:r w:rsidR="005B0D0B">
              <w:rPr>
                <w:rStyle w:val="ezkurwreuab5ozgtqnkl"/>
                <w:rFonts w:ascii="Times New Roman" w:hAnsi="Times New Roman" w:cs="Times New Roman"/>
                <w:sz w:val="28"/>
                <w:szCs w:val="28"/>
                <w:lang w:val="ru-RU"/>
              </w:rPr>
              <w:t>птическая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эмиссионн</w:t>
            </w:r>
            <w:r w:rsidR="005B0D0B">
              <w:rPr>
                <w:rStyle w:val="ezkurwreuab5ozgtqnkl"/>
                <w:rFonts w:ascii="Times New Roman" w:hAnsi="Times New Roman" w:cs="Times New Roman"/>
                <w:sz w:val="28"/>
                <w:szCs w:val="28"/>
                <w:lang w:val="ru-RU"/>
              </w:rPr>
              <w:t>ая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спектроскопи</w:t>
            </w:r>
            <w:r w:rsidR="005B0D0B">
              <w:rPr>
                <w:rStyle w:val="ezkurwreuab5ozgtqnkl"/>
                <w:rFonts w:ascii="Times New Roman" w:hAnsi="Times New Roman" w:cs="Times New Roman"/>
                <w:sz w:val="28"/>
                <w:szCs w:val="28"/>
                <w:lang w:val="ru-RU"/>
              </w:rPr>
              <w:t>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тлеющего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разряда</w:t>
            </w:r>
          </w:p>
        </w:tc>
      </w:tr>
      <w:tr w:rsidR="00112895" w:rsidRPr="00B65C45" w14:paraId="6AE6E074" w14:textId="77777777" w:rsidTr="000A67E9">
        <w:trPr>
          <w:trHeight w:val="100"/>
        </w:trPr>
        <w:tc>
          <w:tcPr>
            <w:tcW w:w="2660" w:type="dxa"/>
          </w:tcPr>
          <w:p w14:paraId="077E113C" w14:textId="77777777" w:rsidR="00112895" w:rsidRPr="00CB6F81" w:rsidRDefault="00B65C45" w:rsidP="00112895">
            <w:pPr>
              <w:autoSpaceDE w:val="0"/>
              <w:autoSpaceDN w:val="0"/>
              <w:adjustRightInd w:val="0"/>
              <w:spacing w:after="0" w:line="240" w:lineRule="auto"/>
              <w:rPr>
                <w:rFonts w:ascii="Times New Roman" w:hAnsi="Times New Roman" w:cs="Times New Roman"/>
                <w:color w:val="000000"/>
                <w:sz w:val="28"/>
                <w:szCs w:val="28"/>
                <w:lang w:val="ru-RU"/>
              </w:rPr>
            </w:pPr>
            <w:r>
              <w:rPr>
                <w:rStyle w:val="ezkurwreuab5ozgtqnkl"/>
                <w:rFonts w:ascii="Times New Roman" w:hAnsi="Times New Roman" w:cs="Times New Roman"/>
                <w:sz w:val="28"/>
                <w:szCs w:val="28"/>
                <w:lang w:val="ru-RU"/>
              </w:rPr>
              <w:t>ЛС</w:t>
            </w:r>
            <w:r w:rsidRPr="002304CC">
              <w:rPr>
                <w:rStyle w:val="ezkurwreuab5ozgtqnkl"/>
                <w:rFonts w:ascii="Times New Roman" w:hAnsi="Times New Roman" w:cs="Times New Roman"/>
                <w:sz w:val="28"/>
                <w:szCs w:val="28"/>
              </w:rPr>
              <w:t>M</w:t>
            </w:r>
          </w:p>
        </w:tc>
        <w:tc>
          <w:tcPr>
            <w:tcW w:w="709" w:type="dxa"/>
          </w:tcPr>
          <w:p w14:paraId="0A67D2E3" w14:textId="77777777" w:rsidR="00112895" w:rsidRDefault="00112895" w:rsidP="00851ECF">
            <w:pPr>
              <w:spacing w:after="0" w:line="240" w:lineRule="auto"/>
            </w:pPr>
            <w:r w:rsidRPr="00E63C32">
              <w:rPr>
                <w:rFonts w:ascii="Times New Roman" w:hAnsi="Times New Roman" w:cs="Times New Roman"/>
                <w:color w:val="000000"/>
                <w:sz w:val="28"/>
                <w:szCs w:val="28"/>
              </w:rPr>
              <w:t>–</w:t>
            </w:r>
          </w:p>
        </w:tc>
        <w:tc>
          <w:tcPr>
            <w:tcW w:w="6405" w:type="dxa"/>
          </w:tcPr>
          <w:p w14:paraId="4C1208C2" w14:textId="77777777" w:rsidR="00112895" w:rsidRPr="00B65C45" w:rsidRDefault="00B65C45" w:rsidP="00851ECF">
            <w:pPr>
              <w:autoSpaceDE w:val="0"/>
              <w:autoSpaceDN w:val="0"/>
              <w:adjustRightInd w:val="0"/>
              <w:spacing w:after="0" w:line="240" w:lineRule="auto"/>
              <w:rPr>
                <w:rFonts w:ascii="Times New Roman" w:hAnsi="Times New Roman" w:cs="Times New Roman"/>
                <w:color w:val="000000"/>
                <w:sz w:val="28"/>
                <w:szCs w:val="28"/>
                <w:lang w:val="ru-RU"/>
              </w:rPr>
            </w:pPr>
            <w:r>
              <w:rPr>
                <w:rStyle w:val="ezkurwreuab5ozgtqnkl"/>
                <w:rFonts w:ascii="Times New Roman" w:hAnsi="Times New Roman" w:cs="Times New Roman"/>
                <w:sz w:val="28"/>
                <w:szCs w:val="28"/>
                <w:lang w:val="ru-RU"/>
              </w:rPr>
              <w:t>Л</w:t>
            </w:r>
            <w:r w:rsidR="005B0D0B">
              <w:rPr>
                <w:rStyle w:val="ezkurwreuab5ozgtqnkl"/>
                <w:rFonts w:ascii="Times New Roman" w:hAnsi="Times New Roman" w:cs="Times New Roman"/>
                <w:sz w:val="28"/>
                <w:szCs w:val="28"/>
                <w:lang w:val="ru-RU"/>
              </w:rPr>
              <w:t>азерный</w:t>
            </w:r>
            <w:r w:rsidRPr="002304CC">
              <w:rPr>
                <w:rFonts w:ascii="Times New Roman" w:hAnsi="Times New Roman" w:cs="Times New Roman"/>
                <w:sz w:val="28"/>
                <w:szCs w:val="28"/>
                <w:lang w:val="ru-RU"/>
              </w:rPr>
              <w:t xml:space="preserve"> </w:t>
            </w:r>
            <w:r w:rsidR="005B0D0B">
              <w:rPr>
                <w:rStyle w:val="ezkurwreuab5ozgtqnkl"/>
                <w:rFonts w:ascii="Times New Roman" w:hAnsi="Times New Roman" w:cs="Times New Roman"/>
                <w:sz w:val="28"/>
                <w:szCs w:val="28"/>
                <w:lang w:val="ru-RU"/>
              </w:rPr>
              <w:t>сканирующий</w:t>
            </w:r>
            <w:r w:rsidRPr="002304CC">
              <w:rPr>
                <w:rFonts w:ascii="Times New Roman" w:hAnsi="Times New Roman" w:cs="Times New Roman"/>
                <w:sz w:val="28"/>
                <w:szCs w:val="28"/>
                <w:lang w:val="ru-RU"/>
              </w:rPr>
              <w:t xml:space="preserve"> </w:t>
            </w:r>
            <w:r w:rsidR="005B0D0B">
              <w:rPr>
                <w:rStyle w:val="ezkurwreuab5ozgtqnkl"/>
                <w:rFonts w:ascii="Times New Roman" w:hAnsi="Times New Roman" w:cs="Times New Roman"/>
                <w:sz w:val="28"/>
                <w:szCs w:val="28"/>
                <w:lang w:val="ru-RU"/>
              </w:rPr>
              <w:t>конфокальный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микроскоп</w:t>
            </w:r>
          </w:p>
        </w:tc>
      </w:tr>
      <w:tr w:rsidR="00CB6F81" w:rsidRPr="00492324" w14:paraId="429C85C1" w14:textId="77777777" w:rsidTr="000A67E9">
        <w:trPr>
          <w:trHeight w:val="100"/>
        </w:trPr>
        <w:tc>
          <w:tcPr>
            <w:tcW w:w="2660" w:type="dxa"/>
          </w:tcPr>
          <w:p w14:paraId="363DA426" w14:textId="77777777" w:rsidR="00CB6F81" w:rsidRPr="00492324" w:rsidRDefault="00CB6F81" w:rsidP="00CB6F81">
            <w:pPr>
              <w:autoSpaceDE w:val="0"/>
              <w:autoSpaceDN w:val="0"/>
              <w:adjustRightInd w:val="0"/>
              <w:spacing w:after="0" w:line="240" w:lineRule="auto"/>
              <w:rPr>
                <w:rFonts w:ascii="Times New Roman" w:hAnsi="Times New Roman" w:cs="Times New Roman"/>
                <w:color w:val="000000"/>
                <w:sz w:val="28"/>
                <w:szCs w:val="28"/>
              </w:rPr>
            </w:pPr>
            <w:r w:rsidRPr="00D83477">
              <w:rPr>
                <w:rStyle w:val="ezkurwreuab5ozgtqnkl"/>
                <w:rFonts w:ascii="Times New Roman" w:hAnsi="Times New Roman" w:cs="Times New Roman"/>
                <w:sz w:val="28"/>
                <w:szCs w:val="26"/>
              </w:rPr>
              <w:t>T</w:t>
            </w:r>
            <w:r w:rsidRPr="00D83477">
              <w:rPr>
                <w:rStyle w:val="ezkurwreuab5ozgtqnkl"/>
                <w:rFonts w:ascii="Times New Roman" w:hAnsi="Times New Roman" w:cs="Times New Roman"/>
                <w:sz w:val="28"/>
                <w:szCs w:val="26"/>
                <w:vertAlign w:val="subscript"/>
              </w:rPr>
              <w:t>e</w:t>
            </w:r>
          </w:p>
        </w:tc>
        <w:tc>
          <w:tcPr>
            <w:tcW w:w="709" w:type="dxa"/>
          </w:tcPr>
          <w:p w14:paraId="75CF0FC2" w14:textId="77777777" w:rsidR="00CB6F81" w:rsidRDefault="00CB6F81" w:rsidP="00851ECF">
            <w:pPr>
              <w:spacing w:after="0" w:line="240" w:lineRule="auto"/>
            </w:pPr>
            <w:r w:rsidRPr="00E63C32">
              <w:rPr>
                <w:rFonts w:ascii="Times New Roman" w:hAnsi="Times New Roman" w:cs="Times New Roman"/>
                <w:color w:val="000000"/>
                <w:sz w:val="28"/>
                <w:szCs w:val="28"/>
              </w:rPr>
              <w:t>–</w:t>
            </w:r>
          </w:p>
        </w:tc>
        <w:tc>
          <w:tcPr>
            <w:tcW w:w="6405" w:type="dxa"/>
          </w:tcPr>
          <w:p w14:paraId="239C6A08" w14:textId="77777777" w:rsidR="00CB6F81" w:rsidRPr="00492324" w:rsidRDefault="00CB6F81" w:rsidP="00851ECF">
            <w:pPr>
              <w:autoSpaceDE w:val="0"/>
              <w:autoSpaceDN w:val="0"/>
              <w:adjustRightInd w:val="0"/>
              <w:spacing w:after="0" w:line="240" w:lineRule="auto"/>
              <w:rPr>
                <w:rFonts w:ascii="Times New Roman" w:hAnsi="Times New Roman" w:cs="Times New Roman"/>
                <w:color w:val="000000"/>
                <w:sz w:val="28"/>
                <w:szCs w:val="28"/>
              </w:rPr>
            </w:pPr>
            <w:r>
              <w:rPr>
                <w:rStyle w:val="ezkurwreuab5ozgtqnkl"/>
                <w:rFonts w:ascii="Times New Roman" w:hAnsi="Times New Roman" w:cs="Times New Roman"/>
                <w:sz w:val="28"/>
                <w:szCs w:val="26"/>
                <w:lang w:val="ru-RU"/>
              </w:rPr>
              <w:t>Электронная</w:t>
            </w:r>
            <w:r w:rsidRPr="00D83477">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температура</w:t>
            </w:r>
            <w:r w:rsidRPr="00D83477">
              <w:rPr>
                <w:rStyle w:val="ezkurwreuab5ozgtqnkl"/>
                <w:rFonts w:ascii="Times New Roman" w:hAnsi="Times New Roman" w:cs="Times New Roman"/>
                <w:sz w:val="28"/>
                <w:szCs w:val="26"/>
                <w:lang w:val="ru-RU"/>
              </w:rPr>
              <w:t xml:space="preserve"> </w:t>
            </w:r>
          </w:p>
        </w:tc>
      </w:tr>
      <w:tr w:rsidR="00851ECF" w:rsidRPr="00B65C45" w14:paraId="038EBD5B" w14:textId="77777777" w:rsidTr="000A67E9">
        <w:trPr>
          <w:trHeight w:val="100"/>
        </w:trPr>
        <w:tc>
          <w:tcPr>
            <w:tcW w:w="2660" w:type="dxa"/>
          </w:tcPr>
          <w:p w14:paraId="09C41695" w14:textId="77777777" w:rsidR="00851ECF" w:rsidRPr="00492324" w:rsidRDefault="00851ECF" w:rsidP="00851ECF">
            <w:pPr>
              <w:autoSpaceDE w:val="0"/>
              <w:autoSpaceDN w:val="0"/>
              <w:adjustRightInd w:val="0"/>
              <w:spacing w:after="0" w:line="240" w:lineRule="auto"/>
              <w:rPr>
                <w:rFonts w:ascii="Times New Roman" w:hAnsi="Times New Roman" w:cs="Times New Roman"/>
                <w:color w:val="000000"/>
                <w:sz w:val="28"/>
                <w:szCs w:val="28"/>
              </w:rPr>
            </w:pPr>
            <w:r w:rsidRPr="001A5CD9">
              <w:rPr>
                <w:rStyle w:val="ezkurwreuab5ozgtqnkl"/>
                <w:rFonts w:ascii="Times New Roman" w:hAnsi="Times New Roman" w:cs="Times New Roman"/>
                <w:sz w:val="28"/>
                <w:szCs w:val="28"/>
              </w:rPr>
              <w:t>SE</w:t>
            </w:r>
          </w:p>
        </w:tc>
        <w:tc>
          <w:tcPr>
            <w:tcW w:w="709" w:type="dxa"/>
          </w:tcPr>
          <w:p w14:paraId="42A300F6"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0268A501" w14:textId="77777777" w:rsidR="00851ECF" w:rsidRPr="00B65C45" w:rsidRDefault="00851ECF" w:rsidP="00851ECF">
            <w:pPr>
              <w:autoSpaceDE w:val="0"/>
              <w:autoSpaceDN w:val="0"/>
              <w:adjustRightInd w:val="0"/>
              <w:spacing w:after="0" w:line="240" w:lineRule="auto"/>
              <w:rPr>
                <w:rFonts w:ascii="Times New Roman" w:hAnsi="Times New Roman" w:cs="Times New Roman"/>
                <w:color w:val="000000"/>
                <w:sz w:val="28"/>
                <w:szCs w:val="28"/>
                <w:lang w:val="ru-RU"/>
              </w:rPr>
            </w:pPr>
            <w:r>
              <w:rPr>
                <w:rStyle w:val="ezkurwreuab5ozgtqnkl"/>
                <w:rFonts w:ascii="Times New Roman" w:hAnsi="Times New Roman" w:cs="Times New Roman"/>
                <w:sz w:val="28"/>
                <w:szCs w:val="28"/>
                <w:lang w:val="ru-RU"/>
              </w:rPr>
              <w:t>Режим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вторичных</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электронов</w:t>
            </w:r>
          </w:p>
        </w:tc>
      </w:tr>
      <w:tr w:rsidR="00851ECF" w:rsidRPr="005663E9" w14:paraId="717585FC" w14:textId="77777777" w:rsidTr="000A67E9">
        <w:trPr>
          <w:trHeight w:val="100"/>
        </w:trPr>
        <w:tc>
          <w:tcPr>
            <w:tcW w:w="2660" w:type="dxa"/>
          </w:tcPr>
          <w:p w14:paraId="16030310" w14:textId="77777777" w:rsidR="00851ECF" w:rsidRPr="00492324" w:rsidRDefault="00851ECF" w:rsidP="00851ECF">
            <w:pPr>
              <w:autoSpaceDE w:val="0"/>
              <w:autoSpaceDN w:val="0"/>
              <w:adjustRightInd w:val="0"/>
              <w:spacing w:after="0" w:line="240" w:lineRule="auto"/>
              <w:rPr>
                <w:rFonts w:ascii="Times New Roman" w:hAnsi="Times New Roman" w:cs="Times New Roman"/>
                <w:color w:val="000000"/>
                <w:sz w:val="28"/>
                <w:szCs w:val="28"/>
              </w:rPr>
            </w:pPr>
            <w:r w:rsidRPr="001A5CD9">
              <w:rPr>
                <w:rStyle w:val="ezkurwreuab5ozgtqnkl"/>
                <w:rFonts w:ascii="Times New Roman" w:hAnsi="Times New Roman" w:cs="Times New Roman"/>
                <w:sz w:val="28"/>
                <w:szCs w:val="28"/>
              </w:rPr>
              <w:t>BSE</w:t>
            </w:r>
          </w:p>
        </w:tc>
        <w:tc>
          <w:tcPr>
            <w:tcW w:w="709" w:type="dxa"/>
          </w:tcPr>
          <w:p w14:paraId="0C992D5C"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6B6DE19F" w14:textId="77777777" w:rsidR="00851ECF" w:rsidRPr="001A5CD9" w:rsidRDefault="00851ECF" w:rsidP="00851ECF">
            <w:pPr>
              <w:autoSpaceDE w:val="0"/>
              <w:autoSpaceDN w:val="0"/>
              <w:adjustRightInd w:val="0"/>
              <w:spacing w:after="0" w:line="240" w:lineRule="auto"/>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Режим </w:t>
            </w:r>
            <w:r w:rsidRPr="001A5CD9">
              <w:rPr>
                <w:rStyle w:val="ezkurwreuab5ozgtqnkl"/>
                <w:rFonts w:ascii="Times New Roman" w:hAnsi="Times New Roman" w:cs="Times New Roman"/>
                <w:sz w:val="28"/>
                <w:szCs w:val="28"/>
                <w:lang w:val="ru-RU"/>
              </w:rPr>
              <w:t>электронов</w:t>
            </w:r>
            <w:r w:rsidRPr="001A5CD9">
              <w:rPr>
                <w:rFonts w:ascii="Times New Roman" w:hAnsi="Times New Roman" w:cs="Times New Roman"/>
                <w:sz w:val="28"/>
                <w:szCs w:val="28"/>
                <w:lang w:val="ru-RU"/>
              </w:rPr>
              <w:t xml:space="preserve"> с обратным </w:t>
            </w:r>
            <w:r w:rsidRPr="001A5CD9">
              <w:rPr>
                <w:rStyle w:val="ezkurwreuab5ozgtqnkl"/>
                <w:rFonts w:ascii="Times New Roman" w:hAnsi="Times New Roman" w:cs="Times New Roman"/>
                <w:sz w:val="28"/>
                <w:szCs w:val="28"/>
                <w:lang w:val="ru-RU"/>
              </w:rPr>
              <w:t>рассеянием</w:t>
            </w:r>
          </w:p>
        </w:tc>
      </w:tr>
      <w:tr w:rsidR="00851ECF" w:rsidRPr="00B65C45" w14:paraId="3930ABFD" w14:textId="77777777" w:rsidTr="000A67E9">
        <w:trPr>
          <w:trHeight w:val="100"/>
        </w:trPr>
        <w:tc>
          <w:tcPr>
            <w:tcW w:w="2660" w:type="dxa"/>
          </w:tcPr>
          <w:p w14:paraId="44A20876" w14:textId="77777777" w:rsidR="00851ECF" w:rsidRPr="00B65C45" w:rsidRDefault="00851ECF" w:rsidP="00851ECF">
            <w:pPr>
              <w:autoSpaceDE w:val="0"/>
              <w:autoSpaceDN w:val="0"/>
              <w:adjustRightInd w:val="0"/>
              <w:spacing w:after="0" w:line="240" w:lineRule="auto"/>
              <w:rPr>
                <w:rFonts w:ascii="Times New Roman" w:hAnsi="Times New Roman" w:cs="Times New Roman"/>
                <w:color w:val="000000"/>
                <w:sz w:val="28"/>
                <w:szCs w:val="28"/>
                <w:lang w:val="ru-RU"/>
              </w:rPr>
            </w:pPr>
            <w:r w:rsidRPr="001E700C">
              <w:rPr>
                <w:rStyle w:val="ezkurwreuab5ozgtqnkl"/>
                <w:rFonts w:ascii="Times New Roman" w:hAnsi="Times New Roman" w:cs="Times New Roman"/>
                <w:sz w:val="28"/>
                <w:szCs w:val="28"/>
              </w:rPr>
              <w:t>EIS</w:t>
            </w:r>
          </w:p>
        </w:tc>
        <w:tc>
          <w:tcPr>
            <w:tcW w:w="709" w:type="dxa"/>
          </w:tcPr>
          <w:p w14:paraId="172B70B6"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788FA16C" w14:textId="77777777" w:rsidR="00851ECF" w:rsidRPr="001A5CD9" w:rsidRDefault="00851ECF" w:rsidP="00851ECF">
            <w:pPr>
              <w:autoSpaceDE w:val="0"/>
              <w:autoSpaceDN w:val="0"/>
              <w:adjustRightInd w:val="0"/>
              <w:spacing w:after="0" w:line="240" w:lineRule="auto"/>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Электрохимическая</w:t>
            </w:r>
            <w:r w:rsidRPr="001E700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импедансная</w:t>
            </w:r>
            <w:r w:rsidRPr="001E700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спектроскопия</w:t>
            </w:r>
            <w:r w:rsidRPr="001E700C">
              <w:rPr>
                <w:rFonts w:ascii="Times New Roman" w:hAnsi="Times New Roman" w:cs="Times New Roman"/>
                <w:sz w:val="28"/>
                <w:szCs w:val="28"/>
                <w:lang w:val="ru-RU"/>
              </w:rPr>
              <w:t xml:space="preserve"> </w:t>
            </w:r>
          </w:p>
        </w:tc>
      </w:tr>
      <w:tr w:rsidR="00851ECF" w:rsidRPr="00B65C45" w14:paraId="07F96A34" w14:textId="77777777" w:rsidTr="000A67E9">
        <w:trPr>
          <w:trHeight w:val="100"/>
        </w:trPr>
        <w:tc>
          <w:tcPr>
            <w:tcW w:w="2660" w:type="dxa"/>
          </w:tcPr>
          <w:p w14:paraId="1B42D736" w14:textId="77777777" w:rsidR="00851ECF" w:rsidRPr="00B65C45" w:rsidRDefault="00851ECF" w:rsidP="00851ECF">
            <w:pPr>
              <w:autoSpaceDE w:val="0"/>
              <w:autoSpaceDN w:val="0"/>
              <w:adjustRightInd w:val="0"/>
              <w:spacing w:after="0" w:line="240" w:lineRule="auto"/>
              <w:rPr>
                <w:rFonts w:ascii="Times New Roman" w:hAnsi="Times New Roman" w:cs="Times New Roman"/>
                <w:color w:val="000000"/>
                <w:sz w:val="28"/>
                <w:szCs w:val="28"/>
                <w:lang w:val="ru-RU"/>
              </w:rPr>
            </w:pPr>
            <w:r>
              <w:rPr>
                <w:rStyle w:val="ezkurwreuab5ozgtqnkl"/>
                <w:rFonts w:ascii="Times New Roman" w:hAnsi="Times New Roman" w:cs="Times New Roman"/>
                <w:sz w:val="28"/>
                <w:szCs w:val="28"/>
                <w:lang w:val="ru-RU"/>
              </w:rPr>
              <w:t>ПН</w:t>
            </w:r>
          </w:p>
        </w:tc>
        <w:tc>
          <w:tcPr>
            <w:tcW w:w="709" w:type="dxa"/>
          </w:tcPr>
          <w:p w14:paraId="6E470556"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35A4A276" w14:textId="77777777" w:rsidR="00851ECF" w:rsidRPr="001A5CD9" w:rsidRDefault="00851ECF" w:rsidP="00851ECF">
            <w:pPr>
              <w:autoSpaceDE w:val="0"/>
              <w:autoSpaceDN w:val="0"/>
              <w:adjustRightInd w:val="0"/>
              <w:spacing w:after="0" w:line="240" w:lineRule="auto"/>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Пробивное</w:t>
            </w:r>
            <w:r w:rsidRPr="001E7417">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напряжение оксидирования</w:t>
            </w:r>
          </w:p>
        </w:tc>
      </w:tr>
      <w:tr w:rsidR="00851ECF" w:rsidRPr="00B65C45" w14:paraId="3998D85E" w14:textId="77777777" w:rsidTr="000A67E9">
        <w:trPr>
          <w:trHeight w:val="100"/>
        </w:trPr>
        <w:tc>
          <w:tcPr>
            <w:tcW w:w="2660" w:type="dxa"/>
          </w:tcPr>
          <w:p w14:paraId="066BFE7F" w14:textId="77777777" w:rsidR="00851ECF" w:rsidRPr="00B65C45" w:rsidRDefault="00851ECF" w:rsidP="00851ECF">
            <w:pPr>
              <w:autoSpaceDE w:val="0"/>
              <w:autoSpaceDN w:val="0"/>
              <w:adjustRightInd w:val="0"/>
              <w:spacing w:after="0" w:line="240" w:lineRule="auto"/>
              <w:rPr>
                <w:rFonts w:ascii="Times New Roman" w:hAnsi="Times New Roman" w:cs="Times New Roman"/>
                <w:color w:val="000000"/>
                <w:sz w:val="28"/>
                <w:szCs w:val="28"/>
                <w:lang w:val="ru-RU"/>
              </w:rPr>
            </w:pPr>
            <w:r w:rsidRPr="001E7417">
              <w:rPr>
                <w:rStyle w:val="ezkurwreuab5ozgtqnkl"/>
                <w:rFonts w:ascii="Times New Roman" w:hAnsi="Times New Roman" w:cs="Times New Roman"/>
                <w:sz w:val="28"/>
                <w:szCs w:val="28"/>
                <w:lang w:val="ru-RU"/>
              </w:rPr>
              <w:t>КН</w:t>
            </w:r>
          </w:p>
        </w:tc>
        <w:tc>
          <w:tcPr>
            <w:tcW w:w="709" w:type="dxa"/>
          </w:tcPr>
          <w:p w14:paraId="780F0B0D"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7427E569" w14:textId="77777777" w:rsidR="00851ECF" w:rsidRPr="001A5CD9" w:rsidRDefault="00851ECF" w:rsidP="00851ECF">
            <w:pPr>
              <w:autoSpaceDE w:val="0"/>
              <w:autoSpaceDN w:val="0"/>
              <w:adjustRightInd w:val="0"/>
              <w:spacing w:after="0" w:line="240" w:lineRule="auto"/>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Конечное</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напряжени</w:t>
            </w:r>
            <w:r>
              <w:rPr>
                <w:rStyle w:val="ezkurwreuab5ozgtqnkl"/>
                <w:rFonts w:ascii="Times New Roman" w:hAnsi="Times New Roman" w:cs="Times New Roman"/>
                <w:sz w:val="28"/>
                <w:szCs w:val="28"/>
                <w:lang w:val="ru-RU"/>
              </w:rPr>
              <w:t>е оксидирования</w:t>
            </w:r>
          </w:p>
        </w:tc>
      </w:tr>
      <w:tr w:rsidR="00851ECF" w:rsidRPr="00B65C45" w14:paraId="20ADA43F" w14:textId="77777777" w:rsidTr="000A67E9">
        <w:trPr>
          <w:trHeight w:val="100"/>
        </w:trPr>
        <w:tc>
          <w:tcPr>
            <w:tcW w:w="2660" w:type="dxa"/>
          </w:tcPr>
          <w:p w14:paraId="37B1654A" w14:textId="77777777" w:rsidR="00851ECF" w:rsidRPr="00B65C45" w:rsidRDefault="00851ECF" w:rsidP="00851ECF">
            <w:pPr>
              <w:autoSpaceDE w:val="0"/>
              <w:autoSpaceDN w:val="0"/>
              <w:adjustRightInd w:val="0"/>
              <w:spacing w:after="0" w:line="240" w:lineRule="auto"/>
              <w:rPr>
                <w:rFonts w:ascii="Times New Roman" w:hAnsi="Times New Roman" w:cs="Times New Roman"/>
                <w:color w:val="000000"/>
                <w:sz w:val="28"/>
                <w:szCs w:val="28"/>
                <w:lang w:val="ru-RU"/>
              </w:rPr>
            </w:pPr>
            <w:r w:rsidRPr="001D6BDF">
              <w:rPr>
                <w:rStyle w:val="ezkurwreuab5ozgtqnkl"/>
                <w:rFonts w:ascii="Times New Roman" w:hAnsi="Times New Roman" w:cs="Times New Roman"/>
                <w:sz w:val="28"/>
                <w:szCs w:val="28"/>
              </w:rPr>
              <w:t>Z</w:t>
            </w:r>
          </w:p>
        </w:tc>
        <w:tc>
          <w:tcPr>
            <w:tcW w:w="709" w:type="dxa"/>
          </w:tcPr>
          <w:p w14:paraId="2B87AB3D" w14:textId="77777777" w:rsidR="00851ECF" w:rsidRDefault="00851ECF" w:rsidP="00851ECF">
            <w:pPr>
              <w:spacing w:after="0" w:line="240" w:lineRule="auto"/>
            </w:pPr>
            <w:r w:rsidRPr="0045307F">
              <w:rPr>
                <w:rFonts w:ascii="Times New Roman" w:hAnsi="Times New Roman" w:cs="Times New Roman"/>
                <w:color w:val="000000"/>
                <w:sz w:val="28"/>
                <w:szCs w:val="28"/>
              </w:rPr>
              <w:t>–</w:t>
            </w:r>
          </w:p>
        </w:tc>
        <w:tc>
          <w:tcPr>
            <w:tcW w:w="6405" w:type="dxa"/>
          </w:tcPr>
          <w:p w14:paraId="0EC11775" w14:textId="77777777" w:rsidR="00851ECF" w:rsidRPr="001A5CD9" w:rsidRDefault="00851ECF" w:rsidP="00851ECF">
            <w:pPr>
              <w:autoSpaceDE w:val="0"/>
              <w:autoSpaceDN w:val="0"/>
              <w:adjustRightInd w:val="0"/>
              <w:spacing w:after="0" w:line="240" w:lineRule="auto"/>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Модуль</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импеданса</w:t>
            </w:r>
            <w:r w:rsidRPr="001D6BDF">
              <w:rPr>
                <w:rFonts w:ascii="Times New Roman" w:hAnsi="Times New Roman" w:cs="Times New Roman"/>
                <w:sz w:val="28"/>
                <w:szCs w:val="28"/>
                <w:lang w:val="ru-RU"/>
              </w:rPr>
              <w:t xml:space="preserve"> </w:t>
            </w:r>
          </w:p>
        </w:tc>
      </w:tr>
      <w:tr w:rsidR="001E421E" w:rsidRPr="001E421E" w14:paraId="1FE07701" w14:textId="77777777" w:rsidTr="000A67E9">
        <w:trPr>
          <w:trHeight w:val="100"/>
        </w:trPr>
        <w:tc>
          <w:tcPr>
            <w:tcW w:w="2660" w:type="dxa"/>
          </w:tcPr>
          <w:p w14:paraId="4082B5F7" w14:textId="77777777" w:rsidR="001E421E" w:rsidRPr="001E421E" w:rsidRDefault="001E421E" w:rsidP="001E421E">
            <w:pPr>
              <w:autoSpaceDE w:val="0"/>
              <w:autoSpaceDN w:val="0"/>
              <w:adjustRightInd w:val="0"/>
              <w:spacing w:after="0" w:line="240" w:lineRule="auto"/>
              <w:rPr>
                <w:rStyle w:val="ezkurwreuab5ozgtqnkl"/>
                <w:rFonts w:ascii="Times New Roman" w:hAnsi="Times New Roman" w:cs="Times New Roman"/>
                <w:sz w:val="28"/>
                <w:szCs w:val="28"/>
                <w:lang w:val="ru-RU"/>
              </w:rPr>
            </w:pPr>
            <w:r w:rsidRPr="0023307A">
              <w:rPr>
                <w:rStyle w:val="ezkurwreuab5ozgtqnkl"/>
                <w:rFonts w:ascii="Times New Roman" w:hAnsi="Times New Roman" w:cs="Times New Roman"/>
                <w:sz w:val="28"/>
                <w:szCs w:val="24"/>
              </w:rPr>
              <w:t>ICP</w:t>
            </w:r>
          </w:p>
        </w:tc>
        <w:tc>
          <w:tcPr>
            <w:tcW w:w="709" w:type="dxa"/>
          </w:tcPr>
          <w:p w14:paraId="718B9D98" w14:textId="77777777" w:rsidR="001E421E" w:rsidRPr="001E421E" w:rsidRDefault="001E421E" w:rsidP="00851ECF">
            <w:pPr>
              <w:spacing w:after="0" w:line="240" w:lineRule="auto"/>
              <w:rPr>
                <w:rFonts w:ascii="Times New Roman" w:hAnsi="Times New Roman" w:cs="Times New Roman"/>
                <w:color w:val="000000"/>
                <w:sz w:val="28"/>
                <w:szCs w:val="28"/>
                <w:lang w:val="ru-RU"/>
              </w:rPr>
            </w:pPr>
            <w:r w:rsidRPr="0045307F">
              <w:rPr>
                <w:rFonts w:ascii="Times New Roman" w:hAnsi="Times New Roman" w:cs="Times New Roman"/>
                <w:color w:val="000000"/>
                <w:sz w:val="28"/>
                <w:szCs w:val="28"/>
              </w:rPr>
              <w:t>–</w:t>
            </w:r>
          </w:p>
        </w:tc>
        <w:tc>
          <w:tcPr>
            <w:tcW w:w="6405" w:type="dxa"/>
          </w:tcPr>
          <w:p w14:paraId="1429BA65" w14:textId="77777777" w:rsidR="001E421E" w:rsidRDefault="001E421E" w:rsidP="001E421E">
            <w:pPr>
              <w:autoSpaceDE w:val="0"/>
              <w:autoSpaceDN w:val="0"/>
              <w:adjustRightInd w:val="0"/>
              <w:spacing w:after="0" w:line="240" w:lineRule="auto"/>
              <w:rPr>
                <w:rStyle w:val="ezkurwreuab5ozgtqnkl"/>
                <w:rFonts w:ascii="Times New Roman" w:hAnsi="Times New Roman" w:cs="Times New Roman"/>
                <w:sz w:val="28"/>
                <w:szCs w:val="28"/>
                <w:lang w:val="ru-RU"/>
              </w:rPr>
            </w:pPr>
            <w:r>
              <w:rPr>
                <w:rFonts w:ascii="Times New Roman" w:hAnsi="Times New Roman" w:cs="Times New Roman"/>
                <w:sz w:val="28"/>
                <w:szCs w:val="24"/>
                <w:lang w:val="ru-RU"/>
              </w:rPr>
              <w:t>И</w:t>
            </w:r>
            <w:r w:rsidRPr="0023307A">
              <w:rPr>
                <w:rFonts w:ascii="Times New Roman" w:hAnsi="Times New Roman" w:cs="Times New Roman"/>
                <w:sz w:val="28"/>
                <w:szCs w:val="24"/>
                <w:lang w:val="ru-RU"/>
              </w:rPr>
              <w:t>ндуктивно-связанн</w:t>
            </w:r>
            <w:r>
              <w:rPr>
                <w:rFonts w:ascii="Times New Roman" w:hAnsi="Times New Roman" w:cs="Times New Roman"/>
                <w:sz w:val="28"/>
                <w:szCs w:val="24"/>
                <w:lang w:val="ru-RU"/>
              </w:rPr>
              <w:t>ая</w:t>
            </w:r>
            <w:r w:rsidRPr="0023307A">
              <w:rPr>
                <w:rFonts w:ascii="Times New Roman" w:hAnsi="Times New Roman" w:cs="Times New Roman"/>
                <w:sz w:val="28"/>
                <w:szCs w:val="24"/>
                <w:lang w:val="ru-RU"/>
              </w:rPr>
              <w:t xml:space="preserve"> плазменн</w:t>
            </w:r>
            <w:r>
              <w:rPr>
                <w:rFonts w:ascii="Times New Roman" w:hAnsi="Times New Roman" w:cs="Times New Roman"/>
                <w:sz w:val="28"/>
                <w:szCs w:val="24"/>
                <w:lang w:val="ru-RU"/>
              </w:rPr>
              <w:t>ая</w:t>
            </w:r>
            <w:r w:rsidRPr="0023307A">
              <w:rPr>
                <w:rFonts w:ascii="Times New Roman" w:hAnsi="Times New Roman" w:cs="Times New Roman"/>
                <w:sz w:val="28"/>
                <w:szCs w:val="24"/>
                <w:lang w:val="ru-RU"/>
              </w:rPr>
              <w:t xml:space="preserve"> спектрометри</w:t>
            </w:r>
            <w:r>
              <w:rPr>
                <w:rFonts w:ascii="Times New Roman" w:hAnsi="Times New Roman" w:cs="Times New Roman"/>
                <w:sz w:val="28"/>
                <w:szCs w:val="24"/>
                <w:lang w:val="ru-RU"/>
              </w:rPr>
              <w:t>я</w:t>
            </w:r>
          </w:p>
        </w:tc>
      </w:tr>
    </w:tbl>
    <w:p w14:paraId="014231B1" w14:textId="77777777" w:rsidR="00B10E5D" w:rsidRPr="00B10E5D" w:rsidRDefault="00B10E5D" w:rsidP="00B10E5D">
      <w:pPr>
        <w:spacing w:after="0" w:line="240" w:lineRule="auto"/>
        <w:ind w:firstLine="567"/>
        <w:jc w:val="both"/>
        <w:rPr>
          <w:rFonts w:ascii="Times New Roman" w:hAnsi="Times New Roman" w:cs="Times New Roman"/>
          <w:sz w:val="28"/>
          <w:szCs w:val="28"/>
          <w:lang w:val="ru-RU"/>
        </w:rPr>
      </w:pPr>
    </w:p>
    <w:p w14:paraId="6378FBFC" w14:textId="77777777" w:rsidR="004936C5" w:rsidRDefault="004936C5">
      <w:pPr>
        <w:rPr>
          <w:rFonts w:ascii="Times New Roman" w:hAnsi="Times New Roman" w:cs="Times New Roman"/>
          <w:b/>
          <w:sz w:val="24"/>
          <w:szCs w:val="24"/>
          <w:lang w:val="ru-RU"/>
        </w:rPr>
      </w:pPr>
      <w:r>
        <w:rPr>
          <w:rFonts w:ascii="Times New Roman" w:hAnsi="Times New Roman" w:cs="Times New Roman"/>
          <w:b/>
          <w:sz w:val="24"/>
          <w:szCs w:val="24"/>
          <w:lang w:val="ru-RU"/>
        </w:rPr>
        <w:br w:type="page"/>
      </w:r>
    </w:p>
    <w:p w14:paraId="3367E497" w14:textId="77777777" w:rsidR="00D8134F" w:rsidRPr="006D66D8" w:rsidRDefault="00B84CD9" w:rsidP="004D7FB2">
      <w:pPr>
        <w:spacing w:after="0" w:line="240" w:lineRule="auto"/>
        <w:jc w:val="center"/>
        <w:rPr>
          <w:rFonts w:ascii="Times New Roman" w:hAnsi="Times New Roman" w:cs="Times New Roman"/>
          <w:b/>
          <w:sz w:val="28"/>
          <w:szCs w:val="28"/>
          <w:lang w:val="ru-RU"/>
        </w:rPr>
      </w:pPr>
      <w:r w:rsidRPr="006D66D8">
        <w:rPr>
          <w:rFonts w:ascii="Times New Roman" w:hAnsi="Times New Roman" w:cs="Times New Roman"/>
          <w:b/>
          <w:sz w:val="28"/>
          <w:szCs w:val="28"/>
          <w:lang w:val="ru-RU"/>
        </w:rPr>
        <w:lastRenderedPageBreak/>
        <w:t>ВВЕДЕНИЕ</w:t>
      </w:r>
    </w:p>
    <w:p w14:paraId="33B94554" w14:textId="77777777" w:rsidR="00F7558E" w:rsidRDefault="00F7558E" w:rsidP="00F7558E">
      <w:pPr>
        <w:spacing w:after="0" w:line="240" w:lineRule="auto"/>
        <w:ind w:firstLine="567"/>
        <w:rPr>
          <w:rFonts w:ascii="Times New Roman" w:hAnsi="Times New Roman"/>
          <w:b/>
          <w:sz w:val="24"/>
          <w:szCs w:val="24"/>
          <w:lang w:val="ru-RU"/>
        </w:rPr>
      </w:pPr>
    </w:p>
    <w:p w14:paraId="65A58480" w14:textId="0FC3907C" w:rsidR="00A5702A" w:rsidRPr="00F7558E" w:rsidRDefault="00F7558E" w:rsidP="00055827">
      <w:pPr>
        <w:spacing w:after="0" w:line="240" w:lineRule="auto"/>
        <w:ind w:firstLine="567"/>
        <w:jc w:val="both"/>
        <w:rPr>
          <w:rFonts w:ascii="Times New Roman" w:hAnsi="Times New Roman" w:cs="Times New Roman"/>
          <w:b/>
          <w:sz w:val="32"/>
          <w:szCs w:val="28"/>
          <w:lang w:val="ru-RU"/>
        </w:rPr>
      </w:pPr>
      <w:r w:rsidRPr="00F7558E">
        <w:rPr>
          <w:rFonts w:ascii="Times New Roman" w:hAnsi="Times New Roman"/>
          <w:b/>
          <w:sz w:val="28"/>
          <w:szCs w:val="24"/>
          <w:lang w:val="ru-RU"/>
        </w:rPr>
        <w:t>Оценка современного сост</w:t>
      </w:r>
      <w:r w:rsidR="000C1F88">
        <w:rPr>
          <w:rFonts w:ascii="Times New Roman" w:hAnsi="Times New Roman"/>
          <w:b/>
          <w:sz w:val="28"/>
          <w:szCs w:val="24"/>
          <w:lang w:val="ru-RU"/>
        </w:rPr>
        <w:t xml:space="preserve">ояния решаемой научной </w:t>
      </w:r>
      <w:r w:rsidR="00055827">
        <w:rPr>
          <w:rFonts w:ascii="Times New Roman" w:hAnsi="Times New Roman"/>
          <w:b/>
          <w:sz w:val="28"/>
          <w:szCs w:val="24"/>
          <w:lang w:val="ru-RU"/>
        </w:rPr>
        <w:t xml:space="preserve">и научно-технологической </w:t>
      </w:r>
      <w:r w:rsidR="000C1F88">
        <w:rPr>
          <w:rFonts w:ascii="Times New Roman" w:hAnsi="Times New Roman"/>
          <w:b/>
          <w:sz w:val="28"/>
          <w:szCs w:val="24"/>
          <w:lang w:val="ru-RU"/>
        </w:rPr>
        <w:t>проблемы</w:t>
      </w:r>
      <w:r w:rsidR="00055827">
        <w:rPr>
          <w:rFonts w:ascii="Times New Roman" w:hAnsi="Times New Roman"/>
          <w:b/>
          <w:sz w:val="28"/>
          <w:szCs w:val="24"/>
          <w:lang w:val="ru-RU"/>
        </w:rPr>
        <w:t xml:space="preserve"> (задачи)</w:t>
      </w:r>
    </w:p>
    <w:p w14:paraId="6263298D" w14:textId="039D6B74" w:rsidR="00D64FA1" w:rsidRPr="00EE7147" w:rsidRDefault="00B957D8" w:rsidP="00EE7147">
      <w:pPr>
        <w:spacing w:after="0" w:line="240" w:lineRule="auto"/>
        <w:ind w:firstLine="567"/>
        <w:jc w:val="both"/>
        <w:rPr>
          <w:rFonts w:ascii="Times New Roman" w:hAnsi="Times New Roman" w:cs="Times New Roman"/>
          <w:sz w:val="28"/>
          <w:szCs w:val="28"/>
          <w:lang w:val="ru-RU"/>
        </w:rPr>
      </w:pPr>
      <w:r w:rsidRPr="00EE7147">
        <w:rPr>
          <w:rFonts w:ascii="Times New Roman" w:hAnsi="Times New Roman" w:cs="Times New Roman"/>
          <w:sz w:val="28"/>
          <w:szCs w:val="28"/>
          <w:lang w:val="ru-RU"/>
        </w:rPr>
        <w:t xml:space="preserve">В условиях растущего спроса на материалы, способствующие снижению массы конструкции алюминий и их сплавы вызывают все больший интерес в различных областях промышленности, главным образом в </w:t>
      </w:r>
      <w:r w:rsidR="00B353EC" w:rsidRPr="00EE7147">
        <w:rPr>
          <w:rFonts w:ascii="Times New Roman" w:hAnsi="Times New Roman" w:cs="Times New Roman"/>
          <w:sz w:val="28"/>
          <w:szCs w:val="28"/>
          <w:lang w:val="ru-RU"/>
        </w:rPr>
        <w:t>транспортной отрасли</w:t>
      </w:r>
      <w:r w:rsidR="00137BB8" w:rsidRPr="00EE7147">
        <w:rPr>
          <w:rFonts w:ascii="Times New Roman" w:hAnsi="Times New Roman" w:cs="Times New Roman"/>
          <w:sz w:val="28"/>
          <w:szCs w:val="28"/>
          <w:lang w:val="ru-RU"/>
        </w:rPr>
        <w:t>.</w:t>
      </w:r>
      <w:r w:rsidR="009263B9" w:rsidRPr="00EE7147">
        <w:rPr>
          <w:rFonts w:ascii="Times New Roman" w:hAnsi="Times New Roman" w:cs="Times New Roman"/>
          <w:sz w:val="28"/>
          <w:szCs w:val="28"/>
          <w:lang w:val="ru-RU"/>
        </w:rPr>
        <w:t xml:space="preserve"> </w:t>
      </w:r>
      <w:r w:rsidR="005D5BDA" w:rsidRPr="00EE7147">
        <w:rPr>
          <w:rStyle w:val="ezkurwreuab5ozgtqnkl"/>
          <w:rFonts w:ascii="Times New Roman" w:eastAsia="Consolas" w:hAnsi="Times New Roman" w:cs="Times New Roman"/>
          <w:sz w:val="28"/>
          <w:szCs w:val="28"/>
          <w:lang w:val="ru-RU"/>
        </w:rPr>
        <w:t xml:space="preserve">Однако, </w:t>
      </w:r>
      <w:r w:rsidR="00B353EC" w:rsidRPr="00EE7147">
        <w:rPr>
          <w:rFonts w:ascii="Times New Roman" w:hAnsi="Times New Roman" w:cs="Times New Roman"/>
          <w:sz w:val="28"/>
          <w:szCs w:val="28"/>
          <w:lang w:val="ru-RU"/>
        </w:rPr>
        <w:t xml:space="preserve">низкие эксплуатационные характеристики их поверхности с точки зрения </w:t>
      </w:r>
      <w:r w:rsidR="00B353EC" w:rsidRPr="00EE7147">
        <w:rPr>
          <w:rStyle w:val="ezkurwreuab5ozgtqnkl"/>
          <w:rFonts w:ascii="Times New Roman" w:eastAsia="Consolas" w:hAnsi="Times New Roman" w:cs="Times New Roman"/>
          <w:sz w:val="28"/>
          <w:szCs w:val="28"/>
          <w:lang w:val="ru-RU"/>
        </w:rPr>
        <w:t>химическ</w:t>
      </w:r>
      <w:r w:rsidR="00B353EC" w:rsidRPr="00EE7147">
        <w:rPr>
          <w:rStyle w:val="ezkurwreuab5ozgtqnkl"/>
          <w:rFonts w:ascii="Times New Roman" w:eastAsia="Consolas" w:hAnsi="Times New Roman" w:cs="Times New Roman"/>
          <w:sz w:val="28"/>
          <w:szCs w:val="28"/>
          <w:lang w:val="kk-KZ"/>
        </w:rPr>
        <w:t>ой</w:t>
      </w:r>
      <w:r w:rsidR="005D5BDA" w:rsidRPr="00EE7147">
        <w:rPr>
          <w:rStyle w:val="ezkurwreuab5ozgtqnkl"/>
          <w:rFonts w:ascii="Times New Roman" w:eastAsia="Consolas" w:hAnsi="Times New Roman" w:cs="Times New Roman"/>
          <w:sz w:val="28"/>
          <w:szCs w:val="28"/>
          <w:lang w:val="ru-RU"/>
        </w:rPr>
        <w:t xml:space="preserve"> активност</w:t>
      </w:r>
      <w:r w:rsidR="00B353EC" w:rsidRPr="00EE7147">
        <w:rPr>
          <w:rStyle w:val="ezkurwreuab5ozgtqnkl"/>
          <w:rFonts w:ascii="Times New Roman" w:eastAsia="Consolas" w:hAnsi="Times New Roman" w:cs="Times New Roman"/>
          <w:sz w:val="28"/>
          <w:szCs w:val="28"/>
          <w:lang w:val="ru-RU"/>
        </w:rPr>
        <w:t>и, низкой твердости</w:t>
      </w:r>
      <w:r w:rsidR="005D5BDA" w:rsidRPr="00EE7147">
        <w:rPr>
          <w:rStyle w:val="ezkurwreuab5ozgtqnkl"/>
          <w:rFonts w:ascii="Times New Roman" w:eastAsia="Consolas" w:hAnsi="Times New Roman" w:cs="Times New Roman"/>
          <w:sz w:val="28"/>
          <w:szCs w:val="28"/>
          <w:lang w:val="ru-RU"/>
        </w:rPr>
        <w:t xml:space="preserve"> и износостойкост</w:t>
      </w:r>
      <w:r w:rsidR="00B353EC" w:rsidRPr="00EE7147">
        <w:rPr>
          <w:rStyle w:val="ezkurwreuab5ozgtqnkl"/>
          <w:rFonts w:ascii="Times New Roman" w:eastAsia="Consolas" w:hAnsi="Times New Roman" w:cs="Times New Roman"/>
          <w:sz w:val="28"/>
          <w:szCs w:val="28"/>
          <w:lang w:val="ru-RU"/>
        </w:rPr>
        <w:t>и</w:t>
      </w:r>
      <w:r w:rsidR="005D5BDA" w:rsidRPr="00EE7147">
        <w:rPr>
          <w:rStyle w:val="ezkurwreuab5ozgtqnkl"/>
          <w:rFonts w:ascii="Times New Roman" w:eastAsia="Consolas" w:hAnsi="Times New Roman" w:cs="Times New Roman"/>
          <w:sz w:val="28"/>
          <w:szCs w:val="28"/>
          <w:lang w:val="ru-RU"/>
        </w:rPr>
        <w:t xml:space="preserve"> </w:t>
      </w:r>
      <w:r w:rsidR="00B353EC" w:rsidRPr="00EE7147">
        <w:rPr>
          <w:rStyle w:val="ezkurwreuab5ozgtqnkl"/>
          <w:rFonts w:ascii="Times New Roman" w:eastAsia="Consolas" w:hAnsi="Times New Roman" w:cs="Times New Roman"/>
          <w:sz w:val="28"/>
          <w:szCs w:val="28"/>
          <w:lang w:val="ru-RU"/>
        </w:rPr>
        <w:t>значительно</w:t>
      </w:r>
      <w:r w:rsidR="00B353EC" w:rsidRPr="00EE7147">
        <w:rPr>
          <w:rFonts w:ascii="Times New Roman" w:hAnsi="Times New Roman" w:cs="Times New Roman"/>
          <w:sz w:val="28"/>
          <w:szCs w:val="28"/>
          <w:lang w:val="ru-RU"/>
        </w:rPr>
        <w:t xml:space="preserve"> ограничивают использование</w:t>
      </w:r>
      <w:r w:rsidR="00B353EC" w:rsidRPr="00EE7147">
        <w:rPr>
          <w:rStyle w:val="ezkurwreuab5ozgtqnkl"/>
          <w:rFonts w:ascii="Times New Roman" w:eastAsia="Consolas" w:hAnsi="Times New Roman" w:cs="Times New Roman"/>
          <w:sz w:val="28"/>
          <w:szCs w:val="28"/>
          <w:lang w:val="ru-RU"/>
        </w:rPr>
        <w:t xml:space="preserve"> </w:t>
      </w:r>
      <w:r w:rsidR="005D5BDA" w:rsidRPr="00EE7147">
        <w:rPr>
          <w:rStyle w:val="ezkurwreuab5ozgtqnkl"/>
          <w:rFonts w:ascii="Times New Roman" w:eastAsia="Consolas" w:hAnsi="Times New Roman" w:cs="Times New Roman"/>
          <w:sz w:val="28"/>
          <w:szCs w:val="28"/>
          <w:lang w:val="ru-RU"/>
        </w:rPr>
        <w:t xml:space="preserve">алюминиевых сплавов </w:t>
      </w:r>
      <w:r w:rsidR="00B353EC" w:rsidRPr="00EE7147">
        <w:rPr>
          <w:rFonts w:ascii="Times New Roman" w:hAnsi="Times New Roman" w:cs="Times New Roman"/>
          <w:sz w:val="28"/>
          <w:szCs w:val="28"/>
          <w:lang w:val="ru-RU"/>
        </w:rPr>
        <w:t>в качестве важных деталей в авиационной и автомобильной промышленности</w:t>
      </w:r>
      <w:r w:rsidR="005D5BDA" w:rsidRPr="00EE7147">
        <w:rPr>
          <w:rStyle w:val="ezkurwreuab5ozgtqnkl"/>
          <w:rFonts w:ascii="Times New Roman" w:eastAsia="Consolas" w:hAnsi="Times New Roman" w:cs="Times New Roman"/>
          <w:sz w:val="28"/>
          <w:szCs w:val="28"/>
          <w:lang w:val="ru-RU"/>
        </w:rPr>
        <w:t>.</w:t>
      </w:r>
      <w:r w:rsidR="0086440B" w:rsidRPr="00EE7147">
        <w:rPr>
          <w:rFonts w:ascii="Times New Roman" w:hAnsi="Times New Roman" w:cs="Times New Roman"/>
          <w:sz w:val="28"/>
          <w:szCs w:val="28"/>
          <w:lang w:val="ru-RU"/>
        </w:rPr>
        <w:t xml:space="preserve"> В связи с этим, разработка новых </w:t>
      </w:r>
      <w:r w:rsidR="0086440B" w:rsidRPr="00513FFD">
        <w:rPr>
          <w:rStyle w:val="ezkurwreuab5ozgtqnkl"/>
          <w:rFonts w:ascii="Times New Roman" w:eastAsia="Consolas" w:hAnsi="Times New Roman" w:cs="Times New Roman"/>
          <w:sz w:val="28"/>
          <w:szCs w:val="28"/>
          <w:lang w:val="ru-RU"/>
        </w:rPr>
        <w:t>прогрессивных</w:t>
      </w:r>
      <w:r w:rsidR="0086440B" w:rsidRPr="00EE7147">
        <w:rPr>
          <w:rFonts w:ascii="Times New Roman" w:hAnsi="Times New Roman" w:cs="Times New Roman"/>
          <w:sz w:val="28"/>
          <w:szCs w:val="28"/>
          <w:lang w:val="ru-RU"/>
        </w:rPr>
        <w:t xml:space="preserve"> технологий поверхностного упрочнения и нанесения защитных покрытий на поверхности изделий из алюминиевых сплавов имеет большое практическое значение. </w:t>
      </w:r>
    </w:p>
    <w:p w14:paraId="62477207" w14:textId="7FE36F82" w:rsidR="00DD44C5" w:rsidRPr="0095273D" w:rsidRDefault="005D5BDA" w:rsidP="00DD44C5">
      <w:pPr>
        <w:spacing w:after="0" w:line="240" w:lineRule="auto"/>
        <w:ind w:firstLine="567"/>
        <w:jc w:val="both"/>
        <w:rPr>
          <w:rFonts w:ascii="Times New Roman" w:hAnsi="Times New Roman" w:cs="Times New Roman"/>
          <w:sz w:val="28"/>
          <w:szCs w:val="28"/>
          <w:lang w:val="ru-RU"/>
        </w:rPr>
      </w:pPr>
      <w:r w:rsidRPr="00EE7147">
        <w:rPr>
          <w:rStyle w:val="ezkurwreuab5ozgtqnkl"/>
          <w:rFonts w:ascii="Times New Roman" w:eastAsia="Consolas" w:hAnsi="Times New Roman" w:cs="Times New Roman"/>
          <w:sz w:val="28"/>
          <w:szCs w:val="28"/>
          <w:lang w:val="ru-RU"/>
        </w:rPr>
        <w:t>Процесс</w:t>
      </w:r>
      <w:r w:rsidR="002E137A" w:rsidRPr="00EE7147">
        <w:rPr>
          <w:rFonts w:ascii="Times New Roman" w:hAnsi="Times New Roman" w:cs="Times New Roman"/>
          <w:sz w:val="28"/>
          <w:szCs w:val="28"/>
          <w:lang w:val="ru-RU"/>
        </w:rPr>
        <w:t xml:space="preserve"> плазменного электролитн</w:t>
      </w:r>
      <w:r w:rsidRPr="00EE7147">
        <w:rPr>
          <w:rFonts w:ascii="Times New Roman" w:hAnsi="Times New Roman" w:cs="Times New Roman"/>
          <w:sz w:val="28"/>
          <w:szCs w:val="28"/>
          <w:lang w:val="ru-RU"/>
        </w:rPr>
        <w:t xml:space="preserve">ого оксидирования </w:t>
      </w:r>
      <w:r w:rsidRPr="00EE7147">
        <w:rPr>
          <w:rStyle w:val="ezkurwreuab5ozgtqnkl"/>
          <w:rFonts w:ascii="Times New Roman" w:eastAsia="Consolas" w:hAnsi="Times New Roman" w:cs="Times New Roman"/>
          <w:sz w:val="28"/>
          <w:szCs w:val="28"/>
          <w:lang w:val="ru-RU"/>
        </w:rPr>
        <w:t>известен</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как</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наиболее</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эффективный</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способ</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увеличения</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срока</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службы</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инженерных</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конструкций</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из</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алюминиевых</w:t>
      </w:r>
      <w:r w:rsidRPr="00EE7147">
        <w:rPr>
          <w:rFonts w:ascii="Times New Roman" w:hAnsi="Times New Roman" w:cs="Times New Roman"/>
          <w:sz w:val="28"/>
          <w:szCs w:val="28"/>
          <w:lang w:val="ru-RU"/>
        </w:rPr>
        <w:t xml:space="preserve"> </w:t>
      </w:r>
      <w:r w:rsidR="00E35F68" w:rsidRPr="00EE7147">
        <w:rPr>
          <w:rStyle w:val="ezkurwreuab5ozgtqnkl"/>
          <w:rFonts w:ascii="Times New Roman" w:eastAsia="Consolas" w:hAnsi="Times New Roman" w:cs="Times New Roman"/>
          <w:sz w:val="28"/>
          <w:szCs w:val="28"/>
          <w:lang w:val="ru-RU"/>
        </w:rPr>
        <w:t>сплав</w:t>
      </w:r>
      <w:r w:rsidRPr="00EE7147">
        <w:rPr>
          <w:rStyle w:val="ezkurwreuab5ozgtqnkl"/>
          <w:rFonts w:ascii="Times New Roman" w:eastAsia="Consolas" w:hAnsi="Times New Roman" w:cs="Times New Roman"/>
          <w:sz w:val="28"/>
          <w:szCs w:val="28"/>
          <w:lang w:val="ru-RU"/>
        </w:rPr>
        <w:t>ов</w:t>
      </w:r>
      <w:r w:rsidRPr="00EE7147">
        <w:rPr>
          <w:rFonts w:ascii="Times New Roman" w:hAnsi="Times New Roman" w:cs="Times New Roman"/>
          <w:sz w:val="28"/>
          <w:szCs w:val="28"/>
          <w:lang w:val="ru-RU"/>
        </w:rPr>
        <w:t xml:space="preserve"> с </w:t>
      </w:r>
      <w:r w:rsidRPr="00EE7147">
        <w:rPr>
          <w:rStyle w:val="ezkurwreuab5ozgtqnkl"/>
          <w:rFonts w:ascii="Times New Roman" w:eastAsia="Consolas" w:hAnsi="Times New Roman" w:cs="Times New Roman"/>
          <w:sz w:val="28"/>
          <w:szCs w:val="28"/>
          <w:lang w:val="ru-RU"/>
        </w:rPr>
        <w:t>покрытием</w:t>
      </w:r>
      <w:r w:rsidR="005955D2" w:rsidRPr="005955D2">
        <w:rPr>
          <w:rStyle w:val="ezkurwreuab5ozgtqnkl"/>
          <w:rFonts w:ascii="Times New Roman" w:eastAsia="Consolas" w:hAnsi="Times New Roman" w:cs="Times New Roman"/>
          <w:sz w:val="28"/>
          <w:szCs w:val="28"/>
          <w:lang w:val="ru-RU"/>
        </w:rPr>
        <w:t xml:space="preserve"> </w:t>
      </w:r>
      <w:r w:rsidR="005955D2">
        <w:rPr>
          <w:rStyle w:val="ezkurwreuab5ozgtqnkl"/>
          <w:rFonts w:ascii="Times New Roman" w:eastAsia="Consolas" w:hAnsi="Times New Roman" w:cs="Times New Roman"/>
          <w:sz w:val="28"/>
          <w:szCs w:val="28"/>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{"citationID":"WugiBMz0","properties":{"formattedCitation":"[1,2]","plainCitation":"[1,2]","noteIndex":0},"citationItems":[{"id":248,"uris":["http://zotero.org/users/17032635/items/GJY2BXMU"],"itemData":{"id":248,"type":"article-journal","container-title":"Journal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L."}],"issued":{"date-parts":[["2025",6]]}}},{"id":251,"uris":["http://zotero.org/users/17032635/items/CMAPDKYL"],"itemData":{"id":251,"type":"article-journal","container-title":"Applied Surface Science","DOI":"10.1016/j.apsusc.2024.160707","ISSN":"01694332","journalAbbreviation":"Applied Surface Science","language":"en","page":"160707","source":"DOI.org (Crossref)","title":"Chelating agent stimulated LDH post-treatment of PEO coated AA2024","volume":"670","author":[{"family":"Shulha","given":"T."},{"family":"Shikun","given":"M."},{"family":"Serdechnova","given":"M."},{"family":"Naacke","given":"T."},{"family":"Kasneryk","given":"V."},{"family":"Heitmann","given":"V."},{"family":"Karlova","given":"P."},{"family":"Davydok","given":"A."},{"family":"Karpushenkov","given":"S.A."},{"family":"Blawert","given":"C."},{"family":"Zheludkevich","given":"M.L."}],"issued":{"date-parts":[["2024",10]]}}}],"schema":"https://github.com/citation-style-language/schema/raw/master/csl-citation.json"} </w:instrText>
      </w:r>
      <w:r w:rsidR="005955D2">
        <w:rPr>
          <w:rStyle w:val="ezkurwreuab5ozgtqnkl"/>
          <w:rFonts w:ascii="Times New Roman" w:eastAsia="Consolas" w:hAnsi="Times New Roman" w:cs="Times New Roman"/>
          <w:sz w:val="28"/>
          <w:szCs w:val="28"/>
        </w:rPr>
        <w:fldChar w:fldCharType="separate"/>
      </w:r>
      <w:r w:rsidR="008F3BBB" w:rsidRPr="008F3BBB">
        <w:rPr>
          <w:rFonts w:ascii="Times New Roman" w:hAnsi="Times New Roman" w:cs="Times New Roman"/>
          <w:sz w:val="28"/>
          <w:lang w:val="ru-RU"/>
        </w:rPr>
        <w:t>[1,2]</w:t>
      </w:r>
      <w:r w:rsidR="005955D2">
        <w:rPr>
          <w:rStyle w:val="ezkurwreuab5ozgtqnkl"/>
          <w:rFonts w:ascii="Times New Roman" w:eastAsia="Consolas" w:hAnsi="Times New Roman" w:cs="Times New Roman"/>
          <w:sz w:val="28"/>
          <w:szCs w:val="28"/>
        </w:rPr>
        <w:fldChar w:fldCharType="end"/>
      </w:r>
      <w:r w:rsidRPr="00EE7147">
        <w:rPr>
          <w:rStyle w:val="ezkurwreuab5ozgtqnkl"/>
          <w:rFonts w:ascii="Times New Roman" w:eastAsia="Consolas" w:hAnsi="Times New Roman" w:cs="Times New Roman"/>
          <w:sz w:val="28"/>
          <w:szCs w:val="28"/>
          <w:lang w:val="ru-RU"/>
        </w:rPr>
        <w:t>.</w:t>
      </w:r>
      <w:r w:rsidRPr="00EE7147">
        <w:rPr>
          <w:rFonts w:ascii="Times New Roman" w:hAnsi="Times New Roman" w:cs="Times New Roman"/>
          <w:sz w:val="28"/>
          <w:szCs w:val="28"/>
          <w:lang w:val="ru-RU"/>
        </w:rPr>
        <w:t xml:space="preserve"> Метод представляет собой технологию окисления поверхности деталей/образцов до состояния тугоплавких окислов металлов и сплавов под действием искровых микроразрядов в водном растворе электролита. </w:t>
      </w:r>
      <w:r w:rsidR="00A762E2" w:rsidRPr="00A762E2">
        <w:rPr>
          <w:rFonts w:ascii="Times New Roman" w:eastAsia="Times New Roman" w:hAnsi="Times New Roman" w:cs="Times New Roman"/>
          <w:sz w:val="28"/>
          <w:szCs w:val="28"/>
          <w:lang w:val="ru-RU"/>
        </w:rPr>
        <w:t xml:space="preserve">Перспективность и значимость метода ПЭО обусловлены его способностью заменить ряд известных технологических методов, которые не обеспечивают необходимый уровень качества обработки </w:t>
      </w:r>
      <w:r w:rsidR="00FC1B3B">
        <w:rPr>
          <w:rFonts w:ascii="Times New Roman" w:eastAsia="Times New Roman" w:hAnsi="Times New Roman" w:cs="Times New Roman"/>
          <w:sz w:val="28"/>
          <w:szCs w:val="28"/>
          <w:lang w:val="ru-RU"/>
        </w:rPr>
        <w:t>и/</w:t>
      </w:r>
      <w:r w:rsidR="00A762E2" w:rsidRPr="00A762E2">
        <w:rPr>
          <w:rFonts w:ascii="Times New Roman" w:eastAsia="Times New Roman" w:hAnsi="Times New Roman" w:cs="Times New Roman"/>
          <w:sz w:val="28"/>
          <w:szCs w:val="28"/>
          <w:lang w:val="ru-RU"/>
        </w:rPr>
        <w:t>или сопряженными с неблагоприятными производственными условиями и</w:t>
      </w:r>
      <w:r w:rsidR="00FC1B3B">
        <w:rPr>
          <w:rFonts w:ascii="Times New Roman" w:eastAsia="Times New Roman" w:hAnsi="Times New Roman" w:cs="Times New Roman"/>
          <w:sz w:val="28"/>
          <w:szCs w:val="28"/>
          <w:lang w:val="ru-RU"/>
        </w:rPr>
        <w:t>/или</w:t>
      </w:r>
      <w:r w:rsidR="00A762E2" w:rsidRPr="00A762E2">
        <w:rPr>
          <w:rFonts w:ascii="Times New Roman" w:eastAsia="Times New Roman" w:hAnsi="Times New Roman" w:cs="Times New Roman"/>
          <w:sz w:val="28"/>
          <w:szCs w:val="28"/>
          <w:lang w:val="ru-RU"/>
        </w:rPr>
        <w:t xml:space="preserve"> негативным воздействием на окружающую среду</w:t>
      </w:r>
      <w:r w:rsidR="00A762E2" w:rsidRPr="00A762E2">
        <w:rPr>
          <w:rStyle w:val="ezkurwreuab5ozgtqnkl"/>
          <w:rFonts w:ascii="Times New Roman" w:eastAsia="Consolas" w:hAnsi="Times New Roman" w:cs="Times New Roman"/>
          <w:sz w:val="28"/>
          <w:szCs w:val="28"/>
          <w:lang w:val="ru-RU"/>
        </w:rPr>
        <w:t xml:space="preserve"> </w:t>
      </w:r>
      <w:r w:rsidR="008C5EAD">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FFjEzJWu","properties":{"formattedCitation":"[3\\uc0\\u8211{}6]","plainCitation":"[3–6]","noteIndex":0},"citationItems":[{"id":41,"uris":["http://zotero.org/users/local/FYixPRZC/items/67VYJBP8","http://zotero.org/users/17032635/items/67VYJBP8"],"itemData":{"id":41,"type":"article-journal","container-title":"International Materials Reviews","DOI":"10.1080/09506608.2018.1466492","ISSN":"0950-6608, 1743-2804","issue":"3","journalAbbreviation":"International Materials Reviews","language":"en","page":"127-162","source":"DOI.org (Crossref)","title":"A review of recent work on discharge characteristics during plasma electrolytic oxidation of various metals","volume":"64","author":[{"family":"Clyne","given":"Trevor William"},{"family":"Troughton","given":"Samuel Christopher"}],"issued":{"date-parts":[["2019",4,3]]}}},{"id":217,"uris":["http://zotero.org/users/17032635/items/XWT77X57"],"itemData":{"id":217,"type":"article-journal","abstract":"Tribological characteristics of implants, such as wear resistance and friction coefficient, play a critical role in ensuring their durability and functionality when interacting with surrounding tissues. These parameters influence the implant's ability to withstand mechanical loads and minimize wear throughout its service life. Minimizing friction between the implant and biological tissues not only helps prevent mechanical damage but also reduces the risk of inflammatory reactions, ensuring better biological compatibility. In this study, calcium phosphate coatings were obtained using the micro-arc oxidation method with different duty cycle of current to investigate their tribological characteristics. The coatings deposited on titanium had a structure with volcano-like formations with pores ranging from 66 to 98 micrometers. The thickness of the coatings varied from 74.3 to 100 micrometers depending on the conditions during microarc oxidation. Tribological tests were conducted using a ball-on-flat setup with reciprocating motion. The coatings were subjected to tribological tests against SHX15 steel under normal loads of 5 and 20 N. Depending on the applied load, the friction coefficients of the coatings ranged from 0.029 to 0.034 at 5 N and from 0.9 to 1.26 at 20 N. Analysis of wear parameters and micrographs of worn surfaces indicate that the mode with a pulse current duty cycle of 17.3% during micro-arc oxidation allows for the production of titanium surface coatings with high wear resistance.","container-title":"Kompleksnoe Ispolzovanie Mineralnogo Syra = Complex Use of Mineral Resources","DOI":"10.31643/2025/6445.16","ISSN":"22245243, 26166445","issue":"2","journalAbbreviation":"Kompl. Ispolz. Min. Syra = Compl. Use of Min. Resour.","page":"41-50","source":"DOI.org (Crossref)","title":"Study of tribological characteristics of micro-arc calcium phosphate coatings on titanium","volume":"333","author":[{"family":"Mamaeva","given":"A.A."},{"family":"Kenzhegulov","given":"A.K."},{"family":"Panichkin","given":"A.V."},{"family":"Panigrahi","given":"M."},{"family":"Fisher","given":"D.E."}],"issued":{"date-parts":[["2025",6,30]]}}},{"id":215,"uris":["http://zotero.org/users/17032635/items/88IF6FN6"],"itemData":{"id":215,"type":"article-journal","abstract":"The use of structures made of titanium and its alloys, which have improved corrosion, physical and mechanical properties, are in demand in many industries. In this regard, the processes of modifying the surface of metals are of interest. One of the modern and promising methods of metal surface treatment is plasma electrolytic oxidation. Currently, there is a problem of widespread use of this process when DC modes are used in the implementation of the process. This is due to the large consumption of electricity. The purpose of this work is to study the morphological and corrosion properties of oxide coatings obtained in the pulsed anodecathode mode on titanium alloys VT1-0 and VT5 in various electrolyte solutions. Modification of the surface of titanium alloys was carried out at the duration of the anode current pulse of 250 ± 25 microseconds, the duration of the cathode current pulse of 5 ± 0.5 ms, the repetition frequency of the anode and cathode pulses of 50 ± 0.5 Hz. Alkaline solutions served as electrolytes. Oxide coatings obtained in various electrolytes are characterized by different porosity and coating thickness. Coatings with a finely porous structure, with an average pore diameter from 0.09 microns to 0.4 microns, and larger pore sizes of 0.6 – 0.7 microns were obtained. The porosity of the coatings ranges from 6.12% to 12.2%. According to the data of energy dispersion analysis, it was found that the structure of oxide coatings includes both components of the processed metal and components of the electrolyte solution. The main components, in this case, are oxygen and processed metal, as well as other elements such as boron, phosphorus, aluminium, fluorine, sodium, silicon and others. Corrosion tests according to GOST 9.308-85 under the influence of neutral salt mist at a temperature of (35 ± 2) °C with 1500 hours in the Ascott CC 450 chamber, it was shown that there was no corrosion damage to the coatings.","container-title":"Kompleksnoe Ispolʹzovanie Mineralʹnogo syrʹâ/Complex Use of Mineral Resources/Mineraldik Shikisattardy Keshendi Paidalanu","DOI":"10.31643/2022/6445.12","ISSN":"22245243, 26166445","issue":"2","journalAbbreviation":"KIMS/CUMR/MShKP","page":"5-13","source":"DOI.org (Crossref)","title":"Investigation of the properties of oxide coatings on titanium alloys obtained by plasma electrolytic oxidation","volume":"321","author":[{"family":"Ramazanova","given":"Zh."},{"family":"Zamalitdinova","given":"M.G."},{"family":"Kovalenko","given":"M.V."}],"issued":{"date-parts":[["2022",6,15]]}}},{"id":231,"uris":["http://zotero.org/users/17032635/items/2R9SCHQB"],"itemData":{"id":231,"type":"article-journal","container-title":"Surface and Coatings Technology","DOI":"10.1016/j.surfcoat.2022.128246","ISSN":"02578972","journalAbbreviation":"Surface and Coatings Technology","language":"en","page":"128246","source":"DOI.org (Crossref)","title":"Plasma electrolytic oxidation coatings on additively manufactured aluminum–silicon alloys with superior tribological performance","volume":"435","author":[{"family":"Wang","given":"Lili"},{"family":"Wang","given":"Guowei"},{"family":"Dong","given":"Hui"},{"family":"Ye","given":"Minheng"},{"family":"Li","given":"Xiaoyuan"},{"family":"Liu","given":"Ling"},{"family":"Pan","given":"Jinlong"},{"family":"Ye","given":"Zuoyan"}],"issued":{"date-parts":[["2022",4]]}}}],"schema":"https://github.com/citation-style-language/schema/raw/master/csl-citation.json"} </w:instrText>
      </w:r>
      <w:r w:rsidR="008C5EAD">
        <w:rPr>
          <w:rStyle w:val="ezkurwreuab5ozgtqnkl"/>
          <w:rFonts w:ascii="Times New Roman" w:eastAsia="Consolas" w:hAnsi="Times New Roman" w:cs="Times New Roman"/>
          <w:sz w:val="28"/>
          <w:szCs w:val="28"/>
          <w:lang w:val="ru-RU"/>
        </w:rPr>
        <w:fldChar w:fldCharType="separate"/>
      </w:r>
      <w:r w:rsidR="008F3BBB" w:rsidRPr="00A155BB">
        <w:rPr>
          <w:rFonts w:ascii="Times New Roman" w:hAnsi="Times New Roman" w:cs="Times New Roman"/>
          <w:sz w:val="28"/>
          <w:szCs w:val="24"/>
          <w:lang w:val="ru-RU"/>
        </w:rPr>
        <w:t>[3–6]</w:t>
      </w:r>
      <w:r w:rsidR="008C5EAD">
        <w:rPr>
          <w:rStyle w:val="ezkurwreuab5ozgtqnkl"/>
          <w:rFonts w:ascii="Times New Roman" w:eastAsia="Consolas" w:hAnsi="Times New Roman" w:cs="Times New Roman"/>
          <w:sz w:val="28"/>
          <w:szCs w:val="28"/>
          <w:lang w:val="ru-RU"/>
        </w:rPr>
        <w:fldChar w:fldCharType="end"/>
      </w:r>
      <w:r w:rsidR="008C5EAD" w:rsidRPr="00256A99">
        <w:rPr>
          <w:rFonts w:ascii="Times New Roman" w:hAnsi="Times New Roman" w:cs="Times New Roman"/>
          <w:sz w:val="28"/>
          <w:szCs w:val="28"/>
          <w:lang w:val="ru-RU"/>
        </w:rPr>
        <w:t>.</w:t>
      </w:r>
      <w:r w:rsidR="008C5EAD" w:rsidRPr="000470E7">
        <w:rPr>
          <w:rFonts w:ascii="Times New Roman" w:hAnsi="Times New Roman" w:cs="Times New Roman"/>
          <w:sz w:val="28"/>
          <w:szCs w:val="28"/>
          <w:lang w:val="ru-RU"/>
        </w:rPr>
        <w:t xml:space="preserve"> </w:t>
      </w:r>
      <w:r w:rsidR="00D7166A">
        <w:rPr>
          <w:rFonts w:ascii="Times New Roman" w:hAnsi="Times New Roman" w:cs="Times New Roman"/>
          <w:sz w:val="28"/>
          <w:szCs w:val="28"/>
          <w:lang w:val="ru-RU"/>
        </w:rPr>
        <w:t>Основными</w:t>
      </w:r>
      <w:r w:rsidR="008C5EAD" w:rsidRPr="00EE7147">
        <w:rPr>
          <w:rFonts w:ascii="Times New Roman" w:hAnsi="Times New Roman" w:cs="Times New Roman"/>
          <w:sz w:val="28"/>
          <w:szCs w:val="28"/>
          <w:lang w:val="ru-RU"/>
        </w:rPr>
        <w:t xml:space="preserve"> преимуществ</w:t>
      </w:r>
      <w:r w:rsidR="00D7166A">
        <w:rPr>
          <w:rFonts w:ascii="Times New Roman" w:hAnsi="Times New Roman" w:cs="Times New Roman"/>
          <w:sz w:val="28"/>
          <w:szCs w:val="28"/>
          <w:lang w:val="ru-RU"/>
        </w:rPr>
        <w:t>ами метода являются</w:t>
      </w:r>
      <w:r w:rsidR="008C5EAD" w:rsidRPr="00EE7147">
        <w:rPr>
          <w:rFonts w:ascii="Times New Roman" w:hAnsi="Times New Roman" w:cs="Times New Roman"/>
          <w:sz w:val="28"/>
          <w:szCs w:val="28"/>
          <w:lang w:val="ru-RU"/>
        </w:rPr>
        <w:t xml:space="preserve"> простота оборудования в эксплуатации, минимальные требования к подготовке проб, использование экологически чистых щелочных электролитов, отсутствие вред</w:t>
      </w:r>
      <w:r w:rsidR="008C5EAD">
        <w:rPr>
          <w:rFonts w:ascii="Times New Roman" w:hAnsi="Times New Roman" w:cs="Times New Roman"/>
          <w:sz w:val="28"/>
          <w:szCs w:val="28"/>
          <w:lang w:val="ru-RU"/>
        </w:rPr>
        <w:t>ных выбросов в окружающую среду</w:t>
      </w:r>
      <w:r w:rsidR="008C5EAD" w:rsidRPr="00EE7147">
        <w:rPr>
          <w:rFonts w:ascii="Times New Roman" w:hAnsi="Times New Roman" w:cs="Times New Roman"/>
          <w:sz w:val="28"/>
          <w:szCs w:val="28"/>
          <w:lang w:val="ru-RU"/>
        </w:rPr>
        <w:t xml:space="preserve"> и т.д</w:t>
      </w:r>
      <w:r w:rsidR="008C5EAD" w:rsidRPr="009275D5">
        <w:rPr>
          <w:rFonts w:ascii="Times New Roman" w:hAnsi="Times New Roman" w:cs="Times New Roman"/>
          <w:sz w:val="28"/>
          <w:szCs w:val="28"/>
          <w:lang w:val="ru-RU"/>
        </w:rPr>
        <w:t>.</w:t>
      </w:r>
      <w:r w:rsidR="008C5EAD" w:rsidRPr="005955D2">
        <w:rPr>
          <w:rFonts w:ascii="Times New Roman" w:hAnsi="Times New Roman" w:cs="Times New Roman"/>
          <w:sz w:val="28"/>
          <w:szCs w:val="28"/>
          <w:lang w:val="ru-RU"/>
        </w:rPr>
        <w:t xml:space="preserve"> </w:t>
      </w:r>
      <w:r w:rsidR="008C5EAD">
        <w:rPr>
          <w:rFonts w:ascii="Times New Roman" w:hAnsi="Times New Roman" w:cs="Times New Roman"/>
          <w:sz w:val="28"/>
          <w:szCs w:val="28"/>
        </w:rPr>
        <w:fldChar w:fldCharType="begin"/>
      </w:r>
      <w:r w:rsidR="008F3BBB">
        <w:rPr>
          <w:rFonts w:ascii="Times New Roman" w:hAnsi="Times New Roman" w:cs="Times New Roman"/>
          <w:sz w:val="28"/>
          <w:szCs w:val="28"/>
          <w:lang w:val="ru-RU"/>
        </w:rPr>
        <w:instrText xml:space="preserve"> ADDIN ZOTERO_ITEM CSL_CITATION {"citationID":"A4foJhos","properties":{"formattedCitation":"[7,8]","plainCitation":"[7,8]","noteIndex":0},"citationItems":[{"id":252,"uris":["http://zotero.org/users/17032635/items/2BC32NJ7"],"itemData":{"id":252,"type":"article-journal","container-title":"Corrosion Science","DOI":"10.1016/j.corsci.2024.112386","ISSN":"0010938X","journalAbbreviation":"Corrosion Science","language":"en","page":"112386","source":"DOI.org (Crossref)","title":"Correlative study of Mott–Schottky analysis and corrosion behaviour of plasma electrolytic oxidation treated magnesium alloy: Effect of Cl</w:instrText>
      </w:r>
      <w:r w:rsidR="008F3BBB">
        <w:rPr>
          <w:rFonts w:ascii="Cambria Math" w:hAnsi="Cambria Math" w:cs="Cambria Math"/>
          <w:sz w:val="28"/>
          <w:szCs w:val="28"/>
          <w:lang w:val="ru-RU"/>
        </w:rPr>
        <w:instrText>⎺</w:instrText>
      </w:r>
      <w:r w:rsidR="008F3BBB">
        <w:rPr>
          <w:rFonts w:ascii="Times New Roman" w:hAnsi="Times New Roman" w:cs="Times New Roman"/>
          <w:sz w:val="28"/>
          <w:szCs w:val="28"/>
          <w:lang w:val="ru-RU"/>
        </w:rPr>
        <w:instrText xml:space="preserve"> concentrations","title-short":"Correlative study of Mott–Schottky analysis and corrosion behaviour of plasma electrolytic oxidation treated magnesium alloy","volume":"240","author":[{"family":"Jangde","given":"Ashutosh"},{"family":"Kumar","given":"Subodh"},{"family":"Blawert","given":"Carsten"}],"issued":{"date-parts":[["2024",11]]}}},{"id":250,"uris":["http://zotero.org/users/17032635/items/TUQWKRNN"],"itemData":{"id":250,"type":"article-journal","container-title":"Journal of Magnesium and Alloys","DOI":"10.1016/j.jma.2024.06.009","ISSN":"22139567","issue":"7","journalAbbreviation":"Journal of Magnesium and Alloys","language":"en","page":"2741-2755","source":"DOI.org (Crossref)","title":"Improvement of corrosion resistance of PEO coated dissimilar Ti/Mg0.6Ca couple","volume":"12","author":[{"family":"Wu","given":"Ting"},{"family":"Fazel","given":"Mohammad"},{"family":"Serdechnova","given":"Maria"},{"family":"Garamus","given":"Vasil M."},{"family":"Wieland","given":"D.C. Florian"},{"family":"Wilde","given":"Fabian"},{"family":"Moosmann","given":"Julian"},{"family":"Ebel","given":"Thomas"},{"family":"Willumeit-Römer","given":"Regine"},{"family":"Blawert","given":"Carsten"},{"family":"Zheludkevich","given":"Mikhail L."}],"issued":{"date-parts":[["2024",7]]}}}],"schema":"https://github.com/citation-style-language/schema/raw/master/csl-citation.json"} </w:instrText>
      </w:r>
      <w:r w:rsidR="008C5EAD">
        <w:rPr>
          <w:rFonts w:ascii="Times New Roman" w:hAnsi="Times New Roman" w:cs="Times New Roman"/>
          <w:sz w:val="28"/>
          <w:szCs w:val="28"/>
        </w:rPr>
        <w:fldChar w:fldCharType="separate"/>
      </w:r>
      <w:r w:rsidR="008F3BBB" w:rsidRPr="007D276B">
        <w:rPr>
          <w:rFonts w:ascii="Times New Roman" w:hAnsi="Times New Roman" w:cs="Times New Roman"/>
          <w:sz w:val="28"/>
          <w:lang w:val="ru-RU"/>
        </w:rPr>
        <w:t>[7,8]</w:t>
      </w:r>
      <w:r w:rsidR="008C5EAD">
        <w:rPr>
          <w:rFonts w:ascii="Times New Roman" w:hAnsi="Times New Roman" w:cs="Times New Roman"/>
          <w:sz w:val="28"/>
          <w:szCs w:val="28"/>
        </w:rPr>
        <w:fldChar w:fldCharType="end"/>
      </w:r>
      <w:r w:rsidR="008C5EAD" w:rsidRPr="00EE7147">
        <w:rPr>
          <w:rFonts w:ascii="Times New Roman" w:hAnsi="Times New Roman" w:cs="Times New Roman"/>
          <w:sz w:val="28"/>
          <w:szCs w:val="28"/>
          <w:lang w:val="ru-RU"/>
        </w:rPr>
        <w:t>.</w:t>
      </w:r>
      <w:r w:rsidR="008C5EAD">
        <w:rPr>
          <w:rFonts w:ascii="Times New Roman" w:hAnsi="Times New Roman" w:cs="Times New Roman"/>
          <w:sz w:val="28"/>
          <w:szCs w:val="28"/>
          <w:lang w:val="ru-RU"/>
        </w:rPr>
        <w:t xml:space="preserve"> </w:t>
      </w:r>
      <w:r w:rsidR="00DD44C5">
        <w:rPr>
          <w:rFonts w:ascii="Times New Roman" w:eastAsia="Times New Roman" w:hAnsi="Times New Roman" w:cs="Times New Roman"/>
          <w:sz w:val="28"/>
          <w:szCs w:val="28"/>
          <w:lang w:val="ru-RU"/>
        </w:rPr>
        <w:t>Вместе с тем, о</w:t>
      </w:r>
      <w:r w:rsidR="00DD44C5" w:rsidRPr="002659CF">
        <w:rPr>
          <w:rFonts w:ascii="Times New Roman" w:eastAsia="Times New Roman" w:hAnsi="Times New Roman" w:cs="Times New Roman"/>
          <w:sz w:val="28"/>
          <w:szCs w:val="28"/>
          <w:lang w:val="ru-RU"/>
        </w:rPr>
        <w:t>ксидные покрытия отличаются высокой</w:t>
      </w:r>
      <w:r w:rsidR="00DD44C5">
        <w:rPr>
          <w:rFonts w:ascii="Times New Roman" w:eastAsia="Times New Roman" w:hAnsi="Times New Roman" w:cs="Times New Roman"/>
          <w:sz w:val="28"/>
          <w:szCs w:val="28"/>
          <w:lang w:val="ru-RU"/>
        </w:rPr>
        <w:t xml:space="preserve"> твердостью,</w:t>
      </w:r>
      <w:r w:rsidR="00DD44C5" w:rsidRPr="002659CF">
        <w:rPr>
          <w:rFonts w:ascii="Times New Roman" w:eastAsia="Times New Roman" w:hAnsi="Times New Roman" w:cs="Times New Roman"/>
          <w:sz w:val="28"/>
          <w:szCs w:val="28"/>
          <w:lang w:val="ru-RU"/>
        </w:rPr>
        <w:t xml:space="preserve"> плотностью и адгезионной прочностью.</w:t>
      </w:r>
      <w:r w:rsidR="00DD44C5" w:rsidRPr="00EE7147">
        <w:rPr>
          <w:rFonts w:ascii="Times New Roman" w:eastAsia="Times New Roman" w:hAnsi="Times New Roman" w:cs="Times New Roman"/>
          <w:sz w:val="28"/>
          <w:szCs w:val="28"/>
          <w:lang w:val="ru-RU"/>
        </w:rPr>
        <w:t xml:space="preserve"> </w:t>
      </w:r>
      <w:r w:rsidR="00DD44C5" w:rsidRPr="00EE7147">
        <w:rPr>
          <w:rFonts w:ascii="Times New Roman" w:hAnsi="Times New Roman" w:cs="Times New Roman"/>
          <w:sz w:val="28"/>
          <w:szCs w:val="28"/>
          <w:lang w:val="ru-RU"/>
        </w:rPr>
        <w:t xml:space="preserve">Формирование покрытий ПЭО происходит </w:t>
      </w:r>
      <w:r w:rsidR="00DD44C5">
        <w:rPr>
          <w:rFonts w:ascii="Times New Roman" w:hAnsi="Times New Roman" w:cs="Times New Roman"/>
          <w:sz w:val="28"/>
          <w:szCs w:val="28"/>
          <w:lang w:val="ru-RU"/>
        </w:rPr>
        <w:t xml:space="preserve">как за счет осаждения соединений из электролита, так и </w:t>
      </w:r>
      <w:r w:rsidR="00DD44C5" w:rsidRPr="00EE7147">
        <w:rPr>
          <w:rFonts w:ascii="Times New Roman" w:hAnsi="Times New Roman" w:cs="Times New Roman"/>
          <w:sz w:val="28"/>
          <w:szCs w:val="28"/>
          <w:lang w:val="ru-RU"/>
        </w:rPr>
        <w:t>за счет окисления металлической подложки с прод</w:t>
      </w:r>
      <w:r w:rsidR="00DD44C5">
        <w:rPr>
          <w:rFonts w:ascii="Times New Roman" w:hAnsi="Times New Roman" w:cs="Times New Roman"/>
          <w:sz w:val="28"/>
          <w:szCs w:val="28"/>
          <w:lang w:val="ru-RU"/>
        </w:rPr>
        <w:t>вижением границы покрытие</w:t>
      </w:r>
      <w:r w:rsidR="00DD44C5" w:rsidRPr="00392A8C">
        <w:rPr>
          <w:rFonts w:ascii="Times New Roman" w:hAnsi="Times New Roman" w:cs="Times New Roman"/>
          <w:sz w:val="28"/>
          <w:szCs w:val="28"/>
          <w:lang w:val="ru-RU"/>
        </w:rPr>
        <w:t>/</w:t>
      </w:r>
      <w:r w:rsidR="00DD44C5">
        <w:rPr>
          <w:rFonts w:ascii="Times New Roman" w:hAnsi="Times New Roman" w:cs="Times New Roman"/>
          <w:sz w:val="28"/>
          <w:szCs w:val="28"/>
          <w:lang w:val="kk-KZ"/>
        </w:rPr>
        <w:t>подложка</w:t>
      </w:r>
      <w:r w:rsidR="00DD44C5" w:rsidRPr="00EE7147">
        <w:rPr>
          <w:rFonts w:ascii="Times New Roman" w:hAnsi="Times New Roman" w:cs="Times New Roman"/>
          <w:sz w:val="28"/>
          <w:szCs w:val="28"/>
          <w:lang w:val="ru-RU"/>
        </w:rPr>
        <w:t xml:space="preserve"> вглубь металла. Поэтому покрытие имеет высокую прочность сце</w:t>
      </w:r>
      <w:r w:rsidR="00DD44C5">
        <w:rPr>
          <w:rFonts w:ascii="Times New Roman" w:hAnsi="Times New Roman" w:cs="Times New Roman"/>
          <w:sz w:val="28"/>
          <w:szCs w:val="28"/>
          <w:lang w:val="ru-RU"/>
        </w:rPr>
        <w:t>пления с подложкой, благодаря чему</w:t>
      </w:r>
      <w:r w:rsidR="00DD44C5" w:rsidRPr="00EE7147">
        <w:rPr>
          <w:rFonts w:ascii="Times New Roman" w:hAnsi="Times New Roman" w:cs="Times New Roman"/>
          <w:sz w:val="28"/>
          <w:szCs w:val="28"/>
          <w:lang w:val="ru-RU"/>
        </w:rPr>
        <w:t xml:space="preserve"> покрыти</w:t>
      </w:r>
      <w:r w:rsidR="00DD44C5">
        <w:rPr>
          <w:rFonts w:ascii="Times New Roman" w:hAnsi="Times New Roman" w:cs="Times New Roman"/>
          <w:sz w:val="28"/>
          <w:szCs w:val="28"/>
          <w:lang w:val="ru-RU"/>
        </w:rPr>
        <w:t>е ПЭО</w:t>
      </w:r>
      <w:r w:rsidR="00DD44C5" w:rsidRPr="00EE7147">
        <w:rPr>
          <w:rFonts w:ascii="Times New Roman" w:hAnsi="Times New Roman" w:cs="Times New Roman"/>
          <w:sz w:val="28"/>
          <w:szCs w:val="28"/>
          <w:lang w:val="ru-RU"/>
        </w:rPr>
        <w:t xml:space="preserve"> </w:t>
      </w:r>
      <w:r w:rsidR="00DD44C5" w:rsidRPr="0095273D">
        <w:rPr>
          <w:rFonts w:ascii="Times New Roman" w:hAnsi="Times New Roman" w:cs="Times New Roman"/>
          <w:sz w:val="28"/>
          <w:szCs w:val="28"/>
          <w:lang w:val="ru-RU"/>
        </w:rPr>
        <w:t>облада</w:t>
      </w:r>
      <w:r w:rsidR="00DD44C5">
        <w:rPr>
          <w:rFonts w:ascii="Times New Roman" w:hAnsi="Times New Roman" w:cs="Times New Roman"/>
          <w:sz w:val="28"/>
          <w:szCs w:val="28"/>
          <w:lang w:val="ru-RU"/>
        </w:rPr>
        <w:t>ю</w:t>
      </w:r>
      <w:r w:rsidR="00DD44C5" w:rsidRPr="0095273D">
        <w:rPr>
          <w:rFonts w:ascii="Times New Roman" w:hAnsi="Times New Roman" w:cs="Times New Roman"/>
          <w:sz w:val="28"/>
          <w:szCs w:val="28"/>
          <w:lang w:val="ru-RU"/>
        </w:rPr>
        <w:t>т высокой устойчивостью к внешним механическим и термическим воздействиям</w:t>
      </w:r>
      <w:r w:rsidR="00DD44C5">
        <w:rPr>
          <w:rFonts w:ascii="Times New Roman" w:hAnsi="Times New Roman" w:cs="Times New Roman"/>
          <w:sz w:val="28"/>
          <w:szCs w:val="28"/>
          <w:lang w:val="ru-RU"/>
        </w:rPr>
        <w:t xml:space="preserve">. </w:t>
      </w:r>
      <w:r w:rsidR="00DD44C5" w:rsidRPr="00EE7147">
        <w:rPr>
          <w:rFonts w:ascii="Times New Roman" w:hAnsi="Times New Roman" w:cs="Times New Roman"/>
          <w:sz w:val="28"/>
          <w:szCs w:val="28"/>
          <w:lang w:val="ru-RU"/>
        </w:rPr>
        <w:t>Кроме того, керамические покрытия состоят из композиции различных по твердости крис</w:t>
      </w:r>
      <w:r w:rsidR="00DD44C5">
        <w:rPr>
          <w:rFonts w:ascii="Times New Roman" w:hAnsi="Times New Roman" w:cs="Times New Roman"/>
          <w:sz w:val="28"/>
          <w:szCs w:val="28"/>
          <w:lang w:val="ru-RU"/>
        </w:rPr>
        <w:t xml:space="preserve">таллических модификаций оксидов </w:t>
      </w:r>
      <w:r w:rsidR="00DD44C5" w:rsidRPr="006D7F01">
        <w:rPr>
          <w:rFonts w:ascii="Times New Roman" w:hAnsi="Times New Roman" w:cs="Times New Roman"/>
          <w:sz w:val="28"/>
          <w:szCs w:val="28"/>
          <w:lang w:val="ru-RU"/>
        </w:rPr>
        <w:t>(</w:t>
      </w:r>
      <w:r w:rsidR="00DD44C5" w:rsidRPr="006D66D8">
        <w:rPr>
          <w:rFonts w:ascii="Times New Roman" w:hAnsi="Times New Roman" w:cs="Times New Roman"/>
          <w:sz w:val="28"/>
          <w:szCs w:val="28"/>
          <w:lang w:val="ru-RU"/>
        </w:rPr>
        <w:t>α-</w:t>
      </w:r>
      <w:r w:rsidR="00DD44C5" w:rsidRPr="006D66D8">
        <w:rPr>
          <w:rFonts w:ascii="Times New Roman" w:hAnsi="Times New Roman" w:cs="Times New Roman"/>
          <w:sz w:val="28"/>
          <w:szCs w:val="28"/>
        </w:rPr>
        <w:t>Al</w:t>
      </w:r>
      <w:r w:rsidR="00DD44C5" w:rsidRPr="006D66D8">
        <w:rPr>
          <w:rFonts w:ascii="Times New Roman" w:hAnsi="Times New Roman" w:cs="Times New Roman"/>
          <w:sz w:val="28"/>
          <w:szCs w:val="28"/>
          <w:vertAlign w:val="subscript"/>
          <w:lang w:val="ru-RU"/>
        </w:rPr>
        <w:t>2</w:t>
      </w:r>
      <w:r w:rsidR="00DD44C5" w:rsidRPr="006D66D8">
        <w:rPr>
          <w:rFonts w:ascii="Times New Roman" w:hAnsi="Times New Roman" w:cs="Times New Roman"/>
          <w:sz w:val="28"/>
          <w:szCs w:val="28"/>
        </w:rPr>
        <w:t>O</w:t>
      </w:r>
      <w:r w:rsidR="00DD44C5" w:rsidRPr="006D66D8">
        <w:rPr>
          <w:rFonts w:ascii="Times New Roman" w:hAnsi="Times New Roman" w:cs="Times New Roman"/>
          <w:sz w:val="28"/>
          <w:szCs w:val="28"/>
          <w:vertAlign w:val="subscript"/>
          <w:lang w:val="ru-RU"/>
        </w:rPr>
        <w:t>3</w:t>
      </w:r>
      <w:r w:rsidR="00DD44C5">
        <w:rPr>
          <w:rFonts w:ascii="Times New Roman" w:hAnsi="Times New Roman" w:cs="Times New Roman"/>
          <w:sz w:val="28"/>
          <w:szCs w:val="28"/>
          <w:lang w:val="ru-RU"/>
        </w:rPr>
        <w:t>,</w:t>
      </w:r>
      <w:r w:rsidR="00DD44C5" w:rsidRPr="006D7F01">
        <w:rPr>
          <w:rFonts w:ascii="Times New Roman" w:hAnsi="Times New Roman" w:cs="Times New Roman"/>
          <w:sz w:val="28"/>
          <w:szCs w:val="28"/>
          <w:lang w:val="ru-RU"/>
        </w:rPr>
        <w:t xml:space="preserve"> </w:t>
      </w:r>
      <w:r w:rsidR="00DD44C5">
        <w:rPr>
          <w:rFonts w:ascii="Times New Roman" w:hAnsi="Times New Roman" w:cs="Times New Roman"/>
          <w:sz w:val="28"/>
          <w:szCs w:val="28"/>
          <w:lang w:val="ru-RU"/>
        </w:rPr>
        <w:t>γ</w:t>
      </w:r>
      <w:r w:rsidR="00DD44C5" w:rsidRPr="006D66D8">
        <w:rPr>
          <w:rFonts w:ascii="Times New Roman" w:hAnsi="Times New Roman" w:cs="Times New Roman"/>
          <w:sz w:val="28"/>
          <w:szCs w:val="28"/>
          <w:lang w:val="ru-RU"/>
        </w:rPr>
        <w:t>-</w:t>
      </w:r>
      <w:r w:rsidR="00DD44C5" w:rsidRPr="006D66D8">
        <w:rPr>
          <w:rFonts w:ascii="Times New Roman" w:hAnsi="Times New Roman" w:cs="Times New Roman"/>
          <w:sz w:val="28"/>
          <w:szCs w:val="28"/>
        </w:rPr>
        <w:t>Al</w:t>
      </w:r>
      <w:r w:rsidR="00DD44C5" w:rsidRPr="006D66D8">
        <w:rPr>
          <w:rFonts w:ascii="Times New Roman" w:hAnsi="Times New Roman" w:cs="Times New Roman"/>
          <w:sz w:val="28"/>
          <w:szCs w:val="28"/>
          <w:vertAlign w:val="subscript"/>
          <w:lang w:val="ru-RU"/>
        </w:rPr>
        <w:t>2</w:t>
      </w:r>
      <w:r w:rsidR="00DD44C5" w:rsidRPr="006D66D8">
        <w:rPr>
          <w:rFonts w:ascii="Times New Roman" w:hAnsi="Times New Roman" w:cs="Times New Roman"/>
          <w:sz w:val="28"/>
          <w:szCs w:val="28"/>
        </w:rPr>
        <w:t>O</w:t>
      </w:r>
      <w:r w:rsidR="00DD44C5" w:rsidRPr="006D66D8">
        <w:rPr>
          <w:rFonts w:ascii="Times New Roman" w:hAnsi="Times New Roman" w:cs="Times New Roman"/>
          <w:sz w:val="28"/>
          <w:szCs w:val="28"/>
          <w:vertAlign w:val="subscript"/>
          <w:lang w:val="ru-RU"/>
        </w:rPr>
        <w:t>3</w:t>
      </w:r>
      <w:r w:rsidR="00DD44C5" w:rsidRPr="006D7F01">
        <w:rPr>
          <w:rFonts w:ascii="Times New Roman" w:hAnsi="Times New Roman" w:cs="Times New Roman"/>
          <w:sz w:val="28"/>
          <w:szCs w:val="28"/>
          <w:vertAlign w:val="subscript"/>
          <w:lang w:val="ru-RU"/>
        </w:rPr>
        <w:t xml:space="preserve"> </w:t>
      </w:r>
      <w:r w:rsidR="00DD44C5">
        <w:rPr>
          <w:rFonts w:ascii="Times New Roman" w:hAnsi="Times New Roman" w:cs="Times New Roman"/>
          <w:sz w:val="28"/>
          <w:szCs w:val="28"/>
          <w:lang w:val="kk-KZ"/>
        </w:rPr>
        <w:t>и т.д.</w:t>
      </w:r>
      <w:r w:rsidR="00DD44C5" w:rsidRPr="006D7F01">
        <w:rPr>
          <w:rFonts w:ascii="Times New Roman" w:hAnsi="Times New Roman" w:cs="Times New Roman"/>
          <w:sz w:val="28"/>
          <w:szCs w:val="28"/>
          <w:lang w:val="ru-RU"/>
        </w:rPr>
        <w:t>)</w:t>
      </w:r>
      <w:r w:rsidR="00DD44C5" w:rsidRPr="00301E74">
        <w:rPr>
          <w:rStyle w:val="ezkurwreuab5ozgtqnkl"/>
          <w:rFonts w:ascii="Times New Roman" w:eastAsia="Consolas" w:hAnsi="Times New Roman" w:cs="Times New Roman"/>
          <w:sz w:val="28"/>
          <w:szCs w:val="28"/>
          <w:lang w:val="ru-RU"/>
        </w:rPr>
        <w:t xml:space="preserve"> </w:t>
      </w:r>
      <w:r w:rsidR="00DD44C5" w:rsidRPr="00191B27">
        <w:rPr>
          <w:rStyle w:val="ezkurwreuab5ozgtqnkl"/>
          <w:rFonts w:ascii="Times New Roman" w:eastAsia="Consolas" w:hAnsi="Times New Roman" w:cs="Times New Roman"/>
          <w:sz w:val="28"/>
          <w:szCs w:val="28"/>
          <w:lang w:val="ru-RU"/>
        </w:rPr>
        <w:t>сочета</w:t>
      </w:r>
      <w:r w:rsidR="00DD44C5">
        <w:rPr>
          <w:rStyle w:val="ezkurwreuab5ozgtqnkl"/>
          <w:rFonts w:ascii="Times New Roman" w:eastAsia="Consolas" w:hAnsi="Times New Roman" w:cs="Times New Roman"/>
          <w:sz w:val="28"/>
          <w:szCs w:val="28"/>
          <w:lang w:val="ru-RU"/>
        </w:rPr>
        <w:t>ющие</w:t>
      </w:r>
      <w:r w:rsidR="00DD44C5" w:rsidRPr="00191B27">
        <w:rPr>
          <w:rFonts w:ascii="Times New Roman" w:hAnsi="Times New Roman" w:cs="Times New Roman"/>
          <w:sz w:val="28"/>
          <w:szCs w:val="28"/>
          <w:lang w:val="ru-RU"/>
        </w:rPr>
        <w:t xml:space="preserve"> в себе компоненты </w:t>
      </w:r>
      <w:r w:rsidR="00DD44C5" w:rsidRPr="00191B27">
        <w:rPr>
          <w:rStyle w:val="ezkurwreuab5ozgtqnkl"/>
          <w:rFonts w:ascii="Times New Roman" w:eastAsia="Consolas" w:hAnsi="Times New Roman" w:cs="Times New Roman"/>
          <w:sz w:val="28"/>
          <w:szCs w:val="28"/>
          <w:lang w:val="ru-RU"/>
        </w:rPr>
        <w:t>подложки</w:t>
      </w:r>
      <w:r w:rsidR="00DD44C5" w:rsidRPr="00191B27">
        <w:rPr>
          <w:rFonts w:ascii="Times New Roman" w:hAnsi="Times New Roman" w:cs="Times New Roman"/>
          <w:sz w:val="28"/>
          <w:szCs w:val="28"/>
          <w:lang w:val="ru-RU"/>
        </w:rPr>
        <w:t xml:space="preserve"> </w:t>
      </w:r>
      <w:r w:rsidR="00DD44C5" w:rsidRPr="00191B27">
        <w:rPr>
          <w:rStyle w:val="ezkurwreuab5ozgtqnkl"/>
          <w:rFonts w:ascii="Times New Roman" w:eastAsia="Consolas" w:hAnsi="Times New Roman" w:cs="Times New Roman"/>
          <w:sz w:val="28"/>
          <w:szCs w:val="28"/>
          <w:lang w:val="ru-RU"/>
        </w:rPr>
        <w:t>и</w:t>
      </w:r>
      <w:r w:rsidR="00DD44C5" w:rsidRPr="00191B27">
        <w:rPr>
          <w:rFonts w:ascii="Times New Roman" w:hAnsi="Times New Roman" w:cs="Times New Roman"/>
          <w:sz w:val="28"/>
          <w:szCs w:val="28"/>
          <w:lang w:val="ru-RU"/>
        </w:rPr>
        <w:t xml:space="preserve"> </w:t>
      </w:r>
      <w:r w:rsidR="00DD44C5" w:rsidRPr="00191B27">
        <w:rPr>
          <w:rStyle w:val="ezkurwreuab5ozgtqnkl"/>
          <w:rFonts w:ascii="Times New Roman" w:eastAsia="Consolas" w:hAnsi="Times New Roman" w:cs="Times New Roman"/>
          <w:sz w:val="28"/>
          <w:szCs w:val="28"/>
          <w:lang w:val="ru-RU"/>
        </w:rPr>
        <w:t>электролита,</w:t>
      </w:r>
      <w:r w:rsidR="00DD44C5">
        <w:rPr>
          <w:rFonts w:ascii="Times New Roman" w:hAnsi="Times New Roman" w:cs="Times New Roman"/>
          <w:sz w:val="28"/>
          <w:szCs w:val="28"/>
          <w:lang w:val="ru-RU"/>
        </w:rPr>
        <w:t xml:space="preserve"> которые обеспечивают</w:t>
      </w:r>
      <w:r w:rsidR="00DD44C5" w:rsidRPr="00EE7147">
        <w:rPr>
          <w:rFonts w:ascii="Times New Roman" w:hAnsi="Times New Roman" w:cs="Times New Roman"/>
          <w:sz w:val="28"/>
          <w:szCs w:val="28"/>
          <w:lang w:val="ru-RU"/>
        </w:rPr>
        <w:t xml:space="preserve"> вы</w:t>
      </w:r>
      <w:r w:rsidR="00DD44C5">
        <w:rPr>
          <w:rFonts w:ascii="Times New Roman" w:hAnsi="Times New Roman" w:cs="Times New Roman"/>
          <w:sz w:val="28"/>
          <w:szCs w:val="28"/>
          <w:lang w:val="ru-RU"/>
        </w:rPr>
        <w:t xml:space="preserve">сокую </w:t>
      </w:r>
      <w:r w:rsidR="00DD44C5" w:rsidRPr="00EE7147">
        <w:rPr>
          <w:rFonts w:ascii="Times New Roman" w:hAnsi="Times New Roman" w:cs="Times New Roman"/>
          <w:sz w:val="28"/>
          <w:szCs w:val="28"/>
          <w:lang w:val="ru-RU"/>
        </w:rPr>
        <w:t>твердость и</w:t>
      </w:r>
      <w:r w:rsidR="00DD44C5">
        <w:rPr>
          <w:rFonts w:ascii="Times New Roman" w:hAnsi="Times New Roman" w:cs="Times New Roman"/>
          <w:sz w:val="28"/>
          <w:szCs w:val="28"/>
          <w:lang w:val="ru-RU"/>
        </w:rPr>
        <w:t xml:space="preserve"> износостойкость поверхности</w:t>
      </w:r>
      <w:r w:rsidR="00DD44C5" w:rsidRPr="007E40E9">
        <w:rPr>
          <w:rFonts w:ascii="Times New Roman" w:hAnsi="Times New Roman" w:cs="Times New Roman"/>
          <w:sz w:val="28"/>
          <w:szCs w:val="28"/>
          <w:lang w:val="ru-RU"/>
        </w:rPr>
        <w:t xml:space="preserve"> </w:t>
      </w:r>
      <w:r w:rsidR="00DD44C5">
        <w:rPr>
          <w:rFonts w:ascii="Times New Roman" w:hAnsi="Times New Roman" w:cs="Times New Roman"/>
          <w:sz w:val="28"/>
          <w:szCs w:val="28"/>
          <w:lang w:val="ru-RU"/>
        </w:rPr>
        <w:t xml:space="preserve">материалов </w:t>
      </w:r>
      <w:r w:rsidR="00DD44C5">
        <w:rPr>
          <w:rFonts w:ascii="Times New Roman" w:hAnsi="Times New Roman" w:cs="Times New Roman"/>
          <w:sz w:val="28"/>
          <w:szCs w:val="28"/>
          <w:lang w:val="ru-RU"/>
        </w:rPr>
        <w:fldChar w:fldCharType="begin"/>
      </w:r>
      <w:r w:rsidR="008F3BBB">
        <w:rPr>
          <w:rFonts w:ascii="Times New Roman" w:hAnsi="Times New Roman" w:cs="Times New Roman"/>
          <w:sz w:val="28"/>
          <w:szCs w:val="28"/>
          <w:lang w:val="ru-RU"/>
        </w:rPr>
        <w:instrText xml:space="preserve"> ADDIN ZOTERO_ITEM CSL_CITATION {"citationID":"M3cEeKxU","properties":{"formattedCitation":"[9]","plainCitation":"[9]","noteIndex":0},"citationItems":[{"id":5,"uris":["http://zotero.org/users/local/FYixPRZC/items/ZKVDRVD3","http://zotero.org/users/17032635/items/ZKVDRVD3"],"itemData":{"id":5,"type":"article-journal","container-title":"Rare Metals","DOI":"10.1007/s12598-020-01523-0","ISSN":"1001-0521, 1867-7185","issue":"12","journalAbbreviation":"Rare Met.","language":"en","page":"1425-1439","source":"DOI.org (Crossref)","title":"Microstructure, wear and corrosion performance of plasma electrolytic oxidation coatings formed on D16T Al alloy","volume":"39","author":[{"family":"Liu","given":"Wan-Ying"},{"family":"Liu","given":"Ying"},{"family":"Blawert","given":"Carsten"},{"family":"Zheludkevich","given":"Mikhail-L."},{"family":"Fan","given":"Chun-Ling"},{"family":"Talha","given":"Mohd"},{"family":"Lin","given":"Yuan-Hua"}],"issued":{"date-parts":[["2020",12]]}}}],"schema":"https://github.com/citation-style-language/schema/raw/master/csl-citation.json"} </w:instrText>
      </w:r>
      <w:r w:rsidR="00DD44C5">
        <w:rPr>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[9]</w:t>
      </w:r>
      <w:r w:rsidR="00DD44C5">
        <w:rPr>
          <w:rFonts w:ascii="Times New Roman" w:hAnsi="Times New Roman" w:cs="Times New Roman"/>
          <w:sz w:val="28"/>
          <w:szCs w:val="28"/>
          <w:lang w:val="ru-RU"/>
        </w:rPr>
        <w:fldChar w:fldCharType="end"/>
      </w:r>
      <w:r w:rsidR="00DD44C5" w:rsidRPr="00EE7147">
        <w:rPr>
          <w:rFonts w:ascii="Times New Roman" w:hAnsi="Times New Roman" w:cs="Times New Roman"/>
          <w:sz w:val="28"/>
          <w:szCs w:val="28"/>
          <w:lang w:val="ru-RU"/>
        </w:rPr>
        <w:t xml:space="preserve">. </w:t>
      </w:r>
    </w:p>
    <w:p w14:paraId="36A0E6B5" w14:textId="7351BE7A" w:rsidR="001C6FD1" w:rsidRPr="00EE7147" w:rsidRDefault="005D5BDA" w:rsidP="00EE7147">
      <w:pPr>
        <w:spacing w:after="0" w:line="240" w:lineRule="auto"/>
        <w:ind w:firstLine="567"/>
        <w:jc w:val="both"/>
        <w:rPr>
          <w:rFonts w:ascii="Times New Roman" w:eastAsia="Times New Roman" w:hAnsi="Times New Roman" w:cs="Times New Roman"/>
          <w:sz w:val="28"/>
          <w:szCs w:val="28"/>
          <w:lang w:val="ru-RU"/>
        </w:rPr>
      </w:pPr>
      <w:r w:rsidRPr="00EE7147">
        <w:rPr>
          <w:rFonts w:ascii="Times New Roman" w:hAnsi="Times New Roman" w:cs="Times New Roman"/>
          <w:sz w:val="28"/>
          <w:szCs w:val="28"/>
          <w:lang w:val="ru-RU"/>
        </w:rPr>
        <w:t xml:space="preserve">В </w:t>
      </w:r>
      <w:r w:rsidRPr="00EE7147">
        <w:rPr>
          <w:rStyle w:val="ezkurwreuab5ozgtqnkl"/>
          <w:rFonts w:ascii="Times New Roman" w:eastAsia="Consolas" w:hAnsi="Times New Roman" w:cs="Times New Roman"/>
          <w:sz w:val="28"/>
          <w:szCs w:val="28"/>
          <w:lang w:val="ru-RU"/>
        </w:rPr>
        <w:t>настоящее</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время,</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процесс</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ПЭО</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находится</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на</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стадии</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перехода</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от</w:t>
      </w:r>
      <w:r w:rsidRPr="00EE7147">
        <w:rPr>
          <w:rFonts w:ascii="Times New Roman" w:hAnsi="Times New Roman" w:cs="Times New Roman"/>
          <w:sz w:val="28"/>
          <w:szCs w:val="28"/>
          <w:lang w:val="ru-RU"/>
        </w:rPr>
        <w:t xml:space="preserve"> научных </w:t>
      </w:r>
      <w:r w:rsidRPr="00EE7147">
        <w:rPr>
          <w:rStyle w:val="ezkurwreuab5ozgtqnkl"/>
          <w:rFonts w:ascii="Times New Roman" w:eastAsia="Consolas" w:hAnsi="Times New Roman" w:cs="Times New Roman"/>
          <w:sz w:val="28"/>
          <w:szCs w:val="28"/>
          <w:lang w:val="ru-RU"/>
        </w:rPr>
        <w:t>исследований</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к</w:t>
      </w:r>
      <w:r w:rsidRPr="00EE7147">
        <w:rPr>
          <w:rFonts w:ascii="Times New Roman" w:hAnsi="Times New Roman" w:cs="Times New Roman"/>
          <w:sz w:val="28"/>
          <w:szCs w:val="28"/>
          <w:lang w:val="ru-RU"/>
        </w:rPr>
        <w:t xml:space="preserve"> практи</w:t>
      </w:r>
      <w:r w:rsidRPr="00EE7147">
        <w:rPr>
          <w:rStyle w:val="ezkurwreuab5ozgtqnkl"/>
          <w:rFonts w:ascii="Times New Roman" w:eastAsia="Consolas" w:hAnsi="Times New Roman" w:cs="Times New Roman"/>
          <w:sz w:val="28"/>
          <w:szCs w:val="28"/>
          <w:lang w:val="ru-RU"/>
        </w:rPr>
        <w:t>ческому</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применению,</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при</w:t>
      </w:r>
      <w:r w:rsidRPr="00EE7147">
        <w:rPr>
          <w:rFonts w:ascii="Times New Roman" w:hAnsi="Times New Roman" w:cs="Times New Roman"/>
          <w:sz w:val="28"/>
          <w:szCs w:val="28"/>
          <w:lang w:val="ru-RU"/>
        </w:rPr>
        <w:t xml:space="preserve"> этом </w:t>
      </w:r>
      <w:r w:rsidRPr="00EE7147">
        <w:rPr>
          <w:rStyle w:val="ezkurwreuab5ozgtqnkl"/>
          <w:rFonts w:ascii="Times New Roman" w:eastAsia="Consolas" w:hAnsi="Times New Roman" w:cs="Times New Roman"/>
          <w:sz w:val="28"/>
          <w:szCs w:val="28"/>
          <w:lang w:val="ru-RU"/>
        </w:rPr>
        <w:t>основное</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внимание</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уделяется повышению</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энергоэффективности</w:t>
      </w:r>
      <w:r w:rsidRPr="00EE7147">
        <w:rPr>
          <w:rFonts w:ascii="Times New Roman" w:hAnsi="Times New Roman" w:cs="Times New Roman"/>
          <w:sz w:val="28"/>
          <w:szCs w:val="28"/>
          <w:lang w:val="ru-RU"/>
        </w:rPr>
        <w:t xml:space="preserve"> </w:t>
      </w:r>
      <w:r w:rsidRPr="00EE7147">
        <w:rPr>
          <w:rStyle w:val="ezkurwreuab5ozgtqnkl"/>
          <w:rFonts w:ascii="Times New Roman" w:eastAsia="Consolas" w:hAnsi="Times New Roman" w:cs="Times New Roman"/>
          <w:sz w:val="28"/>
          <w:szCs w:val="28"/>
          <w:lang w:val="ru-RU"/>
        </w:rPr>
        <w:t>процесса</w:t>
      </w:r>
      <w:r w:rsidR="00922070" w:rsidRPr="00922070">
        <w:rPr>
          <w:rStyle w:val="ezkurwreuab5ozgtqnkl"/>
          <w:rFonts w:ascii="Times New Roman" w:eastAsia="Consolas" w:hAnsi="Times New Roman" w:cs="Times New Roman"/>
          <w:sz w:val="28"/>
          <w:szCs w:val="28"/>
          <w:lang w:val="ru-RU"/>
        </w:rPr>
        <w:t xml:space="preserve"> </w:t>
      </w:r>
      <w:r w:rsidR="00922070" w:rsidRPr="00C83ED7">
        <w:rPr>
          <w:rStyle w:val="ezkurwreuab5ozgtqnkl"/>
          <w:rFonts w:ascii="Times New Roman" w:eastAsia="Consolas" w:hAnsi="Times New Roman" w:cs="Times New Roman"/>
          <w:sz w:val="28"/>
          <w:szCs w:val="28"/>
          <w:lang w:val="ru-RU"/>
        </w:rPr>
        <w:t xml:space="preserve">при </w:t>
      </w:r>
      <w:r w:rsidR="00922070" w:rsidRPr="00C83ED7">
        <w:rPr>
          <w:rFonts w:ascii="Times New Roman" w:eastAsia="Times New Roman" w:hAnsi="Times New Roman" w:cs="Times New Roman"/>
          <w:sz w:val="28"/>
          <w:szCs w:val="28"/>
          <w:lang w:val="ru-RU"/>
        </w:rPr>
        <w:t xml:space="preserve">одновременном </w:t>
      </w:r>
      <w:r w:rsidR="00922070" w:rsidRPr="00C83ED7">
        <w:rPr>
          <w:rFonts w:ascii="Times New Roman" w:eastAsia="Times New Roman" w:hAnsi="Times New Roman" w:cs="Times New Roman"/>
          <w:sz w:val="28"/>
          <w:szCs w:val="28"/>
          <w:lang w:val="ru-RU"/>
        </w:rPr>
        <w:lastRenderedPageBreak/>
        <w:t>обеспечении высокой скорости формирования покрытий</w:t>
      </w:r>
      <w:r w:rsidR="005955D2" w:rsidRPr="005955D2">
        <w:rPr>
          <w:rStyle w:val="ezkurwreuab5ozgtqnkl"/>
          <w:rFonts w:ascii="Times New Roman" w:eastAsia="Consolas" w:hAnsi="Times New Roman" w:cs="Times New Roman"/>
          <w:sz w:val="28"/>
          <w:szCs w:val="28"/>
          <w:lang w:val="ru-RU"/>
        </w:rPr>
        <w:t xml:space="preserve"> </w:t>
      </w:r>
      <w:r w:rsidR="005955D2">
        <w:rPr>
          <w:rStyle w:val="ezkurwreuab5ozgtqnkl"/>
          <w:rFonts w:ascii="Times New Roman" w:eastAsia="Consolas" w:hAnsi="Times New Roman" w:cs="Times New Roman"/>
          <w:sz w:val="28"/>
          <w:szCs w:val="28"/>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{"citationID":"XeUqKGBG","properties":{"formattedCitation":"[10,11]","plainCitation":"[10,11]","noteIndex":0},"citationItems":[{"id":204,"uris":["http://zotero.org/users/17032635/items/EMH4KBPN"],"itemData":{"id":204,"type":"article-journal","container-title":"Journal of Materials Research and Technology","DOI":"10.1016/j.jmrt.2022.10.049","ISSN":"22387854","journalAbbreviation":"Journal of Materials Research and Technology","language":"en","page":"2061-2075","source":"DOI.org (Crossref)","title":"Energy consumption, wear and corrosion of PEO coatings on preanodized Al alloy: the influence of current and frequency","title-short":"Energy consumption, wear and corrosion of PEO coatings on preanodized Al alloy","volume":"21","author":[{"family":"Mohedano","given":"M."},{"family":"Lopez","given":"E."},{"family":"Mingo","given":"B."},{"family":"Moon","given":"S."},{"family":"Matykina","given":"E."},{"family":"Arrabal","given":"R."}],"issued":{"date-parts":[["2022",11]]}}},{"id":254,"uris":["http://zotero.org/users/17032635/items/47IMXUQY"],"itemData":{"id":254,"type":"article-journal","container-title":"Journal of Materials Research and Technology","DOI":"10.1016/j.jmrt.2024.06.097","ISSN":"22387854","journalAbbreviation":"Journal of Materials Research and Technology","language":"en","page":"844-859","source":"DOI.org (Crossref)","title":"Effects of mechanical surface pre-treatment on integrity and corrosion of bare and coated AA6082 substrates","volume":"31","author":[{"family":"Momber","given":"Andreas"},{"family":"Serdechnova","given":"Maria"},{"family":"Blawert","given":"Carsten"},{"family":"Bertram","given":"Jan"},{"family":"Konchakova","given":"Natalia"},{"family":"Höche","given":"Daniel"},{"family":"Zheludkevich","given":"Mikhail L."}],"issued":{"date-parts":[["2024",7]]}}}],"schema":"https://github.com/citation-style-language/schema/raw/master/csl-citation.json"} </w:instrText>
      </w:r>
      <w:r w:rsidR="005955D2">
        <w:rPr>
          <w:rStyle w:val="ezkurwreuab5ozgtqnkl"/>
          <w:rFonts w:ascii="Times New Roman" w:eastAsia="Consolas" w:hAnsi="Times New Roman" w:cs="Times New Roman"/>
          <w:sz w:val="28"/>
          <w:szCs w:val="28"/>
        </w:rPr>
        <w:fldChar w:fldCharType="separate"/>
      </w:r>
      <w:r w:rsidR="008F3BBB" w:rsidRPr="008F3BBB">
        <w:rPr>
          <w:rFonts w:ascii="Times New Roman" w:hAnsi="Times New Roman" w:cs="Times New Roman"/>
          <w:sz w:val="28"/>
          <w:lang w:val="ru-RU"/>
        </w:rPr>
        <w:t>[10,11]</w:t>
      </w:r>
      <w:r w:rsidR="005955D2">
        <w:rPr>
          <w:rStyle w:val="ezkurwreuab5ozgtqnkl"/>
          <w:rFonts w:ascii="Times New Roman" w:eastAsia="Consolas" w:hAnsi="Times New Roman" w:cs="Times New Roman"/>
          <w:sz w:val="28"/>
          <w:szCs w:val="28"/>
        </w:rPr>
        <w:fldChar w:fldCharType="end"/>
      </w:r>
      <w:r w:rsidRPr="00EE7147">
        <w:rPr>
          <w:rStyle w:val="ezkurwreuab5ozgtqnkl"/>
          <w:rFonts w:ascii="Times New Roman" w:eastAsia="Consolas" w:hAnsi="Times New Roman" w:cs="Times New Roman"/>
          <w:sz w:val="28"/>
          <w:szCs w:val="28"/>
          <w:lang w:val="ru-RU"/>
        </w:rPr>
        <w:t xml:space="preserve">. </w:t>
      </w:r>
      <w:r w:rsidR="001C6FD1" w:rsidRPr="00EE7147">
        <w:rPr>
          <w:rFonts w:ascii="Times New Roman" w:eastAsia="Times New Roman" w:hAnsi="Times New Roman" w:cs="Times New Roman"/>
          <w:sz w:val="28"/>
          <w:szCs w:val="28"/>
          <w:lang w:val="ru-RU"/>
        </w:rPr>
        <w:t xml:space="preserve">На данный момент, известные </w:t>
      </w:r>
      <w:r w:rsidR="004D050E" w:rsidRPr="00EE7147">
        <w:rPr>
          <w:rFonts w:ascii="Times New Roman" w:eastAsia="Times New Roman" w:hAnsi="Times New Roman" w:cs="Times New Roman"/>
          <w:sz w:val="28"/>
          <w:szCs w:val="28"/>
          <w:lang w:val="ru-RU"/>
        </w:rPr>
        <w:t xml:space="preserve">коммерческие </w:t>
      </w:r>
      <w:r w:rsidR="001C6FD1" w:rsidRPr="00EE7147">
        <w:rPr>
          <w:rFonts w:ascii="Times New Roman" w:eastAsia="Times New Roman" w:hAnsi="Times New Roman" w:cs="Times New Roman"/>
          <w:sz w:val="28"/>
          <w:szCs w:val="28"/>
          <w:lang w:val="ru-RU"/>
        </w:rPr>
        <w:t>технологии ПЭО (</w:t>
      </w:r>
      <w:r w:rsidR="001C6FD1" w:rsidRPr="00EE7147">
        <w:rPr>
          <w:rStyle w:val="ezkurwreuab5ozgtqnkl"/>
          <w:rFonts w:ascii="Times New Roman" w:eastAsia="Consolas" w:hAnsi="Times New Roman" w:cs="Times New Roman"/>
          <w:sz w:val="28"/>
          <w:szCs w:val="28"/>
        </w:rPr>
        <w:t>Keronite</w:t>
      </w:r>
      <w:r w:rsidR="00A0051E">
        <w:rPr>
          <w:rStyle w:val="ezkurwreuab5ozgtqnkl"/>
          <w:rFonts w:ascii="Times New Roman" w:eastAsia="Consolas" w:hAnsi="Times New Roman" w:cs="Times New Roman"/>
          <w:sz w:val="28"/>
          <w:szCs w:val="28"/>
          <w:lang w:val="ru-RU"/>
        </w:rPr>
        <w:t xml:space="preserve"> (Великобритания) и др.</w:t>
      </w:r>
      <w:r w:rsidR="001C6FD1" w:rsidRPr="00EE7147">
        <w:rPr>
          <w:rFonts w:ascii="Times New Roman" w:eastAsia="Times New Roman" w:hAnsi="Times New Roman" w:cs="Times New Roman"/>
          <w:sz w:val="28"/>
          <w:szCs w:val="28"/>
          <w:lang w:val="ru-RU"/>
        </w:rPr>
        <w:t>) имеют относительно низкую производительность процесса (</w:t>
      </w:r>
      <w:r w:rsidR="005D2DDC">
        <w:rPr>
          <w:rFonts w:ascii="Times New Roman" w:eastAsia="Times New Roman" w:hAnsi="Times New Roman" w:cs="Times New Roman"/>
          <w:sz w:val="28"/>
          <w:szCs w:val="28"/>
          <w:lang w:val="ru-RU"/>
        </w:rPr>
        <w:t>около 1.0 </w:t>
      </w:r>
      <w:r w:rsidR="001C6FD1" w:rsidRPr="00EE7147">
        <w:rPr>
          <w:rFonts w:ascii="Times New Roman" w:eastAsia="Times New Roman" w:hAnsi="Times New Roman" w:cs="Times New Roman"/>
          <w:sz w:val="28"/>
          <w:szCs w:val="28"/>
          <w:lang w:val="ru-RU"/>
        </w:rPr>
        <w:t xml:space="preserve">мкм/мин), что сдерживает их применение в серийном производстве. Кроме того, относительно тонкие </w:t>
      </w:r>
      <w:r w:rsidR="005663E9">
        <w:rPr>
          <w:rFonts w:ascii="Times New Roman" w:eastAsia="Times New Roman" w:hAnsi="Times New Roman" w:cs="Times New Roman"/>
          <w:sz w:val="28"/>
          <w:szCs w:val="28"/>
          <w:lang w:val="ru-RU"/>
        </w:rPr>
        <w:t>оксидные покрытия (</w:t>
      </w:r>
      <w:r w:rsidR="00F4699C">
        <w:rPr>
          <w:rFonts w:ascii="Times New Roman" w:eastAsia="Times New Roman" w:hAnsi="Times New Roman" w:cs="Times New Roman"/>
          <w:sz w:val="28"/>
          <w:szCs w:val="28"/>
          <w:lang w:val="ru-RU"/>
        </w:rPr>
        <w:t xml:space="preserve">средняя </w:t>
      </w:r>
      <w:r w:rsidR="005663E9">
        <w:rPr>
          <w:rFonts w:ascii="Times New Roman" w:eastAsia="Times New Roman" w:hAnsi="Times New Roman" w:cs="Times New Roman"/>
          <w:sz w:val="28"/>
          <w:szCs w:val="28"/>
          <w:lang w:val="ru-RU"/>
        </w:rPr>
        <w:t xml:space="preserve">толщина около </w:t>
      </w:r>
      <w:r w:rsidR="001C6FD1" w:rsidRPr="00EE7147">
        <w:rPr>
          <w:rFonts w:ascii="Times New Roman" w:eastAsia="Times New Roman" w:hAnsi="Times New Roman" w:cs="Times New Roman"/>
          <w:sz w:val="28"/>
          <w:szCs w:val="28"/>
          <w:lang w:val="ru-RU"/>
        </w:rPr>
        <w:t>30 мкм</w:t>
      </w:r>
      <w:r w:rsidR="005663E9">
        <w:rPr>
          <w:rFonts w:ascii="Times New Roman" w:eastAsia="Times New Roman" w:hAnsi="Times New Roman" w:cs="Times New Roman"/>
          <w:sz w:val="28"/>
          <w:szCs w:val="28"/>
          <w:lang w:val="ru-RU"/>
        </w:rPr>
        <w:t>)</w:t>
      </w:r>
      <w:r w:rsidR="001C6FD1" w:rsidRPr="00EE7147">
        <w:rPr>
          <w:rFonts w:ascii="Times New Roman" w:eastAsia="Times New Roman" w:hAnsi="Times New Roman" w:cs="Times New Roman"/>
          <w:sz w:val="28"/>
          <w:szCs w:val="28"/>
          <w:lang w:val="ru-RU"/>
        </w:rPr>
        <w:t xml:space="preserve"> при использовании этих технологий не обладают достаточной микротвердостью и износостойкостью. Например, для получения твердых и прочных покрытий на алюминиевых сплавах по известным технологиям необходи</w:t>
      </w:r>
      <w:r w:rsidR="009275D5">
        <w:rPr>
          <w:rFonts w:ascii="Times New Roman" w:eastAsia="Times New Roman" w:hAnsi="Times New Roman" w:cs="Times New Roman"/>
          <w:sz w:val="28"/>
          <w:szCs w:val="28"/>
          <w:lang w:val="ru-RU"/>
        </w:rPr>
        <w:t xml:space="preserve">мо </w:t>
      </w:r>
      <w:r w:rsidR="005663E9">
        <w:rPr>
          <w:rFonts w:ascii="Times New Roman" w:eastAsia="Times New Roman" w:hAnsi="Times New Roman" w:cs="Times New Roman"/>
          <w:sz w:val="28"/>
          <w:szCs w:val="28"/>
          <w:lang w:val="ru-RU"/>
        </w:rPr>
        <w:t>получ</w:t>
      </w:r>
      <w:r w:rsidR="009275D5">
        <w:rPr>
          <w:rFonts w:ascii="Times New Roman" w:eastAsia="Times New Roman" w:hAnsi="Times New Roman" w:cs="Times New Roman"/>
          <w:sz w:val="28"/>
          <w:szCs w:val="28"/>
          <w:lang w:val="ru-RU"/>
        </w:rPr>
        <w:t xml:space="preserve">ить слой толщиной </w:t>
      </w:r>
      <w:r w:rsidR="005663E9">
        <w:rPr>
          <w:rFonts w:ascii="Times New Roman" w:eastAsia="Times New Roman" w:hAnsi="Times New Roman" w:cs="Times New Roman"/>
          <w:sz w:val="28"/>
          <w:szCs w:val="28"/>
          <w:lang w:val="ru-RU"/>
        </w:rPr>
        <w:t>около 10</w:t>
      </w:r>
      <w:r w:rsidR="001C6FD1" w:rsidRPr="00EE7147">
        <w:rPr>
          <w:rFonts w:ascii="Times New Roman" w:eastAsia="Times New Roman" w:hAnsi="Times New Roman" w:cs="Times New Roman"/>
          <w:sz w:val="28"/>
          <w:szCs w:val="28"/>
          <w:lang w:val="ru-RU"/>
        </w:rPr>
        <w:t xml:space="preserve">0 мкм, для чего требуется </w:t>
      </w:r>
      <w:r w:rsidR="005663E9">
        <w:rPr>
          <w:rFonts w:ascii="Times New Roman" w:eastAsia="Times New Roman" w:hAnsi="Times New Roman" w:cs="Times New Roman"/>
          <w:sz w:val="28"/>
          <w:szCs w:val="28"/>
          <w:lang w:val="ru-RU"/>
        </w:rPr>
        <w:t>более двух</w:t>
      </w:r>
      <w:r w:rsidR="001C6FD1" w:rsidRPr="00EE7147">
        <w:rPr>
          <w:rFonts w:ascii="Times New Roman" w:eastAsia="Times New Roman" w:hAnsi="Times New Roman" w:cs="Times New Roman"/>
          <w:sz w:val="28"/>
          <w:szCs w:val="28"/>
          <w:lang w:val="ru-RU"/>
        </w:rPr>
        <w:t xml:space="preserve"> час</w:t>
      </w:r>
      <w:r w:rsidR="005663E9">
        <w:rPr>
          <w:rFonts w:ascii="Times New Roman" w:eastAsia="Times New Roman" w:hAnsi="Times New Roman" w:cs="Times New Roman"/>
          <w:sz w:val="28"/>
          <w:szCs w:val="28"/>
          <w:lang w:val="ru-RU"/>
        </w:rPr>
        <w:t>ов</w:t>
      </w:r>
      <w:r w:rsidR="001C6FD1" w:rsidRPr="00EE7147">
        <w:rPr>
          <w:rFonts w:ascii="Times New Roman" w:eastAsia="Times New Roman" w:hAnsi="Times New Roman" w:cs="Times New Roman"/>
          <w:sz w:val="28"/>
          <w:szCs w:val="28"/>
          <w:lang w:val="ru-RU"/>
        </w:rPr>
        <w:t>. При этом 40-50 % от общей толщины полученного покрытия будет составлять внешний дефектный слой с повышенной шероховатостью, пористостью и пониженной твердостью. Этот слой подлежит трудоемкому удалению (шлифованию, виброобработке, полированию). Все это существенно ограничивает применение известных коммерческих технологий ПЭО.</w:t>
      </w:r>
    </w:p>
    <w:p w14:paraId="04DE18F3" w14:textId="7B51DE36" w:rsidR="00AD386A" w:rsidRDefault="004F3302" w:rsidP="00EE7147">
      <w:pPr>
        <w:spacing w:after="0" w:line="240" w:lineRule="auto"/>
        <w:ind w:firstLine="567"/>
        <w:jc w:val="both"/>
        <w:rPr>
          <w:rStyle w:val="ezkurwreuab5ozgtqnkl"/>
          <w:rFonts w:ascii="Times New Roman" w:eastAsia="Consolas" w:hAnsi="Times New Roman" w:cs="Times New Roman"/>
          <w:sz w:val="28"/>
          <w:szCs w:val="28"/>
          <w:lang w:val="ru-RU"/>
        </w:rPr>
      </w:pPr>
      <w:r w:rsidRPr="00923D95">
        <w:rPr>
          <w:rStyle w:val="ezkurwreuab5ozgtqnkl"/>
          <w:rFonts w:ascii="Times New Roman" w:eastAsia="Consolas" w:hAnsi="Times New Roman" w:cs="Times New Roman"/>
          <w:sz w:val="28"/>
          <w:szCs w:val="28"/>
          <w:lang w:val="ru-RU"/>
        </w:rPr>
        <w:t xml:space="preserve">Последние </w:t>
      </w:r>
      <w:r w:rsidR="00805608">
        <w:rPr>
          <w:rStyle w:val="ezkurwreuab5ozgtqnkl"/>
          <w:rFonts w:ascii="Times New Roman" w:eastAsia="Consolas" w:hAnsi="Times New Roman" w:cs="Times New Roman"/>
          <w:sz w:val="28"/>
          <w:szCs w:val="28"/>
          <w:lang w:val="ru-RU"/>
        </w:rPr>
        <w:t xml:space="preserve">научные </w:t>
      </w:r>
      <w:r w:rsidRPr="00923D95">
        <w:rPr>
          <w:rStyle w:val="ezkurwreuab5ozgtqnkl"/>
          <w:rFonts w:ascii="Times New Roman" w:eastAsia="Consolas" w:hAnsi="Times New Roman" w:cs="Times New Roman"/>
          <w:sz w:val="28"/>
          <w:szCs w:val="28"/>
          <w:lang w:val="ru-RU"/>
        </w:rPr>
        <w:t>исследования в области поверхностного упрочнения алюминиевых сплавов методом ПЭО направл</w:t>
      </w:r>
      <w:r w:rsidRPr="00911708">
        <w:rPr>
          <w:rStyle w:val="ezkurwreuab5ozgtqnkl"/>
          <w:rFonts w:ascii="Times New Roman" w:eastAsia="Consolas" w:hAnsi="Times New Roman" w:cs="Times New Roman"/>
          <w:sz w:val="28"/>
          <w:szCs w:val="28"/>
          <w:lang w:val="ru-RU"/>
        </w:rPr>
        <w:t>енные на улучшения</w:t>
      </w:r>
      <w:r w:rsidRPr="00911708">
        <w:rPr>
          <w:rFonts w:ascii="Times New Roman" w:hAnsi="Times New Roman" w:cs="Times New Roman"/>
          <w:sz w:val="28"/>
          <w:szCs w:val="28"/>
          <w:lang w:val="ru-RU"/>
        </w:rPr>
        <w:t xml:space="preserve"> </w:t>
      </w:r>
      <w:r>
        <w:rPr>
          <w:rStyle w:val="ezkurwreuab5ozgtqnkl"/>
          <w:rFonts w:ascii="Times New Roman" w:eastAsia="Consolas" w:hAnsi="Times New Roman" w:cs="Times New Roman"/>
          <w:sz w:val="28"/>
          <w:szCs w:val="28"/>
          <w:lang w:val="ru-RU"/>
        </w:rPr>
        <w:t>качества</w:t>
      </w:r>
      <w:r w:rsidRPr="00911708">
        <w:rPr>
          <w:rFonts w:ascii="Times New Roman" w:hAnsi="Times New Roman" w:cs="Times New Roman"/>
          <w:sz w:val="28"/>
          <w:szCs w:val="28"/>
          <w:lang w:val="ru-RU"/>
        </w:rPr>
        <w:t xml:space="preserve"> </w:t>
      </w:r>
      <w:r w:rsidRPr="00911708">
        <w:rPr>
          <w:rStyle w:val="ezkurwreuab5ozgtqnkl"/>
          <w:rFonts w:ascii="Times New Roman" w:eastAsia="Consolas" w:hAnsi="Times New Roman" w:cs="Times New Roman"/>
          <w:sz w:val="28"/>
          <w:szCs w:val="28"/>
          <w:lang w:val="ru-RU"/>
        </w:rPr>
        <w:t>и</w:t>
      </w:r>
      <w:r w:rsidRPr="00911708">
        <w:rPr>
          <w:rFonts w:ascii="Times New Roman" w:hAnsi="Times New Roman" w:cs="Times New Roman"/>
          <w:sz w:val="28"/>
          <w:szCs w:val="28"/>
          <w:lang w:val="ru-RU"/>
        </w:rPr>
        <w:t xml:space="preserve"> </w:t>
      </w:r>
      <w:r>
        <w:rPr>
          <w:rFonts w:ascii="Times New Roman" w:hAnsi="Times New Roman" w:cs="Times New Roman"/>
          <w:sz w:val="28"/>
          <w:szCs w:val="28"/>
          <w:lang w:val="ru-RU"/>
        </w:rPr>
        <w:t>достижения</w:t>
      </w:r>
      <w:r w:rsidRPr="00911708">
        <w:rPr>
          <w:rFonts w:ascii="Times New Roman" w:hAnsi="Times New Roman" w:cs="Times New Roman"/>
          <w:sz w:val="28"/>
          <w:szCs w:val="28"/>
          <w:lang w:val="ru-RU"/>
        </w:rPr>
        <w:t xml:space="preserve"> </w:t>
      </w:r>
      <w:r w:rsidRPr="00911708">
        <w:rPr>
          <w:rStyle w:val="ezkurwreuab5ozgtqnkl"/>
          <w:rFonts w:ascii="Times New Roman" w:eastAsia="Consolas" w:hAnsi="Times New Roman" w:cs="Times New Roman"/>
          <w:sz w:val="28"/>
          <w:szCs w:val="28"/>
          <w:lang w:val="ru-RU"/>
        </w:rPr>
        <w:t>эффективности</w:t>
      </w:r>
      <w:r w:rsidRPr="00911708">
        <w:rPr>
          <w:rFonts w:ascii="Times New Roman" w:hAnsi="Times New Roman" w:cs="Times New Roman"/>
          <w:sz w:val="28"/>
          <w:szCs w:val="28"/>
          <w:lang w:val="ru-RU"/>
        </w:rPr>
        <w:t xml:space="preserve"> </w:t>
      </w:r>
      <w:r w:rsidRPr="00911708">
        <w:rPr>
          <w:rStyle w:val="ezkurwreuab5ozgtqnkl"/>
          <w:rFonts w:ascii="Times New Roman" w:eastAsia="Consolas" w:hAnsi="Times New Roman" w:cs="Times New Roman"/>
          <w:sz w:val="28"/>
          <w:szCs w:val="28"/>
          <w:lang w:val="ru-RU"/>
        </w:rPr>
        <w:t xml:space="preserve">формирования покрытий применяют разные подходы </w:t>
      </w:r>
      <w:r w:rsidRPr="004A2990">
        <w:rPr>
          <w:rStyle w:val="ezkurwreuab5ozgtqnkl"/>
          <w:rFonts w:ascii="Times New Roman" w:eastAsia="Consolas" w:hAnsi="Times New Roman" w:cs="Times New Roman"/>
          <w:sz w:val="28"/>
          <w:szCs w:val="28"/>
          <w:lang w:val="ru-RU"/>
        </w:rPr>
        <w:t>и делают его экономически выгодным для различных применений</w:t>
      </w:r>
      <w:r w:rsidRPr="000B6FE3">
        <w:rPr>
          <w:rStyle w:val="ezkurwreuab5ozgtqnkl"/>
          <w:rFonts w:ascii="Times New Roman" w:eastAsia="Consolas" w:hAnsi="Times New Roman" w:cs="Times New Roman"/>
          <w:sz w:val="28"/>
          <w:szCs w:val="28"/>
          <w:lang w:val="ru-RU"/>
        </w:rPr>
        <w:t xml:space="preserve"> </w:t>
      </w:r>
      <w:r>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{"citationID":"3ienalr3","properties":{"formattedCitation":"[10,12]","plainCitation":"[10,12]","noteIndex":0},"citationItems":[{"id":204,"uris":["http://zotero.org/users/17032635/items/EMH4KBPN"],"itemData":{"id":204,"type":"article-journal","container-title":"Journal of Materials Research and Technology","DOI":"10.1016/j.jmrt.2022.10.049","ISSN":"22387854","journalAbbreviation":"Journal of Materials Research and Technology","language":"en","page":"2061-2075","source":"DOI.org (Crossref)","title":"Energy consumption, wear and corrosion of PEO coatings on preanodized Al alloy: the influence of current and frequency","title-short":"Energy consumption, wear and corrosion of PEO coatings on preanodized Al alloy","volume":"21","author":[{"family":"Mohedano","given":"M."},{"family":"Lopez","given":"E."},{"family":"Mingo","given":"B."},{"family":"Moon","given":"S."},{"family":"Matykina","given":"E."},{"family":"Arrabal","given":"R."}],"issued":{"date-parts":[["2022",11]]}}},{"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Pr>
          <w:rStyle w:val="ezkurwreuab5ozgtqnkl"/>
          <w:rFonts w:ascii="Times New Roman" w:eastAsia="Consolas" w:hAnsi="Times New Roman" w:cs="Times New Roman"/>
          <w:sz w:val="28"/>
          <w:szCs w:val="28"/>
          <w:lang w:val="ru-RU"/>
        </w:rPr>
        <w:fldChar w:fldCharType="separate"/>
      </w:r>
      <w:r w:rsidR="008F3BBB" w:rsidRPr="008F3BBB">
        <w:rPr>
          <w:rFonts w:ascii="Times New Roman" w:hAnsi="Times New Roman" w:cs="Times New Roman"/>
          <w:sz w:val="28"/>
          <w:lang w:val="ru-RU"/>
        </w:rPr>
        <w:t>[10,12]</w:t>
      </w:r>
      <w:r>
        <w:rPr>
          <w:rStyle w:val="ezkurwreuab5ozgtqnkl"/>
          <w:rFonts w:ascii="Times New Roman" w:eastAsia="Consolas" w:hAnsi="Times New Roman" w:cs="Times New Roman"/>
          <w:sz w:val="28"/>
          <w:szCs w:val="28"/>
          <w:lang w:val="ru-RU"/>
        </w:rPr>
        <w:fldChar w:fldCharType="end"/>
      </w:r>
      <w:r w:rsidRPr="00911708">
        <w:rPr>
          <w:rStyle w:val="ezkurwreuab5ozgtqnkl"/>
          <w:rFonts w:ascii="Times New Roman" w:eastAsia="Consolas" w:hAnsi="Times New Roman" w:cs="Times New Roman"/>
          <w:sz w:val="28"/>
          <w:szCs w:val="28"/>
          <w:lang w:val="ru-RU"/>
        </w:rPr>
        <w:t>.</w:t>
      </w:r>
      <w:r>
        <w:rPr>
          <w:rFonts w:ascii="Times New Roman" w:hAnsi="Times New Roman" w:cs="Times New Roman"/>
          <w:sz w:val="28"/>
          <w:szCs w:val="28"/>
          <w:lang w:val="ru-RU"/>
        </w:rPr>
        <w:t xml:space="preserve"> </w:t>
      </w:r>
      <w:r w:rsidR="00EE7147" w:rsidRPr="00EE7147">
        <w:rPr>
          <w:rFonts w:ascii="Times New Roman" w:hAnsi="Times New Roman" w:cs="Times New Roman"/>
          <w:sz w:val="28"/>
          <w:szCs w:val="28"/>
          <w:lang w:val="ru-RU"/>
        </w:rPr>
        <w:t xml:space="preserve">В </w:t>
      </w:r>
      <w:r w:rsidR="00EE7147" w:rsidRPr="00EE7147">
        <w:rPr>
          <w:rStyle w:val="ezkurwreuab5ozgtqnkl"/>
          <w:rFonts w:ascii="Times New Roman" w:eastAsia="Consolas" w:hAnsi="Times New Roman" w:cs="Times New Roman"/>
          <w:sz w:val="28"/>
          <w:szCs w:val="28"/>
          <w:lang w:val="ru-RU"/>
        </w:rPr>
        <w:t>большинстве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исследований</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сообщается</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возможности</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использования</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различных</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режимов</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тока</w:t>
      </w:r>
      <w:r w:rsidR="00EE7147" w:rsidRPr="00EE7147">
        <w:rPr>
          <w:rFonts w:ascii="Times New Roman" w:hAnsi="Times New Roman" w:cs="Times New Roman"/>
          <w:sz w:val="28"/>
          <w:szCs w:val="28"/>
          <w:lang w:val="ru-RU"/>
        </w:rPr>
        <w:t xml:space="preserve"> в </w:t>
      </w:r>
      <w:r w:rsidR="00EE7147" w:rsidRPr="00EE7147">
        <w:rPr>
          <w:rStyle w:val="ezkurwreuab5ozgtqnkl"/>
          <w:rFonts w:ascii="Times New Roman" w:eastAsia="Consolas" w:hAnsi="Times New Roman" w:cs="Times New Roman"/>
          <w:sz w:val="28"/>
          <w:szCs w:val="28"/>
          <w:lang w:val="ru-RU"/>
        </w:rPr>
        <w:t>процессе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ПЭО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постоянного,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переменного,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униполярного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и</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биполярного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импульсного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режимов</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тока</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которые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обеспечивают</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лучший</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контроль</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плазмохимических</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процессов</w:t>
      </w:r>
      <w:r w:rsidR="005943D7" w:rsidRPr="005943D7">
        <w:rPr>
          <w:rStyle w:val="ezkurwreuab5ozgtqnkl"/>
          <w:rFonts w:ascii="Times New Roman" w:eastAsia="Consolas" w:hAnsi="Times New Roman" w:cs="Times New Roman"/>
          <w:sz w:val="28"/>
          <w:szCs w:val="28"/>
          <w:lang w:val="ru-RU"/>
        </w:rPr>
        <w:t xml:space="preserve"> </w:t>
      </w:r>
      <w:r w:rsidR="00824E7D">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fk4G3L7f","properties":{"formattedCitation":"[13\\uc0\\u8211{}15]","plainCitation":"[13–15]","noteIndex":0},"citationItems":[{"id":128,"uris":["http://zotero.org/users/17032635/items/9DRHUYEP"],"itemData":{"id":128,"type":"article-journal","container-title":"Surfaces and Interfaces","DOI":"10.1016/j.surfin.2021.101186","ISSN":"24680230","journalAbbreviation":"Surfaces and Interfaces","language":"en","page":"101186","source":"DOI.org (Crossref)","title":"Growth mechanisms for initial stages of plasma electrolytic oxidation coating on Al","volume":"25","author":[{"family":"Zhu","given":"Lujun"},{"family":"Ke","given":"Xiaoxing"},{"family":"Li","given":"Jingwei"},{"family":"Zhang","given":"Yuefei"},{"family":"Zhang","given":"Zhenhua"},{"family":"Sui","given":"Manling"}],"issued":{"date-parts":[["2021",8]]}}},{"id":256,"uris":["http://zotero.org/users/17032635/items/PCGWH9XQ"],"itemData":{"id":256,"type":"article-journal","container-title":"Surface and Coatings Technology","DOI":"10.1016/j.surfcoat.2011.08.060","ISSN":"02578972","issue":"7","journalAbbreviation":"Surface and Coatings Technology","language":"en","license":"https://www.elsevier.com/tdm/userlicense/1.0/","page":"1990-1997","source":"DOI.org (Crossref)","title":"The effect of current mode and discharge type on the corrosion resistance of plasma electrolytic oxidation (PEO) coated magnesium alloy AJ62","volume":"206","author":[{"family":"Hussein","given":"R.O."},{"family":"Zhang","given":"P."},{"family":"Nie","given":"X."},{"family":"Xia","given":"Y."},{"family":"Northwood","given":"D.O."}],"issued":{"date-parts":[["2011",12]]}}},{"id":229,"uris":["http://zotero.org/users/17032635/items/MUSD4YUV"],"itemData":{"id":229,"type":"article-journal","abstract":"Cast Al-Si alloys, recognized for their excellent mechanical properties, constitute one of the most widely employed non-ferrous substrates in several sectors, and are particularly relevant in the transport industry. Nevertheless, these alloys also display inherent limitations that significantly restrict their use in several applications. Among these limitations, their low hardness, low wear resistance, or limited anti-corrosion properties, which are often not enough when the component is subjected to more severe environments, are particularly relevant. In this context, surface modification and the development of coatings are essential for the application of cast Al-Si alloys. This review focuses on the development of coatings to overcome the complexities associated with improving the performance of cast Al-Si alloys. Against this background, plasma electrolytic oxidation (PEO), an advanced electrochemical treatment that has revolutionized the surface modification of several metallic alloys in recent years, emerges as a promising approach. Despite the growing recognition of PEO technology, the achievement of high-performance coatings on cast Al-Si is still a challenge nowadays, for which reason this review aims to provide an overview of the PEO treatment applied to these alloys. In particular, the impact of the electrolyte chemical composition on the properties of the coatings obtained on different alloys exposed to harsh environments has been analyzed and discussed. By addressing the existing gaps and challenges, this paper contributes to a better understanding of the intricacies associated with the development of robust PEO coatings on cast Al-Si alloys.","container-title":"Coatings","DOI":"10.3390/coatings14020217","ISSN":"2079-6412","issue":"2","journalAbbreviation":"Coatings","language":"en","license":"https://creativecommons.org/licenses/by/4.0/","page":"217","source":"DOI.org (Crossref)","title":"Plasma Electrolytic Oxidation (PEO) as a Promising Technology for the Development of High-Performance Coatings on Cast Al-Si Alloys: A Review","title-short":"Plasma Electrolytic Oxidation (PEO) as a Promising Technology for the Development of High-Performance Coatings on Cast Al-Si Alloys","volume":"14","author":[{"family":"Fernández-López","given":"Patricia"},{"family":"Alves","given":"Sofia A."},{"family":"San-Jose","given":"Jose T."},{"family":"Gutierrez-Berasategui","given":"Eva"},{"family":"Bayón","given":"Raquel"}],"issued":{"date-parts":[["2024",2,9]]}}}],"schema":"https://github.com/citation-style-language/schema/raw/master/csl-citation.json"} </w:instrText>
      </w:r>
      <w:r w:rsidR="00824E7D">
        <w:rPr>
          <w:rStyle w:val="ezkurwreuab5ozgtqnkl"/>
          <w:rFonts w:ascii="Times New Roman" w:eastAsia="Consolas" w:hAnsi="Times New Roman" w:cs="Times New Roman"/>
          <w:sz w:val="28"/>
          <w:szCs w:val="28"/>
          <w:lang w:val="ru-RU"/>
        </w:rPr>
        <w:fldChar w:fldCharType="separate"/>
      </w:r>
      <w:r w:rsidR="008F3BBB" w:rsidRPr="008F3BBB">
        <w:rPr>
          <w:rFonts w:ascii="Times New Roman" w:hAnsi="Times New Roman" w:cs="Times New Roman"/>
          <w:sz w:val="28"/>
          <w:szCs w:val="24"/>
          <w:lang w:val="ru-RU"/>
        </w:rPr>
        <w:t>[13–15]</w:t>
      </w:r>
      <w:r w:rsidR="00824E7D">
        <w:rPr>
          <w:rStyle w:val="ezkurwreuab5ozgtqnkl"/>
          <w:rFonts w:ascii="Times New Roman" w:eastAsia="Consolas" w:hAnsi="Times New Roman" w:cs="Times New Roman"/>
          <w:sz w:val="28"/>
          <w:szCs w:val="28"/>
          <w:lang w:val="ru-RU"/>
        </w:rPr>
        <w:fldChar w:fldCharType="end"/>
      </w:r>
      <w:r w:rsidR="00EE7147" w:rsidRPr="00EE7147">
        <w:rPr>
          <w:rStyle w:val="ezkurwreuab5ozgtqnkl"/>
          <w:rFonts w:ascii="Times New Roman" w:eastAsia="Consolas" w:hAnsi="Times New Roman" w:cs="Times New Roman"/>
          <w:sz w:val="28"/>
          <w:szCs w:val="28"/>
          <w:lang w:val="ru-RU"/>
        </w:rPr>
        <w:t>.</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И</w:t>
      </w:r>
      <w:r w:rsidR="00EE7147" w:rsidRPr="00EE7147">
        <w:rPr>
          <w:rStyle w:val="ezkurwreuab5ozgtqnkl"/>
          <w:rFonts w:ascii="Times New Roman" w:hAnsi="Times New Roman" w:cs="Times New Roman"/>
          <w:sz w:val="28"/>
          <w:szCs w:val="28"/>
          <w:lang w:val="kk-KZ"/>
        </w:rPr>
        <w:t>спользование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импульсных</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источников тока</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показывают</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наиболее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успешные</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результаты</w:t>
      </w:r>
      <w:r w:rsidR="00EE7147" w:rsidRPr="00EE7147">
        <w:rPr>
          <w:rFonts w:ascii="Times New Roman" w:hAnsi="Times New Roman" w:cs="Times New Roman"/>
          <w:sz w:val="28"/>
          <w:szCs w:val="28"/>
          <w:lang w:val="ru-RU"/>
        </w:rPr>
        <w:t xml:space="preserve"> с </w:t>
      </w:r>
      <w:r w:rsidR="00EE7147" w:rsidRPr="00EE7147">
        <w:rPr>
          <w:rStyle w:val="ezkurwreuab5ozgtqnkl"/>
          <w:rFonts w:ascii="Times New Roman" w:hAnsi="Times New Roman" w:cs="Times New Roman"/>
          <w:sz w:val="28"/>
          <w:szCs w:val="28"/>
          <w:lang w:val="ru-RU"/>
        </w:rPr>
        <w:t>точки</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hAnsi="Times New Roman" w:cs="Times New Roman"/>
          <w:sz w:val="28"/>
          <w:szCs w:val="28"/>
          <w:lang w:val="ru-RU"/>
        </w:rPr>
        <w:t>зрения</w:t>
      </w:r>
      <w:r w:rsidR="00EE7147" w:rsidRPr="00EE7147">
        <w:rPr>
          <w:rFonts w:ascii="Times New Roman" w:hAnsi="Times New Roman" w:cs="Times New Roman"/>
          <w:sz w:val="28"/>
          <w:szCs w:val="28"/>
          <w:lang w:val="ru-RU"/>
        </w:rPr>
        <w:t xml:space="preserve"> </w:t>
      </w:r>
      <w:r w:rsidR="00F24C78">
        <w:rPr>
          <w:rFonts w:ascii="Times New Roman" w:hAnsi="Times New Roman" w:cs="Times New Roman"/>
          <w:sz w:val="28"/>
          <w:szCs w:val="28"/>
          <w:lang w:val="ru-RU"/>
        </w:rPr>
        <w:t xml:space="preserve">эффективности </w:t>
      </w:r>
      <w:r w:rsidR="00EE7147" w:rsidRPr="00EE7147">
        <w:rPr>
          <w:rStyle w:val="ezkurwreuab5ozgtqnkl"/>
          <w:rFonts w:ascii="Times New Roman" w:eastAsia="Consolas" w:hAnsi="Times New Roman" w:cs="Times New Roman"/>
          <w:sz w:val="28"/>
          <w:szCs w:val="28"/>
          <w:lang w:val="ru-RU"/>
        </w:rPr>
        <w:t>формирования</w:t>
      </w:r>
      <w:r w:rsidR="00EE7147" w:rsidRPr="00EE7147">
        <w:rPr>
          <w:rStyle w:val="ezkurwreuab5ozgtqnkl"/>
          <w:rFonts w:ascii="Times New Roman" w:hAnsi="Times New Roman" w:cs="Times New Roman"/>
          <w:sz w:val="28"/>
          <w:szCs w:val="28"/>
          <w:lang w:val="ru-RU"/>
        </w:rPr>
        <w:t xml:space="preserve"> и роста покрытий</w:t>
      </w:r>
      <w:r w:rsidR="00824E7D">
        <w:rPr>
          <w:rStyle w:val="ezkurwreuab5ozgtqnkl"/>
          <w:rFonts w:ascii="Times New Roman" w:hAnsi="Times New Roman" w:cs="Times New Roman"/>
          <w:sz w:val="28"/>
          <w:szCs w:val="28"/>
          <w:lang w:val="ru-RU"/>
        </w:rPr>
        <w:t xml:space="preserve"> </w:t>
      </w:r>
      <w:r w:rsidR="00824E7D">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{"citationID":"e2HqDgNX","properties":{"formattedCitation":"[15]","plainCitation":"[15]","noteIndex":0},"citationItems":[{"id":229,"uris":["http://zotero.org/users/17032635/items/MUSD4YUV"],"itemData":{"id":229,"type":"article-journal","abstract":"Cast Al-Si alloys, recognized for their excellent mechanical properties, constitute one of the most widely employed non-ferrous substrates in several sectors, and are particularly relevant in the transport industry. Nevertheless, these alloys also display inherent limitations that significantly restrict their use in several applications. Among these limitations, their low hardness, low wear resistance, or limited anti-corrosion properties, which are often not enough when the component is subjected to more severe environments, are particularly relevant. In this context, surface modification and the development of coatings are essential for the application of cast Al-Si alloys. This review focuses on the development of coatings to overcome the complexities associated with improving the performance of cast Al-Si alloys. Against this background, plasma electrolytic oxidation (PEO), an advanced electrochemical treatment that has revolutionized the surface modification of several metallic alloys in recent years, emerges as a promising approach. Despite the growing recognition of PEO technology, the achievement of high-performance coatings on cast Al-Si is still a challenge nowadays, for which reason this review aims to provide an overview of the PEO treatment applied to these alloys. In particular, the impact of the electrolyte chemical composition on the properties of the coatings obtained on different alloys exposed to harsh environments has been analyzed and discussed. By addressing the existing gaps and challenges, this paper contributes to a better understanding of the intricacies associated with the development of robust PEO coatings on cast Al-Si alloys.","container-title":"Coatings","DOI":"10.3390/coatings14020217","ISSN":"2079-6412","issue":"2","journalAbbreviation":"Coatings","language":"en","license":"https://creativecommons.org/licenses/by/4.0/","page":"217","source":"DOI.org (Crossref)","title":"Plasma Electrolytic Oxidation (PEO) as a Promising Technology for the Development of High-Performance Coatings on Cast Al-Si Alloys: A Review","title-short":"Plasma Electrolytic Oxidation (PEO) as a Promising Technology for the Development of High-Performance Coatings on Cast Al-Si Alloys","volume":"14","author":[{"family":"Fernández-López","given":"Patricia"},{"family":"Alves","given":"Sofia A."},{"family":"San-Jose","given":"Jose T."},{"family":"Gutierrez-Berasategui","given":"Eva"},{"family":"Bayón","given":"Raquel"}],"issued":{"date-parts":[["2024",2,9]]}}}],"schema":"https://github.com/citation-style-language/schema/raw/master/csl-citation.json"} </w:instrText>
      </w:r>
      <w:r w:rsidR="00824E7D">
        <w:rPr>
          <w:rStyle w:val="ezkurwreuab5ozgtqnkl"/>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[15]</w:t>
      </w:r>
      <w:r w:rsidR="00824E7D">
        <w:rPr>
          <w:rStyle w:val="ezkurwreuab5ozgtqnkl"/>
          <w:rFonts w:ascii="Times New Roman" w:hAnsi="Times New Roman" w:cs="Times New Roman"/>
          <w:sz w:val="28"/>
          <w:szCs w:val="28"/>
          <w:lang w:val="ru-RU"/>
        </w:rPr>
        <w:fldChar w:fldCharType="end"/>
      </w:r>
      <w:r w:rsidR="00EE7147" w:rsidRPr="00EE7147">
        <w:rPr>
          <w:rStyle w:val="ezkurwreuab5ozgtqnkl"/>
          <w:rFonts w:ascii="Times New Roman" w:hAnsi="Times New Roman" w:cs="Times New Roman"/>
          <w:sz w:val="28"/>
          <w:szCs w:val="28"/>
          <w:lang w:val="ru-RU"/>
        </w:rPr>
        <w:t xml:space="preserve">. </w:t>
      </w:r>
      <w:r w:rsidR="00F908C6">
        <w:rPr>
          <w:rFonts w:ascii="Times New Roman" w:hAnsi="Times New Roman" w:cs="Times New Roman"/>
          <w:sz w:val="28"/>
          <w:szCs w:val="28"/>
          <w:lang w:val="ru-RU"/>
        </w:rPr>
        <w:t>Показано</w:t>
      </w:r>
      <w:r w:rsidR="00EE7147" w:rsidRPr="00EE7147">
        <w:rPr>
          <w:rFonts w:ascii="Times New Roman" w:hAnsi="Times New Roman" w:cs="Times New Roman"/>
          <w:sz w:val="28"/>
          <w:szCs w:val="28"/>
          <w:lang w:val="ru-RU"/>
        </w:rPr>
        <w:t xml:space="preserve">, что </w:t>
      </w:r>
      <w:r w:rsidR="005943D7" w:rsidRPr="00191B27">
        <w:rPr>
          <w:rStyle w:val="ezkurwreuab5ozgtqnkl"/>
          <w:rFonts w:ascii="Times New Roman" w:hAnsi="Times New Roman" w:cs="Times New Roman"/>
          <w:sz w:val="28"/>
          <w:szCs w:val="28"/>
          <w:lang w:val="ru-RU"/>
        </w:rPr>
        <w:t>высокочастотный</w:t>
      </w:r>
      <w:r w:rsidR="005943D7" w:rsidRPr="00191B27">
        <w:rPr>
          <w:rFonts w:ascii="Times New Roman" w:hAnsi="Times New Roman" w:cs="Times New Roman"/>
          <w:sz w:val="28"/>
          <w:szCs w:val="28"/>
          <w:lang w:val="ru-RU"/>
        </w:rPr>
        <w:t xml:space="preserve"> </w:t>
      </w:r>
      <w:r w:rsidR="005943D7" w:rsidRPr="00191B27">
        <w:rPr>
          <w:rStyle w:val="ezkurwreuab5ozgtqnkl"/>
          <w:rFonts w:ascii="Times New Roman" w:hAnsi="Times New Roman" w:cs="Times New Roman"/>
          <w:sz w:val="28"/>
          <w:szCs w:val="28"/>
          <w:lang w:val="ru-RU"/>
        </w:rPr>
        <w:t>биполярный</w:t>
      </w:r>
      <w:r w:rsidR="005943D7" w:rsidRPr="00191B27">
        <w:rPr>
          <w:rFonts w:ascii="Times New Roman" w:hAnsi="Times New Roman" w:cs="Times New Roman"/>
          <w:sz w:val="28"/>
          <w:szCs w:val="28"/>
          <w:lang w:val="ru-RU"/>
        </w:rPr>
        <w:t xml:space="preserve"> </w:t>
      </w:r>
      <w:r w:rsidR="005943D7" w:rsidRPr="00191B27">
        <w:rPr>
          <w:rStyle w:val="ezkurwreuab5ozgtqnkl"/>
          <w:rFonts w:ascii="Times New Roman" w:hAnsi="Times New Roman" w:cs="Times New Roman"/>
          <w:sz w:val="28"/>
          <w:szCs w:val="28"/>
          <w:lang w:val="ru-RU"/>
        </w:rPr>
        <w:t>процесс</w:t>
      </w:r>
      <w:r w:rsidR="005943D7" w:rsidRPr="00191B27">
        <w:rPr>
          <w:rFonts w:ascii="Times New Roman" w:hAnsi="Times New Roman" w:cs="Times New Roman"/>
          <w:sz w:val="28"/>
          <w:szCs w:val="28"/>
          <w:lang w:val="ru-RU"/>
        </w:rPr>
        <w:t xml:space="preserve"> </w:t>
      </w:r>
      <w:r w:rsidR="005943D7" w:rsidRPr="00191B27">
        <w:rPr>
          <w:rStyle w:val="ezkurwreuab5ozgtqnkl"/>
          <w:rFonts w:ascii="Times New Roman" w:hAnsi="Times New Roman" w:cs="Times New Roman"/>
          <w:sz w:val="28"/>
          <w:szCs w:val="28"/>
          <w:lang w:val="ru-RU"/>
        </w:rPr>
        <w:t>ПЭО более</w:t>
      </w:r>
      <w:r w:rsidR="005943D7" w:rsidRPr="00191B27">
        <w:rPr>
          <w:rFonts w:ascii="Times New Roman" w:hAnsi="Times New Roman" w:cs="Times New Roman"/>
          <w:sz w:val="28"/>
          <w:szCs w:val="28"/>
          <w:lang w:val="ru-RU"/>
        </w:rPr>
        <w:t xml:space="preserve"> </w:t>
      </w:r>
      <w:r w:rsidR="005943D7" w:rsidRPr="00191B27">
        <w:rPr>
          <w:rStyle w:val="ezkurwreuab5ozgtqnkl"/>
          <w:rFonts w:ascii="Times New Roman" w:hAnsi="Times New Roman" w:cs="Times New Roman"/>
          <w:sz w:val="28"/>
          <w:szCs w:val="28"/>
          <w:lang w:val="ru-RU"/>
        </w:rPr>
        <w:t>энергоэффективен</w:t>
      </w:r>
      <w:r w:rsidR="005943D7" w:rsidRPr="00191B27">
        <w:rPr>
          <w:rFonts w:ascii="Times New Roman" w:hAnsi="Times New Roman" w:cs="Times New Roman"/>
          <w:sz w:val="28"/>
          <w:szCs w:val="28"/>
          <w:lang w:val="ru-RU"/>
        </w:rPr>
        <w:t xml:space="preserve">, </w:t>
      </w:r>
      <w:r w:rsidR="005943D7">
        <w:rPr>
          <w:rStyle w:val="ezkurwreuab5ozgtqnkl"/>
          <w:rFonts w:ascii="Times New Roman" w:hAnsi="Times New Roman" w:cs="Times New Roman"/>
          <w:sz w:val="28"/>
          <w:szCs w:val="28"/>
          <w:lang w:val="ru-RU"/>
        </w:rPr>
        <w:t>по сравнению, например,</w:t>
      </w:r>
      <w:r w:rsidR="005943D7" w:rsidRPr="00191B27">
        <w:rPr>
          <w:rFonts w:ascii="Times New Roman" w:hAnsi="Times New Roman" w:cs="Times New Roman"/>
          <w:sz w:val="28"/>
          <w:szCs w:val="28"/>
          <w:lang w:val="ru-RU"/>
        </w:rPr>
        <w:t xml:space="preserve"> </w:t>
      </w:r>
      <w:r w:rsidR="005943D7" w:rsidRPr="00191B27">
        <w:rPr>
          <w:rStyle w:val="ezkurwreuab5ozgtqnkl"/>
          <w:rFonts w:ascii="Times New Roman" w:hAnsi="Times New Roman" w:cs="Times New Roman"/>
          <w:sz w:val="28"/>
          <w:szCs w:val="28"/>
          <w:lang w:val="ru-RU"/>
        </w:rPr>
        <w:t>процесс</w:t>
      </w:r>
      <w:r w:rsidR="005943D7" w:rsidRPr="00191B27">
        <w:rPr>
          <w:rFonts w:ascii="Times New Roman" w:hAnsi="Times New Roman" w:cs="Times New Roman"/>
          <w:sz w:val="28"/>
          <w:szCs w:val="28"/>
          <w:lang w:val="ru-RU"/>
        </w:rPr>
        <w:t xml:space="preserve"> с </w:t>
      </w:r>
      <w:r w:rsidR="005943D7" w:rsidRPr="00191B27">
        <w:rPr>
          <w:rStyle w:val="ezkurwreuab5ozgtqnkl"/>
          <w:rFonts w:ascii="Times New Roman" w:hAnsi="Times New Roman" w:cs="Times New Roman"/>
          <w:sz w:val="28"/>
          <w:szCs w:val="28"/>
          <w:lang w:val="ru-RU"/>
        </w:rPr>
        <w:t>переменным</w:t>
      </w:r>
      <w:r w:rsidR="005943D7" w:rsidRPr="00191B27">
        <w:rPr>
          <w:rFonts w:ascii="Times New Roman" w:hAnsi="Times New Roman" w:cs="Times New Roman"/>
          <w:sz w:val="28"/>
          <w:szCs w:val="28"/>
          <w:lang w:val="ru-RU"/>
        </w:rPr>
        <w:t xml:space="preserve"> током, </w:t>
      </w:r>
      <w:r w:rsidR="00291FED">
        <w:rPr>
          <w:rStyle w:val="ezkurwreuab5ozgtqnkl"/>
          <w:rFonts w:ascii="Times New Roman" w:hAnsi="Times New Roman" w:cs="Times New Roman"/>
          <w:sz w:val="28"/>
          <w:szCs w:val="28"/>
          <w:lang w:val="ru-RU"/>
        </w:rPr>
        <w:t>где</w:t>
      </w:r>
      <w:r w:rsidR="005943D7" w:rsidRPr="00191B27">
        <w:rPr>
          <w:rFonts w:ascii="Times New Roman" w:hAnsi="Times New Roman" w:cs="Times New Roman"/>
          <w:sz w:val="28"/>
          <w:szCs w:val="28"/>
          <w:lang w:val="ru-RU"/>
        </w:rPr>
        <w:t xml:space="preserve"> </w:t>
      </w:r>
      <w:r w:rsidR="005943D7" w:rsidRPr="00826209">
        <w:rPr>
          <w:rStyle w:val="ezkurwreuab5ozgtqnkl"/>
          <w:rFonts w:ascii="Times New Roman" w:hAnsi="Times New Roman" w:cs="Times New Roman"/>
          <w:sz w:val="28"/>
          <w:szCs w:val="28"/>
          <w:lang w:val="ru-RU"/>
        </w:rPr>
        <w:t>потреблени</w:t>
      </w:r>
      <w:r w:rsidR="00291FED">
        <w:rPr>
          <w:rStyle w:val="ezkurwreuab5ozgtqnkl"/>
          <w:rFonts w:ascii="Times New Roman" w:hAnsi="Times New Roman" w:cs="Times New Roman"/>
          <w:sz w:val="28"/>
          <w:szCs w:val="28"/>
          <w:lang w:val="ru-RU"/>
        </w:rPr>
        <w:t>е</w:t>
      </w:r>
      <w:r w:rsidR="005943D7" w:rsidRPr="00826209">
        <w:rPr>
          <w:rFonts w:ascii="Times New Roman" w:hAnsi="Times New Roman" w:cs="Times New Roman"/>
          <w:sz w:val="28"/>
          <w:szCs w:val="28"/>
          <w:lang w:val="ru-RU"/>
        </w:rPr>
        <w:t xml:space="preserve"> </w:t>
      </w:r>
      <w:r w:rsidR="005943D7" w:rsidRPr="00826209">
        <w:rPr>
          <w:rStyle w:val="ezkurwreuab5ozgtqnkl"/>
          <w:rFonts w:ascii="Times New Roman" w:hAnsi="Times New Roman" w:cs="Times New Roman"/>
          <w:sz w:val="28"/>
          <w:szCs w:val="28"/>
          <w:lang w:val="ru-RU"/>
        </w:rPr>
        <w:t>энергии</w:t>
      </w:r>
      <w:r w:rsidR="005943D7" w:rsidRPr="00191B27">
        <w:rPr>
          <w:rFonts w:ascii="Times New Roman" w:hAnsi="Times New Roman" w:cs="Times New Roman"/>
          <w:sz w:val="28"/>
          <w:szCs w:val="28"/>
          <w:lang w:val="ru-RU"/>
        </w:rPr>
        <w:t xml:space="preserve"> </w:t>
      </w:r>
      <w:r w:rsidR="00291FED">
        <w:rPr>
          <w:rFonts w:ascii="Times New Roman" w:hAnsi="Times New Roman" w:cs="Times New Roman"/>
          <w:sz w:val="28"/>
          <w:szCs w:val="28"/>
          <w:lang w:val="ru-RU"/>
        </w:rPr>
        <w:t>может доходит до</w:t>
      </w:r>
      <w:r w:rsidR="005943D7" w:rsidRPr="00191B27">
        <w:rPr>
          <w:rFonts w:ascii="Times New Roman" w:hAnsi="Times New Roman" w:cs="Times New Roman"/>
          <w:sz w:val="28"/>
          <w:szCs w:val="28"/>
          <w:lang w:val="ru-RU"/>
        </w:rPr>
        <w:t xml:space="preserve"> уровн</w:t>
      </w:r>
      <w:r w:rsidR="00291FED">
        <w:rPr>
          <w:rFonts w:ascii="Times New Roman" w:hAnsi="Times New Roman" w:cs="Times New Roman"/>
          <w:sz w:val="28"/>
          <w:szCs w:val="28"/>
          <w:lang w:val="ru-RU"/>
        </w:rPr>
        <w:t>я</w:t>
      </w:r>
      <w:r w:rsidR="005943D7" w:rsidRPr="00191B27">
        <w:rPr>
          <w:rFonts w:ascii="Times New Roman" w:hAnsi="Times New Roman" w:cs="Times New Roman"/>
          <w:sz w:val="28"/>
          <w:szCs w:val="28"/>
          <w:lang w:val="ru-RU"/>
        </w:rPr>
        <w:t xml:space="preserve"> </w:t>
      </w:r>
      <w:r w:rsidR="00DA137E">
        <w:rPr>
          <w:rStyle w:val="ezkurwreuab5ozgtqnkl"/>
          <w:rFonts w:ascii="Times New Roman" w:hAnsi="Times New Roman" w:cs="Times New Roman"/>
          <w:sz w:val="28"/>
          <w:szCs w:val="28"/>
          <w:lang w:val="ru-RU"/>
        </w:rPr>
        <w:t>26.7</w:t>
      </w:r>
      <w:r w:rsidR="005943D7" w:rsidRPr="00C67169">
        <w:rPr>
          <w:rFonts w:ascii="Times New Roman" w:hAnsi="Times New Roman" w:cs="Times New Roman"/>
          <w:sz w:val="28"/>
          <w:szCs w:val="28"/>
          <w:lang w:val="ru-RU"/>
        </w:rPr>
        <w:t xml:space="preserve"> </w:t>
      </w:r>
      <w:r w:rsidR="00C67169" w:rsidRPr="00C67169">
        <w:rPr>
          <w:rStyle w:val="ezkurwreuab5ozgtqnkl"/>
          <w:rFonts w:ascii="Times New Roman" w:hAnsi="Times New Roman" w:cs="Times New Roman"/>
          <w:sz w:val="28"/>
          <w:szCs w:val="28"/>
          <w:lang w:val="ru-RU"/>
        </w:rPr>
        <w:t>кВт</w:t>
      </w:r>
      <w:r w:rsidR="00824E7D" w:rsidRPr="00C67169">
        <w:rPr>
          <w:rStyle w:val="ezkurwreuab5ozgtqnkl"/>
          <w:rFonts w:ascii="Times New Roman" w:hAnsi="Times New Roman" w:cs="Times New Roman"/>
          <w:sz w:val="28"/>
          <w:szCs w:val="28"/>
          <w:lang w:val="ru-RU"/>
        </w:rPr>
        <w:t>·</w:t>
      </w:r>
      <w:r w:rsidR="005943D7" w:rsidRPr="00C67169">
        <w:rPr>
          <w:rStyle w:val="ezkurwreuab5ozgtqnkl"/>
          <w:rFonts w:ascii="Times New Roman" w:hAnsi="Times New Roman" w:cs="Times New Roman"/>
          <w:sz w:val="28"/>
          <w:szCs w:val="28"/>
          <w:lang w:val="ru-RU"/>
        </w:rPr>
        <w:t>ч</w:t>
      </w:r>
      <w:r w:rsidR="00824E7D" w:rsidRPr="00C67169">
        <w:rPr>
          <w:rStyle w:val="ezkurwreuab5ozgtqnkl"/>
          <w:rFonts w:ascii="Times New Roman" w:hAnsi="Times New Roman" w:cs="Times New Roman"/>
          <w:sz w:val="28"/>
          <w:szCs w:val="28"/>
          <w:lang w:val="ru-RU"/>
        </w:rPr>
        <w:t>·</w:t>
      </w:r>
      <w:r w:rsidR="00824E7D">
        <w:rPr>
          <w:rStyle w:val="ezkurwreuab5ozgtqnkl"/>
          <w:rFonts w:ascii="Times New Roman" w:hAnsi="Times New Roman" w:cs="Times New Roman"/>
          <w:sz w:val="28"/>
          <w:szCs w:val="28"/>
          <w:lang w:val="ru-RU"/>
        </w:rPr>
        <w:t>м</w:t>
      </w:r>
      <w:r w:rsidR="00C67169" w:rsidRPr="00C67169">
        <w:rPr>
          <w:rStyle w:val="ezkurwreuab5ozgtqnkl"/>
          <w:rFonts w:ascii="Times New Roman" w:hAnsi="Times New Roman" w:cs="Times New Roman"/>
          <w:sz w:val="28"/>
          <w:szCs w:val="28"/>
          <w:vertAlign w:val="superscript"/>
          <w:lang w:val="ru-RU"/>
        </w:rPr>
        <w:t>-</w:t>
      </w:r>
      <w:r w:rsidR="005943D7" w:rsidRPr="00C67169">
        <w:rPr>
          <w:rStyle w:val="ezkurwreuab5ozgtqnkl"/>
          <w:rFonts w:ascii="Times New Roman" w:hAnsi="Times New Roman" w:cs="Times New Roman"/>
          <w:sz w:val="28"/>
          <w:szCs w:val="28"/>
          <w:vertAlign w:val="superscript"/>
          <w:lang w:val="ru-RU"/>
        </w:rPr>
        <w:t>2</w:t>
      </w:r>
      <w:r w:rsidR="00824E7D" w:rsidRPr="00C67169">
        <w:rPr>
          <w:rStyle w:val="ezkurwreuab5ozgtqnkl"/>
          <w:rFonts w:ascii="Times New Roman" w:hAnsi="Times New Roman" w:cs="Times New Roman"/>
          <w:sz w:val="28"/>
          <w:szCs w:val="28"/>
          <w:lang w:val="ru-RU"/>
        </w:rPr>
        <w:t>·</w:t>
      </w:r>
      <w:r w:rsidR="005943D7" w:rsidRPr="00C67169">
        <w:rPr>
          <w:rStyle w:val="ezkurwreuab5ozgtqnkl"/>
          <w:rFonts w:ascii="Times New Roman" w:hAnsi="Times New Roman" w:cs="Times New Roman"/>
          <w:sz w:val="28"/>
          <w:szCs w:val="28"/>
          <w:lang w:val="ru-RU"/>
        </w:rPr>
        <w:t>мкм</w:t>
      </w:r>
      <w:r w:rsidR="005943D7" w:rsidRPr="00C67169">
        <w:rPr>
          <w:rStyle w:val="ezkurwreuab5ozgtqnkl"/>
          <w:rFonts w:ascii="Times New Roman" w:hAnsi="Times New Roman" w:cs="Times New Roman"/>
          <w:sz w:val="28"/>
          <w:szCs w:val="28"/>
          <w:vertAlign w:val="superscript"/>
          <w:lang w:val="ru-RU"/>
        </w:rPr>
        <w:t>-</w:t>
      </w:r>
      <w:r w:rsidR="005943D7" w:rsidRPr="0084078B">
        <w:rPr>
          <w:rStyle w:val="ezkurwreuab5ozgtqnkl"/>
          <w:rFonts w:ascii="Times New Roman" w:hAnsi="Times New Roman" w:cs="Times New Roman"/>
          <w:sz w:val="28"/>
          <w:szCs w:val="28"/>
          <w:vertAlign w:val="superscript"/>
          <w:lang w:val="ru-RU"/>
        </w:rPr>
        <w:t>1</w:t>
      </w:r>
      <w:r w:rsidR="00824E7D">
        <w:rPr>
          <w:rStyle w:val="ezkurwreuab5ozgtqnkl"/>
          <w:rFonts w:ascii="Times New Roman" w:hAnsi="Times New Roman" w:cs="Times New Roman"/>
          <w:sz w:val="28"/>
          <w:szCs w:val="28"/>
          <w:vertAlign w:val="superscript"/>
          <w:lang w:val="ru-RU"/>
        </w:rPr>
        <w:t xml:space="preserve"> </w:t>
      </w:r>
      <w:r w:rsidR="00824E7D">
        <w:rPr>
          <w:rStyle w:val="ezkurwreuab5ozgtqnkl"/>
          <w:rFonts w:ascii="Times New Roman" w:hAnsi="Times New Roman" w:cs="Times New Roman"/>
          <w:sz w:val="28"/>
          <w:szCs w:val="28"/>
          <w:vertAlign w:val="superscript"/>
          <w:lang w:val="ru-RU"/>
        </w:rPr>
        <w:fldChar w:fldCharType="begin"/>
      </w:r>
      <w:r w:rsidR="008F3BBB">
        <w:rPr>
          <w:rStyle w:val="ezkurwreuab5ozgtqnkl"/>
          <w:rFonts w:ascii="Times New Roman" w:hAnsi="Times New Roman" w:cs="Times New Roman"/>
          <w:sz w:val="28"/>
          <w:szCs w:val="28"/>
          <w:vertAlign w:val="superscript"/>
          <w:lang w:val="ru-RU"/>
        </w:rPr>
        <w:instrText xml:space="preserve"> ADDIN ZOTERO_ITEM CSL_CITATION {"citationID":"OlsX3uO8","properties":{"formattedCitation":"[16]","plainCitation":"[16]","noteIndex":0},"citationItems":[{"id":164,"uris":["http://zotero.org/users/17032635/items/LZYMHEGA"],"itemData":{"id":164,"type":"article-journal","container-title":"Surface and Coatings Technology","DOI":"10.1016/j.surfcoat.2004.10.147","ISSN":"02578972","issue":"2-3","journalAbbreviation":"Surface and Coatings Technology","language":"en","license":"https://www.elsevier.com/tdm/userlicense/1.0/","page":"150-157","source":"DOI.org (Crossref)","title":"Oxide ceramic coatings on aluminium alloys produced by a pulsed bipolar plasma electrolytic oxidation process","volume":"199","author":[{"family":"Yerokhin","given":"A.L."},{"family":"Shatrov","given":"A."},{"family":"Samsonov","given":"V."},{"family":"Shashkov","given":"P."},{"family":"Pilkington","given":"A."},{"family":"Leyland","given":"A."},{"family":"Matthews","given":"A."}],"issued":{"date-parts":[["2005",9]]}}}],"schema":"https://github.com/citation-style-language/schema/raw/master/csl-citation.json"} </w:instrText>
      </w:r>
      <w:r w:rsidR="00824E7D">
        <w:rPr>
          <w:rStyle w:val="ezkurwreuab5ozgtqnkl"/>
          <w:rFonts w:ascii="Times New Roman" w:hAnsi="Times New Roman" w:cs="Times New Roman"/>
          <w:sz w:val="28"/>
          <w:szCs w:val="28"/>
          <w:vertAlign w:val="superscript"/>
          <w:lang w:val="ru-RU"/>
        </w:rPr>
        <w:fldChar w:fldCharType="separate"/>
      </w:r>
      <w:r w:rsidR="008F3BBB" w:rsidRPr="008F3BBB">
        <w:rPr>
          <w:rFonts w:ascii="Times New Roman" w:hAnsi="Times New Roman" w:cs="Times New Roman"/>
          <w:sz w:val="28"/>
          <w:lang w:val="ru-RU"/>
        </w:rPr>
        <w:t>[16]</w:t>
      </w:r>
      <w:r w:rsidR="00824E7D">
        <w:rPr>
          <w:rStyle w:val="ezkurwreuab5ozgtqnkl"/>
          <w:rFonts w:ascii="Times New Roman" w:hAnsi="Times New Roman" w:cs="Times New Roman"/>
          <w:sz w:val="28"/>
          <w:szCs w:val="28"/>
          <w:vertAlign w:val="superscript"/>
          <w:lang w:val="ru-RU"/>
        </w:rPr>
        <w:fldChar w:fldCharType="end"/>
      </w:r>
      <w:r w:rsidR="005943D7" w:rsidRPr="00191B27">
        <w:rPr>
          <w:rStyle w:val="ezkurwreuab5ozgtqnkl"/>
          <w:rFonts w:ascii="Times New Roman" w:hAnsi="Times New Roman" w:cs="Times New Roman"/>
          <w:sz w:val="28"/>
          <w:szCs w:val="28"/>
          <w:lang w:val="ru-RU"/>
        </w:rPr>
        <w:t xml:space="preserve">. </w:t>
      </w:r>
      <w:r w:rsidR="005943D7">
        <w:rPr>
          <w:rStyle w:val="ezkurwreuab5ozgtqnkl"/>
          <w:rFonts w:ascii="Times New Roman" w:eastAsia="Consolas" w:hAnsi="Times New Roman" w:cs="Times New Roman"/>
          <w:sz w:val="28"/>
          <w:szCs w:val="28"/>
          <w:lang w:val="kk-KZ"/>
        </w:rPr>
        <w:t xml:space="preserve">Более того, </w:t>
      </w:r>
      <w:r w:rsidR="00EE7147" w:rsidRPr="00EE7147">
        <w:rPr>
          <w:rFonts w:ascii="Times New Roman" w:hAnsi="Times New Roman" w:cs="Times New Roman"/>
          <w:sz w:val="28"/>
          <w:szCs w:val="28"/>
          <w:lang w:val="ru-RU"/>
        </w:rPr>
        <w:t>р</w:t>
      </w:r>
      <w:r w:rsidR="00EE7147" w:rsidRPr="00EE7147">
        <w:rPr>
          <w:rStyle w:val="ezkurwreuab5ozgtqnkl"/>
          <w:rFonts w:ascii="Times New Roman" w:eastAsia="Consolas" w:hAnsi="Times New Roman" w:cs="Times New Roman"/>
          <w:sz w:val="28"/>
          <w:szCs w:val="28"/>
          <w:lang w:val="ru-RU"/>
        </w:rPr>
        <w:t>ежим</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биполярного</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импульсного</w:t>
      </w:r>
      <w:r w:rsidR="00EE7147" w:rsidRPr="00EE7147">
        <w:rPr>
          <w:rFonts w:ascii="Times New Roman" w:hAnsi="Times New Roman" w:cs="Times New Roman"/>
          <w:sz w:val="28"/>
          <w:szCs w:val="28"/>
          <w:lang w:val="ru-RU"/>
        </w:rPr>
        <w:t xml:space="preserve"> тока при </w:t>
      </w:r>
      <w:r w:rsidR="00EE7147" w:rsidRPr="00EE7147">
        <w:rPr>
          <w:rStyle w:val="ezkurwreuab5ozgtqnkl"/>
          <w:rFonts w:ascii="Times New Roman" w:eastAsia="Consolas" w:hAnsi="Times New Roman" w:cs="Times New Roman"/>
          <w:sz w:val="28"/>
          <w:szCs w:val="28"/>
          <w:lang w:val="ru-RU"/>
        </w:rPr>
        <w:t>ПЭО</w:t>
      </w:r>
      <w:r w:rsidR="00EE7147" w:rsidRPr="00EE7147">
        <w:rPr>
          <w:rFonts w:ascii="Times New Roman" w:hAnsi="Times New Roman" w:cs="Times New Roman"/>
          <w:sz w:val="28"/>
          <w:szCs w:val="28"/>
          <w:lang w:val="ru-RU"/>
        </w:rPr>
        <w:t xml:space="preserve"> обеспечивает более высокую </w:t>
      </w:r>
      <w:r w:rsidR="00EE7147" w:rsidRPr="00EE7147">
        <w:rPr>
          <w:rStyle w:val="ezkurwreuab5ozgtqnkl"/>
          <w:rFonts w:ascii="Times New Roman" w:eastAsia="Consolas" w:hAnsi="Times New Roman" w:cs="Times New Roman"/>
          <w:sz w:val="28"/>
          <w:szCs w:val="28"/>
          <w:lang w:val="ru-RU"/>
        </w:rPr>
        <w:t>эффективность</w:t>
      </w:r>
      <w:r w:rsidR="00EE7147" w:rsidRPr="00EE7147">
        <w:rPr>
          <w:rFonts w:ascii="Times New Roman" w:hAnsi="Times New Roman" w:cs="Times New Roman"/>
          <w:sz w:val="28"/>
          <w:szCs w:val="28"/>
          <w:lang w:val="ru-RU"/>
        </w:rPr>
        <w:t xml:space="preserve"> </w:t>
      </w:r>
      <w:r w:rsidR="00EE7147" w:rsidRPr="00EE7147">
        <w:rPr>
          <w:rStyle w:val="ezkurwreuab5ozgtqnkl"/>
          <w:rFonts w:ascii="Times New Roman" w:eastAsia="Consolas" w:hAnsi="Times New Roman" w:cs="Times New Roman"/>
          <w:sz w:val="28"/>
          <w:szCs w:val="28"/>
          <w:lang w:val="ru-RU"/>
        </w:rPr>
        <w:t>окисления и</w:t>
      </w:r>
      <w:r w:rsidR="00EE7147" w:rsidRPr="00EE7147">
        <w:rPr>
          <w:rFonts w:ascii="Times New Roman" w:hAnsi="Times New Roman" w:cs="Times New Roman"/>
          <w:sz w:val="28"/>
          <w:szCs w:val="28"/>
          <w:lang w:val="ru-RU"/>
        </w:rPr>
        <w:t xml:space="preserve"> способствует увеличению скорости роста покрытий</w:t>
      </w:r>
      <w:r w:rsidR="003D0FB3">
        <w:rPr>
          <w:rFonts w:ascii="Times New Roman" w:hAnsi="Times New Roman" w:cs="Times New Roman"/>
          <w:sz w:val="28"/>
          <w:szCs w:val="28"/>
          <w:lang w:val="ru-RU"/>
        </w:rPr>
        <w:t xml:space="preserve">. С промышленной точки зрения, использование данного режима </w:t>
      </w:r>
      <w:r w:rsidR="00647350">
        <w:rPr>
          <w:rFonts w:ascii="Times New Roman" w:hAnsi="Times New Roman" w:cs="Times New Roman"/>
          <w:sz w:val="28"/>
          <w:szCs w:val="28"/>
          <w:lang w:val="ru-RU"/>
        </w:rPr>
        <w:t>позволя</w:t>
      </w:r>
      <w:r w:rsidR="003D0FB3">
        <w:rPr>
          <w:rFonts w:ascii="Times New Roman" w:hAnsi="Times New Roman" w:cs="Times New Roman"/>
          <w:sz w:val="28"/>
          <w:szCs w:val="28"/>
          <w:lang w:val="ru-RU"/>
        </w:rPr>
        <w:t>ет</w:t>
      </w:r>
      <w:r w:rsidR="00647350">
        <w:rPr>
          <w:rFonts w:ascii="Times New Roman" w:hAnsi="Times New Roman" w:cs="Times New Roman"/>
          <w:sz w:val="28"/>
          <w:szCs w:val="28"/>
          <w:lang w:val="ru-RU"/>
        </w:rPr>
        <w:t xml:space="preserve"> достичь </w:t>
      </w:r>
      <w:r w:rsidR="00647350" w:rsidRPr="00647350">
        <w:rPr>
          <w:rFonts w:ascii="Times New Roman" w:hAnsi="Times New Roman" w:cs="Times New Roman"/>
          <w:sz w:val="28"/>
          <w:szCs w:val="28"/>
          <w:lang w:val="ru-RU"/>
        </w:rPr>
        <w:t xml:space="preserve">более высокой мощности и частот </w:t>
      </w:r>
      <w:r w:rsidR="00647350" w:rsidRPr="00EE7147">
        <w:rPr>
          <w:rFonts w:ascii="Times New Roman" w:hAnsi="Times New Roman" w:cs="Times New Roman"/>
          <w:sz w:val="28"/>
          <w:szCs w:val="28"/>
          <w:lang w:val="ru-RU"/>
        </w:rPr>
        <w:t>при процессе ПЭО</w:t>
      </w:r>
      <w:r w:rsidR="00647350">
        <w:rPr>
          <w:rFonts w:ascii="Times New Roman" w:hAnsi="Times New Roman" w:cs="Times New Roman"/>
          <w:sz w:val="28"/>
          <w:szCs w:val="28"/>
          <w:lang w:val="ru-RU"/>
        </w:rPr>
        <w:t xml:space="preserve"> </w:t>
      </w:r>
      <w:r w:rsidR="00563A64">
        <w:rPr>
          <w:rFonts w:ascii="Times New Roman" w:hAnsi="Times New Roman" w:cs="Times New Roman"/>
          <w:sz w:val="28"/>
          <w:szCs w:val="28"/>
          <w:lang w:val="ru-RU"/>
        </w:rPr>
        <w:fldChar w:fldCharType="begin"/>
      </w:r>
      <w:r w:rsidR="008F3BBB">
        <w:rPr>
          <w:rFonts w:ascii="Times New Roman" w:hAnsi="Times New Roman" w:cs="Times New Roman"/>
          <w:sz w:val="28"/>
          <w:szCs w:val="28"/>
          <w:lang w:val="ru-RU"/>
        </w:rPr>
        <w:instrText xml:space="preserve"> ADDIN ZOTERO_ITEM CSL_CITATION {"citationID":"hEUDmPXW","properties":{"formattedCitation":"[17]","plainCitation":"[17]","noteIndex":0},"citationItems":[{"id":268,"uris":["http://zotero.org/users/17032635/items/GHHV2HN6"],"itemData":{"id":268,"type":"article-journal","container-title":"Materials Letters","DOI":"10.1016/j.matlet.2014.04.077","ISSN":"0167-577X","language":"en","note":"publisher: Elsevier BV","page":"13-16","source":"Crossref","title":"Energy-efficient PEO process of aluminium alloys","volume":"127","author":[{"family":"Matykina","given":"E."},{"family":"Arrabal","given":"R."},{"family":"Pardo","given":"A."},{"family":"Mohedano","given":"M."},{"family":"Mingo","given":"B."},{"family":"Rodríguez","given":"I."},{"family":"González","given":"J."}],"issued":{"date-parts":[["2014",7]]}}}],"schema":"https://github.com/citation-style-language/schema/raw/master/csl-citation.json"} </w:instrText>
      </w:r>
      <w:r w:rsidR="00563A64">
        <w:rPr>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[17]</w:t>
      </w:r>
      <w:r w:rsidR="00563A64">
        <w:rPr>
          <w:rFonts w:ascii="Times New Roman" w:hAnsi="Times New Roman" w:cs="Times New Roman"/>
          <w:sz w:val="28"/>
          <w:szCs w:val="28"/>
          <w:lang w:val="ru-RU"/>
        </w:rPr>
        <w:fldChar w:fldCharType="end"/>
      </w:r>
      <w:r w:rsidR="00EE7147" w:rsidRPr="00EE7147">
        <w:rPr>
          <w:rStyle w:val="ezkurwreuab5ozgtqnkl"/>
          <w:rFonts w:ascii="Times New Roman" w:eastAsia="Consolas" w:hAnsi="Times New Roman" w:cs="Times New Roman"/>
          <w:sz w:val="28"/>
          <w:szCs w:val="28"/>
          <w:lang w:val="ru-RU"/>
        </w:rPr>
        <w:t xml:space="preserve">. </w:t>
      </w:r>
    </w:p>
    <w:p w14:paraId="34863967" w14:textId="02DEAF94" w:rsidR="00392A8C" w:rsidRDefault="00704D1B" w:rsidP="00EE7147">
      <w:pPr>
        <w:spacing w:after="0" w:line="24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Таким образом, и</w:t>
      </w:r>
      <w:r w:rsidR="00D64FA1" w:rsidRPr="00EE7147">
        <w:rPr>
          <w:rFonts w:ascii="Times New Roman" w:eastAsia="Times New Roman" w:hAnsi="Times New Roman" w:cs="Times New Roman"/>
          <w:sz w:val="28"/>
          <w:szCs w:val="28"/>
          <w:lang w:val="ru-RU"/>
        </w:rPr>
        <w:t>спользовани</w:t>
      </w:r>
      <w:r>
        <w:rPr>
          <w:rFonts w:ascii="Times New Roman" w:eastAsia="Times New Roman" w:hAnsi="Times New Roman" w:cs="Times New Roman"/>
          <w:sz w:val="28"/>
          <w:szCs w:val="28"/>
          <w:lang w:val="ru-RU"/>
        </w:rPr>
        <w:t>е</w:t>
      </w:r>
      <w:r w:rsidR="00D64FA1" w:rsidRPr="00EE7147">
        <w:rPr>
          <w:rFonts w:ascii="Times New Roman" w:eastAsia="Times New Roman" w:hAnsi="Times New Roman" w:cs="Times New Roman"/>
          <w:sz w:val="28"/>
          <w:szCs w:val="28"/>
          <w:lang w:val="ru-RU"/>
        </w:rPr>
        <w:t xml:space="preserve"> специальных импульсных режимов электролиза и новых </w:t>
      </w:r>
      <w:r w:rsidR="00E15C04">
        <w:rPr>
          <w:rFonts w:ascii="Times New Roman" w:eastAsia="Times New Roman" w:hAnsi="Times New Roman" w:cs="Times New Roman"/>
          <w:sz w:val="28"/>
          <w:szCs w:val="28"/>
          <w:lang w:val="ru-RU"/>
        </w:rPr>
        <w:t xml:space="preserve">сложных тройных составов </w:t>
      </w:r>
      <w:r w:rsidR="004D050E" w:rsidRPr="00EE7147">
        <w:rPr>
          <w:rFonts w:ascii="Times New Roman" w:eastAsia="Times New Roman" w:hAnsi="Times New Roman" w:cs="Times New Roman"/>
          <w:sz w:val="28"/>
          <w:szCs w:val="28"/>
          <w:lang w:val="ru-RU"/>
        </w:rPr>
        <w:t>щелочных</w:t>
      </w:r>
      <w:r w:rsidR="00D64FA1" w:rsidRPr="00EE7147">
        <w:rPr>
          <w:rFonts w:ascii="Times New Roman" w:eastAsia="Times New Roman" w:hAnsi="Times New Roman" w:cs="Times New Roman"/>
          <w:sz w:val="28"/>
          <w:szCs w:val="28"/>
          <w:lang w:val="ru-RU"/>
        </w:rPr>
        <w:t xml:space="preserve"> электролитов </w:t>
      </w:r>
      <w:r w:rsidR="00E540D8">
        <w:rPr>
          <w:rFonts w:ascii="Times New Roman" w:eastAsia="Times New Roman" w:hAnsi="Times New Roman" w:cs="Times New Roman"/>
          <w:sz w:val="28"/>
          <w:szCs w:val="28"/>
          <w:lang w:val="ru-RU"/>
        </w:rPr>
        <w:t>в процессе</w:t>
      </w:r>
      <w:r w:rsidR="00D64FA1" w:rsidRPr="00EE7147">
        <w:rPr>
          <w:rFonts w:ascii="Times New Roman" w:eastAsia="Times New Roman" w:hAnsi="Times New Roman" w:cs="Times New Roman"/>
          <w:sz w:val="28"/>
          <w:szCs w:val="28"/>
          <w:lang w:val="ru-RU"/>
        </w:rPr>
        <w:t xml:space="preserve"> ПЭО</w:t>
      </w:r>
      <w:r w:rsidR="00C77CB1">
        <w:rPr>
          <w:rFonts w:ascii="Times New Roman" w:eastAsia="Times New Roman" w:hAnsi="Times New Roman" w:cs="Times New Roman"/>
          <w:sz w:val="28"/>
          <w:szCs w:val="28"/>
          <w:lang w:val="ru-RU"/>
        </w:rPr>
        <w:t xml:space="preserve"> может</w:t>
      </w:r>
      <w:r w:rsidR="00E540D8">
        <w:rPr>
          <w:rFonts w:ascii="Times New Roman" w:eastAsia="Times New Roman" w:hAnsi="Times New Roman" w:cs="Times New Roman"/>
          <w:sz w:val="28"/>
          <w:szCs w:val="28"/>
          <w:lang w:val="ru-RU"/>
        </w:rPr>
        <w:t xml:space="preserve"> </w:t>
      </w:r>
      <w:r w:rsidR="00C77CB1">
        <w:rPr>
          <w:rFonts w:ascii="Times New Roman" w:eastAsia="Times New Roman" w:hAnsi="Times New Roman" w:cs="Times New Roman"/>
          <w:sz w:val="28"/>
          <w:szCs w:val="28"/>
          <w:lang w:val="ru-RU"/>
        </w:rPr>
        <w:t>обеспечит</w:t>
      </w:r>
      <w:r w:rsidR="00D64FA1" w:rsidRPr="00EE7147">
        <w:rPr>
          <w:rFonts w:ascii="Times New Roman" w:eastAsia="Times New Roman" w:hAnsi="Times New Roman" w:cs="Times New Roman"/>
          <w:sz w:val="28"/>
          <w:szCs w:val="28"/>
          <w:lang w:val="ru-RU"/>
        </w:rPr>
        <w:t xml:space="preserve"> увелич</w:t>
      </w:r>
      <w:r w:rsidR="00E540D8">
        <w:rPr>
          <w:rFonts w:ascii="Times New Roman" w:eastAsia="Times New Roman" w:hAnsi="Times New Roman" w:cs="Times New Roman"/>
          <w:sz w:val="28"/>
          <w:szCs w:val="28"/>
          <w:lang w:val="ru-RU"/>
        </w:rPr>
        <w:t>ения</w:t>
      </w:r>
      <w:r w:rsidR="00D64FA1" w:rsidRPr="00EE7147">
        <w:rPr>
          <w:rFonts w:ascii="Times New Roman" w:eastAsia="Times New Roman" w:hAnsi="Times New Roman" w:cs="Times New Roman"/>
          <w:sz w:val="28"/>
          <w:szCs w:val="28"/>
          <w:lang w:val="ru-RU"/>
        </w:rPr>
        <w:t xml:space="preserve"> </w:t>
      </w:r>
      <w:r w:rsidR="00D64FA1" w:rsidRPr="004C20A1">
        <w:rPr>
          <w:rFonts w:ascii="Times New Roman" w:eastAsia="Times New Roman" w:hAnsi="Times New Roman" w:cs="Times New Roman"/>
          <w:sz w:val="28"/>
          <w:szCs w:val="28"/>
          <w:lang w:val="ru-RU"/>
        </w:rPr>
        <w:t>произ</w:t>
      </w:r>
      <w:r w:rsidR="004D050E" w:rsidRPr="004C20A1">
        <w:rPr>
          <w:rFonts w:ascii="Times New Roman" w:eastAsia="Times New Roman" w:hAnsi="Times New Roman" w:cs="Times New Roman"/>
          <w:sz w:val="28"/>
          <w:szCs w:val="28"/>
          <w:lang w:val="ru-RU"/>
        </w:rPr>
        <w:t>водительност</w:t>
      </w:r>
      <w:r w:rsidR="00E540D8" w:rsidRPr="004C20A1">
        <w:rPr>
          <w:rFonts w:ascii="Times New Roman" w:eastAsia="Times New Roman" w:hAnsi="Times New Roman" w:cs="Times New Roman"/>
          <w:sz w:val="28"/>
          <w:szCs w:val="28"/>
          <w:lang w:val="ru-RU"/>
        </w:rPr>
        <w:t>и</w:t>
      </w:r>
      <w:r w:rsidR="00055827">
        <w:rPr>
          <w:rFonts w:ascii="Times New Roman" w:eastAsia="Times New Roman" w:hAnsi="Times New Roman" w:cs="Times New Roman"/>
          <w:sz w:val="28"/>
          <w:szCs w:val="28"/>
          <w:lang w:val="ru-RU"/>
        </w:rPr>
        <w:t xml:space="preserve"> оксидирования </w:t>
      </w:r>
      <w:r w:rsidR="00E540D8">
        <w:rPr>
          <w:rFonts w:ascii="Times New Roman" w:eastAsia="Times New Roman" w:hAnsi="Times New Roman" w:cs="Times New Roman"/>
          <w:sz w:val="28"/>
          <w:szCs w:val="28"/>
          <w:lang w:val="ru-RU"/>
        </w:rPr>
        <w:t>и</w:t>
      </w:r>
      <w:r w:rsidR="00E15C04">
        <w:rPr>
          <w:rFonts w:ascii="Times New Roman" w:eastAsia="Times New Roman" w:hAnsi="Times New Roman" w:cs="Times New Roman"/>
          <w:sz w:val="28"/>
          <w:szCs w:val="28"/>
          <w:lang w:val="ru-RU"/>
        </w:rPr>
        <w:t xml:space="preserve"> добиться улучшения качества покрытий при одновременном уменьшении пористости и увеличении плотности полученных покрытий</w:t>
      </w:r>
      <w:r w:rsidR="00D64FA1" w:rsidRPr="00EE7147">
        <w:rPr>
          <w:rFonts w:ascii="Times New Roman" w:eastAsia="Times New Roman" w:hAnsi="Times New Roman" w:cs="Times New Roman"/>
          <w:sz w:val="28"/>
          <w:szCs w:val="28"/>
          <w:lang w:val="ru-RU"/>
        </w:rPr>
        <w:t xml:space="preserve">. </w:t>
      </w:r>
      <w:r w:rsidR="00E15C04">
        <w:rPr>
          <w:rFonts w:ascii="Times New Roman" w:eastAsia="Times New Roman" w:hAnsi="Times New Roman" w:cs="Times New Roman"/>
          <w:sz w:val="28"/>
          <w:szCs w:val="28"/>
          <w:lang w:val="ru-RU"/>
        </w:rPr>
        <w:t xml:space="preserve">Данный подход рассматривается как оптимальный вариант с точки зрения увеличении энергоэффективности процесса </w:t>
      </w:r>
      <w:r w:rsidR="00C87B4C">
        <w:rPr>
          <w:rFonts w:ascii="Times New Roman" w:eastAsia="Times New Roman" w:hAnsi="Times New Roman" w:cs="Times New Roman"/>
          <w:sz w:val="28"/>
          <w:szCs w:val="28"/>
          <w:lang w:val="ru-RU"/>
        </w:rPr>
        <w:t xml:space="preserve">в условиях </w:t>
      </w:r>
      <w:r w:rsidR="00C87B4C" w:rsidRPr="004C20A1">
        <w:rPr>
          <w:rFonts w:ascii="Times New Roman" w:eastAsia="Times New Roman" w:hAnsi="Times New Roman" w:cs="Times New Roman"/>
          <w:sz w:val="28"/>
          <w:szCs w:val="28"/>
          <w:lang w:val="ru-RU"/>
        </w:rPr>
        <w:t>рационализации.</w:t>
      </w:r>
      <w:r w:rsidR="00E15C04">
        <w:rPr>
          <w:rFonts w:ascii="Times New Roman" w:eastAsia="Times New Roman" w:hAnsi="Times New Roman" w:cs="Times New Roman"/>
          <w:sz w:val="28"/>
          <w:szCs w:val="28"/>
          <w:lang w:val="ru-RU"/>
        </w:rPr>
        <w:t xml:space="preserve">  </w:t>
      </w:r>
    </w:p>
    <w:p w14:paraId="1F88C26B" w14:textId="77777777" w:rsidR="00374DF1" w:rsidRDefault="00374DF1" w:rsidP="00EE7147">
      <w:pPr>
        <w:pStyle w:val="a3"/>
        <w:spacing w:after="0" w:line="240" w:lineRule="auto"/>
        <w:ind w:left="0" w:firstLine="567"/>
        <w:jc w:val="both"/>
        <w:rPr>
          <w:rStyle w:val="ezkurwreuab5ozgtqnkl"/>
          <w:rFonts w:ascii="Times New Roman" w:eastAsia="Consolas" w:hAnsi="Times New Roman" w:cs="Times New Roman"/>
          <w:b/>
          <w:sz w:val="28"/>
          <w:szCs w:val="28"/>
          <w:lang w:val="ru-RU"/>
        </w:rPr>
      </w:pPr>
    </w:p>
    <w:p w14:paraId="2AB5A1C0" w14:textId="29CC5940" w:rsidR="00B407F9" w:rsidRDefault="00B407F9" w:rsidP="00EE7147">
      <w:pPr>
        <w:pStyle w:val="a3"/>
        <w:spacing w:after="0" w:line="240" w:lineRule="auto"/>
        <w:ind w:left="0" w:firstLine="567"/>
        <w:jc w:val="both"/>
        <w:rPr>
          <w:rFonts w:ascii="Times New Roman" w:hAnsi="Times New Roman" w:cs="Times New Roman"/>
          <w:sz w:val="28"/>
          <w:szCs w:val="28"/>
          <w:lang w:val="ru-RU"/>
        </w:rPr>
      </w:pPr>
      <w:r w:rsidRPr="00055827">
        <w:rPr>
          <w:rStyle w:val="ezkurwreuab5ozgtqnkl"/>
          <w:rFonts w:ascii="Times New Roman" w:eastAsia="Consolas" w:hAnsi="Times New Roman" w:cs="Times New Roman"/>
          <w:b/>
          <w:sz w:val="28"/>
          <w:szCs w:val="28"/>
          <w:lang w:val="ru-RU"/>
        </w:rPr>
        <w:lastRenderedPageBreak/>
        <w:t>Основание и исходные данные для разработки темы</w:t>
      </w:r>
      <w:r w:rsidRPr="002D12FC">
        <w:rPr>
          <w:rFonts w:ascii="Times New Roman" w:hAnsi="Times New Roman" w:cs="Times New Roman"/>
          <w:sz w:val="28"/>
          <w:szCs w:val="28"/>
          <w:lang w:val="ru-RU"/>
        </w:rPr>
        <w:t xml:space="preserve"> </w:t>
      </w:r>
    </w:p>
    <w:p w14:paraId="5914BCAE" w14:textId="159F4424" w:rsidR="00420205" w:rsidRDefault="00E15C04" w:rsidP="007C5341">
      <w:pPr>
        <w:pStyle w:val="a3"/>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Современные</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прогрессивные</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технологии</w:t>
      </w:r>
      <w:r w:rsidRPr="008623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обработки </w:t>
      </w:r>
      <w:r w:rsidRPr="0086238C">
        <w:rPr>
          <w:rStyle w:val="ezkurwreuab5ozgtqnkl"/>
          <w:rFonts w:ascii="Times New Roman" w:hAnsi="Times New Roman" w:cs="Times New Roman"/>
          <w:sz w:val="28"/>
          <w:szCs w:val="28"/>
          <w:lang w:val="ru-RU"/>
        </w:rPr>
        <w:t>поверхности материалов</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позволяют</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решать</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актуальные</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проблемы</w:t>
      </w:r>
      <w:r w:rsidRPr="0086238C">
        <w:rPr>
          <w:rFonts w:ascii="Times New Roman" w:hAnsi="Times New Roman" w:cs="Times New Roman"/>
          <w:sz w:val="28"/>
          <w:szCs w:val="28"/>
          <w:lang w:val="ru-RU"/>
        </w:rPr>
        <w:t xml:space="preserve"> в </w:t>
      </w:r>
      <w:r w:rsidRPr="0086238C">
        <w:rPr>
          <w:rStyle w:val="ezkurwreuab5ozgtqnkl"/>
          <w:rFonts w:ascii="Times New Roman" w:hAnsi="Times New Roman" w:cs="Times New Roman"/>
          <w:sz w:val="28"/>
          <w:szCs w:val="28"/>
          <w:lang w:val="ru-RU"/>
        </w:rPr>
        <w:t>направлении</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повышения</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надежности</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и</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долговечности</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деталей</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машин</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и</w:t>
      </w:r>
      <w:r w:rsidRPr="0086238C">
        <w:rPr>
          <w:rFonts w:ascii="Times New Roman" w:hAnsi="Times New Roman" w:cs="Times New Roman"/>
          <w:sz w:val="28"/>
          <w:szCs w:val="28"/>
          <w:lang w:val="ru-RU"/>
        </w:rPr>
        <w:t xml:space="preserve"> </w:t>
      </w:r>
      <w:r w:rsidRPr="0086238C">
        <w:rPr>
          <w:rStyle w:val="ezkurwreuab5ozgtqnkl"/>
          <w:rFonts w:ascii="Times New Roman" w:hAnsi="Times New Roman" w:cs="Times New Roman"/>
          <w:sz w:val="28"/>
          <w:szCs w:val="28"/>
          <w:lang w:val="ru-RU"/>
        </w:rPr>
        <w:t>механизмов, работающих в условиях трения и агрессивных сред.</w:t>
      </w:r>
      <w:r w:rsidRPr="0086238C">
        <w:rPr>
          <w:rFonts w:ascii="Times New Roman" w:hAnsi="Times New Roman" w:cs="Times New Roman"/>
          <w:sz w:val="28"/>
          <w:szCs w:val="28"/>
          <w:lang w:val="ru-RU"/>
        </w:rPr>
        <w:t xml:space="preserve"> Так как данные методы позволяют повлиять на фазовый состав и микроструктуру поверхности образца, не влияя на весь объ</w:t>
      </w:r>
      <w:r>
        <w:rPr>
          <w:rFonts w:ascii="Times New Roman" w:hAnsi="Times New Roman" w:cs="Times New Roman"/>
          <w:sz w:val="28"/>
          <w:szCs w:val="28"/>
          <w:lang w:val="ru-RU"/>
        </w:rPr>
        <w:t>е</w:t>
      </w:r>
      <w:r w:rsidRPr="0086238C">
        <w:rPr>
          <w:rFonts w:ascii="Times New Roman" w:hAnsi="Times New Roman" w:cs="Times New Roman"/>
          <w:sz w:val="28"/>
          <w:szCs w:val="28"/>
          <w:lang w:val="ru-RU"/>
        </w:rPr>
        <w:t xml:space="preserve">м материала. </w:t>
      </w:r>
      <w:r w:rsidR="009A7686">
        <w:rPr>
          <w:rStyle w:val="ezkurwreuab5ozgtqnkl"/>
          <w:rFonts w:ascii="Times New Roman" w:hAnsi="Times New Roman" w:cs="Times New Roman"/>
          <w:sz w:val="28"/>
          <w:szCs w:val="28"/>
          <w:lang w:val="ru-RU"/>
        </w:rPr>
        <w:t>М</w:t>
      </w:r>
      <w:r w:rsidR="009A7686" w:rsidRPr="0086238C">
        <w:rPr>
          <w:rStyle w:val="ezkurwreuab5ozgtqnkl"/>
          <w:rFonts w:ascii="Times New Roman" w:hAnsi="Times New Roman" w:cs="Times New Roman"/>
          <w:sz w:val="28"/>
          <w:szCs w:val="28"/>
          <w:lang w:val="ru-RU"/>
        </w:rPr>
        <w:t>етод</w:t>
      </w:r>
      <w:r w:rsidR="009A7686" w:rsidRPr="0086238C">
        <w:rPr>
          <w:rFonts w:ascii="Times New Roman" w:hAnsi="Times New Roman" w:cs="Times New Roman"/>
          <w:sz w:val="28"/>
          <w:szCs w:val="28"/>
          <w:lang w:val="ru-RU"/>
        </w:rPr>
        <w:t xml:space="preserve"> </w:t>
      </w:r>
      <w:r w:rsidR="009A7686">
        <w:rPr>
          <w:rStyle w:val="ezkurwreuab5ozgtqnkl"/>
          <w:rFonts w:ascii="Times New Roman" w:hAnsi="Times New Roman" w:cs="Times New Roman"/>
          <w:sz w:val="28"/>
          <w:szCs w:val="28"/>
          <w:lang w:val="ru-RU"/>
        </w:rPr>
        <w:t>плазменного электролитного оксидирования</w:t>
      </w:r>
      <w:r w:rsidR="009A7686" w:rsidRPr="0086238C">
        <w:rPr>
          <w:rStyle w:val="ezkurwreuab5ozgtqnkl"/>
          <w:rFonts w:ascii="Times New Roman" w:hAnsi="Times New Roman" w:cs="Times New Roman"/>
          <w:sz w:val="28"/>
          <w:szCs w:val="28"/>
          <w:lang w:val="ru-RU"/>
        </w:rPr>
        <w:t xml:space="preserve"> является </w:t>
      </w:r>
      <w:r w:rsidRPr="0086238C">
        <w:rPr>
          <w:rFonts w:ascii="Times New Roman" w:hAnsi="Times New Roman" w:cs="Times New Roman"/>
          <w:sz w:val="28"/>
          <w:szCs w:val="28"/>
          <w:lang w:val="ru-RU"/>
        </w:rPr>
        <w:t xml:space="preserve">наиболее </w:t>
      </w:r>
      <w:r w:rsidRPr="0086238C">
        <w:rPr>
          <w:rStyle w:val="ezkurwreuab5ozgtqnkl"/>
          <w:rFonts w:ascii="Times New Roman" w:hAnsi="Times New Roman" w:cs="Times New Roman"/>
          <w:sz w:val="28"/>
          <w:szCs w:val="28"/>
          <w:lang w:val="ru-RU"/>
        </w:rPr>
        <w:t>экологически</w:t>
      </w:r>
      <w:r w:rsidRPr="008623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чистым</w:t>
      </w:r>
      <w:r w:rsidRPr="008623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kk-KZ"/>
        </w:rPr>
        <w:t>и</w:t>
      </w:r>
      <w:r w:rsidRPr="008623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эффективным</w:t>
      </w:r>
      <w:r w:rsidR="009A7686">
        <w:rPr>
          <w:rStyle w:val="ezkurwreuab5ozgtqnkl"/>
          <w:rFonts w:ascii="Times New Roman" w:hAnsi="Times New Roman" w:cs="Times New Roman"/>
          <w:sz w:val="28"/>
          <w:szCs w:val="28"/>
          <w:lang w:val="ru-RU"/>
        </w:rPr>
        <w:t xml:space="preserve"> методом,</w:t>
      </w:r>
      <w:r w:rsidRPr="0086238C">
        <w:rPr>
          <w:rFonts w:ascii="Times New Roman" w:hAnsi="Times New Roman" w:cs="Times New Roman"/>
          <w:sz w:val="28"/>
          <w:szCs w:val="28"/>
          <w:lang w:val="ru-RU"/>
        </w:rPr>
        <w:t xml:space="preserve"> </w:t>
      </w:r>
      <w:r w:rsidR="009A7686">
        <w:rPr>
          <w:rFonts w:ascii="Times New Roman" w:hAnsi="Times New Roman" w:cs="Times New Roman"/>
          <w:sz w:val="28"/>
          <w:szCs w:val="28"/>
          <w:lang w:val="ru-RU"/>
        </w:rPr>
        <w:t>в</w:t>
      </w:r>
      <w:r w:rsidR="009A7686" w:rsidRPr="0086238C">
        <w:rPr>
          <w:rStyle w:val="ezkurwreuab5ozgtqnkl"/>
          <w:rFonts w:ascii="Times New Roman" w:hAnsi="Times New Roman" w:cs="Times New Roman"/>
          <w:sz w:val="28"/>
          <w:szCs w:val="28"/>
          <w:lang w:val="ru-RU"/>
        </w:rPr>
        <w:t xml:space="preserve"> результате</w:t>
      </w:r>
      <w:r w:rsidR="009A7686">
        <w:rPr>
          <w:rStyle w:val="ezkurwreuab5ozgtqnkl"/>
          <w:rFonts w:ascii="Times New Roman" w:hAnsi="Times New Roman" w:cs="Times New Roman"/>
          <w:sz w:val="28"/>
          <w:szCs w:val="28"/>
          <w:lang w:val="ru-RU"/>
        </w:rPr>
        <w:t xml:space="preserve"> которого</w:t>
      </w:r>
      <w:r w:rsidR="009A7686" w:rsidRPr="0086238C">
        <w:rPr>
          <w:rStyle w:val="ezkurwreuab5ozgtqnkl"/>
          <w:rFonts w:ascii="Times New Roman" w:hAnsi="Times New Roman" w:cs="Times New Roman"/>
          <w:sz w:val="28"/>
          <w:szCs w:val="28"/>
          <w:lang w:val="ru-RU"/>
        </w:rPr>
        <w:t xml:space="preserve"> повышается поверхностная твердость, износо-, и коррозионостойкость обработанных материалов</w:t>
      </w:r>
      <w:r w:rsidR="009A7686" w:rsidRPr="009A7686">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8F3BBB">
        <w:rPr>
          <w:rStyle w:val="ezkurwreuab5ozgtqnkl"/>
          <w:rFonts w:ascii="Times New Roman" w:hAnsi="Times New Roman" w:cs="Times New Roman"/>
          <w:sz w:val="28"/>
          <w:szCs w:val="28"/>
          <w:lang w:val="ru-RU"/>
        </w:rPr>
        <w:instrText xml:space="preserve"> ADDIN ZOTERO_ITEM CSL_CITATION {"citationID":"4MS4DAHO","properties":{"formattedCitation":"[18,19]","plainCitation":"[18,19]","noteIndex":0},"citationItems":[{"id":267,"uris":["http://zotero.org/users/17032635/items/IKSGPT2K"],"itemData":{"id":267,"type":"article-journal","container-title":"Ceramics International","DOI":"10.1016/j.ceramint.2025.05.240","ISSN":"02728842","journalAbbreviation":"Ceramics International","language":"en","page":"S0272884225023879","source":"DOI.org (Crossref)","title":"Formation of multi-functional coatings composed of Al2O3 and ZrSiO4 on AA2024 alloy using plasma electrolytic oxidation","author":[{"family":"Dedić","given":"Đorđe"},{"family":"Mojsilović","given":"Kristina"},{"family":"Serdechnova","given":"Maria"},{"family":"Blawert","given":"Carsten"},{"family":"Damjanović","given":"Milan"},{"family":"Vasilić","given":"Rastko"},{"family":"Zheludkevich","given":"Mikhail L."}],"issued":{"date-parts":[["2025",5]]}}},{"id":228,"uris":["http://zotero.org/users/17032635/items/XK5LB45S"],"itemData":{"id":228,"type":"article-journal","container-title":"Hybrid Advances","DOI":"10.1016/j.hybadv.2024.100151","ISSN":"2773207X","journalAbbreviation":"Hybrid Advances","language":"en","page":"100151","source":"DOI.org (Crossref)","title":"Corrosion behavior amelioration of Ti-based alloys by the hybrid plasma electrolytic oxidation (PEO)/polymer coatings: A review","title-short":"Corrosion behavior amelioration of Ti-based alloys by the hybrid plasma electrolytic oxidation (PEO)/polymer coatings","volume":"5","author":[{"family":"Fattah-alhosseini","given":"Arash"},{"family":"Chaharmahali","given":"Razieh"},{"family":"Kaseem","given":"Mosab"}],"issued":{"date-parts":[["2024",4]]}}}],"schema":"https://github.com/citation-style-language/schema/raw/master/csl-citation.json"} </w:instrText>
      </w:r>
      <w:r>
        <w:rPr>
          <w:rStyle w:val="ezkurwreuab5ozgtqnkl"/>
          <w:rFonts w:ascii="Times New Roman" w:hAnsi="Times New Roman" w:cs="Times New Roman"/>
          <w:sz w:val="28"/>
          <w:szCs w:val="28"/>
        </w:rPr>
        <w:fldChar w:fldCharType="separate"/>
      </w:r>
      <w:r w:rsidR="008F3BBB" w:rsidRPr="008F3BBB">
        <w:rPr>
          <w:rFonts w:ascii="Times New Roman" w:hAnsi="Times New Roman" w:cs="Times New Roman"/>
          <w:sz w:val="28"/>
          <w:lang w:val="ru-RU"/>
        </w:rPr>
        <w:t>[18,19]</w:t>
      </w:r>
      <w:r>
        <w:rPr>
          <w:rStyle w:val="ezkurwreuab5ozgtqnkl"/>
          <w:rFonts w:ascii="Times New Roman" w:hAnsi="Times New Roman" w:cs="Times New Roman"/>
          <w:sz w:val="28"/>
          <w:szCs w:val="28"/>
        </w:rPr>
        <w:fldChar w:fldCharType="end"/>
      </w:r>
      <w:r w:rsidRPr="0086238C">
        <w:rPr>
          <w:rStyle w:val="ezkurwreuab5ozgtqnkl"/>
          <w:rFonts w:ascii="Times New Roman" w:hAnsi="Times New Roman" w:cs="Times New Roman"/>
          <w:sz w:val="28"/>
          <w:szCs w:val="28"/>
          <w:lang w:val="ru-RU"/>
        </w:rPr>
        <w:t>.</w:t>
      </w:r>
      <w:r w:rsidR="00D62A1B">
        <w:rPr>
          <w:rStyle w:val="ezkurwreuab5ozgtqnkl"/>
          <w:rFonts w:ascii="Times New Roman" w:hAnsi="Times New Roman" w:cs="Times New Roman"/>
          <w:sz w:val="28"/>
          <w:szCs w:val="28"/>
          <w:lang w:val="ru-RU"/>
        </w:rPr>
        <w:t xml:space="preserve"> Однако, </w:t>
      </w:r>
      <w:r w:rsidR="00420205">
        <w:rPr>
          <w:rStyle w:val="ezkurwreuab5ozgtqnkl"/>
          <w:rFonts w:ascii="Times New Roman" w:hAnsi="Times New Roman" w:cs="Times New Roman"/>
          <w:sz w:val="28"/>
          <w:szCs w:val="28"/>
          <w:lang w:val="ru-RU"/>
        </w:rPr>
        <w:t>н</w:t>
      </w:r>
      <w:r w:rsidR="00420205" w:rsidRPr="00EE7147">
        <w:rPr>
          <w:rStyle w:val="ezkurwreuab5ozgtqnkl"/>
          <w:rFonts w:ascii="Times New Roman" w:hAnsi="Times New Roman" w:cs="Times New Roman"/>
          <w:sz w:val="28"/>
          <w:szCs w:val="28"/>
          <w:lang w:val="ru-RU"/>
        </w:rPr>
        <w:t>есмотря</w:t>
      </w:r>
      <w:r w:rsidR="00420205" w:rsidRPr="00EE7147">
        <w:rPr>
          <w:rFonts w:ascii="Times New Roman" w:hAnsi="Times New Roman" w:cs="Times New Roman"/>
          <w:sz w:val="28"/>
          <w:szCs w:val="28"/>
          <w:lang w:val="ru-RU"/>
        </w:rPr>
        <w:t xml:space="preserve"> на </w:t>
      </w:r>
      <w:r w:rsidR="00420205" w:rsidRPr="00EE7147">
        <w:rPr>
          <w:rStyle w:val="ezkurwreuab5ozgtqnkl"/>
          <w:rFonts w:ascii="Times New Roman" w:hAnsi="Times New Roman" w:cs="Times New Roman"/>
          <w:sz w:val="28"/>
          <w:szCs w:val="28"/>
          <w:lang w:val="ru-RU"/>
        </w:rPr>
        <w:t>обширные</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исследования</w:t>
      </w:r>
      <w:r w:rsidR="009A7686">
        <w:rPr>
          <w:rStyle w:val="ezkurwreuab5ozgtqnkl"/>
          <w:rFonts w:ascii="Times New Roman" w:hAnsi="Times New Roman" w:cs="Times New Roman"/>
          <w:sz w:val="28"/>
          <w:szCs w:val="28"/>
          <w:lang w:val="ru-RU"/>
        </w:rPr>
        <w:t xml:space="preserve"> процесса ПЭО</w:t>
      </w:r>
      <w:r w:rsidR="00420205" w:rsidRPr="00EE7147">
        <w:rPr>
          <w:rStyle w:val="ezkurwreuab5ozgtqnkl"/>
          <w:rFonts w:ascii="Times New Roman" w:hAnsi="Times New Roman" w:cs="Times New Roman"/>
          <w:sz w:val="28"/>
          <w:szCs w:val="28"/>
          <w:lang w:val="ru-RU"/>
        </w:rPr>
        <w:t>,</w:t>
      </w:r>
      <w:r w:rsidR="00420205" w:rsidRPr="00EE7147">
        <w:rPr>
          <w:rFonts w:ascii="Times New Roman" w:hAnsi="Times New Roman" w:cs="Times New Roman"/>
          <w:sz w:val="28"/>
          <w:szCs w:val="28"/>
          <w:lang w:val="ru-RU"/>
        </w:rPr>
        <w:t xml:space="preserve"> </w:t>
      </w:r>
      <w:r w:rsidR="00CF155B">
        <w:rPr>
          <w:rFonts w:ascii="Times New Roman" w:hAnsi="Times New Roman" w:cs="Times New Roman"/>
          <w:sz w:val="28"/>
          <w:szCs w:val="28"/>
          <w:lang w:val="ru-RU"/>
        </w:rPr>
        <w:t xml:space="preserve">влияние различных условий обработки на </w:t>
      </w:r>
      <w:r w:rsidR="00420205" w:rsidRPr="00EE7147">
        <w:rPr>
          <w:rStyle w:val="ezkurwreuab5ozgtqnkl"/>
          <w:rFonts w:ascii="Times New Roman" w:hAnsi="Times New Roman" w:cs="Times New Roman"/>
          <w:sz w:val="28"/>
          <w:szCs w:val="28"/>
          <w:lang w:val="ru-RU"/>
        </w:rPr>
        <w:t>механизм</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образования</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покрытий</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и</w:t>
      </w:r>
      <w:r w:rsidR="00420205" w:rsidRPr="00EE7147">
        <w:rPr>
          <w:rFonts w:ascii="Times New Roman" w:hAnsi="Times New Roman" w:cs="Times New Roman"/>
          <w:sz w:val="28"/>
          <w:szCs w:val="28"/>
          <w:lang w:val="ru-RU"/>
        </w:rPr>
        <w:t xml:space="preserve"> их </w:t>
      </w:r>
      <w:r w:rsidR="00420205" w:rsidRPr="00EE7147">
        <w:rPr>
          <w:rStyle w:val="ezkurwreuab5ozgtqnkl"/>
          <w:rFonts w:ascii="Times New Roman" w:hAnsi="Times New Roman" w:cs="Times New Roman"/>
          <w:sz w:val="28"/>
          <w:szCs w:val="28"/>
          <w:lang w:val="ru-RU"/>
        </w:rPr>
        <w:t>рост еще</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не</w:t>
      </w:r>
      <w:r w:rsidR="00420205" w:rsidRPr="00EE7147">
        <w:rPr>
          <w:rFonts w:ascii="Times New Roman" w:hAnsi="Times New Roman" w:cs="Times New Roman"/>
          <w:sz w:val="28"/>
          <w:szCs w:val="28"/>
          <w:lang w:val="ru-RU"/>
        </w:rPr>
        <w:t xml:space="preserve"> до </w:t>
      </w:r>
      <w:r w:rsidR="00420205" w:rsidRPr="00EE7147">
        <w:rPr>
          <w:rStyle w:val="ezkurwreuab5ozgtqnkl"/>
          <w:rFonts w:ascii="Times New Roman" w:hAnsi="Times New Roman" w:cs="Times New Roman"/>
          <w:sz w:val="28"/>
          <w:szCs w:val="28"/>
          <w:lang w:val="ru-RU"/>
        </w:rPr>
        <w:t>конца</w:t>
      </w:r>
      <w:r w:rsidR="00420205" w:rsidRPr="00EE7147">
        <w:rPr>
          <w:rFonts w:ascii="Times New Roman" w:hAnsi="Times New Roman" w:cs="Times New Roman"/>
          <w:sz w:val="28"/>
          <w:szCs w:val="28"/>
          <w:lang w:val="ru-RU"/>
        </w:rPr>
        <w:t xml:space="preserve"> </w:t>
      </w:r>
      <w:r w:rsidR="00420205" w:rsidRPr="00EE7147">
        <w:rPr>
          <w:rStyle w:val="ezkurwreuab5ozgtqnkl"/>
          <w:rFonts w:ascii="Times New Roman" w:hAnsi="Times New Roman" w:cs="Times New Roman"/>
          <w:sz w:val="28"/>
          <w:szCs w:val="28"/>
          <w:lang w:val="ru-RU"/>
        </w:rPr>
        <w:t>изучены.</w:t>
      </w:r>
    </w:p>
    <w:p w14:paraId="353C173F" w14:textId="36802E44" w:rsidR="00EF0CC1" w:rsidRPr="001C3469" w:rsidRDefault="004B6D43" w:rsidP="007C5341">
      <w:pPr>
        <w:pStyle w:val="a3"/>
        <w:spacing w:after="0" w:line="240" w:lineRule="auto"/>
        <w:ind w:left="0" w:firstLine="567"/>
        <w:jc w:val="both"/>
        <w:rPr>
          <w:rStyle w:val="ezkurwreuab5ozgtqnkl"/>
          <w:rFonts w:ascii="Times New Roman" w:hAnsi="Times New Roman" w:cs="Times New Roman"/>
          <w:sz w:val="28"/>
          <w:szCs w:val="28"/>
          <w:lang w:val="ru-RU"/>
        </w:rPr>
      </w:pPr>
      <w:r w:rsidRPr="002D12FC">
        <w:rPr>
          <w:rFonts w:ascii="Times New Roman" w:hAnsi="Times New Roman" w:cs="Times New Roman"/>
          <w:sz w:val="28"/>
          <w:szCs w:val="28"/>
          <w:lang w:val="ru-RU"/>
        </w:rPr>
        <w:t xml:space="preserve">ПЭО </w:t>
      </w:r>
      <w:r w:rsidRPr="002D12FC">
        <w:rPr>
          <w:rStyle w:val="ezkurwreuab5ozgtqnkl"/>
          <w:rFonts w:ascii="Times New Roman" w:hAnsi="Times New Roman" w:cs="Times New Roman"/>
          <w:sz w:val="28"/>
          <w:szCs w:val="28"/>
          <w:lang w:val="ru-RU"/>
        </w:rPr>
        <w:t>является</w:t>
      </w:r>
      <w:r w:rsidRPr="002D12FC">
        <w:rPr>
          <w:rFonts w:ascii="Times New Roman" w:hAnsi="Times New Roman" w:cs="Times New Roman"/>
          <w:sz w:val="28"/>
          <w:szCs w:val="28"/>
          <w:lang w:val="ru-RU"/>
        </w:rPr>
        <w:t xml:space="preserve"> </w:t>
      </w:r>
      <w:r w:rsidRPr="002D12FC">
        <w:rPr>
          <w:rStyle w:val="ezkurwreuab5ozgtqnkl"/>
          <w:rFonts w:ascii="Times New Roman" w:hAnsi="Times New Roman" w:cs="Times New Roman"/>
          <w:sz w:val="28"/>
          <w:szCs w:val="28"/>
          <w:lang w:val="ru-RU"/>
        </w:rPr>
        <w:t>сложным</w:t>
      </w:r>
      <w:r w:rsidRPr="002D12FC">
        <w:rPr>
          <w:rFonts w:ascii="Times New Roman" w:hAnsi="Times New Roman" w:cs="Times New Roman"/>
          <w:sz w:val="28"/>
          <w:szCs w:val="28"/>
          <w:lang w:val="ru-RU"/>
        </w:rPr>
        <w:t xml:space="preserve"> процессом</w:t>
      </w:r>
      <w:r w:rsidRPr="002D12FC">
        <w:rPr>
          <w:rStyle w:val="ezkurwreuab5ozgtqnkl"/>
          <w:rFonts w:ascii="Times New Roman" w:hAnsi="Times New Roman" w:cs="Times New Roman"/>
          <w:sz w:val="28"/>
          <w:szCs w:val="28"/>
          <w:lang w:val="ru-RU"/>
        </w:rPr>
        <w:t>, включающим</w:t>
      </w:r>
      <w:r w:rsidRPr="002D12FC">
        <w:rPr>
          <w:rFonts w:ascii="Times New Roman" w:hAnsi="Times New Roman" w:cs="Times New Roman"/>
          <w:sz w:val="28"/>
          <w:szCs w:val="28"/>
          <w:lang w:val="ru-RU"/>
        </w:rPr>
        <w:t xml:space="preserve"> в себя электрохимические, плазмохимические и термические реакции, инициируемые серией плазменных разрядов на поверхности подложки, </w:t>
      </w:r>
      <w:r w:rsidRPr="002D12FC">
        <w:rPr>
          <w:rStyle w:val="ezkurwreuab5ozgtqnkl"/>
          <w:rFonts w:ascii="Times New Roman" w:hAnsi="Times New Roman" w:cs="Times New Roman"/>
          <w:sz w:val="28"/>
          <w:szCs w:val="28"/>
          <w:lang w:val="ru-RU"/>
        </w:rPr>
        <w:t>которые</w:t>
      </w:r>
      <w:r w:rsidRPr="002D12FC">
        <w:rPr>
          <w:rFonts w:ascii="Times New Roman" w:hAnsi="Times New Roman" w:cs="Times New Roman"/>
          <w:sz w:val="28"/>
          <w:szCs w:val="28"/>
          <w:lang w:val="ru-RU"/>
        </w:rPr>
        <w:t xml:space="preserve"> </w:t>
      </w:r>
      <w:r w:rsidRPr="002D12FC">
        <w:rPr>
          <w:rStyle w:val="ezkurwreuab5ozgtqnkl"/>
          <w:rFonts w:ascii="Times New Roman" w:hAnsi="Times New Roman" w:cs="Times New Roman"/>
          <w:sz w:val="28"/>
          <w:szCs w:val="28"/>
          <w:lang w:val="ru-RU"/>
        </w:rPr>
        <w:t>имеют</w:t>
      </w:r>
      <w:r w:rsidRPr="002D12FC">
        <w:rPr>
          <w:rFonts w:ascii="Times New Roman" w:hAnsi="Times New Roman" w:cs="Times New Roman"/>
          <w:sz w:val="28"/>
          <w:szCs w:val="28"/>
          <w:lang w:val="ru-RU"/>
        </w:rPr>
        <w:t xml:space="preserve"> </w:t>
      </w:r>
      <w:r w:rsidRPr="002D12FC">
        <w:rPr>
          <w:rStyle w:val="ezkurwreuab5ozgtqnkl"/>
          <w:rFonts w:ascii="Times New Roman" w:hAnsi="Times New Roman" w:cs="Times New Roman"/>
          <w:sz w:val="28"/>
          <w:szCs w:val="28"/>
          <w:lang w:val="ru-RU"/>
        </w:rPr>
        <w:t>решающее</w:t>
      </w:r>
      <w:r w:rsidRPr="002D12FC">
        <w:rPr>
          <w:rFonts w:ascii="Times New Roman" w:hAnsi="Times New Roman" w:cs="Times New Roman"/>
          <w:sz w:val="28"/>
          <w:szCs w:val="28"/>
          <w:lang w:val="ru-RU"/>
        </w:rPr>
        <w:t xml:space="preserve"> значение </w:t>
      </w:r>
      <w:r w:rsidRPr="002D12FC">
        <w:rPr>
          <w:rStyle w:val="ezkurwreuab5ozgtqnkl"/>
          <w:rFonts w:ascii="Times New Roman" w:hAnsi="Times New Roman" w:cs="Times New Roman"/>
          <w:sz w:val="28"/>
          <w:szCs w:val="28"/>
          <w:lang w:val="ru-RU"/>
        </w:rPr>
        <w:t>для</w:t>
      </w:r>
      <w:r w:rsidRPr="002D12FC">
        <w:rPr>
          <w:rFonts w:ascii="Times New Roman" w:hAnsi="Times New Roman" w:cs="Times New Roman"/>
          <w:sz w:val="28"/>
          <w:szCs w:val="28"/>
          <w:lang w:val="ru-RU"/>
        </w:rPr>
        <w:t xml:space="preserve"> </w:t>
      </w:r>
      <w:r w:rsidRPr="002D12FC">
        <w:rPr>
          <w:rStyle w:val="ezkurwreuab5ozgtqnkl"/>
          <w:rFonts w:ascii="Times New Roman" w:hAnsi="Times New Roman" w:cs="Times New Roman"/>
          <w:sz w:val="28"/>
          <w:szCs w:val="28"/>
          <w:lang w:val="ru-RU"/>
        </w:rPr>
        <w:t>микроструктуры,</w:t>
      </w:r>
      <w:r w:rsidRPr="002D12FC">
        <w:rPr>
          <w:rFonts w:ascii="Times New Roman" w:hAnsi="Times New Roman" w:cs="Times New Roman"/>
          <w:sz w:val="28"/>
          <w:szCs w:val="28"/>
          <w:lang w:val="ru-RU"/>
        </w:rPr>
        <w:t xml:space="preserve"> </w:t>
      </w:r>
      <w:r w:rsidRPr="002D12FC">
        <w:rPr>
          <w:rStyle w:val="ezkurwreuab5ozgtqnkl"/>
          <w:rFonts w:ascii="Times New Roman" w:hAnsi="Times New Roman" w:cs="Times New Roman"/>
          <w:sz w:val="28"/>
          <w:szCs w:val="28"/>
          <w:lang w:val="ru-RU"/>
        </w:rPr>
        <w:t>состава</w:t>
      </w:r>
      <w:r w:rsidRPr="002D12FC">
        <w:rPr>
          <w:rFonts w:ascii="Times New Roman" w:hAnsi="Times New Roman" w:cs="Times New Roman"/>
          <w:sz w:val="28"/>
          <w:szCs w:val="28"/>
          <w:lang w:val="ru-RU"/>
        </w:rPr>
        <w:t xml:space="preserve"> и свойств </w:t>
      </w:r>
      <w:r w:rsidRPr="002D12FC">
        <w:rPr>
          <w:rStyle w:val="ezkurwreuab5ozgtqnkl"/>
          <w:rFonts w:ascii="Times New Roman" w:hAnsi="Times New Roman" w:cs="Times New Roman"/>
          <w:sz w:val="28"/>
          <w:szCs w:val="28"/>
          <w:lang w:val="ru-RU"/>
        </w:rPr>
        <w:t>покрытий</w:t>
      </w:r>
      <w:r w:rsidR="000B6FE3" w:rsidRPr="000B6FE3">
        <w:rPr>
          <w:rStyle w:val="ezkurwreuab5ozgtqnkl"/>
          <w:rFonts w:ascii="Times New Roman" w:hAnsi="Times New Roman" w:cs="Times New Roman"/>
          <w:sz w:val="28"/>
          <w:szCs w:val="28"/>
          <w:lang w:val="ru-RU"/>
        </w:rPr>
        <w:t xml:space="preserve"> </w:t>
      </w:r>
      <w:r w:rsidR="000B6FE3">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MedebG7W","properties":{"formattedCitation":"[20]","plainCitation":"[20]","noteIndex":0},"citationItems":[{"id":9,"uris":["http://zotero.org/users/local/FYixPRZC/items/JJELCKV2","http://zotero.org/users/17032635/items/JJELCKV2"],"itemData":{"id":9,"type":"article-journal","container-title":"Applied Surface Science","DOI":"10.1016/j.apsusc.2015.03.206","ISSN":"01694332","journalAbbreviation":"Applied Surface Science","language":"en","page":"57-67","source":"DOI.org (Crossref)","title":"PEO of pre-anodized Al–Si alloys: Corrosion properties and influence of sealings","title-short":"PEO of pre-anodized Al–Si alloys","volume":"346","author":[{"family":"Mohedano","given":"M."},{"family":"Matykina","given":"E."},{"family":"Arrabal","given":"R."},{"family":"Mingo","given":"B."},{"family":"Pardo","given":"A."}],"issued":{"date-parts":[["2015",8]]}}}],"schema":"https://github.com/citation-style-language/schema/raw/master/csl-citation.json"} </w:instrText>
      </w:r>
      <w:r w:rsidR="000B6FE3">
        <w:rPr>
          <w:rStyle w:val="ezkurwreuab5ozgtqnkl"/>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[20]</w:t>
      </w:r>
      <w:r w:rsidR="000B6FE3">
        <w:rPr>
          <w:rStyle w:val="ezkurwreuab5ozgtqnkl"/>
          <w:rFonts w:ascii="Times New Roman" w:hAnsi="Times New Roman" w:cs="Times New Roman"/>
          <w:sz w:val="28"/>
          <w:szCs w:val="28"/>
          <w:lang w:val="ru-RU"/>
        </w:rPr>
        <w:fldChar w:fldCharType="end"/>
      </w:r>
      <w:r w:rsidRPr="002D12FC">
        <w:rPr>
          <w:rStyle w:val="ezkurwreuab5ozgtqnkl"/>
          <w:rFonts w:ascii="Times New Roman" w:hAnsi="Times New Roman" w:cs="Times New Roman"/>
          <w:sz w:val="28"/>
          <w:szCs w:val="28"/>
          <w:lang w:val="ru-RU"/>
        </w:rPr>
        <w:t>.</w:t>
      </w:r>
      <w:r w:rsidRPr="002D12FC">
        <w:rPr>
          <w:rFonts w:ascii="Times New Roman" w:hAnsi="Times New Roman" w:cs="Times New Roman"/>
          <w:sz w:val="28"/>
          <w:szCs w:val="28"/>
          <w:lang w:val="ru-RU"/>
        </w:rPr>
        <w:t xml:space="preserve"> </w:t>
      </w:r>
      <w:r w:rsidR="009F6F65">
        <w:rPr>
          <w:rStyle w:val="ezkurwreuab5ozgtqnkl"/>
          <w:rFonts w:ascii="Times New Roman" w:eastAsia="Consolas" w:hAnsi="Times New Roman" w:cs="Times New Roman"/>
          <w:sz w:val="28"/>
          <w:szCs w:val="28"/>
          <w:lang w:val="ru-RU"/>
        </w:rPr>
        <w:t>При этом</w:t>
      </w:r>
      <w:r w:rsidR="00B85ED2" w:rsidRPr="001853B9">
        <w:rPr>
          <w:rStyle w:val="ezkurwreuab5ozgtqnkl"/>
          <w:rFonts w:ascii="Times New Roman" w:eastAsia="Consolas" w:hAnsi="Times New Roman" w:cs="Times New Roman"/>
          <w:sz w:val="28"/>
          <w:szCs w:val="28"/>
          <w:lang w:val="ru-RU"/>
        </w:rPr>
        <w:t xml:space="preserve"> высокотемпе</w:t>
      </w:r>
      <w:r w:rsidR="00FE1DDC">
        <w:rPr>
          <w:rStyle w:val="ezkurwreuab5ozgtqnkl"/>
          <w:rFonts w:ascii="Times New Roman" w:eastAsia="Consolas" w:hAnsi="Times New Roman" w:cs="Times New Roman"/>
          <w:sz w:val="28"/>
          <w:szCs w:val="28"/>
          <w:lang w:val="ru-RU"/>
        </w:rPr>
        <w:t>ратурные электрические разряды</w:t>
      </w:r>
      <w:r w:rsidR="00B85ED2" w:rsidRPr="001853B9">
        <w:rPr>
          <w:rStyle w:val="ezkurwreuab5ozgtqnkl"/>
          <w:rFonts w:ascii="Times New Roman" w:eastAsia="Consolas" w:hAnsi="Times New Roman" w:cs="Times New Roman"/>
          <w:sz w:val="28"/>
          <w:szCs w:val="28"/>
          <w:lang w:val="ru-RU"/>
        </w:rPr>
        <w:t xml:space="preserve"> способствует созданию </w:t>
      </w:r>
      <w:r w:rsidR="00B85ED2">
        <w:rPr>
          <w:rStyle w:val="ezkurwreuab5ozgtqnkl"/>
          <w:rFonts w:ascii="Times New Roman" w:eastAsia="Consolas" w:hAnsi="Times New Roman" w:cs="Times New Roman"/>
          <w:sz w:val="28"/>
          <w:szCs w:val="28"/>
          <w:lang w:val="ru-RU"/>
        </w:rPr>
        <w:t xml:space="preserve">многочисленных </w:t>
      </w:r>
      <w:r w:rsidR="00B85ED2" w:rsidRPr="001853B9">
        <w:rPr>
          <w:rStyle w:val="ezkurwreuab5ozgtqnkl"/>
          <w:rFonts w:ascii="Times New Roman" w:eastAsia="Consolas" w:hAnsi="Times New Roman" w:cs="Times New Roman"/>
          <w:sz w:val="28"/>
          <w:szCs w:val="28"/>
          <w:lang w:val="ru-RU"/>
        </w:rPr>
        <w:t>пор на месте их появления.</w:t>
      </w:r>
      <w:r w:rsidR="00B85ED2" w:rsidRPr="00B81783">
        <w:rPr>
          <w:rStyle w:val="ezkurwreuab5ozgtqnkl"/>
          <w:rFonts w:ascii="Times New Roman" w:eastAsia="Consolas" w:hAnsi="Times New Roman" w:cs="Times New Roman"/>
          <w:sz w:val="28"/>
          <w:szCs w:val="28"/>
          <w:lang w:val="ru-RU"/>
        </w:rPr>
        <w:t xml:space="preserve"> </w:t>
      </w:r>
      <w:r w:rsidR="00B85ED2">
        <w:rPr>
          <w:rStyle w:val="ezkurwreuab5ozgtqnkl"/>
          <w:rFonts w:ascii="Times New Roman" w:eastAsia="Consolas" w:hAnsi="Times New Roman" w:cs="Times New Roman"/>
          <w:sz w:val="28"/>
          <w:szCs w:val="28"/>
          <w:lang w:val="ru-RU"/>
        </w:rPr>
        <w:t>Применение современных</w:t>
      </w:r>
      <w:r w:rsidR="00B85ED2" w:rsidRPr="00191B27">
        <w:rPr>
          <w:rStyle w:val="ezkurwreuab5ozgtqnkl"/>
          <w:rFonts w:ascii="Times New Roman" w:eastAsia="Consolas" w:hAnsi="Times New Roman" w:cs="Times New Roman"/>
          <w:sz w:val="28"/>
          <w:szCs w:val="28"/>
          <w:lang w:val="ru-RU"/>
        </w:rPr>
        <w:t xml:space="preserve"> </w:t>
      </w:r>
      <w:r w:rsidR="00B85ED2">
        <w:rPr>
          <w:rStyle w:val="ezkurwreuab5ozgtqnkl"/>
          <w:rFonts w:ascii="Times New Roman" w:eastAsia="Consolas" w:hAnsi="Times New Roman" w:cs="Times New Roman"/>
          <w:sz w:val="28"/>
          <w:szCs w:val="28"/>
          <w:lang w:val="ru-RU"/>
        </w:rPr>
        <w:t>подходов, таких</w:t>
      </w:r>
      <w:r w:rsidR="00B85ED2" w:rsidRPr="00191B27">
        <w:rPr>
          <w:rStyle w:val="ezkurwreuab5ozgtqnkl"/>
          <w:rFonts w:ascii="Times New Roman" w:eastAsia="Consolas" w:hAnsi="Times New Roman" w:cs="Times New Roman"/>
          <w:sz w:val="28"/>
          <w:szCs w:val="28"/>
          <w:lang w:val="ru-RU"/>
        </w:rPr>
        <w:t xml:space="preserve"> как добавление твердых частиц </w:t>
      </w:r>
      <w:r w:rsidR="00B85ED2">
        <w:rPr>
          <w:rStyle w:val="ezkurwreuab5ozgtqnkl"/>
          <w:rFonts w:ascii="Times New Roman" w:eastAsia="Consolas" w:hAnsi="Times New Roman" w:cs="Times New Roman"/>
          <w:sz w:val="28"/>
          <w:szCs w:val="28"/>
          <w:lang w:val="ru-RU"/>
        </w:rPr>
        <w:t>в состав электролита</w:t>
      </w:r>
      <w:r w:rsidR="00853B3E" w:rsidRPr="00853B3E">
        <w:rPr>
          <w:rStyle w:val="ezkurwreuab5ozgtqnkl"/>
          <w:rFonts w:ascii="Times New Roman" w:eastAsia="Consolas" w:hAnsi="Times New Roman" w:cs="Times New Roman"/>
          <w:sz w:val="28"/>
          <w:szCs w:val="28"/>
          <w:lang w:val="ru-RU"/>
        </w:rPr>
        <w:t xml:space="preserve"> </w:t>
      </w:r>
      <w:r w:rsidR="00853B3E">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{"citationID":"7pzrr7yF","properties":{"formattedCitation":"[21]","plainCitation":"[21]","noteIndex":0},"citationItems":[{"id":257,"uris":["http://zotero.org/users/17032635/items/6U6EXH2F"],"itemData":{"id":257,"type":"article-journal","abstract":"Plasma electrolytic oxidation (PEO) with in situ anatase particle addition is applied to functionalize the surface of AA2024 alloy. A base potassium titanium oxide oxalate dihydrate aqueous electrolyte is used with up to 30 g L\n                −1\n                anatase particle addition. The coatings’ morphology and phase composition as a function of the anatase concentration in the electrolyte are characterized by scanning electron microscopy (SEM), X‐ray diffraction (XRD), and glow discharge optical emission spectroscopy (GDOES). Photocatalytic activity, stability in chloride solution, and tribological properties are also determined. The main coating forming phases are anatase and rutile on top of a mixed interface region consisting of TiAl\n                2\n                O\n                5\n                as reaction product between the TiO\n                2\n                and an Al\n                2\n                O\n                3\n                barrier layer on top of the Al substrate. The mixed layer is extending with increasing amount of particles added, due to intensified discharges. In addition, anatase‐to‐rutile phase ratio increases due to the additional anatase particles in the electrolyte. Thus, the photocatalytic activity is improving with the particle addition. The coatings’ mechanical resistance is dropping first before increasing again with more particles added. Chemical and restored mechanical stability seems to be related to the extended mixed interface formation, which strengthens the bond to the substrate when more particles are added.","container-title":"Advanced Engineering Materials","DOI":"10.1002/adem.202001527","ISSN":"1438-1656, 1527-2648","issue":"6","journalAbbreviation":"Adv Eng Mater","language":"en","page":"2001527","source":"DOI.org (Crossref)","title":"The Influence of In Situ Anatase Particle Addition on the Formation and Properties of Multifunctional Plasma Electrolytic Oxidation Coatings on AA2024 Aluminum Alloy","volume":"23","author":[{"family":"Ignjatović","given":"Stefan"},{"family":"Blawert","given":"Carsten"},{"family":"Serdechnova","given":"Maria"},{"family":"Karpushenkov","given":"Sergey"},{"family":"Damjanović","given":"Milan"},{"family":"Karlova","given":"Polina"},{"family":"Dovzhenko","given":"Gleb"},{"family":"Wieland","given":"D. C. Florian"},{"family":"Zeller-Plumhoff","given":"Berit"},{"family":"Starykevich","given":"Maksim"},{"family":"Stojanović","given":"Srna"},{"family":"Damjanović-Vasilić","given":"Ljiljana"},{"family":"Zheludkevich","given":"Mikhail L."}],"issued":{"date-parts":[["2021",6]]}}}],"schema":"https://github.com/citation-style-language/schema/raw/master/csl-citation.json"} </w:instrText>
      </w:r>
      <w:r w:rsidR="00853B3E">
        <w:rPr>
          <w:rStyle w:val="ezkurwreuab5ozgtqnkl"/>
          <w:rFonts w:ascii="Times New Roman" w:eastAsia="Consolas" w:hAnsi="Times New Roman" w:cs="Times New Roman"/>
          <w:sz w:val="28"/>
          <w:szCs w:val="28"/>
          <w:lang w:val="ru-RU"/>
        </w:rPr>
        <w:fldChar w:fldCharType="separate"/>
      </w:r>
      <w:r w:rsidR="008F3BBB" w:rsidRPr="008F3BBB">
        <w:rPr>
          <w:rFonts w:ascii="Times New Roman" w:hAnsi="Times New Roman" w:cs="Times New Roman"/>
          <w:sz w:val="28"/>
        </w:rPr>
        <w:t>[21]</w:t>
      </w:r>
      <w:r w:rsidR="00853B3E">
        <w:rPr>
          <w:rStyle w:val="ezkurwreuab5ozgtqnkl"/>
          <w:rFonts w:ascii="Times New Roman" w:eastAsia="Consolas" w:hAnsi="Times New Roman" w:cs="Times New Roman"/>
          <w:sz w:val="28"/>
          <w:szCs w:val="28"/>
          <w:lang w:val="ru-RU"/>
        </w:rPr>
        <w:fldChar w:fldCharType="end"/>
      </w:r>
      <w:r w:rsidR="00B85ED2" w:rsidRPr="00191B27">
        <w:rPr>
          <w:rStyle w:val="ezkurwreuab5ozgtqnkl"/>
          <w:rFonts w:ascii="Times New Roman" w:eastAsia="Consolas" w:hAnsi="Times New Roman" w:cs="Times New Roman"/>
          <w:sz w:val="28"/>
          <w:szCs w:val="28"/>
          <w:lang w:val="ru-RU"/>
        </w:rPr>
        <w:t>, гиб</w:t>
      </w:r>
      <w:r w:rsidR="00B85ED2">
        <w:rPr>
          <w:rStyle w:val="ezkurwreuab5ozgtqnkl"/>
          <w:rFonts w:ascii="Times New Roman" w:eastAsia="Consolas" w:hAnsi="Times New Roman" w:cs="Times New Roman"/>
          <w:sz w:val="28"/>
          <w:szCs w:val="28"/>
          <w:lang w:val="ru-RU"/>
        </w:rPr>
        <w:t>ридные/композитные покрытия</w:t>
      </w:r>
      <w:r w:rsidR="00853B3E" w:rsidRPr="00853B3E">
        <w:rPr>
          <w:rStyle w:val="ezkurwreuab5ozgtqnkl"/>
          <w:rFonts w:ascii="Times New Roman" w:eastAsia="Consolas" w:hAnsi="Times New Roman" w:cs="Times New Roman"/>
          <w:sz w:val="28"/>
          <w:szCs w:val="28"/>
          <w:lang w:val="ru-RU"/>
        </w:rPr>
        <w:t xml:space="preserve"> </w:t>
      </w:r>
      <w:r w:rsidR="00853B3E">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{"citationID":"1IN1OVwP","properties":{"formattedCitation":"[22]","plainCitation":"[22]","noteIndex":0},"citationItems":[{"id":259,"uris":["http://zotero.org/users/17032635/items/CKSSEEXG"],"itemData":{"id":259,"type":"article-journal","container-title":"Nano Materials Science","DOI":"10.1016/j.nanoms.2024.02.009","ISSN":"25899651","issue":"4","journalAbbreviation":"Nano Materials Science","language":"en","page":"428-442","source":"DOI.org (Crossref)","title":"LDH sealing for PEO coated friction stir welded AZ31/AA5754 materials","volume":"6","author":[{"family":"Shulha","given":"Tatsiana"},{"family":"Serdechnova","given":"Maria"},{"family":"Wu","given":"Ting"},{"family":"Naacke","given":"Thymoty"},{"family":"Wiese","given":"Gert"},{"family":"Blawert","given":"Carsten"},{"family":"Zheludkevich","given":"Mikhail L."}],"issued":{"date-parts":[["2024",8]]}}}],"schema":"https://github.com/citation-style-language/schema/raw/master/csl-citation.json"} </w:instrText>
      </w:r>
      <w:r w:rsidR="00853B3E">
        <w:rPr>
          <w:rStyle w:val="ezkurwreuab5ozgtqnkl"/>
          <w:rFonts w:ascii="Times New Roman" w:eastAsia="Consolas" w:hAnsi="Times New Roman" w:cs="Times New Roman"/>
          <w:sz w:val="28"/>
          <w:szCs w:val="28"/>
          <w:lang w:val="ru-RU"/>
        </w:rPr>
        <w:fldChar w:fldCharType="separate"/>
      </w:r>
      <w:r w:rsidR="008F3BBB" w:rsidRPr="008F3BBB">
        <w:rPr>
          <w:rFonts w:ascii="Times New Roman" w:hAnsi="Times New Roman" w:cs="Times New Roman"/>
          <w:sz w:val="28"/>
        </w:rPr>
        <w:t>[22]</w:t>
      </w:r>
      <w:r w:rsidR="00853B3E">
        <w:rPr>
          <w:rStyle w:val="ezkurwreuab5ozgtqnkl"/>
          <w:rFonts w:ascii="Times New Roman" w:eastAsia="Consolas" w:hAnsi="Times New Roman" w:cs="Times New Roman"/>
          <w:sz w:val="28"/>
          <w:szCs w:val="28"/>
          <w:lang w:val="ru-RU"/>
        </w:rPr>
        <w:fldChar w:fldCharType="end"/>
      </w:r>
      <w:r w:rsidR="00B85ED2" w:rsidRPr="00191B27">
        <w:rPr>
          <w:rStyle w:val="ezkurwreuab5ozgtqnkl"/>
          <w:rFonts w:ascii="Times New Roman" w:eastAsia="Consolas" w:hAnsi="Times New Roman" w:cs="Times New Roman"/>
          <w:sz w:val="28"/>
          <w:szCs w:val="28"/>
          <w:lang w:val="ru-RU"/>
        </w:rPr>
        <w:t xml:space="preserve"> или этап </w:t>
      </w:r>
      <w:r w:rsidR="00B85ED2">
        <w:rPr>
          <w:rStyle w:val="ezkurwreuab5ozgtqnkl"/>
          <w:rFonts w:ascii="Times New Roman" w:eastAsia="Consolas" w:hAnsi="Times New Roman" w:cs="Times New Roman"/>
          <w:sz w:val="28"/>
          <w:szCs w:val="28"/>
          <w:lang w:val="ru-RU"/>
        </w:rPr>
        <w:t>предварительного анодирования</w:t>
      </w:r>
      <w:r w:rsidR="00853B3E" w:rsidRPr="00853B3E">
        <w:rPr>
          <w:rStyle w:val="ezkurwreuab5ozgtqnkl"/>
          <w:rFonts w:ascii="Times New Roman" w:eastAsia="Consolas" w:hAnsi="Times New Roman" w:cs="Times New Roman"/>
          <w:sz w:val="28"/>
          <w:szCs w:val="28"/>
          <w:lang w:val="ru-RU"/>
        </w:rPr>
        <w:t xml:space="preserve"> </w:t>
      </w:r>
      <w:r w:rsidR="00853B3E">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{"citationID":"DxhSnluy","properties":{"formattedCitation":"[23,24]","plainCitation":"[23,24]","noteIndex":0},"citationItems":[{"id":262,"uris":["http://zotero.org/users/17032635/items/5N79LP35"],"itemData":{"id":262,"type":"article-journal","abstract":"In the frame of the current work, it was shown that plasma electrolytic oxidation (PEO) treatment can be applied on top of phosphoric sulfuric acid (PSA) anodized aluminum alloy AA2024. Being hard and well-adherent to the substrate, PEO layers improve both corrosion and wear resistance of the material. To facilitate PEO formation and achieve a dense layer, the systematic analysis of PEO layer formation on the preliminary PSA anodized layer was performed in this work. The microstructure, morphology, and composition of formed PEO coatings were investigated using scanning electron microscopy (SEM), x-ray diffraction (XRD), and glow-discharge optical emission spectroscopy (GDOES). It was shown that under constant current treatment conditions, the PSA layer survived under the applied voltage of 350 V, whilst 400 V was an intermediate stage; and under 450 V, the PSA layer was fully converted after 5 min of the treatment. The comparison test with PEO formation on the bare material was performed. It was confirmed that during the “sparking” mode (400 V) of PEO formation, the PEO coatings, formed on PSA treated AA2024, were more wear resistant than the same PEO coatings on bare AA2024.","container-title":"Materials","DOI":"10.3390/ma11122428","ISSN":"1996-1944","issue":"12","journalAbbreviation":"Materials","language":"en","license":"https://creativecommons.org/licenses/by/4.0/","page":"2428","source":"DOI.org (Crossref)","title":"The Influence of PSA Pre-Anodization of AA2024 on PEO Coating Formation: Composition, Microstructure, Corrosion, and Wear Behaviors","title-short":"The Influence of PSA Pre-Anodization of AA2024 on PEO Coating Formation","volume":"11","author":[{"family":"Serdechnova","given":"Maria"},{"family":"Karpushenkov","given":"Sergey A."},{"family":"Karpushenkava","given":"Larisa S."},{"family":"Starykevich","given":"Maksim"},{"family":"Ferreira","given":"Mario G. S."},{"family":"Hack","given":"Theodor"},{"family":"Iuzviuk","given":"Mariia H."},{"family":"Zobkalo","given":"Igor A."},{"family":"Blawert","given":"Carsten"},{"family":"Zheludkevich","given":"Mikhail L."}],"issued":{"date-parts":[["2018",11,30]]}}},{"id":260,"uris":["http://zotero.org/users/17032635/items/LA6RE4IS"],"itemData":{"id":260,"type":"article-journal","container-title":"Surface and Coatings Technology","DOI":"10.1016/j.surfcoat.2021.126892","ISSN":"02578972","journalAbbreviation":"Surface and Coatings Technology","language":"en","page":"126892","source":"DOI.org (Crossref)","title":"Effects of pre-anodizing and phosphates on energy consumption and corrosion performance of PEO coatings on AA6082","volume":"409","author":[{"family":"Mohedano","given":"M."},{"family":"Mingo","given":"B."},{"family":"Mora-Sánchez","given":"H."},{"family":"Matykina","given":"E."},{"family":"Arrabal","given":"R."}],"issued":{"date-parts":[["2021",3]]}}}],"schema":"https://github.com/citation-style-language/schema/raw/master/csl-citation.json"} </w:instrText>
      </w:r>
      <w:r w:rsidR="00853B3E">
        <w:rPr>
          <w:rStyle w:val="ezkurwreuab5ozgtqnkl"/>
          <w:rFonts w:ascii="Times New Roman" w:eastAsia="Consolas" w:hAnsi="Times New Roman" w:cs="Times New Roman"/>
          <w:sz w:val="28"/>
          <w:szCs w:val="28"/>
          <w:lang w:val="ru-RU"/>
        </w:rPr>
        <w:fldChar w:fldCharType="separate"/>
      </w:r>
      <w:r w:rsidR="008F3BBB" w:rsidRPr="008F3BBB">
        <w:rPr>
          <w:rFonts w:ascii="Times New Roman" w:hAnsi="Times New Roman" w:cs="Times New Roman"/>
          <w:sz w:val="28"/>
          <w:lang w:val="ru-RU"/>
        </w:rPr>
        <w:t>[23,24]</w:t>
      </w:r>
      <w:r w:rsidR="00853B3E">
        <w:rPr>
          <w:rStyle w:val="ezkurwreuab5ozgtqnkl"/>
          <w:rFonts w:ascii="Times New Roman" w:eastAsia="Consolas" w:hAnsi="Times New Roman" w:cs="Times New Roman"/>
          <w:sz w:val="28"/>
          <w:szCs w:val="28"/>
          <w:lang w:val="ru-RU"/>
        </w:rPr>
        <w:fldChar w:fldCharType="end"/>
      </w:r>
      <w:r w:rsidR="00B85ED2" w:rsidRPr="00191B27">
        <w:rPr>
          <w:rStyle w:val="ezkurwreuab5ozgtqnkl"/>
          <w:rFonts w:ascii="Times New Roman" w:eastAsia="Consolas" w:hAnsi="Times New Roman" w:cs="Times New Roman"/>
          <w:sz w:val="28"/>
          <w:szCs w:val="28"/>
          <w:lang w:val="ru-RU"/>
        </w:rPr>
        <w:t xml:space="preserve"> </w:t>
      </w:r>
      <w:r w:rsidR="00B85ED2">
        <w:rPr>
          <w:rStyle w:val="ezkurwreuab5ozgtqnkl"/>
          <w:rFonts w:ascii="Times New Roman" w:eastAsia="Consolas" w:hAnsi="Times New Roman" w:cs="Times New Roman"/>
          <w:sz w:val="28"/>
          <w:szCs w:val="28"/>
          <w:lang w:val="ru-RU"/>
        </w:rPr>
        <w:t>способствовали</w:t>
      </w:r>
      <w:r w:rsidR="00B85ED2" w:rsidRPr="00191B27">
        <w:rPr>
          <w:rStyle w:val="ezkurwreuab5ozgtqnkl"/>
          <w:rFonts w:ascii="Times New Roman" w:eastAsia="Consolas" w:hAnsi="Times New Roman" w:cs="Times New Roman"/>
          <w:sz w:val="28"/>
          <w:szCs w:val="28"/>
          <w:lang w:val="ru-RU"/>
        </w:rPr>
        <w:t xml:space="preserve"> повышени</w:t>
      </w:r>
      <w:r w:rsidR="00B85ED2">
        <w:rPr>
          <w:rStyle w:val="ezkurwreuab5ozgtqnkl"/>
          <w:rFonts w:ascii="Times New Roman" w:eastAsia="Consolas" w:hAnsi="Times New Roman" w:cs="Times New Roman"/>
          <w:sz w:val="28"/>
          <w:szCs w:val="28"/>
          <w:lang w:val="ru-RU"/>
        </w:rPr>
        <w:t>ю</w:t>
      </w:r>
      <w:r w:rsidR="00B85ED2" w:rsidRPr="00191B27">
        <w:rPr>
          <w:rStyle w:val="ezkurwreuab5ozgtqnkl"/>
          <w:rFonts w:ascii="Times New Roman" w:eastAsia="Consolas" w:hAnsi="Times New Roman" w:cs="Times New Roman"/>
          <w:sz w:val="28"/>
          <w:szCs w:val="28"/>
          <w:lang w:val="ru-RU"/>
        </w:rPr>
        <w:t xml:space="preserve"> эффективности формирования покрытий и оптимизации предполагаемых характеристик ПЭО на алюмини</w:t>
      </w:r>
      <w:r w:rsidR="00B85ED2" w:rsidRPr="00191B27">
        <w:rPr>
          <w:rStyle w:val="ezkurwreuab5ozgtqnkl"/>
          <w:rFonts w:ascii="Times New Roman" w:eastAsia="Consolas" w:hAnsi="Times New Roman" w:cs="Times New Roman"/>
          <w:sz w:val="28"/>
          <w:szCs w:val="28"/>
          <w:lang w:val="kk-KZ"/>
        </w:rPr>
        <w:t>й</w:t>
      </w:r>
      <w:r w:rsidR="00B85ED2" w:rsidRPr="00191B27">
        <w:rPr>
          <w:rStyle w:val="ezkurwreuab5ozgtqnkl"/>
          <w:rFonts w:ascii="Times New Roman" w:eastAsia="Consolas" w:hAnsi="Times New Roman" w:cs="Times New Roman"/>
          <w:sz w:val="28"/>
          <w:szCs w:val="28"/>
          <w:lang w:val="ru-RU"/>
        </w:rPr>
        <w:t>.</w:t>
      </w:r>
      <w:r w:rsidR="00B85ED2" w:rsidRPr="00191B27">
        <w:rPr>
          <w:rStyle w:val="ezkurwreuab5ozgtqnkl"/>
          <w:rFonts w:ascii="Times New Roman" w:hAnsi="Times New Roman" w:cs="Times New Roman"/>
          <w:sz w:val="28"/>
          <w:szCs w:val="28"/>
          <w:lang w:val="ru-RU"/>
        </w:rPr>
        <w:t xml:space="preserve"> </w:t>
      </w:r>
      <w:r w:rsidR="00B85ED2" w:rsidRPr="00F03A71">
        <w:rPr>
          <w:rStyle w:val="ezkurwreuab5ozgtqnkl"/>
          <w:rFonts w:ascii="Times New Roman" w:hAnsi="Times New Roman" w:cs="Times New Roman"/>
          <w:sz w:val="28"/>
          <w:szCs w:val="28"/>
          <w:lang w:val="ru-RU"/>
        </w:rPr>
        <w:t xml:space="preserve">Однако, эти подходы имеют ограничения, связанные со сложностью технологического </w:t>
      </w:r>
      <w:r w:rsidR="00B85ED2" w:rsidRPr="001C3469">
        <w:rPr>
          <w:rStyle w:val="ezkurwreuab5ozgtqnkl"/>
          <w:rFonts w:ascii="Times New Roman" w:hAnsi="Times New Roman" w:cs="Times New Roman"/>
          <w:sz w:val="28"/>
          <w:szCs w:val="28"/>
          <w:lang w:val="ru-RU"/>
        </w:rPr>
        <w:t>процесса</w:t>
      </w:r>
      <w:r w:rsidR="00D90206" w:rsidRPr="001C3469">
        <w:rPr>
          <w:rStyle w:val="ezkurwreuab5ozgtqnkl"/>
          <w:rFonts w:ascii="Times New Roman" w:hAnsi="Times New Roman" w:cs="Times New Roman"/>
          <w:sz w:val="28"/>
          <w:szCs w:val="28"/>
          <w:lang w:val="ru-RU"/>
        </w:rPr>
        <w:t xml:space="preserve"> </w:t>
      </w:r>
      <w:r w:rsidR="00401A81" w:rsidRPr="001C3469">
        <w:rPr>
          <w:rStyle w:val="ezkurwreuab5ozgtqnkl"/>
          <w:rFonts w:ascii="Times New Roman" w:hAnsi="Times New Roman" w:cs="Times New Roman"/>
          <w:sz w:val="28"/>
          <w:szCs w:val="28"/>
          <w:lang w:val="ru-RU"/>
        </w:rPr>
        <w:t>в условиях снижения</w:t>
      </w:r>
      <w:r w:rsidR="00EF0CC1" w:rsidRPr="001C3469">
        <w:rPr>
          <w:rStyle w:val="ezkurwreuab5ozgtqnkl"/>
          <w:rFonts w:ascii="Times New Roman" w:hAnsi="Times New Roman" w:cs="Times New Roman"/>
          <w:sz w:val="28"/>
          <w:szCs w:val="28"/>
          <w:lang w:val="ru-RU"/>
        </w:rPr>
        <w:t xml:space="preserve"> энергопотребления и </w:t>
      </w:r>
      <w:r w:rsidR="00B552D2" w:rsidRPr="001C3469">
        <w:rPr>
          <w:rStyle w:val="ezkurwreuab5ozgtqnkl"/>
          <w:rFonts w:ascii="Times New Roman" w:hAnsi="Times New Roman" w:cs="Times New Roman"/>
          <w:sz w:val="28"/>
          <w:szCs w:val="28"/>
          <w:lang w:val="ru-RU"/>
        </w:rPr>
        <w:t xml:space="preserve">рационального </w:t>
      </w:r>
      <w:r w:rsidR="00EF0CC1" w:rsidRPr="001C3469">
        <w:rPr>
          <w:rStyle w:val="ezkurwreuab5ozgtqnkl"/>
          <w:rFonts w:ascii="Times New Roman" w:hAnsi="Times New Roman" w:cs="Times New Roman"/>
          <w:sz w:val="28"/>
          <w:szCs w:val="28"/>
          <w:lang w:val="ru-RU"/>
        </w:rPr>
        <w:t>использования ресурсов.</w:t>
      </w:r>
    </w:p>
    <w:p w14:paraId="0535E3CC" w14:textId="1AB66046" w:rsidR="007C5341" w:rsidRPr="001C3469" w:rsidRDefault="00C87B4C" w:rsidP="007C5341">
      <w:pPr>
        <w:pStyle w:val="a3"/>
        <w:spacing w:after="0" w:line="240" w:lineRule="auto"/>
        <w:ind w:left="0" w:firstLine="567"/>
        <w:jc w:val="both"/>
        <w:rPr>
          <w:rFonts w:ascii="Times New Roman" w:hAnsi="Times New Roman" w:cs="Times New Roman"/>
          <w:sz w:val="28"/>
          <w:szCs w:val="28"/>
          <w:highlight w:val="yellow"/>
          <w:lang w:val="ru-RU"/>
        </w:rPr>
      </w:pPr>
      <w:r w:rsidRPr="001C3469">
        <w:rPr>
          <w:rStyle w:val="ezkurwreuab5ozgtqnkl"/>
          <w:rFonts w:ascii="Times New Roman" w:hAnsi="Times New Roman" w:cs="Times New Roman"/>
          <w:sz w:val="28"/>
          <w:szCs w:val="28"/>
          <w:lang w:val="ru-RU"/>
        </w:rPr>
        <w:t>В свя</w:t>
      </w:r>
      <w:r w:rsidR="004C20A1" w:rsidRPr="001C3469">
        <w:rPr>
          <w:rStyle w:val="ezkurwreuab5ozgtqnkl"/>
          <w:rFonts w:ascii="Times New Roman" w:hAnsi="Times New Roman" w:cs="Times New Roman"/>
          <w:sz w:val="28"/>
          <w:szCs w:val="28"/>
          <w:lang w:val="ru-RU"/>
        </w:rPr>
        <w:t>зи с этим, наиболее эффективным</w:t>
      </w:r>
      <w:r w:rsidRPr="001C3469">
        <w:rPr>
          <w:rStyle w:val="ezkurwreuab5ozgtqnkl"/>
          <w:rFonts w:ascii="Times New Roman" w:hAnsi="Times New Roman" w:cs="Times New Roman"/>
          <w:sz w:val="28"/>
          <w:szCs w:val="28"/>
          <w:lang w:val="ru-RU"/>
        </w:rPr>
        <w:t xml:space="preserve"> и</w:t>
      </w:r>
      <w:r w:rsidR="004F7BBD" w:rsidRPr="001C3469">
        <w:rPr>
          <w:rStyle w:val="ezkurwreuab5ozgtqnkl"/>
          <w:rFonts w:ascii="Times New Roman" w:hAnsi="Times New Roman" w:cs="Times New Roman"/>
          <w:sz w:val="28"/>
          <w:szCs w:val="28"/>
          <w:lang w:val="ru-RU"/>
        </w:rPr>
        <w:t xml:space="preserve"> перспективным методом</w:t>
      </w:r>
      <w:r w:rsidRPr="001C3469">
        <w:rPr>
          <w:rStyle w:val="ezkurwreuab5ozgtqnkl"/>
          <w:rFonts w:ascii="Times New Roman" w:hAnsi="Times New Roman" w:cs="Times New Roman"/>
          <w:sz w:val="28"/>
          <w:szCs w:val="28"/>
          <w:lang w:val="ru-RU"/>
        </w:rPr>
        <w:t xml:space="preserve"> счита</w:t>
      </w:r>
      <w:r w:rsidR="004F7BBD" w:rsidRPr="001C3469">
        <w:rPr>
          <w:rStyle w:val="ezkurwreuab5ozgtqnkl"/>
          <w:rFonts w:ascii="Times New Roman" w:hAnsi="Times New Roman" w:cs="Times New Roman"/>
          <w:sz w:val="28"/>
          <w:szCs w:val="28"/>
          <w:lang w:val="ru-RU"/>
        </w:rPr>
        <w:t>е</w:t>
      </w:r>
      <w:r w:rsidRPr="001C3469">
        <w:rPr>
          <w:rStyle w:val="ezkurwreuab5ozgtqnkl"/>
          <w:rFonts w:ascii="Times New Roman" w:hAnsi="Times New Roman" w:cs="Times New Roman"/>
          <w:sz w:val="28"/>
          <w:szCs w:val="28"/>
          <w:lang w:val="ru-RU"/>
        </w:rPr>
        <w:t xml:space="preserve">тся </w:t>
      </w:r>
      <w:r w:rsidR="00D90206" w:rsidRPr="001C3469">
        <w:rPr>
          <w:rStyle w:val="ezkurwreuab5ozgtqnkl"/>
          <w:rFonts w:ascii="Times New Roman" w:hAnsi="Times New Roman" w:cs="Times New Roman"/>
          <w:sz w:val="28"/>
          <w:szCs w:val="28"/>
          <w:lang w:val="ru-RU"/>
        </w:rPr>
        <w:t xml:space="preserve">оптимизация </w:t>
      </w:r>
      <w:r w:rsidR="00D90206" w:rsidRPr="001C3469">
        <w:rPr>
          <w:rFonts w:ascii="Times New Roman" w:eastAsia="Times New Roman" w:hAnsi="Times New Roman" w:cs="Times New Roman"/>
          <w:sz w:val="28"/>
          <w:szCs w:val="28"/>
          <w:lang w:val="ru-RU"/>
        </w:rPr>
        <w:t xml:space="preserve">условий обработки с использованием </w:t>
      </w:r>
      <w:r w:rsidR="00B709AA" w:rsidRPr="001C3469">
        <w:rPr>
          <w:rStyle w:val="ezkurwreuab5ozgtqnkl"/>
          <w:rFonts w:ascii="Times New Roman" w:hAnsi="Times New Roman" w:cs="Times New Roman"/>
          <w:sz w:val="28"/>
          <w:szCs w:val="28"/>
          <w:lang w:val="ru-RU"/>
        </w:rPr>
        <w:t xml:space="preserve">составов экологичных электролитов </w:t>
      </w:r>
      <w:r w:rsidR="004F7BBD" w:rsidRPr="001C3469">
        <w:rPr>
          <w:rStyle w:val="ezkurwreuab5ozgtqnkl"/>
          <w:rFonts w:ascii="Times New Roman" w:hAnsi="Times New Roman" w:cs="Times New Roman"/>
          <w:sz w:val="28"/>
          <w:szCs w:val="28"/>
          <w:lang w:val="ru-RU"/>
        </w:rPr>
        <w:t>при применени</w:t>
      </w:r>
      <w:r w:rsidR="00B709AA" w:rsidRPr="001C3469">
        <w:rPr>
          <w:rStyle w:val="ezkurwreuab5ozgtqnkl"/>
          <w:rFonts w:ascii="Times New Roman" w:hAnsi="Times New Roman" w:cs="Times New Roman"/>
          <w:sz w:val="28"/>
          <w:szCs w:val="28"/>
          <w:lang w:val="ru-RU"/>
        </w:rPr>
        <w:t>и</w:t>
      </w:r>
      <w:r w:rsidR="004C20A1" w:rsidRPr="001C3469">
        <w:rPr>
          <w:rStyle w:val="ezkurwreuab5ozgtqnkl"/>
          <w:rFonts w:ascii="Times New Roman" w:hAnsi="Times New Roman" w:cs="Times New Roman"/>
          <w:sz w:val="28"/>
          <w:szCs w:val="28"/>
          <w:lang w:val="ru-RU"/>
        </w:rPr>
        <w:t xml:space="preserve"> специальных</w:t>
      </w:r>
      <w:r w:rsidR="00B709AA" w:rsidRPr="001C3469">
        <w:rPr>
          <w:rStyle w:val="ezkurwreuab5ozgtqnkl"/>
          <w:rFonts w:ascii="Times New Roman" w:hAnsi="Times New Roman" w:cs="Times New Roman"/>
          <w:sz w:val="28"/>
          <w:szCs w:val="28"/>
          <w:lang w:val="ru-RU"/>
        </w:rPr>
        <w:t xml:space="preserve"> </w:t>
      </w:r>
      <w:r w:rsidR="00D90206" w:rsidRPr="001C3469">
        <w:rPr>
          <w:rFonts w:ascii="Times New Roman" w:eastAsia="Times New Roman" w:hAnsi="Times New Roman" w:cs="Times New Roman"/>
          <w:sz w:val="28"/>
          <w:szCs w:val="28"/>
          <w:lang w:val="ru-RU"/>
        </w:rPr>
        <w:t>импульсных режимов электролиза</w:t>
      </w:r>
      <w:r w:rsidR="00B709AA" w:rsidRPr="001C3469">
        <w:rPr>
          <w:rFonts w:ascii="Times New Roman" w:eastAsia="Times New Roman" w:hAnsi="Times New Roman" w:cs="Times New Roman"/>
          <w:sz w:val="28"/>
          <w:szCs w:val="28"/>
          <w:lang w:val="ru-RU"/>
        </w:rPr>
        <w:t xml:space="preserve"> для получения </w:t>
      </w:r>
      <w:r w:rsidR="00D85438" w:rsidRPr="001C3469">
        <w:rPr>
          <w:rStyle w:val="ezkurwreuab5ozgtqnkl"/>
          <w:rFonts w:ascii="Times New Roman" w:hAnsi="Times New Roman" w:cs="Times New Roman"/>
          <w:sz w:val="28"/>
          <w:szCs w:val="28"/>
          <w:lang w:val="ru-RU"/>
        </w:rPr>
        <w:t>заданных</w:t>
      </w:r>
      <w:r w:rsidR="00B709AA" w:rsidRPr="001C3469">
        <w:rPr>
          <w:rStyle w:val="ezkurwreuab5ozgtqnkl"/>
          <w:rFonts w:ascii="Times New Roman" w:hAnsi="Times New Roman" w:cs="Times New Roman"/>
          <w:sz w:val="28"/>
          <w:szCs w:val="28"/>
          <w:lang w:val="ru-RU"/>
        </w:rPr>
        <w:t xml:space="preserve"> </w:t>
      </w:r>
      <w:r w:rsidR="00D85438" w:rsidRPr="001C3469">
        <w:rPr>
          <w:rStyle w:val="ezkurwreuab5ozgtqnkl"/>
          <w:rFonts w:ascii="Times New Roman" w:hAnsi="Times New Roman" w:cs="Times New Roman"/>
          <w:sz w:val="28"/>
          <w:szCs w:val="28"/>
          <w:lang w:val="ru-RU"/>
        </w:rPr>
        <w:t>структурных и</w:t>
      </w:r>
      <w:r w:rsidR="00B709AA" w:rsidRPr="001C3469">
        <w:rPr>
          <w:rFonts w:ascii="Times New Roman" w:hAnsi="Times New Roman" w:cs="Times New Roman"/>
          <w:sz w:val="28"/>
          <w:szCs w:val="28"/>
          <w:lang w:val="ru-RU"/>
        </w:rPr>
        <w:t xml:space="preserve"> </w:t>
      </w:r>
      <w:r w:rsidR="00D85438" w:rsidRPr="001C3469">
        <w:rPr>
          <w:rFonts w:ascii="Times New Roman" w:hAnsi="Times New Roman" w:cs="Times New Roman"/>
          <w:sz w:val="28"/>
          <w:szCs w:val="28"/>
          <w:lang w:val="ru-RU"/>
        </w:rPr>
        <w:t>эксплуатационных характеристик</w:t>
      </w:r>
      <w:r w:rsidR="00B709AA" w:rsidRPr="001C3469">
        <w:rPr>
          <w:rFonts w:ascii="Times New Roman" w:hAnsi="Times New Roman" w:cs="Times New Roman"/>
          <w:sz w:val="28"/>
          <w:szCs w:val="28"/>
          <w:lang w:val="ru-RU"/>
        </w:rPr>
        <w:t xml:space="preserve"> покрытий</w:t>
      </w:r>
      <w:r w:rsidR="004C4FFB" w:rsidRPr="001C3469">
        <w:rPr>
          <w:rFonts w:ascii="Times New Roman" w:hAnsi="Times New Roman" w:cs="Times New Roman"/>
          <w:sz w:val="28"/>
          <w:szCs w:val="28"/>
          <w:lang w:val="ru-RU"/>
        </w:rPr>
        <w:t>, отвечающих современным требовани</w:t>
      </w:r>
      <w:r w:rsidR="00D85438" w:rsidRPr="001C3469">
        <w:rPr>
          <w:rFonts w:ascii="Times New Roman" w:hAnsi="Times New Roman" w:cs="Times New Roman"/>
          <w:sz w:val="28"/>
          <w:szCs w:val="28"/>
          <w:lang w:val="ru-RU"/>
        </w:rPr>
        <w:t>я</w:t>
      </w:r>
      <w:r w:rsidR="004C4FFB" w:rsidRPr="001C3469">
        <w:rPr>
          <w:rFonts w:ascii="Times New Roman" w:hAnsi="Times New Roman" w:cs="Times New Roman"/>
          <w:sz w:val="28"/>
          <w:szCs w:val="28"/>
          <w:lang w:val="ru-RU"/>
        </w:rPr>
        <w:t>м</w:t>
      </w:r>
      <w:r w:rsidR="00B709AA" w:rsidRPr="001C3469">
        <w:rPr>
          <w:rStyle w:val="ezkurwreuab5ozgtqnkl"/>
          <w:rFonts w:ascii="Times New Roman" w:hAnsi="Times New Roman" w:cs="Times New Roman"/>
          <w:sz w:val="28"/>
          <w:szCs w:val="28"/>
          <w:lang w:val="ru-RU"/>
        </w:rPr>
        <w:t>.</w:t>
      </w:r>
    </w:p>
    <w:p w14:paraId="30B40E32" w14:textId="3D99726A" w:rsidR="00055827" w:rsidRPr="001C3469" w:rsidRDefault="00055827" w:rsidP="00055827">
      <w:pPr>
        <w:spacing w:after="0" w:line="240" w:lineRule="auto"/>
        <w:ind w:firstLine="567"/>
        <w:jc w:val="both"/>
        <w:rPr>
          <w:rFonts w:ascii="Times New Roman" w:hAnsi="Times New Roman" w:cs="Times New Roman"/>
          <w:b/>
          <w:sz w:val="28"/>
          <w:szCs w:val="28"/>
          <w:lang w:val="kk-KZ"/>
        </w:rPr>
      </w:pPr>
      <w:r w:rsidRPr="001C3469">
        <w:rPr>
          <w:rFonts w:ascii="Times New Roman" w:hAnsi="Times New Roman" w:cs="Times New Roman"/>
          <w:b/>
          <w:sz w:val="28"/>
          <w:szCs w:val="28"/>
          <w:lang w:val="kk-KZ"/>
        </w:rPr>
        <w:t xml:space="preserve">Обоснование необходимости проведения </w:t>
      </w:r>
      <w:r w:rsidR="00944E3E" w:rsidRPr="001C3469">
        <w:rPr>
          <w:rFonts w:ascii="Times New Roman" w:hAnsi="Times New Roman" w:cs="Times New Roman"/>
          <w:b/>
          <w:sz w:val="28"/>
          <w:szCs w:val="28"/>
          <w:lang w:val="kk-KZ"/>
        </w:rPr>
        <w:t xml:space="preserve">данной </w:t>
      </w:r>
      <w:r w:rsidRPr="001C3469">
        <w:rPr>
          <w:rFonts w:ascii="Times New Roman" w:hAnsi="Times New Roman" w:cs="Times New Roman"/>
          <w:b/>
          <w:sz w:val="28"/>
          <w:szCs w:val="28"/>
          <w:lang w:val="kk-KZ"/>
        </w:rPr>
        <w:t>научно-исследовательской работы</w:t>
      </w:r>
    </w:p>
    <w:p w14:paraId="441BB4A4" w14:textId="6F212E8C" w:rsidR="006C2FB1" w:rsidRPr="001C3469" w:rsidRDefault="006C2FB1" w:rsidP="00607E77">
      <w:pPr>
        <w:pStyle w:val="a3"/>
        <w:spacing w:after="0" w:line="240" w:lineRule="auto"/>
        <w:ind w:left="0" w:firstLine="567"/>
        <w:jc w:val="both"/>
        <w:rPr>
          <w:rStyle w:val="ezkurwreuab5ozgtqnkl"/>
          <w:rFonts w:ascii="Times New Roman" w:eastAsia="Consolas" w:hAnsi="Times New Roman" w:cs="Times New Roman"/>
          <w:sz w:val="28"/>
          <w:szCs w:val="28"/>
          <w:lang w:val="ru-RU"/>
        </w:rPr>
      </w:pPr>
      <w:r w:rsidRPr="001C3469">
        <w:rPr>
          <w:rStyle w:val="ezkurwreuab5ozgtqnkl"/>
          <w:rFonts w:ascii="Times New Roman" w:eastAsia="Consolas" w:hAnsi="Times New Roman" w:cs="Times New Roman"/>
          <w:sz w:val="28"/>
          <w:szCs w:val="28"/>
          <w:lang w:val="ru-RU"/>
        </w:rPr>
        <w:t>Технология плазменного электролитного оксидирования характеризуется рядом проблем, препятствующих повышению конкурентоспособно</w:t>
      </w:r>
      <w:r w:rsidR="00A10119" w:rsidRPr="001C3469">
        <w:rPr>
          <w:rStyle w:val="ezkurwreuab5ozgtqnkl"/>
          <w:rFonts w:ascii="Times New Roman" w:eastAsia="Consolas" w:hAnsi="Times New Roman" w:cs="Times New Roman"/>
          <w:sz w:val="28"/>
          <w:szCs w:val="28"/>
          <w:lang w:val="ru-RU"/>
        </w:rPr>
        <w:t>с</w:t>
      </w:r>
      <w:r w:rsidRPr="001C3469">
        <w:rPr>
          <w:rStyle w:val="ezkurwreuab5ozgtqnkl"/>
          <w:rFonts w:ascii="Times New Roman" w:eastAsia="Consolas" w:hAnsi="Times New Roman" w:cs="Times New Roman"/>
          <w:sz w:val="28"/>
          <w:szCs w:val="28"/>
          <w:lang w:val="ru-RU"/>
        </w:rPr>
        <w:t>ти полученных защитных покрытий на пове</w:t>
      </w:r>
      <w:r w:rsidR="00A10119" w:rsidRPr="001C3469">
        <w:rPr>
          <w:rStyle w:val="ezkurwreuab5ozgtqnkl"/>
          <w:rFonts w:ascii="Times New Roman" w:eastAsia="Consolas" w:hAnsi="Times New Roman" w:cs="Times New Roman"/>
          <w:sz w:val="28"/>
          <w:szCs w:val="28"/>
          <w:lang w:val="ru-RU"/>
        </w:rPr>
        <w:t>р</w:t>
      </w:r>
      <w:r w:rsidRPr="001C3469">
        <w:rPr>
          <w:rStyle w:val="ezkurwreuab5ozgtqnkl"/>
          <w:rFonts w:ascii="Times New Roman" w:eastAsia="Consolas" w:hAnsi="Times New Roman" w:cs="Times New Roman"/>
          <w:sz w:val="28"/>
          <w:szCs w:val="28"/>
          <w:lang w:val="ru-RU"/>
        </w:rPr>
        <w:t>хности алюминиевых сплавов на мировой экономической арене. Сегодня наиболее актуальными</w:t>
      </w:r>
      <w:r w:rsidR="00A10119" w:rsidRPr="001C3469">
        <w:rPr>
          <w:rStyle w:val="ezkurwreuab5ozgtqnkl"/>
          <w:rFonts w:ascii="Times New Roman" w:eastAsia="Consolas" w:hAnsi="Times New Roman" w:cs="Times New Roman"/>
          <w:sz w:val="28"/>
          <w:szCs w:val="28"/>
          <w:lang w:val="ru-RU"/>
        </w:rPr>
        <w:t xml:space="preserve"> задачами являются:</w:t>
      </w:r>
    </w:p>
    <w:p w14:paraId="670391AA" w14:textId="56C7B208" w:rsidR="00A10119" w:rsidRPr="001C3469" w:rsidRDefault="00A10119" w:rsidP="00607E77">
      <w:pPr>
        <w:pStyle w:val="a3"/>
        <w:spacing w:after="0" w:line="240" w:lineRule="auto"/>
        <w:ind w:left="0" w:firstLine="567"/>
        <w:jc w:val="both"/>
        <w:rPr>
          <w:rStyle w:val="ezkurwreuab5ozgtqnkl"/>
          <w:rFonts w:ascii="Times New Roman" w:eastAsia="Consolas" w:hAnsi="Times New Roman" w:cs="Times New Roman"/>
          <w:sz w:val="28"/>
          <w:szCs w:val="28"/>
          <w:lang w:val="ru-RU"/>
        </w:rPr>
      </w:pPr>
      <w:r w:rsidRPr="001C3469">
        <w:rPr>
          <w:rStyle w:val="ezkurwreuab5ozgtqnkl"/>
          <w:rFonts w:ascii="Times New Roman" w:eastAsia="Consolas" w:hAnsi="Times New Roman" w:cs="Times New Roman"/>
          <w:sz w:val="28"/>
          <w:szCs w:val="28"/>
          <w:lang w:val="ru-RU"/>
        </w:rPr>
        <w:t>- уменьшение энергозатрат во время обработки за счет использования специальных импульсных источников тока</w:t>
      </w:r>
      <w:r w:rsidR="00DA5254" w:rsidRPr="001C3469">
        <w:rPr>
          <w:rStyle w:val="ezkurwreuab5ozgtqnkl"/>
          <w:rFonts w:ascii="Times New Roman" w:eastAsia="Consolas" w:hAnsi="Times New Roman" w:cs="Times New Roman"/>
          <w:sz w:val="28"/>
          <w:szCs w:val="28"/>
          <w:lang w:val="ru-RU"/>
        </w:rPr>
        <w:t xml:space="preserve"> </w:t>
      </w:r>
      <w:r w:rsidR="00B95690" w:rsidRPr="001C3469">
        <w:rPr>
          <w:rStyle w:val="ezkurwreuab5ozgtqnkl"/>
          <w:rFonts w:ascii="Times New Roman" w:eastAsia="Consolas" w:hAnsi="Times New Roman" w:cs="Times New Roman"/>
          <w:sz w:val="28"/>
          <w:szCs w:val="28"/>
          <w:lang w:val="ru-RU"/>
        </w:rPr>
        <w:fldChar w:fldCharType="begin"/>
      </w:r>
      <w:r w:rsidR="008F3BBB" w:rsidRPr="001C3469">
        <w:rPr>
          <w:rStyle w:val="ezkurwreuab5ozgtqnkl"/>
          <w:rFonts w:ascii="Times New Roman" w:eastAsia="Consolas" w:hAnsi="Times New Roman" w:cs="Times New Roman"/>
          <w:sz w:val="28"/>
          <w:szCs w:val="28"/>
          <w:lang w:val="ru-RU"/>
        </w:rPr>
        <w:instrText xml:space="preserve"> ADDIN ZOTERO_ITEM CSL_CITATION {"citationID":"H1Ve4joJ","properties":{"formattedCitation":"[25]","plainCitation":"[25]","noteIndex":0},"citationItems":[{"id":85,"uris":["http://zotero.org/users/17032635/items/XQ6VYPJN"],"itemData":{"id":85,"type":"article-journal","container-title":"Transactions of Nonferrous Metals Society of China","DOI":"10.1016/S1003-6326(17)60166-3","ISSN":"10036326","issue":"7","journalAbbreviation":"Transactions of Nonferrous Metals Society of China","language":"en","page":"1439-1454","source":"DOI.org (Crossref)","title":"Recent advances in energy efficient PEO processing of aluminium alloys","volume":"27","author":[{"family":"Matykina","given":"E."},{"family":"Arrabal","given":"R."},{"family":"Mohedano","given":"M."},{"family":"Mingo","given":"B."},{"family":"Gonzalez","given":"J."},{"family":"Pardo","given":"A."},{"family":"Merino","given":"M.C."}],"issued":{"date-parts":[["2017",7]]}}}],"schema":"https://github.com/citation-style-language/schema/raw/master/csl-citation.json"} </w:instrText>
      </w:r>
      <w:r w:rsidR="00B95690" w:rsidRPr="001C3469">
        <w:rPr>
          <w:rStyle w:val="ezkurwreuab5ozgtqnkl"/>
          <w:rFonts w:ascii="Times New Roman" w:eastAsia="Consolas" w:hAnsi="Times New Roman" w:cs="Times New Roman"/>
          <w:sz w:val="28"/>
          <w:szCs w:val="28"/>
          <w:lang w:val="ru-RU"/>
        </w:rPr>
        <w:fldChar w:fldCharType="separate"/>
      </w:r>
      <w:r w:rsidR="008F3BBB" w:rsidRPr="001C3469">
        <w:rPr>
          <w:rFonts w:ascii="Times New Roman" w:hAnsi="Times New Roman" w:cs="Times New Roman"/>
          <w:sz w:val="28"/>
          <w:lang w:val="ru-RU"/>
        </w:rPr>
        <w:t>[25]</w:t>
      </w:r>
      <w:r w:rsidR="00B95690" w:rsidRPr="001C3469">
        <w:rPr>
          <w:rStyle w:val="ezkurwreuab5ozgtqnkl"/>
          <w:rFonts w:ascii="Times New Roman" w:eastAsia="Consolas" w:hAnsi="Times New Roman" w:cs="Times New Roman"/>
          <w:sz w:val="28"/>
          <w:szCs w:val="28"/>
          <w:lang w:val="ru-RU"/>
        </w:rPr>
        <w:fldChar w:fldCharType="end"/>
      </w:r>
      <w:r w:rsidR="00B95690" w:rsidRPr="001C3469">
        <w:rPr>
          <w:rStyle w:val="ezkurwreuab5ozgtqnkl"/>
          <w:rFonts w:ascii="Times New Roman" w:eastAsia="Consolas" w:hAnsi="Times New Roman" w:cs="Times New Roman"/>
          <w:sz w:val="28"/>
          <w:szCs w:val="28"/>
          <w:lang w:val="ru-RU"/>
        </w:rPr>
        <w:t>;</w:t>
      </w:r>
    </w:p>
    <w:p w14:paraId="56341C91" w14:textId="1627B495" w:rsidR="00A10119" w:rsidRPr="001C3469" w:rsidRDefault="00A10119" w:rsidP="00607E77">
      <w:pPr>
        <w:pStyle w:val="a3"/>
        <w:spacing w:after="0" w:line="240" w:lineRule="auto"/>
        <w:ind w:left="0" w:firstLine="567"/>
        <w:jc w:val="both"/>
        <w:rPr>
          <w:rStyle w:val="ezkurwreuab5ozgtqnkl"/>
          <w:rFonts w:ascii="Times New Roman" w:eastAsia="Consolas" w:hAnsi="Times New Roman" w:cs="Times New Roman"/>
          <w:sz w:val="28"/>
          <w:szCs w:val="28"/>
          <w:lang w:val="ru-RU"/>
        </w:rPr>
      </w:pPr>
      <w:r w:rsidRPr="001C3469">
        <w:rPr>
          <w:rStyle w:val="ezkurwreuab5ozgtqnkl"/>
          <w:rFonts w:ascii="Times New Roman" w:eastAsia="Consolas" w:hAnsi="Times New Roman" w:cs="Times New Roman"/>
          <w:sz w:val="28"/>
          <w:szCs w:val="28"/>
          <w:lang w:val="ru-RU"/>
        </w:rPr>
        <w:lastRenderedPageBreak/>
        <w:t>- увеличение производительности процесса за счет использования высококонцентрированных сложных составов щелочных электролитов</w:t>
      </w:r>
      <w:r w:rsidR="00EB2B12" w:rsidRPr="001C3469">
        <w:rPr>
          <w:rStyle w:val="ezkurwreuab5ozgtqnkl"/>
          <w:rFonts w:ascii="Times New Roman" w:eastAsia="Consolas" w:hAnsi="Times New Roman" w:cs="Times New Roman"/>
          <w:sz w:val="28"/>
          <w:szCs w:val="28"/>
          <w:lang w:val="ru-RU"/>
        </w:rPr>
        <w:t xml:space="preserve"> </w:t>
      </w:r>
      <w:r w:rsidR="00EB2B12" w:rsidRPr="001C3469">
        <w:rPr>
          <w:rStyle w:val="ezkurwreuab5ozgtqnkl"/>
          <w:rFonts w:ascii="Times New Roman" w:eastAsia="Consolas" w:hAnsi="Times New Roman" w:cs="Times New Roman"/>
          <w:sz w:val="28"/>
          <w:szCs w:val="28"/>
          <w:lang w:val="ru-RU"/>
        </w:rPr>
        <w:fldChar w:fldCharType="begin"/>
      </w:r>
      <w:r w:rsidR="00FE713E" w:rsidRPr="001C3469">
        <w:rPr>
          <w:rStyle w:val="ezkurwreuab5ozgtqnkl"/>
          <w:rFonts w:ascii="Times New Roman" w:eastAsia="Consolas" w:hAnsi="Times New Roman" w:cs="Times New Roman"/>
          <w:sz w:val="28"/>
          <w:szCs w:val="28"/>
          <w:lang w:val="ru-RU"/>
        </w:rPr>
        <w:instrText xml:space="preserve"> ADDIN ZOTERO_ITEM CSL_CITATION {"citationID":"21xiVW9F","properties":{"formattedCitation":"[12]","plainCitation":"[12]","noteIndex":0},"citationItems":[{"id":147,"uris":["http://zotero.org/users/17032635/items/5T5Z3Y93"],"itemData":{"id":147,"type":"article-journal","container-title":"Surfaces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EB2B12" w:rsidRPr="001C3469">
        <w:rPr>
          <w:rStyle w:val="ezkurwreuab5ozgtqnkl"/>
          <w:rFonts w:ascii="Times New Roman" w:eastAsia="Consolas" w:hAnsi="Times New Roman" w:cs="Times New Roman"/>
          <w:sz w:val="28"/>
          <w:szCs w:val="28"/>
          <w:lang w:val="ru-RU"/>
        </w:rPr>
        <w:fldChar w:fldCharType="separate"/>
      </w:r>
      <w:r w:rsidR="00FE713E" w:rsidRPr="001C3469">
        <w:rPr>
          <w:rFonts w:ascii="Times New Roman" w:hAnsi="Times New Roman" w:cs="Times New Roman"/>
          <w:sz w:val="28"/>
          <w:lang w:val="ru-RU"/>
        </w:rPr>
        <w:t>[12]</w:t>
      </w:r>
      <w:r w:rsidR="00EB2B12" w:rsidRPr="001C3469">
        <w:rPr>
          <w:rStyle w:val="ezkurwreuab5ozgtqnkl"/>
          <w:rFonts w:ascii="Times New Roman" w:eastAsia="Consolas" w:hAnsi="Times New Roman" w:cs="Times New Roman"/>
          <w:sz w:val="28"/>
          <w:szCs w:val="28"/>
          <w:lang w:val="ru-RU"/>
        </w:rPr>
        <w:fldChar w:fldCharType="end"/>
      </w:r>
      <w:r w:rsidRPr="001C3469">
        <w:rPr>
          <w:rStyle w:val="ezkurwreuab5ozgtqnkl"/>
          <w:rFonts w:ascii="Times New Roman" w:eastAsia="Consolas" w:hAnsi="Times New Roman" w:cs="Times New Roman"/>
          <w:sz w:val="28"/>
          <w:szCs w:val="28"/>
          <w:lang w:val="ru-RU"/>
        </w:rPr>
        <w:t>;</w:t>
      </w:r>
    </w:p>
    <w:p w14:paraId="48288D2B" w14:textId="03BFC53D" w:rsidR="00A10119" w:rsidRPr="001C3469" w:rsidRDefault="00A10119" w:rsidP="00607E77">
      <w:pPr>
        <w:pStyle w:val="a3"/>
        <w:spacing w:after="0" w:line="240" w:lineRule="auto"/>
        <w:ind w:left="0" w:firstLine="567"/>
        <w:jc w:val="both"/>
        <w:rPr>
          <w:rStyle w:val="ezkurwreuab5ozgtqnkl"/>
          <w:rFonts w:ascii="Times New Roman" w:eastAsia="Consolas" w:hAnsi="Times New Roman" w:cs="Times New Roman"/>
          <w:sz w:val="28"/>
          <w:szCs w:val="28"/>
          <w:lang w:val="ru-RU"/>
        </w:rPr>
      </w:pPr>
      <w:r w:rsidRPr="001C3469">
        <w:rPr>
          <w:rStyle w:val="ezkurwreuab5ozgtqnkl"/>
          <w:rFonts w:ascii="Times New Roman" w:eastAsia="Consolas" w:hAnsi="Times New Roman" w:cs="Times New Roman"/>
          <w:sz w:val="28"/>
          <w:szCs w:val="28"/>
          <w:lang w:val="ru-RU"/>
        </w:rPr>
        <w:t>- уменьшение пористости покрытий посредством использования различных добавок в состав электролита</w:t>
      </w:r>
      <w:r w:rsidR="00EB2B12" w:rsidRPr="001C3469">
        <w:rPr>
          <w:rStyle w:val="ezkurwreuab5ozgtqnkl"/>
          <w:rFonts w:ascii="Times New Roman" w:eastAsia="Consolas" w:hAnsi="Times New Roman" w:cs="Times New Roman"/>
          <w:sz w:val="28"/>
          <w:szCs w:val="28"/>
          <w:lang w:val="ru-RU"/>
        </w:rPr>
        <w:t xml:space="preserve"> </w:t>
      </w:r>
      <w:r w:rsidR="00EB2B12" w:rsidRPr="001C3469">
        <w:rPr>
          <w:rStyle w:val="ezkurwreuab5ozgtqnkl"/>
          <w:rFonts w:ascii="Times New Roman" w:eastAsia="Consolas" w:hAnsi="Times New Roman" w:cs="Times New Roman"/>
          <w:sz w:val="28"/>
          <w:szCs w:val="28"/>
        </w:rPr>
        <w:fldChar w:fldCharType="begin"/>
      </w:r>
      <w:r w:rsidR="00FE713E" w:rsidRPr="001C3469">
        <w:rPr>
          <w:rStyle w:val="ezkurwreuab5ozgtqnkl"/>
          <w:rFonts w:ascii="Times New Roman" w:eastAsia="Consolas" w:hAnsi="Times New Roman" w:cs="Times New Roman"/>
          <w:sz w:val="28"/>
          <w:szCs w:val="28"/>
          <w:lang w:val="ru-RU"/>
        </w:rPr>
        <w:instrText xml:space="preserve"> ADDIN ZOTERO_ITEM CSL_CITATION {"citationID":"81kpLuoD","properties":{"formattedCitation":"[1]","plainCitation":"[1]","noteIndex":0},"citationItems":[{"id":248,"uris":["http://zotero.org/users/17032635/items/GJY2BXMU"],"itemData":{"id":248,"type":"article-journal","container-title":"Journal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EB2B12" w:rsidRPr="001C3469">
        <w:rPr>
          <w:rStyle w:val="ezkurwreuab5ozgtqnkl"/>
          <w:rFonts w:ascii="Times New Roman" w:eastAsia="Consolas" w:hAnsi="Times New Roman" w:cs="Times New Roman"/>
          <w:sz w:val="28"/>
          <w:szCs w:val="28"/>
        </w:rPr>
        <w:fldChar w:fldCharType="separate"/>
      </w:r>
      <w:r w:rsidR="00FE713E" w:rsidRPr="001C3469">
        <w:rPr>
          <w:rFonts w:ascii="Times New Roman" w:hAnsi="Times New Roman" w:cs="Times New Roman"/>
          <w:sz w:val="28"/>
          <w:lang w:val="ru-RU"/>
        </w:rPr>
        <w:t>[1]</w:t>
      </w:r>
      <w:r w:rsidR="00EB2B12" w:rsidRPr="001C3469">
        <w:rPr>
          <w:rStyle w:val="ezkurwreuab5ozgtqnkl"/>
          <w:rFonts w:ascii="Times New Roman" w:eastAsia="Consolas" w:hAnsi="Times New Roman" w:cs="Times New Roman"/>
          <w:sz w:val="28"/>
          <w:szCs w:val="28"/>
        </w:rPr>
        <w:fldChar w:fldCharType="end"/>
      </w:r>
      <w:r w:rsidR="00EB2B12" w:rsidRPr="001C3469">
        <w:rPr>
          <w:rStyle w:val="ezkurwreuab5ozgtqnkl"/>
          <w:rFonts w:ascii="Times New Roman" w:eastAsia="Consolas" w:hAnsi="Times New Roman" w:cs="Times New Roman"/>
          <w:sz w:val="28"/>
          <w:szCs w:val="28"/>
          <w:lang w:val="ru-RU"/>
        </w:rPr>
        <w:t>.</w:t>
      </w:r>
      <w:r w:rsidR="00EB2B12" w:rsidRPr="001C3469">
        <w:rPr>
          <w:rFonts w:ascii="Times New Roman" w:hAnsi="Times New Roman" w:cs="Times New Roman"/>
          <w:sz w:val="28"/>
          <w:szCs w:val="28"/>
          <w:lang w:val="ru-RU"/>
        </w:rPr>
        <w:t xml:space="preserve"> </w:t>
      </w:r>
    </w:p>
    <w:p w14:paraId="15251F16" w14:textId="5318DA48" w:rsidR="00A10119" w:rsidRPr="001C3469" w:rsidRDefault="00A10119" w:rsidP="00607E77">
      <w:pPr>
        <w:pStyle w:val="a3"/>
        <w:spacing w:after="0" w:line="240" w:lineRule="auto"/>
        <w:ind w:left="0" w:firstLine="567"/>
        <w:jc w:val="both"/>
        <w:rPr>
          <w:rStyle w:val="ezkurwreuab5ozgtqnkl"/>
          <w:rFonts w:ascii="Times New Roman" w:eastAsia="Consolas" w:hAnsi="Times New Roman" w:cs="Times New Roman"/>
          <w:sz w:val="28"/>
          <w:szCs w:val="28"/>
          <w:lang w:val="ru-RU"/>
        </w:rPr>
      </w:pPr>
      <w:r w:rsidRPr="001C3469">
        <w:rPr>
          <w:rStyle w:val="ezkurwreuab5ozgtqnkl"/>
          <w:rFonts w:ascii="Times New Roman" w:eastAsia="Consolas" w:hAnsi="Times New Roman" w:cs="Times New Roman"/>
          <w:sz w:val="28"/>
          <w:szCs w:val="28"/>
          <w:lang w:val="ru-RU"/>
        </w:rPr>
        <w:t xml:space="preserve">Решение вышеуказанных задач предполагает дальнейшее совершенствование всех </w:t>
      </w:r>
      <w:r w:rsidR="005B7999" w:rsidRPr="001C3469">
        <w:rPr>
          <w:rStyle w:val="ezkurwreuab5ozgtqnkl"/>
          <w:rFonts w:ascii="Times New Roman" w:eastAsia="Consolas" w:hAnsi="Times New Roman" w:cs="Times New Roman"/>
          <w:sz w:val="28"/>
          <w:szCs w:val="28"/>
          <w:lang w:val="ru-RU"/>
        </w:rPr>
        <w:t>недостатков процесса,</w:t>
      </w:r>
      <w:r w:rsidR="00DA5254" w:rsidRPr="001C3469">
        <w:rPr>
          <w:rStyle w:val="ezkurwreuab5ozgtqnkl"/>
          <w:rFonts w:ascii="Times New Roman" w:eastAsia="Consolas" w:hAnsi="Times New Roman" w:cs="Times New Roman"/>
          <w:sz w:val="28"/>
          <w:szCs w:val="28"/>
          <w:lang w:val="ru-RU"/>
        </w:rPr>
        <w:t xml:space="preserve"> </w:t>
      </w:r>
      <w:r w:rsidR="005B7999" w:rsidRPr="001C3469">
        <w:rPr>
          <w:rStyle w:val="ezkurwreuab5ozgtqnkl"/>
          <w:rFonts w:ascii="Times New Roman" w:eastAsia="Consolas" w:hAnsi="Times New Roman" w:cs="Times New Roman"/>
          <w:sz w:val="28"/>
          <w:szCs w:val="28"/>
          <w:lang w:val="ru-RU"/>
        </w:rPr>
        <w:t xml:space="preserve">включая </w:t>
      </w:r>
      <w:r w:rsidR="00DA5254" w:rsidRPr="001C3469">
        <w:rPr>
          <w:rStyle w:val="ezkurwreuab5ozgtqnkl"/>
          <w:rFonts w:ascii="Times New Roman" w:eastAsia="Consolas" w:hAnsi="Times New Roman" w:cs="Times New Roman"/>
          <w:sz w:val="28"/>
          <w:szCs w:val="28"/>
          <w:lang w:val="ru-RU"/>
        </w:rPr>
        <w:t>улучш</w:t>
      </w:r>
      <w:r w:rsidR="005B7999" w:rsidRPr="001C3469">
        <w:rPr>
          <w:rStyle w:val="ezkurwreuab5ozgtqnkl"/>
          <w:rFonts w:ascii="Times New Roman" w:eastAsia="Consolas" w:hAnsi="Times New Roman" w:cs="Times New Roman"/>
          <w:sz w:val="28"/>
          <w:szCs w:val="28"/>
          <w:lang w:val="ru-RU"/>
        </w:rPr>
        <w:t>ения</w:t>
      </w:r>
      <w:r w:rsidR="00DA5254" w:rsidRPr="001C3469">
        <w:rPr>
          <w:rStyle w:val="ezkurwreuab5ozgtqnkl"/>
          <w:rFonts w:ascii="Times New Roman" w:eastAsia="Consolas" w:hAnsi="Times New Roman" w:cs="Times New Roman"/>
          <w:sz w:val="28"/>
          <w:szCs w:val="28"/>
          <w:lang w:val="ru-RU"/>
        </w:rPr>
        <w:t xml:space="preserve"> качес</w:t>
      </w:r>
      <w:r w:rsidR="005B7999" w:rsidRPr="001C3469">
        <w:rPr>
          <w:rStyle w:val="ezkurwreuab5ozgtqnkl"/>
          <w:rFonts w:ascii="Times New Roman" w:eastAsia="Consolas" w:hAnsi="Times New Roman" w:cs="Times New Roman"/>
          <w:sz w:val="28"/>
          <w:szCs w:val="28"/>
          <w:lang w:val="ru-RU"/>
        </w:rPr>
        <w:t>тва покрытий и</w:t>
      </w:r>
      <w:r w:rsidRPr="001C3469">
        <w:rPr>
          <w:rStyle w:val="ezkurwreuab5ozgtqnkl"/>
          <w:rFonts w:ascii="Times New Roman" w:eastAsia="Consolas" w:hAnsi="Times New Roman" w:cs="Times New Roman"/>
          <w:sz w:val="28"/>
          <w:szCs w:val="28"/>
          <w:lang w:val="ru-RU"/>
        </w:rPr>
        <w:t xml:space="preserve"> </w:t>
      </w:r>
      <w:r w:rsidR="005B7999" w:rsidRPr="001C3469">
        <w:rPr>
          <w:rStyle w:val="ezkurwreuab5ozgtqnkl"/>
          <w:rFonts w:ascii="Times New Roman" w:eastAsia="Consolas" w:hAnsi="Times New Roman" w:cs="Times New Roman"/>
          <w:sz w:val="28"/>
          <w:szCs w:val="28"/>
          <w:lang w:val="ru-RU"/>
        </w:rPr>
        <w:t xml:space="preserve">достижения заданных </w:t>
      </w:r>
      <w:r w:rsidR="00DA5254" w:rsidRPr="001C3469">
        <w:rPr>
          <w:rStyle w:val="ezkurwreuab5ozgtqnkl"/>
          <w:rFonts w:ascii="Times New Roman" w:eastAsia="Consolas" w:hAnsi="Times New Roman" w:cs="Times New Roman"/>
          <w:sz w:val="28"/>
          <w:szCs w:val="28"/>
          <w:lang w:val="ru-RU"/>
        </w:rPr>
        <w:t xml:space="preserve">структурных и эксплуатационных характеристик </w:t>
      </w:r>
      <w:r w:rsidR="005B7999" w:rsidRPr="001C3469">
        <w:rPr>
          <w:rStyle w:val="ezkurwreuab5ozgtqnkl"/>
          <w:rFonts w:ascii="Times New Roman" w:eastAsia="Consolas" w:hAnsi="Times New Roman" w:cs="Times New Roman"/>
          <w:sz w:val="28"/>
          <w:szCs w:val="28"/>
          <w:lang w:val="ru-RU"/>
        </w:rPr>
        <w:t xml:space="preserve">поверхности материалов </w:t>
      </w:r>
      <w:r w:rsidR="005B7999" w:rsidRPr="001C3469">
        <w:rPr>
          <w:rStyle w:val="ezkurwreuab5ozgtqnkl"/>
          <w:rFonts w:ascii="Times New Roman" w:hAnsi="Times New Roman" w:cs="Times New Roman"/>
          <w:sz w:val="28"/>
          <w:szCs w:val="28"/>
          <w:lang w:val="ru-RU"/>
        </w:rPr>
        <w:t>для</w:t>
      </w:r>
      <w:r w:rsidR="005B7999" w:rsidRPr="001C3469">
        <w:rPr>
          <w:rFonts w:ascii="Times New Roman" w:hAnsi="Times New Roman" w:cs="Times New Roman"/>
          <w:sz w:val="28"/>
          <w:szCs w:val="28"/>
          <w:lang w:val="ru-RU"/>
        </w:rPr>
        <w:t xml:space="preserve"> </w:t>
      </w:r>
      <w:r w:rsidR="005B7999" w:rsidRPr="001C3469">
        <w:rPr>
          <w:rStyle w:val="ezkurwreuab5ozgtqnkl"/>
          <w:rFonts w:ascii="Times New Roman" w:hAnsi="Times New Roman" w:cs="Times New Roman"/>
          <w:sz w:val="28"/>
          <w:szCs w:val="28"/>
          <w:lang w:val="ru-RU"/>
        </w:rPr>
        <w:t>конкретных</w:t>
      </w:r>
      <w:r w:rsidR="005B7999" w:rsidRPr="001C3469">
        <w:rPr>
          <w:rFonts w:ascii="Times New Roman" w:hAnsi="Times New Roman" w:cs="Times New Roman"/>
          <w:sz w:val="28"/>
          <w:szCs w:val="28"/>
          <w:lang w:val="ru-RU"/>
        </w:rPr>
        <w:t xml:space="preserve"> </w:t>
      </w:r>
      <w:r w:rsidR="005B7999" w:rsidRPr="001C3469">
        <w:rPr>
          <w:rStyle w:val="ezkurwreuab5ozgtqnkl"/>
          <w:rFonts w:ascii="Times New Roman" w:hAnsi="Times New Roman" w:cs="Times New Roman"/>
          <w:sz w:val="28"/>
          <w:szCs w:val="28"/>
          <w:lang w:val="ru-RU"/>
        </w:rPr>
        <w:t>компонентов/областей применения</w:t>
      </w:r>
      <w:r w:rsidR="00DA5254" w:rsidRPr="001C3469">
        <w:rPr>
          <w:rStyle w:val="ezkurwreuab5ozgtqnkl"/>
          <w:rFonts w:ascii="Times New Roman" w:eastAsia="Consolas" w:hAnsi="Times New Roman" w:cs="Times New Roman"/>
          <w:sz w:val="28"/>
          <w:szCs w:val="28"/>
          <w:lang w:val="ru-RU"/>
        </w:rPr>
        <w:t xml:space="preserve">. </w:t>
      </w:r>
    </w:p>
    <w:p w14:paraId="1325ABD3" w14:textId="257A0B16" w:rsidR="00992AA5" w:rsidRPr="001C3469" w:rsidRDefault="00EB009C" w:rsidP="002A5D6A">
      <w:pPr>
        <w:pStyle w:val="a3"/>
        <w:spacing w:after="0" w:line="240" w:lineRule="auto"/>
        <w:ind w:left="0" w:firstLine="567"/>
        <w:jc w:val="both"/>
        <w:rPr>
          <w:rFonts w:ascii="Times New Roman" w:hAnsi="Times New Roman" w:cs="Times New Roman"/>
          <w:sz w:val="28"/>
          <w:szCs w:val="28"/>
          <w:lang w:val="ru-RU"/>
        </w:rPr>
      </w:pPr>
      <w:r w:rsidRPr="001C3469">
        <w:rPr>
          <w:rFonts w:ascii="Times New Roman" w:hAnsi="Times New Roman" w:cs="Times New Roman"/>
          <w:sz w:val="28"/>
          <w:szCs w:val="28"/>
          <w:lang w:val="ru-RU"/>
        </w:rPr>
        <w:t>Получение</w:t>
      </w:r>
      <w:r w:rsidR="00500038" w:rsidRPr="001C3469">
        <w:rPr>
          <w:rFonts w:ascii="Times New Roman" w:hAnsi="Times New Roman" w:cs="Times New Roman"/>
          <w:sz w:val="28"/>
          <w:szCs w:val="28"/>
          <w:lang w:val="ru-RU"/>
        </w:rPr>
        <w:t xml:space="preserve"> покрытий ПЭО с учетом особенностей технологического процесса путем оптимизации электрических параметров и электролита для достижения определенных эксплуатационных характеристик позволяет постоянно расширять область их применения в промышленности. Однако возможности по оптимизации и прогнозированию имеют ограничения, в результате чего характеристики покрытий могут изменяться и не всегда соответствовать заданным требованиям. В результате, режимы обработки, оптимизированные для одного материала, нередко теряют эффективность при изменении условий и/или при применении к другим материалам.</w:t>
      </w:r>
      <w:r w:rsidRPr="001C3469">
        <w:rPr>
          <w:rFonts w:ascii="Times New Roman" w:hAnsi="Times New Roman" w:cs="Times New Roman"/>
          <w:sz w:val="28"/>
          <w:szCs w:val="28"/>
          <w:lang w:val="ru-RU"/>
        </w:rPr>
        <w:t xml:space="preserve"> </w:t>
      </w:r>
      <w:r w:rsidR="002A5D6A">
        <w:rPr>
          <w:rFonts w:ascii="Times New Roman" w:hAnsi="Times New Roman" w:cs="Times New Roman"/>
          <w:sz w:val="28"/>
          <w:szCs w:val="28"/>
          <w:lang w:val="ru-RU"/>
        </w:rPr>
        <w:t>Р</w:t>
      </w:r>
      <w:r w:rsidRPr="001C3469">
        <w:rPr>
          <w:rFonts w:ascii="Times New Roman" w:hAnsi="Times New Roman" w:cs="Times New Roman"/>
          <w:sz w:val="28"/>
          <w:szCs w:val="28"/>
          <w:lang w:val="ru-RU"/>
        </w:rPr>
        <w:t>азличная реакция на приложенный ток/напряжение приводит к различному поведению разряд</w:t>
      </w:r>
      <w:r w:rsidR="00607E77" w:rsidRPr="001C3469">
        <w:rPr>
          <w:rFonts w:ascii="Times New Roman" w:hAnsi="Times New Roman" w:cs="Times New Roman"/>
          <w:sz w:val="28"/>
          <w:szCs w:val="28"/>
          <w:lang w:val="ru-RU"/>
        </w:rPr>
        <w:t>ов на поверхности образца</w:t>
      </w:r>
      <w:r w:rsidR="00AB499E" w:rsidRPr="001C3469">
        <w:rPr>
          <w:rFonts w:ascii="Times New Roman" w:hAnsi="Times New Roman" w:cs="Times New Roman"/>
          <w:sz w:val="28"/>
          <w:szCs w:val="28"/>
          <w:lang w:val="ru-RU"/>
        </w:rPr>
        <w:t>, что в</w:t>
      </w:r>
      <w:r w:rsidR="00607E77" w:rsidRPr="001C3469">
        <w:rPr>
          <w:rFonts w:ascii="Times New Roman" w:hAnsi="Times New Roman" w:cs="Times New Roman"/>
          <w:sz w:val="28"/>
          <w:szCs w:val="28"/>
          <w:lang w:val="ru-RU"/>
        </w:rPr>
        <w:t xml:space="preserve"> свою очередь,</w:t>
      </w:r>
      <w:r w:rsidR="00AB499E" w:rsidRPr="001C3469">
        <w:rPr>
          <w:rFonts w:ascii="Times New Roman" w:hAnsi="Times New Roman" w:cs="Times New Roman"/>
          <w:sz w:val="28"/>
          <w:szCs w:val="28"/>
          <w:lang w:val="ru-RU"/>
        </w:rPr>
        <w:t xml:space="preserve"> </w:t>
      </w:r>
      <w:r w:rsidR="00A51CE5" w:rsidRPr="001C3469">
        <w:rPr>
          <w:rFonts w:ascii="Times New Roman" w:hAnsi="Times New Roman" w:cs="Times New Roman"/>
          <w:sz w:val="28"/>
          <w:szCs w:val="28"/>
          <w:lang w:val="ru-RU"/>
        </w:rPr>
        <w:t>ведет</w:t>
      </w:r>
      <w:r w:rsidR="00607E77" w:rsidRPr="001C3469">
        <w:rPr>
          <w:rFonts w:ascii="Times New Roman" w:hAnsi="Times New Roman" w:cs="Times New Roman"/>
          <w:sz w:val="28"/>
          <w:szCs w:val="28"/>
          <w:lang w:val="ru-RU"/>
        </w:rPr>
        <w:t xml:space="preserve"> к различиям в морфологии, состава и свойств покрытий в связи с изменением технологического процесса.</w:t>
      </w:r>
      <w:r w:rsidR="002A5D6A">
        <w:rPr>
          <w:rFonts w:ascii="Times New Roman" w:hAnsi="Times New Roman" w:cs="Times New Roman"/>
          <w:sz w:val="28"/>
          <w:szCs w:val="28"/>
          <w:lang w:val="ru-RU"/>
        </w:rPr>
        <w:t xml:space="preserve"> Т</w:t>
      </w:r>
      <w:r w:rsidR="00992AA5" w:rsidRPr="001C3469">
        <w:rPr>
          <w:rFonts w:ascii="Times New Roman" w:hAnsi="Times New Roman" w:cs="Times New Roman"/>
          <w:sz w:val="28"/>
          <w:szCs w:val="28"/>
          <w:lang w:val="ru-RU"/>
        </w:rPr>
        <w:t xml:space="preserve">аким образом, необходимо проведение комплексных экспериментальных исследований по научно-обоснованному выбору их оптимальных параметров обработки для более точной настройки технологических условий ПЭО. </w:t>
      </w:r>
    </w:p>
    <w:p w14:paraId="2EABFF8D" w14:textId="503A84D5" w:rsidR="00944E3E" w:rsidRPr="001430CC" w:rsidRDefault="00944E3E" w:rsidP="002D12FC">
      <w:pPr>
        <w:pStyle w:val="a3"/>
        <w:spacing w:after="0" w:line="240" w:lineRule="auto"/>
        <w:ind w:left="0" w:firstLine="567"/>
        <w:jc w:val="both"/>
        <w:rPr>
          <w:rFonts w:ascii="Times New Roman" w:hAnsi="Times New Roman" w:cs="Times New Roman"/>
          <w:sz w:val="28"/>
          <w:szCs w:val="28"/>
          <w:lang w:val="ru-RU"/>
        </w:rPr>
      </w:pPr>
      <w:r w:rsidRPr="00D47793">
        <w:rPr>
          <w:rFonts w:ascii="Times New Roman" w:hAnsi="Times New Roman" w:cs="Times New Roman"/>
          <w:b/>
          <w:sz w:val="28"/>
          <w:szCs w:val="28"/>
          <w:lang w:val="ru-RU"/>
        </w:rPr>
        <w:t>Сведения о планируемом научно-техническом уровне разработки, о патентных исследованиях и выводы из них</w:t>
      </w:r>
      <w:r w:rsidR="00522EC3">
        <w:rPr>
          <w:rFonts w:ascii="Times New Roman" w:hAnsi="Times New Roman" w:cs="Times New Roman"/>
          <w:b/>
          <w:sz w:val="28"/>
          <w:szCs w:val="28"/>
          <w:lang w:val="ru-RU"/>
        </w:rPr>
        <w:t xml:space="preserve"> </w:t>
      </w:r>
      <w:r w:rsidR="00522EC3" w:rsidRPr="00522EC3">
        <w:rPr>
          <w:rFonts w:ascii="Times New Roman" w:hAnsi="Times New Roman" w:cs="Times New Roman"/>
          <w:sz w:val="28"/>
          <w:szCs w:val="28"/>
          <w:lang w:val="ru-RU"/>
        </w:rPr>
        <w:t>опре</w:t>
      </w:r>
      <w:r w:rsidR="00751D74">
        <w:rPr>
          <w:rFonts w:ascii="Times New Roman" w:hAnsi="Times New Roman" w:cs="Times New Roman"/>
          <w:sz w:val="28"/>
          <w:szCs w:val="28"/>
          <w:lang w:val="ru-RU"/>
        </w:rPr>
        <w:t>деляется полнотой проведенного</w:t>
      </w:r>
      <w:r w:rsidR="00522EC3" w:rsidRPr="00522EC3">
        <w:rPr>
          <w:rFonts w:ascii="Times New Roman" w:hAnsi="Times New Roman" w:cs="Times New Roman"/>
          <w:sz w:val="28"/>
          <w:szCs w:val="28"/>
          <w:lang w:val="ru-RU"/>
        </w:rPr>
        <w:t xml:space="preserve"> </w:t>
      </w:r>
      <w:r w:rsidR="00751D74">
        <w:rPr>
          <w:rFonts w:ascii="Times New Roman" w:hAnsi="Times New Roman" w:cs="Times New Roman"/>
          <w:sz w:val="28"/>
          <w:szCs w:val="28"/>
          <w:lang w:val="ru-RU"/>
        </w:rPr>
        <w:t>анализа</w:t>
      </w:r>
      <w:r w:rsidR="00522EC3" w:rsidRPr="00522EC3">
        <w:rPr>
          <w:rFonts w:ascii="Times New Roman" w:hAnsi="Times New Roman" w:cs="Times New Roman"/>
          <w:sz w:val="28"/>
          <w:szCs w:val="28"/>
          <w:lang w:val="ru-RU"/>
        </w:rPr>
        <w:t xml:space="preserve"> патентного поиска по </w:t>
      </w:r>
      <w:r w:rsidR="00F86B59">
        <w:rPr>
          <w:rFonts w:ascii="Times New Roman" w:hAnsi="Times New Roman" w:cs="Times New Roman"/>
          <w:sz w:val="28"/>
          <w:szCs w:val="28"/>
          <w:lang w:val="ru-RU"/>
        </w:rPr>
        <w:t>разработке метода</w:t>
      </w:r>
      <w:r w:rsidR="001430CC" w:rsidRPr="001430CC">
        <w:rPr>
          <w:rFonts w:ascii="Times New Roman" w:hAnsi="Times New Roman" w:cs="Times New Roman"/>
          <w:sz w:val="28"/>
          <w:szCs w:val="28"/>
          <w:lang w:val="ru-RU"/>
        </w:rPr>
        <w:t xml:space="preserve"> получения </w:t>
      </w:r>
      <w:r w:rsidR="00BE3CA1">
        <w:rPr>
          <w:rFonts w:ascii="Times New Roman" w:hAnsi="Times New Roman" w:cs="Times New Roman"/>
          <w:sz w:val="28"/>
          <w:szCs w:val="28"/>
          <w:lang w:val="ru-RU"/>
        </w:rPr>
        <w:t>покрытий</w:t>
      </w:r>
      <w:r w:rsidR="00F86B59">
        <w:rPr>
          <w:rFonts w:ascii="Times New Roman" w:hAnsi="Times New Roman" w:cs="Times New Roman"/>
          <w:sz w:val="28"/>
          <w:szCs w:val="28"/>
          <w:lang w:val="ru-RU"/>
        </w:rPr>
        <w:t xml:space="preserve"> ПЭО</w:t>
      </w:r>
      <w:r w:rsidR="001430CC" w:rsidRPr="001430CC">
        <w:rPr>
          <w:rFonts w:ascii="Times New Roman" w:hAnsi="Times New Roman" w:cs="Times New Roman"/>
          <w:sz w:val="28"/>
          <w:szCs w:val="28"/>
          <w:lang w:val="ru-RU"/>
        </w:rPr>
        <w:t>,</w:t>
      </w:r>
      <w:r w:rsidR="00BE3CA1">
        <w:rPr>
          <w:rFonts w:ascii="Times New Roman" w:hAnsi="Times New Roman" w:cs="Times New Roman"/>
          <w:sz w:val="28"/>
          <w:szCs w:val="28"/>
          <w:lang w:val="ru-RU"/>
        </w:rPr>
        <w:t xml:space="preserve"> выбору электролитов,</w:t>
      </w:r>
      <w:r w:rsidR="001430CC" w:rsidRPr="001430CC">
        <w:rPr>
          <w:rFonts w:ascii="Times New Roman" w:hAnsi="Times New Roman" w:cs="Times New Roman"/>
          <w:sz w:val="28"/>
          <w:szCs w:val="28"/>
          <w:lang w:val="ru-RU"/>
        </w:rPr>
        <w:t xml:space="preserve"> </w:t>
      </w:r>
      <w:r w:rsidR="00522EC3" w:rsidRPr="001430CC">
        <w:rPr>
          <w:rFonts w:ascii="Times New Roman" w:hAnsi="Times New Roman" w:cs="Times New Roman"/>
          <w:sz w:val="28"/>
          <w:szCs w:val="28"/>
          <w:lang w:val="ru-RU"/>
        </w:rPr>
        <w:t xml:space="preserve">проблеме повышения функциональных свойств </w:t>
      </w:r>
      <w:r w:rsidR="001430CC" w:rsidRPr="001430CC">
        <w:rPr>
          <w:rFonts w:ascii="Times New Roman" w:hAnsi="Times New Roman" w:cs="Times New Roman"/>
          <w:sz w:val="28"/>
          <w:szCs w:val="28"/>
          <w:lang w:val="ru-RU"/>
        </w:rPr>
        <w:t xml:space="preserve">поверхности </w:t>
      </w:r>
      <w:r w:rsidR="00522EC3" w:rsidRPr="001430CC">
        <w:rPr>
          <w:rFonts w:ascii="Times New Roman" w:hAnsi="Times New Roman" w:cs="Times New Roman"/>
          <w:sz w:val="28"/>
          <w:szCs w:val="28"/>
          <w:lang w:val="ru-RU"/>
        </w:rPr>
        <w:t>материалов</w:t>
      </w:r>
      <w:r w:rsidR="00BE3CA1">
        <w:rPr>
          <w:rFonts w:ascii="Times New Roman" w:hAnsi="Times New Roman" w:cs="Times New Roman"/>
          <w:sz w:val="28"/>
          <w:szCs w:val="28"/>
          <w:lang w:val="ru-RU"/>
        </w:rPr>
        <w:t xml:space="preserve"> и гибридным способам формирования покрытий </w:t>
      </w:r>
      <w:r w:rsidR="003E6865">
        <w:rPr>
          <w:rFonts w:ascii="Times New Roman" w:hAnsi="Times New Roman" w:cs="Times New Roman"/>
          <w:sz w:val="28"/>
          <w:szCs w:val="28"/>
          <w:lang w:val="ru-RU"/>
        </w:rPr>
        <w:fldChar w:fldCharType="begin"/>
      </w:r>
      <w:r w:rsidR="003E6865">
        <w:rPr>
          <w:rFonts w:ascii="Times New Roman" w:hAnsi="Times New Roman" w:cs="Times New Roman"/>
          <w:sz w:val="28"/>
          <w:szCs w:val="28"/>
          <w:lang w:val="ru-RU"/>
        </w:rPr>
        <w:instrText xml:space="preserve"> ADDIN ZOTERO_ITEM CSL_CITATION {"citationID":"ixaWNDIM","properties":{"formattedCitation":"[26\\uc0\\u8211{}28]","plainCitation":"[26–28]","noteIndex":0},"citationItems":[{"id":276,"uris":["http://zotero.org/users/17032635/items/YNUC24FX"],"itemData":{"id":276,"type":"patent","abstract":"Изобретение касается способа нанесения керамического покрытия на металлическую поверхность, предусматривающего использование анодно-искрового осаждения, при котором подлежащую обработке металлическую поверхность помещают в щелочной электролит, анодизируют и ведут процесс искрового осаждения при постоянном или повышаемом по мере утолщения покрытия напряжении до соответственно самопроизвольного или контролируемого прекращения пробоя слоя покрытия, причем согласно изобретению процесс ведут в электролите, включающем пирофосфат-ионы (P2O   -4 7   ). Изобретение также касается состава электролита для осуществления этого способа. 4 з.п. ф-лы, 1 табл.","call-number":"RU93033138A","language":"ru","number":"RU2070622C1","title":"Способ нанесения керамического покрытия на металлическую поверхность микродуговым анодированием и электролит для его осуществления","URL":"https://patents.google.com/patent/RU2070622C1/ru","author":[{"family":"Большаков","given":"Василий Александрович"},{"family":"ШАТРОВ","given":"Александр Сергеевич"}],"accessed":{"date-parts":[["2025",8,31]]},"issued":{"date-parts":[["1996",12,20]]},"submitted":{"date-parts":[["1993",6,24]]}}},{"id":270,"uris":["http://zotero.org/users/17032635/items/ATFGRSI6"],"itemData":{"id":270,"type":"patent","abstract":"Изобретение относится к области гальванотехники и может быть использовано для оксидирования поверхностей деталей, выполненных из вентильных металлов, в различных отраслях промышленности. Способ включает помещение обрабатываемой токопроводящей детали в гальваническую ванну, наполненную электролитом, и прикладывание переменного электрического напряжения к обрабатываемой детали и гальванической ванне из условия поочередного выполнения функции катода и анода и поочередного протекания между ними анодного и катодного токов с образованием на поверхности обрабатываемой детали оксидного покрытия, при этом после момента естественного скачкообразного снижения величины переменного электрического напряжения его продолжают прикладывать таким образом, чтобы IA1/IК1&lt;IA2/IK2&lt;1, где IA1 - анодный ток до скачкообразного снижения напряжения, IK1 - катодный ток до скачкообразного снижения напряжения, IA2 - анодный ток после скачкообразного снижения напряжения, IK2 - катодный ток после скачкообразного снижения напряжения. Технический результат: повышение твердости и износостойкости покрытий, снижение коэффициента трения. 2 з.п. ф-лы, 3 ил.","call-number":"RU200811573902A","language":"ru","number":"RU2389830C2","title":"Способ микродугового оксидирования","URL":"https://patents.google.com/patent/RU2389830C2/ru","author":[{"family":"Никифоров (RU)","given":"Алексей Александрович"},{"family":"Никифоров","given":"Алексей Александрович"}],"accessed":{"date-parts":[["2025",8,31]]},"issued":{"date-parts":[["2010",5,20]]},"submitted":{"date-parts":[["2008",4,21]]}}},{"id":274,"uris":["http://zotero.org/users/17032635/items/LF2EMYXQ"],"itemData":{"id":274,"type":"patent","abstract":"Изобретение относится к области получения комбинированных покрытий для титана на основе биологически активных RGD-функционализированных бифосфонатных производных Arg-Gly-Asp-Cys-(RGDC)-замещенных ({[(2,5-диоксо-пирролидин-1-ил)алканоил]амино}-1-гидроксиалкан-1,1-диил)бисфосфоновых кислот и применению указанных соединений в качестве органических покрытий для моделирования биологической активности ПЭО-модифицированной поверхности титановых имплантатов. RGD-функционализированные бифосфонатные производные Arg-Gly-Asp-Cys-(RGDC)-замещенных ({[(2,5-диоксо-пирролидин-1-ил)алканоил]амино}-1-гидроксиалкан-1,1-диил)бисфосфоновых кислот наносят путем физико-химической адсорбции из водных растворов с концентрацией ~10-3М/л в течение 1 часа на титан (Grade 2) с неорганическим оксидированным пористым подслоем, полученным в ходе плазменно-электролитического оксидирования. Технический результат – получение покрытий, улучшающих адгезию и пролиферацию мезенхимальных стволовых клеток, фибробластов и остеобластоподобных клеток. 2 н.п. ф-лы, 3 пр., 3 ил.","call-number":"RU2019131783A","issue":"RU2019131783A·2019-10-08","number":"RU2735649C1","title":"Комбинированные Покрытия На Основе Биологически Активных Rgd-Функционализированных Бифосфонатов Аминокислот И Пэо-Подслоя Для Титана","author":[{"family":"Parfenova","given":"Lyudmila Vyacheslavovna"},{"family":"Lukina","given":"Elena Sergeevna"},{"family":"Galimshina","given":"Zulfiya Ramilovna"},{"family":"Gilfanova","given":"Guzel Uralovna"},{"family":"Parfenov","given":"Evgenij Vladimirovich"},{"family":"Danilko","given":"Kseniya Vladimirovna"},{"family":"Mukaeva","given":"Veta Robertovna"},{"family":"Farrakhov","given":"Ruzil Galievich"}],"issued":{"date-parts":[["2020",11,5]]},"submitted":{"date-parts":[["2019",10,8]]}}}],"schema":"https://github.com/citation-style-language/schema/raw/master/csl-citation.json"} </w:instrText>
      </w:r>
      <w:r w:rsidR="003E6865">
        <w:rPr>
          <w:rFonts w:ascii="Times New Roman" w:hAnsi="Times New Roman" w:cs="Times New Roman"/>
          <w:sz w:val="28"/>
          <w:szCs w:val="28"/>
          <w:lang w:val="ru-RU"/>
        </w:rPr>
        <w:fldChar w:fldCharType="separate"/>
      </w:r>
      <w:r w:rsidR="003E6865" w:rsidRPr="003E6865">
        <w:rPr>
          <w:rFonts w:ascii="Times New Roman" w:hAnsi="Times New Roman" w:cs="Times New Roman"/>
          <w:sz w:val="28"/>
          <w:szCs w:val="24"/>
          <w:lang w:val="ru-RU"/>
        </w:rPr>
        <w:t>[26–28]</w:t>
      </w:r>
      <w:r w:rsidR="003E6865">
        <w:rPr>
          <w:rFonts w:ascii="Times New Roman" w:hAnsi="Times New Roman" w:cs="Times New Roman"/>
          <w:sz w:val="28"/>
          <w:szCs w:val="28"/>
          <w:lang w:val="ru-RU"/>
        </w:rPr>
        <w:fldChar w:fldCharType="end"/>
      </w:r>
      <w:r w:rsidR="00522EC3" w:rsidRPr="001430CC">
        <w:rPr>
          <w:rFonts w:ascii="Times New Roman" w:hAnsi="Times New Roman" w:cs="Times New Roman"/>
          <w:sz w:val="28"/>
          <w:szCs w:val="28"/>
          <w:lang w:val="ru-RU"/>
        </w:rPr>
        <w:t>.</w:t>
      </w:r>
    </w:p>
    <w:p w14:paraId="4C4D4B27" w14:textId="15E5D1A4" w:rsidR="00522EC3" w:rsidRPr="00EB2B12" w:rsidRDefault="00190DDA" w:rsidP="00522EC3">
      <w:pPr>
        <w:spacing w:after="0" w:line="240" w:lineRule="auto"/>
        <w:ind w:right="49"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основе анализа доступной патентной информации рассмотрена эффективность использования новых технических решений по методам </w:t>
      </w:r>
      <w:r w:rsidRPr="00575D4A">
        <w:rPr>
          <w:rFonts w:ascii="Times New Roman" w:hAnsi="Times New Roman" w:cs="Times New Roman"/>
          <w:sz w:val="28"/>
          <w:szCs w:val="28"/>
          <w:lang w:val="ru-RU"/>
        </w:rPr>
        <w:t>улучшения</w:t>
      </w:r>
      <w:r>
        <w:rPr>
          <w:rFonts w:ascii="Times New Roman" w:hAnsi="Times New Roman" w:cs="Times New Roman"/>
          <w:sz w:val="28"/>
          <w:szCs w:val="28"/>
          <w:lang w:val="ru-RU"/>
        </w:rPr>
        <w:t xml:space="preserve"> технологии</w:t>
      </w:r>
      <w:r w:rsidR="00167764">
        <w:rPr>
          <w:rFonts w:ascii="Times New Roman" w:hAnsi="Times New Roman" w:cs="Times New Roman"/>
          <w:sz w:val="28"/>
          <w:szCs w:val="28"/>
          <w:lang w:val="ru-RU"/>
        </w:rPr>
        <w:t xml:space="preserve"> обработки поверхности материалов</w:t>
      </w:r>
      <w:r>
        <w:rPr>
          <w:rFonts w:ascii="Times New Roman" w:hAnsi="Times New Roman" w:cs="Times New Roman"/>
          <w:sz w:val="28"/>
          <w:szCs w:val="28"/>
          <w:lang w:val="ru-RU"/>
        </w:rPr>
        <w:t xml:space="preserve"> </w:t>
      </w:r>
      <w:r w:rsidR="002D1791">
        <w:rPr>
          <w:rFonts w:ascii="Times New Roman" w:hAnsi="Times New Roman" w:cs="Times New Roman"/>
          <w:sz w:val="28"/>
          <w:szCs w:val="28"/>
          <w:lang w:val="ru-RU"/>
        </w:rPr>
        <w:t>и качества формируемых покрытий</w:t>
      </w:r>
      <w:r>
        <w:rPr>
          <w:rFonts w:ascii="Times New Roman" w:hAnsi="Times New Roman" w:cs="Times New Roman"/>
          <w:sz w:val="28"/>
          <w:szCs w:val="28"/>
          <w:lang w:val="ru-RU"/>
        </w:rPr>
        <w:t xml:space="preserve"> </w:t>
      </w:r>
      <w:r w:rsidR="003E6865">
        <w:rPr>
          <w:rFonts w:ascii="Times New Roman" w:hAnsi="Times New Roman" w:cs="Times New Roman"/>
          <w:sz w:val="28"/>
          <w:szCs w:val="28"/>
          <w:lang w:val="ru-RU"/>
        </w:rPr>
        <w:fldChar w:fldCharType="begin"/>
      </w:r>
      <w:r w:rsidR="00965ACB">
        <w:rPr>
          <w:rFonts w:ascii="Times New Roman" w:hAnsi="Times New Roman" w:cs="Times New Roman"/>
          <w:sz w:val="28"/>
          <w:szCs w:val="28"/>
          <w:lang w:val="ru-RU"/>
        </w:rPr>
        <w:instrText xml:space="preserve"> ADDIN ZOTERO_ITEM CSL_CITATION {"citationID":"wjjdrjVo","properties":{"formattedCitation":"[29,30]","plainCitation":"[29,30]","noteIndex":0},"citationItems":[{"id":272,"uris":["http://zotero.org/users/17032635/items/KGHT7AEI"],"itemData":{"id":272,"type":"patent","call-number":"200901050","number":"012825 (13) B1","title":"СПОСОБ ФОРМИРОВАНИЯ НА ПОВЕРХНОСТИ МЕТАЛЛИЧЕСКИХ ИЗДЕЛИЙ ЗАЩИТНОГО КЕРАМИЧЕСКОГО ПОКРЫТИЯ","URL":"https://old.eapo.org/ru/publications/bulletin/ea200906/HTML/012825.html?stop=1","author":[{"family":"КОКАРЕВ","given":"ВЛАДИМИР НИКАНДРОВИЧ"}],"accessed":{"date-parts":[["2025",8,31]]},"submitted":{"date-parts":[["2007",4,2]]}}},{"id":279,"uris":["http://zotero.org/users/17032635/items/W2X7FZVS"],"itemData":{"id":279,"type":"patent","call-number":"2017129663","language":"ru","title":"СПОСОБ ПОЛУЧЕНИЯ ТОЛСТОСЛОЙНОГО КЕРАМИЧЕСКОГО ТЕПЛОЗАЩИТНОГО ПОКРЫТИЯ НА МЕТАЛЛИЧЕСКОЙ ПОДЛОЖКЕ","author":[{"family":"Закиров","given":"Ильсур"},{"family":"Обабков","given":"Николай"},{"family":"Юрин","given":"Дмитрий"}],"submitted":{"date-parts":[["2017",8,21]]}}}],"schema":"https://github.com/citation-style-language/schema/raw/master/csl-citation.json"} </w:instrText>
      </w:r>
      <w:r w:rsidR="003E6865">
        <w:rPr>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[29,30]</w:t>
      </w:r>
      <w:r w:rsidR="003E6865">
        <w:rPr>
          <w:rFonts w:ascii="Times New Roman" w:hAnsi="Times New Roman" w:cs="Times New Roman"/>
          <w:sz w:val="28"/>
          <w:szCs w:val="28"/>
          <w:lang w:val="ru-RU"/>
        </w:rPr>
        <w:fldChar w:fldCharType="end"/>
      </w:r>
      <w:r w:rsidR="000D056A">
        <w:rPr>
          <w:rFonts w:ascii="Times New Roman" w:hAnsi="Times New Roman" w:cs="Times New Roman"/>
          <w:sz w:val="28"/>
          <w:szCs w:val="28"/>
          <w:lang w:val="ru-RU"/>
        </w:rPr>
        <w:t>.</w:t>
      </w:r>
      <w:r w:rsidR="002D1791" w:rsidRPr="002D1791">
        <w:rPr>
          <w:rFonts w:ascii="Times New Roman" w:hAnsi="Times New Roman" w:cs="Times New Roman"/>
          <w:sz w:val="28"/>
          <w:szCs w:val="28"/>
          <w:lang w:val="ru-RU"/>
        </w:rPr>
        <w:t xml:space="preserve"> </w:t>
      </w:r>
      <w:r w:rsidR="002D1791">
        <w:rPr>
          <w:rFonts w:ascii="Times New Roman" w:hAnsi="Times New Roman" w:cs="Times New Roman"/>
          <w:sz w:val="28"/>
          <w:szCs w:val="28"/>
          <w:lang w:val="ru-RU"/>
        </w:rPr>
        <w:t>В диссертации приведены результаты научного анализа современного состояния научно-технической проблемы и патентных исследований по прогнозированию дальнейших направлений научных разработок в области оптимизации параметров обработки ПЭО для увеличения структурных и эксплуатационных характеристик покрытий</w:t>
      </w:r>
      <w:r w:rsidR="002D1791" w:rsidRPr="002D1791">
        <w:rPr>
          <w:rFonts w:ascii="Times New Roman" w:hAnsi="Times New Roman" w:cs="Times New Roman"/>
          <w:sz w:val="28"/>
          <w:szCs w:val="28"/>
          <w:lang w:val="ru-RU"/>
        </w:rPr>
        <w:t>.</w:t>
      </w:r>
      <w:r w:rsidR="007D276B">
        <w:rPr>
          <w:rFonts w:ascii="Times New Roman" w:hAnsi="Times New Roman" w:cs="Times New Roman"/>
          <w:sz w:val="28"/>
          <w:szCs w:val="28"/>
          <w:lang w:val="ru-RU"/>
        </w:rPr>
        <w:t xml:space="preserve"> </w:t>
      </w:r>
      <w:r w:rsidR="000D056A">
        <w:rPr>
          <w:rFonts w:ascii="Times New Roman" w:hAnsi="Times New Roman" w:cs="Times New Roman"/>
          <w:sz w:val="28"/>
          <w:szCs w:val="28"/>
          <w:lang w:val="ru-RU"/>
        </w:rPr>
        <w:t>Анализ патентного поиска</w:t>
      </w:r>
      <w:r w:rsidR="00522EC3" w:rsidRPr="00EB2B12">
        <w:rPr>
          <w:rFonts w:ascii="Times New Roman" w:hAnsi="Times New Roman" w:cs="Times New Roman"/>
          <w:sz w:val="28"/>
          <w:szCs w:val="28"/>
          <w:lang w:val="ru-RU"/>
        </w:rPr>
        <w:t xml:space="preserve"> указывают на значительный интерес к разработке</w:t>
      </w:r>
      <w:r w:rsidR="000D056A">
        <w:rPr>
          <w:rFonts w:ascii="Times New Roman" w:hAnsi="Times New Roman" w:cs="Times New Roman"/>
          <w:sz w:val="28"/>
          <w:szCs w:val="28"/>
          <w:lang w:val="ru-RU"/>
        </w:rPr>
        <w:t xml:space="preserve"> </w:t>
      </w:r>
      <w:r w:rsidR="00D6276E">
        <w:rPr>
          <w:rFonts w:ascii="Times New Roman" w:hAnsi="Times New Roman" w:cs="Times New Roman"/>
          <w:sz w:val="28"/>
          <w:szCs w:val="28"/>
          <w:lang w:val="ru-RU"/>
        </w:rPr>
        <w:t>технологии</w:t>
      </w:r>
      <w:r w:rsidR="000D056A">
        <w:rPr>
          <w:rFonts w:ascii="Times New Roman" w:hAnsi="Times New Roman" w:cs="Times New Roman"/>
          <w:sz w:val="28"/>
          <w:szCs w:val="28"/>
          <w:lang w:val="ru-RU"/>
        </w:rPr>
        <w:t xml:space="preserve"> </w:t>
      </w:r>
      <w:r w:rsidR="00BE3CA1">
        <w:rPr>
          <w:rFonts w:ascii="Times New Roman" w:hAnsi="Times New Roman" w:cs="Times New Roman"/>
          <w:sz w:val="28"/>
          <w:szCs w:val="28"/>
          <w:lang w:val="ru-RU"/>
        </w:rPr>
        <w:t>обработки</w:t>
      </w:r>
      <w:r w:rsidR="00522EC3" w:rsidRPr="00EB2B12">
        <w:rPr>
          <w:rFonts w:ascii="Times New Roman" w:hAnsi="Times New Roman" w:cs="Times New Roman"/>
          <w:sz w:val="28"/>
          <w:szCs w:val="28"/>
          <w:lang w:val="ru-RU"/>
        </w:rPr>
        <w:t xml:space="preserve"> поверхности алюминиевых сплавов, что подчеркивает актуальность данной темы.</w:t>
      </w:r>
    </w:p>
    <w:p w14:paraId="798D2AA0" w14:textId="77777777" w:rsidR="006B380E" w:rsidRDefault="006B380E" w:rsidP="00944E3E">
      <w:pPr>
        <w:spacing w:after="0" w:line="240" w:lineRule="auto"/>
        <w:ind w:right="49" w:firstLine="567"/>
        <w:jc w:val="both"/>
        <w:rPr>
          <w:rFonts w:ascii="Times New Roman" w:hAnsi="Times New Roman" w:cs="Times New Roman"/>
          <w:b/>
          <w:sz w:val="28"/>
          <w:szCs w:val="28"/>
          <w:lang w:val="ru-RU"/>
        </w:rPr>
      </w:pPr>
    </w:p>
    <w:p w14:paraId="01F50CF4" w14:textId="77777777" w:rsidR="006B380E" w:rsidRDefault="006B380E" w:rsidP="00944E3E">
      <w:pPr>
        <w:spacing w:after="0" w:line="240" w:lineRule="auto"/>
        <w:ind w:right="49" w:firstLine="567"/>
        <w:jc w:val="both"/>
        <w:rPr>
          <w:rFonts w:ascii="Times New Roman" w:hAnsi="Times New Roman" w:cs="Times New Roman"/>
          <w:b/>
          <w:sz w:val="28"/>
          <w:szCs w:val="28"/>
          <w:lang w:val="ru-RU"/>
        </w:rPr>
      </w:pPr>
    </w:p>
    <w:p w14:paraId="4AD8B4CF" w14:textId="11ABAC13" w:rsidR="00944E3E" w:rsidRPr="0020766E" w:rsidRDefault="00944E3E" w:rsidP="00944E3E">
      <w:pPr>
        <w:spacing w:after="0" w:line="240" w:lineRule="auto"/>
        <w:ind w:right="49" w:firstLine="567"/>
        <w:jc w:val="both"/>
        <w:rPr>
          <w:rFonts w:ascii="Times New Roman" w:hAnsi="Times New Roman" w:cs="Times New Roman"/>
          <w:b/>
          <w:sz w:val="28"/>
          <w:szCs w:val="28"/>
          <w:lang w:val="ru-RU"/>
        </w:rPr>
      </w:pPr>
      <w:r w:rsidRPr="0020766E">
        <w:rPr>
          <w:rFonts w:ascii="Times New Roman" w:hAnsi="Times New Roman" w:cs="Times New Roman"/>
          <w:b/>
          <w:sz w:val="28"/>
          <w:szCs w:val="28"/>
          <w:lang w:val="ru-RU"/>
        </w:rPr>
        <w:t>Сведения о метрологическом о</w:t>
      </w:r>
      <w:r>
        <w:rPr>
          <w:rFonts w:ascii="Times New Roman" w:hAnsi="Times New Roman" w:cs="Times New Roman"/>
          <w:b/>
          <w:sz w:val="28"/>
          <w:szCs w:val="28"/>
          <w:lang w:val="ru-RU"/>
        </w:rPr>
        <w:t>беспечении диссертации</w:t>
      </w:r>
    </w:p>
    <w:p w14:paraId="56A0D0DE" w14:textId="25608546" w:rsidR="00603712" w:rsidRPr="00603712" w:rsidRDefault="00603712" w:rsidP="00F4512A">
      <w:pPr>
        <w:pStyle w:val="a5"/>
        <w:spacing w:before="0" w:after="0"/>
        <w:ind w:firstLine="567"/>
        <w:jc w:val="both"/>
        <w:rPr>
          <w:rFonts w:eastAsia="Times New Roman"/>
          <w:sz w:val="28"/>
          <w:szCs w:val="28"/>
        </w:rPr>
      </w:pPr>
      <w:r w:rsidRPr="00603712">
        <w:rPr>
          <w:rFonts w:eastAsia="Times New Roman"/>
          <w:sz w:val="28"/>
          <w:szCs w:val="28"/>
          <w:lang w:eastAsia="en-US"/>
        </w:rPr>
        <w:t xml:space="preserve">Все измерения в ходе исследования проводились с использованием </w:t>
      </w:r>
      <w:r w:rsidRPr="00603712">
        <w:rPr>
          <w:rFonts w:eastAsia="Times New Roman"/>
          <w:bCs/>
          <w:sz w:val="28"/>
          <w:szCs w:val="28"/>
          <w:lang w:eastAsia="en-US"/>
        </w:rPr>
        <w:t>сертифицированных контрольно-измерительных приборов</w:t>
      </w:r>
      <w:r w:rsidRPr="00603712">
        <w:rPr>
          <w:rFonts w:eastAsia="Times New Roman"/>
          <w:sz w:val="28"/>
          <w:szCs w:val="28"/>
          <w:lang w:eastAsia="en-US"/>
        </w:rPr>
        <w:t xml:space="preserve">, прошедших </w:t>
      </w:r>
      <w:r w:rsidRPr="00603712">
        <w:rPr>
          <w:rFonts w:eastAsia="Times New Roman"/>
          <w:bCs/>
          <w:sz w:val="28"/>
          <w:szCs w:val="28"/>
          <w:lang w:eastAsia="en-US"/>
        </w:rPr>
        <w:t>аттестацию</w:t>
      </w:r>
      <w:r w:rsidRPr="00603712">
        <w:rPr>
          <w:rFonts w:eastAsia="Times New Roman"/>
          <w:sz w:val="28"/>
          <w:szCs w:val="28"/>
          <w:lang w:eastAsia="en-US"/>
        </w:rPr>
        <w:t xml:space="preserve"> в соответствии с действующими нормативно-техническими регламентами.</w:t>
      </w:r>
      <w:r w:rsidR="00A47567">
        <w:rPr>
          <w:rFonts w:eastAsia="Times New Roman"/>
          <w:sz w:val="28"/>
          <w:szCs w:val="28"/>
          <w:lang w:eastAsia="en-US"/>
        </w:rPr>
        <w:t xml:space="preserve"> </w:t>
      </w:r>
      <w:r w:rsidRPr="00603712">
        <w:rPr>
          <w:rFonts w:eastAsia="Times New Roman"/>
          <w:bCs/>
          <w:sz w:val="28"/>
          <w:szCs w:val="28"/>
        </w:rPr>
        <w:t>Метрологическое обеспечение</w:t>
      </w:r>
      <w:r w:rsidRPr="00603712">
        <w:rPr>
          <w:rFonts w:eastAsia="Times New Roman"/>
          <w:sz w:val="28"/>
          <w:szCs w:val="28"/>
        </w:rPr>
        <w:t xml:space="preserve"> экспериментов включает описание применяемых методов измерений, процедур калибровки оборудования, условий испытаний, а также представление результатов тестирования и верификации данных. Для повышения точности и достоверности все измерения выполнялись </w:t>
      </w:r>
      <w:r w:rsidRPr="00603712">
        <w:rPr>
          <w:rFonts w:eastAsia="Times New Roman"/>
          <w:bCs/>
          <w:sz w:val="28"/>
          <w:szCs w:val="28"/>
        </w:rPr>
        <w:t>не менее трех раз</w:t>
      </w:r>
      <w:r w:rsidRPr="00603712">
        <w:rPr>
          <w:rFonts w:eastAsia="Times New Roman"/>
          <w:sz w:val="28"/>
          <w:szCs w:val="28"/>
        </w:rPr>
        <w:t xml:space="preserve">, что позволило оценить </w:t>
      </w:r>
      <w:r w:rsidRPr="00603712">
        <w:rPr>
          <w:rFonts w:eastAsia="Times New Roman"/>
          <w:bCs/>
          <w:sz w:val="28"/>
          <w:szCs w:val="28"/>
        </w:rPr>
        <w:t>воспроизводимость экспериментальных данных</w:t>
      </w:r>
      <w:r w:rsidRPr="00603712">
        <w:rPr>
          <w:rFonts w:eastAsia="Times New Roman"/>
          <w:sz w:val="28"/>
          <w:szCs w:val="28"/>
        </w:rPr>
        <w:t xml:space="preserve">. Использование проверенных методик </w:t>
      </w:r>
      <w:r w:rsidR="001C3469">
        <w:rPr>
          <w:rFonts w:eastAsia="Times New Roman"/>
          <w:sz w:val="28"/>
          <w:szCs w:val="28"/>
        </w:rPr>
        <w:t xml:space="preserve">с контролируемой погрешностью </w:t>
      </w:r>
      <w:r w:rsidRPr="00603712">
        <w:rPr>
          <w:rFonts w:eastAsia="Times New Roman"/>
          <w:sz w:val="28"/>
          <w:szCs w:val="28"/>
        </w:rPr>
        <w:t xml:space="preserve">обеспечивает высокий уровень </w:t>
      </w:r>
      <w:r w:rsidRPr="00603712">
        <w:rPr>
          <w:rFonts w:eastAsia="Times New Roman"/>
          <w:bCs/>
          <w:sz w:val="28"/>
          <w:szCs w:val="28"/>
        </w:rPr>
        <w:t>научной корректности и надежности представленных данных</w:t>
      </w:r>
      <w:r w:rsidRPr="00603712">
        <w:rPr>
          <w:rFonts w:eastAsia="Times New Roman"/>
          <w:sz w:val="28"/>
          <w:szCs w:val="28"/>
        </w:rPr>
        <w:t>.</w:t>
      </w:r>
    </w:p>
    <w:p w14:paraId="73EA2C72" w14:textId="77777777" w:rsidR="00D62A1B" w:rsidRDefault="002A388F" w:rsidP="003D20A6">
      <w:pPr>
        <w:pStyle w:val="a3"/>
        <w:spacing w:after="0" w:line="240" w:lineRule="auto"/>
        <w:ind w:left="0" w:firstLine="567"/>
        <w:jc w:val="both"/>
        <w:rPr>
          <w:rFonts w:ascii="Times New Roman" w:hAnsi="Times New Roman" w:cs="Times New Roman"/>
          <w:b/>
          <w:sz w:val="28"/>
          <w:szCs w:val="28"/>
          <w:lang w:val="ru-RU"/>
        </w:rPr>
      </w:pPr>
      <w:r w:rsidRPr="0086238C">
        <w:rPr>
          <w:rFonts w:ascii="Times New Roman" w:hAnsi="Times New Roman" w:cs="Times New Roman"/>
          <w:b/>
          <w:sz w:val="28"/>
          <w:szCs w:val="28"/>
          <w:lang w:val="ru-RU"/>
        </w:rPr>
        <w:t xml:space="preserve">Актуальность </w:t>
      </w:r>
      <w:r w:rsidR="00EE4E9A">
        <w:rPr>
          <w:rFonts w:ascii="Times New Roman" w:hAnsi="Times New Roman" w:cs="Times New Roman"/>
          <w:b/>
          <w:sz w:val="28"/>
          <w:szCs w:val="28"/>
          <w:lang w:val="ru-RU"/>
        </w:rPr>
        <w:t>и новизна темы</w:t>
      </w:r>
      <w:r w:rsidRPr="0086238C">
        <w:rPr>
          <w:rFonts w:ascii="Times New Roman" w:hAnsi="Times New Roman" w:cs="Times New Roman"/>
          <w:b/>
          <w:sz w:val="28"/>
          <w:szCs w:val="28"/>
          <w:lang w:val="ru-RU"/>
        </w:rPr>
        <w:t xml:space="preserve"> </w:t>
      </w:r>
    </w:p>
    <w:p w14:paraId="5D1463D2" w14:textId="1CF780F2" w:rsidR="00BF3E57" w:rsidRPr="00415C2D" w:rsidRDefault="009F6F65" w:rsidP="003D20A6">
      <w:pPr>
        <w:pStyle w:val="a3"/>
        <w:spacing w:after="0" w:line="240" w:lineRule="auto"/>
        <w:ind w:left="0" w:firstLine="567"/>
        <w:jc w:val="both"/>
        <w:rPr>
          <w:rFonts w:ascii="Times New Roman" w:hAnsi="Times New Roman" w:cs="Times New Roman"/>
          <w:sz w:val="28"/>
          <w:szCs w:val="28"/>
          <w:lang w:val="ru-RU"/>
        </w:rPr>
      </w:pPr>
      <w:r w:rsidRPr="00415C2D">
        <w:rPr>
          <w:rFonts w:ascii="Times New Roman" w:hAnsi="Times New Roman" w:cs="Times New Roman"/>
          <w:sz w:val="28"/>
          <w:szCs w:val="28"/>
          <w:lang w:val="ru-RU"/>
        </w:rPr>
        <w:t>П</w:t>
      </w:r>
      <w:r w:rsidR="003D20A6" w:rsidRPr="00415C2D">
        <w:rPr>
          <w:rFonts w:ascii="Times New Roman" w:hAnsi="Times New Roman" w:cs="Times New Roman"/>
          <w:sz w:val="28"/>
          <w:szCs w:val="28"/>
          <w:lang w:val="ru-RU"/>
        </w:rPr>
        <w:t xml:space="preserve">ри всей актуальности и активном развитии технологии ПЭО, до сих пор наблюдается нехватка </w:t>
      </w:r>
      <w:r w:rsidR="00CE0A7A" w:rsidRPr="00415C2D">
        <w:rPr>
          <w:rFonts w:ascii="Times New Roman" w:hAnsi="Times New Roman" w:cs="Times New Roman"/>
          <w:sz w:val="28"/>
          <w:szCs w:val="28"/>
          <w:lang w:val="ru-RU"/>
        </w:rPr>
        <w:t>теоретических и</w:t>
      </w:r>
      <w:r w:rsidR="003D20A6" w:rsidRPr="00415C2D">
        <w:rPr>
          <w:rFonts w:ascii="Times New Roman" w:hAnsi="Times New Roman" w:cs="Times New Roman"/>
          <w:sz w:val="28"/>
          <w:szCs w:val="28"/>
          <w:lang w:val="ru-RU"/>
        </w:rPr>
        <w:t xml:space="preserve"> экспериментальных </w:t>
      </w:r>
      <w:r w:rsidR="00CE0A7A" w:rsidRPr="00415C2D">
        <w:rPr>
          <w:rFonts w:ascii="Times New Roman" w:hAnsi="Times New Roman" w:cs="Times New Roman"/>
          <w:sz w:val="28"/>
          <w:szCs w:val="28"/>
          <w:lang w:val="ru-RU"/>
        </w:rPr>
        <w:t>основ</w:t>
      </w:r>
      <w:r w:rsidR="009A7686" w:rsidRPr="00415C2D">
        <w:rPr>
          <w:rFonts w:ascii="Times New Roman" w:hAnsi="Times New Roman" w:cs="Times New Roman"/>
          <w:sz w:val="28"/>
          <w:szCs w:val="28"/>
          <w:lang w:val="ru-RU"/>
        </w:rPr>
        <w:t>, обусловленные сложностью и многоступенчатостью процессов, происходящих на поверхности образца</w:t>
      </w:r>
      <w:r w:rsidR="003D20A6"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Как</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правило,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процесс</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формирования</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покрытия</w:t>
      </w:r>
      <w:r w:rsidR="00AE3909" w:rsidRPr="00415C2D">
        <w:rPr>
          <w:rFonts w:ascii="Times New Roman" w:hAnsi="Times New Roman" w:cs="Times New Roman"/>
          <w:sz w:val="28"/>
          <w:szCs w:val="28"/>
          <w:lang w:val="ru-RU"/>
        </w:rPr>
        <w:t xml:space="preserve"> ПЭО </w:t>
      </w:r>
      <w:r w:rsidR="00AE3909" w:rsidRPr="00415C2D">
        <w:rPr>
          <w:rStyle w:val="anegp0gi0b9av8jahpyh"/>
          <w:rFonts w:ascii="Times New Roman" w:hAnsi="Times New Roman" w:cs="Times New Roman"/>
          <w:sz w:val="28"/>
          <w:szCs w:val="28"/>
          <w:lang w:val="ru-RU"/>
        </w:rPr>
        <w:t>включает</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в</w:t>
      </w:r>
      <w:r w:rsidR="00AE3909" w:rsidRPr="00415C2D">
        <w:rPr>
          <w:rFonts w:ascii="Times New Roman" w:hAnsi="Times New Roman" w:cs="Times New Roman"/>
          <w:sz w:val="28"/>
          <w:szCs w:val="28"/>
          <w:lang w:val="ru-RU"/>
        </w:rPr>
        <w:t xml:space="preserve"> себя </w:t>
      </w:r>
      <w:r w:rsidR="00AE3909" w:rsidRPr="00415C2D">
        <w:rPr>
          <w:rStyle w:val="anegp0gi0b9av8jahpyh"/>
          <w:rFonts w:ascii="Times New Roman" w:hAnsi="Times New Roman" w:cs="Times New Roman"/>
          <w:sz w:val="28"/>
          <w:szCs w:val="28"/>
          <w:lang w:val="ru-RU"/>
        </w:rPr>
        <w:t>окисление</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подложки</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и</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введение</w:t>
      </w:r>
      <w:r w:rsidR="00AE3909" w:rsidRPr="00415C2D">
        <w:rPr>
          <w:rFonts w:ascii="Times New Roman" w:hAnsi="Times New Roman" w:cs="Times New Roman"/>
          <w:sz w:val="28"/>
          <w:szCs w:val="28"/>
          <w:lang w:val="ru-RU"/>
        </w:rPr>
        <w:t xml:space="preserve"> различных </w:t>
      </w:r>
      <w:r w:rsidR="00AE3909" w:rsidRPr="00415C2D">
        <w:rPr>
          <w:rStyle w:val="anegp0gi0b9av8jahpyh"/>
          <w:rFonts w:ascii="Times New Roman" w:hAnsi="Times New Roman" w:cs="Times New Roman"/>
          <w:sz w:val="28"/>
          <w:szCs w:val="28"/>
          <w:lang w:val="ru-RU"/>
        </w:rPr>
        <w:t>видов</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электролит</w:t>
      </w:r>
      <w:r w:rsidR="005F7821" w:rsidRPr="00415C2D">
        <w:rPr>
          <w:rStyle w:val="anegp0gi0b9av8jahpyh"/>
          <w:rFonts w:ascii="Times New Roman" w:hAnsi="Times New Roman" w:cs="Times New Roman"/>
          <w:sz w:val="28"/>
          <w:szCs w:val="28"/>
          <w:lang w:val="ru-RU"/>
        </w:rPr>
        <w:t>ов</w:t>
      </w:r>
      <w:r w:rsidR="00AE3909" w:rsidRPr="00415C2D">
        <w:rPr>
          <w:rFonts w:ascii="Times New Roman" w:hAnsi="Times New Roman" w:cs="Times New Roman"/>
          <w:sz w:val="28"/>
          <w:szCs w:val="28"/>
          <w:lang w:val="ru-RU"/>
        </w:rPr>
        <w:t xml:space="preserve"> </w:t>
      </w:r>
      <w:r w:rsidR="00A74564" w:rsidRPr="00415C2D">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nkzo6VFf","properties":{"formattedCitation":"[31\\uc0\\u8211{}33]","plainCitation":"[31–33]","noteIndex":0},"citationItems":[{"id":266,"uris":["http://zotero.org/users/17032635/items/MS33PN3K"],"itemData":{"id":266,"type":"article-journal","container-title":"Journal of Materials Engineering and Performance","DOI":"10.1007/s11665-018-3313-y","ISSN":"1059-9495, 1544-1024","issue":"4","journalAbbreviation":"J. of Materi Eng and Perform","language":"en","page":"1890-1897","source":"DOI.org (Crossref)","title":"Characterization of Micro-arc Oxidation Coatings on 6N01 Aluminum Alloy Under Different Electrolyte Temperature Control Modes","volume":"27","author":[{"family":"Wang","given":"Xuefei"},{"family":"Zhu","given":"Zongtao"},{"family":"Li","given":"Yuanxing"},{"family":"Chen","given":"Hui"}],"issued":{"date-parts":[["2018",4]]}}},{"id":265,"uris":["http://zotero.org/users/17032635/items/QMMY7DH3"],"itemData":{"id":265,"type":"article-journal","container-title":"Surface and Coatings Technology","DOI":"10.1016/j.surfcoat.2016.01.033","ISSN":"02578972","journalAbbreviation":"Surface and Coatings Technology","language":"en","page":"150-164","source":"DOI.org (Crossref)","title":"Effect of current density on the microstructure and corrosion properties of plasma electrolytic oxidation (PEO) coatings on AM50 Mg alloy produced in an electrolyte containing clay additives","volume":"289","author":[{"family":"Rapheal","given":"G."},{"family":"Kumar","given":"S."},{"family":"Scharnagl","given":"N."},{"family":"Blawert","given":"C."}],"issued":{"date-parts":[["2016",3]]}}},{"id":264,"uris":["http://zotero.org/users/17032635/items/GX79F7JE"],"itemData":{"id":264,"type":"article-journal","container-title":"Applied Surface Science","DOI":"10.1016/j.apsusc.2014.01.120","ISSN":"01694332","journalAbbreviation":"Applied Surface Science","language":"en","page":"176-181","source":"DOI.org (Crossref)","title":"Effects of cathodic voltages on structure and wear resistance of plasma electrolytic oxidation coatings formed on aluminium alloy","volume":"297","author":[{"family":"Li","given":"Qingbiao"},{"family":"Liang","given":"Jun"},{"family":"Liu","given":"Baixing"},{"family":"Peng","given":"Zhenjun"},{"family":"Wang","given":"Qing"}],"issued":{"date-parts":[["2014",4]]}}}],"schema":"https://github.com/citation-style-language/schema/raw/master/csl-citation.json"} </w:instrText>
      </w:r>
      <w:r w:rsidR="00A74564" w:rsidRPr="00415C2D">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szCs w:val="24"/>
          <w:lang w:val="ru-RU"/>
        </w:rPr>
        <w:t>[31–33]</w:t>
      </w:r>
      <w:r w:rsidR="00A74564" w:rsidRPr="00415C2D">
        <w:rPr>
          <w:rStyle w:val="ezkurwreuab5ozgtqnkl"/>
          <w:rFonts w:ascii="Times New Roman" w:hAnsi="Times New Roman" w:cs="Times New Roman"/>
          <w:sz w:val="28"/>
          <w:szCs w:val="28"/>
          <w:lang w:val="ru-RU"/>
        </w:rPr>
        <w:fldChar w:fldCharType="end"/>
      </w:r>
      <w:r w:rsidR="00A74564" w:rsidRPr="00415C2D">
        <w:rPr>
          <w:rStyle w:val="ezkurwreuab5ozgtqnkl"/>
          <w:rFonts w:ascii="Times New Roman" w:hAnsi="Times New Roman" w:cs="Times New Roman"/>
          <w:sz w:val="28"/>
          <w:szCs w:val="28"/>
          <w:lang w:val="ru-RU"/>
        </w:rPr>
        <w:t>.</w:t>
      </w:r>
      <w:r w:rsidR="00AE3909" w:rsidRPr="00415C2D">
        <w:rPr>
          <w:rFonts w:ascii="Times New Roman" w:hAnsi="Times New Roman" w:cs="Times New Roman"/>
          <w:sz w:val="28"/>
          <w:szCs w:val="28"/>
          <w:lang w:val="ru-RU"/>
        </w:rPr>
        <w:t xml:space="preserve"> </w:t>
      </w:r>
      <w:r w:rsidR="005F7821" w:rsidRPr="00415C2D">
        <w:rPr>
          <w:rFonts w:ascii="Times New Roman" w:hAnsi="Times New Roman" w:cs="Times New Roman"/>
          <w:sz w:val="28"/>
          <w:szCs w:val="28"/>
          <w:lang w:val="ru-RU"/>
        </w:rPr>
        <w:t>На сегодняшний день, б</w:t>
      </w:r>
      <w:r w:rsidR="00AE3909" w:rsidRPr="00415C2D">
        <w:rPr>
          <w:rStyle w:val="anegp0gi0b9av8jahpyh"/>
          <w:rFonts w:ascii="Times New Roman" w:hAnsi="Times New Roman" w:cs="Times New Roman"/>
          <w:sz w:val="28"/>
          <w:szCs w:val="28"/>
          <w:lang w:val="ru-RU"/>
        </w:rPr>
        <w:t>ыло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предпринято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множество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попыток</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регулировать</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параметры</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обработки</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для</w:t>
      </w:r>
      <w:r w:rsidR="00AE3909" w:rsidRPr="00415C2D">
        <w:rPr>
          <w:rFonts w:ascii="Times New Roman" w:hAnsi="Times New Roman" w:cs="Times New Roman"/>
          <w:sz w:val="28"/>
          <w:szCs w:val="28"/>
          <w:lang w:val="ru-RU"/>
        </w:rPr>
        <w:t xml:space="preserve"> </w:t>
      </w:r>
      <w:r w:rsidR="008420D3" w:rsidRPr="00415C2D">
        <w:rPr>
          <w:rFonts w:ascii="Times New Roman" w:hAnsi="Times New Roman" w:cs="Times New Roman"/>
          <w:sz w:val="28"/>
          <w:szCs w:val="28"/>
          <w:lang w:val="ru-RU"/>
        </w:rPr>
        <w:t xml:space="preserve">увеличения энергоэффективности </w:t>
      </w:r>
      <w:r w:rsidR="00CE0A7A" w:rsidRPr="00415C2D">
        <w:rPr>
          <w:rFonts w:ascii="Times New Roman" w:hAnsi="Times New Roman" w:cs="Times New Roman"/>
          <w:sz w:val="28"/>
          <w:szCs w:val="28"/>
          <w:lang w:val="ru-RU"/>
        </w:rPr>
        <w:t xml:space="preserve">процесса </w:t>
      </w:r>
      <w:r w:rsidR="008420D3" w:rsidRPr="00415C2D">
        <w:rPr>
          <w:rFonts w:ascii="Times New Roman" w:hAnsi="Times New Roman" w:cs="Times New Roman"/>
          <w:sz w:val="28"/>
          <w:szCs w:val="28"/>
          <w:lang w:val="ru-RU"/>
        </w:rPr>
        <w:t xml:space="preserve">и </w:t>
      </w:r>
      <w:r w:rsidR="00AE3909" w:rsidRPr="00415C2D">
        <w:rPr>
          <w:rStyle w:val="anegp0gi0b9av8jahpyh"/>
          <w:rFonts w:ascii="Times New Roman" w:hAnsi="Times New Roman" w:cs="Times New Roman"/>
          <w:sz w:val="28"/>
          <w:szCs w:val="28"/>
          <w:lang w:val="ru-RU"/>
        </w:rPr>
        <w:t>дальнейшего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улучшения</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характеристик</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покрыти</w:t>
      </w:r>
      <w:r w:rsidR="005F7821" w:rsidRPr="00415C2D">
        <w:rPr>
          <w:rStyle w:val="anegp0gi0b9av8jahpyh"/>
          <w:rFonts w:ascii="Times New Roman" w:hAnsi="Times New Roman" w:cs="Times New Roman"/>
          <w:sz w:val="28"/>
          <w:szCs w:val="28"/>
          <w:lang w:val="ru-RU"/>
        </w:rPr>
        <w:t>й</w:t>
      </w:r>
      <w:r w:rsidR="006168A1" w:rsidRPr="00415C2D">
        <w:rPr>
          <w:rStyle w:val="anegp0gi0b9av8jahpyh"/>
          <w:rFonts w:ascii="Times New Roman" w:hAnsi="Times New Roman" w:cs="Times New Roman"/>
          <w:sz w:val="28"/>
          <w:szCs w:val="28"/>
          <w:lang w:val="ru-RU"/>
        </w:rPr>
        <w:t xml:space="preserve"> </w:t>
      </w:r>
      <w:r w:rsidR="006168A1" w:rsidRPr="00415C2D">
        <w:rPr>
          <w:rFonts w:ascii="Times New Roman" w:hAnsi="Times New Roman" w:cs="Times New Roman"/>
          <w:sz w:val="28"/>
          <w:szCs w:val="28"/>
          <w:lang w:val="ru-RU"/>
        </w:rPr>
        <w:fldChar w:fldCharType="begin"/>
      </w:r>
      <w:r w:rsidR="00FE713E" w:rsidRPr="00415C2D">
        <w:rPr>
          <w:rFonts w:ascii="Times New Roman" w:hAnsi="Times New Roman" w:cs="Times New Roman"/>
          <w:sz w:val="28"/>
          <w:szCs w:val="28"/>
          <w:lang w:val="ru-RU"/>
        </w:rPr>
        <w:instrText xml:space="preserve"> ADDIN ZOTERO_ITEM CSL_CITATION {"citationID":"OokJi6tj","properties":{"formattedCitation":"[3,10,15]","plainCitation":"[3,10,15]","noteIndex":0},"citationItems":[{"id":41,"uris":["http://zotero.org/users/local/FYixPRZC/items/67VYJBP8","http://zotero.org/users/17032635/items/67VYJBP8"],"itemData":{"id":41,"type":"article-journal","container-title":"International Materials Reviews","DOI":"10.1080/09506608.2018.1466492","ISSN":"0950-6608, 1743-2804","issue":"3","journalAbbreviation":"International Materials Reviews","language":"en","page":"127-162","source":"DOI.org (Crossref)","title":"A review of recent work on discharge characteristics during plasma electrolytic oxidation of various metals","volume":"64","author":[{"family":"Clyne","given":"Trevor William"},{"family":"Troughton","given":"Samuel Christopher"}],"issued":{"date-parts":[["2019",4,3]]}}},{"id":204,"uris":["http://zotero.org/users/17032635/items/EMH4KBPN"],"itemData":{"id":204,"type":"article-journal","container-title":"Journal of Materials Research and Technology","DOI":"10.1016/j.jmrt.2022.10.049","ISSN":"22387854","journalAbbreviation":"Journal of Materials Research and Technology","language":"en","page":"2061-2075","source":"DOI.org (Crossref)","title":"Energy consumption, wear and corrosion of PEO coatings on preanodized Al alloy: the influence of current and frequency","title-short":"Energy consumption, wear and corrosion of PEO coatings on preanodized Al alloy","volume":"21","author":[{"family":"Mohedano","given":"M."},{"family":"Lopez","given":"E."},{"family":"Mingo","given":"B."},{"family":"Moon","given":"S."},{"family":"Matykina","given":"E."},{"family":"Arrabal","given":"R."}],"issued":{"date-parts":[["2022",11]]}}},{"id":229,"uris":["http://zotero.org/users/17032635/items/MUSD4YUV"],"itemData":{"id":229,"type":"article-journal","abstract":"Cast Al-Si alloys, recognized for their excellent mechanical properties, constitute one of the most widely employed non-ferrous substrates in several sectors, and are particularly relevant in the transport industry. Nevertheless, these alloys also display inherent limitations that significantly restrict their use in several applications. Among these limitations, their low hardness, low wear resistance, or limited anti-corrosion properties, which are often not enough when the component is subjected to more severe environments, are particularly relevant. In this context, surface modification and the development of coatings are essential for the application of cast Al-Si alloys. This review focuses on the development of coatings to overcome the complexities associated with improving the performance of cast Al-Si alloys. Against this background, plasma electrolytic oxidation (PEO), an advanced electrochemical treatment that has revolutionized the surface modification of several metallic alloys in recent years, emerges as a promising approach. Despite the growing recognition of PEO technology, the achievement of high-performance coatings on cast Al-Si is still a challenge nowadays, for which reason this review aims to provide an overview of the PEO treatment applied to these alloys. In particular, the impact of the electrolyte chemical composition on the properties of the coatings obtained on different alloys exposed to harsh environments has been analyzed and discussed. By addressing the existing gaps and challenges, this paper contributes to a better understanding of the intricacies associated with the development of robust PEO coatings on cast Al-Si alloys.","container-title":"Coatings","DOI":"10.3390/coatings14020217","ISSN":"2079-6412","issue":"2","journalAbbreviation":"Coatings","language":"en","license":"https://creativecommons.org/licenses/by/4.0/","page":"217","source":"DOI.org (Crossref)","title":"Plasma Electrolytic Oxidation (PEO) as a Promising Technology for the Development of High-Performance Coatings on Cast Al-Si Alloys: A Review","title-short":"Plasma Electrolytic Oxidation (PEO) as a Promising Technology for the Development of High-Performance Coatings on Cast Al-Si Alloys","volume":"14","author":[{"family":"Fernández-López","given":"Patricia"},{"family":"Alves","given":"Sofia A."},{"family":"San-Jose","given":"Jose T."},{"family":"Gutierrez-Berasategui","given":"Eva"},{"family":"Bayón","given":"Raquel"}],"issued":{"date-parts":[["2024",2,9]]}}}],"schema":"https://github.com/citation-style-language/schema/raw/master/csl-citation.json"} </w:instrText>
      </w:r>
      <w:r w:rsidR="006168A1" w:rsidRPr="00415C2D">
        <w:rPr>
          <w:rFonts w:ascii="Times New Roman" w:hAnsi="Times New Roman" w:cs="Times New Roman"/>
          <w:sz w:val="28"/>
          <w:szCs w:val="28"/>
          <w:lang w:val="ru-RU"/>
        </w:rPr>
        <w:fldChar w:fldCharType="separate"/>
      </w:r>
      <w:r w:rsidR="00FE713E" w:rsidRPr="003E6865">
        <w:rPr>
          <w:rFonts w:ascii="Times New Roman" w:hAnsi="Times New Roman" w:cs="Times New Roman"/>
          <w:sz w:val="28"/>
          <w:lang w:val="ru-RU"/>
        </w:rPr>
        <w:t>[3,10,15]</w:t>
      </w:r>
      <w:r w:rsidR="006168A1" w:rsidRPr="00415C2D">
        <w:rPr>
          <w:rFonts w:ascii="Times New Roman" w:hAnsi="Times New Roman" w:cs="Times New Roman"/>
          <w:sz w:val="28"/>
          <w:szCs w:val="28"/>
          <w:lang w:val="ru-RU"/>
        </w:rPr>
        <w:fldChar w:fldCharType="end"/>
      </w:r>
      <w:r w:rsidR="00AE3909" w:rsidRPr="00415C2D">
        <w:rPr>
          <w:rStyle w:val="anegp0gi0b9av8jahpyh"/>
          <w:rFonts w:ascii="Times New Roman" w:hAnsi="Times New Roman" w:cs="Times New Roman"/>
          <w:sz w:val="28"/>
          <w:szCs w:val="28"/>
          <w:lang w:val="ru-RU"/>
        </w:rPr>
        <w:t>.</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Однако</w:t>
      </w:r>
      <w:r w:rsidR="00AE3909" w:rsidRPr="00415C2D">
        <w:rPr>
          <w:rFonts w:ascii="Times New Roman" w:hAnsi="Times New Roman" w:cs="Times New Roman"/>
          <w:sz w:val="28"/>
          <w:szCs w:val="28"/>
          <w:lang w:val="ru-RU"/>
        </w:rPr>
        <w:t xml:space="preserve"> из</w:t>
      </w:r>
      <w:r w:rsidR="00AE3909" w:rsidRPr="00415C2D">
        <w:rPr>
          <w:rStyle w:val="anegp0gi0b9av8jahpyh"/>
          <w:rFonts w:ascii="Times New Roman" w:hAnsi="Times New Roman" w:cs="Times New Roman"/>
          <w:sz w:val="28"/>
          <w:szCs w:val="28"/>
          <w:lang w:val="ru-RU"/>
        </w:rPr>
        <w:t>-за</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недостаточного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понимания</w:t>
      </w:r>
      <w:r w:rsidR="00AE3909" w:rsidRPr="00415C2D">
        <w:rPr>
          <w:rFonts w:ascii="Times New Roman" w:hAnsi="Times New Roman" w:cs="Times New Roman"/>
          <w:sz w:val="28"/>
          <w:szCs w:val="28"/>
          <w:lang w:val="ru-RU"/>
        </w:rPr>
        <w:t xml:space="preserve"> механизма образования покрытий, и </w:t>
      </w:r>
      <w:r w:rsidR="00AE3909" w:rsidRPr="00415C2D">
        <w:rPr>
          <w:rStyle w:val="ezkurwreuab5ozgtqnkl"/>
          <w:rFonts w:ascii="Times New Roman" w:hAnsi="Times New Roman" w:cs="Times New Roman"/>
          <w:sz w:val="28"/>
          <w:szCs w:val="28"/>
          <w:lang w:val="ru-RU"/>
        </w:rPr>
        <w:t>как</w:t>
      </w:r>
      <w:r w:rsidR="00AE3909" w:rsidRPr="00415C2D">
        <w:rPr>
          <w:rFonts w:ascii="Times New Roman" w:hAnsi="Times New Roman" w:cs="Times New Roman"/>
          <w:sz w:val="28"/>
          <w:szCs w:val="28"/>
          <w:lang w:val="ru-RU"/>
        </w:rPr>
        <w:t xml:space="preserve"> </w:t>
      </w:r>
      <w:r w:rsidR="004D68FD" w:rsidRPr="00415C2D">
        <w:rPr>
          <w:rFonts w:ascii="Times New Roman" w:hAnsi="Times New Roman" w:cs="Times New Roman"/>
          <w:sz w:val="28"/>
          <w:szCs w:val="28"/>
          <w:lang w:val="ru-RU"/>
        </w:rPr>
        <w:t>условия</w:t>
      </w:r>
      <w:r w:rsidR="00AE3909" w:rsidRPr="00415C2D">
        <w:rPr>
          <w:rFonts w:ascii="Times New Roman" w:hAnsi="Times New Roman" w:cs="Times New Roman"/>
          <w:sz w:val="28"/>
          <w:szCs w:val="28"/>
          <w:lang w:val="ru-RU"/>
        </w:rPr>
        <w:t xml:space="preserve"> обработки </w:t>
      </w:r>
      <w:r w:rsidR="00AE3909" w:rsidRPr="00415C2D">
        <w:rPr>
          <w:rStyle w:val="ezkurwreuab5ozgtqnkl"/>
          <w:rFonts w:ascii="Times New Roman" w:hAnsi="Times New Roman" w:cs="Times New Roman"/>
          <w:sz w:val="28"/>
          <w:szCs w:val="28"/>
          <w:lang w:val="ru-RU"/>
        </w:rPr>
        <w:t>и</w:t>
      </w:r>
      <w:r w:rsidR="00AE3909" w:rsidRPr="00415C2D">
        <w:rPr>
          <w:rFonts w:ascii="Times New Roman" w:hAnsi="Times New Roman" w:cs="Times New Roman"/>
          <w:sz w:val="28"/>
          <w:szCs w:val="28"/>
          <w:lang w:val="ru-RU"/>
        </w:rPr>
        <w:t xml:space="preserve"> </w:t>
      </w:r>
      <w:r w:rsidR="00AE3909" w:rsidRPr="00415C2D">
        <w:rPr>
          <w:rStyle w:val="ezkurwreuab5ozgtqnkl"/>
          <w:rFonts w:ascii="Times New Roman" w:hAnsi="Times New Roman" w:cs="Times New Roman"/>
          <w:sz w:val="28"/>
          <w:szCs w:val="28"/>
          <w:lang w:val="ru-RU"/>
        </w:rPr>
        <w:t>свойства</w:t>
      </w:r>
      <w:r w:rsidR="00AE3909" w:rsidRPr="00415C2D">
        <w:rPr>
          <w:rFonts w:ascii="Times New Roman" w:hAnsi="Times New Roman" w:cs="Times New Roman"/>
          <w:sz w:val="28"/>
          <w:szCs w:val="28"/>
          <w:lang w:val="ru-RU"/>
        </w:rPr>
        <w:t xml:space="preserve"> </w:t>
      </w:r>
      <w:r w:rsidR="00AE3909" w:rsidRPr="00415C2D">
        <w:rPr>
          <w:rStyle w:val="ezkurwreuab5ozgtqnkl"/>
          <w:rFonts w:ascii="Times New Roman" w:hAnsi="Times New Roman" w:cs="Times New Roman"/>
          <w:sz w:val="28"/>
          <w:szCs w:val="28"/>
          <w:lang w:val="ru-RU"/>
        </w:rPr>
        <w:t>оксидов</w:t>
      </w:r>
      <w:r w:rsidR="00AE3909" w:rsidRPr="00415C2D">
        <w:rPr>
          <w:rFonts w:ascii="Times New Roman" w:hAnsi="Times New Roman" w:cs="Times New Roman"/>
          <w:sz w:val="28"/>
          <w:szCs w:val="28"/>
          <w:lang w:val="ru-RU"/>
        </w:rPr>
        <w:t xml:space="preserve"> влияют на </w:t>
      </w:r>
      <w:r w:rsidR="00AE3909" w:rsidRPr="00415C2D">
        <w:rPr>
          <w:rStyle w:val="ezkurwreuab5ozgtqnkl"/>
          <w:rFonts w:ascii="Times New Roman" w:hAnsi="Times New Roman" w:cs="Times New Roman"/>
          <w:sz w:val="28"/>
          <w:szCs w:val="28"/>
          <w:lang w:val="ru-RU"/>
        </w:rPr>
        <w:t>структуру и</w:t>
      </w:r>
      <w:r w:rsidR="00AE3909" w:rsidRPr="00415C2D">
        <w:rPr>
          <w:rFonts w:ascii="Times New Roman" w:hAnsi="Times New Roman" w:cs="Times New Roman"/>
          <w:sz w:val="28"/>
          <w:szCs w:val="28"/>
          <w:lang w:val="ru-RU"/>
        </w:rPr>
        <w:t xml:space="preserve"> </w:t>
      </w:r>
      <w:r w:rsidR="00AE3909" w:rsidRPr="00415C2D">
        <w:rPr>
          <w:rStyle w:val="ezkurwreuab5ozgtqnkl"/>
          <w:rFonts w:ascii="Times New Roman" w:hAnsi="Times New Roman" w:cs="Times New Roman"/>
          <w:sz w:val="28"/>
          <w:szCs w:val="28"/>
          <w:lang w:val="ru-RU"/>
        </w:rPr>
        <w:t>формирование</w:t>
      </w:r>
      <w:r w:rsidR="00AE3909" w:rsidRPr="00415C2D">
        <w:rPr>
          <w:rFonts w:ascii="Times New Roman" w:hAnsi="Times New Roman" w:cs="Times New Roman"/>
          <w:sz w:val="28"/>
          <w:szCs w:val="28"/>
          <w:lang w:val="ru-RU"/>
        </w:rPr>
        <w:t xml:space="preserve"> </w:t>
      </w:r>
      <w:r w:rsidR="004D68FD" w:rsidRPr="00415C2D">
        <w:rPr>
          <w:rStyle w:val="ezkurwreuab5ozgtqnkl"/>
          <w:rFonts w:ascii="Times New Roman" w:hAnsi="Times New Roman" w:cs="Times New Roman"/>
          <w:sz w:val="28"/>
          <w:szCs w:val="28"/>
          <w:lang w:val="ru-RU"/>
        </w:rPr>
        <w:t>оксидного слоя</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в</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процессе</w:t>
      </w:r>
      <w:r w:rsidR="00AE3909" w:rsidRPr="00415C2D">
        <w:rPr>
          <w:rFonts w:ascii="Times New Roman" w:hAnsi="Times New Roman" w:cs="Times New Roman"/>
          <w:sz w:val="28"/>
          <w:szCs w:val="28"/>
          <w:lang w:val="ru-RU"/>
        </w:rPr>
        <w:t xml:space="preserve"> </w:t>
      </w:r>
      <w:r w:rsidR="005F7821" w:rsidRPr="00415C2D">
        <w:rPr>
          <w:rFonts w:ascii="Times New Roman" w:hAnsi="Times New Roman" w:cs="Times New Roman"/>
          <w:sz w:val="28"/>
          <w:szCs w:val="28"/>
          <w:lang w:val="ru-RU"/>
        </w:rPr>
        <w:t xml:space="preserve">ПЭО, </w:t>
      </w:r>
      <w:r w:rsidR="00AE3909" w:rsidRPr="00415C2D">
        <w:rPr>
          <w:rStyle w:val="anegp0gi0b9av8jahpyh"/>
          <w:rFonts w:ascii="Times New Roman" w:hAnsi="Times New Roman" w:cs="Times New Roman"/>
          <w:sz w:val="28"/>
          <w:szCs w:val="28"/>
          <w:lang w:val="ru-RU"/>
        </w:rPr>
        <w:t>оптимизация</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технологических</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параметров</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часто</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основывается</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на</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методах</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проб</w:t>
      </w:r>
      <w:r w:rsidR="00AE3909" w:rsidRPr="00415C2D">
        <w:rPr>
          <w:rFonts w:ascii="Times New Roman" w:hAnsi="Times New Roman" w:cs="Times New Roman"/>
          <w:sz w:val="28"/>
          <w:szCs w:val="28"/>
          <w:lang w:val="ru-RU"/>
        </w:rPr>
        <w:t xml:space="preserve"> и </w:t>
      </w:r>
      <w:r w:rsidR="00AE3909" w:rsidRPr="00415C2D">
        <w:rPr>
          <w:rStyle w:val="anegp0gi0b9av8jahpyh"/>
          <w:rFonts w:ascii="Times New Roman" w:hAnsi="Times New Roman" w:cs="Times New Roman"/>
          <w:sz w:val="28"/>
          <w:szCs w:val="28"/>
          <w:lang w:val="ru-RU"/>
        </w:rPr>
        <w:t>ошибок</w:t>
      </w:r>
      <w:r w:rsidR="00AE3909" w:rsidRPr="00415C2D">
        <w:rPr>
          <w:rFonts w:ascii="Times New Roman" w:hAnsi="Times New Roman" w:cs="Times New Roman"/>
          <w:sz w:val="28"/>
          <w:szCs w:val="28"/>
          <w:lang w:val="ru-RU"/>
        </w:rPr>
        <w:t xml:space="preserve">, не </w:t>
      </w:r>
      <w:r w:rsidR="00AE3909" w:rsidRPr="00415C2D">
        <w:rPr>
          <w:rStyle w:val="anegp0gi0b9av8jahpyh"/>
          <w:rFonts w:ascii="Times New Roman" w:hAnsi="Times New Roman" w:cs="Times New Roman"/>
          <w:sz w:val="28"/>
          <w:szCs w:val="28"/>
          <w:lang w:val="ru-RU"/>
        </w:rPr>
        <w:t>имеющих</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четких</w:t>
      </w:r>
      <w:r w:rsidR="00AE3909" w:rsidRPr="00415C2D">
        <w:rPr>
          <w:rFonts w:ascii="Times New Roman" w:hAnsi="Times New Roman" w:cs="Times New Roman"/>
          <w:sz w:val="28"/>
          <w:szCs w:val="28"/>
          <w:lang w:val="ru-RU"/>
        </w:rPr>
        <w:t xml:space="preserve"> </w:t>
      </w:r>
      <w:r w:rsidR="00AE3909" w:rsidRPr="00415C2D">
        <w:rPr>
          <w:rStyle w:val="anegp0gi0b9av8jahpyh"/>
          <w:rFonts w:ascii="Times New Roman" w:hAnsi="Times New Roman" w:cs="Times New Roman"/>
          <w:sz w:val="28"/>
          <w:szCs w:val="28"/>
          <w:lang w:val="ru-RU"/>
        </w:rPr>
        <w:t>стратегий.</w:t>
      </w:r>
      <w:r w:rsidR="00954DDF" w:rsidRPr="00415C2D">
        <w:rPr>
          <w:rStyle w:val="anegp0gi0b9av8jahpyh"/>
          <w:rFonts w:ascii="Times New Roman" w:hAnsi="Times New Roman" w:cs="Times New Roman"/>
          <w:sz w:val="28"/>
          <w:szCs w:val="28"/>
          <w:lang w:val="ru-RU"/>
        </w:rPr>
        <w:t xml:space="preserve"> </w:t>
      </w:r>
      <w:r w:rsidR="003D20A6" w:rsidRPr="00415C2D">
        <w:rPr>
          <w:rStyle w:val="ezkurwreuab5ozgtqnkl"/>
          <w:rFonts w:ascii="Times New Roman" w:hAnsi="Times New Roman" w:cs="Times New Roman"/>
          <w:sz w:val="28"/>
          <w:szCs w:val="28"/>
          <w:lang w:val="ru-RU"/>
        </w:rPr>
        <w:t xml:space="preserve">Более того, использование </w:t>
      </w:r>
      <w:r w:rsidR="003D20A6" w:rsidRPr="00415C2D">
        <w:rPr>
          <w:rFonts w:ascii="Times New Roman" w:eastAsia="Times New Roman" w:hAnsi="Times New Roman" w:cs="Times New Roman"/>
          <w:sz w:val="28"/>
          <w:szCs w:val="28"/>
          <w:lang w:val="ru-RU"/>
        </w:rPr>
        <w:t xml:space="preserve">сложных тройных составов электролитов, </w:t>
      </w:r>
      <w:r w:rsidR="003D20A6" w:rsidRPr="00415C2D">
        <w:rPr>
          <w:rStyle w:val="ezkurwreuab5ozgtqnkl"/>
          <w:rFonts w:ascii="Times New Roman" w:hAnsi="Times New Roman" w:cs="Times New Roman"/>
          <w:sz w:val="28"/>
          <w:szCs w:val="28"/>
          <w:lang w:val="ru-RU"/>
        </w:rPr>
        <w:t>до</w:t>
      </w:r>
      <w:r w:rsidR="004D68FD" w:rsidRPr="00415C2D">
        <w:rPr>
          <w:rStyle w:val="ezkurwreuab5ozgtqnkl"/>
          <w:rFonts w:ascii="Times New Roman" w:hAnsi="Times New Roman" w:cs="Times New Roman"/>
          <w:sz w:val="28"/>
          <w:szCs w:val="28"/>
          <w:lang w:val="ru-RU"/>
        </w:rPr>
        <w:t>бавление твердых частиц в электролиты</w:t>
      </w:r>
      <w:r w:rsidR="003D20A6" w:rsidRPr="00415C2D">
        <w:rPr>
          <w:rStyle w:val="ezkurwreuab5ozgtqnkl"/>
          <w:rFonts w:ascii="Times New Roman" w:hAnsi="Times New Roman" w:cs="Times New Roman"/>
          <w:sz w:val="28"/>
          <w:szCs w:val="28"/>
          <w:lang w:val="ru-RU"/>
        </w:rPr>
        <w:t xml:space="preserve"> и в</w:t>
      </w:r>
      <w:r w:rsidR="003D20A6" w:rsidRPr="00415C2D">
        <w:rPr>
          <w:rFonts w:ascii="Times New Roman" w:hAnsi="Times New Roman" w:cs="Times New Roman"/>
          <w:sz w:val="28"/>
          <w:szCs w:val="28"/>
          <w:lang w:val="ru-RU"/>
        </w:rPr>
        <w:t xml:space="preserve">ведение катодной поляризации усложняет кинетику процессов во время ПЭО. </w:t>
      </w:r>
      <w:r w:rsidR="00954DDF" w:rsidRPr="00415C2D">
        <w:rPr>
          <w:rFonts w:ascii="Times New Roman" w:hAnsi="Times New Roman" w:cs="Times New Roman"/>
          <w:sz w:val="28"/>
          <w:szCs w:val="28"/>
          <w:lang w:val="ru-RU"/>
        </w:rPr>
        <w:t xml:space="preserve">Остаются </w:t>
      </w:r>
      <w:r w:rsidR="00166BEC">
        <w:rPr>
          <w:rFonts w:ascii="Times New Roman" w:hAnsi="Times New Roman" w:cs="Times New Roman"/>
          <w:sz w:val="28"/>
          <w:szCs w:val="28"/>
          <w:lang w:val="ru-RU"/>
        </w:rPr>
        <w:t>мало</w:t>
      </w:r>
      <w:r w:rsidR="003D20A6" w:rsidRPr="00415C2D">
        <w:rPr>
          <w:rFonts w:ascii="Times New Roman" w:hAnsi="Times New Roman" w:cs="Times New Roman"/>
          <w:sz w:val="28"/>
          <w:szCs w:val="28"/>
          <w:lang w:val="ru-RU"/>
        </w:rPr>
        <w:t>изучен</w:t>
      </w:r>
      <w:r w:rsidR="00954DDF" w:rsidRPr="00415C2D">
        <w:rPr>
          <w:rFonts w:ascii="Times New Roman" w:hAnsi="Times New Roman" w:cs="Times New Roman"/>
          <w:sz w:val="28"/>
          <w:szCs w:val="28"/>
          <w:lang w:val="ru-RU"/>
        </w:rPr>
        <w:t>н</w:t>
      </w:r>
      <w:r w:rsidR="003D20A6" w:rsidRPr="00415C2D">
        <w:rPr>
          <w:rFonts w:ascii="Times New Roman" w:hAnsi="Times New Roman" w:cs="Times New Roman"/>
          <w:sz w:val="28"/>
          <w:szCs w:val="28"/>
          <w:lang w:val="ru-RU"/>
        </w:rPr>
        <w:t>ы</w:t>
      </w:r>
      <w:r w:rsidR="00954DDF" w:rsidRPr="00415C2D">
        <w:rPr>
          <w:rFonts w:ascii="Times New Roman" w:hAnsi="Times New Roman" w:cs="Times New Roman"/>
          <w:sz w:val="28"/>
          <w:szCs w:val="28"/>
          <w:lang w:val="ru-RU"/>
        </w:rPr>
        <w:t>ми</w:t>
      </w:r>
      <w:r w:rsidR="00CE0A7A" w:rsidRPr="00415C2D">
        <w:rPr>
          <w:rFonts w:ascii="Times New Roman" w:hAnsi="Times New Roman" w:cs="Times New Roman"/>
          <w:sz w:val="28"/>
          <w:szCs w:val="28"/>
          <w:lang w:val="ru-RU"/>
        </w:rPr>
        <w:t xml:space="preserve"> влияния режимов обработки</w:t>
      </w:r>
      <w:r w:rsidR="003D20A6" w:rsidRPr="00415C2D">
        <w:rPr>
          <w:rFonts w:ascii="Times New Roman" w:hAnsi="Times New Roman" w:cs="Times New Roman"/>
          <w:sz w:val="28"/>
          <w:szCs w:val="28"/>
          <w:lang w:val="ru-RU"/>
        </w:rPr>
        <w:t xml:space="preserve"> </w:t>
      </w:r>
      <w:r w:rsidR="00CD472F">
        <w:rPr>
          <w:rFonts w:ascii="Times New Roman" w:hAnsi="Times New Roman" w:cs="Times New Roman"/>
          <w:sz w:val="28"/>
          <w:szCs w:val="28"/>
          <w:lang w:val="ru-RU"/>
        </w:rPr>
        <w:t xml:space="preserve">на </w:t>
      </w:r>
      <w:r w:rsidR="003E4D52">
        <w:rPr>
          <w:rFonts w:ascii="Times New Roman" w:hAnsi="Times New Roman" w:cs="Times New Roman"/>
          <w:sz w:val="28"/>
          <w:szCs w:val="28"/>
          <w:lang w:val="ru-RU"/>
        </w:rPr>
        <w:t>формирование</w:t>
      </w:r>
      <w:r w:rsidR="00CD472F">
        <w:rPr>
          <w:rFonts w:ascii="Times New Roman" w:hAnsi="Times New Roman" w:cs="Times New Roman"/>
          <w:sz w:val="28"/>
          <w:szCs w:val="28"/>
          <w:lang w:val="ru-RU"/>
        </w:rPr>
        <w:t xml:space="preserve"> и свойства покрытий </w:t>
      </w:r>
      <w:r w:rsidR="003D20A6" w:rsidRPr="00415C2D">
        <w:rPr>
          <w:rFonts w:ascii="Times New Roman" w:hAnsi="Times New Roman" w:cs="Times New Roman"/>
          <w:sz w:val="28"/>
          <w:szCs w:val="28"/>
          <w:lang w:val="ru-RU"/>
        </w:rPr>
        <w:t xml:space="preserve">при использовании биполярного </w:t>
      </w:r>
      <w:r w:rsidR="00D62A1B" w:rsidRPr="00415C2D">
        <w:rPr>
          <w:rFonts w:ascii="Times New Roman" w:hAnsi="Times New Roman" w:cs="Times New Roman"/>
          <w:sz w:val="28"/>
          <w:szCs w:val="28"/>
          <w:lang w:val="ru-RU"/>
        </w:rPr>
        <w:t xml:space="preserve">импульсного </w:t>
      </w:r>
      <w:r w:rsidR="00BF3E57" w:rsidRPr="00415C2D">
        <w:rPr>
          <w:rFonts w:ascii="Times New Roman" w:hAnsi="Times New Roman" w:cs="Times New Roman"/>
          <w:sz w:val="28"/>
          <w:szCs w:val="28"/>
          <w:lang w:val="ru-RU"/>
        </w:rPr>
        <w:t>источника</w:t>
      </w:r>
      <w:r w:rsidR="003D20A6" w:rsidRPr="00415C2D">
        <w:rPr>
          <w:rFonts w:ascii="Times New Roman" w:hAnsi="Times New Roman" w:cs="Times New Roman"/>
          <w:sz w:val="28"/>
          <w:szCs w:val="28"/>
          <w:lang w:val="ru-RU"/>
        </w:rPr>
        <w:t xml:space="preserve"> тока. В частности, режим «мягкого искрения» при биполярной обработке требует более детального изучения, так как считается наиболее перспективной альтернативой для экономии энергии во время ПЭО. </w:t>
      </w:r>
    </w:p>
    <w:p w14:paraId="605416CA" w14:textId="2DA49D28" w:rsidR="003D20A6" w:rsidRPr="00D12445" w:rsidRDefault="00CF5BCA" w:rsidP="003D20A6">
      <w:pPr>
        <w:pStyle w:val="a3"/>
        <w:spacing w:after="0" w:line="240" w:lineRule="auto"/>
        <w:ind w:left="0" w:firstLine="567"/>
        <w:jc w:val="both"/>
        <w:rPr>
          <w:rFonts w:ascii="Times New Roman" w:hAnsi="Times New Roman" w:cs="Times New Roman"/>
          <w:sz w:val="28"/>
          <w:szCs w:val="28"/>
          <w:lang w:val="ru-RU"/>
        </w:rPr>
      </w:pPr>
      <w:r w:rsidRPr="00D12445">
        <w:rPr>
          <w:rFonts w:ascii="Times New Roman" w:hAnsi="Times New Roman" w:cs="Times New Roman"/>
          <w:sz w:val="28"/>
          <w:szCs w:val="28"/>
          <w:lang w:val="ru-RU"/>
        </w:rPr>
        <w:t xml:space="preserve">Актуальность разработки технологии получения защитных покрытий ПЭО </w:t>
      </w:r>
      <w:r w:rsidR="00C351C4">
        <w:rPr>
          <w:rFonts w:ascii="Times New Roman" w:hAnsi="Times New Roman" w:cs="Times New Roman"/>
          <w:sz w:val="28"/>
          <w:szCs w:val="28"/>
          <w:lang w:val="ru-RU"/>
        </w:rPr>
        <w:t xml:space="preserve">на поверхности алюминиевых сплавов </w:t>
      </w:r>
      <w:r w:rsidRPr="00D12445">
        <w:rPr>
          <w:rFonts w:ascii="Times New Roman" w:hAnsi="Times New Roman" w:cs="Times New Roman"/>
          <w:sz w:val="28"/>
          <w:szCs w:val="28"/>
          <w:lang w:val="ru-RU"/>
        </w:rPr>
        <w:t xml:space="preserve">обусловлена высоким энергопотреблением </w:t>
      </w:r>
      <w:r w:rsidR="00500038" w:rsidRPr="00D12445">
        <w:rPr>
          <w:rFonts w:ascii="Times New Roman" w:hAnsi="Times New Roman" w:cs="Times New Roman"/>
          <w:sz w:val="28"/>
          <w:szCs w:val="28"/>
          <w:lang w:val="ru-RU"/>
        </w:rPr>
        <w:t xml:space="preserve">процесса </w:t>
      </w:r>
      <w:r w:rsidRPr="00D12445">
        <w:rPr>
          <w:rFonts w:ascii="Times New Roman" w:hAnsi="Times New Roman" w:cs="Times New Roman"/>
          <w:sz w:val="28"/>
          <w:szCs w:val="28"/>
          <w:lang w:val="ru-RU"/>
        </w:rPr>
        <w:t>и низкой производительностью</w:t>
      </w:r>
      <w:r w:rsidR="00500038" w:rsidRPr="00D12445">
        <w:rPr>
          <w:rFonts w:ascii="Times New Roman" w:hAnsi="Times New Roman" w:cs="Times New Roman"/>
          <w:sz w:val="28"/>
          <w:szCs w:val="28"/>
          <w:lang w:val="ru-RU"/>
        </w:rPr>
        <w:t xml:space="preserve"> оксидирования</w:t>
      </w:r>
      <w:r w:rsidRPr="00D12445">
        <w:rPr>
          <w:rFonts w:ascii="Times New Roman" w:hAnsi="Times New Roman" w:cs="Times New Roman"/>
          <w:sz w:val="28"/>
          <w:szCs w:val="28"/>
          <w:lang w:val="ru-RU"/>
        </w:rPr>
        <w:t xml:space="preserve">, ограничивающие широкий диапазон применения данного метода в массовом производстве. </w:t>
      </w:r>
      <w:r w:rsidR="00D12445" w:rsidRPr="00D12445">
        <w:rPr>
          <w:rFonts w:ascii="Times New Roman" w:hAnsi="Times New Roman" w:cs="Times New Roman"/>
          <w:sz w:val="28"/>
          <w:szCs w:val="28"/>
          <w:lang w:val="ru-RU"/>
        </w:rPr>
        <w:lastRenderedPageBreak/>
        <w:t>О</w:t>
      </w:r>
      <w:r w:rsidR="00992AA5" w:rsidRPr="00D12445">
        <w:rPr>
          <w:rFonts w:ascii="Times New Roman" w:hAnsi="Times New Roman" w:cs="Times New Roman"/>
          <w:sz w:val="28"/>
          <w:szCs w:val="28"/>
          <w:lang w:val="ru-RU"/>
        </w:rPr>
        <w:t xml:space="preserve">сновной научной проблемой, к разработке которой посвящена диссертационная работа, является создание технологических и научных основ обработки поверхности алюминиевых сплавов методом плазменного электролитного оксидирования. </w:t>
      </w:r>
    </w:p>
    <w:p w14:paraId="2721D71C" w14:textId="0006AAD2" w:rsidR="00A02C5B" w:rsidRPr="009635D2" w:rsidRDefault="00AE2CA6" w:rsidP="00A02C5B">
      <w:pPr>
        <w:pStyle w:val="a3"/>
        <w:spacing w:after="0" w:line="240" w:lineRule="auto"/>
        <w:ind w:left="0" w:firstLine="567"/>
        <w:jc w:val="both"/>
        <w:rPr>
          <w:rFonts w:ascii="Times New Roman" w:hAnsi="Times New Roman" w:cs="Times New Roman"/>
          <w:sz w:val="28"/>
          <w:szCs w:val="28"/>
          <w:lang w:val="ru-RU"/>
        </w:rPr>
      </w:pPr>
      <w:r w:rsidRPr="009635D2">
        <w:rPr>
          <w:rFonts w:ascii="Times New Roman" w:hAnsi="Times New Roman" w:cs="Times New Roman"/>
          <w:sz w:val="28"/>
          <w:szCs w:val="28"/>
          <w:lang w:val="ru-RU"/>
        </w:rPr>
        <w:t xml:space="preserve">Новизна темы состоит в разработке энергоэффективных технологий получения защитных покрытий </w:t>
      </w:r>
      <w:r w:rsidR="00A02C5B" w:rsidRPr="009635D2">
        <w:rPr>
          <w:rFonts w:ascii="Times New Roman" w:hAnsi="Times New Roman" w:cs="Times New Roman"/>
          <w:sz w:val="28"/>
          <w:szCs w:val="28"/>
          <w:lang w:val="ru-RU"/>
        </w:rPr>
        <w:t>на</w:t>
      </w:r>
      <w:r w:rsidR="009635D2" w:rsidRPr="009635D2">
        <w:rPr>
          <w:rFonts w:ascii="Times New Roman" w:hAnsi="Times New Roman" w:cs="Times New Roman"/>
          <w:sz w:val="28"/>
          <w:szCs w:val="28"/>
          <w:lang w:val="ru-RU"/>
        </w:rPr>
        <w:t xml:space="preserve"> поверхности алюминиевых сплавов с целью</w:t>
      </w:r>
      <w:r w:rsidR="00A87212" w:rsidRPr="009635D2">
        <w:rPr>
          <w:rFonts w:ascii="Times New Roman" w:hAnsi="Times New Roman" w:cs="Times New Roman"/>
          <w:sz w:val="28"/>
          <w:szCs w:val="28"/>
          <w:lang w:val="kk-KZ"/>
        </w:rPr>
        <w:t xml:space="preserve"> обеспеч</w:t>
      </w:r>
      <w:r w:rsidR="009635D2" w:rsidRPr="009635D2">
        <w:rPr>
          <w:rFonts w:ascii="Times New Roman" w:hAnsi="Times New Roman" w:cs="Times New Roman"/>
          <w:sz w:val="28"/>
          <w:szCs w:val="28"/>
          <w:lang w:val="kk-KZ"/>
        </w:rPr>
        <w:t>ения высокой</w:t>
      </w:r>
      <w:r w:rsidR="00A87212" w:rsidRPr="009635D2">
        <w:rPr>
          <w:rFonts w:ascii="Times New Roman" w:hAnsi="Times New Roman" w:cs="Times New Roman"/>
          <w:sz w:val="28"/>
          <w:szCs w:val="28"/>
          <w:lang w:val="kk-KZ"/>
        </w:rPr>
        <w:t xml:space="preserve"> </w:t>
      </w:r>
      <w:r w:rsidR="00A02C5B" w:rsidRPr="009635D2">
        <w:rPr>
          <w:rFonts w:ascii="Times New Roman" w:hAnsi="Times New Roman" w:cs="Times New Roman"/>
          <w:sz w:val="28"/>
          <w:szCs w:val="28"/>
          <w:lang w:val="kk-KZ"/>
        </w:rPr>
        <w:t>производительност</w:t>
      </w:r>
      <w:r w:rsidR="009635D2" w:rsidRPr="009635D2">
        <w:rPr>
          <w:rFonts w:ascii="Times New Roman" w:hAnsi="Times New Roman" w:cs="Times New Roman"/>
          <w:sz w:val="28"/>
          <w:szCs w:val="28"/>
          <w:lang w:val="kk-KZ"/>
        </w:rPr>
        <w:t>и</w:t>
      </w:r>
      <w:r w:rsidR="00A02C5B" w:rsidRPr="009635D2">
        <w:rPr>
          <w:rFonts w:ascii="Times New Roman" w:hAnsi="Times New Roman" w:cs="Times New Roman"/>
          <w:sz w:val="28"/>
          <w:szCs w:val="28"/>
          <w:lang w:val="kk-KZ"/>
        </w:rPr>
        <w:t xml:space="preserve"> процесса </w:t>
      </w:r>
      <w:r w:rsidR="009635D2" w:rsidRPr="009635D2">
        <w:rPr>
          <w:rFonts w:ascii="Times New Roman" w:hAnsi="Times New Roman" w:cs="Times New Roman"/>
          <w:sz w:val="28"/>
          <w:szCs w:val="28"/>
          <w:lang w:val="kk-KZ"/>
        </w:rPr>
        <w:t>и</w:t>
      </w:r>
      <w:r w:rsidR="00A02C5B" w:rsidRPr="009635D2">
        <w:rPr>
          <w:rFonts w:ascii="Times New Roman" w:hAnsi="Times New Roman" w:cs="Times New Roman"/>
          <w:sz w:val="28"/>
          <w:szCs w:val="28"/>
          <w:lang w:val="kk-KZ"/>
        </w:rPr>
        <w:t xml:space="preserve"> улучшении </w:t>
      </w:r>
      <w:r w:rsidR="009635D2">
        <w:rPr>
          <w:rFonts w:ascii="Times New Roman" w:hAnsi="Times New Roman" w:cs="Times New Roman"/>
          <w:sz w:val="28"/>
          <w:szCs w:val="28"/>
          <w:lang w:val="kk-KZ"/>
        </w:rPr>
        <w:t xml:space="preserve">их </w:t>
      </w:r>
      <w:r w:rsidR="00A02C5B" w:rsidRPr="009635D2">
        <w:rPr>
          <w:rFonts w:ascii="Times New Roman" w:hAnsi="Times New Roman" w:cs="Times New Roman"/>
          <w:sz w:val="28"/>
          <w:szCs w:val="28"/>
          <w:lang w:val="kk-KZ"/>
        </w:rPr>
        <w:t xml:space="preserve">структурных </w:t>
      </w:r>
      <w:r w:rsidR="00A02C5B" w:rsidRPr="009635D2">
        <w:rPr>
          <w:rFonts w:ascii="Times New Roman" w:hAnsi="Times New Roman" w:cs="Times New Roman"/>
          <w:sz w:val="28"/>
          <w:szCs w:val="28"/>
          <w:lang w:val="ru-RU"/>
        </w:rPr>
        <w:t>характеристик.</w:t>
      </w:r>
    </w:p>
    <w:p w14:paraId="14357851" w14:textId="24326ED6" w:rsidR="00944E3E" w:rsidRPr="00E76D7E" w:rsidRDefault="00944E3E" w:rsidP="00944E3E">
      <w:pPr>
        <w:pStyle w:val="a3"/>
        <w:spacing w:after="0" w:line="240" w:lineRule="auto"/>
        <w:ind w:left="0" w:firstLine="567"/>
        <w:jc w:val="both"/>
        <w:rPr>
          <w:rFonts w:ascii="Times New Roman" w:hAnsi="Times New Roman" w:cs="Times New Roman"/>
          <w:b/>
          <w:sz w:val="28"/>
          <w:szCs w:val="28"/>
          <w:lang w:val="ru-RU"/>
        </w:rPr>
      </w:pPr>
      <w:r w:rsidRPr="009635D2">
        <w:rPr>
          <w:rFonts w:ascii="Times New Roman" w:hAnsi="Times New Roman" w:cs="Times New Roman"/>
          <w:b/>
          <w:sz w:val="28"/>
          <w:szCs w:val="28"/>
          <w:lang w:val="ru-RU"/>
        </w:rPr>
        <w:t>Связь данной работы с другими научно-исследовате</w:t>
      </w:r>
      <w:r w:rsidRPr="00E76D7E">
        <w:rPr>
          <w:rFonts w:ascii="Times New Roman" w:hAnsi="Times New Roman" w:cs="Times New Roman"/>
          <w:b/>
          <w:sz w:val="28"/>
          <w:szCs w:val="28"/>
          <w:lang w:val="ru-RU"/>
        </w:rPr>
        <w:t>льскими работами</w:t>
      </w:r>
    </w:p>
    <w:p w14:paraId="6255787E" w14:textId="77777777" w:rsidR="00944E3E" w:rsidRPr="00A711D2" w:rsidRDefault="00944E3E" w:rsidP="00944E3E">
      <w:pPr>
        <w:pStyle w:val="Default"/>
        <w:ind w:firstLine="567"/>
        <w:jc w:val="both"/>
        <w:rPr>
          <w:color w:val="auto"/>
          <w:sz w:val="28"/>
          <w:szCs w:val="28"/>
          <w:lang w:val="ru-RU"/>
        </w:rPr>
      </w:pPr>
      <w:r>
        <w:rPr>
          <w:color w:val="auto"/>
          <w:sz w:val="28"/>
          <w:szCs w:val="28"/>
          <w:lang w:val="ru-RU"/>
        </w:rPr>
        <w:t>Диссертационная работа</w:t>
      </w:r>
      <w:r w:rsidRPr="00E76D7E">
        <w:rPr>
          <w:color w:val="auto"/>
          <w:sz w:val="28"/>
          <w:szCs w:val="28"/>
          <w:lang w:val="ru-RU"/>
        </w:rPr>
        <w:t xml:space="preserve"> выполнена в рамках международного проекта </w:t>
      </w:r>
      <w:r w:rsidRPr="00E76D7E">
        <w:rPr>
          <w:color w:val="auto"/>
          <w:sz w:val="28"/>
          <w:szCs w:val="28"/>
        </w:rPr>
        <w:t>FUNCOAT</w:t>
      </w:r>
      <w:r w:rsidRPr="00E76D7E">
        <w:rPr>
          <w:color w:val="auto"/>
          <w:sz w:val="28"/>
          <w:szCs w:val="28"/>
          <w:lang w:val="kk-KZ"/>
        </w:rPr>
        <w:t xml:space="preserve"> </w:t>
      </w:r>
      <w:r w:rsidRPr="00E76D7E">
        <w:rPr>
          <w:color w:val="auto"/>
          <w:sz w:val="28"/>
          <w:szCs w:val="28"/>
          <w:lang w:val="ru-RU"/>
        </w:rPr>
        <w:t xml:space="preserve">(функциональные покрытия) </w:t>
      </w:r>
      <w:r w:rsidRPr="00E76D7E">
        <w:rPr>
          <w:rStyle w:val="anegp0gi0b9av8jahpyh"/>
          <w:color w:val="auto"/>
          <w:sz w:val="28"/>
          <w:szCs w:val="28"/>
          <w:lang w:val="kk-KZ"/>
        </w:rPr>
        <w:t xml:space="preserve">Горизонт </w:t>
      </w:r>
      <w:r>
        <w:rPr>
          <w:rStyle w:val="anegp0gi0b9av8jahpyh"/>
          <w:color w:val="auto"/>
          <w:sz w:val="28"/>
          <w:szCs w:val="28"/>
          <w:lang w:val="kk-KZ"/>
        </w:rPr>
        <w:t>Н</w:t>
      </w:r>
      <w:r w:rsidRPr="00E76D7E">
        <w:rPr>
          <w:rStyle w:val="anegp0gi0b9av8jahpyh"/>
          <w:color w:val="auto"/>
          <w:sz w:val="28"/>
          <w:szCs w:val="28"/>
          <w:lang w:val="ru-RU"/>
        </w:rPr>
        <w:t>2020-</w:t>
      </w:r>
      <w:r w:rsidRPr="00E76D7E">
        <w:rPr>
          <w:rStyle w:val="anegp0gi0b9av8jahpyh"/>
          <w:color w:val="auto"/>
          <w:sz w:val="28"/>
          <w:szCs w:val="28"/>
        </w:rPr>
        <w:t>MSCA</w:t>
      </w:r>
      <w:r w:rsidRPr="00E76D7E">
        <w:rPr>
          <w:rStyle w:val="anegp0gi0b9av8jahpyh"/>
          <w:color w:val="auto"/>
          <w:sz w:val="28"/>
          <w:szCs w:val="28"/>
          <w:lang w:val="ru-RU"/>
        </w:rPr>
        <w:t>-</w:t>
      </w:r>
      <w:r w:rsidRPr="00E76D7E">
        <w:rPr>
          <w:rStyle w:val="anegp0gi0b9av8jahpyh"/>
          <w:color w:val="auto"/>
          <w:sz w:val="28"/>
          <w:szCs w:val="28"/>
        </w:rPr>
        <w:t>RISE</w:t>
      </w:r>
      <w:r w:rsidRPr="00E76D7E">
        <w:rPr>
          <w:rStyle w:val="anegp0gi0b9av8jahpyh"/>
          <w:color w:val="auto"/>
          <w:sz w:val="28"/>
          <w:szCs w:val="28"/>
          <w:lang w:val="ru-RU"/>
        </w:rPr>
        <w:t>-2018</w:t>
      </w:r>
      <w:r w:rsidRPr="00E76D7E">
        <w:rPr>
          <w:color w:val="auto"/>
          <w:sz w:val="28"/>
          <w:szCs w:val="28"/>
          <w:lang w:val="ru-RU"/>
        </w:rPr>
        <w:t xml:space="preserve"> </w:t>
      </w:r>
      <w:r w:rsidRPr="00E76D7E">
        <w:rPr>
          <w:rStyle w:val="anegp0gi0b9av8jahpyh"/>
          <w:color w:val="auto"/>
          <w:sz w:val="28"/>
          <w:szCs w:val="28"/>
          <w:lang w:val="ru-RU"/>
        </w:rPr>
        <w:t>(«Разработка</w:t>
      </w:r>
      <w:r w:rsidRPr="00E76D7E">
        <w:rPr>
          <w:color w:val="auto"/>
          <w:sz w:val="28"/>
          <w:szCs w:val="28"/>
          <w:lang w:val="ru-RU"/>
        </w:rPr>
        <w:t xml:space="preserve"> </w:t>
      </w:r>
      <w:r w:rsidRPr="00E76D7E">
        <w:rPr>
          <w:rStyle w:val="anegp0gi0b9av8jahpyh"/>
          <w:color w:val="auto"/>
          <w:sz w:val="28"/>
          <w:szCs w:val="28"/>
          <w:lang w:val="ru-RU"/>
        </w:rPr>
        <w:t>и</w:t>
      </w:r>
      <w:r w:rsidRPr="00E76D7E">
        <w:rPr>
          <w:color w:val="auto"/>
          <w:sz w:val="28"/>
          <w:szCs w:val="28"/>
          <w:lang w:val="ru-RU"/>
        </w:rPr>
        <w:t xml:space="preserve"> </w:t>
      </w:r>
      <w:r w:rsidRPr="00E76D7E">
        <w:rPr>
          <w:rStyle w:val="anegp0gi0b9av8jahpyh"/>
          <w:color w:val="auto"/>
          <w:sz w:val="28"/>
          <w:szCs w:val="28"/>
          <w:lang w:val="ru-RU"/>
        </w:rPr>
        <w:t>дизайн</w:t>
      </w:r>
      <w:r w:rsidRPr="00E76D7E">
        <w:rPr>
          <w:color w:val="auto"/>
          <w:sz w:val="28"/>
          <w:szCs w:val="28"/>
          <w:lang w:val="ru-RU"/>
        </w:rPr>
        <w:t xml:space="preserve"> </w:t>
      </w:r>
      <w:r w:rsidRPr="00E76D7E">
        <w:rPr>
          <w:rStyle w:val="anegp0gi0b9av8jahpyh"/>
          <w:color w:val="auto"/>
          <w:sz w:val="28"/>
          <w:szCs w:val="28"/>
          <w:lang w:val="ru-RU"/>
        </w:rPr>
        <w:t>новых</w:t>
      </w:r>
      <w:r w:rsidRPr="00E76D7E">
        <w:rPr>
          <w:color w:val="auto"/>
          <w:sz w:val="28"/>
          <w:szCs w:val="28"/>
          <w:lang w:val="ru-RU"/>
        </w:rPr>
        <w:t xml:space="preserve"> </w:t>
      </w:r>
      <w:r w:rsidRPr="00E76D7E">
        <w:rPr>
          <w:rStyle w:val="anegp0gi0b9av8jahpyh"/>
          <w:color w:val="auto"/>
          <w:sz w:val="28"/>
          <w:szCs w:val="28"/>
          <w:lang w:val="ru-RU"/>
        </w:rPr>
        <w:t>многофункциональных</w:t>
      </w:r>
      <w:r w:rsidRPr="00E76D7E">
        <w:rPr>
          <w:color w:val="auto"/>
          <w:sz w:val="28"/>
          <w:szCs w:val="28"/>
          <w:lang w:val="ru-RU"/>
        </w:rPr>
        <w:t xml:space="preserve"> </w:t>
      </w:r>
      <w:r w:rsidRPr="00E76D7E">
        <w:rPr>
          <w:rStyle w:val="anegp0gi0b9av8jahpyh"/>
          <w:color w:val="auto"/>
          <w:sz w:val="28"/>
          <w:szCs w:val="28"/>
          <w:lang w:val="ru-RU"/>
        </w:rPr>
        <w:t>покрытий ПЭО»,</w:t>
      </w:r>
      <w:r w:rsidRPr="00E76D7E">
        <w:rPr>
          <w:color w:val="auto"/>
          <w:sz w:val="28"/>
          <w:szCs w:val="28"/>
          <w:lang w:val="ru-RU"/>
        </w:rPr>
        <w:t xml:space="preserve"> </w:t>
      </w:r>
      <w:r w:rsidRPr="00E76D7E">
        <w:rPr>
          <w:rStyle w:val="anegp0gi0b9av8jahpyh"/>
          <w:color w:val="auto"/>
          <w:sz w:val="28"/>
          <w:szCs w:val="28"/>
          <w:lang w:val="ru-RU"/>
        </w:rPr>
        <w:t>823942)</w:t>
      </w:r>
      <w:r>
        <w:rPr>
          <w:rStyle w:val="anegp0gi0b9av8jahpyh"/>
          <w:color w:val="auto"/>
          <w:sz w:val="28"/>
          <w:szCs w:val="28"/>
          <w:lang w:val="ru-RU"/>
        </w:rPr>
        <w:t>, и</w:t>
      </w:r>
      <w:r w:rsidRPr="00E76D7E">
        <w:rPr>
          <w:rStyle w:val="anegp0gi0b9av8jahpyh"/>
          <w:color w:val="auto"/>
          <w:sz w:val="28"/>
          <w:szCs w:val="28"/>
          <w:lang w:val="ru-RU"/>
        </w:rPr>
        <w:t xml:space="preserve"> </w:t>
      </w:r>
      <w:r w:rsidRPr="00E76D7E">
        <w:rPr>
          <w:rStyle w:val="anegp0gi0b9av8jahpyh"/>
          <w:color w:val="auto"/>
          <w:sz w:val="28"/>
          <w:szCs w:val="28"/>
          <w:lang w:val="kk-KZ"/>
        </w:rPr>
        <w:t>в ходе</w:t>
      </w:r>
      <w:r w:rsidRPr="00E76D7E">
        <w:rPr>
          <w:rStyle w:val="anegp0gi0b9av8jahpyh"/>
          <w:color w:val="auto"/>
          <w:sz w:val="28"/>
          <w:szCs w:val="28"/>
          <w:lang w:val="ru-RU"/>
        </w:rPr>
        <w:t xml:space="preserve"> заграничной научно-исследовательской стажировки </w:t>
      </w:r>
      <w:r w:rsidRPr="00E76D7E">
        <w:rPr>
          <w:color w:val="auto"/>
          <w:sz w:val="28"/>
          <w:szCs w:val="28"/>
          <w:lang w:val="ru-RU"/>
        </w:rPr>
        <w:t>в Институте поверхностных исследований</w:t>
      </w:r>
      <w:r>
        <w:rPr>
          <w:color w:val="auto"/>
          <w:sz w:val="28"/>
          <w:szCs w:val="28"/>
          <w:lang w:val="ru-RU"/>
        </w:rPr>
        <w:t xml:space="preserve"> (Гестахт, Германия), а также является продолжением исследований соискателя </w:t>
      </w:r>
      <w:r>
        <w:rPr>
          <w:sz w:val="28"/>
          <w:szCs w:val="28"/>
          <w:lang w:val="ru-RU"/>
        </w:rPr>
        <w:t>в качестве руководителя</w:t>
      </w:r>
      <w:r w:rsidRPr="00A711D2">
        <w:rPr>
          <w:sz w:val="28"/>
          <w:szCs w:val="28"/>
          <w:lang w:val="ru-RU"/>
        </w:rPr>
        <w:t xml:space="preserve"> проекта</w:t>
      </w:r>
      <w:r>
        <w:rPr>
          <w:sz w:val="28"/>
          <w:szCs w:val="28"/>
          <w:lang w:val="ru-RU"/>
        </w:rPr>
        <w:t xml:space="preserve"> грантового финансирования М</w:t>
      </w:r>
      <w:r w:rsidRPr="00A711D2">
        <w:rPr>
          <w:sz w:val="28"/>
          <w:szCs w:val="28"/>
          <w:lang w:val="ru-RU"/>
        </w:rPr>
        <w:t>Н</w:t>
      </w:r>
      <w:r>
        <w:rPr>
          <w:sz w:val="28"/>
          <w:szCs w:val="28"/>
          <w:lang w:val="ru-RU"/>
        </w:rPr>
        <w:t>ВО</w:t>
      </w:r>
      <w:r w:rsidRPr="00A711D2">
        <w:rPr>
          <w:sz w:val="28"/>
          <w:szCs w:val="28"/>
          <w:lang w:val="ru-RU"/>
        </w:rPr>
        <w:t xml:space="preserve"> РК «Жас </w:t>
      </w:r>
      <w:r w:rsidRPr="00A711D2">
        <w:rPr>
          <w:sz w:val="28"/>
          <w:szCs w:val="28"/>
          <w:lang w:val="kk-KZ"/>
        </w:rPr>
        <w:t>Ғалым</w:t>
      </w:r>
      <w:r w:rsidRPr="00A711D2">
        <w:rPr>
          <w:sz w:val="28"/>
          <w:szCs w:val="28"/>
          <w:lang w:val="ru-RU"/>
        </w:rPr>
        <w:t xml:space="preserve">» ИРН: </w:t>
      </w:r>
      <w:r w:rsidRPr="00A711D2">
        <w:rPr>
          <w:sz w:val="28"/>
          <w:szCs w:val="28"/>
        </w:rPr>
        <w:t>AP</w:t>
      </w:r>
      <w:r w:rsidRPr="00A711D2">
        <w:rPr>
          <w:sz w:val="28"/>
          <w:szCs w:val="28"/>
          <w:lang w:val="ru-RU"/>
        </w:rPr>
        <w:t>25795409 (2025-2027 гг.) по теме «Исследование модификации поверхности алюминиевых сплавов методом плазменного электролитического оксидирования».</w:t>
      </w:r>
    </w:p>
    <w:p w14:paraId="33A4019B" w14:textId="26E108ED" w:rsidR="0000065F" w:rsidRDefault="0000065F" w:rsidP="0000065F">
      <w:pPr>
        <w:spacing w:after="0" w:line="240" w:lineRule="auto"/>
        <w:ind w:firstLine="567"/>
        <w:jc w:val="both"/>
        <w:rPr>
          <w:rFonts w:ascii="Times New Roman" w:hAnsi="Times New Roman" w:cs="Times New Roman"/>
          <w:sz w:val="28"/>
          <w:szCs w:val="28"/>
          <w:shd w:val="clear" w:color="auto" w:fill="FFFFFF"/>
          <w:lang w:val="ru-RU"/>
        </w:rPr>
      </w:pPr>
      <w:r w:rsidRPr="00E76D7E">
        <w:rPr>
          <w:rFonts w:ascii="Times New Roman" w:hAnsi="Times New Roman" w:cs="Times New Roman"/>
          <w:b/>
          <w:bCs/>
          <w:sz w:val="28"/>
          <w:szCs w:val="28"/>
          <w:shd w:val="clear" w:color="auto" w:fill="FFFFFF"/>
          <w:lang w:val="ru-RU"/>
        </w:rPr>
        <w:t>Ц</w:t>
      </w:r>
      <w:r w:rsidR="000C1F88">
        <w:rPr>
          <w:rFonts w:ascii="Times New Roman" w:hAnsi="Times New Roman" w:cs="Times New Roman"/>
          <w:b/>
          <w:bCs/>
          <w:sz w:val="28"/>
          <w:szCs w:val="28"/>
          <w:shd w:val="clear" w:color="auto" w:fill="FFFFFF"/>
          <w:lang w:val="ru-RU"/>
        </w:rPr>
        <w:t xml:space="preserve">ель </w:t>
      </w:r>
      <w:r w:rsidR="007C48BA" w:rsidRPr="00B426A4">
        <w:rPr>
          <w:rFonts w:ascii="Times New Roman" w:hAnsi="Times New Roman" w:cs="Times New Roman"/>
          <w:b/>
          <w:bCs/>
          <w:sz w:val="28"/>
          <w:szCs w:val="28"/>
          <w:shd w:val="clear" w:color="auto" w:fill="FFFFFF"/>
          <w:lang w:val="ru-RU"/>
        </w:rPr>
        <w:t>исследования</w:t>
      </w:r>
    </w:p>
    <w:p w14:paraId="0A726F6A" w14:textId="4EB547AA" w:rsidR="00A566CD" w:rsidRPr="00D12445" w:rsidRDefault="009E1738" w:rsidP="009E1738">
      <w:pPr>
        <w:pStyle w:val="a3"/>
        <w:spacing w:after="0" w:line="240" w:lineRule="auto"/>
        <w:ind w:left="0" w:firstLine="567"/>
        <w:jc w:val="both"/>
        <w:rPr>
          <w:rFonts w:ascii="Times New Roman" w:hAnsi="Times New Roman" w:cs="Times New Roman"/>
          <w:sz w:val="28"/>
          <w:szCs w:val="28"/>
          <w:shd w:val="clear" w:color="auto" w:fill="FFFFFF"/>
          <w:lang w:val="kk-KZ"/>
        </w:rPr>
      </w:pPr>
      <w:r w:rsidRPr="00D12445">
        <w:rPr>
          <w:rFonts w:ascii="Times New Roman" w:hAnsi="Times New Roman" w:cs="Times New Roman"/>
          <w:sz w:val="28"/>
          <w:szCs w:val="28"/>
          <w:shd w:val="clear" w:color="auto" w:fill="FFFFFF"/>
          <w:lang w:val="ru-RU"/>
        </w:rPr>
        <w:t xml:space="preserve">Разработка энергоэффективных технологий получения защитных покрытий </w:t>
      </w:r>
      <w:r w:rsidR="00CE4F79" w:rsidRPr="00D12445">
        <w:rPr>
          <w:rFonts w:ascii="Times New Roman" w:hAnsi="Times New Roman" w:cs="Times New Roman"/>
          <w:sz w:val="28"/>
          <w:szCs w:val="28"/>
          <w:shd w:val="clear" w:color="auto" w:fill="FFFFFF"/>
          <w:lang w:val="ru-RU"/>
        </w:rPr>
        <w:t xml:space="preserve">с использованием импульсных режимов тока </w:t>
      </w:r>
      <w:r w:rsidR="004D7674" w:rsidRPr="00D12445">
        <w:rPr>
          <w:rFonts w:ascii="Times New Roman" w:hAnsi="Times New Roman" w:cs="Times New Roman"/>
          <w:sz w:val="28"/>
          <w:szCs w:val="28"/>
          <w:shd w:val="clear" w:color="auto" w:fill="FFFFFF"/>
          <w:lang w:val="ru-RU"/>
        </w:rPr>
        <w:t xml:space="preserve">в </w:t>
      </w:r>
      <w:r w:rsidR="00CE4F79" w:rsidRPr="00D12445">
        <w:rPr>
          <w:rFonts w:ascii="Times New Roman" w:hAnsi="Times New Roman" w:cs="Times New Roman"/>
          <w:sz w:val="28"/>
          <w:szCs w:val="28"/>
          <w:shd w:val="clear" w:color="auto" w:fill="FFFFFF"/>
          <w:lang w:val="ru-RU"/>
        </w:rPr>
        <w:t>процесс</w:t>
      </w:r>
      <w:r w:rsidR="004D7674" w:rsidRPr="00D12445">
        <w:rPr>
          <w:rFonts w:ascii="Times New Roman" w:hAnsi="Times New Roman" w:cs="Times New Roman"/>
          <w:sz w:val="28"/>
          <w:szCs w:val="28"/>
          <w:shd w:val="clear" w:color="auto" w:fill="FFFFFF"/>
          <w:lang w:val="ru-RU"/>
        </w:rPr>
        <w:t>е</w:t>
      </w:r>
      <w:r w:rsidR="00CE4F79" w:rsidRPr="00D12445">
        <w:rPr>
          <w:rFonts w:ascii="Times New Roman" w:hAnsi="Times New Roman" w:cs="Times New Roman"/>
          <w:sz w:val="28"/>
          <w:szCs w:val="28"/>
          <w:shd w:val="clear" w:color="auto" w:fill="FFFFFF"/>
          <w:lang w:val="ru-RU"/>
        </w:rPr>
        <w:t xml:space="preserve"> ПЭО </w:t>
      </w:r>
      <w:r w:rsidR="00B426A4" w:rsidRPr="00D12445">
        <w:rPr>
          <w:rFonts w:ascii="Times New Roman" w:hAnsi="Times New Roman" w:cs="Times New Roman"/>
          <w:sz w:val="28"/>
          <w:szCs w:val="28"/>
          <w:shd w:val="clear" w:color="auto" w:fill="FFFFFF"/>
          <w:lang w:val="kk-KZ"/>
        </w:rPr>
        <w:t xml:space="preserve">с целью </w:t>
      </w:r>
      <w:r w:rsidR="00CE4F79" w:rsidRPr="00D12445">
        <w:rPr>
          <w:rFonts w:ascii="Times New Roman" w:hAnsi="Times New Roman" w:cs="Times New Roman"/>
          <w:sz w:val="28"/>
          <w:szCs w:val="28"/>
          <w:shd w:val="clear" w:color="auto" w:fill="FFFFFF"/>
          <w:lang w:val="ru-RU"/>
        </w:rPr>
        <w:t>обеспечени</w:t>
      </w:r>
      <w:r w:rsidR="00B426A4" w:rsidRPr="00D12445">
        <w:rPr>
          <w:rFonts w:ascii="Times New Roman" w:hAnsi="Times New Roman" w:cs="Times New Roman"/>
          <w:sz w:val="28"/>
          <w:szCs w:val="28"/>
          <w:shd w:val="clear" w:color="auto" w:fill="FFFFFF"/>
          <w:lang w:val="ru-RU"/>
        </w:rPr>
        <w:t>я</w:t>
      </w:r>
      <w:r w:rsidR="00CE4F79" w:rsidRPr="00D12445">
        <w:rPr>
          <w:rFonts w:ascii="Times New Roman" w:hAnsi="Times New Roman" w:cs="Times New Roman"/>
          <w:sz w:val="28"/>
          <w:szCs w:val="28"/>
          <w:shd w:val="clear" w:color="auto" w:fill="FFFFFF"/>
          <w:lang w:val="ru-RU"/>
        </w:rPr>
        <w:t xml:space="preserve"> </w:t>
      </w:r>
      <w:r w:rsidR="00CE4F79" w:rsidRPr="00D12445">
        <w:rPr>
          <w:rFonts w:ascii="Times New Roman" w:hAnsi="Times New Roman" w:cs="Times New Roman"/>
          <w:sz w:val="28"/>
          <w:szCs w:val="28"/>
          <w:shd w:val="clear" w:color="auto" w:fill="FFFFFF"/>
          <w:lang w:val="kk-KZ"/>
        </w:rPr>
        <w:t>оптимальных структурных характеристик</w:t>
      </w:r>
      <w:r w:rsidR="00B426A4" w:rsidRPr="00D12445">
        <w:rPr>
          <w:rFonts w:ascii="Times New Roman" w:hAnsi="Times New Roman" w:cs="Times New Roman"/>
          <w:sz w:val="28"/>
          <w:szCs w:val="28"/>
          <w:shd w:val="clear" w:color="auto" w:fill="FFFFFF"/>
          <w:lang w:val="ru-RU"/>
        </w:rPr>
        <w:t xml:space="preserve"> на поверхности алюминиевых сплавов</w:t>
      </w:r>
      <w:r w:rsidRPr="00D12445">
        <w:rPr>
          <w:rFonts w:ascii="Times New Roman" w:hAnsi="Times New Roman" w:cs="Times New Roman"/>
          <w:sz w:val="28"/>
          <w:szCs w:val="28"/>
          <w:shd w:val="clear" w:color="auto" w:fill="FFFFFF"/>
          <w:lang w:val="ru-RU"/>
        </w:rPr>
        <w:t>.</w:t>
      </w:r>
      <w:r w:rsidR="00221B8A" w:rsidRPr="00D12445">
        <w:rPr>
          <w:rFonts w:ascii="Times New Roman" w:hAnsi="Times New Roman" w:cs="Times New Roman"/>
          <w:sz w:val="28"/>
          <w:szCs w:val="28"/>
          <w:shd w:val="clear" w:color="auto" w:fill="FFFFFF"/>
          <w:lang w:val="ru-RU"/>
        </w:rPr>
        <w:t xml:space="preserve"> </w:t>
      </w:r>
    </w:p>
    <w:p w14:paraId="0785BE75" w14:textId="055B1C10" w:rsidR="00ED4FED" w:rsidRPr="00B426A4" w:rsidRDefault="008D6655" w:rsidP="00B426A4">
      <w:pPr>
        <w:spacing w:after="0" w:line="240" w:lineRule="auto"/>
        <w:ind w:firstLine="567"/>
        <w:jc w:val="both"/>
        <w:rPr>
          <w:rFonts w:ascii="Times New Roman" w:hAnsi="Times New Roman" w:cs="Times New Roman"/>
          <w:b/>
          <w:bCs/>
          <w:sz w:val="28"/>
          <w:szCs w:val="28"/>
          <w:shd w:val="clear" w:color="auto" w:fill="FFFFFF"/>
          <w:lang w:val="ru-RU"/>
        </w:rPr>
      </w:pPr>
      <w:r w:rsidRPr="00B426A4">
        <w:rPr>
          <w:rFonts w:ascii="Times New Roman" w:hAnsi="Times New Roman" w:cs="Times New Roman"/>
          <w:b/>
          <w:bCs/>
          <w:sz w:val="28"/>
          <w:szCs w:val="28"/>
          <w:shd w:val="clear" w:color="auto" w:fill="FFFFFF"/>
          <w:lang w:val="ru-RU"/>
        </w:rPr>
        <w:t xml:space="preserve">Объект и предмет </w:t>
      </w:r>
      <w:r w:rsidR="0000065F" w:rsidRPr="00B426A4">
        <w:rPr>
          <w:rFonts w:ascii="Times New Roman" w:hAnsi="Times New Roman" w:cs="Times New Roman"/>
          <w:b/>
          <w:bCs/>
          <w:sz w:val="28"/>
          <w:szCs w:val="28"/>
          <w:shd w:val="clear" w:color="auto" w:fill="FFFFFF"/>
          <w:lang w:val="ru-RU"/>
        </w:rPr>
        <w:t>исследования</w:t>
      </w:r>
      <w:r w:rsidRPr="00B426A4">
        <w:rPr>
          <w:rFonts w:ascii="Times New Roman" w:hAnsi="Times New Roman" w:cs="Times New Roman"/>
          <w:b/>
          <w:bCs/>
          <w:sz w:val="28"/>
          <w:szCs w:val="28"/>
          <w:shd w:val="clear" w:color="auto" w:fill="FFFFFF"/>
          <w:lang w:val="ru-RU"/>
        </w:rPr>
        <w:t xml:space="preserve"> </w:t>
      </w:r>
    </w:p>
    <w:p w14:paraId="412436AF" w14:textId="77777777" w:rsidR="00221B8A" w:rsidRDefault="008D6655" w:rsidP="0000065F">
      <w:pPr>
        <w:pStyle w:val="a3"/>
        <w:spacing w:after="0" w:line="240" w:lineRule="auto"/>
        <w:ind w:left="0" w:firstLine="567"/>
        <w:jc w:val="both"/>
        <w:rPr>
          <w:rFonts w:ascii="Times New Roman" w:hAnsi="Times New Roman" w:cs="Times New Roman"/>
          <w:bCs/>
          <w:sz w:val="28"/>
          <w:szCs w:val="28"/>
          <w:shd w:val="clear" w:color="auto" w:fill="FFFFFF"/>
          <w:lang w:val="ru-RU"/>
        </w:rPr>
      </w:pPr>
      <w:r w:rsidRPr="008D6655">
        <w:rPr>
          <w:rFonts w:ascii="Times New Roman" w:hAnsi="Times New Roman" w:cs="Times New Roman"/>
          <w:bCs/>
          <w:sz w:val="28"/>
          <w:szCs w:val="28"/>
          <w:shd w:val="clear" w:color="auto" w:fill="FFFFFF"/>
          <w:lang w:val="ru-RU"/>
        </w:rPr>
        <w:t>Объект</w:t>
      </w:r>
      <w:r w:rsidR="00AD52FF">
        <w:rPr>
          <w:rFonts w:ascii="Times New Roman" w:hAnsi="Times New Roman" w:cs="Times New Roman"/>
          <w:bCs/>
          <w:sz w:val="28"/>
          <w:szCs w:val="28"/>
          <w:shd w:val="clear" w:color="auto" w:fill="FFFFFF"/>
          <w:lang w:val="ru-RU"/>
        </w:rPr>
        <w:t>ами</w:t>
      </w:r>
      <w:r w:rsidRPr="008D6655">
        <w:rPr>
          <w:rFonts w:ascii="Times New Roman" w:hAnsi="Times New Roman" w:cs="Times New Roman"/>
          <w:bCs/>
          <w:sz w:val="28"/>
          <w:szCs w:val="28"/>
          <w:shd w:val="clear" w:color="auto" w:fill="FFFFFF"/>
          <w:lang w:val="ru-RU"/>
        </w:rPr>
        <w:t xml:space="preserve"> исследования</w:t>
      </w:r>
      <w:r w:rsidR="0000065F" w:rsidRPr="004A5045">
        <w:rPr>
          <w:rFonts w:ascii="Times New Roman" w:hAnsi="Times New Roman" w:cs="Times New Roman"/>
          <w:b/>
          <w:bCs/>
          <w:sz w:val="28"/>
          <w:szCs w:val="28"/>
          <w:shd w:val="clear" w:color="auto" w:fill="FFFFFF"/>
          <w:lang w:val="ru-RU"/>
        </w:rPr>
        <w:t xml:space="preserve"> </w:t>
      </w:r>
      <w:r w:rsidR="0000065F" w:rsidRPr="008D6655">
        <w:rPr>
          <w:rFonts w:ascii="Times New Roman" w:hAnsi="Times New Roman" w:cs="Times New Roman"/>
          <w:bCs/>
          <w:sz w:val="28"/>
          <w:szCs w:val="28"/>
          <w:shd w:val="clear" w:color="auto" w:fill="FFFFFF"/>
          <w:lang w:val="ru-RU"/>
        </w:rPr>
        <w:t>явля</w:t>
      </w:r>
      <w:r w:rsidR="00223FAC" w:rsidRPr="008D6655">
        <w:rPr>
          <w:rFonts w:ascii="Times New Roman" w:hAnsi="Times New Roman" w:cs="Times New Roman"/>
          <w:bCs/>
          <w:sz w:val="28"/>
          <w:szCs w:val="28"/>
          <w:shd w:val="clear" w:color="auto" w:fill="FFFFFF"/>
          <w:lang w:val="ru-RU"/>
        </w:rPr>
        <w:t>ю</w:t>
      </w:r>
      <w:r w:rsidR="000C1F88" w:rsidRPr="008D6655">
        <w:rPr>
          <w:rFonts w:ascii="Times New Roman" w:hAnsi="Times New Roman" w:cs="Times New Roman"/>
          <w:bCs/>
          <w:sz w:val="28"/>
          <w:szCs w:val="28"/>
          <w:shd w:val="clear" w:color="auto" w:fill="FFFFFF"/>
          <w:lang w:val="ru-RU"/>
        </w:rPr>
        <w:t>тся</w:t>
      </w:r>
      <w:r w:rsidR="0000065F" w:rsidRPr="008D6655">
        <w:rPr>
          <w:rFonts w:ascii="Times New Roman" w:hAnsi="Times New Roman" w:cs="Times New Roman"/>
          <w:bCs/>
          <w:sz w:val="28"/>
          <w:szCs w:val="28"/>
          <w:shd w:val="clear" w:color="auto" w:fill="FFFFFF"/>
          <w:lang w:val="ru-RU"/>
        </w:rPr>
        <w:t xml:space="preserve"> </w:t>
      </w:r>
      <w:r w:rsidR="0028559B">
        <w:rPr>
          <w:rFonts w:ascii="Times New Roman" w:hAnsi="Times New Roman" w:cs="Times New Roman"/>
          <w:bCs/>
          <w:sz w:val="28"/>
          <w:szCs w:val="28"/>
          <w:shd w:val="clear" w:color="auto" w:fill="FFFFFF"/>
          <w:lang w:val="ru-RU"/>
        </w:rPr>
        <w:t>поверхностно-</w:t>
      </w:r>
      <w:r w:rsidR="0000065F">
        <w:rPr>
          <w:rFonts w:ascii="Times New Roman" w:hAnsi="Times New Roman" w:cs="Times New Roman"/>
          <w:bCs/>
          <w:sz w:val="28"/>
          <w:szCs w:val="28"/>
          <w:shd w:val="clear" w:color="auto" w:fill="FFFFFF"/>
          <w:lang w:val="ru-RU"/>
        </w:rPr>
        <w:t>модифицированные алюминиевые сплавы</w:t>
      </w:r>
      <w:r w:rsidR="008C3868">
        <w:rPr>
          <w:rFonts w:ascii="Times New Roman" w:hAnsi="Times New Roman" w:cs="Times New Roman"/>
          <w:bCs/>
          <w:sz w:val="28"/>
          <w:szCs w:val="28"/>
          <w:shd w:val="clear" w:color="auto" w:fill="FFFFFF"/>
          <w:lang w:val="ru-RU"/>
        </w:rPr>
        <w:t xml:space="preserve"> серии АА2024 и </w:t>
      </w:r>
      <w:r w:rsidR="008C3868">
        <w:rPr>
          <w:rFonts w:ascii="Times New Roman" w:hAnsi="Times New Roman" w:cs="Times New Roman"/>
          <w:bCs/>
          <w:sz w:val="28"/>
          <w:szCs w:val="28"/>
          <w:shd w:val="clear" w:color="auto" w:fill="FFFFFF"/>
        </w:rPr>
        <w:t>Al</w:t>
      </w:r>
      <w:r w:rsidR="008C3868" w:rsidRPr="008C3868">
        <w:rPr>
          <w:rFonts w:ascii="Times New Roman" w:hAnsi="Times New Roman" w:cs="Times New Roman"/>
          <w:bCs/>
          <w:sz w:val="28"/>
          <w:szCs w:val="28"/>
          <w:shd w:val="clear" w:color="auto" w:fill="FFFFFF"/>
          <w:lang w:val="ru-RU"/>
        </w:rPr>
        <w:t>11</w:t>
      </w:r>
      <w:r w:rsidR="008C3868">
        <w:rPr>
          <w:rFonts w:ascii="Times New Roman" w:hAnsi="Times New Roman" w:cs="Times New Roman"/>
          <w:bCs/>
          <w:sz w:val="28"/>
          <w:szCs w:val="28"/>
          <w:shd w:val="clear" w:color="auto" w:fill="FFFFFF"/>
        </w:rPr>
        <w:t>Si</w:t>
      </w:r>
      <w:r w:rsidR="0000065F">
        <w:rPr>
          <w:rFonts w:ascii="Times New Roman" w:hAnsi="Times New Roman" w:cs="Times New Roman"/>
          <w:bCs/>
          <w:sz w:val="28"/>
          <w:szCs w:val="28"/>
          <w:shd w:val="clear" w:color="auto" w:fill="FFFFFF"/>
          <w:lang w:val="ru-RU"/>
        </w:rPr>
        <w:t>.</w:t>
      </w:r>
      <w:r w:rsidR="00CC0E8C">
        <w:rPr>
          <w:rFonts w:ascii="Times New Roman" w:hAnsi="Times New Roman" w:cs="Times New Roman"/>
          <w:bCs/>
          <w:sz w:val="28"/>
          <w:szCs w:val="28"/>
          <w:shd w:val="clear" w:color="auto" w:fill="FFFFFF"/>
          <w:lang w:val="ru-RU"/>
        </w:rPr>
        <w:t xml:space="preserve"> </w:t>
      </w:r>
    </w:p>
    <w:p w14:paraId="5B74D383" w14:textId="411FB9BE" w:rsidR="0000065F" w:rsidRPr="00221B8A" w:rsidRDefault="00CC0E8C" w:rsidP="0000065F">
      <w:pPr>
        <w:pStyle w:val="a3"/>
        <w:spacing w:after="0" w:line="240" w:lineRule="auto"/>
        <w:ind w:left="0" w:firstLine="567"/>
        <w:jc w:val="both"/>
        <w:rPr>
          <w:rFonts w:ascii="Times New Roman" w:hAnsi="Times New Roman" w:cs="Times New Roman"/>
          <w:bCs/>
          <w:sz w:val="28"/>
          <w:szCs w:val="28"/>
          <w:shd w:val="clear" w:color="auto" w:fill="FFFFFF"/>
          <w:lang w:val="ru-RU"/>
        </w:rPr>
      </w:pPr>
      <w:r w:rsidRPr="00221B8A">
        <w:rPr>
          <w:rFonts w:ascii="Times New Roman" w:hAnsi="Times New Roman" w:cs="Times New Roman"/>
          <w:bCs/>
          <w:sz w:val="28"/>
          <w:szCs w:val="28"/>
          <w:shd w:val="clear" w:color="auto" w:fill="FFFFFF"/>
          <w:lang w:val="ru-RU"/>
        </w:rPr>
        <w:t xml:space="preserve">Предметом </w:t>
      </w:r>
      <w:r w:rsidR="0000065F" w:rsidRPr="00221B8A">
        <w:rPr>
          <w:rFonts w:ascii="Times New Roman" w:hAnsi="Times New Roman" w:cs="Times New Roman"/>
          <w:bCs/>
          <w:sz w:val="28"/>
          <w:szCs w:val="28"/>
          <w:shd w:val="clear" w:color="auto" w:fill="FFFFFF"/>
          <w:lang w:val="ru-RU"/>
        </w:rPr>
        <w:t>исследования</w:t>
      </w:r>
      <w:r w:rsidRPr="00221B8A">
        <w:rPr>
          <w:rFonts w:ascii="Times New Roman" w:hAnsi="Times New Roman" w:cs="Times New Roman"/>
          <w:bCs/>
          <w:sz w:val="28"/>
          <w:szCs w:val="28"/>
          <w:shd w:val="clear" w:color="auto" w:fill="FFFFFF"/>
          <w:lang w:val="ru-RU"/>
        </w:rPr>
        <w:t xml:space="preserve"> </w:t>
      </w:r>
      <w:r w:rsidR="007B1B95">
        <w:rPr>
          <w:rFonts w:ascii="Times New Roman" w:hAnsi="Times New Roman" w:cs="Times New Roman"/>
          <w:bCs/>
          <w:sz w:val="28"/>
          <w:szCs w:val="28"/>
          <w:shd w:val="clear" w:color="auto" w:fill="FFFFFF"/>
          <w:lang w:val="ru-RU"/>
        </w:rPr>
        <w:t>выступает</w:t>
      </w:r>
      <w:r w:rsidR="0000065F" w:rsidRPr="00221B8A">
        <w:rPr>
          <w:rFonts w:ascii="Times New Roman" w:hAnsi="Times New Roman" w:cs="Times New Roman"/>
          <w:b/>
          <w:bCs/>
          <w:sz w:val="28"/>
          <w:szCs w:val="28"/>
          <w:shd w:val="clear" w:color="auto" w:fill="FFFFFF"/>
          <w:lang w:val="ru-RU"/>
        </w:rPr>
        <w:t xml:space="preserve"> </w:t>
      </w:r>
      <w:r w:rsidR="00221B8A" w:rsidRPr="00221B8A">
        <w:rPr>
          <w:rFonts w:ascii="Times New Roman" w:hAnsi="Times New Roman" w:cs="Times New Roman"/>
          <w:bCs/>
          <w:sz w:val="28"/>
          <w:szCs w:val="28"/>
          <w:shd w:val="clear" w:color="auto" w:fill="FFFFFF"/>
          <w:lang w:val="ru-RU"/>
        </w:rPr>
        <w:t>структура,</w:t>
      </w:r>
      <w:r w:rsidR="00221B8A" w:rsidRPr="00221B8A">
        <w:rPr>
          <w:rFonts w:ascii="Times New Roman" w:hAnsi="Times New Roman" w:cs="Times New Roman"/>
          <w:b/>
          <w:bCs/>
          <w:sz w:val="28"/>
          <w:szCs w:val="28"/>
          <w:shd w:val="clear" w:color="auto" w:fill="FFFFFF"/>
          <w:lang w:val="ru-RU"/>
        </w:rPr>
        <w:t xml:space="preserve"> </w:t>
      </w:r>
      <w:r w:rsidR="00754F9B" w:rsidRPr="00221B8A">
        <w:rPr>
          <w:rFonts w:ascii="Times New Roman" w:hAnsi="Times New Roman" w:cs="Times New Roman"/>
          <w:bCs/>
          <w:sz w:val="28"/>
          <w:szCs w:val="28"/>
          <w:shd w:val="clear" w:color="auto" w:fill="FFFFFF"/>
          <w:lang w:val="ru-RU"/>
        </w:rPr>
        <w:t>морфологи</w:t>
      </w:r>
      <w:r w:rsidR="00221B8A" w:rsidRPr="00221B8A">
        <w:rPr>
          <w:rFonts w:ascii="Times New Roman" w:hAnsi="Times New Roman" w:cs="Times New Roman"/>
          <w:bCs/>
          <w:sz w:val="28"/>
          <w:szCs w:val="28"/>
          <w:shd w:val="clear" w:color="auto" w:fill="FFFFFF"/>
          <w:lang w:val="ru-RU"/>
        </w:rPr>
        <w:t>я</w:t>
      </w:r>
      <w:r w:rsidR="00E877AB" w:rsidRPr="00221B8A">
        <w:rPr>
          <w:rFonts w:ascii="Times New Roman" w:hAnsi="Times New Roman" w:cs="Times New Roman"/>
          <w:bCs/>
          <w:sz w:val="28"/>
          <w:szCs w:val="28"/>
          <w:shd w:val="clear" w:color="auto" w:fill="FFFFFF"/>
          <w:lang w:val="ru-RU"/>
        </w:rPr>
        <w:t>, химически</w:t>
      </w:r>
      <w:r w:rsidR="00221B8A" w:rsidRPr="00221B8A">
        <w:rPr>
          <w:rFonts w:ascii="Times New Roman" w:hAnsi="Times New Roman" w:cs="Times New Roman"/>
          <w:bCs/>
          <w:sz w:val="28"/>
          <w:szCs w:val="28"/>
          <w:shd w:val="clear" w:color="auto" w:fill="FFFFFF"/>
          <w:lang w:val="ru-RU"/>
        </w:rPr>
        <w:t>й</w:t>
      </w:r>
      <w:r w:rsidR="0000065F" w:rsidRPr="00221B8A">
        <w:rPr>
          <w:rFonts w:ascii="Times New Roman" w:hAnsi="Times New Roman" w:cs="Times New Roman"/>
          <w:bCs/>
          <w:sz w:val="28"/>
          <w:szCs w:val="28"/>
          <w:shd w:val="clear" w:color="auto" w:fill="FFFFFF"/>
          <w:lang w:val="ru-RU"/>
        </w:rPr>
        <w:t xml:space="preserve"> и фазовы</w:t>
      </w:r>
      <w:r w:rsidR="00221B8A" w:rsidRPr="00221B8A">
        <w:rPr>
          <w:rFonts w:ascii="Times New Roman" w:hAnsi="Times New Roman" w:cs="Times New Roman"/>
          <w:bCs/>
          <w:sz w:val="28"/>
          <w:szCs w:val="28"/>
          <w:shd w:val="clear" w:color="auto" w:fill="FFFFFF"/>
          <w:lang w:val="ru-RU"/>
        </w:rPr>
        <w:t>й</w:t>
      </w:r>
      <w:r w:rsidR="0000065F" w:rsidRPr="00221B8A">
        <w:rPr>
          <w:rFonts w:ascii="Times New Roman" w:hAnsi="Times New Roman" w:cs="Times New Roman"/>
          <w:bCs/>
          <w:sz w:val="28"/>
          <w:szCs w:val="28"/>
          <w:shd w:val="clear" w:color="auto" w:fill="FFFFFF"/>
          <w:lang w:val="ru-RU"/>
        </w:rPr>
        <w:t xml:space="preserve"> состав</w:t>
      </w:r>
      <w:r w:rsidR="007B1B95">
        <w:rPr>
          <w:rFonts w:ascii="Times New Roman" w:hAnsi="Times New Roman" w:cs="Times New Roman"/>
          <w:bCs/>
          <w:sz w:val="28"/>
          <w:szCs w:val="28"/>
          <w:shd w:val="clear" w:color="auto" w:fill="FFFFFF"/>
          <w:lang w:val="ru-RU"/>
        </w:rPr>
        <w:t xml:space="preserve"> образцов</w:t>
      </w:r>
      <w:r w:rsidR="00F909D0" w:rsidRPr="00221B8A">
        <w:rPr>
          <w:rFonts w:ascii="Times New Roman" w:hAnsi="Times New Roman" w:cs="Times New Roman"/>
          <w:bCs/>
          <w:sz w:val="28"/>
          <w:szCs w:val="28"/>
          <w:shd w:val="clear" w:color="auto" w:fill="FFFFFF"/>
          <w:lang w:val="ru-RU"/>
        </w:rPr>
        <w:t>, а также</w:t>
      </w:r>
      <w:r w:rsidR="00E877AB" w:rsidRPr="00221B8A">
        <w:rPr>
          <w:rFonts w:ascii="Times New Roman" w:hAnsi="Times New Roman" w:cs="Times New Roman"/>
          <w:bCs/>
          <w:sz w:val="28"/>
          <w:szCs w:val="28"/>
          <w:shd w:val="clear" w:color="auto" w:fill="FFFFFF"/>
          <w:lang w:val="ru-RU"/>
        </w:rPr>
        <w:t xml:space="preserve"> </w:t>
      </w:r>
      <w:r w:rsidR="00136EB7" w:rsidRPr="00221B8A">
        <w:rPr>
          <w:rFonts w:ascii="Times New Roman" w:hAnsi="Times New Roman" w:cs="Times New Roman"/>
          <w:bCs/>
          <w:sz w:val="28"/>
          <w:szCs w:val="28"/>
          <w:shd w:val="clear" w:color="auto" w:fill="FFFFFF"/>
          <w:lang w:val="ru-RU"/>
        </w:rPr>
        <w:t>износостойкост</w:t>
      </w:r>
      <w:r w:rsidR="00221B8A" w:rsidRPr="00221B8A">
        <w:rPr>
          <w:rFonts w:ascii="Times New Roman" w:hAnsi="Times New Roman" w:cs="Times New Roman"/>
          <w:bCs/>
          <w:sz w:val="28"/>
          <w:szCs w:val="28"/>
          <w:shd w:val="clear" w:color="auto" w:fill="FFFFFF"/>
          <w:lang w:val="ru-RU"/>
        </w:rPr>
        <w:t>ь</w:t>
      </w:r>
      <w:r w:rsidR="00E877AB" w:rsidRPr="00221B8A">
        <w:rPr>
          <w:rFonts w:ascii="Times New Roman" w:hAnsi="Times New Roman" w:cs="Times New Roman"/>
          <w:bCs/>
          <w:sz w:val="28"/>
          <w:szCs w:val="28"/>
          <w:shd w:val="clear" w:color="auto" w:fill="FFFFFF"/>
          <w:lang w:val="ru-RU"/>
        </w:rPr>
        <w:t>,</w:t>
      </w:r>
      <w:r w:rsidR="00136EB7" w:rsidRPr="00221B8A">
        <w:rPr>
          <w:rFonts w:ascii="Times New Roman" w:hAnsi="Times New Roman" w:cs="Times New Roman"/>
          <w:bCs/>
          <w:sz w:val="28"/>
          <w:szCs w:val="28"/>
          <w:shd w:val="clear" w:color="auto" w:fill="FFFFFF"/>
          <w:lang w:val="ru-RU"/>
        </w:rPr>
        <w:t xml:space="preserve"> коррозион</w:t>
      </w:r>
      <w:r w:rsidR="0000065F" w:rsidRPr="00221B8A">
        <w:rPr>
          <w:rFonts w:ascii="Times New Roman" w:hAnsi="Times New Roman" w:cs="Times New Roman"/>
          <w:bCs/>
          <w:sz w:val="28"/>
          <w:szCs w:val="28"/>
          <w:shd w:val="clear" w:color="auto" w:fill="FFFFFF"/>
          <w:lang w:val="ru-RU"/>
        </w:rPr>
        <w:t>остойкост</w:t>
      </w:r>
      <w:r w:rsidR="00221B8A" w:rsidRPr="00221B8A">
        <w:rPr>
          <w:rFonts w:ascii="Times New Roman" w:hAnsi="Times New Roman" w:cs="Times New Roman"/>
          <w:bCs/>
          <w:sz w:val="28"/>
          <w:szCs w:val="28"/>
          <w:shd w:val="clear" w:color="auto" w:fill="FFFFFF"/>
          <w:lang w:val="ru-RU"/>
        </w:rPr>
        <w:t>ь</w:t>
      </w:r>
      <w:r w:rsidR="0000065F" w:rsidRPr="00221B8A">
        <w:rPr>
          <w:rFonts w:ascii="Times New Roman" w:hAnsi="Times New Roman" w:cs="Times New Roman"/>
          <w:bCs/>
          <w:sz w:val="28"/>
          <w:szCs w:val="28"/>
          <w:shd w:val="clear" w:color="auto" w:fill="FFFFFF"/>
          <w:lang w:val="ru-RU"/>
        </w:rPr>
        <w:t xml:space="preserve"> и микротвердост</w:t>
      </w:r>
      <w:r w:rsidR="00221B8A" w:rsidRPr="00221B8A">
        <w:rPr>
          <w:rFonts w:ascii="Times New Roman" w:hAnsi="Times New Roman" w:cs="Times New Roman"/>
          <w:bCs/>
          <w:sz w:val="28"/>
          <w:szCs w:val="28"/>
          <w:shd w:val="clear" w:color="auto" w:fill="FFFFFF"/>
          <w:lang w:val="ru-RU"/>
        </w:rPr>
        <w:t>ь</w:t>
      </w:r>
      <w:r w:rsidR="00754F9B" w:rsidRPr="00221B8A">
        <w:rPr>
          <w:rFonts w:ascii="Times New Roman" w:hAnsi="Times New Roman" w:cs="Times New Roman"/>
          <w:bCs/>
          <w:sz w:val="28"/>
          <w:szCs w:val="28"/>
          <w:shd w:val="clear" w:color="auto" w:fill="FFFFFF"/>
          <w:lang w:val="ru-RU"/>
        </w:rPr>
        <w:t xml:space="preserve"> </w:t>
      </w:r>
      <w:r w:rsidR="008B27CC">
        <w:rPr>
          <w:rFonts w:ascii="Times New Roman" w:hAnsi="Times New Roman" w:cs="Times New Roman"/>
          <w:bCs/>
          <w:sz w:val="28"/>
          <w:szCs w:val="28"/>
          <w:shd w:val="clear" w:color="auto" w:fill="FFFFFF"/>
          <w:lang w:val="ru-RU"/>
        </w:rPr>
        <w:t xml:space="preserve">полученных </w:t>
      </w:r>
      <w:r w:rsidR="00754F9B" w:rsidRPr="00221B8A">
        <w:rPr>
          <w:rFonts w:ascii="Times New Roman" w:hAnsi="Times New Roman" w:cs="Times New Roman"/>
          <w:bCs/>
          <w:sz w:val="28"/>
          <w:szCs w:val="28"/>
          <w:shd w:val="clear" w:color="auto" w:fill="FFFFFF"/>
          <w:lang w:val="ru-RU"/>
        </w:rPr>
        <w:t>покрытий</w:t>
      </w:r>
      <w:r w:rsidR="0000065F" w:rsidRPr="00221B8A">
        <w:rPr>
          <w:rFonts w:ascii="Times New Roman" w:hAnsi="Times New Roman" w:cs="Times New Roman"/>
          <w:bCs/>
          <w:sz w:val="28"/>
          <w:szCs w:val="28"/>
          <w:shd w:val="clear" w:color="auto" w:fill="FFFFFF"/>
          <w:lang w:val="ru-RU"/>
        </w:rPr>
        <w:t>.</w:t>
      </w:r>
      <w:r w:rsidR="00221B8A" w:rsidRPr="00221B8A">
        <w:rPr>
          <w:rFonts w:ascii="Times New Roman" w:hAnsi="Times New Roman" w:cs="Times New Roman"/>
          <w:bCs/>
          <w:sz w:val="28"/>
          <w:szCs w:val="28"/>
          <w:shd w:val="clear" w:color="auto" w:fill="FFFFFF"/>
          <w:lang w:val="ru-RU"/>
        </w:rPr>
        <w:t xml:space="preserve"> </w:t>
      </w:r>
    </w:p>
    <w:p w14:paraId="16290D12" w14:textId="661353AB" w:rsidR="00944E3E" w:rsidRPr="00944E3E" w:rsidRDefault="005C6A58" w:rsidP="00944E3E">
      <w:pPr>
        <w:spacing w:after="0" w:line="240" w:lineRule="auto"/>
        <w:ind w:firstLine="567"/>
        <w:jc w:val="both"/>
        <w:rPr>
          <w:rStyle w:val="ezkurwreuab5ozgtqnkl"/>
          <w:rFonts w:ascii="Times New Roman" w:hAnsi="Times New Roman" w:cs="Times New Roman"/>
          <w:b/>
          <w:sz w:val="28"/>
          <w:szCs w:val="28"/>
          <w:lang w:val="ru-RU"/>
        </w:rPr>
      </w:pPr>
      <w:r>
        <w:rPr>
          <w:rStyle w:val="ezkurwreuab5ozgtqnkl"/>
          <w:rFonts w:ascii="Times New Roman" w:hAnsi="Times New Roman" w:cs="Times New Roman"/>
          <w:b/>
          <w:sz w:val="28"/>
          <w:szCs w:val="28"/>
          <w:lang w:val="ru-RU"/>
        </w:rPr>
        <w:t>Задачи исследования,</w:t>
      </w:r>
      <w:r w:rsidR="00944E3E" w:rsidRPr="00944E3E">
        <w:rPr>
          <w:rStyle w:val="ezkurwreuab5ozgtqnkl"/>
          <w:rFonts w:ascii="Times New Roman" w:hAnsi="Times New Roman" w:cs="Times New Roman"/>
          <w:b/>
          <w:sz w:val="28"/>
          <w:szCs w:val="28"/>
          <w:lang w:val="ru-RU"/>
        </w:rPr>
        <w:t xml:space="preserve"> их место в выполнении научно-исследовательской работы</w:t>
      </w:r>
    </w:p>
    <w:p w14:paraId="45EE6DA3" w14:textId="6828A13E" w:rsidR="0000065F" w:rsidRPr="00EC1ACA" w:rsidRDefault="00B63175" w:rsidP="0000065F">
      <w:pPr>
        <w:pStyle w:val="a3"/>
        <w:numPr>
          <w:ilvl w:val="0"/>
          <w:numId w:val="12"/>
        </w:numPr>
        <w:tabs>
          <w:tab w:val="left" w:pos="284"/>
          <w:tab w:val="left" w:pos="993"/>
          <w:tab w:val="left" w:pos="1276"/>
        </w:tabs>
        <w:spacing w:after="0" w:line="240" w:lineRule="auto"/>
        <w:ind w:left="0" w:firstLine="567"/>
        <w:jc w:val="both"/>
        <w:rPr>
          <w:rStyle w:val="ezkurwreuab5ozgtqnkl"/>
          <w:rFonts w:ascii="Times New Roman" w:hAnsi="Times New Roman" w:cs="Times New Roman"/>
          <w:sz w:val="28"/>
          <w:szCs w:val="28"/>
          <w:lang w:val="ru-RU"/>
        </w:rPr>
      </w:pPr>
      <w:r>
        <w:rPr>
          <w:rFonts w:ascii="Times New Roman" w:hAnsi="Times New Roman" w:cs="Times New Roman"/>
          <w:sz w:val="28"/>
          <w:szCs w:val="28"/>
          <w:lang w:val="ru-RU"/>
        </w:rPr>
        <w:t>Проведение с</w:t>
      </w:r>
      <w:r>
        <w:rPr>
          <w:rStyle w:val="ezkurwreuab5ozgtqnkl"/>
          <w:rFonts w:ascii="Times New Roman" w:hAnsi="Times New Roman" w:cs="Times New Roman"/>
          <w:sz w:val="28"/>
          <w:szCs w:val="28"/>
          <w:lang w:val="ru-RU"/>
        </w:rPr>
        <w:t>истематического</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и</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углубленно</w:t>
      </w:r>
      <w:r>
        <w:rPr>
          <w:rStyle w:val="ezkurwreuab5ozgtqnkl"/>
          <w:rFonts w:ascii="Times New Roman" w:hAnsi="Times New Roman" w:cs="Times New Roman"/>
          <w:sz w:val="28"/>
          <w:szCs w:val="28"/>
          <w:lang w:val="ru-RU"/>
        </w:rPr>
        <w:t>го</w:t>
      </w:r>
      <w:r w:rsidR="0000065F" w:rsidRPr="00EC1AC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исследования</w:t>
      </w:r>
      <w:r w:rsidR="0000065F" w:rsidRPr="00EC1ACA">
        <w:rPr>
          <w:rStyle w:val="ezkurwreuab5ozgtqnkl"/>
          <w:rFonts w:ascii="Times New Roman" w:hAnsi="Times New Roman" w:cs="Times New Roman"/>
          <w:sz w:val="28"/>
          <w:szCs w:val="28"/>
          <w:lang w:val="ru-RU"/>
        </w:rPr>
        <w:t xml:space="preserve"> </w:t>
      </w:r>
      <w:r w:rsidR="00E35823">
        <w:rPr>
          <w:rStyle w:val="ezkurwreuab5ozgtqnkl"/>
          <w:rFonts w:ascii="Times New Roman" w:hAnsi="Times New Roman" w:cs="Times New Roman"/>
          <w:sz w:val="28"/>
          <w:szCs w:val="28"/>
          <w:lang w:val="ru-RU"/>
        </w:rPr>
        <w:t>с целью</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определения</w:t>
      </w:r>
      <w:r w:rsidR="0000065F" w:rsidRPr="00EC1ACA">
        <w:rPr>
          <w:rFonts w:ascii="Times New Roman" w:hAnsi="Times New Roman" w:cs="Times New Roman"/>
          <w:sz w:val="28"/>
          <w:szCs w:val="28"/>
          <w:lang w:val="ru-RU"/>
        </w:rPr>
        <w:t xml:space="preserve"> </w:t>
      </w:r>
      <w:r w:rsidR="00D43FE6">
        <w:rPr>
          <w:rFonts w:ascii="Times New Roman" w:hAnsi="Times New Roman" w:cs="Times New Roman"/>
          <w:sz w:val="28"/>
          <w:szCs w:val="28"/>
          <w:lang w:val="ru-RU"/>
        </w:rPr>
        <w:t xml:space="preserve">оптимального </w:t>
      </w:r>
      <w:r w:rsidR="0000065F" w:rsidRPr="00EC1ACA">
        <w:rPr>
          <w:rStyle w:val="ezkurwreuab5ozgtqnkl"/>
          <w:rFonts w:ascii="Times New Roman" w:hAnsi="Times New Roman" w:cs="Times New Roman"/>
          <w:sz w:val="28"/>
          <w:szCs w:val="28"/>
          <w:lang w:val="ru-RU"/>
        </w:rPr>
        <w:t>состава</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электролита</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для</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быстрого</w:t>
      </w:r>
      <w:r w:rsidR="0000065F" w:rsidRPr="00EC1ACA">
        <w:rPr>
          <w:rFonts w:ascii="Times New Roman" w:hAnsi="Times New Roman" w:cs="Times New Roman"/>
          <w:sz w:val="28"/>
          <w:szCs w:val="28"/>
          <w:lang w:val="ru-RU"/>
        </w:rPr>
        <w:t xml:space="preserve"> </w:t>
      </w:r>
      <w:r w:rsidR="00D349FD">
        <w:rPr>
          <w:rStyle w:val="ezkurwreuab5ozgtqnkl"/>
          <w:rFonts w:ascii="Times New Roman" w:hAnsi="Times New Roman" w:cs="Times New Roman"/>
          <w:sz w:val="28"/>
          <w:szCs w:val="28"/>
          <w:lang w:val="ru-RU"/>
        </w:rPr>
        <w:t>роста</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покрытий</w:t>
      </w:r>
      <w:r w:rsidR="0000065F" w:rsidRPr="00EC1ACA">
        <w:rPr>
          <w:rFonts w:ascii="Times New Roman" w:hAnsi="Times New Roman" w:cs="Times New Roman"/>
          <w:sz w:val="28"/>
          <w:szCs w:val="28"/>
          <w:lang w:val="ru-RU"/>
        </w:rPr>
        <w:t xml:space="preserve"> </w:t>
      </w:r>
      <w:r w:rsidR="0000065F" w:rsidRPr="00EC1ACA">
        <w:rPr>
          <w:rStyle w:val="ezkurwreuab5ozgtqnkl"/>
          <w:rFonts w:ascii="Times New Roman" w:hAnsi="Times New Roman" w:cs="Times New Roman"/>
          <w:sz w:val="28"/>
          <w:szCs w:val="28"/>
          <w:lang w:val="ru-RU"/>
        </w:rPr>
        <w:t>на</w:t>
      </w:r>
      <w:r w:rsidR="0000065F" w:rsidRPr="00EC1ACA">
        <w:rPr>
          <w:rFonts w:ascii="Times New Roman" w:hAnsi="Times New Roman" w:cs="Times New Roman"/>
          <w:sz w:val="28"/>
          <w:szCs w:val="28"/>
          <w:lang w:val="ru-RU"/>
        </w:rPr>
        <w:t xml:space="preserve"> поверхности </w:t>
      </w:r>
      <w:r w:rsidR="0000065F" w:rsidRPr="00EC1ACA">
        <w:rPr>
          <w:rStyle w:val="ezkurwreuab5ozgtqnkl"/>
          <w:rFonts w:ascii="Times New Roman" w:hAnsi="Times New Roman" w:cs="Times New Roman"/>
          <w:sz w:val="28"/>
          <w:szCs w:val="28"/>
          <w:lang w:val="ru-RU"/>
        </w:rPr>
        <w:t>сплава</w:t>
      </w:r>
      <w:r w:rsidR="0000065F" w:rsidRPr="00EC1ACA">
        <w:rPr>
          <w:rFonts w:ascii="Times New Roman" w:hAnsi="Times New Roman" w:cs="Times New Roman"/>
          <w:sz w:val="28"/>
          <w:szCs w:val="28"/>
          <w:lang w:val="ru-RU"/>
        </w:rPr>
        <w:t xml:space="preserve"> </w:t>
      </w:r>
      <w:r w:rsidR="0000065F" w:rsidRPr="00EC1ACA">
        <w:rPr>
          <w:rFonts w:ascii="Times New Roman" w:hAnsi="Times New Roman" w:cs="Times New Roman"/>
          <w:sz w:val="28"/>
          <w:szCs w:val="28"/>
        </w:rPr>
        <w:t>AA</w:t>
      </w:r>
      <w:r w:rsidR="0000065F" w:rsidRPr="00EC1ACA">
        <w:rPr>
          <w:rFonts w:ascii="Times New Roman" w:hAnsi="Times New Roman" w:cs="Times New Roman"/>
          <w:sz w:val="28"/>
          <w:szCs w:val="28"/>
          <w:lang w:val="ru-RU"/>
        </w:rPr>
        <w:t xml:space="preserve">2024 </w:t>
      </w:r>
      <w:r w:rsidR="0000065F" w:rsidRPr="00EC1ACA">
        <w:rPr>
          <w:rStyle w:val="ezkurwreuab5ozgtqnkl"/>
          <w:rFonts w:ascii="Times New Roman" w:hAnsi="Times New Roman" w:cs="Times New Roman"/>
          <w:sz w:val="28"/>
          <w:szCs w:val="28"/>
          <w:lang w:val="ru-RU"/>
        </w:rPr>
        <w:t>при</w:t>
      </w:r>
      <w:r w:rsidR="0000065F" w:rsidRPr="00EC1ACA">
        <w:rPr>
          <w:rFonts w:ascii="Times New Roman" w:hAnsi="Times New Roman" w:cs="Times New Roman"/>
          <w:sz w:val="28"/>
          <w:szCs w:val="28"/>
          <w:lang w:val="ru-RU"/>
        </w:rPr>
        <w:t xml:space="preserve"> применении униполярного источника тока</w:t>
      </w:r>
      <w:r w:rsidR="00E37574" w:rsidRPr="00E37574">
        <w:rPr>
          <w:rStyle w:val="ezkurwreuab5ozgtqnkl"/>
          <w:rFonts w:ascii="Times New Roman" w:hAnsi="Times New Roman" w:cs="Times New Roman"/>
          <w:sz w:val="28"/>
          <w:szCs w:val="28"/>
          <w:lang w:val="ru-RU"/>
        </w:rPr>
        <w:t xml:space="preserve"> </w:t>
      </w:r>
      <w:r w:rsidR="00E37574" w:rsidRPr="00EC1ACA">
        <w:rPr>
          <w:rStyle w:val="ezkurwreuab5ozgtqnkl"/>
          <w:rFonts w:ascii="Times New Roman" w:hAnsi="Times New Roman" w:cs="Times New Roman"/>
          <w:sz w:val="28"/>
          <w:szCs w:val="28"/>
          <w:lang w:val="ru-RU"/>
        </w:rPr>
        <w:t>ПЭО</w:t>
      </w:r>
      <w:r w:rsidR="0000065F" w:rsidRPr="00EC1ACA">
        <w:rPr>
          <w:rStyle w:val="ezkurwreuab5ozgtqnkl"/>
          <w:rFonts w:ascii="Times New Roman" w:hAnsi="Times New Roman" w:cs="Times New Roman"/>
          <w:sz w:val="28"/>
          <w:szCs w:val="28"/>
          <w:lang w:val="ru-RU"/>
        </w:rPr>
        <w:t>.</w:t>
      </w:r>
    </w:p>
    <w:p w14:paraId="66F0EF43" w14:textId="2052FAA0" w:rsidR="0000065F" w:rsidRPr="001C4990" w:rsidRDefault="0000065F" w:rsidP="001C4990">
      <w:pPr>
        <w:pStyle w:val="a3"/>
        <w:numPr>
          <w:ilvl w:val="0"/>
          <w:numId w:val="12"/>
        </w:numPr>
        <w:tabs>
          <w:tab w:val="left" w:pos="851"/>
          <w:tab w:val="left" w:pos="1276"/>
        </w:tabs>
        <w:spacing w:after="0" w:line="240" w:lineRule="auto"/>
        <w:ind w:left="0" w:firstLine="567"/>
        <w:jc w:val="both"/>
        <w:rPr>
          <w:rFonts w:ascii="Times New Roman" w:hAnsi="Times New Roman" w:cs="Times New Roman"/>
          <w:sz w:val="28"/>
          <w:szCs w:val="28"/>
          <w:lang w:val="ru-RU"/>
        </w:rPr>
      </w:pPr>
      <w:r w:rsidRPr="00EC1ACA">
        <w:rPr>
          <w:rStyle w:val="ezkurwreuab5ozgtqnkl"/>
          <w:rFonts w:ascii="Times New Roman" w:hAnsi="Times New Roman" w:cs="Times New Roman"/>
          <w:sz w:val="28"/>
          <w:szCs w:val="28"/>
          <w:lang w:val="kk-KZ"/>
        </w:rPr>
        <w:t>И</w:t>
      </w:r>
      <w:r w:rsidRPr="00EC1ACA">
        <w:rPr>
          <w:rStyle w:val="ezkurwreuab5ozgtqnkl"/>
          <w:rFonts w:ascii="Times New Roman" w:hAnsi="Times New Roman" w:cs="Times New Roman"/>
          <w:sz w:val="28"/>
          <w:szCs w:val="28"/>
          <w:lang w:val="ru-RU"/>
        </w:rPr>
        <w:t>зучение</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роли</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различных</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кремнийсодержащих</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частиц разного размера и типа (</w:t>
      </w:r>
      <w:r w:rsidRPr="00EC1ACA">
        <w:rPr>
          <w:rStyle w:val="ezkurwreuab5ozgtqnkl"/>
          <w:rFonts w:ascii="Times New Roman" w:hAnsi="Times New Roman" w:cs="Times New Roman"/>
          <w:sz w:val="28"/>
          <w:szCs w:val="28"/>
        </w:rPr>
        <w:t>SiO</w:t>
      </w:r>
      <w:r w:rsidRPr="00EC1ACA">
        <w:rPr>
          <w:rStyle w:val="ezkurwreuab5ozgtqnkl"/>
          <w:rFonts w:ascii="Times New Roman" w:hAnsi="Times New Roman" w:cs="Times New Roman"/>
          <w:sz w:val="28"/>
          <w:szCs w:val="28"/>
          <w:vertAlign w:val="subscript"/>
          <w:lang w:val="ru-RU"/>
        </w:rPr>
        <w:t>2</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и</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rPr>
        <w:t>Si</w:t>
      </w:r>
      <w:r w:rsidRPr="00EC1ACA">
        <w:rPr>
          <w:rStyle w:val="ezkurwreuab5ozgtqnkl"/>
          <w:rFonts w:ascii="Times New Roman" w:hAnsi="Times New Roman" w:cs="Times New Roman"/>
          <w:sz w:val="28"/>
          <w:szCs w:val="28"/>
          <w:vertAlign w:val="subscript"/>
          <w:lang w:val="ru-RU"/>
        </w:rPr>
        <w:t>3</w:t>
      </w:r>
      <w:r w:rsidRPr="00EC1ACA">
        <w:rPr>
          <w:rStyle w:val="ezkurwreuab5ozgtqnkl"/>
          <w:rFonts w:ascii="Times New Roman" w:hAnsi="Times New Roman" w:cs="Times New Roman"/>
          <w:sz w:val="28"/>
          <w:szCs w:val="28"/>
        </w:rPr>
        <w:t>N</w:t>
      </w:r>
      <w:r w:rsidRPr="00EC1ACA">
        <w:rPr>
          <w:rStyle w:val="ezkurwreuab5ozgtqnkl"/>
          <w:rFonts w:ascii="Times New Roman" w:hAnsi="Times New Roman" w:cs="Times New Roman"/>
          <w:sz w:val="28"/>
          <w:szCs w:val="28"/>
          <w:vertAlign w:val="subscript"/>
          <w:lang w:val="ru-RU"/>
        </w:rPr>
        <w:t>4</w:t>
      </w:r>
      <w:r w:rsidRPr="00EC1ACA">
        <w:rPr>
          <w:rStyle w:val="ezkurwreuab5ozgtqnkl"/>
          <w:rFonts w:ascii="Times New Roman" w:hAnsi="Times New Roman" w:cs="Times New Roman"/>
          <w:sz w:val="28"/>
          <w:szCs w:val="28"/>
          <w:lang w:val="ru-RU"/>
        </w:rPr>
        <w:t>)</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в</w:t>
      </w:r>
      <w:r w:rsidRPr="00EC1ACA">
        <w:rPr>
          <w:rFonts w:ascii="Times New Roman" w:hAnsi="Times New Roman" w:cs="Times New Roman"/>
          <w:sz w:val="28"/>
          <w:szCs w:val="28"/>
          <w:lang w:val="ru-RU"/>
        </w:rPr>
        <w:t xml:space="preserve"> </w:t>
      </w:r>
      <w:r w:rsidR="00771998">
        <w:rPr>
          <w:rStyle w:val="ezkurwreuab5ozgtqnkl"/>
          <w:rFonts w:ascii="Times New Roman" w:hAnsi="Times New Roman" w:cs="Times New Roman"/>
          <w:sz w:val="28"/>
          <w:szCs w:val="28"/>
          <w:lang w:val="ru-RU"/>
        </w:rPr>
        <w:t>фосфатном</w:t>
      </w:r>
      <w:r w:rsidR="00771998" w:rsidRPr="00EC1ACA">
        <w:rPr>
          <w:rStyle w:val="ezkurwreuab5ozgtqnkl"/>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электролите</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на</w:t>
      </w:r>
      <w:r w:rsidRPr="00EC1ACA">
        <w:rPr>
          <w:rFonts w:ascii="Times New Roman" w:hAnsi="Times New Roman" w:cs="Times New Roman"/>
          <w:sz w:val="28"/>
          <w:szCs w:val="28"/>
          <w:lang w:val="ru-RU"/>
        </w:rPr>
        <w:t xml:space="preserve"> </w:t>
      </w:r>
      <w:r w:rsidRPr="00EC1ACA">
        <w:rPr>
          <w:rStyle w:val="ezkurwreuab5ozgtqnkl"/>
          <w:rFonts w:ascii="Times New Roman" w:hAnsi="Times New Roman" w:cs="Times New Roman"/>
          <w:sz w:val="28"/>
          <w:szCs w:val="28"/>
          <w:lang w:val="ru-RU"/>
        </w:rPr>
        <w:t>формирование</w:t>
      </w:r>
      <w:r w:rsidRPr="00EC1ACA">
        <w:rPr>
          <w:rFonts w:ascii="Times New Roman" w:hAnsi="Times New Roman" w:cs="Times New Roman"/>
          <w:sz w:val="28"/>
          <w:szCs w:val="28"/>
          <w:lang w:val="ru-RU"/>
        </w:rPr>
        <w:t xml:space="preserve"> </w:t>
      </w:r>
      <w:r w:rsidR="0080252C">
        <w:rPr>
          <w:rFonts w:ascii="Times New Roman" w:hAnsi="Times New Roman" w:cs="Times New Roman"/>
          <w:sz w:val="28"/>
          <w:szCs w:val="28"/>
          <w:lang w:val="ru-RU"/>
        </w:rPr>
        <w:t xml:space="preserve">и </w:t>
      </w:r>
      <w:r w:rsidR="0080252C">
        <w:rPr>
          <w:rStyle w:val="ezkurwreuab5ozgtqnkl"/>
          <w:rFonts w:ascii="Times New Roman" w:hAnsi="Times New Roman" w:cs="Times New Roman"/>
          <w:sz w:val="28"/>
          <w:szCs w:val="28"/>
          <w:lang w:val="ru-RU"/>
        </w:rPr>
        <w:t>состав</w:t>
      </w:r>
      <w:r w:rsidR="00771998">
        <w:rPr>
          <w:rStyle w:val="ezkurwreuab5ozgtqnkl"/>
          <w:rFonts w:ascii="Times New Roman" w:hAnsi="Times New Roman" w:cs="Times New Roman"/>
          <w:sz w:val="28"/>
          <w:szCs w:val="28"/>
          <w:lang w:val="ru-RU"/>
        </w:rPr>
        <w:t xml:space="preserve"> покрытий</w:t>
      </w:r>
      <w:r w:rsidRPr="00EC1ACA">
        <w:rPr>
          <w:rFonts w:ascii="Times New Roman" w:hAnsi="Times New Roman" w:cs="Times New Roman"/>
          <w:sz w:val="28"/>
          <w:szCs w:val="28"/>
          <w:lang w:val="ru-RU"/>
        </w:rPr>
        <w:t>.</w:t>
      </w:r>
      <w:r w:rsidR="001C4990">
        <w:rPr>
          <w:rFonts w:ascii="Times New Roman" w:hAnsi="Times New Roman" w:cs="Times New Roman"/>
          <w:sz w:val="28"/>
          <w:szCs w:val="28"/>
          <w:lang w:val="ru-RU"/>
        </w:rPr>
        <w:t xml:space="preserve"> </w:t>
      </w:r>
      <w:r w:rsidR="00771998">
        <w:rPr>
          <w:rFonts w:ascii="Times New Roman" w:hAnsi="Times New Roman" w:cs="Times New Roman"/>
          <w:sz w:val="28"/>
          <w:szCs w:val="28"/>
          <w:lang w:val="ru-RU"/>
        </w:rPr>
        <w:t>Изучение коррозионо</w:t>
      </w:r>
      <w:r w:rsidR="0080252C">
        <w:rPr>
          <w:rFonts w:ascii="Times New Roman" w:hAnsi="Times New Roman" w:cs="Times New Roman"/>
          <w:sz w:val="28"/>
          <w:szCs w:val="28"/>
          <w:lang w:val="ru-RU"/>
        </w:rPr>
        <w:t>стойкости и износостойкости покрытий.</w:t>
      </w:r>
    </w:p>
    <w:p w14:paraId="4417D081" w14:textId="7049CCB9" w:rsidR="0000065F" w:rsidRPr="00EC1ACA" w:rsidRDefault="0000065F" w:rsidP="0000065F">
      <w:pPr>
        <w:pStyle w:val="a3"/>
        <w:numPr>
          <w:ilvl w:val="0"/>
          <w:numId w:val="12"/>
        </w:numPr>
        <w:tabs>
          <w:tab w:val="left" w:pos="284"/>
          <w:tab w:val="left" w:pos="851"/>
        </w:tabs>
        <w:spacing w:after="0" w:line="240" w:lineRule="auto"/>
        <w:ind w:left="0" w:firstLine="567"/>
        <w:jc w:val="both"/>
        <w:rPr>
          <w:rFonts w:ascii="Times New Roman" w:hAnsi="Times New Roman" w:cs="Times New Roman"/>
          <w:sz w:val="28"/>
          <w:szCs w:val="28"/>
          <w:lang w:val="ru-RU"/>
        </w:rPr>
      </w:pPr>
      <w:r w:rsidRPr="00EC1ACA">
        <w:rPr>
          <w:rFonts w:ascii="Times New Roman" w:hAnsi="Times New Roman" w:cs="Times New Roman"/>
          <w:sz w:val="28"/>
          <w:szCs w:val="28"/>
          <w:lang w:val="ru-RU"/>
        </w:rPr>
        <w:t xml:space="preserve">Получение покрытий на поверхности алюминиевых сплавов </w:t>
      </w:r>
      <w:r w:rsidRPr="00EC1ACA">
        <w:rPr>
          <w:rFonts w:ascii="Times New Roman" w:hAnsi="Times New Roman" w:cs="Times New Roman"/>
          <w:sz w:val="28"/>
          <w:szCs w:val="28"/>
        </w:rPr>
        <w:t>Al</w:t>
      </w:r>
      <w:r w:rsidRPr="00EC1ACA">
        <w:rPr>
          <w:rFonts w:ascii="Times New Roman" w:hAnsi="Times New Roman" w:cs="Times New Roman"/>
          <w:sz w:val="28"/>
          <w:szCs w:val="28"/>
          <w:lang w:val="ru-RU"/>
        </w:rPr>
        <w:t>-</w:t>
      </w:r>
      <w:r w:rsidRPr="00EC1ACA">
        <w:rPr>
          <w:rFonts w:ascii="Times New Roman" w:hAnsi="Times New Roman" w:cs="Times New Roman"/>
          <w:sz w:val="28"/>
          <w:szCs w:val="28"/>
        </w:rPr>
        <w:t>Cu</w:t>
      </w:r>
      <w:r w:rsidRPr="00EC1ACA">
        <w:rPr>
          <w:rFonts w:ascii="Times New Roman" w:hAnsi="Times New Roman" w:cs="Times New Roman"/>
          <w:sz w:val="28"/>
          <w:szCs w:val="28"/>
          <w:lang w:val="ru-RU"/>
        </w:rPr>
        <w:t xml:space="preserve"> и </w:t>
      </w:r>
      <w:r w:rsidRPr="00EC1ACA">
        <w:rPr>
          <w:rFonts w:ascii="Times New Roman" w:hAnsi="Times New Roman" w:cs="Times New Roman"/>
          <w:sz w:val="28"/>
          <w:szCs w:val="28"/>
        </w:rPr>
        <w:t>Al</w:t>
      </w:r>
      <w:r w:rsidRPr="00EC1ACA">
        <w:rPr>
          <w:rFonts w:ascii="Times New Roman" w:hAnsi="Times New Roman" w:cs="Times New Roman"/>
          <w:sz w:val="28"/>
          <w:szCs w:val="28"/>
          <w:lang w:val="ru-RU"/>
        </w:rPr>
        <w:t>-</w:t>
      </w:r>
      <w:r w:rsidRPr="00EC1ACA">
        <w:rPr>
          <w:rFonts w:ascii="Times New Roman" w:hAnsi="Times New Roman" w:cs="Times New Roman"/>
          <w:sz w:val="28"/>
          <w:szCs w:val="28"/>
        </w:rPr>
        <w:t>Si</w:t>
      </w:r>
      <w:r w:rsidRPr="00EC1ACA">
        <w:rPr>
          <w:rFonts w:ascii="Times New Roman" w:hAnsi="Times New Roman" w:cs="Times New Roman"/>
          <w:sz w:val="28"/>
          <w:szCs w:val="28"/>
          <w:lang w:val="ru-RU"/>
        </w:rPr>
        <w:t xml:space="preserve">. </w:t>
      </w:r>
      <w:r w:rsidRPr="008A0B73">
        <w:rPr>
          <w:rFonts w:ascii="Times New Roman" w:hAnsi="Times New Roman" w:cs="Times New Roman"/>
          <w:sz w:val="28"/>
          <w:szCs w:val="28"/>
          <w:lang w:val="ru-RU"/>
        </w:rPr>
        <w:t xml:space="preserve">Изучение </w:t>
      </w:r>
      <w:r w:rsidR="008A0B73">
        <w:rPr>
          <w:rFonts w:ascii="Times New Roman" w:hAnsi="Times New Roman" w:cs="Times New Roman"/>
          <w:sz w:val="28"/>
          <w:szCs w:val="28"/>
          <w:lang w:val="ru-RU"/>
        </w:rPr>
        <w:t>в</w:t>
      </w:r>
      <w:r w:rsidR="008A0B73" w:rsidRPr="006364B1">
        <w:rPr>
          <w:rFonts w:ascii="Times New Roman" w:hAnsi="Times New Roman" w:cs="Times New Roman"/>
          <w:sz w:val="28"/>
          <w:szCs w:val="28"/>
          <w:lang w:val="ru-RU"/>
        </w:rPr>
        <w:t>лияни</w:t>
      </w:r>
      <w:r w:rsidR="008A0B73">
        <w:rPr>
          <w:rFonts w:ascii="Times New Roman" w:hAnsi="Times New Roman" w:cs="Times New Roman"/>
          <w:sz w:val="28"/>
          <w:szCs w:val="28"/>
          <w:lang w:val="ru-RU"/>
        </w:rPr>
        <w:t>я</w:t>
      </w:r>
      <w:r w:rsidR="008A0B73" w:rsidRPr="006364B1">
        <w:rPr>
          <w:rFonts w:ascii="Times New Roman" w:hAnsi="Times New Roman" w:cs="Times New Roman"/>
          <w:sz w:val="28"/>
          <w:szCs w:val="28"/>
          <w:lang w:val="ru-RU"/>
        </w:rPr>
        <w:t xml:space="preserve"> химического состава исходных сплавов на формирование с</w:t>
      </w:r>
      <w:r w:rsidR="008A0B73">
        <w:rPr>
          <w:rFonts w:ascii="Times New Roman" w:hAnsi="Times New Roman" w:cs="Times New Roman"/>
          <w:sz w:val="28"/>
          <w:szCs w:val="28"/>
          <w:lang w:val="ru-RU"/>
        </w:rPr>
        <w:t>труктуры и состав покрытий</w:t>
      </w:r>
      <w:r w:rsidRPr="00EC1ACA">
        <w:rPr>
          <w:rFonts w:ascii="Times New Roman" w:hAnsi="Times New Roman" w:cs="Times New Roman"/>
          <w:sz w:val="28"/>
          <w:szCs w:val="28"/>
          <w:lang w:val="ru-RU"/>
        </w:rPr>
        <w:t>.</w:t>
      </w:r>
    </w:p>
    <w:p w14:paraId="60A6C5AB" w14:textId="2BDC8BCD" w:rsidR="0000065F" w:rsidRPr="00EC1ACA" w:rsidRDefault="00E37574" w:rsidP="0000065F">
      <w:pPr>
        <w:pStyle w:val="a3"/>
        <w:numPr>
          <w:ilvl w:val="0"/>
          <w:numId w:val="12"/>
        </w:numPr>
        <w:tabs>
          <w:tab w:val="left" w:pos="851"/>
          <w:tab w:val="left" w:pos="1276"/>
        </w:tabs>
        <w:spacing w:after="0"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Оптимизация параметров </w:t>
      </w:r>
      <w:r w:rsidR="00F76AAA">
        <w:rPr>
          <w:rStyle w:val="ezkurwreuab5ozgtqnkl"/>
          <w:rFonts w:ascii="Times New Roman" w:hAnsi="Times New Roman" w:cs="Times New Roman"/>
          <w:sz w:val="28"/>
          <w:szCs w:val="28"/>
          <w:lang w:val="ru-RU"/>
        </w:rPr>
        <w:t>обработки</w:t>
      </w:r>
      <w:r w:rsidR="00F76AAA">
        <w:rPr>
          <w:rFonts w:ascii="Times New Roman" w:hAnsi="Times New Roman" w:cs="Times New Roman"/>
          <w:sz w:val="28"/>
          <w:szCs w:val="28"/>
          <w:lang w:val="ru-RU"/>
        </w:rPr>
        <w:t xml:space="preserve"> </w:t>
      </w:r>
      <w:r>
        <w:rPr>
          <w:rFonts w:ascii="Times New Roman" w:hAnsi="Times New Roman" w:cs="Times New Roman"/>
          <w:sz w:val="28"/>
          <w:szCs w:val="28"/>
          <w:lang w:val="ru-RU"/>
        </w:rPr>
        <w:t>в биполярном</w:t>
      </w:r>
      <w:r w:rsidR="00383C5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режиме </w:t>
      </w:r>
      <w:r w:rsidR="0000065F" w:rsidRPr="00EC1ACA">
        <w:rPr>
          <w:rFonts w:ascii="Times New Roman" w:hAnsi="Times New Roman" w:cs="Times New Roman"/>
          <w:sz w:val="28"/>
          <w:szCs w:val="28"/>
          <w:lang w:val="ru-RU"/>
        </w:rPr>
        <w:t xml:space="preserve">ПЭО. </w:t>
      </w:r>
      <w:r w:rsidR="0080252C">
        <w:rPr>
          <w:rFonts w:ascii="Times New Roman" w:hAnsi="Times New Roman" w:cs="Times New Roman"/>
          <w:sz w:val="28"/>
          <w:szCs w:val="28"/>
          <w:lang w:val="ru-RU"/>
        </w:rPr>
        <w:t>Изучение</w:t>
      </w:r>
      <w:r w:rsidR="0000065F" w:rsidRPr="00EC1ACA">
        <w:rPr>
          <w:rFonts w:ascii="Times New Roman" w:hAnsi="Times New Roman" w:cs="Times New Roman"/>
          <w:sz w:val="28"/>
          <w:szCs w:val="28"/>
          <w:lang w:val="ru-RU"/>
        </w:rPr>
        <w:t xml:space="preserve"> </w:t>
      </w:r>
      <w:r w:rsidR="00802D5B">
        <w:rPr>
          <w:rFonts w:ascii="Times New Roman" w:hAnsi="Times New Roman" w:cs="Times New Roman"/>
          <w:sz w:val="28"/>
          <w:szCs w:val="28"/>
          <w:lang w:val="ru-RU"/>
        </w:rPr>
        <w:t>микротвердости</w:t>
      </w:r>
      <w:r w:rsidR="0000065F" w:rsidRPr="00EC1ACA">
        <w:rPr>
          <w:rFonts w:ascii="Times New Roman" w:hAnsi="Times New Roman" w:cs="Times New Roman"/>
          <w:sz w:val="28"/>
          <w:szCs w:val="28"/>
          <w:lang w:val="ru-RU"/>
        </w:rPr>
        <w:t xml:space="preserve"> полученных покрытий.</w:t>
      </w:r>
    </w:p>
    <w:p w14:paraId="5A49BD58" w14:textId="77777777" w:rsidR="00284512" w:rsidRPr="00284512" w:rsidRDefault="0000065F" w:rsidP="00284512">
      <w:pPr>
        <w:pStyle w:val="a3"/>
        <w:numPr>
          <w:ilvl w:val="0"/>
          <w:numId w:val="12"/>
        </w:numPr>
        <w:tabs>
          <w:tab w:val="left" w:pos="284"/>
          <w:tab w:val="left" w:pos="709"/>
          <w:tab w:val="left" w:pos="851"/>
          <w:tab w:val="left" w:pos="1276"/>
        </w:tabs>
        <w:spacing w:after="0" w:line="240" w:lineRule="auto"/>
        <w:ind w:left="0" w:firstLine="567"/>
        <w:jc w:val="both"/>
        <w:rPr>
          <w:rFonts w:ascii="Times New Roman" w:hAnsi="Times New Roman" w:cs="Times New Roman"/>
          <w:b/>
          <w:sz w:val="28"/>
          <w:szCs w:val="28"/>
          <w:lang w:val="ru-RU"/>
        </w:rPr>
      </w:pPr>
      <w:r w:rsidRPr="00236292">
        <w:rPr>
          <w:rFonts w:ascii="Times New Roman" w:hAnsi="Times New Roman" w:cs="Times New Roman"/>
          <w:sz w:val="28"/>
          <w:szCs w:val="28"/>
          <w:lang w:val="ru-RU"/>
        </w:rPr>
        <w:t>Изучение влияния</w:t>
      </w:r>
      <w:r w:rsidR="00A42F42">
        <w:rPr>
          <w:rFonts w:ascii="Times New Roman" w:hAnsi="Times New Roman" w:cs="Times New Roman"/>
          <w:sz w:val="28"/>
          <w:szCs w:val="28"/>
          <w:lang w:val="ru-RU"/>
        </w:rPr>
        <w:t xml:space="preserve"> химической стабильности </w:t>
      </w:r>
      <w:r w:rsidR="008D4499">
        <w:rPr>
          <w:rFonts w:ascii="Times New Roman" w:hAnsi="Times New Roman" w:cs="Times New Roman"/>
          <w:sz w:val="28"/>
          <w:szCs w:val="28"/>
          <w:lang w:val="kk-KZ"/>
        </w:rPr>
        <w:t>силикатн</w:t>
      </w:r>
      <w:r w:rsidR="007E30BA">
        <w:rPr>
          <w:rFonts w:ascii="Times New Roman" w:hAnsi="Times New Roman" w:cs="Times New Roman"/>
          <w:sz w:val="28"/>
          <w:szCs w:val="28"/>
          <w:lang w:val="kk-KZ"/>
        </w:rPr>
        <w:t>ого</w:t>
      </w:r>
      <w:r w:rsidRPr="00236292">
        <w:rPr>
          <w:rFonts w:ascii="Times New Roman" w:hAnsi="Times New Roman" w:cs="Times New Roman"/>
          <w:sz w:val="28"/>
          <w:szCs w:val="28"/>
          <w:lang w:val="ru-RU"/>
        </w:rPr>
        <w:t xml:space="preserve"> электролит</w:t>
      </w:r>
      <w:r w:rsidR="007E30BA">
        <w:rPr>
          <w:rFonts w:ascii="Times New Roman" w:hAnsi="Times New Roman" w:cs="Times New Roman"/>
          <w:sz w:val="28"/>
          <w:szCs w:val="28"/>
          <w:lang w:val="ru-RU"/>
        </w:rPr>
        <w:t>а</w:t>
      </w:r>
      <w:r w:rsidRPr="00236292">
        <w:rPr>
          <w:rFonts w:ascii="Times New Roman" w:hAnsi="Times New Roman" w:cs="Times New Roman"/>
          <w:sz w:val="28"/>
          <w:szCs w:val="28"/>
          <w:lang w:val="ru-RU"/>
        </w:rPr>
        <w:t xml:space="preserve"> на </w:t>
      </w:r>
      <w:r w:rsidR="00236292" w:rsidRPr="00236292">
        <w:rPr>
          <w:rFonts w:ascii="Times New Roman" w:hAnsi="Times New Roman" w:cs="Times New Roman"/>
          <w:sz w:val="28"/>
          <w:szCs w:val="28"/>
          <w:lang w:val="ru-RU"/>
        </w:rPr>
        <w:t>технологический</w:t>
      </w:r>
      <w:r w:rsidRPr="00236292">
        <w:rPr>
          <w:rFonts w:ascii="Times New Roman" w:hAnsi="Times New Roman" w:cs="Times New Roman"/>
          <w:sz w:val="28"/>
          <w:szCs w:val="28"/>
          <w:lang w:val="ru-RU"/>
        </w:rPr>
        <w:t xml:space="preserve"> </w:t>
      </w:r>
      <w:r w:rsidR="00236292" w:rsidRPr="00236292">
        <w:rPr>
          <w:rFonts w:ascii="Times New Roman" w:hAnsi="Times New Roman" w:cs="Times New Roman"/>
          <w:sz w:val="28"/>
          <w:szCs w:val="28"/>
          <w:lang w:val="ru-RU"/>
        </w:rPr>
        <w:t xml:space="preserve">процесс </w:t>
      </w:r>
      <w:r w:rsidR="00207BEB">
        <w:rPr>
          <w:rFonts w:ascii="Times New Roman" w:hAnsi="Times New Roman" w:cs="Times New Roman"/>
          <w:sz w:val="28"/>
          <w:szCs w:val="28"/>
          <w:lang w:val="ru-RU"/>
        </w:rPr>
        <w:t>в режиме биполярного тока</w:t>
      </w:r>
      <w:r w:rsidRPr="00236292">
        <w:rPr>
          <w:rFonts w:ascii="Times New Roman" w:hAnsi="Times New Roman" w:cs="Times New Roman"/>
          <w:sz w:val="28"/>
          <w:szCs w:val="28"/>
          <w:lang w:val="ru-RU"/>
        </w:rPr>
        <w:t xml:space="preserve"> </w:t>
      </w:r>
      <w:r w:rsidR="00236292">
        <w:rPr>
          <w:rFonts w:ascii="Times New Roman" w:hAnsi="Times New Roman" w:cs="Times New Roman"/>
          <w:sz w:val="28"/>
          <w:szCs w:val="28"/>
          <w:lang w:val="ru-RU"/>
        </w:rPr>
        <w:t>ПЭО.</w:t>
      </w:r>
    </w:p>
    <w:p w14:paraId="120DD55A" w14:textId="4849E62A" w:rsidR="006B380E" w:rsidRPr="006B380E" w:rsidRDefault="006B380E" w:rsidP="006B380E">
      <w:pPr>
        <w:tabs>
          <w:tab w:val="left" w:pos="284"/>
          <w:tab w:val="left" w:pos="709"/>
          <w:tab w:val="left" w:pos="851"/>
          <w:tab w:val="left" w:pos="1276"/>
        </w:tabs>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ab/>
      </w:r>
      <w:r w:rsidRPr="006B380E">
        <w:rPr>
          <w:rFonts w:ascii="Times New Roman" w:hAnsi="Times New Roman" w:cs="Times New Roman"/>
          <w:sz w:val="28"/>
          <w:szCs w:val="28"/>
          <w:lang w:val="ru-RU"/>
        </w:rPr>
        <w:t xml:space="preserve">Исследования проводились с использованием современных приборов и оборудований сертифицированных лабораторий в КазНИТУ им. К.И. Сатпаева (Лаборатория инженерного профиля) и в Гельмгольтц центре (Институт поверхностных исследований, Гестахт, Германия). </w:t>
      </w:r>
    </w:p>
    <w:p w14:paraId="0ABC229F" w14:textId="0DFF182F" w:rsidR="00944E3E" w:rsidRDefault="00944E3E" w:rsidP="0020766E">
      <w:pPr>
        <w:spacing w:after="0" w:line="240" w:lineRule="auto"/>
        <w:ind w:right="49"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Методологическая база</w:t>
      </w:r>
    </w:p>
    <w:p w14:paraId="0E4F7282" w14:textId="6807318C" w:rsidR="00944E3E" w:rsidRPr="00E772D8" w:rsidRDefault="00603712" w:rsidP="00427582">
      <w:pPr>
        <w:pStyle w:val="a3"/>
        <w:tabs>
          <w:tab w:val="left" w:pos="284"/>
          <w:tab w:val="left" w:pos="709"/>
          <w:tab w:val="left" w:pos="851"/>
          <w:tab w:val="left" w:pos="1276"/>
        </w:tabs>
        <w:spacing w:after="0" w:line="240" w:lineRule="auto"/>
        <w:ind w:left="0" w:firstLine="567"/>
        <w:jc w:val="both"/>
        <w:rPr>
          <w:rFonts w:ascii="Times New Roman" w:hAnsi="Times New Roman" w:cs="Times New Roman"/>
          <w:sz w:val="28"/>
          <w:szCs w:val="28"/>
          <w:lang w:val="ru-RU"/>
        </w:rPr>
      </w:pPr>
      <w:bookmarkStart w:id="1" w:name="_Hlk207811873"/>
      <w:r>
        <w:rPr>
          <w:rFonts w:ascii="Times New Roman" w:hAnsi="Times New Roman" w:cs="Times New Roman"/>
          <w:sz w:val="28"/>
          <w:szCs w:val="28"/>
          <w:lang w:val="ru-RU"/>
        </w:rPr>
        <w:t>В ходе выполнения экспериментально-исследовательских работ</w:t>
      </w:r>
      <w:r w:rsidRPr="0020766E">
        <w:rPr>
          <w:rFonts w:ascii="Times New Roman" w:hAnsi="Times New Roman" w:cs="Times New Roman"/>
          <w:sz w:val="28"/>
          <w:szCs w:val="28"/>
          <w:lang w:val="ru-RU"/>
        </w:rPr>
        <w:t xml:space="preserve"> были использованы </w:t>
      </w:r>
      <w:r w:rsidR="00415A81">
        <w:rPr>
          <w:rFonts w:ascii="Times New Roman" w:hAnsi="Times New Roman" w:cs="Times New Roman"/>
          <w:sz w:val="28"/>
          <w:szCs w:val="28"/>
          <w:lang w:val="ru-RU"/>
        </w:rPr>
        <w:t>ряд</w:t>
      </w:r>
      <w:r w:rsidR="00415A81" w:rsidRPr="0020766E">
        <w:rPr>
          <w:rFonts w:ascii="Times New Roman" w:hAnsi="Times New Roman" w:cs="Times New Roman"/>
          <w:sz w:val="28"/>
          <w:szCs w:val="28"/>
          <w:lang w:val="ru-RU"/>
        </w:rPr>
        <w:t xml:space="preserve"> передовых методов и </w:t>
      </w:r>
      <w:r w:rsidR="00284512">
        <w:rPr>
          <w:rFonts w:ascii="Times New Roman" w:hAnsi="Times New Roman" w:cs="Times New Roman"/>
          <w:sz w:val="28"/>
          <w:szCs w:val="28"/>
          <w:lang w:val="ru-RU"/>
        </w:rPr>
        <w:t>оборудований</w:t>
      </w:r>
      <w:r w:rsidR="00415A81" w:rsidRPr="0020766E">
        <w:rPr>
          <w:rFonts w:ascii="Times New Roman" w:hAnsi="Times New Roman" w:cs="Times New Roman"/>
          <w:sz w:val="28"/>
          <w:szCs w:val="28"/>
          <w:lang w:val="ru-RU"/>
        </w:rPr>
        <w:t xml:space="preserve">: </w:t>
      </w:r>
      <w:bookmarkEnd w:id="1"/>
      <w:r w:rsidRPr="0020766E">
        <w:rPr>
          <w:rFonts w:ascii="Times New Roman" w:hAnsi="Times New Roman" w:cs="Times New Roman"/>
          <w:sz w:val="28"/>
          <w:szCs w:val="28"/>
          <w:lang w:val="ru-RU"/>
        </w:rPr>
        <w:t xml:space="preserve">лабораторная установка для плазменного электролитического оксидирования, комплекс пробоподготовки (шлифовально-полировальная установка), </w:t>
      </w:r>
      <w:r w:rsidRPr="0020766E">
        <w:rPr>
          <w:rStyle w:val="ezkurwreuab5ozgtqnkl"/>
          <w:rFonts w:ascii="Times New Roman" w:hAnsi="Times New Roman" w:cs="Times New Roman"/>
          <w:sz w:val="28"/>
          <w:szCs w:val="28"/>
        </w:rPr>
        <w:t>pH</w:t>
      </w:r>
      <w:r w:rsidRPr="0020766E">
        <w:rPr>
          <w:rFonts w:ascii="Times New Roman" w:hAnsi="Times New Roman" w:cs="Times New Roman"/>
          <w:sz w:val="28"/>
          <w:szCs w:val="28"/>
          <w:lang w:val="ru-RU"/>
        </w:rPr>
        <w:t xml:space="preserve"> метер</w:t>
      </w:r>
      <w:r w:rsidRPr="0020766E">
        <w:rPr>
          <w:rStyle w:val="ezkurwreuab5ozgtqnkl"/>
          <w:rFonts w:ascii="Times New Roman" w:hAnsi="Times New Roman" w:cs="Times New Roman"/>
          <w:sz w:val="28"/>
          <w:szCs w:val="28"/>
          <w:lang w:val="ru-RU"/>
        </w:rPr>
        <w:t xml:space="preserve"> 691</w:t>
      </w:r>
      <w:r>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Metrohm</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установка для измерения </w:t>
      </w:r>
      <w:r w:rsidRPr="0020766E">
        <w:rPr>
          <w:rStyle w:val="ezkurwreuab5ozgtqnkl"/>
          <w:rFonts w:ascii="Times New Roman" w:hAnsi="Times New Roman" w:cs="Times New Roman"/>
          <w:sz w:val="28"/>
          <w:szCs w:val="28"/>
          <w:lang w:val="ru-RU"/>
        </w:rPr>
        <w:t>электропроводности</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SevenMulti</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7248C1">
        <w:rPr>
          <w:rFonts w:ascii="Times New Roman" w:hAnsi="Times New Roman" w:cs="Times New Roman"/>
          <w:sz w:val="28"/>
          <w:szCs w:val="28"/>
          <w:lang w:val="en-GB"/>
        </w:rPr>
        <w:t>Mettler</w:t>
      </w:r>
      <w:r w:rsidRPr="007248C1">
        <w:rPr>
          <w:rFonts w:ascii="Times New Roman" w:hAnsi="Times New Roman" w:cs="Times New Roman"/>
          <w:sz w:val="28"/>
          <w:szCs w:val="28"/>
          <w:lang w:val="ru-RU"/>
        </w:rPr>
        <w:t xml:space="preserve"> </w:t>
      </w:r>
      <w:r w:rsidRPr="007248C1">
        <w:rPr>
          <w:rFonts w:ascii="Times New Roman" w:hAnsi="Times New Roman" w:cs="Times New Roman"/>
          <w:sz w:val="28"/>
          <w:szCs w:val="28"/>
          <w:lang w:val="en-GB"/>
        </w:rPr>
        <w:t>Toledo</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толщиномер</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MiniTest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2100,</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Elektro</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Physik</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оптический микроскоп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OLYMPUS</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BX</w:t>
      </w:r>
      <w:r w:rsidRPr="0020766E">
        <w:rPr>
          <w:rStyle w:val="ezkurwreuab5ozgtqnkl"/>
          <w:rFonts w:ascii="Times New Roman" w:hAnsi="Times New Roman" w:cs="Times New Roman"/>
          <w:sz w:val="28"/>
          <w:szCs w:val="28"/>
          <w:lang w:val="ru-RU"/>
        </w:rPr>
        <w:t>53</w:t>
      </w:r>
      <w:r w:rsidRPr="0020766E">
        <w:rPr>
          <w:rStyle w:val="ezkurwreuab5ozgtqnkl"/>
          <w:rFonts w:ascii="Times New Roman" w:hAnsi="Times New Roman" w:cs="Times New Roman"/>
          <w:sz w:val="28"/>
          <w:szCs w:val="28"/>
        </w:rPr>
        <w:t>M</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сканирующий электронный микроскоп (</w:t>
      </w:r>
      <w:r w:rsidRPr="0020766E">
        <w:rPr>
          <w:rFonts w:ascii="Times New Roman" w:hAnsi="Times New Roman" w:cs="Times New Roman"/>
          <w:sz w:val="28"/>
          <w:szCs w:val="28"/>
        </w:rPr>
        <w:t>TescanVega</w:t>
      </w:r>
      <w:r w:rsidRPr="0020766E">
        <w:rPr>
          <w:rFonts w:ascii="Times New Roman" w:hAnsi="Times New Roman" w:cs="Times New Roman"/>
          <w:sz w:val="28"/>
          <w:szCs w:val="28"/>
          <w:lang w:val="ru-RU"/>
        </w:rPr>
        <w:t>3</w:t>
      </w:r>
      <w:r w:rsidRPr="0020766E">
        <w:rPr>
          <w:rFonts w:ascii="Times New Roman" w:hAnsi="Times New Roman" w:cs="Times New Roman"/>
          <w:sz w:val="28"/>
          <w:szCs w:val="28"/>
        </w:rPr>
        <w:t>SB</w:t>
      </w:r>
      <w:r w:rsidRPr="0020766E">
        <w:rPr>
          <w:rFonts w:ascii="Times New Roman" w:hAnsi="Times New Roman" w:cs="Times New Roman"/>
          <w:sz w:val="28"/>
          <w:szCs w:val="28"/>
          <w:lang w:val="ru-RU"/>
        </w:rPr>
        <w:t xml:space="preserve">) с анализатором </w:t>
      </w:r>
      <w:r>
        <w:rPr>
          <w:rFonts w:ascii="Times New Roman" w:hAnsi="Times New Roman" w:cs="Times New Roman"/>
          <w:sz w:val="28"/>
          <w:szCs w:val="28"/>
          <w:lang w:val="ru-RU"/>
        </w:rPr>
        <w:t xml:space="preserve">ЭДС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EDS</w:t>
      </w:r>
      <w:r w:rsidRPr="008B5F25">
        <w:rPr>
          <w:rStyle w:val="ezkurwreuab5ozgtqnkl"/>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eumeX</w:t>
      </w:r>
      <w:r w:rsidRPr="0020766E">
        <w:rPr>
          <w:rFonts w:ascii="Times New Roman" w:hAnsi="Times New Roman" w:cs="Times New Roman"/>
          <w:sz w:val="28"/>
          <w:szCs w:val="28"/>
          <w:lang w:val="ru-RU"/>
        </w:rPr>
        <w:t>)</w:t>
      </w:r>
      <w:r>
        <w:rPr>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лазерный сканирующий конфокальный микроскоп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LSM</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800,</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ZEISS</w:t>
      </w:r>
      <w:r w:rsidRPr="0020766E">
        <w:rPr>
          <w:rFonts w:ascii="Times New Roman" w:hAnsi="Times New Roman" w:cs="Times New Roman"/>
          <w:sz w:val="28"/>
          <w:szCs w:val="28"/>
          <w:lang w:val="ru-RU"/>
        </w:rPr>
        <w:t xml:space="preserve">) рентгеновский дифрактометр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XRD</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D</w:t>
      </w:r>
      <w:r w:rsidRPr="0020766E">
        <w:rPr>
          <w:rStyle w:val="ezkurwreuab5ozgtqnkl"/>
          <w:rFonts w:ascii="Times New Roman" w:hAnsi="Times New Roman" w:cs="Times New Roman"/>
          <w:sz w:val="28"/>
          <w:szCs w:val="28"/>
          <w:lang w:val="ru-RU"/>
        </w:rPr>
        <w:t>8</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Advance</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BrukerAXS</w:t>
      </w:r>
      <w:r w:rsidRPr="0020766E">
        <w:rPr>
          <w:rStyle w:val="ezkurwreuab5ozgtqnkl"/>
          <w:rFonts w:ascii="Times New Roman" w:hAnsi="Times New Roman" w:cs="Times New Roman"/>
          <w:sz w:val="28"/>
          <w:szCs w:val="28"/>
          <w:lang w:val="ru-RU"/>
        </w:rPr>
        <w:t>)</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оптическая</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эмиссионная</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спектроскопия</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тлеющего</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разряда</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GD</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Profiler</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2,</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HORIBA</w:t>
      </w:r>
      <w:r w:rsidRPr="0020766E">
        <w:rPr>
          <w:rStyle w:val="ezkurwreuab5ozgtqnkl"/>
          <w:rFonts w:ascii="Times New Roman" w:hAnsi="Times New Roman" w:cs="Times New Roman"/>
          <w:sz w:val="28"/>
          <w:szCs w:val="28"/>
          <w:lang w:val="ru-RU"/>
        </w:rPr>
        <w:t xml:space="preserve">), </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синхротрон</w:t>
      </w:r>
      <w:r>
        <w:rPr>
          <w:rStyle w:val="ezkurwreuab5ozgtqnkl"/>
          <w:rFonts w:ascii="Times New Roman" w:hAnsi="Times New Roman" w:cs="Times New Roman"/>
          <w:sz w:val="28"/>
          <w:szCs w:val="28"/>
          <w:lang w:val="ru-RU"/>
        </w:rPr>
        <w:t>ный</w:t>
      </w:r>
      <w:r w:rsidRPr="000B7CE7">
        <w:rPr>
          <w:rFonts w:ascii="Times New Roman" w:hAnsi="Times New Roman" w:cs="Times New Roman"/>
          <w:sz w:val="28"/>
          <w:szCs w:val="28"/>
          <w:lang w:val="ru-RU"/>
        </w:rPr>
        <w:t xml:space="preserve"> </w:t>
      </w:r>
      <w:r w:rsidRPr="0020766E">
        <w:rPr>
          <w:rFonts w:ascii="Times New Roman" w:hAnsi="Times New Roman" w:cs="Times New Roman"/>
          <w:sz w:val="28"/>
          <w:szCs w:val="28"/>
          <w:lang w:val="ru-RU"/>
        </w:rPr>
        <w:t>рентгеновский</w:t>
      </w:r>
      <w:r w:rsidRPr="000B7CE7">
        <w:rPr>
          <w:rFonts w:ascii="Times New Roman" w:hAnsi="Times New Roman" w:cs="Times New Roman"/>
          <w:sz w:val="28"/>
          <w:szCs w:val="28"/>
          <w:lang w:val="ru-RU"/>
        </w:rPr>
        <w:t xml:space="preserve"> </w:t>
      </w:r>
      <w:r>
        <w:rPr>
          <w:rFonts w:ascii="Times New Roman" w:hAnsi="Times New Roman" w:cs="Times New Roman"/>
          <w:sz w:val="28"/>
          <w:szCs w:val="28"/>
          <w:lang w:val="kk-KZ"/>
        </w:rPr>
        <w:t>анализ</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PETRA</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III</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DESY</w:t>
      </w:r>
      <w:r w:rsidRPr="0020766E">
        <w:rPr>
          <w:rStyle w:val="ezkurwreuab5ozgtqnkl"/>
          <w:rFonts w:ascii="Times New Roman" w:hAnsi="Times New Roman" w:cs="Times New Roman"/>
          <w:sz w:val="28"/>
          <w:szCs w:val="28"/>
          <w:lang w:val="ru-RU"/>
        </w:rPr>
        <w:t xml:space="preserve">), </w:t>
      </w:r>
      <w:r>
        <w:rPr>
          <w:rFonts w:ascii="Times New Roman" w:hAnsi="Times New Roman" w:cs="Times New Roman"/>
          <w:sz w:val="28"/>
          <w:szCs w:val="28"/>
          <w:lang w:val="ru-RU"/>
        </w:rPr>
        <w:t>триботестер</w:t>
      </w:r>
      <w:r w:rsidRPr="0020766E">
        <w:rPr>
          <w:rFonts w:ascii="Times New Roman" w:hAnsi="Times New Roman" w:cs="Times New Roman"/>
          <w:sz w:val="28"/>
          <w:szCs w:val="28"/>
          <w:lang w:val="ru-RU"/>
        </w:rPr>
        <w:t xml:space="preserve"> с </w:t>
      </w:r>
      <w:r w:rsidRPr="005C27AC">
        <w:rPr>
          <w:rStyle w:val="ezkurwreuab5ozgtqnkl"/>
          <w:rFonts w:ascii="Times New Roman" w:hAnsi="Times New Roman" w:cs="Times New Roman"/>
          <w:sz w:val="28"/>
          <w:szCs w:val="28"/>
          <w:lang w:val="ru-RU"/>
        </w:rPr>
        <w:t>осциллирующим</w:t>
      </w:r>
      <w:r>
        <w:rPr>
          <w:rStyle w:val="ezkurwreuab5ozgtqnkl"/>
          <w:rFonts w:ascii="Times New Roman" w:hAnsi="Times New Roman" w:cs="Times New Roman"/>
          <w:sz w:val="28"/>
          <w:szCs w:val="28"/>
          <w:lang w:val="ru-RU"/>
        </w:rPr>
        <w:t xml:space="preserve"> движением</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TRIBOtechnic</w:t>
      </w:r>
      <w:r w:rsidRPr="0020766E">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микротвердомер </w:t>
      </w:r>
      <w:r w:rsidRPr="0020766E">
        <w:rPr>
          <w:rStyle w:val="ezkurwreuab5ozgtqnkl"/>
          <w:rFonts w:ascii="Times New Roman" w:hAnsi="Times New Roman" w:cs="Times New Roman"/>
          <w:sz w:val="28"/>
          <w:szCs w:val="28"/>
        </w:rPr>
        <w:t>STEP</w:t>
      </w:r>
      <w:r w:rsidRPr="0020766E">
        <w:rPr>
          <w:rStyle w:val="ezkurwreuab5ozgtqnkl"/>
          <w:rFonts w:ascii="Times New Roman" w:hAnsi="Times New Roman" w:cs="Times New Roman"/>
          <w:sz w:val="28"/>
          <w:szCs w:val="28"/>
          <w:lang w:val="ru-RU"/>
        </w:rPr>
        <w:t>-100</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rPr>
        <w:t>Anton</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Paar</w:t>
      </w:r>
      <w:r>
        <w:rPr>
          <w:rStyle w:val="ezkurwreuab5ozgtqnkl"/>
          <w:rFonts w:ascii="Times New Roman" w:hAnsi="Times New Roman" w:cs="Times New Roman"/>
          <w:sz w:val="28"/>
          <w:szCs w:val="28"/>
          <w:lang w:val="kk-KZ"/>
        </w:rPr>
        <w:t>,</w:t>
      </w:r>
      <w:r w:rsidRPr="0020766E">
        <w:rPr>
          <w:rStyle w:val="ezkurwreuab5ozgtqnkl"/>
          <w:rFonts w:ascii="Times New Roman" w:hAnsi="Times New Roman" w:cs="Times New Roman"/>
          <w:sz w:val="28"/>
          <w:szCs w:val="28"/>
          <w:lang w:val="ru-RU"/>
        </w:rPr>
        <w:t xml:space="preserve"> потенциостат</w:t>
      </w:r>
      <w:r w:rsidRPr="0020766E">
        <w:rPr>
          <w:rFonts w:ascii="Times New Roman" w:hAnsi="Times New Roman" w:cs="Times New Roman"/>
          <w:sz w:val="28"/>
          <w:szCs w:val="28"/>
          <w:lang w:val="ru-RU"/>
        </w:rPr>
        <w:t xml:space="preserve"> </w:t>
      </w:r>
      <w:r w:rsidRPr="0020766E">
        <w:rPr>
          <w:rStyle w:val="ezkurwreuab5ozgtqnkl"/>
          <w:rFonts w:ascii="Times New Roman" w:hAnsi="Times New Roman" w:cs="Times New Roman"/>
          <w:sz w:val="28"/>
          <w:szCs w:val="28"/>
          <w:lang w:val="ru-RU"/>
        </w:rPr>
        <w:t>(</w:t>
      </w:r>
      <w:r w:rsidRPr="0020766E">
        <w:rPr>
          <w:rStyle w:val="ezkurwreuab5ozgtqnkl"/>
          <w:rFonts w:ascii="Times New Roman" w:hAnsi="Times New Roman" w:cs="Times New Roman"/>
          <w:sz w:val="28"/>
          <w:szCs w:val="28"/>
        </w:rPr>
        <w:t>Gamry</w:t>
      </w:r>
      <w:r w:rsidRPr="0020766E">
        <w:rPr>
          <w:rStyle w:val="ezkurwreuab5ozgtqnkl"/>
          <w:rFonts w:ascii="Times New Roman" w:hAnsi="Times New Roman" w:cs="Times New Roman"/>
          <w:sz w:val="28"/>
          <w:szCs w:val="28"/>
          <w:lang w:val="ru-RU"/>
        </w:rPr>
        <w:t>).</w:t>
      </w:r>
      <w:r w:rsidR="00F27C89">
        <w:rPr>
          <w:rStyle w:val="ezkurwreuab5ozgtqnkl"/>
          <w:rFonts w:ascii="Times New Roman" w:hAnsi="Times New Roman" w:cs="Times New Roman"/>
          <w:sz w:val="28"/>
          <w:szCs w:val="28"/>
          <w:lang w:val="ru-RU"/>
        </w:rPr>
        <w:t xml:space="preserve"> </w:t>
      </w:r>
      <w:r w:rsidR="00E772D8" w:rsidRPr="00E772D8">
        <w:rPr>
          <w:rStyle w:val="ezkurwreuab5ozgtqnkl"/>
          <w:rFonts w:ascii="Times New Roman" w:hAnsi="Times New Roman" w:cs="Times New Roman"/>
          <w:sz w:val="28"/>
          <w:szCs w:val="28"/>
          <w:lang w:val="ru-RU"/>
        </w:rPr>
        <w:t>Регистрация и анализ электрических параметров процесса оксидирования при ПЭО осуществлялись с использованием программного пакета системы сбора данных</w:t>
      </w:r>
      <w:r w:rsidRPr="007123ED">
        <w:rPr>
          <w:rStyle w:val="ezkurwreuab5ozgtqnkl"/>
          <w:rFonts w:ascii="Times New Roman" w:hAnsi="Times New Roman" w:cs="Times New Roman"/>
          <w:sz w:val="28"/>
          <w:szCs w:val="28"/>
          <w:lang w:val="ru-RU"/>
        </w:rPr>
        <w:t xml:space="preserve"> </w:t>
      </w:r>
      <w:r w:rsidRPr="005B533D">
        <w:rPr>
          <w:rStyle w:val="ezkurwreuab5ozgtqnkl"/>
          <w:rFonts w:ascii="Times New Roman" w:hAnsi="Times New Roman" w:cs="Times New Roman"/>
          <w:sz w:val="28"/>
          <w:szCs w:val="28"/>
        </w:rPr>
        <w:t>SignaSoft</w:t>
      </w:r>
      <w:r w:rsidRPr="005B533D">
        <w:rPr>
          <w:rFonts w:ascii="Times New Roman" w:hAnsi="Times New Roman" w:cs="Times New Roman"/>
          <w:sz w:val="28"/>
          <w:szCs w:val="28"/>
          <w:lang w:val="ru-RU"/>
        </w:rPr>
        <w:t xml:space="preserve"> </w:t>
      </w:r>
      <w:r w:rsidRPr="005B533D">
        <w:rPr>
          <w:rStyle w:val="ezkurwreuab5ozgtqnkl"/>
          <w:rFonts w:ascii="Times New Roman" w:hAnsi="Times New Roman" w:cs="Times New Roman"/>
          <w:sz w:val="28"/>
          <w:szCs w:val="28"/>
          <w:lang w:val="ru-RU"/>
        </w:rPr>
        <w:t>6000</w:t>
      </w:r>
      <w:r w:rsidRPr="005B533D">
        <w:rPr>
          <w:rFonts w:ascii="Times New Roman" w:hAnsi="Times New Roman" w:cs="Times New Roman"/>
          <w:sz w:val="28"/>
          <w:szCs w:val="28"/>
          <w:lang w:val="ru-RU"/>
        </w:rPr>
        <w:t xml:space="preserve"> </w:t>
      </w:r>
      <w:r w:rsidRPr="005B533D">
        <w:rPr>
          <w:rStyle w:val="ezkurwreuab5ozgtqnkl"/>
          <w:rFonts w:ascii="Times New Roman" w:hAnsi="Times New Roman" w:cs="Times New Roman"/>
          <w:sz w:val="28"/>
          <w:szCs w:val="28"/>
          <w:lang w:val="ru-RU"/>
        </w:rPr>
        <w:t>(</w:t>
      </w:r>
      <w:r w:rsidRPr="005B533D">
        <w:rPr>
          <w:rStyle w:val="ezkurwreuab5ozgtqnkl"/>
          <w:rFonts w:ascii="Times New Roman" w:hAnsi="Times New Roman" w:cs="Times New Roman"/>
          <w:sz w:val="28"/>
          <w:szCs w:val="28"/>
        </w:rPr>
        <w:t>Gantner</w:t>
      </w:r>
      <w:r w:rsidRPr="005B533D">
        <w:rPr>
          <w:rFonts w:ascii="Times New Roman" w:hAnsi="Times New Roman" w:cs="Times New Roman"/>
          <w:sz w:val="28"/>
          <w:szCs w:val="28"/>
          <w:lang w:val="ru-RU"/>
        </w:rPr>
        <w:t xml:space="preserve"> </w:t>
      </w:r>
      <w:r w:rsidRPr="005B533D">
        <w:rPr>
          <w:rStyle w:val="ezkurwreuab5ozgtqnkl"/>
          <w:rFonts w:ascii="Times New Roman" w:hAnsi="Times New Roman" w:cs="Times New Roman"/>
          <w:sz w:val="28"/>
          <w:szCs w:val="28"/>
        </w:rPr>
        <w:t>Instruments</w:t>
      </w:r>
      <w:r w:rsidR="00BD760D">
        <w:rPr>
          <w:rStyle w:val="ezkurwreuab5ozgtqnkl"/>
          <w:rFonts w:ascii="Times New Roman" w:hAnsi="Times New Roman" w:cs="Times New Roman"/>
          <w:sz w:val="28"/>
          <w:szCs w:val="28"/>
          <w:lang w:val="ru-RU"/>
        </w:rPr>
        <w:t>).</w:t>
      </w:r>
      <w:r w:rsidRPr="005B533D">
        <w:rPr>
          <w:rStyle w:val="ezkurwreuab5ozgtqnkl"/>
          <w:rFonts w:ascii="Times New Roman" w:hAnsi="Times New Roman" w:cs="Times New Roman"/>
          <w:sz w:val="28"/>
          <w:szCs w:val="28"/>
          <w:lang w:val="ru-RU"/>
        </w:rPr>
        <w:t xml:space="preserve"> </w:t>
      </w:r>
      <w:r w:rsidR="00BD760D">
        <w:rPr>
          <w:rStyle w:val="ezkurwreuab5ozgtqnkl"/>
          <w:rFonts w:ascii="Times New Roman" w:hAnsi="Times New Roman" w:cs="Times New Roman"/>
          <w:sz w:val="28"/>
          <w:szCs w:val="28"/>
          <w:lang w:val="ru-RU"/>
        </w:rPr>
        <w:t>Х</w:t>
      </w:r>
      <w:r w:rsidRPr="005B533D">
        <w:rPr>
          <w:rStyle w:val="ezkurwreuab5ozgtqnkl"/>
          <w:rFonts w:ascii="Times New Roman" w:hAnsi="Times New Roman" w:cs="Times New Roman"/>
          <w:sz w:val="28"/>
          <w:szCs w:val="28"/>
          <w:lang w:val="ru-RU"/>
        </w:rPr>
        <w:t>арактеристики поверхности были оценены с помощью программного обеспечения</w:t>
      </w:r>
      <w:r w:rsidRPr="005B533D">
        <w:rPr>
          <w:rFonts w:ascii="Times New Roman" w:hAnsi="Times New Roman" w:cs="Times New Roman"/>
          <w:sz w:val="28"/>
          <w:szCs w:val="28"/>
          <w:lang w:val="ru-RU"/>
        </w:rPr>
        <w:t xml:space="preserve"> </w:t>
      </w:r>
      <w:r w:rsidRPr="005B533D">
        <w:rPr>
          <w:rStyle w:val="ezkurwreuab5ozgtqnkl"/>
          <w:rFonts w:ascii="Times New Roman" w:hAnsi="Times New Roman" w:cs="Times New Roman"/>
          <w:sz w:val="28"/>
          <w:szCs w:val="28"/>
          <w:lang w:val="ru-RU"/>
        </w:rPr>
        <w:t>«</w:t>
      </w:r>
      <w:r w:rsidRPr="005B533D">
        <w:rPr>
          <w:rStyle w:val="ezkurwreuab5ozgtqnkl"/>
          <w:rFonts w:ascii="Times New Roman" w:hAnsi="Times New Roman" w:cs="Times New Roman"/>
          <w:sz w:val="28"/>
          <w:szCs w:val="28"/>
        </w:rPr>
        <w:t>ImageJ</w:t>
      </w:r>
      <w:r w:rsidRPr="005B533D">
        <w:rPr>
          <w:rStyle w:val="ezkurwreuab5ozgtqnkl"/>
          <w:rFonts w:ascii="Times New Roman" w:hAnsi="Times New Roman" w:cs="Times New Roman"/>
          <w:sz w:val="28"/>
          <w:szCs w:val="28"/>
          <w:lang w:val="ru-RU"/>
        </w:rPr>
        <w:t>».</w:t>
      </w:r>
    </w:p>
    <w:p w14:paraId="1F214A57" w14:textId="61DEB298" w:rsidR="00C73B72" w:rsidRPr="00DE5CF4" w:rsidRDefault="00C73B72" w:rsidP="00D06C65">
      <w:pPr>
        <w:spacing w:after="0" w:line="240" w:lineRule="auto"/>
        <w:ind w:right="49" w:firstLine="567"/>
        <w:jc w:val="both"/>
        <w:rPr>
          <w:rFonts w:ascii="Times New Roman" w:hAnsi="Times New Roman" w:cs="Times New Roman"/>
          <w:b/>
          <w:sz w:val="28"/>
          <w:szCs w:val="28"/>
          <w:lang w:val="ru-RU"/>
        </w:rPr>
      </w:pPr>
      <w:r w:rsidRPr="00D06C65">
        <w:rPr>
          <w:rFonts w:ascii="Times New Roman" w:hAnsi="Times New Roman" w:cs="Times New Roman"/>
          <w:b/>
          <w:sz w:val="28"/>
          <w:szCs w:val="28"/>
          <w:lang w:val="ru-RU"/>
        </w:rPr>
        <w:t>Положения, выносимые на защиту</w:t>
      </w:r>
    </w:p>
    <w:p w14:paraId="5B2D9F28" w14:textId="5DFE217A" w:rsidR="007A0899" w:rsidRPr="000137ED" w:rsidRDefault="00A77C43" w:rsidP="00FA74B2">
      <w:pPr>
        <w:pStyle w:val="a3"/>
        <w:numPr>
          <w:ilvl w:val="0"/>
          <w:numId w:val="15"/>
        </w:numPr>
        <w:tabs>
          <w:tab w:val="left" w:pos="851"/>
        </w:tabs>
        <w:autoSpaceDE w:val="0"/>
        <w:autoSpaceDN w:val="0"/>
        <w:adjustRightInd w:val="0"/>
        <w:spacing w:after="0" w:line="240" w:lineRule="auto"/>
        <w:ind w:left="0" w:firstLine="567"/>
        <w:jc w:val="both"/>
        <w:rPr>
          <w:rStyle w:val="ezkurwreuab5ozgtqnkl"/>
          <w:rFonts w:ascii="Times New Roman" w:hAnsi="Times New Roman" w:cs="Times New Roman"/>
          <w:sz w:val="28"/>
          <w:szCs w:val="28"/>
          <w:lang w:val="ru-RU"/>
        </w:rPr>
      </w:pPr>
      <w:r w:rsidRPr="000137ED">
        <w:rPr>
          <w:rStyle w:val="ezkurwreuab5ozgtqnkl"/>
          <w:rFonts w:ascii="Times New Roman" w:hAnsi="Times New Roman" w:cs="Times New Roman"/>
          <w:sz w:val="28"/>
          <w:lang w:val="ru-RU"/>
        </w:rPr>
        <w:t xml:space="preserve">Предложен состав электролита с </w:t>
      </w:r>
      <w:r w:rsidR="00EF25B4" w:rsidRPr="000137ED">
        <w:rPr>
          <w:rStyle w:val="ezkurwreuab5ozgtqnkl"/>
          <w:rFonts w:ascii="Times New Roman" w:hAnsi="Times New Roman" w:cs="Times New Roman"/>
          <w:sz w:val="28"/>
          <w:lang w:val="ru-RU"/>
        </w:rPr>
        <w:t>содержани</w:t>
      </w:r>
      <w:r w:rsidRPr="000137ED">
        <w:rPr>
          <w:rStyle w:val="ezkurwreuab5ozgtqnkl"/>
          <w:rFonts w:ascii="Times New Roman" w:hAnsi="Times New Roman" w:cs="Times New Roman"/>
          <w:sz w:val="28"/>
          <w:lang w:val="ru-RU"/>
        </w:rPr>
        <w:t>ем</w:t>
      </w:r>
      <w:r w:rsidR="00E707F0" w:rsidRPr="000137ED">
        <w:rPr>
          <w:rStyle w:val="ezkurwreuab5ozgtqnkl"/>
          <w:rFonts w:ascii="Times New Roman" w:hAnsi="Times New Roman" w:cs="Times New Roman"/>
          <w:sz w:val="28"/>
          <w:lang w:val="ru-RU"/>
        </w:rPr>
        <w:t xml:space="preserve"> гидроксидов</w:t>
      </w:r>
      <w:r w:rsidR="00CB3FF6" w:rsidRPr="000137ED">
        <w:rPr>
          <w:rStyle w:val="ezkurwreuab5ozgtqnkl"/>
          <w:rFonts w:ascii="Times New Roman" w:hAnsi="Times New Roman" w:cs="Times New Roman"/>
          <w:sz w:val="28"/>
          <w:lang w:val="ru-RU"/>
        </w:rPr>
        <w:t xml:space="preserve"> (2 г/л)</w:t>
      </w:r>
      <w:r w:rsidRPr="000137ED">
        <w:rPr>
          <w:rStyle w:val="ezkurwreuab5ozgtqnkl"/>
          <w:rFonts w:ascii="Times New Roman" w:hAnsi="Times New Roman" w:cs="Times New Roman"/>
          <w:sz w:val="28"/>
          <w:lang w:val="ru-RU"/>
        </w:rPr>
        <w:t xml:space="preserve">, </w:t>
      </w:r>
      <w:r w:rsidR="00E707F0" w:rsidRPr="000137ED">
        <w:rPr>
          <w:rStyle w:val="ezkurwreuab5ozgtqnkl"/>
          <w:rFonts w:ascii="Times New Roman" w:hAnsi="Times New Roman" w:cs="Times New Roman"/>
          <w:sz w:val="28"/>
          <w:lang w:val="ru-RU"/>
        </w:rPr>
        <w:t>силикатов</w:t>
      </w:r>
      <w:r w:rsidR="00CB3FF6" w:rsidRPr="000137ED">
        <w:rPr>
          <w:rStyle w:val="ezkurwreuab5ozgtqnkl"/>
          <w:rFonts w:ascii="Times New Roman" w:hAnsi="Times New Roman" w:cs="Times New Roman"/>
          <w:sz w:val="28"/>
          <w:lang w:val="ru-RU"/>
        </w:rPr>
        <w:t xml:space="preserve"> (12-24 г/л)</w:t>
      </w:r>
      <w:r w:rsidR="00EF25B4" w:rsidRPr="000137ED">
        <w:rPr>
          <w:rStyle w:val="ezkurwreuab5ozgtqnkl"/>
          <w:rFonts w:ascii="Times New Roman" w:hAnsi="Times New Roman" w:cs="Times New Roman"/>
          <w:sz w:val="28"/>
          <w:lang w:val="ru-RU"/>
        </w:rPr>
        <w:t xml:space="preserve"> </w:t>
      </w:r>
      <w:r w:rsidR="009A30E2" w:rsidRPr="000137ED">
        <w:rPr>
          <w:rStyle w:val="ezkurwreuab5ozgtqnkl"/>
          <w:rFonts w:ascii="Times New Roman" w:hAnsi="Times New Roman" w:cs="Times New Roman"/>
          <w:sz w:val="28"/>
          <w:lang w:val="ru-RU"/>
        </w:rPr>
        <w:t>и</w:t>
      </w:r>
      <w:r w:rsidR="00E707F0" w:rsidRPr="000137ED">
        <w:rPr>
          <w:rStyle w:val="ezkurwreuab5ozgtqnkl"/>
          <w:rFonts w:ascii="Times New Roman" w:hAnsi="Times New Roman" w:cs="Times New Roman"/>
          <w:sz w:val="28"/>
          <w:lang w:val="ru-RU"/>
        </w:rPr>
        <w:t xml:space="preserve"> фосфатов</w:t>
      </w:r>
      <w:r w:rsidR="00CB3FF6" w:rsidRPr="000137ED">
        <w:rPr>
          <w:rStyle w:val="ezkurwreuab5ozgtqnkl"/>
          <w:rFonts w:ascii="Times New Roman" w:hAnsi="Times New Roman" w:cs="Times New Roman"/>
          <w:sz w:val="28"/>
          <w:lang w:val="ru-RU"/>
        </w:rPr>
        <w:t xml:space="preserve"> (12-24 г/л)</w:t>
      </w:r>
      <w:r w:rsidRPr="000137ED">
        <w:rPr>
          <w:rStyle w:val="ezkurwreuab5ozgtqnkl"/>
          <w:rFonts w:ascii="Times New Roman" w:hAnsi="Times New Roman" w:cs="Times New Roman"/>
          <w:sz w:val="28"/>
          <w:lang w:val="ru-RU"/>
        </w:rPr>
        <w:t>,</w:t>
      </w:r>
      <w:r w:rsidR="00EF25B4" w:rsidRPr="000137ED">
        <w:rPr>
          <w:rStyle w:val="ezkurwreuab5ozgtqnkl"/>
          <w:rFonts w:ascii="Times New Roman" w:hAnsi="Times New Roman" w:cs="Times New Roman"/>
          <w:sz w:val="28"/>
          <w:lang w:val="ru-RU"/>
        </w:rPr>
        <w:t xml:space="preserve"> </w:t>
      </w:r>
      <w:r w:rsidRPr="000137ED">
        <w:rPr>
          <w:rStyle w:val="ezkurwreuab5ozgtqnkl"/>
          <w:rFonts w:ascii="Times New Roman" w:hAnsi="Times New Roman" w:cs="Times New Roman"/>
          <w:sz w:val="28"/>
          <w:lang w:val="ru-RU"/>
        </w:rPr>
        <w:t>которая приводит к</w:t>
      </w:r>
      <w:r w:rsidR="00EF25B4" w:rsidRPr="000137ED">
        <w:rPr>
          <w:rStyle w:val="ezkurwreuab5ozgtqnkl"/>
          <w:rFonts w:ascii="Times New Roman" w:hAnsi="Times New Roman" w:cs="Times New Roman"/>
          <w:sz w:val="28"/>
          <w:lang w:val="ru-RU"/>
        </w:rPr>
        <w:t xml:space="preserve"> </w:t>
      </w:r>
      <w:r w:rsidRPr="000137ED">
        <w:rPr>
          <w:rStyle w:val="ezkurwreuab5ozgtqnkl"/>
          <w:rFonts w:ascii="Times New Roman" w:hAnsi="Times New Roman" w:cs="Times New Roman"/>
          <w:sz w:val="28"/>
          <w:lang w:val="ru-RU"/>
        </w:rPr>
        <w:t>увеличению</w:t>
      </w:r>
      <w:r w:rsidR="00EF25B4" w:rsidRPr="000137ED">
        <w:rPr>
          <w:rStyle w:val="ezkurwreuab5ozgtqnkl"/>
          <w:rFonts w:ascii="Times New Roman" w:hAnsi="Times New Roman" w:cs="Times New Roman"/>
          <w:sz w:val="28"/>
          <w:lang w:val="ru-RU"/>
        </w:rPr>
        <w:t xml:space="preserve"> </w:t>
      </w:r>
      <w:r w:rsidRPr="000137ED">
        <w:rPr>
          <w:rStyle w:val="ezkurwreuab5ozgtqnkl"/>
          <w:rFonts w:ascii="Times New Roman" w:hAnsi="Times New Roman" w:cs="Times New Roman"/>
          <w:sz w:val="28"/>
          <w:lang w:val="ru-RU"/>
        </w:rPr>
        <w:t>скорости</w:t>
      </w:r>
      <w:r w:rsidR="00E07F45" w:rsidRPr="000137ED">
        <w:rPr>
          <w:rStyle w:val="ezkurwreuab5ozgtqnkl"/>
          <w:rFonts w:ascii="Times New Roman" w:hAnsi="Times New Roman" w:cs="Times New Roman"/>
          <w:sz w:val="28"/>
          <w:lang w:val="ru-RU"/>
        </w:rPr>
        <w:t xml:space="preserve"> роста</w:t>
      </w:r>
      <w:r w:rsidR="00EF25B4" w:rsidRPr="000137ED">
        <w:rPr>
          <w:rStyle w:val="ezkurwreuab5ozgtqnkl"/>
          <w:rFonts w:ascii="Times New Roman" w:hAnsi="Times New Roman" w:cs="Times New Roman"/>
          <w:sz w:val="28"/>
          <w:lang w:val="ru-RU"/>
        </w:rPr>
        <w:t xml:space="preserve"> покрыти</w:t>
      </w:r>
      <w:r w:rsidR="00E07F45" w:rsidRPr="000137ED">
        <w:rPr>
          <w:rStyle w:val="ezkurwreuab5ozgtqnkl"/>
          <w:rFonts w:ascii="Times New Roman" w:hAnsi="Times New Roman" w:cs="Times New Roman"/>
          <w:sz w:val="28"/>
          <w:lang w:val="ru-RU"/>
        </w:rPr>
        <w:t>й</w:t>
      </w:r>
      <w:r w:rsidR="00B65072" w:rsidRPr="000137ED">
        <w:rPr>
          <w:rStyle w:val="ezkurwreuab5ozgtqnkl"/>
          <w:rFonts w:ascii="Times New Roman" w:hAnsi="Times New Roman" w:cs="Times New Roman"/>
          <w:sz w:val="28"/>
          <w:lang w:val="ru-RU"/>
        </w:rPr>
        <w:t xml:space="preserve"> </w:t>
      </w:r>
      <w:r w:rsidR="00EF25B4" w:rsidRPr="000137ED">
        <w:rPr>
          <w:rStyle w:val="ezkurwreuab5ozgtqnkl"/>
          <w:rFonts w:ascii="Times New Roman" w:hAnsi="Times New Roman" w:cs="Times New Roman"/>
          <w:sz w:val="28"/>
          <w:lang w:val="ru-RU"/>
        </w:rPr>
        <w:t>и улучш</w:t>
      </w:r>
      <w:r w:rsidRPr="000137ED">
        <w:rPr>
          <w:rStyle w:val="ezkurwreuab5ozgtqnkl"/>
          <w:rFonts w:ascii="Times New Roman" w:hAnsi="Times New Roman" w:cs="Times New Roman"/>
          <w:sz w:val="28"/>
          <w:lang w:val="ru-RU"/>
        </w:rPr>
        <w:t>ению плотности</w:t>
      </w:r>
      <w:r w:rsidR="00EF25B4" w:rsidRPr="000137ED">
        <w:rPr>
          <w:rStyle w:val="ezkurwreuab5ozgtqnkl"/>
          <w:rFonts w:ascii="Times New Roman" w:hAnsi="Times New Roman" w:cs="Times New Roman"/>
          <w:sz w:val="28"/>
          <w:lang w:val="ru-RU"/>
        </w:rPr>
        <w:t xml:space="preserve"> и однородност</w:t>
      </w:r>
      <w:r w:rsidRPr="000137ED">
        <w:rPr>
          <w:rStyle w:val="ezkurwreuab5ozgtqnkl"/>
          <w:rFonts w:ascii="Times New Roman" w:hAnsi="Times New Roman" w:cs="Times New Roman"/>
          <w:sz w:val="28"/>
          <w:lang w:val="ru-RU"/>
        </w:rPr>
        <w:t>и</w:t>
      </w:r>
      <w:r w:rsidR="00EF25B4" w:rsidRPr="000137ED">
        <w:rPr>
          <w:rStyle w:val="ezkurwreuab5ozgtqnkl"/>
          <w:rFonts w:ascii="Times New Roman" w:hAnsi="Times New Roman" w:cs="Times New Roman"/>
          <w:sz w:val="28"/>
          <w:lang w:val="ru-RU"/>
        </w:rPr>
        <w:t xml:space="preserve"> слоев ПЭО</w:t>
      </w:r>
      <w:r w:rsidR="00BB7DC7" w:rsidRPr="000137ED">
        <w:rPr>
          <w:rStyle w:val="ezkurwreuab5ozgtqnkl"/>
          <w:rFonts w:ascii="Times New Roman" w:hAnsi="Times New Roman" w:cs="Times New Roman"/>
          <w:sz w:val="28"/>
          <w:lang w:val="ru-RU"/>
        </w:rPr>
        <w:t xml:space="preserve"> на поверхности сплав</w:t>
      </w:r>
      <w:r w:rsidR="00152894" w:rsidRPr="000137ED">
        <w:rPr>
          <w:rStyle w:val="ezkurwreuab5ozgtqnkl"/>
          <w:rFonts w:ascii="Times New Roman" w:hAnsi="Times New Roman" w:cs="Times New Roman"/>
          <w:sz w:val="28"/>
          <w:lang w:val="ru-RU"/>
        </w:rPr>
        <w:t>а АА2024</w:t>
      </w:r>
      <w:r w:rsidR="00EF25B4" w:rsidRPr="000137ED">
        <w:rPr>
          <w:rStyle w:val="ezkurwreuab5ozgtqnkl"/>
          <w:rFonts w:ascii="Times New Roman" w:hAnsi="Times New Roman" w:cs="Times New Roman"/>
          <w:sz w:val="28"/>
          <w:lang w:val="ru-RU"/>
        </w:rPr>
        <w:t>.</w:t>
      </w:r>
      <w:r w:rsidR="003A0C01" w:rsidRPr="000137ED">
        <w:rPr>
          <w:rStyle w:val="ezkurwreuab5ozgtqnkl"/>
          <w:rFonts w:ascii="Times New Roman" w:hAnsi="Times New Roman" w:cs="Times New Roman"/>
          <w:sz w:val="28"/>
          <w:lang w:val="ru-RU"/>
        </w:rPr>
        <w:t xml:space="preserve"> </w:t>
      </w:r>
      <w:r w:rsidR="00D03368" w:rsidRPr="000137ED">
        <w:rPr>
          <w:rFonts w:ascii="Times New Roman" w:hAnsi="Times New Roman" w:cs="Times New Roman"/>
          <w:sz w:val="28"/>
          <w:szCs w:val="28"/>
          <w:lang w:val="ru-RU"/>
        </w:rPr>
        <w:t>Использование</w:t>
      </w:r>
      <w:r w:rsidR="00FA74B2" w:rsidRPr="000137ED">
        <w:rPr>
          <w:rFonts w:ascii="Times New Roman" w:hAnsi="Times New Roman" w:cs="Times New Roman"/>
          <w:sz w:val="28"/>
          <w:szCs w:val="28"/>
          <w:lang w:val="ru-RU"/>
        </w:rPr>
        <w:t xml:space="preserve"> </w:t>
      </w:r>
      <w:r w:rsidR="00AC3736" w:rsidRPr="000137ED">
        <w:rPr>
          <w:rFonts w:ascii="Times New Roman" w:hAnsi="Times New Roman" w:cs="Times New Roman"/>
          <w:sz w:val="28"/>
          <w:szCs w:val="28"/>
          <w:lang w:val="ru-RU"/>
        </w:rPr>
        <w:t>оптимального состава электролита</w:t>
      </w:r>
      <w:r w:rsidR="00FA74B2" w:rsidRPr="000137ED">
        <w:rPr>
          <w:rFonts w:ascii="Times New Roman" w:hAnsi="Times New Roman" w:cs="Times New Roman"/>
          <w:sz w:val="28"/>
          <w:szCs w:val="28"/>
          <w:lang w:val="ru-RU"/>
        </w:rPr>
        <w:t xml:space="preserve"> способствует экономии энергии до 31 % </w:t>
      </w:r>
      <w:r w:rsidR="00AC3736" w:rsidRPr="000137ED">
        <w:rPr>
          <w:rFonts w:ascii="Times New Roman" w:hAnsi="Times New Roman" w:cs="Times New Roman"/>
          <w:sz w:val="28"/>
          <w:szCs w:val="28"/>
          <w:lang w:val="ru-RU"/>
        </w:rPr>
        <w:t xml:space="preserve">при </w:t>
      </w:r>
      <w:r w:rsidR="000065FD" w:rsidRPr="000137ED">
        <w:rPr>
          <w:rFonts w:ascii="Times New Roman" w:hAnsi="Times New Roman" w:cs="Times New Roman"/>
          <w:sz w:val="28"/>
          <w:szCs w:val="28"/>
          <w:lang w:val="ru-RU"/>
        </w:rPr>
        <w:t xml:space="preserve">применении </w:t>
      </w:r>
      <w:r w:rsidR="00AC3736" w:rsidRPr="000137ED">
        <w:rPr>
          <w:rFonts w:ascii="Times New Roman" w:hAnsi="Times New Roman" w:cs="Times New Roman"/>
          <w:sz w:val="28"/>
          <w:szCs w:val="28"/>
          <w:lang w:val="ru-RU"/>
        </w:rPr>
        <w:t>низкой плотности тока 50 мА/см</w:t>
      </w:r>
      <w:r w:rsidR="00AC3736" w:rsidRPr="000137ED">
        <w:rPr>
          <w:rFonts w:ascii="Times New Roman" w:hAnsi="Times New Roman" w:cs="Times New Roman"/>
          <w:sz w:val="28"/>
          <w:szCs w:val="28"/>
          <w:vertAlign w:val="superscript"/>
          <w:lang w:val="ru-RU"/>
        </w:rPr>
        <w:t>2</w:t>
      </w:r>
      <w:r w:rsidR="00B65E1A" w:rsidRPr="000137ED">
        <w:rPr>
          <w:rFonts w:ascii="Times New Roman" w:hAnsi="Times New Roman" w:cs="Times New Roman"/>
          <w:sz w:val="28"/>
          <w:szCs w:val="28"/>
          <w:lang w:val="ru-RU"/>
        </w:rPr>
        <w:t xml:space="preserve"> во время процесса</w:t>
      </w:r>
      <w:r w:rsidR="00FA74B2" w:rsidRPr="000137ED">
        <w:rPr>
          <w:rFonts w:ascii="Times New Roman" w:hAnsi="Times New Roman" w:cs="Times New Roman"/>
          <w:sz w:val="28"/>
          <w:szCs w:val="28"/>
          <w:lang w:val="ru-RU"/>
        </w:rPr>
        <w:t>.</w:t>
      </w:r>
    </w:p>
    <w:p w14:paraId="4788259E" w14:textId="3A29D225" w:rsidR="00154DFB" w:rsidRPr="000137ED" w:rsidRDefault="007D73D1" w:rsidP="00154DFB">
      <w:pPr>
        <w:pStyle w:val="a3"/>
        <w:numPr>
          <w:ilvl w:val="0"/>
          <w:numId w:val="15"/>
        </w:numPr>
        <w:tabs>
          <w:tab w:val="left" w:pos="851"/>
        </w:tabs>
        <w:spacing w:after="0" w:line="240" w:lineRule="auto"/>
        <w:ind w:left="0" w:firstLine="567"/>
        <w:jc w:val="both"/>
        <w:rPr>
          <w:rFonts w:ascii="Times New Roman" w:hAnsi="Times New Roman" w:cs="Times New Roman"/>
          <w:sz w:val="28"/>
          <w:lang w:val="ru-RU"/>
        </w:rPr>
      </w:pPr>
      <w:r w:rsidRPr="000137ED">
        <w:rPr>
          <w:rFonts w:ascii="Times New Roman" w:hAnsi="Times New Roman" w:cs="Times New Roman"/>
          <w:sz w:val="28"/>
          <w:szCs w:val="28"/>
          <w:lang w:val="ru-RU"/>
        </w:rPr>
        <w:t>Режим</w:t>
      </w:r>
      <w:r w:rsidR="00154DFB" w:rsidRPr="000137ED">
        <w:rPr>
          <w:rFonts w:ascii="Times New Roman" w:hAnsi="Times New Roman" w:cs="Times New Roman"/>
          <w:sz w:val="28"/>
          <w:szCs w:val="28"/>
          <w:lang w:val="ru-RU"/>
        </w:rPr>
        <w:t xml:space="preserve"> мягкого искрения </w:t>
      </w:r>
      <w:r w:rsidR="003E0DC7" w:rsidRPr="000137ED">
        <w:rPr>
          <w:rFonts w:ascii="Times New Roman" w:hAnsi="Times New Roman" w:cs="Times New Roman"/>
          <w:sz w:val="28"/>
          <w:szCs w:val="28"/>
          <w:lang w:val="ru-RU"/>
        </w:rPr>
        <w:t>в биполярной обработке</w:t>
      </w:r>
      <w:r w:rsidR="00154DFB" w:rsidRPr="000137ED">
        <w:rPr>
          <w:rFonts w:ascii="Times New Roman" w:hAnsi="Times New Roman" w:cs="Times New Roman"/>
          <w:sz w:val="28"/>
          <w:szCs w:val="28"/>
          <w:lang w:val="ru-RU"/>
        </w:rPr>
        <w:t xml:space="preserve"> ПЭО приводит к </w:t>
      </w:r>
      <w:r w:rsidR="00DC1F70" w:rsidRPr="000137ED">
        <w:rPr>
          <w:rStyle w:val="ezkurwreuab5ozgtqnkl"/>
          <w:rFonts w:ascii="Times New Roman" w:hAnsi="Times New Roman" w:cs="Times New Roman"/>
          <w:sz w:val="28"/>
          <w:lang w:val="ru-RU"/>
        </w:rPr>
        <w:t xml:space="preserve">высокому росту покрытий и </w:t>
      </w:r>
      <w:r w:rsidR="00154DFB" w:rsidRPr="000137ED">
        <w:rPr>
          <w:rFonts w:ascii="Times New Roman" w:hAnsi="Times New Roman" w:cs="Times New Roman"/>
          <w:sz w:val="28"/>
          <w:szCs w:val="28"/>
          <w:lang w:val="ru-RU"/>
        </w:rPr>
        <w:t>увеличению энергоэффективности процесса</w:t>
      </w:r>
      <w:r w:rsidR="00DC1F70" w:rsidRPr="000137ED">
        <w:rPr>
          <w:rFonts w:ascii="Times New Roman" w:hAnsi="Times New Roman" w:cs="Times New Roman"/>
          <w:sz w:val="28"/>
          <w:szCs w:val="28"/>
          <w:lang w:val="ru-RU"/>
        </w:rPr>
        <w:t xml:space="preserve">. В условиях </w:t>
      </w:r>
      <w:r w:rsidR="00967C19" w:rsidRPr="000137ED">
        <w:rPr>
          <w:rFonts w:ascii="Times New Roman" w:hAnsi="Times New Roman" w:cs="Times New Roman"/>
          <w:sz w:val="28"/>
          <w:szCs w:val="28"/>
          <w:lang w:val="ru-RU"/>
        </w:rPr>
        <w:t xml:space="preserve">мягкого искрения </w:t>
      </w:r>
      <w:r w:rsidR="00D03368" w:rsidRPr="000137ED">
        <w:rPr>
          <w:rFonts w:ascii="Times New Roman" w:hAnsi="Times New Roman" w:cs="Times New Roman"/>
          <w:sz w:val="28"/>
          <w:szCs w:val="28"/>
          <w:lang w:val="ru-RU"/>
        </w:rPr>
        <w:t>стабильно</w:t>
      </w:r>
      <w:r w:rsidR="00F96299" w:rsidRPr="000137ED">
        <w:rPr>
          <w:rFonts w:ascii="Times New Roman" w:hAnsi="Times New Roman" w:cs="Times New Roman"/>
          <w:sz w:val="28"/>
          <w:szCs w:val="28"/>
          <w:lang w:val="ru-RU"/>
        </w:rPr>
        <w:t>е</w:t>
      </w:r>
      <w:r w:rsidR="00D03368" w:rsidRPr="000137ED">
        <w:rPr>
          <w:rFonts w:ascii="Times New Roman" w:hAnsi="Times New Roman" w:cs="Times New Roman"/>
          <w:sz w:val="28"/>
          <w:szCs w:val="28"/>
          <w:lang w:val="ru-RU"/>
        </w:rPr>
        <w:t xml:space="preserve"> напряжени</w:t>
      </w:r>
      <w:r w:rsidR="00F96299" w:rsidRPr="000137ED">
        <w:rPr>
          <w:rFonts w:ascii="Times New Roman" w:hAnsi="Times New Roman" w:cs="Times New Roman"/>
          <w:sz w:val="28"/>
          <w:szCs w:val="28"/>
          <w:lang w:val="ru-RU"/>
        </w:rPr>
        <w:t>е</w:t>
      </w:r>
      <w:r w:rsidR="00D03368" w:rsidRPr="000137ED">
        <w:rPr>
          <w:rFonts w:ascii="Times New Roman" w:hAnsi="Times New Roman" w:cs="Times New Roman"/>
          <w:sz w:val="28"/>
          <w:szCs w:val="28"/>
          <w:lang w:val="ru-RU"/>
        </w:rPr>
        <w:t xml:space="preserve"> после его снижения дает экономию энергии</w:t>
      </w:r>
      <w:r w:rsidR="00154DFB" w:rsidRPr="000137ED">
        <w:rPr>
          <w:rFonts w:ascii="Times New Roman" w:hAnsi="Times New Roman" w:cs="Times New Roman"/>
          <w:sz w:val="28"/>
          <w:szCs w:val="28"/>
          <w:lang w:val="ru-RU"/>
        </w:rPr>
        <w:t xml:space="preserve"> до 44 %</w:t>
      </w:r>
      <w:r w:rsidRPr="000137ED">
        <w:rPr>
          <w:rFonts w:ascii="Times New Roman" w:hAnsi="Times New Roman" w:cs="Times New Roman"/>
          <w:sz w:val="28"/>
          <w:szCs w:val="28"/>
          <w:lang w:val="ru-RU"/>
        </w:rPr>
        <w:t xml:space="preserve"> при плотности тока 100 мА/см</w:t>
      </w:r>
      <w:r w:rsidRPr="000137ED">
        <w:rPr>
          <w:rFonts w:ascii="Times New Roman" w:hAnsi="Times New Roman" w:cs="Times New Roman"/>
          <w:sz w:val="28"/>
          <w:szCs w:val="28"/>
          <w:vertAlign w:val="superscript"/>
          <w:lang w:val="ru-RU"/>
        </w:rPr>
        <w:t>2</w:t>
      </w:r>
      <w:r w:rsidR="00882B3A" w:rsidRPr="000137ED">
        <w:rPr>
          <w:rFonts w:ascii="Times New Roman" w:hAnsi="Times New Roman" w:cs="Times New Roman"/>
          <w:sz w:val="28"/>
          <w:szCs w:val="28"/>
          <w:vertAlign w:val="superscript"/>
          <w:lang w:val="ru-RU"/>
        </w:rPr>
        <w:t xml:space="preserve"> </w:t>
      </w:r>
      <w:r w:rsidR="0029275B" w:rsidRPr="000137ED">
        <w:rPr>
          <w:rFonts w:ascii="Times New Roman" w:hAnsi="Times New Roman" w:cs="Times New Roman"/>
          <w:sz w:val="28"/>
          <w:szCs w:val="28"/>
          <w:lang w:val="ru-RU"/>
        </w:rPr>
        <w:t xml:space="preserve">в </w:t>
      </w:r>
      <w:r w:rsidR="00882B3A" w:rsidRPr="000137ED">
        <w:rPr>
          <w:rFonts w:ascii="Times New Roman" w:hAnsi="Times New Roman" w:cs="Times New Roman"/>
          <w:sz w:val="28"/>
          <w:szCs w:val="28"/>
          <w:lang w:val="ru-RU"/>
        </w:rPr>
        <w:t xml:space="preserve">электролите с содержанием силикатов и фосфатов </w:t>
      </w:r>
      <w:r w:rsidR="00967C19" w:rsidRPr="000137ED">
        <w:rPr>
          <w:rFonts w:ascii="Times New Roman" w:hAnsi="Times New Roman" w:cs="Times New Roman"/>
          <w:sz w:val="28"/>
          <w:szCs w:val="28"/>
          <w:lang w:val="ru-RU"/>
        </w:rPr>
        <w:t xml:space="preserve">при </w:t>
      </w:r>
      <w:r w:rsidR="0029275B" w:rsidRPr="000137ED">
        <w:rPr>
          <w:rFonts w:ascii="Times New Roman" w:hAnsi="Times New Roman" w:cs="Times New Roman"/>
          <w:sz w:val="28"/>
          <w:szCs w:val="28"/>
          <w:lang w:val="ru-RU"/>
        </w:rPr>
        <w:t>24 г/л</w:t>
      </w:r>
      <w:r w:rsidR="00882B3A" w:rsidRPr="000137ED">
        <w:rPr>
          <w:rFonts w:ascii="Times New Roman" w:hAnsi="Times New Roman" w:cs="Times New Roman"/>
          <w:sz w:val="28"/>
          <w:szCs w:val="28"/>
          <w:lang w:val="ru-RU"/>
        </w:rPr>
        <w:t>.</w:t>
      </w:r>
    </w:p>
    <w:p w14:paraId="06930FC4" w14:textId="174AC17B" w:rsidR="00495FCF" w:rsidRPr="000137ED" w:rsidRDefault="00E707F0" w:rsidP="00144AF6">
      <w:pPr>
        <w:pStyle w:val="a3"/>
        <w:numPr>
          <w:ilvl w:val="0"/>
          <w:numId w:val="15"/>
        </w:numPr>
        <w:tabs>
          <w:tab w:val="center" w:pos="567"/>
          <w:tab w:val="center" w:pos="709"/>
          <w:tab w:val="center" w:pos="851"/>
          <w:tab w:val="center" w:pos="1134"/>
        </w:tabs>
        <w:spacing w:after="0" w:line="240" w:lineRule="auto"/>
        <w:ind w:left="0" w:firstLine="567"/>
        <w:jc w:val="both"/>
        <w:rPr>
          <w:rFonts w:ascii="Times New Roman" w:hAnsi="Times New Roman" w:cs="Times New Roman"/>
          <w:sz w:val="28"/>
          <w:szCs w:val="24"/>
          <w:lang w:val="ru-RU"/>
        </w:rPr>
      </w:pPr>
      <w:r w:rsidRPr="000137ED">
        <w:rPr>
          <w:rStyle w:val="ezkurwreuab5ozgtqnkl"/>
          <w:rFonts w:ascii="Times New Roman" w:hAnsi="Times New Roman" w:cs="Times New Roman"/>
          <w:sz w:val="28"/>
          <w:szCs w:val="28"/>
          <w:lang w:val="ru-RU"/>
        </w:rPr>
        <w:lastRenderedPageBreak/>
        <w:t>Х</w:t>
      </w:r>
      <w:r w:rsidR="00D57E45" w:rsidRPr="000137ED">
        <w:rPr>
          <w:rStyle w:val="ezkurwreuab5ozgtqnkl"/>
          <w:rFonts w:ascii="Times New Roman" w:hAnsi="Times New Roman" w:cs="Times New Roman"/>
          <w:sz w:val="28"/>
          <w:szCs w:val="28"/>
          <w:lang w:val="ru-RU"/>
        </w:rPr>
        <w:t>имическая стабильность силикатных</w:t>
      </w:r>
      <w:r w:rsidR="00336654" w:rsidRPr="000137ED">
        <w:rPr>
          <w:rStyle w:val="ezkurwreuab5ozgtqnkl"/>
          <w:rFonts w:ascii="Times New Roman" w:hAnsi="Times New Roman" w:cs="Times New Roman"/>
          <w:sz w:val="28"/>
          <w:szCs w:val="28"/>
          <w:lang w:val="ru-RU"/>
        </w:rPr>
        <w:t xml:space="preserve"> </w:t>
      </w:r>
      <w:r w:rsidR="00D57E45" w:rsidRPr="000137ED">
        <w:rPr>
          <w:rStyle w:val="ezkurwreuab5ozgtqnkl"/>
          <w:rFonts w:ascii="Times New Roman" w:hAnsi="Times New Roman" w:cs="Times New Roman"/>
          <w:sz w:val="28"/>
          <w:szCs w:val="28"/>
          <w:lang w:val="ru-RU"/>
        </w:rPr>
        <w:t xml:space="preserve">электролитов </w:t>
      </w:r>
      <w:r w:rsidR="00D57E45" w:rsidRPr="000137ED">
        <w:rPr>
          <w:rStyle w:val="ezkurwreuab5ozgtqnkl"/>
          <w:rFonts w:ascii="Times New Roman" w:hAnsi="Times New Roman" w:cs="Times New Roman"/>
          <w:sz w:val="28"/>
          <w:szCs w:val="24"/>
          <w:lang w:val="ru-RU"/>
        </w:rPr>
        <w:t>влияе</w:t>
      </w:r>
      <w:r w:rsidR="00AF6972" w:rsidRPr="000137ED">
        <w:rPr>
          <w:rStyle w:val="ezkurwreuab5ozgtqnkl"/>
          <w:rFonts w:ascii="Times New Roman" w:hAnsi="Times New Roman" w:cs="Times New Roman"/>
          <w:sz w:val="28"/>
          <w:szCs w:val="24"/>
          <w:lang w:val="ru-RU"/>
        </w:rPr>
        <w:t>т</w:t>
      </w:r>
      <w:r w:rsidR="00D57E45" w:rsidRPr="000137ED">
        <w:rPr>
          <w:rStyle w:val="ezkurwreuab5ozgtqnkl"/>
          <w:rFonts w:ascii="Times New Roman" w:hAnsi="Times New Roman" w:cs="Times New Roman"/>
          <w:sz w:val="28"/>
          <w:szCs w:val="24"/>
          <w:lang w:val="ru-RU"/>
        </w:rPr>
        <w:t xml:space="preserve"> на</w:t>
      </w:r>
      <w:r w:rsidR="00267051" w:rsidRPr="000137ED">
        <w:rPr>
          <w:rStyle w:val="ezkurwreuab5ozgtqnkl"/>
          <w:rFonts w:ascii="Times New Roman" w:hAnsi="Times New Roman" w:cs="Times New Roman"/>
          <w:sz w:val="28"/>
          <w:szCs w:val="24"/>
          <w:lang w:val="ru-RU"/>
        </w:rPr>
        <w:t xml:space="preserve"> процесс ПЭО. </w:t>
      </w:r>
      <w:r w:rsidR="000D6807" w:rsidRPr="000137ED">
        <w:rPr>
          <w:rStyle w:val="ezkurwreuab5ozgtqnkl"/>
          <w:rFonts w:ascii="Times New Roman" w:hAnsi="Times New Roman" w:cs="Times New Roman"/>
          <w:sz w:val="28"/>
          <w:szCs w:val="24"/>
          <w:lang w:val="ru-RU"/>
        </w:rPr>
        <w:t>При у</w:t>
      </w:r>
      <w:r w:rsidR="007D73D1" w:rsidRPr="000137ED">
        <w:rPr>
          <w:rStyle w:val="ezkurwreuab5ozgtqnkl"/>
          <w:rFonts w:ascii="Times New Roman" w:hAnsi="Times New Roman" w:cs="Times New Roman"/>
          <w:sz w:val="28"/>
          <w:szCs w:val="24"/>
          <w:lang w:val="ru-RU"/>
        </w:rPr>
        <w:t>величени</w:t>
      </w:r>
      <w:r w:rsidR="000D6807" w:rsidRPr="000137ED">
        <w:rPr>
          <w:rStyle w:val="ezkurwreuab5ozgtqnkl"/>
          <w:rFonts w:ascii="Times New Roman" w:hAnsi="Times New Roman" w:cs="Times New Roman"/>
          <w:sz w:val="28"/>
          <w:szCs w:val="24"/>
          <w:lang w:val="ru-RU"/>
        </w:rPr>
        <w:t>и</w:t>
      </w:r>
      <w:r w:rsidR="007D73D1" w:rsidRPr="000137ED">
        <w:rPr>
          <w:rStyle w:val="ezkurwreuab5ozgtqnkl"/>
          <w:rFonts w:ascii="Times New Roman" w:hAnsi="Times New Roman" w:cs="Times New Roman"/>
          <w:sz w:val="28"/>
          <w:szCs w:val="24"/>
          <w:lang w:val="ru-RU"/>
        </w:rPr>
        <w:t xml:space="preserve"> количества обработок </w:t>
      </w:r>
      <w:r w:rsidR="002008C5" w:rsidRPr="000137ED">
        <w:rPr>
          <w:rStyle w:val="ezkurwreuab5ozgtqnkl"/>
          <w:rFonts w:ascii="Times New Roman" w:hAnsi="Times New Roman" w:cs="Times New Roman"/>
          <w:sz w:val="28"/>
          <w:szCs w:val="24"/>
          <w:lang w:val="ru-RU"/>
        </w:rPr>
        <w:t>сниж</w:t>
      </w:r>
      <w:r w:rsidR="000D6807" w:rsidRPr="000137ED">
        <w:rPr>
          <w:rStyle w:val="ezkurwreuab5ozgtqnkl"/>
          <w:rFonts w:ascii="Times New Roman" w:hAnsi="Times New Roman" w:cs="Times New Roman"/>
          <w:sz w:val="28"/>
          <w:szCs w:val="24"/>
          <w:lang w:val="ru-RU"/>
        </w:rPr>
        <w:t>ается</w:t>
      </w:r>
      <w:r w:rsidR="007D73D1" w:rsidRPr="000137ED">
        <w:rPr>
          <w:rStyle w:val="ezkurwreuab5ozgtqnkl"/>
          <w:rFonts w:ascii="Times New Roman" w:hAnsi="Times New Roman" w:cs="Times New Roman"/>
          <w:sz w:val="28"/>
          <w:szCs w:val="24"/>
          <w:lang w:val="ru-RU"/>
        </w:rPr>
        <w:t xml:space="preserve"> электропроводност</w:t>
      </w:r>
      <w:r w:rsidR="000D6807" w:rsidRPr="000137ED">
        <w:rPr>
          <w:rStyle w:val="ezkurwreuab5ozgtqnkl"/>
          <w:rFonts w:ascii="Times New Roman" w:hAnsi="Times New Roman" w:cs="Times New Roman"/>
          <w:sz w:val="28"/>
          <w:szCs w:val="24"/>
          <w:lang w:val="ru-RU"/>
        </w:rPr>
        <w:t>ь,</w:t>
      </w:r>
      <w:r w:rsidR="007D73D1" w:rsidRPr="000137ED">
        <w:rPr>
          <w:rFonts w:ascii="Times New Roman" w:hAnsi="Times New Roman" w:cs="Times New Roman"/>
          <w:sz w:val="28"/>
          <w:szCs w:val="24"/>
          <w:lang w:val="ru-RU"/>
        </w:rPr>
        <w:t xml:space="preserve"> </w:t>
      </w:r>
      <w:r w:rsidR="000D6807" w:rsidRPr="000137ED">
        <w:rPr>
          <w:rFonts w:ascii="Times New Roman" w:hAnsi="Times New Roman" w:cs="Times New Roman"/>
          <w:sz w:val="28"/>
          <w:szCs w:val="24"/>
          <w:lang w:val="ru-RU"/>
        </w:rPr>
        <w:t>изменяется химический и фазовый состав</w:t>
      </w:r>
      <w:r w:rsidR="000D6807" w:rsidRPr="000137ED">
        <w:rPr>
          <w:rStyle w:val="ezkurwreuab5ozgtqnkl"/>
          <w:rFonts w:ascii="Times New Roman" w:hAnsi="Times New Roman" w:cs="Times New Roman"/>
          <w:sz w:val="28"/>
          <w:szCs w:val="28"/>
          <w:lang w:val="ru-RU"/>
        </w:rPr>
        <w:t xml:space="preserve"> электролита</w:t>
      </w:r>
      <w:r w:rsidR="000D6807" w:rsidRPr="000137ED">
        <w:rPr>
          <w:rFonts w:ascii="Times New Roman" w:hAnsi="Times New Roman" w:cs="Times New Roman"/>
          <w:sz w:val="28"/>
          <w:szCs w:val="24"/>
          <w:lang w:val="ru-RU"/>
        </w:rPr>
        <w:t>.</w:t>
      </w:r>
    </w:p>
    <w:p w14:paraId="33D12A55" w14:textId="51808165" w:rsidR="00BD457F" w:rsidRPr="00D863B4" w:rsidRDefault="00144AF6" w:rsidP="00F4512A">
      <w:pPr>
        <w:autoSpaceDE w:val="0"/>
        <w:autoSpaceDN w:val="0"/>
        <w:adjustRightInd w:val="0"/>
        <w:spacing w:after="0" w:line="240" w:lineRule="auto"/>
        <w:ind w:firstLine="567"/>
        <w:jc w:val="both"/>
        <w:rPr>
          <w:rFonts w:ascii="Times New Roman" w:hAnsi="Times New Roman" w:cs="Times New Roman"/>
          <w:b/>
          <w:color w:val="FF0000"/>
          <w:sz w:val="28"/>
          <w:szCs w:val="28"/>
          <w:lang w:val="ru-RU"/>
        </w:rPr>
      </w:pPr>
      <w:r w:rsidRPr="005F6C63">
        <w:rPr>
          <w:rStyle w:val="ezkurwreuab5ozgtqnkl"/>
          <w:color w:val="FF0000"/>
          <w:lang w:val="ru-RU"/>
        </w:rPr>
        <w:br w:type="page"/>
      </w:r>
      <w:r w:rsidR="008C4411" w:rsidRPr="00D863B4">
        <w:rPr>
          <w:rFonts w:ascii="Times New Roman" w:hAnsi="Times New Roman" w:cs="Times New Roman"/>
          <w:b/>
          <w:sz w:val="28"/>
          <w:szCs w:val="28"/>
          <w:lang w:val="ru-RU"/>
        </w:rPr>
        <w:lastRenderedPageBreak/>
        <w:t xml:space="preserve">1 </w:t>
      </w:r>
      <w:r w:rsidR="00E962E3" w:rsidRPr="00D863B4">
        <w:rPr>
          <w:rFonts w:ascii="Times New Roman" w:hAnsi="Times New Roman" w:cs="Times New Roman"/>
          <w:b/>
          <w:sz w:val="28"/>
          <w:szCs w:val="28"/>
          <w:lang w:val="ru-RU"/>
        </w:rPr>
        <w:t xml:space="preserve">ВЫБОР И ОБОСНОВАНИЕ </w:t>
      </w:r>
      <w:r w:rsidR="006B380E">
        <w:rPr>
          <w:rFonts w:ascii="Times New Roman" w:hAnsi="Times New Roman" w:cs="Times New Roman"/>
          <w:b/>
          <w:sz w:val="28"/>
          <w:szCs w:val="28"/>
          <w:lang w:val="ru-RU"/>
        </w:rPr>
        <w:t>НАПРАВЛЕНИЯ ИССЛЕДОВАНИЙ</w:t>
      </w:r>
    </w:p>
    <w:p w14:paraId="40275DB2" w14:textId="60414610" w:rsidR="008C4411" w:rsidRPr="00D863B4" w:rsidRDefault="008C4411" w:rsidP="006F304E">
      <w:pPr>
        <w:pStyle w:val="a3"/>
        <w:spacing w:after="0" w:line="240" w:lineRule="auto"/>
        <w:ind w:left="0" w:firstLine="567"/>
        <w:jc w:val="both"/>
        <w:rPr>
          <w:rFonts w:ascii="Times New Roman" w:hAnsi="Times New Roman" w:cs="Times New Roman"/>
          <w:b/>
          <w:sz w:val="28"/>
          <w:szCs w:val="28"/>
          <w:lang w:val="ru-RU"/>
        </w:rPr>
      </w:pPr>
    </w:p>
    <w:p w14:paraId="687A9A4C" w14:textId="6C424BDE" w:rsidR="004B27BA" w:rsidRPr="00BD457F" w:rsidRDefault="002A0D7C" w:rsidP="006F304E">
      <w:pPr>
        <w:pStyle w:val="a3"/>
        <w:spacing w:after="0" w:line="240" w:lineRule="auto"/>
        <w:ind w:left="0" w:firstLine="567"/>
        <w:jc w:val="both"/>
        <w:rPr>
          <w:rFonts w:ascii="Times New Roman" w:hAnsi="Times New Roman" w:cs="Times New Roman"/>
          <w:b/>
          <w:sz w:val="28"/>
          <w:szCs w:val="28"/>
          <w:lang w:val="ru-RU"/>
        </w:rPr>
      </w:pPr>
      <w:r w:rsidRPr="00D863B4">
        <w:rPr>
          <w:rFonts w:ascii="Times New Roman" w:hAnsi="Times New Roman" w:cs="Times New Roman"/>
          <w:b/>
          <w:sz w:val="28"/>
          <w:szCs w:val="28"/>
          <w:lang w:val="ru-RU"/>
        </w:rPr>
        <w:t>1</w:t>
      </w:r>
      <w:r w:rsidR="00EC221C" w:rsidRPr="00D863B4">
        <w:rPr>
          <w:rFonts w:ascii="Times New Roman" w:hAnsi="Times New Roman" w:cs="Times New Roman"/>
          <w:b/>
          <w:sz w:val="28"/>
          <w:szCs w:val="28"/>
          <w:lang w:val="ru-RU"/>
        </w:rPr>
        <w:t>.1</w:t>
      </w:r>
      <w:r w:rsidRPr="00D863B4">
        <w:rPr>
          <w:rFonts w:ascii="Times New Roman" w:hAnsi="Times New Roman" w:cs="Times New Roman"/>
          <w:b/>
          <w:sz w:val="28"/>
          <w:szCs w:val="28"/>
          <w:lang w:val="ru-RU"/>
        </w:rPr>
        <w:t xml:space="preserve"> </w:t>
      </w:r>
      <w:r w:rsidR="00E962E3" w:rsidRPr="00D863B4">
        <w:rPr>
          <w:rFonts w:ascii="Times New Roman" w:hAnsi="Times New Roman" w:cs="Times New Roman"/>
          <w:b/>
          <w:sz w:val="28"/>
          <w:szCs w:val="28"/>
          <w:lang w:val="ru-RU"/>
        </w:rPr>
        <w:t>Методы решения задач и их сравнительная оценка</w:t>
      </w:r>
    </w:p>
    <w:p w14:paraId="149188FC" w14:textId="1B2C7BCB" w:rsidR="008D4D74" w:rsidRDefault="002512D3" w:rsidP="008D4D74">
      <w:pPr>
        <w:spacing w:after="0" w:line="240" w:lineRule="auto"/>
        <w:ind w:firstLine="567"/>
        <w:jc w:val="both"/>
        <w:rPr>
          <w:rFonts w:ascii="Times New Roman" w:hAnsi="Times New Roman" w:cs="Times New Roman"/>
          <w:sz w:val="28"/>
          <w:lang w:val="ru-RU"/>
        </w:rPr>
      </w:pPr>
      <w:r>
        <w:rPr>
          <w:rFonts w:ascii="Times New Roman" w:hAnsi="Times New Roman" w:cs="Times New Roman"/>
          <w:sz w:val="28"/>
          <w:lang w:val="ru-RU"/>
        </w:rPr>
        <w:t>Н</w:t>
      </w:r>
      <w:r w:rsidR="008D4D74" w:rsidRPr="003A030E">
        <w:rPr>
          <w:rFonts w:ascii="Times New Roman" w:hAnsi="Times New Roman" w:cs="Times New Roman"/>
          <w:sz w:val="28"/>
          <w:lang w:val="ru-RU"/>
        </w:rPr>
        <w:t>а сегодняшний день технология поверхностного упрочнения деталей и создание</w:t>
      </w:r>
      <w:r w:rsidR="008D4D74">
        <w:rPr>
          <w:rFonts w:ascii="Times New Roman" w:hAnsi="Times New Roman" w:cs="Times New Roman"/>
          <w:sz w:val="28"/>
          <w:lang w:val="ru-RU"/>
        </w:rPr>
        <w:t xml:space="preserve"> </w:t>
      </w:r>
      <w:r w:rsidR="008D4D74" w:rsidRPr="003A030E">
        <w:rPr>
          <w:rFonts w:ascii="Times New Roman" w:hAnsi="Times New Roman" w:cs="Times New Roman"/>
          <w:sz w:val="28"/>
          <w:lang w:val="ru-RU"/>
        </w:rPr>
        <w:t>защитных покрытий с высокими физико-механическими и химическими свойствами являются особо эффективными</w:t>
      </w:r>
      <w:r w:rsidR="00C83ED7" w:rsidRPr="00C83ED7">
        <w:rPr>
          <w:rFonts w:ascii="Times New Roman" w:hAnsi="Times New Roman" w:cs="Times New Roman"/>
          <w:sz w:val="28"/>
          <w:lang w:val="ru-RU"/>
        </w:rPr>
        <w:t xml:space="preserve"> </w:t>
      </w:r>
      <w:r w:rsidR="00C83ED7">
        <w:rPr>
          <w:rFonts w:ascii="Times New Roman" w:hAnsi="Times New Roman" w:cs="Times New Roman"/>
          <w:sz w:val="28"/>
          <w:lang w:val="ru-RU"/>
        </w:rPr>
        <w:fldChar w:fldCharType="begin"/>
      </w:r>
      <w:r w:rsidR="00A155BB">
        <w:rPr>
          <w:rFonts w:ascii="Times New Roman" w:hAnsi="Times New Roman" w:cs="Times New Roman"/>
          <w:sz w:val="28"/>
          <w:lang w:val="ru-RU"/>
        </w:rPr>
        <w:instrText xml:space="preserve"> ADDIN ZOTERO_ITEM CSL_CITATION {"citationID":"65FGXsoJ","properties":{"formattedCitation":"[9,20,34]","plainCitation":"[9,20,34]","noteIndex":0},"citationItems":[{"id":12,"uris":["http://zotero.org/users/local/FYixPRZC/items/6XFL5RCF","http://zotero.org/users/17032635/items/6XFL5RCF"],"itemData":{"id":12,"type":"article-journal","container-title":"Applied Surface Science","DOI":"10.1016/j.apsusc.2019.07.117","ISSN":"01694332","journalAbbreviation":"Applied Surface Science","language":"en","page":"829-840","source":"DOI.org (Crossref)","title":"Layered double hydroxide based active corrosion protective sealing of plasma electrolytic oxidation/sol-gel composite coating on AA2024","volume":"494","author":[{"family":"Bouali","given":"A.C."},{"family":"Straumal","given":"E.A."},{"family":"Serdechnova","given":"M."},{"family":"Wieland","given":"D.C.F."},{"family":"Starykevich","given":"M."},{"family":"Blawert","given":"C."},{"family":"Hammel","given":"J.U."},{"family":"Lermontov","given":"S.A."},{"family":"Ferreira","given":"M.G.S."},{"family":"Zheludkevich","given":"M.L."}],"issued":{"date-parts":[["2019",11]]}}},{"id":9,"uris":["http://zotero.org/users/local/FYixPRZC/items/JJELCKV2","http://zotero.org/users/17032635/items/JJELCKV2"],"itemData":{"id":9,"type":"article-journal","container-title":"Applied Surface Science","DOI":"10.1016/j.apsusc.2015.03.206","ISSN":"01694332","journalAbbreviation":"Applied Surface Science","language":"en","page":"57-67","source":"DOI.org (Crossref)","title":"PEO of pre-anodized Al–Si alloys: Corrosion properties and influence of sealings","title-short":"PEO of pre-anodized Al–Si alloys","volume":"346","author":[{"family":"Mohedano","given":"M."},{"family":"Matykina","given":"E."},{"family":"Arrabal","given":"R."},{"family":"Mingo","given":"B."},{"family":"Pardo","given":"A."}],"issued":{"date-parts":[["2015",8]]}}},{"id":5,"uris":["http://zotero.org/users/local/FYixPRZC/items/ZKVDRVD3","http://zotero.org/users/17032635/items/ZKVDRVD3"],"itemData":{"id":5,"type":"article-journal","container-title":"Rare Metals","DOI":"10.1007/s12598-020-01523-0","ISSN":"1001-0521, 1867-7185","issue":"12","journalAbbreviation":"Rare Met.","language":"en","page":"1425-1439","source":"DOI.org (Crossref)","title":"Microstructure, wear and corrosion performance of plasma electrolytic oxidation coatings formed on D16T Al alloy","volume":"39","author":[{"family":"Liu","given":"Wan-Ying"},{"family":"Liu","given":"Ying"},{"family":"Blawert","given":"Carsten"},{"family":"Zheludkevich","given":"Mikhail-L."},{"family":"Fan","given":"Chun-Ling"},{"family":"Talha","given":"Mohd"},{"family":"Lin","given":"Yuan-Hua"}],"issued":{"date-parts":[["2020",12]]}}}],"schema":"https://github.com/citation-style-language/schema/raw/master/csl-citation.json"} </w:instrText>
      </w:r>
      <w:r w:rsidR="00C83ED7">
        <w:rPr>
          <w:rFonts w:ascii="Times New Roman" w:hAnsi="Times New Roman" w:cs="Times New Roman"/>
          <w:sz w:val="28"/>
          <w:lang w:val="ru-RU"/>
        </w:rPr>
        <w:fldChar w:fldCharType="separate"/>
      </w:r>
      <w:r w:rsidR="00A155BB" w:rsidRPr="00A155BB">
        <w:rPr>
          <w:rFonts w:ascii="Times New Roman" w:hAnsi="Times New Roman" w:cs="Times New Roman"/>
          <w:sz w:val="28"/>
          <w:lang w:val="ru-RU"/>
        </w:rPr>
        <w:t>[9,20,34]</w:t>
      </w:r>
      <w:r w:rsidR="00C83ED7">
        <w:rPr>
          <w:rFonts w:ascii="Times New Roman" w:hAnsi="Times New Roman" w:cs="Times New Roman"/>
          <w:sz w:val="28"/>
          <w:lang w:val="ru-RU"/>
        </w:rPr>
        <w:fldChar w:fldCharType="end"/>
      </w:r>
      <w:r w:rsidR="00C83ED7" w:rsidRPr="00C83ED7">
        <w:rPr>
          <w:rFonts w:ascii="Times New Roman" w:hAnsi="Times New Roman" w:cs="Times New Roman"/>
          <w:sz w:val="28"/>
          <w:lang w:val="ru-RU"/>
        </w:rPr>
        <w:t>.</w:t>
      </w:r>
      <w:r w:rsidR="008D4D74" w:rsidRPr="003A030E">
        <w:rPr>
          <w:rFonts w:ascii="Times New Roman" w:hAnsi="Times New Roman" w:cs="Times New Roman"/>
          <w:sz w:val="28"/>
          <w:lang w:val="ru-RU"/>
        </w:rPr>
        <w:t xml:space="preserve"> </w:t>
      </w:r>
      <w:r w:rsidRPr="003A030E">
        <w:rPr>
          <w:rFonts w:ascii="Times New Roman" w:hAnsi="Times New Roman" w:cs="Times New Roman"/>
          <w:sz w:val="28"/>
          <w:lang w:val="ru-RU"/>
        </w:rPr>
        <w:t>Высокие</w:t>
      </w:r>
      <w:r>
        <w:rPr>
          <w:rFonts w:ascii="Times New Roman" w:hAnsi="Times New Roman" w:cs="Times New Roman"/>
          <w:sz w:val="28"/>
          <w:lang w:val="ru-RU"/>
        </w:rPr>
        <w:t xml:space="preserve"> </w:t>
      </w:r>
      <w:r w:rsidRPr="003A030E">
        <w:rPr>
          <w:rFonts w:ascii="Times New Roman" w:hAnsi="Times New Roman" w:cs="Times New Roman"/>
          <w:sz w:val="28"/>
          <w:lang w:val="ru-RU"/>
        </w:rPr>
        <w:t xml:space="preserve">требования к надежности деталей, работающих в условиях интенсивных контактных нагрузках, могут быть выполнены при создании поверхностных слоев с особыми свойствами путем изменения их химического состава и структуры. </w:t>
      </w:r>
      <w:r w:rsidR="008D4D74" w:rsidRPr="003A030E">
        <w:rPr>
          <w:rFonts w:ascii="Times New Roman" w:hAnsi="Times New Roman" w:cs="Times New Roman"/>
          <w:sz w:val="28"/>
          <w:lang w:val="ru-RU"/>
        </w:rPr>
        <w:t xml:space="preserve">Более того, </w:t>
      </w:r>
      <w:r w:rsidR="00C84D2E" w:rsidRPr="00C84D2E">
        <w:rPr>
          <w:rFonts w:ascii="Times New Roman" w:hAnsi="Times New Roman" w:cs="Times New Roman"/>
          <w:sz w:val="28"/>
          <w:lang w:val="ru-RU"/>
        </w:rPr>
        <w:t>обработка</w:t>
      </w:r>
      <w:r w:rsidR="008D4D74" w:rsidRPr="00C84D2E">
        <w:rPr>
          <w:rFonts w:ascii="Times New Roman" w:hAnsi="Times New Roman" w:cs="Times New Roman"/>
          <w:sz w:val="28"/>
          <w:lang w:val="ru-RU"/>
        </w:rPr>
        <w:t xml:space="preserve"> поверхности и нанесение покрытия происходит только на поверхностном слое легких сплавов или вблизи него, при этом основная масса сплава остается неизменной, следовательно, первоначальные механические или другие свойства не изменяются. </w:t>
      </w:r>
      <w:r w:rsidR="008D4D74" w:rsidRPr="00B5012B">
        <w:rPr>
          <w:rFonts w:ascii="Times New Roman" w:hAnsi="Times New Roman" w:cs="Times New Roman"/>
          <w:sz w:val="28"/>
          <w:lang w:val="ru-RU"/>
        </w:rPr>
        <w:t xml:space="preserve">Существует множество методов обработки поверхности </w:t>
      </w:r>
      <w:r w:rsidR="00F45816" w:rsidRPr="00C84D2E">
        <w:rPr>
          <w:rFonts w:ascii="Times New Roman" w:hAnsi="Times New Roman" w:cs="Times New Roman"/>
          <w:sz w:val="28"/>
          <w:lang w:val="ru-RU"/>
        </w:rPr>
        <w:t>алюминиевых изделий, таких как нанесение конверсионных покрытий (хроматов, фосфатов), анодирование, электролитическое и безэлектродное покрытие, химическое и физическое осаждение</w:t>
      </w:r>
      <w:r w:rsidR="00F45816" w:rsidRPr="009B7379">
        <w:rPr>
          <w:rFonts w:ascii="Times New Roman" w:hAnsi="Times New Roman" w:cs="Times New Roman"/>
          <w:sz w:val="28"/>
          <w:lang w:val="ru-RU"/>
        </w:rPr>
        <w:t xml:space="preserve"> из газовой фазы, плазменное напыление, обработка лазером и т.д.</w:t>
      </w:r>
      <w:r w:rsidR="00F45816">
        <w:rPr>
          <w:rFonts w:ascii="Times New Roman" w:hAnsi="Times New Roman" w:cs="Times New Roman"/>
          <w:sz w:val="28"/>
          <w:lang w:val="ru-RU"/>
        </w:rPr>
        <w:t xml:space="preserve"> </w:t>
      </w:r>
      <w:r w:rsidR="008D4D74" w:rsidRPr="00B5012B">
        <w:rPr>
          <w:rFonts w:ascii="Times New Roman" w:hAnsi="Times New Roman" w:cs="Times New Roman"/>
          <w:sz w:val="28"/>
          <w:lang w:val="ru-RU"/>
        </w:rPr>
        <w:t xml:space="preserve">Вместе </w:t>
      </w:r>
      <w:r w:rsidR="008D4D74" w:rsidRPr="00C84D2E">
        <w:rPr>
          <w:rFonts w:ascii="Times New Roman" w:hAnsi="Times New Roman" w:cs="Times New Roman"/>
          <w:sz w:val="28"/>
          <w:lang w:val="ru-RU"/>
        </w:rPr>
        <w:t xml:space="preserve">с тем, по мере того как мир становится все более экологически сознательным, многие страны ищут способы производить продукцию, которая была бы одновременно безопасной для окружающей среды и обладала высокой экономической целесообразностью. </w:t>
      </w:r>
      <w:r w:rsidR="00F05A1E">
        <w:rPr>
          <w:rFonts w:ascii="Times New Roman" w:hAnsi="Times New Roman" w:cs="Times New Roman"/>
          <w:sz w:val="28"/>
          <w:lang w:val="ru-RU"/>
        </w:rPr>
        <w:t>Обоснованный в</w:t>
      </w:r>
      <w:r w:rsidR="00230C4E" w:rsidRPr="00230C4E">
        <w:rPr>
          <w:rFonts w:ascii="Times New Roman" w:hAnsi="Times New Roman" w:cs="Times New Roman"/>
          <w:sz w:val="28"/>
          <w:lang w:val="ru-RU"/>
        </w:rPr>
        <w:t>ыбор наиболее э</w:t>
      </w:r>
      <w:r w:rsidR="00C9052E">
        <w:rPr>
          <w:rFonts w:ascii="Times New Roman" w:hAnsi="Times New Roman" w:cs="Times New Roman"/>
          <w:sz w:val="28"/>
          <w:lang w:val="ru-RU"/>
        </w:rPr>
        <w:t>ффективного метода поверхностного</w:t>
      </w:r>
      <w:r w:rsidR="00230C4E" w:rsidRPr="00230C4E">
        <w:rPr>
          <w:rFonts w:ascii="Times New Roman" w:hAnsi="Times New Roman" w:cs="Times New Roman"/>
          <w:sz w:val="28"/>
          <w:lang w:val="ru-RU"/>
        </w:rPr>
        <w:t xml:space="preserve"> </w:t>
      </w:r>
      <w:r w:rsidR="00C9052E">
        <w:rPr>
          <w:rFonts w:ascii="Times New Roman" w:hAnsi="Times New Roman" w:cs="Times New Roman"/>
          <w:sz w:val="28"/>
          <w:lang w:val="ru-RU"/>
        </w:rPr>
        <w:t>упрочнения</w:t>
      </w:r>
      <w:r w:rsidR="00230C4E" w:rsidRPr="00230C4E">
        <w:rPr>
          <w:rFonts w:ascii="Times New Roman" w:hAnsi="Times New Roman" w:cs="Times New Roman"/>
          <w:sz w:val="28"/>
          <w:lang w:val="ru-RU"/>
        </w:rPr>
        <w:t xml:space="preserve"> алюминиевых сплавов в современных условиях представляет собой </w:t>
      </w:r>
      <w:r w:rsidR="00ED043A">
        <w:rPr>
          <w:rFonts w:ascii="Times New Roman" w:hAnsi="Times New Roman" w:cs="Times New Roman"/>
          <w:sz w:val="28"/>
          <w:lang w:val="ru-RU"/>
        </w:rPr>
        <w:t>важ</w:t>
      </w:r>
      <w:r w:rsidR="00230C4E" w:rsidRPr="00230C4E">
        <w:rPr>
          <w:rFonts w:ascii="Times New Roman" w:hAnsi="Times New Roman" w:cs="Times New Roman"/>
          <w:sz w:val="28"/>
          <w:lang w:val="ru-RU"/>
        </w:rPr>
        <w:t xml:space="preserve">ную </w:t>
      </w:r>
      <w:r w:rsidR="00F4512A">
        <w:rPr>
          <w:rFonts w:ascii="Times New Roman" w:hAnsi="Times New Roman" w:cs="Times New Roman"/>
          <w:sz w:val="28"/>
          <w:lang w:val="ru-RU"/>
        </w:rPr>
        <w:t xml:space="preserve">научно-техническую </w:t>
      </w:r>
      <w:r w:rsidR="00230C4E" w:rsidRPr="00230C4E">
        <w:rPr>
          <w:rFonts w:ascii="Times New Roman" w:hAnsi="Times New Roman" w:cs="Times New Roman"/>
          <w:sz w:val="28"/>
          <w:lang w:val="ru-RU"/>
        </w:rPr>
        <w:t>задачу.</w:t>
      </w:r>
      <w:r w:rsidR="00E962E3">
        <w:rPr>
          <w:rFonts w:ascii="Times New Roman" w:hAnsi="Times New Roman" w:cs="Times New Roman"/>
          <w:sz w:val="28"/>
          <w:lang w:val="ru-RU"/>
        </w:rPr>
        <w:t xml:space="preserve"> </w:t>
      </w:r>
      <w:r w:rsidR="008D4D74" w:rsidRPr="00C84D2E">
        <w:rPr>
          <w:rFonts w:ascii="Times New Roman" w:hAnsi="Times New Roman" w:cs="Times New Roman"/>
          <w:sz w:val="28"/>
          <w:lang w:val="ru-RU"/>
        </w:rPr>
        <w:t>Сравнительный обзор различных методов, используемых для обработки</w:t>
      </w:r>
      <w:r w:rsidR="002A025C" w:rsidRPr="002A025C">
        <w:rPr>
          <w:rFonts w:ascii="Times New Roman" w:hAnsi="Times New Roman" w:cs="Times New Roman"/>
          <w:sz w:val="28"/>
          <w:lang w:val="ru-RU"/>
        </w:rPr>
        <w:t xml:space="preserve"> </w:t>
      </w:r>
      <w:r w:rsidR="002A025C">
        <w:rPr>
          <w:rFonts w:ascii="Times New Roman" w:hAnsi="Times New Roman" w:cs="Times New Roman"/>
          <w:sz w:val="28"/>
          <w:lang w:val="kk-KZ"/>
        </w:rPr>
        <w:t>поверхности</w:t>
      </w:r>
      <w:r w:rsidR="008D4D74" w:rsidRPr="00C84D2E">
        <w:rPr>
          <w:rFonts w:ascii="Times New Roman" w:hAnsi="Times New Roman" w:cs="Times New Roman"/>
          <w:sz w:val="28"/>
          <w:lang w:val="ru-RU"/>
        </w:rPr>
        <w:t xml:space="preserve"> легких металлов и их сплавов (</w:t>
      </w:r>
      <w:r w:rsidR="008D4D74" w:rsidRPr="00C84D2E">
        <w:rPr>
          <w:rFonts w:ascii="Times New Roman" w:hAnsi="Times New Roman" w:cs="Times New Roman"/>
          <w:sz w:val="28"/>
        </w:rPr>
        <w:t>Al</w:t>
      </w:r>
      <w:r w:rsidR="008D4D74" w:rsidRPr="00C84D2E">
        <w:rPr>
          <w:rFonts w:ascii="Times New Roman" w:hAnsi="Times New Roman" w:cs="Times New Roman"/>
          <w:sz w:val="28"/>
          <w:lang w:val="ru-RU"/>
        </w:rPr>
        <w:t xml:space="preserve">, </w:t>
      </w:r>
      <w:r w:rsidR="008D4D74" w:rsidRPr="00C84D2E">
        <w:rPr>
          <w:rFonts w:ascii="Times New Roman" w:hAnsi="Times New Roman" w:cs="Times New Roman"/>
          <w:sz w:val="28"/>
        </w:rPr>
        <w:t>Mg</w:t>
      </w:r>
      <w:r w:rsidR="008D4D74" w:rsidRPr="00C84D2E">
        <w:rPr>
          <w:rFonts w:ascii="Times New Roman" w:hAnsi="Times New Roman" w:cs="Times New Roman"/>
          <w:sz w:val="28"/>
          <w:lang w:val="ru-RU"/>
        </w:rPr>
        <w:t xml:space="preserve"> и </w:t>
      </w:r>
      <w:r w:rsidR="008D4D74" w:rsidRPr="00C84D2E">
        <w:rPr>
          <w:rFonts w:ascii="Times New Roman" w:hAnsi="Times New Roman" w:cs="Times New Roman"/>
          <w:sz w:val="28"/>
        </w:rPr>
        <w:t>Ti</w:t>
      </w:r>
      <w:r w:rsidR="008D4D74" w:rsidRPr="00C84D2E">
        <w:rPr>
          <w:rFonts w:ascii="Times New Roman" w:hAnsi="Times New Roman" w:cs="Times New Roman"/>
          <w:sz w:val="28"/>
          <w:lang w:val="ru-RU"/>
        </w:rPr>
        <w:t>) приведена в таблице</w:t>
      </w:r>
      <w:r w:rsidR="0041292A" w:rsidRPr="0041292A">
        <w:rPr>
          <w:rFonts w:ascii="Times New Roman" w:hAnsi="Times New Roman" w:cs="Times New Roman"/>
          <w:sz w:val="28"/>
          <w:lang w:val="ru-RU"/>
        </w:rPr>
        <w:t xml:space="preserve"> 1</w:t>
      </w:r>
      <w:r w:rsidR="008D4D74" w:rsidRPr="00C84D2E">
        <w:rPr>
          <w:rFonts w:ascii="Times New Roman" w:hAnsi="Times New Roman" w:cs="Times New Roman"/>
          <w:sz w:val="28"/>
          <w:lang w:val="ru-RU"/>
        </w:rPr>
        <w:t xml:space="preserve"> </w:t>
      </w:r>
      <w:r w:rsidR="00810BD6" w:rsidRPr="00C84D2E">
        <w:rPr>
          <w:rFonts w:ascii="Times New Roman" w:hAnsi="Times New Roman" w:cs="Times New Roman"/>
          <w:sz w:val="28"/>
          <w:lang w:val="ru-RU"/>
        </w:rPr>
        <w:fldChar w:fldCharType="begin"/>
      </w:r>
      <w:r w:rsidR="00A155BB">
        <w:rPr>
          <w:rFonts w:ascii="Times New Roman" w:hAnsi="Times New Roman" w:cs="Times New Roman"/>
          <w:sz w:val="28"/>
          <w:lang w:val="ru-RU"/>
        </w:rPr>
        <w:instrText xml:space="preserve"> ADDIN ZOTERO_ITEM CSL_CITATION {"citationID":"wKJ73iL3","properties":{"formattedCitation":"[35]","plainCitation":"[35]","noteIndex":0},"citationItems":[{"id":15,"uris":["http://zotero.org/users/local/FYixPRZC/items/8HVSCUKV","http://zotero.org/users/17032635/items/8HVSCUKV"],"itemData":{"id":15,"type":"article-journal","container-title":"Surface Engineering","DOI":"10.1179/026708410X12736782825894","ISSN":"0267-0844, 1743-2944","issue":"5","journalAbbreviation":"Surface Engineering","language":"en","license":"https://journals.sagepub.com/page/policies/text-and-data-mining-license","page":"313-316","source":"DOI.org (Crossref)","title":"Magnesium and surface engineering","volume":"26","author":[{"family":"Shrestha","given":"Suman"}],"issued":{"date-parts":[["2010",7]]}}}],"schema":"https://github.com/citation-style-language/schema/raw/master/csl-citation.json"} </w:instrText>
      </w:r>
      <w:r w:rsidR="00810BD6" w:rsidRPr="00C84D2E">
        <w:rPr>
          <w:rFonts w:ascii="Times New Roman" w:hAnsi="Times New Roman" w:cs="Times New Roman"/>
          <w:sz w:val="28"/>
          <w:lang w:val="ru-RU"/>
        </w:rPr>
        <w:fldChar w:fldCharType="separate"/>
      </w:r>
      <w:r w:rsidR="00A155BB" w:rsidRPr="00A155BB">
        <w:rPr>
          <w:rFonts w:ascii="Times New Roman" w:hAnsi="Times New Roman" w:cs="Times New Roman"/>
          <w:sz w:val="28"/>
          <w:lang w:val="ru-RU"/>
        </w:rPr>
        <w:t>[35]</w:t>
      </w:r>
      <w:r w:rsidR="00810BD6" w:rsidRPr="00C84D2E">
        <w:rPr>
          <w:rFonts w:ascii="Times New Roman" w:hAnsi="Times New Roman" w:cs="Times New Roman"/>
          <w:sz w:val="28"/>
          <w:lang w:val="ru-RU"/>
        </w:rPr>
        <w:fldChar w:fldCharType="end"/>
      </w:r>
      <w:r w:rsidR="0041292A" w:rsidRPr="0041292A">
        <w:rPr>
          <w:rFonts w:ascii="Times New Roman" w:hAnsi="Times New Roman" w:cs="Times New Roman"/>
          <w:sz w:val="28"/>
          <w:lang w:val="ru-RU"/>
        </w:rPr>
        <w:t>.</w:t>
      </w:r>
      <w:r w:rsidR="008D4D74" w:rsidRPr="00C84D2E">
        <w:rPr>
          <w:rFonts w:ascii="Times New Roman" w:hAnsi="Times New Roman" w:cs="Times New Roman"/>
          <w:sz w:val="28"/>
          <w:lang w:val="ru-RU"/>
        </w:rPr>
        <w:t xml:space="preserve"> </w:t>
      </w:r>
    </w:p>
    <w:p w14:paraId="2E40F547" w14:textId="0B649355" w:rsidR="00F50601" w:rsidRPr="0073524D" w:rsidRDefault="00F50601" w:rsidP="00D445D0">
      <w:pPr>
        <w:spacing w:after="0" w:line="240" w:lineRule="auto"/>
        <w:ind w:firstLine="567"/>
        <w:jc w:val="both"/>
        <w:rPr>
          <w:rFonts w:ascii="Times New Roman" w:hAnsi="Times New Roman" w:cs="Times New Roman"/>
          <w:sz w:val="28"/>
          <w:szCs w:val="28"/>
          <w:lang w:val="ru-RU"/>
        </w:rPr>
      </w:pPr>
      <w:r w:rsidRPr="0049390A">
        <w:rPr>
          <w:rStyle w:val="ezkurwreuab5ozgtqnkl"/>
          <w:rFonts w:ascii="Times New Roman" w:hAnsi="Times New Roman" w:cs="Times New Roman"/>
          <w:sz w:val="28"/>
          <w:szCs w:val="28"/>
          <w:lang w:val="ru-RU"/>
        </w:rPr>
        <w:t>Конверсионные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покрытия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образуются</w:t>
      </w:r>
      <w:r w:rsidRPr="0049390A">
        <w:rPr>
          <w:rFonts w:ascii="Times New Roman" w:hAnsi="Times New Roman" w:cs="Times New Roman"/>
          <w:sz w:val="28"/>
          <w:szCs w:val="28"/>
          <w:lang w:val="ru-RU"/>
        </w:rPr>
        <w:t xml:space="preserve"> в </w:t>
      </w:r>
      <w:r w:rsidRPr="0049390A">
        <w:rPr>
          <w:rStyle w:val="ezkurwreuab5ozgtqnkl"/>
          <w:rFonts w:ascii="Times New Roman" w:hAnsi="Times New Roman" w:cs="Times New Roman"/>
          <w:sz w:val="28"/>
          <w:szCs w:val="28"/>
          <w:lang w:val="ru-RU"/>
        </w:rPr>
        <w:t>результате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химических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или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электрохимических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реакций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между</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подложкой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водными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растворами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образованием</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оксидного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слоя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который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одновременно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растет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внутрь</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наружу.</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Такие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конверсионные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слои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представляют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собой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эффективный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способ</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повышения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коррозионной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стойкости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алюминиевых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сплавов</w:t>
      </w:r>
      <w:r w:rsidRPr="0049390A">
        <w:rPr>
          <w:rFonts w:ascii="Times New Roman" w:hAnsi="Times New Roman" w:cs="Times New Roman"/>
          <w:sz w:val="28"/>
          <w:szCs w:val="28"/>
          <w:lang w:val="ru-RU"/>
        </w:rPr>
        <w:t xml:space="preserve"> и </w:t>
      </w:r>
      <w:r w:rsidRPr="0049390A">
        <w:rPr>
          <w:rStyle w:val="ezkurwreuab5ozgtqnkl"/>
          <w:rFonts w:ascii="Times New Roman" w:hAnsi="Times New Roman" w:cs="Times New Roman"/>
          <w:sz w:val="28"/>
          <w:szCs w:val="28"/>
          <w:lang w:val="ru-RU"/>
        </w:rPr>
        <w:t>обеспечивают</w:t>
      </w:r>
      <w:r w:rsidRPr="0049390A">
        <w:rPr>
          <w:rFonts w:ascii="Times New Roman" w:hAnsi="Times New Roman" w:cs="Times New Roman"/>
          <w:sz w:val="28"/>
          <w:szCs w:val="28"/>
          <w:lang w:val="ru-RU"/>
        </w:rPr>
        <w:t xml:space="preserve"> лучшую адгезию между покрытием и подложкой</w:t>
      </w:r>
      <w:r w:rsidRPr="00810BD6">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A155BB">
        <w:rPr>
          <w:rFonts w:ascii="Times New Roman" w:hAnsi="Times New Roman" w:cs="Times New Roman"/>
          <w:sz w:val="28"/>
          <w:szCs w:val="28"/>
          <w:lang w:val="ru-RU"/>
        </w:rPr>
        <w:instrText xml:space="preserve"> ADDIN ZOTERO_ITEM CSL_CITATION {"citationID":"ZTH8OU2l","properties":{"formattedCitation":"[36]","plainCitation":"[36]","noteIndex":0},"citationItems":[{"id":16,"uris":["http://zotero.org/users/local/FYixPRZC/items/IYJLGG3Y","http://zotero.org/users/17032635/items/IYJLGG3Y"],"itemData":{"id":16,"type":"article-journal","container-title":"Transactions of the IMF","DOI":"10.1179/174591908X372482","ISSN":"0020-2967, 1745-9192","issue":"3","journalAbbreviation":"Transactions of the IMF","language":"en","page":"122-135","source":"DOI.org (Crossref)","title":"Plasma electrolytic oxidation (PEO) for production of anodised coatings on lightweight metal (Al, Mg, Ti) alloys","volume":"87","author":[{"family":"Walsh","given":"F. C."},{"family":"Low","given":"C. T. J."},{"family":"Wood","given":"R. J. K."},{"family":"Stevens","given":"K. T."},{"family":"Archer","given":"J."},{"family":"Poeton","given":"A. R."},{"family":"Ryder","given":"A."}],"issued":{"date-parts":[["2009",5]]}}}],"schema":"https://github.com/citation-style-language/schema/raw/master/csl-citation.json"} </w:instrText>
      </w:r>
      <w:r>
        <w:rPr>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[36]</w:t>
      </w:r>
      <w:r>
        <w:rPr>
          <w:rFonts w:ascii="Times New Roman" w:hAnsi="Times New Roman" w:cs="Times New Roman"/>
          <w:sz w:val="28"/>
          <w:szCs w:val="28"/>
          <w:lang w:val="ru-RU"/>
        </w:rPr>
        <w:fldChar w:fldCharType="end"/>
      </w:r>
      <w:r w:rsidRPr="0049390A">
        <w:rPr>
          <w:rStyle w:val="ezkurwreuab5ozgtqnkl"/>
          <w:rFonts w:ascii="Times New Roman" w:hAnsi="Times New Roman" w:cs="Times New Roman"/>
          <w:sz w:val="28"/>
          <w:szCs w:val="28"/>
          <w:lang w:val="ru-RU"/>
        </w:rPr>
        <w:t>. Наиболее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распространенные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конверсионные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слои</w:t>
      </w:r>
      <w:r w:rsidRPr="0049390A">
        <w:rPr>
          <w:rFonts w:ascii="Times New Roman" w:hAnsi="Times New Roman" w:cs="Times New Roman"/>
          <w:sz w:val="28"/>
          <w:szCs w:val="28"/>
          <w:lang w:val="ru-RU"/>
        </w:rPr>
        <w:t xml:space="preserve"> получаются в </w:t>
      </w:r>
      <w:r w:rsidRPr="0049390A">
        <w:rPr>
          <w:rStyle w:val="ezkurwreuab5ozgtqnkl"/>
          <w:rFonts w:ascii="Times New Roman" w:hAnsi="Times New Roman" w:cs="Times New Roman"/>
          <w:sz w:val="28"/>
          <w:szCs w:val="28"/>
          <w:lang w:val="ru-RU"/>
        </w:rPr>
        <w:t>результате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i/>
          <w:sz w:val="28"/>
          <w:szCs w:val="28"/>
          <w:lang w:val="ru-RU"/>
        </w:rPr>
        <w:t>электрохимического</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анодирования</w:t>
      </w:r>
      <w:r w:rsidRPr="002B287F">
        <w:rPr>
          <w:rStyle w:val="ezkurwreuab5ozgtqnkl"/>
          <w:rFonts w:ascii="Times New Roman" w:hAnsi="Times New Roman" w:cs="Times New Roman"/>
          <w:i/>
          <w:sz w:val="28"/>
          <w:szCs w:val="28"/>
          <w:lang w:val="ru-RU"/>
        </w:rPr>
        <w:t xml:space="preserve"> </w:t>
      </w:r>
      <w:r>
        <w:rPr>
          <w:rStyle w:val="ezkurwreuab5ozgtqnkl"/>
          <w:rFonts w:ascii="Times New Roman" w:hAnsi="Times New Roman" w:cs="Times New Roman"/>
          <w:i/>
          <w:sz w:val="28"/>
          <w:szCs w:val="28"/>
        </w:rPr>
        <w:fldChar w:fldCharType="begin"/>
      </w:r>
      <w:r w:rsidR="0061026F">
        <w:rPr>
          <w:rStyle w:val="ezkurwreuab5ozgtqnkl"/>
          <w:rFonts w:ascii="Times New Roman" w:hAnsi="Times New Roman" w:cs="Times New Roman"/>
          <w:i/>
          <w:sz w:val="28"/>
          <w:szCs w:val="28"/>
          <w:lang w:val="ru-RU"/>
        </w:rPr>
        <w:instrText xml:space="preserve"> ADDIN ZOTERO_ITEM CSL_CITATION {"citationID":"AIPP3SUr","properties":{"formattedCitation":"[37]","plainCitation":"[37]","noteIndex":0},"citationItems":[{"id":"k8VKmMo6/P3Eeorsu","uris":["http://zotero.org/users/local/FYixPRZC/items/6H3ZMQM6"],"itemData":{"id":17,"type":"article-journal","container-title":"Surface and Coatings Technology","DOI":"10.1016/j.surfcoat.2015.10.042","ISSN":"02578972","journalAbbreviation":"Surface and Coatings Technology","language":"en","note":"6","page":"135-147","source":"DOI.org (Crossref)","title":"Scratch behavior of aluminum anodized in oxalic acid: Effect of anodizing potential","title-short":"Scratch behavior of aluminum anodized in oxalic acid","volume":"283","author":[{"family":"Choudhary","given":"R.K."},{"family":"Mishra","given":"P."},{"family":"Kain","given":"V."},{"family":"Singh","given":"K."},{"family":"Kumar","given":"S."},{"family":"Chakravartty","given":"J.K."}],"issued":{"date-parts":[["2015",12]]}}}],"schema":"https://github.com/citation-style-language/schema/raw/master/csl-citation.json"} </w:instrText>
      </w:r>
      <w:r>
        <w:rPr>
          <w:rStyle w:val="ezkurwreuab5ozgtqnkl"/>
          <w:rFonts w:ascii="Times New Roman" w:hAnsi="Times New Roman" w:cs="Times New Roman"/>
          <w:i/>
          <w:sz w:val="28"/>
          <w:szCs w:val="28"/>
        </w:rPr>
        <w:fldChar w:fldCharType="separate"/>
      </w:r>
      <w:r w:rsidR="00A155BB" w:rsidRPr="001C3469">
        <w:rPr>
          <w:rFonts w:ascii="Times New Roman" w:hAnsi="Times New Roman" w:cs="Times New Roman"/>
          <w:sz w:val="28"/>
          <w:lang w:val="ru-RU"/>
        </w:rPr>
        <w:t>[37]</w:t>
      </w:r>
      <w:r>
        <w:rPr>
          <w:rStyle w:val="ezkurwreuab5ozgtqnkl"/>
          <w:rFonts w:ascii="Times New Roman" w:hAnsi="Times New Roman" w:cs="Times New Roman"/>
          <w:i/>
          <w:sz w:val="28"/>
          <w:szCs w:val="28"/>
        </w:rPr>
        <w:fldChar w:fldCharType="end"/>
      </w:r>
      <w:r w:rsidRPr="00FB7336">
        <w:rPr>
          <w:rStyle w:val="ezkurwreuab5ozgtqnkl"/>
          <w:rFonts w:ascii="Times New Roman" w:hAnsi="Times New Roman" w:cs="Times New Roman"/>
          <w:sz w:val="28"/>
          <w:szCs w:val="28"/>
          <w:lang w:val="ru-RU"/>
        </w:rPr>
        <w:t>.</w:t>
      </w:r>
      <w:r w:rsidRPr="0049390A">
        <w:rPr>
          <w:rFonts w:ascii="Times New Roman" w:hAnsi="Times New Roman" w:cs="Times New Roman"/>
          <w:sz w:val="28"/>
          <w:szCs w:val="28"/>
          <w:lang w:val="ru-RU"/>
        </w:rPr>
        <w:t xml:space="preserve"> В </w:t>
      </w:r>
      <w:r w:rsidRPr="0049390A">
        <w:rPr>
          <w:rStyle w:val="ezkurwreuab5ozgtqnkl"/>
          <w:rFonts w:ascii="Times New Roman" w:hAnsi="Times New Roman" w:cs="Times New Roman"/>
          <w:sz w:val="28"/>
          <w:szCs w:val="28"/>
          <w:lang w:val="ru-RU"/>
        </w:rPr>
        <w:t>последнее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время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большое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внимание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уделяется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выбору</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электролитов,</w:t>
      </w:r>
      <w:r w:rsidRPr="0049390A">
        <w:rPr>
          <w:rFonts w:ascii="Times New Roman" w:hAnsi="Times New Roman" w:cs="Times New Roman"/>
          <w:sz w:val="28"/>
          <w:szCs w:val="28"/>
          <w:lang w:val="ru-RU"/>
        </w:rPr>
        <w:t xml:space="preserve"> в том </w:t>
      </w:r>
      <w:r w:rsidRPr="0049390A">
        <w:rPr>
          <w:rStyle w:val="ezkurwreuab5ozgtqnkl"/>
          <w:rFonts w:ascii="Times New Roman" w:hAnsi="Times New Roman" w:cs="Times New Roman"/>
          <w:sz w:val="28"/>
          <w:szCs w:val="28"/>
          <w:lang w:val="ru-RU"/>
        </w:rPr>
        <w:t>числе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щелочных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растворов</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добавками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фосфатных,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силикатных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боратных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веществ</w:t>
      </w:r>
      <w:r w:rsidR="0047614C">
        <w:rPr>
          <w:rStyle w:val="ezkurwreuab5ozgtqnkl"/>
          <w:rFonts w:ascii="Times New Roman" w:hAnsi="Times New Roman" w:cs="Times New Roman"/>
          <w:sz w:val="28"/>
          <w:szCs w:val="28"/>
          <w:lang w:val="ru-RU"/>
        </w:rPr>
        <w:t>,</w:t>
      </w:r>
      <w:r w:rsidRPr="0049390A">
        <w:rPr>
          <w:rFonts w:ascii="Times New Roman" w:hAnsi="Times New Roman" w:cs="Times New Roman"/>
          <w:sz w:val="28"/>
          <w:szCs w:val="28"/>
          <w:lang w:val="ru-RU"/>
        </w:rPr>
        <w:t xml:space="preserve"> </w:t>
      </w:r>
      <w:r w:rsidR="0047614C">
        <w:rPr>
          <w:rFonts w:ascii="Times New Roman" w:hAnsi="Times New Roman" w:cs="Times New Roman"/>
          <w:sz w:val="28"/>
          <w:szCs w:val="28"/>
          <w:lang w:val="ru-RU"/>
        </w:rPr>
        <w:t>т</w:t>
      </w:r>
      <w:r w:rsidRPr="0049390A">
        <w:rPr>
          <w:rFonts w:ascii="Times New Roman" w:hAnsi="Times New Roman" w:cs="Times New Roman"/>
          <w:sz w:val="28"/>
          <w:szCs w:val="28"/>
          <w:lang w:val="ru-RU"/>
        </w:rPr>
        <w:t>ак как анодирование</w:t>
      </w:r>
      <w:r w:rsidR="0047614C">
        <w:rPr>
          <w:rFonts w:ascii="Times New Roman" w:hAnsi="Times New Roman" w:cs="Times New Roman"/>
          <w:sz w:val="28"/>
          <w:szCs w:val="28"/>
          <w:lang w:val="ru-RU"/>
        </w:rPr>
        <w:t xml:space="preserve"> в основном</w:t>
      </w:r>
      <w:r w:rsidRPr="0049390A">
        <w:rPr>
          <w:rFonts w:ascii="Times New Roman" w:hAnsi="Times New Roman" w:cs="Times New Roman"/>
          <w:sz w:val="28"/>
          <w:szCs w:val="28"/>
          <w:lang w:val="ru-RU"/>
        </w:rPr>
        <w:t xml:space="preserve"> ведется в </w:t>
      </w:r>
      <w:r w:rsidR="0047614C">
        <w:rPr>
          <w:rFonts w:ascii="Times New Roman" w:hAnsi="Times New Roman" w:cs="Times New Roman"/>
          <w:sz w:val="28"/>
          <w:szCs w:val="28"/>
          <w:lang w:val="ru-RU"/>
        </w:rPr>
        <w:t>сернокислом электролите</w:t>
      </w:r>
      <w:r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Кроме того,</w:t>
      </w:r>
      <w:r w:rsidR="00D445D0"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процесс</w:t>
      </w:r>
      <w:r w:rsidR="00D445D0"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анодирования</w:t>
      </w:r>
      <w:r w:rsidR="00D445D0"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характеризуется</w:t>
      </w:r>
      <w:r w:rsidR="00D445D0"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относительно</w:t>
      </w:r>
      <w:r w:rsidR="00D445D0" w:rsidRPr="0049390A">
        <w:rPr>
          <w:rFonts w:ascii="Times New Roman" w:hAnsi="Times New Roman" w:cs="Times New Roman"/>
          <w:sz w:val="28"/>
          <w:szCs w:val="28"/>
          <w:lang w:val="ru-RU"/>
        </w:rPr>
        <w:t xml:space="preserve"> </w:t>
      </w:r>
      <w:r w:rsidR="00D445D0" w:rsidRPr="0049390A">
        <w:rPr>
          <w:rStyle w:val="ezkurwreuab5ozgtqnkl"/>
          <w:rFonts w:ascii="Times New Roman" w:hAnsi="Times New Roman" w:cs="Times New Roman"/>
          <w:sz w:val="28"/>
          <w:szCs w:val="28"/>
          <w:lang w:val="ru-RU"/>
        </w:rPr>
        <w:t>низкой</w:t>
      </w:r>
      <w:r w:rsidR="00D445D0" w:rsidRPr="0049390A">
        <w:rPr>
          <w:rFonts w:ascii="Times New Roman" w:hAnsi="Times New Roman" w:cs="Times New Roman"/>
          <w:sz w:val="28"/>
          <w:szCs w:val="28"/>
          <w:lang w:val="ru-RU"/>
        </w:rPr>
        <w:t xml:space="preserve"> </w:t>
      </w:r>
      <w:r w:rsidR="00D445D0">
        <w:rPr>
          <w:rStyle w:val="ezkurwreuab5ozgtqnkl"/>
          <w:rFonts w:ascii="Times New Roman" w:hAnsi="Times New Roman" w:cs="Times New Roman"/>
          <w:sz w:val="28"/>
          <w:szCs w:val="28"/>
          <w:lang w:val="ru-RU"/>
        </w:rPr>
        <w:t>производительностью</w:t>
      </w:r>
      <w:r w:rsidR="00D445D0" w:rsidRPr="0049390A">
        <w:rPr>
          <w:rStyle w:val="ezkurwreuab5ozgtqnkl"/>
          <w:rFonts w:ascii="Times New Roman" w:hAnsi="Times New Roman" w:cs="Times New Roman"/>
          <w:sz w:val="28"/>
          <w:szCs w:val="28"/>
          <w:lang w:val="ru-RU"/>
        </w:rPr>
        <w:t>.</w:t>
      </w:r>
      <w:r w:rsidR="00D445D0" w:rsidRPr="0049390A">
        <w:rPr>
          <w:rFonts w:ascii="Times New Roman" w:hAnsi="Times New Roman" w:cs="Times New Roman"/>
          <w:sz w:val="28"/>
          <w:szCs w:val="28"/>
          <w:lang w:val="ru-RU"/>
        </w:rPr>
        <w:t xml:space="preserve"> </w:t>
      </w:r>
      <w:r w:rsidR="00C46363">
        <w:rPr>
          <w:rFonts w:ascii="Times New Roman" w:hAnsi="Times New Roman" w:cs="Times New Roman"/>
          <w:sz w:val="28"/>
          <w:szCs w:val="28"/>
          <w:lang w:val="ru-RU"/>
        </w:rPr>
        <w:t>П</w:t>
      </w:r>
      <w:r w:rsidR="00D445D0" w:rsidRPr="0049390A">
        <w:rPr>
          <w:rFonts w:ascii="Times New Roman" w:hAnsi="Times New Roman" w:cs="Times New Roman"/>
          <w:sz w:val="28"/>
          <w:szCs w:val="28"/>
          <w:lang w:val="ru-RU"/>
        </w:rPr>
        <w:t xml:space="preserve">ри </w:t>
      </w:r>
      <w:r w:rsidR="00C46363">
        <w:rPr>
          <w:rFonts w:ascii="Times New Roman" w:hAnsi="Times New Roman" w:cs="Times New Roman"/>
          <w:sz w:val="28"/>
          <w:szCs w:val="28"/>
          <w:lang w:val="ru-RU"/>
        </w:rPr>
        <w:t>использовании</w:t>
      </w:r>
      <w:r w:rsidR="00D445D0" w:rsidRPr="0049390A">
        <w:rPr>
          <w:rFonts w:ascii="Times New Roman" w:hAnsi="Times New Roman" w:cs="Times New Roman"/>
          <w:sz w:val="28"/>
          <w:szCs w:val="28"/>
          <w:lang w:val="ru-RU"/>
        </w:rPr>
        <w:t xml:space="preserve"> низких напряжени</w:t>
      </w:r>
      <w:r w:rsidR="00C46363">
        <w:rPr>
          <w:rFonts w:ascii="Times New Roman" w:hAnsi="Times New Roman" w:cs="Times New Roman"/>
          <w:sz w:val="28"/>
          <w:szCs w:val="28"/>
          <w:lang w:val="ru-RU"/>
        </w:rPr>
        <w:t>й</w:t>
      </w:r>
      <w:r w:rsidR="00D445D0" w:rsidRPr="0049390A">
        <w:rPr>
          <w:rFonts w:ascii="Times New Roman" w:hAnsi="Times New Roman" w:cs="Times New Roman"/>
          <w:sz w:val="28"/>
          <w:szCs w:val="28"/>
          <w:lang w:val="ru-RU"/>
        </w:rPr>
        <w:t xml:space="preserve"> (10</w:t>
      </w:r>
      <w:r w:rsidR="00D445D0">
        <w:rPr>
          <w:rFonts w:ascii="Times New Roman" w:hAnsi="Times New Roman" w:cs="Times New Roman"/>
          <w:sz w:val="28"/>
          <w:szCs w:val="28"/>
          <w:lang w:val="ru-RU"/>
        </w:rPr>
        <w:noBreakHyphen/>
        <w:t>80 </w:t>
      </w:r>
      <w:r w:rsidR="00D445D0" w:rsidRPr="0049390A">
        <w:rPr>
          <w:rFonts w:ascii="Times New Roman" w:hAnsi="Times New Roman" w:cs="Times New Roman"/>
          <w:sz w:val="28"/>
          <w:szCs w:val="28"/>
          <w:lang w:val="ru-RU"/>
        </w:rPr>
        <w:t>В)</w:t>
      </w:r>
      <w:r w:rsidR="00C46363">
        <w:rPr>
          <w:rFonts w:ascii="Times New Roman" w:hAnsi="Times New Roman" w:cs="Times New Roman"/>
          <w:sz w:val="28"/>
          <w:szCs w:val="28"/>
          <w:lang w:val="ru-RU"/>
        </w:rPr>
        <w:t xml:space="preserve"> во время процесса</w:t>
      </w:r>
      <w:r w:rsidR="00D445D0" w:rsidRPr="0049390A">
        <w:rPr>
          <w:rFonts w:ascii="Times New Roman" w:hAnsi="Times New Roman" w:cs="Times New Roman"/>
          <w:sz w:val="28"/>
          <w:szCs w:val="28"/>
          <w:lang w:val="ru-RU"/>
        </w:rPr>
        <w:t>, получе</w:t>
      </w:r>
      <w:r w:rsidR="00C46363">
        <w:rPr>
          <w:rFonts w:ascii="Times New Roman" w:hAnsi="Times New Roman" w:cs="Times New Roman"/>
          <w:sz w:val="28"/>
          <w:szCs w:val="28"/>
          <w:lang w:val="ru-RU"/>
        </w:rPr>
        <w:t>нное</w:t>
      </w:r>
      <w:r w:rsidR="00D445D0" w:rsidRPr="0049390A">
        <w:rPr>
          <w:rFonts w:ascii="Times New Roman" w:hAnsi="Times New Roman" w:cs="Times New Roman"/>
          <w:sz w:val="28"/>
          <w:szCs w:val="28"/>
          <w:lang w:val="ru-RU"/>
        </w:rPr>
        <w:t xml:space="preserve"> покрытие тонкое и пористое. </w:t>
      </w:r>
      <w:r w:rsidR="00C46363">
        <w:rPr>
          <w:rFonts w:ascii="Times New Roman" w:hAnsi="Times New Roman" w:cs="Times New Roman"/>
          <w:sz w:val="28"/>
          <w:szCs w:val="28"/>
          <w:lang w:val="ru-RU"/>
        </w:rPr>
        <w:t>Поскольку п</w:t>
      </w:r>
      <w:r w:rsidR="00D445D0" w:rsidRPr="0049390A">
        <w:rPr>
          <w:rFonts w:ascii="Times New Roman" w:hAnsi="Times New Roman" w:cs="Times New Roman"/>
          <w:sz w:val="28"/>
          <w:szCs w:val="28"/>
          <w:lang w:val="ru-RU"/>
        </w:rPr>
        <w:t xml:space="preserve">окрытия состоят в основном из аморфных фаз оксидов, </w:t>
      </w:r>
      <w:r w:rsidR="00C46363">
        <w:rPr>
          <w:rFonts w:ascii="Times New Roman" w:hAnsi="Times New Roman" w:cs="Times New Roman"/>
          <w:sz w:val="28"/>
          <w:szCs w:val="28"/>
          <w:lang w:val="ru-RU"/>
        </w:rPr>
        <w:t>он</w:t>
      </w:r>
      <w:r w:rsidR="00D445D0" w:rsidRPr="0049390A">
        <w:rPr>
          <w:rFonts w:ascii="Times New Roman" w:hAnsi="Times New Roman" w:cs="Times New Roman"/>
          <w:sz w:val="28"/>
          <w:szCs w:val="28"/>
          <w:lang w:val="ru-RU"/>
        </w:rPr>
        <w:t xml:space="preserve">и имеют недостаточную микротвердость </w:t>
      </w:r>
      <w:r w:rsidR="00D445D0" w:rsidRPr="0049390A">
        <w:rPr>
          <w:rFonts w:ascii="Times New Roman" w:hAnsi="Times New Roman" w:cs="Times New Roman"/>
          <w:sz w:val="28"/>
          <w:szCs w:val="28"/>
          <w:lang w:val="ru-RU"/>
        </w:rPr>
        <w:lastRenderedPageBreak/>
        <w:t>(200</w:t>
      </w:r>
      <w:r w:rsidR="00D445D0">
        <w:rPr>
          <w:rFonts w:ascii="Times New Roman" w:hAnsi="Times New Roman" w:cs="Times New Roman"/>
          <w:sz w:val="28"/>
          <w:szCs w:val="28"/>
          <w:lang w:val="ru-RU"/>
        </w:rPr>
        <w:noBreakHyphen/>
      </w:r>
      <w:r w:rsidR="00D445D0" w:rsidRPr="0049390A">
        <w:rPr>
          <w:rFonts w:ascii="Times New Roman" w:hAnsi="Times New Roman" w:cs="Times New Roman"/>
          <w:sz w:val="28"/>
          <w:szCs w:val="28"/>
          <w:lang w:val="ru-RU"/>
        </w:rPr>
        <w:t>400</w:t>
      </w:r>
      <w:r w:rsidR="00D445D0">
        <w:rPr>
          <w:rFonts w:ascii="Times New Roman" w:hAnsi="Times New Roman" w:cs="Times New Roman"/>
          <w:sz w:val="28"/>
          <w:szCs w:val="28"/>
          <w:lang w:val="ru-RU"/>
        </w:rPr>
        <w:t> </w:t>
      </w:r>
      <w:r w:rsidR="00D445D0" w:rsidRPr="0049390A">
        <w:rPr>
          <w:rFonts w:ascii="Times New Roman" w:hAnsi="Times New Roman" w:cs="Times New Roman"/>
          <w:sz w:val="28"/>
          <w:szCs w:val="28"/>
        </w:rPr>
        <w:t>HV</w:t>
      </w:r>
      <w:r w:rsidR="00D445D0" w:rsidRPr="0049390A">
        <w:rPr>
          <w:rFonts w:ascii="Times New Roman" w:hAnsi="Times New Roman" w:cs="Times New Roman"/>
          <w:sz w:val="28"/>
          <w:szCs w:val="28"/>
          <w:lang w:val="ru-RU"/>
        </w:rPr>
        <w:t xml:space="preserve">) и износостойкость, </w:t>
      </w:r>
      <w:r w:rsidR="00C46363">
        <w:rPr>
          <w:rFonts w:ascii="Times New Roman" w:hAnsi="Times New Roman" w:cs="Times New Roman"/>
          <w:sz w:val="28"/>
          <w:szCs w:val="28"/>
          <w:lang w:val="ru-RU"/>
        </w:rPr>
        <w:t xml:space="preserve">плохо противостоят коррозии и </w:t>
      </w:r>
      <w:r w:rsidR="00D445D0" w:rsidRPr="0049390A">
        <w:rPr>
          <w:rFonts w:ascii="Times New Roman" w:hAnsi="Times New Roman" w:cs="Times New Roman"/>
          <w:sz w:val="28"/>
          <w:szCs w:val="28"/>
          <w:lang w:val="ru-RU"/>
        </w:rPr>
        <w:t>вы</w:t>
      </w:r>
      <w:r w:rsidR="00C46363">
        <w:rPr>
          <w:rFonts w:ascii="Times New Roman" w:hAnsi="Times New Roman" w:cs="Times New Roman"/>
          <w:sz w:val="28"/>
          <w:szCs w:val="28"/>
          <w:lang w:val="ru-RU"/>
        </w:rPr>
        <w:t>соким</w:t>
      </w:r>
      <w:r w:rsidR="00D445D0" w:rsidRPr="0049390A">
        <w:rPr>
          <w:rFonts w:ascii="Times New Roman" w:hAnsi="Times New Roman" w:cs="Times New Roman"/>
          <w:sz w:val="28"/>
          <w:szCs w:val="28"/>
          <w:lang w:val="ru-RU"/>
        </w:rPr>
        <w:t xml:space="preserve"> температур</w:t>
      </w:r>
      <w:r w:rsidR="00C46363">
        <w:rPr>
          <w:rFonts w:ascii="Times New Roman" w:hAnsi="Times New Roman" w:cs="Times New Roman"/>
          <w:sz w:val="28"/>
          <w:szCs w:val="28"/>
          <w:lang w:val="ru-RU"/>
        </w:rPr>
        <w:t>ам</w:t>
      </w:r>
      <w:r w:rsidR="00D445D0" w:rsidRPr="00FB7336">
        <w:rPr>
          <w:rFonts w:ascii="Times New Roman" w:hAnsi="Times New Roman" w:cs="Times New Roman"/>
          <w:sz w:val="28"/>
          <w:szCs w:val="28"/>
          <w:lang w:val="ru-RU"/>
        </w:rPr>
        <w:t xml:space="preserve"> </w:t>
      </w:r>
      <w:r w:rsidR="00D445D0">
        <w:rPr>
          <w:rFonts w:ascii="Times New Roman" w:hAnsi="Times New Roman" w:cs="Times New Roman"/>
          <w:sz w:val="28"/>
          <w:szCs w:val="28"/>
        </w:rPr>
        <w:fldChar w:fldCharType="begin"/>
      </w:r>
      <w:r w:rsidR="00D445D0">
        <w:rPr>
          <w:rFonts w:ascii="Times New Roman" w:hAnsi="Times New Roman" w:cs="Times New Roman"/>
          <w:sz w:val="28"/>
          <w:szCs w:val="28"/>
          <w:lang w:val="ru-RU"/>
        </w:rPr>
        <w:instrText xml:space="preserve"> ADDIN ZOTERO_ITEM CSL_CITATION {"citationID":"tOz4HnlF","properties":{"formattedCitation":"[38]","plainCitation":"[38]","noteIndex":0},"citationItems":[{"id":18,"uris":["http://zotero.org/users/local/FYixPRZC/items/6R2KWUNT","http://zotero.org/users/17032635/items/6R2KWUNT"],"itemData":{"id":18,"type":"article-journal","container-title":"Wear","DOI":"10.1016/j.wear.2006.02.002","ISSN":"00431648","issue":"10","journalAbbreviation":"Wear","language":"en","license":"https://www.elsevier.com/tdm/userlicense/1.0/","page":"1095-1101","source":"DOI.org (Crossref)","title":"A comparative study of tribological behavior of microarc oxidation and hard-anodized coatings","volume":"261","author":[{"family":"Krishna","given":"L. Rama"},{"family":"Purnima","given":"A. Sudha"},{"family":"Sundararajan","given":"G."}],"issued":{"date-parts":[["2006",11]]}}}],"schema":"https://github.com/citation-style-language/schema/raw/master/csl-citation.json"} </w:instrText>
      </w:r>
      <w:r w:rsidR="00D445D0">
        <w:rPr>
          <w:rFonts w:ascii="Times New Roman" w:hAnsi="Times New Roman" w:cs="Times New Roman"/>
          <w:sz w:val="28"/>
          <w:szCs w:val="28"/>
        </w:rPr>
        <w:fldChar w:fldCharType="separate"/>
      </w:r>
      <w:r w:rsidR="00D445D0" w:rsidRPr="00A155BB">
        <w:rPr>
          <w:rFonts w:ascii="Times New Roman" w:hAnsi="Times New Roman" w:cs="Times New Roman"/>
          <w:sz w:val="28"/>
          <w:lang w:val="ru-RU"/>
        </w:rPr>
        <w:t>[38]</w:t>
      </w:r>
      <w:r w:rsidR="00D445D0">
        <w:rPr>
          <w:rFonts w:ascii="Times New Roman" w:hAnsi="Times New Roman" w:cs="Times New Roman"/>
          <w:sz w:val="28"/>
          <w:szCs w:val="28"/>
        </w:rPr>
        <w:fldChar w:fldCharType="end"/>
      </w:r>
      <w:r w:rsidR="00D445D0" w:rsidRPr="0049390A">
        <w:rPr>
          <w:rFonts w:ascii="Times New Roman" w:hAnsi="Times New Roman" w:cs="Times New Roman"/>
          <w:sz w:val="28"/>
          <w:szCs w:val="28"/>
          <w:lang w:val="ru-RU"/>
        </w:rPr>
        <w:t>.</w:t>
      </w:r>
    </w:p>
    <w:p w14:paraId="16313548" w14:textId="77777777" w:rsidR="009170E4" w:rsidRDefault="009170E4" w:rsidP="008D4D74">
      <w:pPr>
        <w:spacing w:after="0" w:line="240" w:lineRule="auto"/>
        <w:ind w:firstLine="567"/>
        <w:jc w:val="both"/>
        <w:rPr>
          <w:rFonts w:ascii="Times New Roman" w:hAnsi="Times New Roman" w:cs="Times New Roman"/>
          <w:sz w:val="28"/>
          <w:lang w:val="ru-RU"/>
        </w:rPr>
      </w:pPr>
    </w:p>
    <w:p w14:paraId="7E95F01C" w14:textId="1452DB6B" w:rsidR="008D4D74" w:rsidRDefault="008D4D74" w:rsidP="00A569DC">
      <w:pPr>
        <w:spacing w:after="0" w:line="240" w:lineRule="auto"/>
        <w:jc w:val="both"/>
        <w:rPr>
          <w:rStyle w:val="ezkurwreuab5ozgtqnkl"/>
          <w:rFonts w:ascii="Times New Roman" w:hAnsi="Times New Roman" w:cs="Times New Roman"/>
          <w:sz w:val="28"/>
          <w:szCs w:val="28"/>
          <w:lang w:val="ru-RU"/>
        </w:rPr>
      </w:pPr>
      <w:r w:rsidRPr="00C21A2C">
        <w:rPr>
          <w:rFonts w:ascii="Times New Roman" w:hAnsi="Times New Roman" w:cs="Times New Roman"/>
          <w:sz w:val="28"/>
          <w:szCs w:val="28"/>
          <w:lang w:val="kk-KZ"/>
        </w:rPr>
        <w:t xml:space="preserve">Таблица </w:t>
      </w:r>
      <w:r w:rsidRPr="00E37407">
        <w:rPr>
          <w:rFonts w:ascii="Times New Roman" w:hAnsi="Times New Roman" w:cs="Times New Roman"/>
          <w:sz w:val="28"/>
          <w:szCs w:val="28"/>
          <w:lang w:val="kk-KZ"/>
        </w:rPr>
        <w:t>1</w:t>
      </w:r>
      <w:r w:rsidR="004D2B9F">
        <w:rPr>
          <w:rFonts w:ascii="Times New Roman" w:hAnsi="Times New Roman" w:cs="Times New Roman"/>
          <w:sz w:val="28"/>
          <w:szCs w:val="28"/>
          <w:lang w:val="kk-KZ"/>
        </w:rPr>
        <w:t xml:space="preserve"> </w:t>
      </w:r>
      <w:r w:rsidR="004D2B9F">
        <w:rPr>
          <w:rFonts w:ascii="Times New Roman" w:hAnsi="Times New Roman" w:cs="Times New Roman"/>
          <w:sz w:val="28"/>
          <w:szCs w:val="28"/>
          <w:lang w:val="kk-KZ"/>
        </w:rPr>
        <w:noBreakHyphen/>
      </w:r>
      <w:r w:rsidRPr="00C21A2C">
        <w:rPr>
          <w:rFonts w:ascii="Times New Roman" w:hAnsi="Times New Roman" w:cs="Times New Roman"/>
          <w:sz w:val="28"/>
          <w:szCs w:val="28"/>
          <w:lang w:val="kk-KZ"/>
        </w:rPr>
        <w:t xml:space="preserve"> </w:t>
      </w:r>
      <w:r w:rsidR="00D445D0">
        <w:rPr>
          <w:rStyle w:val="ezkurwreuab5ozgtqnkl"/>
          <w:rFonts w:ascii="Times New Roman" w:hAnsi="Times New Roman" w:cs="Times New Roman"/>
          <w:sz w:val="28"/>
          <w:szCs w:val="28"/>
          <w:lang w:val="ru-RU"/>
        </w:rPr>
        <w:t>М</w:t>
      </w:r>
      <w:r w:rsidR="009170E4">
        <w:rPr>
          <w:rFonts w:ascii="Times New Roman" w:hAnsi="Times New Roman" w:cs="Times New Roman"/>
          <w:sz w:val="28"/>
          <w:szCs w:val="28"/>
          <w:lang w:val="ru-RU"/>
        </w:rPr>
        <w:t>етоды</w:t>
      </w:r>
      <w:r w:rsidRPr="00C21A2C">
        <w:rPr>
          <w:rFonts w:ascii="Times New Roman" w:hAnsi="Times New Roman" w:cs="Times New Roman"/>
          <w:sz w:val="28"/>
          <w:szCs w:val="28"/>
          <w:lang w:val="ru-RU"/>
        </w:rPr>
        <w:t xml:space="preserve"> </w:t>
      </w:r>
      <w:r w:rsidRPr="00C21A2C">
        <w:rPr>
          <w:rStyle w:val="ezkurwreuab5ozgtqnkl"/>
          <w:rFonts w:ascii="Times New Roman" w:hAnsi="Times New Roman" w:cs="Times New Roman"/>
          <w:sz w:val="28"/>
          <w:szCs w:val="28"/>
          <w:lang w:val="ru-RU"/>
        </w:rPr>
        <w:t>обработки</w:t>
      </w:r>
      <w:r w:rsidRPr="00C21A2C">
        <w:rPr>
          <w:rFonts w:ascii="Times New Roman" w:hAnsi="Times New Roman" w:cs="Times New Roman"/>
          <w:sz w:val="28"/>
          <w:szCs w:val="28"/>
          <w:lang w:val="ru-RU"/>
        </w:rPr>
        <w:t xml:space="preserve"> </w:t>
      </w:r>
      <w:r w:rsidRPr="00C21A2C">
        <w:rPr>
          <w:rStyle w:val="ezkurwreuab5ozgtqnkl"/>
          <w:rFonts w:ascii="Times New Roman" w:hAnsi="Times New Roman" w:cs="Times New Roman"/>
          <w:sz w:val="28"/>
          <w:szCs w:val="28"/>
          <w:lang w:val="ru-RU"/>
        </w:rPr>
        <w:t>поверхности</w:t>
      </w:r>
      <w:r w:rsidRPr="00C21A2C">
        <w:rPr>
          <w:rFonts w:ascii="Times New Roman" w:hAnsi="Times New Roman" w:cs="Times New Roman"/>
          <w:sz w:val="28"/>
          <w:szCs w:val="28"/>
          <w:lang w:val="ru-RU"/>
        </w:rPr>
        <w:t xml:space="preserve"> </w:t>
      </w:r>
      <w:r w:rsidRPr="00C21A2C">
        <w:rPr>
          <w:rStyle w:val="ezkurwreuab5ozgtqnkl"/>
          <w:rFonts w:ascii="Times New Roman" w:hAnsi="Times New Roman" w:cs="Times New Roman"/>
          <w:sz w:val="28"/>
          <w:szCs w:val="28"/>
          <w:lang w:val="ru-RU"/>
        </w:rPr>
        <w:t>для</w:t>
      </w:r>
      <w:r w:rsidRPr="00C21A2C">
        <w:rPr>
          <w:rFonts w:ascii="Times New Roman" w:hAnsi="Times New Roman" w:cs="Times New Roman"/>
          <w:sz w:val="28"/>
          <w:szCs w:val="28"/>
          <w:lang w:val="ru-RU"/>
        </w:rPr>
        <w:t xml:space="preserve"> </w:t>
      </w:r>
      <w:r w:rsidRPr="00D76B3B">
        <w:rPr>
          <w:rStyle w:val="ezkurwreuab5ozgtqnkl"/>
          <w:rFonts w:ascii="Times New Roman" w:hAnsi="Times New Roman" w:cs="Times New Roman"/>
          <w:sz w:val="28"/>
          <w:szCs w:val="28"/>
          <w:lang w:val="ru-RU"/>
        </w:rPr>
        <w:t>легких</w:t>
      </w:r>
      <w:r w:rsidRPr="00D76B3B">
        <w:rPr>
          <w:rFonts w:ascii="Times New Roman" w:hAnsi="Times New Roman" w:cs="Times New Roman"/>
          <w:sz w:val="28"/>
          <w:szCs w:val="28"/>
          <w:lang w:val="ru-RU"/>
        </w:rPr>
        <w:t xml:space="preserve"> </w:t>
      </w:r>
      <w:r w:rsidRPr="00D76B3B">
        <w:rPr>
          <w:rStyle w:val="ezkurwreuab5ozgtqnkl"/>
          <w:rFonts w:ascii="Times New Roman" w:hAnsi="Times New Roman" w:cs="Times New Roman"/>
          <w:sz w:val="28"/>
          <w:szCs w:val="28"/>
          <w:lang w:val="ru-RU"/>
        </w:rPr>
        <w:t>сплавов</w:t>
      </w:r>
      <w:r w:rsidR="00F50601" w:rsidRPr="00F50601">
        <w:rPr>
          <w:rStyle w:val="ezkurwreuab5ozgtqnkl"/>
          <w:rFonts w:ascii="Times New Roman" w:hAnsi="Times New Roman" w:cs="Times New Roman"/>
          <w:sz w:val="28"/>
          <w:szCs w:val="28"/>
          <w:lang w:val="ru-RU"/>
        </w:rPr>
        <w:t xml:space="preserve"> </w:t>
      </w:r>
      <w:r w:rsidR="00F50601">
        <w:rPr>
          <w:rStyle w:val="ezkurwreuab5ozgtqnkl"/>
          <w:rFonts w:ascii="Times New Roman" w:hAnsi="Times New Roman" w:cs="Times New Roman"/>
          <w:sz w:val="28"/>
          <w:szCs w:val="28"/>
          <w:lang w:val="ru-RU"/>
        </w:rPr>
        <w:t>(</w:t>
      </w:r>
      <w:r w:rsidR="00F50601">
        <w:rPr>
          <w:rStyle w:val="ezkurwreuab5ozgtqnkl"/>
          <w:rFonts w:ascii="Times New Roman" w:hAnsi="Times New Roman" w:cs="Times New Roman"/>
          <w:sz w:val="28"/>
          <w:szCs w:val="28"/>
        </w:rPr>
        <w:t>Al</w:t>
      </w:r>
      <w:r w:rsidR="00F50601" w:rsidRPr="00F50601">
        <w:rPr>
          <w:rStyle w:val="ezkurwreuab5ozgtqnkl"/>
          <w:rFonts w:ascii="Times New Roman" w:hAnsi="Times New Roman" w:cs="Times New Roman"/>
          <w:sz w:val="28"/>
          <w:szCs w:val="28"/>
          <w:lang w:val="ru-RU"/>
        </w:rPr>
        <w:t xml:space="preserve">, </w:t>
      </w:r>
      <w:r w:rsidR="00F50601">
        <w:rPr>
          <w:rStyle w:val="ezkurwreuab5ozgtqnkl"/>
          <w:rFonts w:ascii="Times New Roman" w:hAnsi="Times New Roman" w:cs="Times New Roman"/>
          <w:sz w:val="28"/>
          <w:szCs w:val="28"/>
        </w:rPr>
        <w:t>Mg</w:t>
      </w:r>
      <w:r w:rsidR="00F50601" w:rsidRPr="00F50601">
        <w:rPr>
          <w:rStyle w:val="ezkurwreuab5ozgtqnkl"/>
          <w:rFonts w:ascii="Times New Roman" w:hAnsi="Times New Roman" w:cs="Times New Roman"/>
          <w:sz w:val="28"/>
          <w:szCs w:val="28"/>
          <w:lang w:val="ru-RU"/>
        </w:rPr>
        <w:t xml:space="preserve">, </w:t>
      </w:r>
      <w:r w:rsidR="00F50601">
        <w:rPr>
          <w:rStyle w:val="ezkurwreuab5ozgtqnkl"/>
          <w:rFonts w:ascii="Times New Roman" w:hAnsi="Times New Roman" w:cs="Times New Roman"/>
          <w:sz w:val="28"/>
          <w:szCs w:val="28"/>
        </w:rPr>
        <w:t>Ti</w:t>
      </w:r>
      <w:r w:rsidR="00F50601">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00810BD6">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GRlEZ1JK","properties":{"formattedCitation":"[35]","plainCitation":"[35]","noteIndex":0},"citationItems":[{"id":15,"uris":["http://zotero.org/users/local/FYixPRZC/items/8HVSCUKV","http://zotero.org/users/17032635/items/8HVSCUKV"],"itemData":{"id":15,"type":"article-journal","container-title":"Surface Engineering","DOI":"10.1179/026708410X12736782825894","ISSN":"0267-0844, 1743-2944","issue":"5","journalAbbreviation":"Surface Engineering","language":"en","license":"https://journals.sagepub.com/page/policies/text-and-data-mining-license","page":"313-316","source":"DOI.org (Crossref)","title":"Magnesium and surface engineering","volume":"26","author":[{"family":"Shrestha","given":"Suman"}],"issued":{"date-parts":[["2010",7]]}}}],"schema":"https://github.com/citation-style-language/schema/raw/master/csl-citation.json"} </w:instrText>
      </w:r>
      <w:r w:rsidR="00810BD6">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[35]</w:t>
      </w:r>
      <w:r w:rsidR="00810BD6">
        <w:rPr>
          <w:rStyle w:val="ezkurwreuab5ozgtqnkl"/>
          <w:rFonts w:ascii="Times New Roman" w:hAnsi="Times New Roman" w:cs="Times New Roman"/>
          <w:sz w:val="28"/>
          <w:szCs w:val="28"/>
          <w:lang w:val="ru-RU"/>
        </w:rPr>
        <w:fldChar w:fldCharType="end"/>
      </w:r>
    </w:p>
    <w:p w14:paraId="2675F33E" w14:textId="77777777" w:rsidR="009170E4" w:rsidRDefault="009170E4" w:rsidP="00A569DC">
      <w:pPr>
        <w:spacing w:after="0" w:line="240" w:lineRule="auto"/>
        <w:jc w:val="both"/>
        <w:rPr>
          <w:rStyle w:val="ezkurwreuab5ozgtqnkl"/>
          <w:rFonts w:ascii="Times New Roman" w:hAnsi="Times New Roman" w:cs="Times New Roman"/>
          <w:sz w:val="28"/>
          <w:szCs w:val="28"/>
          <w:lang w:val="ru-RU"/>
        </w:rPr>
      </w:pPr>
    </w:p>
    <w:tbl>
      <w:tblPr>
        <w:tblStyle w:val="ListTable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693"/>
        <w:gridCol w:w="3260"/>
        <w:gridCol w:w="1980"/>
      </w:tblGrid>
      <w:tr w:rsidR="008D4D74" w:rsidRPr="00C83ED7" w14:paraId="48A5B099" w14:textId="77777777" w:rsidTr="00BA6D1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0" w:type="dxa"/>
            <w:tcBorders>
              <w:bottom w:val="none" w:sz="0" w:space="0" w:color="auto"/>
              <w:right w:val="none" w:sz="0" w:space="0" w:color="auto"/>
            </w:tcBorders>
          </w:tcPr>
          <w:p w14:paraId="215FA944"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Обработка/</w:t>
            </w:r>
          </w:p>
          <w:p w14:paraId="6DED54A4"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Покрытие</w:t>
            </w:r>
          </w:p>
        </w:tc>
        <w:tc>
          <w:tcPr>
            <w:tcW w:w="2693" w:type="dxa"/>
          </w:tcPr>
          <w:p w14:paraId="44D50799" w14:textId="77777777" w:rsidR="008D4D74" w:rsidRPr="005362DD" w:rsidRDefault="008D4D74" w:rsidP="00A83BF6">
            <w:pPr>
              <w:jc w:val="both"/>
              <w:cnfStyle w:val="100000000000" w:firstRow="1"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Применение</w:t>
            </w:r>
          </w:p>
        </w:tc>
        <w:tc>
          <w:tcPr>
            <w:tcW w:w="3260" w:type="dxa"/>
          </w:tcPr>
          <w:p w14:paraId="3B914157" w14:textId="77777777" w:rsidR="008D4D74" w:rsidRPr="005362DD" w:rsidRDefault="008D4D74" w:rsidP="00A83BF6">
            <w:pPr>
              <w:jc w:val="both"/>
              <w:cnfStyle w:val="100000000000" w:firstRow="1"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kk-KZ"/>
              </w:rPr>
              <w:t>Недостатки (общие</w:t>
            </w:r>
            <w:r w:rsidRPr="005362DD">
              <w:rPr>
                <w:rStyle w:val="ezkurwreuab5ozgtqnkl"/>
                <w:rFonts w:ascii="Times New Roman" w:hAnsi="Times New Roman" w:cs="Times New Roman"/>
                <w:sz w:val="24"/>
                <w:szCs w:val="24"/>
                <w:lang w:val="ru-RU"/>
              </w:rPr>
              <w:t>)</w:t>
            </w:r>
          </w:p>
        </w:tc>
        <w:tc>
          <w:tcPr>
            <w:tcW w:w="1980" w:type="dxa"/>
          </w:tcPr>
          <w:p w14:paraId="4E846864" w14:textId="77777777" w:rsidR="008D4D74" w:rsidRPr="005362DD" w:rsidRDefault="001048FB" w:rsidP="001048FB">
            <w:pPr>
              <w:jc w:val="both"/>
              <w:cnfStyle w:val="100000000000" w:firstRow="1"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Pr>
                <w:rStyle w:val="ezkurwreuab5ozgtqnkl"/>
                <w:rFonts w:ascii="Times New Roman" w:hAnsi="Times New Roman" w:cs="Times New Roman"/>
                <w:sz w:val="24"/>
                <w:szCs w:val="24"/>
                <w:lang w:val="ru-RU"/>
              </w:rPr>
              <w:t>Влияние на</w:t>
            </w:r>
            <w:r w:rsidR="008D4D74" w:rsidRPr="005362DD">
              <w:rPr>
                <w:rStyle w:val="ezkurwreuab5ozgtqnkl"/>
                <w:rFonts w:ascii="Times New Roman" w:hAnsi="Times New Roman" w:cs="Times New Roman"/>
                <w:sz w:val="24"/>
                <w:szCs w:val="24"/>
                <w:lang w:val="ru-RU"/>
              </w:rPr>
              <w:t xml:space="preserve"> </w:t>
            </w:r>
            <w:r>
              <w:rPr>
                <w:rStyle w:val="ezkurwreuab5ozgtqnkl"/>
                <w:rFonts w:ascii="Times New Roman" w:hAnsi="Times New Roman" w:cs="Times New Roman"/>
                <w:sz w:val="24"/>
                <w:szCs w:val="24"/>
                <w:lang w:val="ru-RU"/>
              </w:rPr>
              <w:t>окружающую</w:t>
            </w:r>
            <w:r w:rsidR="008D4D74" w:rsidRPr="005362DD">
              <w:rPr>
                <w:rStyle w:val="ezkurwreuab5ozgtqnkl"/>
                <w:rFonts w:ascii="Times New Roman" w:hAnsi="Times New Roman" w:cs="Times New Roman"/>
                <w:sz w:val="24"/>
                <w:szCs w:val="24"/>
                <w:lang w:val="ru-RU"/>
              </w:rPr>
              <w:t xml:space="preserve"> сред</w:t>
            </w:r>
            <w:r>
              <w:rPr>
                <w:rStyle w:val="ezkurwreuab5ozgtqnkl"/>
                <w:rFonts w:ascii="Times New Roman" w:hAnsi="Times New Roman" w:cs="Times New Roman"/>
                <w:sz w:val="24"/>
                <w:szCs w:val="24"/>
                <w:lang w:val="ru-RU"/>
              </w:rPr>
              <w:t>у</w:t>
            </w:r>
          </w:p>
        </w:tc>
      </w:tr>
      <w:tr w:rsidR="008D4D74" w:rsidRPr="00867542" w14:paraId="3D5B018A" w14:textId="77777777" w:rsidTr="00BA6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right w:val="none" w:sz="0" w:space="0" w:color="auto"/>
            </w:tcBorders>
          </w:tcPr>
          <w:p w14:paraId="1774C97B"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Конверсионные (хроматные, фосфатные)</w:t>
            </w:r>
          </w:p>
        </w:tc>
        <w:tc>
          <w:tcPr>
            <w:tcW w:w="2693" w:type="dxa"/>
            <w:tcBorders>
              <w:top w:val="none" w:sz="0" w:space="0" w:color="auto"/>
              <w:bottom w:val="none" w:sz="0" w:space="0" w:color="auto"/>
            </w:tcBorders>
          </w:tcPr>
          <w:p w14:paraId="76623CBC"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rPr>
            </w:pPr>
            <w:r w:rsidRPr="00C83ED7">
              <w:rPr>
                <w:rStyle w:val="ezkurwreuab5ozgtqnkl"/>
                <w:rFonts w:ascii="Times New Roman" w:hAnsi="Times New Roman" w:cs="Times New Roman"/>
                <w:sz w:val="24"/>
                <w:szCs w:val="24"/>
                <w:lang w:val="ru-RU"/>
              </w:rPr>
              <w:t>О</w:t>
            </w:r>
            <w:r w:rsidRPr="00867542">
              <w:rPr>
                <w:rStyle w:val="ezkurwreuab5ozgtqnkl"/>
                <w:rFonts w:ascii="Times New Roman" w:hAnsi="Times New Roman" w:cs="Times New Roman"/>
                <w:sz w:val="24"/>
                <w:szCs w:val="24"/>
              </w:rPr>
              <w:t>снова</w:t>
            </w:r>
            <w:r w:rsidRPr="00867542">
              <w:rPr>
                <w:rFonts w:ascii="Times New Roman" w:hAnsi="Times New Roman" w:cs="Times New Roman"/>
                <w:sz w:val="24"/>
                <w:szCs w:val="24"/>
              </w:rPr>
              <w:t xml:space="preserve"> для </w:t>
            </w:r>
            <w:r w:rsidRPr="00867542">
              <w:rPr>
                <w:rStyle w:val="ezkurwreuab5ozgtqnkl"/>
                <w:rFonts w:ascii="Times New Roman" w:hAnsi="Times New Roman" w:cs="Times New Roman"/>
                <w:sz w:val="24"/>
                <w:szCs w:val="24"/>
              </w:rPr>
              <w:t>краски</w:t>
            </w:r>
          </w:p>
        </w:tc>
        <w:tc>
          <w:tcPr>
            <w:tcW w:w="3260" w:type="dxa"/>
            <w:tcBorders>
              <w:top w:val="none" w:sz="0" w:space="0" w:color="auto"/>
              <w:bottom w:val="none" w:sz="0" w:space="0" w:color="auto"/>
            </w:tcBorders>
          </w:tcPr>
          <w:p w14:paraId="31C0FC52"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rPr>
              <w:t>Легко</w:t>
            </w:r>
            <w:r w:rsidRPr="00867542">
              <w:rPr>
                <w:rFonts w:ascii="Times New Roman" w:hAnsi="Times New Roman" w:cs="Times New Roman"/>
                <w:sz w:val="24"/>
                <w:szCs w:val="24"/>
              </w:rPr>
              <w:t xml:space="preserve"> </w:t>
            </w:r>
            <w:r w:rsidRPr="00867542">
              <w:rPr>
                <w:rStyle w:val="ezkurwreuab5ozgtqnkl"/>
                <w:rFonts w:ascii="Times New Roman" w:hAnsi="Times New Roman" w:cs="Times New Roman"/>
                <w:sz w:val="24"/>
                <w:szCs w:val="24"/>
              </w:rPr>
              <w:t>повреждается</w:t>
            </w:r>
          </w:p>
        </w:tc>
        <w:tc>
          <w:tcPr>
            <w:tcW w:w="1980" w:type="dxa"/>
            <w:tcBorders>
              <w:top w:val="none" w:sz="0" w:space="0" w:color="auto"/>
              <w:bottom w:val="none" w:sz="0" w:space="0" w:color="auto"/>
            </w:tcBorders>
          </w:tcPr>
          <w:p w14:paraId="539CB1BA" w14:textId="77777777" w:rsidR="008D4D74" w:rsidRPr="00867542" w:rsidRDefault="008D4D74" w:rsidP="00A83BF6">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rPr>
              <w:t>Токсичен,</w:t>
            </w:r>
            <w:r w:rsidRPr="00867542">
              <w:rPr>
                <w:rFonts w:ascii="Times New Roman" w:hAnsi="Times New Roman" w:cs="Times New Roman"/>
                <w:sz w:val="24"/>
                <w:szCs w:val="24"/>
              </w:rPr>
              <w:t xml:space="preserve"> </w:t>
            </w:r>
            <w:r w:rsidRPr="00867542">
              <w:rPr>
                <w:rStyle w:val="ezkurwreuab5ozgtqnkl"/>
                <w:rFonts w:ascii="Times New Roman" w:hAnsi="Times New Roman" w:cs="Times New Roman"/>
                <w:sz w:val="24"/>
                <w:szCs w:val="24"/>
              </w:rPr>
              <w:t>особенно Cr(VI)</w:t>
            </w:r>
          </w:p>
        </w:tc>
      </w:tr>
      <w:tr w:rsidR="008D4D74" w:rsidRPr="00867542" w14:paraId="25BD034C" w14:textId="77777777" w:rsidTr="00BA6D1D">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6756E438" w14:textId="77777777" w:rsidR="008D4D74" w:rsidRPr="005362DD" w:rsidRDefault="008D4D74" w:rsidP="00A83BF6">
            <w:pPr>
              <w:jc w:val="both"/>
              <w:rPr>
                <w:rStyle w:val="ezkurwreuab5ozgtqnkl"/>
                <w:rFonts w:ascii="Times New Roman" w:hAnsi="Times New Roman" w:cs="Times New Roman"/>
                <w:sz w:val="24"/>
                <w:szCs w:val="24"/>
                <w:lang w:val="kk-KZ"/>
              </w:rPr>
            </w:pPr>
            <w:r w:rsidRPr="005362DD">
              <w:rPr>
                <w:rStyle w:val="ezkurwreuab5ozgtqnkl"/>
                <w:rFonts w:ascii="Times New Roman" w:hAnsi="Times New Roman" w:cs="Times New Roman"/>
                <w:sz w:val="24"/>
                <w:szCs w:val="24"/>
                <w:lang w:val="kk-KZ"/>
              </w:rPr>
              <w:t>Анодирование</w:t>
            </w:r>
          </w:p>
        </w:tc>
        <w:tc>
          <w:tcPr>
            <w:tcW w:w="2693" w:type="dxa"/>
          </w:tcPr>
          <w:p w14:paraId="0B7E376D" w14:textId="77777777" w:rsidR="008D4D74" w:rsidRPr="00867542" w:rsidRDefault="008D4D74" w:rsidP="00A83BF6">
            <w:pPr>
              <w:jc w:val="both"/>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Применение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требующее</w:t>
            </w:r>
            <w:r w:rsidRPr="00867542">
              <w:rPr>
                <w:rFonts w:ascii="Times New Roman" w:hAnsi="Times New Roman" w:cs="Times New Roman"/>
                <w:sz w:val="24"/>
                <w:szCs w:val="24"/>
                <w:lang w:val="ru-RU"/>
              </w:rPr>
              <w:t xml:space="preserve"> стойкости к </w:t>
            </w:r>
            <w:r w:rsidRPr="00867542">
              <w:rPr>
                <w:rStyle w:val="ezkurwreuab5ozgtqnkl"/>
                <w:rFonts w:ascii="Times New Roman" w:hAnsi="Times New Roman" w:cs="Times New Roman"/>
                <w:sz w:val="24"/>
                <w:szCs w:val="24"/>
                <w:lang w:val="ru-RU"/>
              </w:rPr>
              <w:t>коррозии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истиранию</w:t>
            </w:r>
          </w:p>
        </w:tc>
        <w:tc>
          <w:tcPr>
            <w:tcW w:w="3260" w:type="dxa"/>
          </w:tcPr>
          <w:p w14:paraId="0421067A" w14:textId="77777777" w:rsidR="008D4D74" w:rsidRPr="00867542" w:rsidRDefault="008D4D74" w:rsidP="00A83BF6">
            <w:pPr>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Чувствителен</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к</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примесям</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в</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основном</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металле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на</w:t>
            </w:r>
            <w:r w:rsidRPr="00867542">
              <w:rPr>
                <w:rFonts w:ascii="Times New Roman" w:hAnsi="Times New Roman" w:cs="Times New Roman"/>
                <w:sz w:val="24"/>
                <w:szCs w:val="24"/>
                <w:lang w:val="ru-RU"/>
              </w:rPr>
              <w:t xml:space="preserve"> который </w:t>
            </w:r>
            <w:r w:rsidRPr="00867542">
              <w:rPr>
                <w:rStyle w:val="ezkurwreuab5ozgtqnkl"/>
                <w:rFonts w:ascii="Times New Roman" w:hAnsi="Times New Roman" w:cs="Times New Roman"/>
                <w:sz w:val="24"/>
                <w:szCs w:val="24"/>
                <w:lang w:val="ru-RU"/>
              </w:rPr>
              <w:t>наносится</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покрытие</w:t>
            </w:r>
          </w:p>
        </w:tc>
        <w:tc>
          <w:tcPr>
            <w:tcW w:w="1980" w:type="dxa"/>
          </w:tcPr>
          <w:p w14:paraId="02021A71" w14:textId="77777777" w:rsidR="008D4D74" w:rsidRPr="00867542" w:rsidRDefault="008D4D74" w:rsidP="00A83BF6">
            <w:pPr>
              <w:jc w:val="both"/>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kk-KZ"/>
              </w:rPr>
            </w:pPr>
            <w:r w:rsidRPr="00867542">
              <w:rPr>
                <w:rStyle w:val="ezkurwreuab5ozgtqnkl"/>
                <w:rFonts w:ascii="Times New Roman" w:hAnsi="Times New Roman" w:cs="Times New Roman"/>
                <w:sz w:val="24"/>
                <w:szCs w:val="24"/>
              </w:rPr>
              <w:t>Серные</w:t>
            </w:r>
            <w:r w:rsidRPr="00867542">
              <w:rPr>
                <w:rFonts w:ascii="Times New Roman" w:hAnsi="Times New Roman" w:cs="Times New Roman"/>
                <w:sz w:val="24"/>
                <w:szCs w:val="24"/>
              </w:rPr>
              <w:t xml:space="preserve"> </w:t>
            </w:r>
            <w:r w:rsidRPr="00867542">
              <w:rPr>
                <w:rStyle w:val="ezkurwreuab5ozgtqnkl"/>
                <w:rFonts w:ascii="Times New Roman" w:hAnsi="Times New Roman" w:cs="Times New Roman"/>
                <w:sz w:val="24"/>
                <w:szCs w:val="24"/>
              </w:rPr>
              <w:t>электролиты</w:t>
            </w:r>
          </w:p>
        </w:tc>
      </w:tr>
      <w:tr w:rsidR="008D4D74" w:rsidRPr="005663E9" w14:paraId="4BE40BA0" w14:textId="77777777" w:rsidTr="00BA6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right w:val="none" w:sz="0" w:space="0" w:color="auto"/>
            </w:tcBorders>
          </w:tcPr>
          <w:p w14:paraId="5F342E76" w14:textId="77777777" w:rsidR="008D4D74" w:rsidRPr="005362DD" w:rsidRDefault="008D4D74" w:rsidP="00A83BF6">
            <w:pPr>
              <w:jc w:val="both"/>
              <w:rPr>
                <w:rStyle w:val="ezkurwreuab5ozgtqnkl"/>
                <w:rFonts w:ascii="Times New Roman" w:hAnsi="Times New Roman" w:cs="Times New Roman"/>
                <w:sz w:val="24"/>
                <w:szCs w:val="24"/>
                <w:lang w:val="kk-KZ"/>
              </w:rPr>
            </w:pPr>
            <w:r w:rsidRPr="005362DD">
              <w:rPr>
                <w:rStyle w:val="ezkurwreuab5ozgtqnkl"/>
                <w:rFonts w:ascii="Times New Roman" w:hAnsi="Times New Roman" w:cs="Times New Roman"/>
                <w:sz w:val="24"/>
                <w:szCs w:val="24"/>
                <w:lang w:val="ru-RU"/>
              </w:rPr>
              <w:t>Органические/ полимер</w:t>
            </w:r>
            <w:r w:rsidRPr="005362DD">
              <w:rPr>
                <w:rStyle w:val="ezkurwreuab5ozgtqnkl"/>
                <w:rFonts w:ascii="Times New Roman" w:hAnsi="Times New Roman" w:cs="Times New Roman"/>
                <w:sz w:val="24"/>
                <w:szCs w:val="24"/>
                <w:lang w:val="kk-KZ"/>
              </w:rPr>
              <w:t>ные</w:t>
            </w:r>
          </w:p>
        </w:tc>
        <w:tc>
          <w:tcPr>
            <w:tcW w:w="2693" w:type="dxa"/>
            <w:tcBorders>
              <w:top w:val="none" w:sz="0" w:space="0" w:color="auto"/>
              <w:bottom w:val="none" w:sz="0" w:space="0" w:color="auto"/>
            </w:tcBorders>
          </w:tcPr>
          <w:p w14:paraId="6FE74A05" w14:textId="77777777" w:rsidR="008D4D74" w:rsidRPr="00867542" w:rsidRDefault="008D4D74" w:rsidP="00A83BF6">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Fonts w:ascii="Times New Roman" w:hAnsi="Times New Roman" w:cs="Times New Roman"/>
                <w:sz w:val="24"/>
                <w:szCs w:val="24"/>
                <w:lang w:val="ru-RU"/>
              </w:rPr>
              <w:t xml:space="preserve">В </w:t>
            </w:r>
            <w:r w:rsidRPr="00867542">
              <w:rPr>
                <w:rStyle w:val="ezkurwreuab5ozgtqnkl"/>
                <w:rFonts w:ascii="Times New Roman" w:hAnsi="Times New Roman" w:cs="Times New Roman"/>
                <w:sz w:val="24"/>
                <w:szCs w:val="24"/>
                <w:lang w:val="ru-RU"/>
              </w:rPr>
              <w:t>качестве</w:t>
            </w:r>
            <w:r w:rsidRPr="00867542">
              <w:rPr>
                <w:rFonts w:ascii="Times New Roman" w:hAnsi="Times New Roman" w:cs="Times New Roman"/>
                <w:sz w:val="24"/>
                <w:szCs w:val="24"/>
                <w:lang w:val="ru-RU"/>
              </w:rPr>
              <w:t xml:space="preserve"> по</w:t>
            </w:r>
            <w:r w:rsidRPr="00867542">
              <w:rPr>
                <w:rStyle w:val="ezkurwreuab5ozgtqnkl"/>
                <w:rFonts w:ascii="Times New Roman" w:hAnsi="Times New Roman" w:cs="Times New Roman"/>
                <w:sz w:val="24"/>
                <w:szCs w:val="24"/>
                <w:lang w:val="ru-RU"/>
              </w:rPr>
              <w:t>верхностного</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покрытия</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на</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анодированном</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de-DE"/>
              </w:rPr>
              <w:t>Al</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rPr>
              <w:t>Mg</w:t>
            </w:r>
          </w:p>
        </w:tc>
        <w:tc>
          <w:tcPr>
            <w:tcW w:w="3260" w:type="dxa"/>
            <w:tcBorders>
              <w:top w:val="none" w:sz="0" w:space="0" w:color="auto"/>
              <w:bottom w:val="none" w:sz="0" w:space="0" w:color="auto"/>
            </w:tcBorders>
          </w:tcPr>
          <w:p w14:paraId="170F83E6"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Слабые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механические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коррозионные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свойства</w:t>
            </w:r>
          </w:p>
        </w:tc>
        <w:tc>
          <w:tcPr>
            <w:tcW w:w="1980" w:type="dxa"/>
            <w:tcBorders>
              <w:top w:val="none" w:sz="0" w:space="0" w:color="auto"/>
              <w:bottom w:val="none" w:sz="0" w:space="0" w:color="auto"/>
            </w:tcBorders>
          </w:tcPr>
          <w:p w14:paraId="4943DF8D" w14:textId="77777777" w:rsidR="008D4D74" w:rsidRPr="00867542" w:rsidRDefault="008D4D74" w:rsidP="00A83BF6">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Плохая</w:t>
            </w:r>
            <w:r w:rsidRPr="00867542">
              <w:rPr>
                <w:rFonts w:ascii="Times New Roman" w:hAnsi="Times New Roman" w:cs="Times New Roman"/>
                <w:sz w:val="24"/>
                <w:szCs w:val="24"/>
                <w:lang w:val="ru-RU"/>
              </w:rPr>
              <w:t xml:space="preserve"> пригодность для вторичной </w:t>
            </w:r>
            <w:r w:rsidRPr="00867542">
              <w:rPr>
                <w:rStyle w:val="ezkurwreuab5ozgtqnkl"/>
                <w:rFonts w:ascii="Times New Roman" w:hAnsi="Times New Roman" w:cs="Times New Roman"/>
                <w:sz w:val="24"/>
                <w:szCs w:val="24"/>
                <w:lang w:val="ru-RU"/>
              </w:rPr>
              <w:t>переработки</w:t>
            </w:r>
          </w:p>
        </w:tc>
      </w:tr>
      <w:tr w:rsidR="008D4D74" w:rsidRPr="00867542" w14:paraId="7D2F37E1" w14:textId="77777777" w:rsidTr="00BA6D1D">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069EC615"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Никель</w:t>
            </w:r>
            <w:r w:rsidRPr="005362DD">
              <w:rPr>
                <w:rFonts w:ascii="Times New Roman" w:hAnsi="Times New Roman" w:cs="Times New Roman"/>
                <w:sz w:val="24"/>
                <w:szCs w:val="24"/>
                <w:lang w:val="ru-RU"/>
              </w:rPr>
              <w:t xml:space="preserve"> без электролита </w:t>
            </w:r>
            <w:r w:rsidRPr="005362DD">
              <w:rPr>
                <w:rStyle w:val="ezkurwreuab5ozgtqnkl"/>
                <w:rFonts w:ascii="Times New Roman" w:hAnsi="Times New Roman" w:cs="Times New Roman"/>
                <w:sz w:val="24"/>
                <w:szCs w:val="24"/>
                <w:lang w:val="ru-RU"/>
              </w:rPr>
              <w:t>(+твердый</w:t>
            </w:r>
            <w:r w:rsidRPr="005362DD">
              <w:rPr>
                <w:rFonts w:ascii="Times New Roman" w:hAnsi="Times New Roman" w:cs="Times New Roman"/>
                <w:sz w:val="24"/>
                <w:szCs w:val="24"/>
                <w:lang w:val="ru-RU"/>
              </w:rPr>
              <w:t xml:space="preserve"> </w:t>
            </w:r>
            <w:r w:rsidRPr="005362DD">
              <w:rPr>
                <w:rStyle w:val="ezkurwreuab5ozgtqnkl"/>
                <w:rFonts w:ascii="Times New Roman" w:hAnsi="Times New Roman" w:cs="Times New Roman"/>
                <w:sz w:val="24"/>
                <w:szCs w:val="24"/>
                <w:lang w:val="ru-RU"/>
              </w:rPr>
              <w:t>хром)</w:t>
            </w:r>
          </w:p>
        </w:tc>
        <w:tc>
          <w:tcPr>
            <w:tcW w:w="2693" w:type="dxa"/>
          </w:tcPr>
          <w:p w14:paraId="1421B5A6" w14:textId="77777777" w:rsidR="008D4D74" w:rsidRPr="00867542" w:rsidRDefault="008D4D74" w:rsidP="00A83BF6">
            <w:pPr>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Внутренние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мягкие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внешние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условия</w:t>
            </w:r>
          </w:p>
        </w:tc>
        <w:tc>
          <w:tcPr>
            <w:tcW w:w="3260" w:type="dxa"/>
          </w:tcPr>
          <w:p w14:paraId="6C42669C" w14:textId="77777777" w:rsidR="008D4D74" w:rsidRPr="00867542" w:rsidRDefault="008D4D74" w:rsidP="00A83BF6">
            <w:pPr>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Стоимость</w:t>
            </w:r>
            <w:r>
              <w:rPr>
                <w:rStyle w:val="ezkurwreuab5ozgtqnkl"/>
                <w:rFonts w:ascii="Times New Roman" w:hAnsi="Times New Roman" w:cs="Times New Roman"/>
                <w:sz w:val="24"/>
                <w:szCs w:val="24"/>
                <w:lang w:val="ru-RU"/>
              </w:rPr>
              <w:t>,</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риск</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гальванической</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связи</w:t>
            </w:r>
          </w:p>
        </w:tc>
        <w:tc>
          <w:tcPr>
            <w:tcW w:w="1980" w:type="dxa"/>
          </w:tcPr>
          <w:p w14:paraId="4A676F8C" w14:textId="77777777" w:rsidR="008D4D74" w:rsidRPr="00867542" w:rsidRDefault="008D4D74" w:rsidP="00A83BF6">
            <w:pPr>
              <w:jc w:val="both"/>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kk-KZ"/>
              </w:rPr>
            </w:pPr>
            <w:r w:rsidRPr="00867542">
              <w:rPr>
                <w:rStyle w:val="ezkurwreuab5ozgtqnkl"/>
                <w:rFonts w:ascii="Times New Roman" w:hAnsi="Times New Roman" w:cs="Times New Roman"/>
                <w:sz w:val="24"/>
                <w:szCs w:val="24"/>
                <w:lang w:val="kk-KZ"/>
              </w:rPr>
              <w:t>Токсичные</w:t>
            </w:r>
          </w:p>
        </w:tc>
      </w:tr>
      <w:tr w:rsidR="008D4D74" w:rsidRPr="00867542" w14:paraId="6EB63DEA" w14:textId="77777777" w:rsidTr="00BA6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right w:val="none" w:sz="0" w:space="0" w:color="auto"/>
            </w:tcBorders>
          </w:tcPr>
          <w:p w14:paraId="177FB3C5"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Fonts w:ascii="Times New Roman" w:hAnsi="Times New Roman" w:cs="Times New Roman"/>
                <w:sz w:val="24"/>
                <w:szCs w:val="24"/>
                <w:lang w:val="ru-RU"/>
              </w:rPr>
              <w:t xml:space="preserve">Осаждение из </w:t>
            </w:r>
            <w:r w:rsidRPr="005362DD">
              <w:rPr>
                <w:rStyle w:val="ezkurwreuab5ozgtqnkl"/>
                <w:rFonts w:ascii="Times New Roman" w:hAnsi="Times New Roman" w:cs="Times New Roman"/>
                <w:sz w:val="24"/>
                <w:szCs w:val="24"/>
                <w:lang w:val="ru-RU"/>
              </w:rPr>
              <w:t>газовой</w:t>
            </w:r>
            <w:r w:rsidRPr="005362DD">
              <w:rPr>
                <w:rFonts w:ascii="Times New Roman" w:hAnsi="Times New Roman" w:cs="Times New Roman"/>
                <w:sz w:val="24"/>
                <w:szCs w:val="24"/>
                <w:lang w:val="ru-RU"/>
              </w:rPr>
              <w:t xml:space="preserve"> </w:t>
            </w:r>
            <w:r w:rsidRPr="005362DD">
              <w:rPr>
                <w:rStyle w:val="ezkurwreuab5ozgtqnkl"/>
                <w:rFonts w:ascii="Times New Roman" w:hAnsi="Times New Roman" w:cs="Times New Roman"/>
                <w:sz w:val="24"/>
                <w:szCs w:val="24"/>
                <w:lang w:val="ru-RU"/>
              </w:rPr>
              <w:t>фазы (</w:t>
            </w:r>
            <w:r w:rsidRPr="005362DD">
              <w:rPr>
                <w:rStyle w:val="ezkurwreuab5ozgtqnkl"/>
                <w:rFonts w:ascii="Times New Roman" w:hAnsi="Times New Roman" w:cs="Times New Roman"/>
                <w:sz w:val="24"/>
                <w:szCs w:val="24"/>
              </w:rPr>
              <w:t>CVD</w:t>
            </w:r>
            <w:r w:rsidRPr="005362DD">
              <w:rPr>
                <w:rStyle w:val="ezkurwreuab5ozgtqnkl"/>
                <w:rFonts w:ascii="Times New Roman" w:hAnsi="Times New Roman" w:cs="Times New Roman"/>
                <w:sz w:val="24"/>
                <w:szCs w:val="24"/>
                <w:lang w:val="ru-RU"/>
              </w:rPr>
              <w:t xml:space="preserve">, </w:t>
            </w:r>
            <w:r w:rsidRPr="005362DD">
              <w:rPr>
                <w:rStyle w:val="ezkurwreuab5ozgtqnkl"/>
                <w:rFonts w:ascii="Times New Roman" w:hAnsi="Times New Roman" w:cs="Times New Roman"/>
                <w:sz w:val="24"/>
                <w:szCs w:val="24"/>
              </w:rPr>
              <w:t>PVD</w:t>
            </w:r>
            <w:r w:rsidRPr="005362DD">
              <w:rPr>
                <w:rStyle w:val="ezkurwreuab5ozgtqnkl"/>
                <w:rFonts w:ascii="Times New Roman" w:hAnsi="Times New Roman" w:cs="Times New Roman"/>
                <w:sz w:val="24"/>
                <w:szCs w:val="24"/>
                <w:lang w:val="ru-RU"/>
              </w:rPr>
              <w:t>)</w:t>
            </w:r>
          </w:p>
        </w:tc>
        <w:tc>
          <w:tcPr>
            <w:tcW w:w="2693" w:type="dxa"/>
            <w:tcBorders>
              <w:top w:val="none" w:sz="0" w:space="0" w:color="auto"/>
              <w:bottom w:val="none" w:sz="0" w:space="0" w:color="auto"/>
            </w:tcBorders>
          </w:tcPr>
          <w:p w14:paraId="192037F4" w14:textId="32346579" w:rsidR="008D4D74" w:rsidRPr="00867542" w:rsidRDefault="008D4D74" w:rsidP="00706AB9">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Fonts w:ascii="Times New Roman" w:hAnsi="Times New Roman" w:cs="Times New Roman"/>
                <w:sz w:val="24"/>
                <w:szCs w:val="24"/>
                <w:lang w:val="ru-RU"/>
              </w:rPr>
              <w:t xml:space="preserve">В </w:t>
            </w:r>
            <w:r w:rsidRPr="00867542">
              <w:rPr>
                <w:rStyle w:val="ezkurwreuab5ozgtqnkl"/>
                <w:rFonts w:ascii="Times New Roman" w:hAnsi="Times New Roman" w:cs="Times New Roman"/>
                <w:sz w:val="24"/>
                <w:szCs w:val="24"/>
                <w:lang w:val="ru-RU"/>
              </w:rPr>
              <w:t>качестве</w:t>
            </w:r>
            <w:r w:rsidRPr="00867542">
              <w:rPr>
                <w:rFonts w:ascii="Times New Roman" w:hAnsi="Times New Roman" w:cs="Times New Roman"/>
                <w:sz w:val="24"/>
                <w:szCs w:val="24"/>
                <w:lang w:val="ru-RU"/>
              </w:rPr>
              <w:t xml:space="preserve"> по</w:t>
            </w:r>
            <w:r w:rsidRPr="00867542">
              <w:rPr>
                <w:rStyle w:val="ezkurwreuab5ozgtqnkl"/>
                <w:rFonts w:ascii="Times New Roman" w:hAnsi="Times New Roman" w:cs="Times New Roman"/>
                <w:sz w:val="24"/>
                <w:szCs w:val="24"/>
                <w:lang w:val="ru-RU"/>
              </w:rPr>
              <w:t>верхностного</w:t>
            </w:r>
            <w:r w:rsidRPr="00867542">
              <w:rPr>
                <w:rFonts w:ascii="Times New Roman" w:hAnsi="Times New Roman" w:cs="Times New Roman"/>
                <w:sz w:val="24"/>
                <w:szCs w:val="24"/>
                <w:lang w:val="ru-RU"/>
              </w:rPr>
              <w:t xml:space="preserve"> </w:t>
            </w:r>
            <w:r w:rsidR="00706AB9" w:rsidRPr="00706AB9">
              <w:rPr>
                <w:rStyle w:val="ezkurwreuab5ozgtqnkl"/>
                <w:rFonts w:ascii="Times New Roman" w:hAnsi="Times New Roman" w:cs="Times New Roman"/>
                <w:sz w:val="24"/>
                <w:lang w:val="ru-RU"/>
              </w:rPr>
              <w:t>слоя</w:t>
            </w:r>
            <w:r w:rsidRPr="00706AB9">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в</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сочетании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электроосаждением</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или</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анодированием</w:t>
            </w:r>
          </w:p>
        </w:tc>
        <w:tc>
          <w:tcPr>
            <w:tcW w:w="3260" w:type="dxa"/>
            <w:tcBorders>
              <w:top w:val="none" w:sz="0" w:space="0" w:color="auto"/>
              <w:bottom w:val="none" w:sz="0" w:space="0" w:color="auto"/>
            </w:tcBorders>
          </w:tcPr>
          <w:p w14:paraId="040F45A4"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rPr>
            </w:pPr>
            <w:r w:rsidRPr="00867542">
              <w:rPr>
                <w:rStyle w:val="ezkurwreuab5ozgtqnkl"/>
                <w:rFonts w:ascii="Times New Roman" w:hAnsi="Times New Roman" w:cs="Times New Roman"/>
                <w:sz w:val="24"/>
                <w:szCs w:val="24"/>
                <w:lang w:val="kk-KZ"/>
              </w:rPr>
              <w:t>Тонкие, пористые</w:t>
            </w:r>
          </w:p>
        </w:tc>
        <w:tc>
          <w:tcPr>
            <w:tcW w:w="1980" w:type="dxa"/>
            <w:tcBorders>
              <w:top w:val="none" w:sz="0" w:space="0" w:color="auto"/>
              <w:bottom w:val="none" w:sz="0" w:space="0" w:color="auto"/>
            </w:tcBorders>
          </w:tcPr>
          <w:p w14:paraId="58EF4851"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rPr>
              <w:t>Выброс</w:t>
            </w:r>
            <w:r w:rsidRPr="00867542">
              <w:rPr>
                <w:rFonts w:ascii="Times New Roman" w:hAnsi="Times New Roman" w:cs="Times New Roman"/>
                <w:sz w:val="24"/>
                <w:szCs w:val="24"/>
              </w:rPr>
              <w:t xml:space="preserve"> </w:t>
            </w:r>
            <w:r w:rsidRPr="00867542">
              <w:rPr>
                <w:rStyle w:val="ezkurwreuab5ozgtqnkl"/>
                <w:rFonts w:ascii="Times New Roman" w:hAnsi="Times New Roman" w:cs="Times New Roman"/>
                <w:sz w:val="24"/>
                <w:szCs w:val="24"/>
              </w:rPr>
              <w:t>хлора</w:t>
            </w:r>
          </w:p>
        </w:tc>
      </w:tr>
      <w:tr w:rsidR="008D4D74" w:rsidRPr="00867542" w14:paraId="464AB174" w14:textId="77777777" w:rsidTr="00BA6D1D">
        <w:tc>
          <w:tcPr>
            <w:cnfStyle w:val="001000000000" w:firstRow="0" w:lastRow="0" w:firstColumn="1" w:lastColumn="0" w:oddVBand="0" w:evenVBand="0" w:oddHBand="0" w:evenHBand="0" w:firstRowFirstColumn="0" w:firstRowLastColumn="0" w:lastRowFirstColumn="0" w:lastRowLastColumn="0"/>
            <w:tcW w:w="1980" w:type="dxa"/>
            <w:tcBorders>
              <w:right w:val="none" w:sz="0" w:space="0" w:color="auto"/>
            </w:tcBorders>
          </w:tcPr>
          <w:p w14:paraId="607228D3" w14:textId="77777777" w:rsidR="008D4D74" w:rsidRPr="005362DD" w:rsidRDefault="008D4D74" w:rsidP="00A83BF6">
            <w:pPr>
              <w:jc w:val="both"/>
              <w:rPr>
                <w:rStyle w:val="ezkurwreuab5ozgtqnkl"/>
                <w:rFonts w:ascii="Times New Roman" w:hAnsi="Times New Roman" w:cs="Times New Roman"/>
                <w:sz w:val="24"/>
                <w:szCs w:val="24"/>
              </w:rPr>
            </w:pPr>
            <w:r w:rsidRPr="005362DD">
              <w:rPr>
                <w:rStyle w:val="ezkurwreuab5ozgtqnkl"/>
                <w:rFonts w:ascii="Times New Roman" w:hAnsi="Times New Roman" w:cs="Times New Roman"/>
                <w:sz w:val="24"/>
                <w:szCs w:val="24"/>
              </w:rPr>
              <w:t>Термическое</w:t>
            </w:r>
            <w:r w:rsidRPr="005362DD">
              <w:rPr>
                <w:rFonts w:ascii="Times New Roman" w:hAnsi="Times New Roman" w:cs="Times New Roman"/>
                <w:sz w:val="24"/>
                <w:szCs w:val="24"/>
              </w:rPr>
              <w:t xml:space="preserve"> </w:t>
            </w:r>
            <w:r w:rsidRPr="005362DD">
              <w:rPr>
                <w:rStyle w:val="ezkurwreuab5ozgtqnkl"/>
                <w:rFonts w:ascii="Times New Roman" w:hAnsi="Times New Roman" w:cs="Times New Roman"/>
                <w:sz w:val="24"/>
                <w:szCs w:val="24"/>
                <w:lang w:val="kk-KZ"/>
              </w:rPr>
              <w:t>на</w:t>
            </w:r>
            <w:r w:rsidRPr="005362DD">
              <w:rPr>
                <w:rStyle w:val="ezkurwreuab5ozgtqnkl"/>
                <w:rFonts w:ascii="Times New Roman" w:hAnsi="Times New Roman" w:cs="Times New Roman"/>
                <w:sz w:val="24"/>
                <w:szCs w:val="24"/>
              </w:rPr>
              <w:t>пыление,</w:t>
            </w:r>
            <w:r w:rsidRPr="005362DD">
              <w:rPr>
                <w:rFonts w:ascii="Times New Roman" w:hAnsi="Times New Roman" w:cs="Times New Roman"/>
                <w:sz w:val="24"/>
                <w:szCs w:val="24"/>
              </w:rPr>
              <w:t xml:space="preserve"> </w:t>
            </w:r>
            <w:r w:rsidRPr="005362DD">
              <w:rPr>
                <w:rStyle w:val="ezkurwreuab5ozgtqnkl"/>
                <w:rFonts w:ascii="Times New Roman" w:hAnsi="Times New Roman" w:cs="Times New Roman"/>
                <w:sz w:val="24"/>
                <w:szCs w:val="24"/>
              </w:rPr>
              <w:t>холодное</w:t>
            </w:r>
            <w:r w:rsidRPr="005362DD">
              <w:rPr>
                <w:rFonts w:ascii="Times New Roman" w:hAnsi="Times New Roman" w:cs="Times New Roman"/>
                <w:sz w:val="24"/>
                <w:szCs w:val="24"/>
              </w:rPr>
              <w:t xml:space="preserve"> </w:t>
            </w:r>
            <w:r w:rsidRPr="005362DD">
              <w:rPr>
                <w:rStyle w:val="ezkurwreuab5ozgtqnkl"/>
                <w:rFonts w:ascii="Times New Roman" w:hAnsi="Times New Roman" w:cs="Times New Roman"/>
                <w:sz w:val="24"/>
                <w:szCs w:val="24"/>
                <w:lang w:val="kk-KZ"/>
              </w:rPr>
              <w:t>на</w:t>
            </w:r>
            <w:r w:rsidRPr="005362DD">
              <w:rPr>
                <w:rStyle w:val="ezkurwreuab5ozgtqnkl"/>
                <w:rFonts w:ascii="Times New Roman" w:hAnsi="Times New Roman" w:cs="Times New Roman"/>
                <w:sz w:val="24"/>
                <w:szCs w:val="24"/>
              </w:rPr>
              <w:t>пыление</w:t>
            </w:r>
          </w:p>
        </w:tc>
        <w:tc>
          <w:tcPr>
            <w:tcW w:w="2693" w:type="dxa"/>
          </w:tcPr>
          <w:p w14:paraId="1695195F" w14:textId="77777777" w:rsidR="008D4D74" w:rsidRPr="00867542" w:rsidRDefault="008D4D74" w:rsidP="00A83BF6">
            <w:pPr>
              <w:jc w:val="both"/>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rPr>
              <w:t>Износостойкие</w:t>
            </w:r>
            <w:r w:rsidRPr="00867542">
              <w:rPr>
                <w:rFonts w:ascii="Times New Roman" w:hAnsi="Times New Roman" w:cs="Times New Roman"/>
                <w:sz w:val="24"/>
                <w:szCs w:val="24"/>
              </w:rPr>
              <w:t xml:space="preserve"> </w:t>
            </w:r>
            <w:r w:rsidRPr="00867542">
              <w:rPr>
                <w:rStyle w:val="ezkurwreuab5ozgtqnkl"/>
                <w:rFonts w:ascii="Times New Roman" w:hAnsi="Times New Roman" w:cs="Times New Roman"/>
                <w:sz w:val="24"/>
                <w:szCs w:val="24"/>
              </w:rPr>
              <w:t>покрытия</w:t>
            </w:r>
          </w:p>
        </w:tc>
        <w:tc>
          <w:tcPr>
            <w:tcW w:w="3260" w:type="dxa"/>
          </w:tcPr>
          <w:p w14:paraId="70FB0882" w14:textId="77777777" w:rsidR="008D4D74" w:rsidRPr="00867542" w:rsidRDefault="008D4D74" w:rsidP="00A83BF6">
            <w:pPr>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Fonts w:ascii="Times New Roman" w:hAnsi="Times New Roman" w:cs="Times New Roman"/>
                <w:sz w:val="24"/>
                <w:szCs w:val="24"/>
                <w:lang w:val="ru-RU"/>
              </w:rPr>
              <w:t xml:space="preserve">Высокая </w:t>
            </w:r>
            <w:r w:rsidRPr="00867542">
              <w:rPr>
                <w:rStyle w:val="ezkurwreuab5ozgtqnkl"/>
                <w:rFonts w:ascii="Times New Roman" w:hAnsi="Times New Roman" w:cs="Times New Roman"/>
                <w:sz w:val="24"/>
                <w:szCs w:val="24"/>
                <w:lang w:val="ru-RU"/>
              </w:rPr>
              <w:t>стоимость,</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не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подходит</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для</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компонентов</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со</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сложной</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геометрией,</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использование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более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благородных</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материалов</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которые</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могут</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вызвать</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коррозию</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на</w:t>
            </w:r>
            <w:r w:rsidRPr="00867542">
              <w:rPr>
                <w:rFonts w:ascii="Times New Roman" w:hAnsi="Times New Roman" w:cs="Times New Roman"/>
                <w:sz w:val="24"/>
                <w:szCs w:val="24"/>
                <w:lang w:val="ru-RU"/>
              </w:rPr>
              <w:t xml:space="preserve"> границе </w:t>
            </w:r>
            <w:r w:rsidRPr="00867542">
              <w:rPr>
                <w:rStyle w:val="ezkurwreuab5ozgtqnkl"/>
                <w:rFonts w:ascii="Times New Roman" w:hAnsi="Times New Roman" w:cs="Times New Roman"/>
                <w:sz w:val="24"/>
                <w:szCs w:val="24"/>
                <w:lang w:val="ru-RU"/>
              </w:rPr>
              <w:t>раздела</w:t>
            </w:r>
          </w:p>
        </w:tc>
        <w:tc>
          <w:tcPr>
            <w:tcW w:w="1980" w:type="dxa"/>
          </w:tcPr>
          <w:p w14:paraId="69824980" w14:textId="77777777" w:rsidR="008D4D74" w:rsidRPr="00867542" w:rsidRDefault="008D4D74" w:rsidP="00A83BF6">
            <w:pPr>
              <w:jc w:val="both"/>
              <w:cnfStyle w:val="000000000000" w:firstRow="0" w:lastRow="0" w:firstColumn="0" w:lastColumn="0" w:oddVBand="0" w:evenVBand="0" w:oddHBand="0"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Нет</w:t>
            </w:r>
          </w:p>
        </w:tc>
      </w:tr>
      <w:tr w:rsidR="008D4D74" w:rsidRPr="00867542" w14:paraId="28D8AB74" w14:textId="77777777" w:rsidTr="00BA6D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right w:val="none" w:sz="0" w:space="0" w:color="auto"/>
            </w:tcBorders>
          </w:tcPr>
          <w:p w14:paraId="3A8695F1" w14:textId="77777777" w:rsidR="008D4D74" w:rsidRPr="005362DD" w:rsidRDefault="008D4D74" w:rsidP="00A83BF6">
            <w:pPr>
              <w:jc w:val="both"/>
              <w:rPr>
                <w:rStyle w:val="ezkurwreuab5ozgtqnkl"/>
                <w:rFonts w:ascii="Times New Roman" w:hAnsi="Times New Roman" w:cs="Times New Roman"/>
                <w:sz w:val="24"/>
                <w:szCs w:val="24"/>
                <w:lang w:val="ru-RU"/>
              </w:rPr>
            </w:pPr>
            <w:r w:rsidRPr="005362DD">
              <w:rPr>
                <w:rStyle w:val="ezkurwreuab5ozgtqnkl"/>
                <w:rFonts w:ascii="Times New Roman" w:hAnsi="Times New Roman" w:cs="Times New Roman"/>
                <w:sz w:val="24"/>
                <w:szCs w:val="24"/>
                <w:lang w:val="ru-RU"/>
              </w:rPr>
              <w:t>ПЭО</w:t>
            </w:r>
          </w:p>
        </w:tc>
        <w:tc>
          <w:tcPr>
            <w:tcW w:w="2693" w:type="dxa"/>
            <w:tcBorders>
              <w:top w:val="none" w:sz="0" w:space="0" w:color="auto"/>
              <w:bottom w:val="none" w:sz="0" w:space="0" w:color="auto"/>
            </w:tcBorders>
          </w:tcPr>
          <w:p w14:paraId="5833207B" w14:textId="77777777" w:rsidR="008D4D74" w:rsidRPr="00867542" w:rsidRDefault="008D4D74" w:rsidP="00AD3DDE">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Применение</w:t>
            </w:r>
            <w:r w:rsidRPr="00867542">
              <w:rPr>
                <w:rFonts w:ascii="Times New Roman" w:hAnsi="Times New Roman" w:cs="Times New Roman"/>
                <w:sz w:val="24"/>
                <w:szCs w:val="24"/>
                <w:lang w:val="ru-RU"/>
              </w:rPr>
              <w:t xml:space="preserve"> в </w:t>
            </w:r>
            <w:r w:rsidRPr="00867542">
              <w:rPr>
                <w:rStyle w:val="ezkurwreuab5ozgtqnkl"/>
                <w:rFonts w:ascii="Times New Roman" w:hAnsi="Times New Roman" w:cs="Times New Roman"/>
                <w:sz w:val="24"/>
                <w:szCs w:val="24"/>
                <w:lang w:val="ru-RU"/>
              </w:rPr>
              <w:t>машиностроении,</w:t>
            </w:r>
            <w:r w:rsidRPr="00867542">
              <w:rPr>
                <w:rFonts w:ascii="Times New Roman" w:hAnsi="Times New Roman" w:cs="Times New Roman"/>
                <w:sz w:val="24"/>
                <w:szCs w:val="24"/>
                <w:lang w:val="ru-RU"/>
              </w:rPr>
              <w:t xml:space="preserve"> в </w:t>
            </w:r>
            <w:r w:rsidRPr="00867542">
              <w:rPr>
                <w:rStyle w:val="ezkurwreuab5ozgtqnkl"/>
                <w:rFonts w:ascii="Times New Roman" w:hAnsi="Times New Roman" w:cs="Times New Roman"/>
                <w:sz w:val="24"/>
                <w:szCs w:val="24"/>
                <w:lang w:val="ru-RU"/>
              </w:rPr>
              <w:t>тяжелых</w:t>
            </w:r>
            <w:r w:rsidRPr="00867542">
              <w:rPr>
                <w:rFonts w:ascii="Times New Roman" w:hAnsi="Times New Roman" w:cs="Times New Roman"/>
                <w:sz w:val="24"/>
                <w:szCs w:val="24"/>
                <w:lang w:val="ru-RU"/>
              </w:rPr>
              <w:t xml:space="preserve"> условиях </w:t>
            </w:r>
            <w:r w:rsidRPr="00867542">
              <w:rPr>
                <w:rStyle w:val="ezkurwreuab5ozgtqnkl"/>
                <w:rFonts w:ascii="Times New Roman" w:hAnsi="Times New Roman" w:cs="Times New Roman"/>
                <w:sz w:val="24"/>
                <w:szCs w:val="24"/>
                <w:lang w:val="ru-RU"/>
              </w:rPr>
              <w:t>коррозии/износа</w:t>
            </w:r>
          </w:p>
        </w:tc>
        <w:tc>
          <w:tcPr>
            <w:tcW w:w="3260" w:type="dxa"/>
            <w:tcBorders>
              <w:top w:val="none" w:sz="0" w:space="0" w:color="auto"/>
              <w:bottom w:val="none" w:sz="0" w:space="0" w:color="auto"/>
            </w:tcBorders>
          </w:tcPr>
          <w:p w14:paraId="3C71F809" w14:textId="77777777" w:rsidR="008D4D74" w:rsidRPr="00867542" w:rsidRDefault="008D4D74" w:rsidP="00A83BF6">
            <w:pPr>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256DF1">
              <w:rPr>
                <w:rStyle w:val="ezkurwreuab5ozgtqnkl"/>
                <w:rFonts w:ascii="Times New Roman" w:hAnsi="Times New Roman" w:cs="Times New Roman"/>
                <w:sz w:val="24"/>
                <w:lang w:val="kk-KZ"/>
              </w:rPr>
              <w:t>Недостаток</w:t>
            </w:r>
            <w:r w:rsidRPr="00256DF1">
              <w:rPr>
                <w:rFonts w:ascii="Times New Roman" w:hAnsi="Times New Roman" w:cs="Times New Roman"/>
                <w:sz w:val="28"/>
                <w:szCs w:val="24"/>
                <w:lang w:val="ru-RU"/>
              </w:rPr>
              <w:t xml:space="preserve"> </w:t>
            </w:r>
            <w:r w:rsidRPr="00867542">
              <w:rPr>
                <w:rStyle w:val="ezkurwreuab5ozgtqnkl"/>
                <w:rFonts w:ascii="Times New Roman" w:hAnsi="Times New Roman" w:cs="Times New Roman"/>
                <w:sz w:val="24"/>
                <w:szCs w:val="24"/>
                <w:lang w:val="ru-RU"/>
              </w:rPr>
              <w:t>данных</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о</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характеристиках</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покрытия</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на</w:t>
            </w:r>
            <w:r w:rsidRPr="00867542">
              <w:rPr>
                <w:rFonts w:ascii="Times New Roman" w:hAnsi="Times New Roman" w:cs="Times New Roman"/>
                <w:sz w:val="24"/>
                <w:szCs w:val="24"/>
                <w:lang w:val="ru-RU"/>
              </w:rPr>
              <w:t xml:space="preserve"> </w:t>
            </w:r>
            <w:r w:rsidRPr="00867542">
              <w:rPr>
                <w:rStyle w:val="ezkurwreuab5ozgtqnkl"/>
                <w:rFonts w:ascii="Times New Roman" w:hAnsi="Times New Roman" w:cs="Times New Roman"/>
                <w:sz w:val="24"/>
                <w:szCs w:val="24"/>
                <w:lang w:val="ru-RU"/>
              </w:rPr>
              <w:t>практике</w:t>
            </w:r>
          </w:p>
        </w:tc>
        <w:tc>
          <w:tcPr>
            <w:tcW w:w="1980" w:type="dxa"/>
            <w:tcBorders>
              <w:top w:val="none" w:sz="0" w:space="0" w:color="auto"/>
              <w:bottom w:val="none" w:sz="0" w:space="0" w:color="auto"/>
            </w:tcBorders>
          </w:tcPr>
          <w:p w14:paraId="7B453394" w14:textId="77777777" w:rsidR="008D4D74" w:rsidRPr="00867542" w:rsidRDefault="008D4D74" w:rsidP="00A83BF6">
            <w:pPr>
              <w:jc w:val="both"/>
              <w:cnfStyle w:val="000000100000" w:firstRow="0" w:lastRow="0" w:firstColumn="0" w:lastColumn="0" w:oddVBand="0" w:evenVBand="0" w:oddHBand="1" w:evenHBand="0" w:firstRowFirstColumn="0" w:firstRowLastColumn="0" w:lastRowFirstColumn="0" w:lastRowLastColumn="0"/>
              <w:rPr>
                <w:rStyle w:val="ezkurwreuab5ozgtqnkl"/>
                <w:rFonts w:ascii="Times New Roman" w:hAnsi="Times New Roman" w:cs="Times New Roman"/>
                <w:sz w:val="24"/>
                <w:szCs w:val="24"/>
                <w:lang w:val="ru-RU"/>
              </w:rPr>
            </w:pPr>
            <w:r w:rsidRPr="00867542">
              <w:rPr>
                <w:rStyle w:val="ezkurwreuab5ozgtqnkl"/>
                <w:rFonts w:ascii="Times New Roman" w:hAnsi="Times New Roman" w:cs="Times New Roman"/>
                <w:sz w:val="24"/>
                <w:szCs w:val="24"/>
                <w:lang w:val="ru-RU"/>
              </w:rPr>
              <w:t>Нет</w:t>
            </w:r>
          </w:p>
        </w:tc>
      </w:tr>
    </w:tbl>
    <w:p w14:paraId="6E2130AB" w14:textId="77777777" w:rsidR="00D445D0" w:rsidRDefault="00D445D0" w:rsidP="008D4D74">
      <w:pPr>
        <w:spacing w:after="0" w:line="240" w:lineRule="auto"/>
        <w:ind w:firstLine="567"/>
        <w:jc w:val="both"/>
        <w:rPr>
          <w:rFonts w:ascii="Times New Roman" w:hAnsi="Times New Roman" w:cs="Times New Roman"/>
          <w:sz w:val="28"/>
          <w:szCs w:val="28"/>
          <w:shd w:val="clear" w:color="auto" w:fill="FFFFFF"/>
          <w:lang w:val="ru-RU"/>
        </w:rPr>
      </w:pPr>
    </w:p>
    <w:p w14:paraId="1556BAB2" w14:textId="3C0CBC25" w:rsidR="008D4D74" w:rsidRPr="0049390A" w:rsidRDefault="008A5E9A" w:rsidP="008D4D74">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shd w:val="clear" w:color="auto" w:fill="FFFFFF"/>
          <w:lang w:val="ru-RU"/>
        </w:rPr>
        <w:t>В современной</w:t>
      </w:r>
      <w:r w:rsidR="008D4D74" w:rsidRPr="0049390A">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lang w:val="ru-RU"/>
        </w:rPr>
        <w:t>промышленности</w:t>
      </w:r>
      <w:r w:rsidR="008D4D74" w:rsidRPr="0049390A">
        <w:rPr>
          <w:rFonts w:ascii="Times New Roman" w:hAnsi="Times New Roman" w:cs="Times New Roman"/>
          <w:sz w:val="28"/>
          <w:szCs w:val="28"/>
          <w:shd w:val="clear" w:color="auto" w:fill="FFFFFF"/>
          <w:lang w:val="ru-RU"/>
        </w:rPr>
        <w:t xml:space="preserve"> получение износостойких, и декоративных покрытий на алюминии и его сплавах достигается, в основном гальваническими методами.</w:t>
      </w:r>
      <w:r w:rsidR="008D4D74" w:rsidRPr="0049390A">
        <w:rPr>
          <w:rFonts w:ascii="Times New Roman" w:hAnsi="Times New Roman" w:cs="Times New Roman"/>
          <w:sz w:val="28"/>
          <w:szCs w:val="28"/>
          <w:lang w:val="ru-RU"/>
        </w:rPr>
        <w:t xml:space="preserve"> </w:t>
      </w:r>
      <w:r w:rsidR="008D4D74" w:rsidRPr="0049390A">
        <w:rPr>
          <w:rFonts w:ascii="Times New Roman" w:eastAsia="Times New Roman" w:hAnsi="Times New Roman" w:cs="Times New Roman"/>
          <w:sz w:val="28"/>
          <w:szCs w:val="28"/>
          <w:lang w:val="ru-RU"/>
        </w:rPr>
        <w:t xml:space="preserve">Основными преимуществами </w:t>
      </w:r>
      <w:r w:rsidR="008D4D74" w:rsidRPr="0049390A">
        <w:rPr>
          <w:rFonts w:ascii="Times New Roman" w:hAnsi="Times New Roman" w:cs="Times New Roman"/>
          <w:i/>
          <w:sz w:val="28"/>
          <w:szCs w:val="28"/>
          <w:lang w:val="ru-RU"/>
        </w:rPr>
        <w:t>метода электрогальваники</w:t>
      </w:r>
      <w:r w:rsidR="008D4D74" w:rsidRPr="0049390A">
        <w:rPr>
          <w:rFonts w:ascii="Times New Roman" w:eastAsia="Times New Roman" w:hAnsi="Times New Roman" w:cs="Times New Roman"/>
          <w:sz w:val="28"/>
          <w:szCs w:val="28"/>
          <w:lang w:val="ru-RU"/>
        </w:rPr>
        <w:t xml:space="preserve"> являются сравнительная простота нанесения покрытий, низкая себестоимость, возможность автоматизации и практически неограниченные возможности варьирования </w:t>
      </w:r>
      <w:r w:rsidR="008D4D74" w:rsidRPr="0049390A">
        <w:rPr>
          <w:rFonts w:ascii="Times New Roman" w:eastAsia="Times New Roman" w:hAnsi="Times New Roman" w:cs="Times New Roman"/>
          <w:sz w:val="28"/>
          <w:szCs w:val="28"/>
          <w:lang w:val="ru-RU"/>
        </w:rPr>
        <w:lastRenderedPageBreak/>
        <w:t>свойств осаждаемых покрытий. Однако</w:t>
      </w:r>
      <w:r w:rsidR="008D4D74" w:rsidRPr="0049390A">
        <w:rPr>
          <w:rFonts w:ascii="Times New Roman" w:hAnsi="Times New Roman" w:cs="Times New Roman"/>
          <w:sz w:val="28"/>
          <w:szCs w:val="28"/>
          <w:lang w:val="ru-RU"/>
        </w:rPr>
        <w:t xml:space="preserve"> </w:t>
      </w:r>
      <w:r w:rsidR="008D4D74" w:rsidRPr="0049390A">
        <w:rPr>
          <w:rFonts w:ascii="Times New Roman" w:hAnsi="Times New Roman" w:cs="Times New Roman"/>
          <w:sz w:val="28"/>
          <w:szCs w:val="28"/>
          <w:lang w:val="kk-KZ"/>
        </w:rPr>
        <w:t>г</w:t>
      </w:r>
      <w:r w:rsidR="008D4D74" w:rsidRPr="0049390A">
        <w:rPr>
          <w:rFonts w:ascii="Times New Roman" w:hAnsi="Times New Roman" w:cs="Times New Roman"/>
          <w:sz w:val="28"/>
          <w:szCs w:val="28"/>
          <w:lang w:val="ru-RU"/>
        </w:rPr>
        <w:t>альванопокрыти</w:t>
      </w:r>
      <w:r w:rsidR="008D4D74" w:rsidRPr="0049390A">
        <w:rPr>
          <w:rFonts w:ascii="Times New Roman" w:hAnsi="Times New Roman" w:cs="Times New Roman"/>
          <w:sz w:val="28"/>
          <w:szCs w:val="28"/>
          <w:lang w:val="kk-KZ"/>
        </w:rPr>
        <w:t>я</w:t>
      </w:r>
      <w:r w:rsidR="008D4D74" w:rsidRPr="0049390A">
        <w:rPr>
          <w:rFonts w:ascii="Times New Roman" w:hAnsi="Times New Roman" w:cs="Times New Roman"/>
          <w:i/>
          <w:sz w:val="28"/>
          <w:szCs w:val="28"/>
          <w:lang w:val="kk-KZ"/>
        </w:rPr>
        <w:t xml:space="preserve"> </w:t>
      </w:r>
      <w:r w:rsidR="008D4D74" w:rsidRPr="0049390A">
        <w:rPr>
          <w:rFonts w:ascii="Times New Roman" w:hAnsi="Times New Roman" w:cs="Times New Roman"/>
          <w:sz w:val="28"/>
          <w:szCs w:val="28"/>
          <w:lang w:val="kk-KZ"/>
        </w:rPr>
        <w:t>обладают недостаточной прочностью сцепления с подложкой</w:t>
      </w:r>
      <w:r w:rsidR="008D4D74" w:rsidRPr="0049390A">
        <w:rPr>
          <w:rFonts w:ascii="Times New Roman" w:hAnsi="Times New Roman" w:cs="Times New Roman"/>
          <w:sz w:val="28"/>
          <w:szCs w:val="28"/>
          <w:lang w:val="ru-RU"/>
        </w:rPr>
        <w:t>,</w:t>
      </w:r>
      <w:r w:rsidR="008D4D74" w:rsidRPr="0049390A">
        <w:rPr>
          <w:rFonts w:ascii="Times New Roman" w:hAnsi="Times New Roman" w:cs="Times New Roman"/>
          <w:sz w:val="28"/>
          <w:szCs w:val="28"/>
          <w:lang w:val="kk-KZ"/>
        </w:rPr>
        <w:t xml:space="preserve"> и не выдерживает ударные и термоциклические нагрузки без отслоений</w:t>
      </w:r>
      <w:r w:rsidR="008D4D74" w:rsidRPr="0049390A">
        <w:rPr>
          <w:rFonts w:ascii="Times New Roman" w:hAnsi="Times New Roman" w:cs="Times New Roman"/>
          <w:sz w:val="28"/>
          <w:szCs w:val="28"/>
          <w:lang w:val="ru-RU"/>
        </w:rPr>
        <w:t>. Гальванические покрытия обладают большой пористостью что снижает их стойкость к коррозии в условиях агрессивной среды. Кроме того, процесс экологически опасен и требуют больших затрат на производство связанные со сложностью утилизации отходов</w:t>
      </w:r>
      <w:r w:rsidR="00847978" w:rsidRPr="00847978">
        <w:rPr>
          <w:rFonts w:ascii="Times New Roman" w:hAnsi="Times New Roman" w:cs="Times New Roman"/>
          <w:sz w:val="28"/>
          <w:szCs w:val="28"/>
          <w:lang w:val="ru-RU"/>
        </w:rPr>
        <w:t xml:space="preserve"> </w:t>
      </w:r>
      <w:r w:rsidR="00847978">
        <w:rPr>
          <w:rFonts w:ascii="Times New Roman" w:hAnsi="Times New Roman" w:cs="Times New Roman"/>
          <w:sz w:val="28"/>
          <w:szCs w:val="28"/>
          <w:lang w:val="ru-RU"/>
        </w:rPr>
        <w:fldChar w:fldCharType="begin"/>
      </w:r>
      <w:r w:rsidR="00A155BB">
        <w:rPr>
          <w:rFonts w:ascii="Times New Roman" w:hAnsi="Times New Roman" w:cs="Times New Roman"/>
          <w:sz w:val="28"/>
          <w:szCs w:val="28"/>
          <w:lang w:val="ru-RU"/>
        </w:rPr>
        <w:instrText xml:space="preserve"> ADDIN ZOTERO_ITEM CSL_CITATION {"citationID":"yd3ivx4K","properties":{"formattedCitation":"[39]","plainCitation":"[39]","noteIndex":0},"citationItems":[{"id":23,"uris":["http://zotero.org/users/local/FYixPRZC/items/MDNBJ5R2","http://zotero.org/users/17032635/items/MDNBJ5R2"],"itemData":{"id":23,"type":"article-journal","abstract":"Aluminium and its alloys are interesting for many applications because they are very light, cheap, and unlimitedly recyclable. Despite being a promising base material for the fashion-jewellery sector, their tendency to form a passivating film makes them difficult to be galvanized, even more when recycled aluminium contains impurities of refractory elements. Indeed, the most common processes for galvanising aluminium are often expensive and not environmentally sustainable because they involve the use of cyanides. In this work we focussed on the pre-treatments and electroplating on Al6082 aluminium which is largely used for fashion-jewellery applications. The objective of the present study was to assess whether Al6082 series aluminium is suitable a as base material for the fashion market; therefore, we investigated the effectiveness of plating pre-treatments and the success of electroless zinc deposition using an innovative alkaline cyanide-free zincate solution. After the electroplating, adhesion between the deposited layers was evaluated both with cross-sectional scanning electron microscope (SEM) analysis as well as with an adhesion evaluation test (ISO2819:2018): no detachments confirmed the positive test outcomes and thereby highlighted that Al6082 can be exploited as base material in the fashion-jewellery market.","container-title":"Coatings","DOI":"10.3390/coatings13010013","ISSN":"2079-6412","issue":"1","journalAbbreviation":"Coatings","language":"en","license":"https://creativecommons.org/licenses/by/4.0/","page":"13","source":"DOI.org (Crossref)","title":"Electroplating on Al6082 Aluminium: A New Green and Sustainable Approach","title-short":"Electroplating on Al6082 Aluminium","volume":"13","author":[{"family":"Comparini","given":"Andrea"},{"family":"Del Pace","given":"Ivan"},{"family":"Giurlani","given":"Walter"},{"family":"Emanuele","given":"Roberta"},{"family":"Verrucchi","given":"Margherita"},{"family":"Bonechi","given":"Marco"},{"family":"Innocenti","given":"Massimo"}],"issued":{"date-parts":[["2022",12,22]]}}}],"schema":"https://github.com/citation-style-language/schema/raw/master/csl-citation.json"} </w:instrText>
      </w:r>
      <w:r w:rsidR="00847978">
        <w:rPr>
          <w:rFonts w:ascii="Times New Roman" w:hAnsi="Times New Roman" w:cs="Times New Roman"/>
          <w:sz w:val="28"/>
          <w:szCs w:val="28"/>
          <w:lang w:val="ru-RU"/>
        </w:rPr>
        <w:fldChar w:fldCharType="separate"/>
      </w:r>
      <w:r w:rsidR="00A155BB" w:rsidRPr="002D1791">
        <w:rPr>
          <w:rFonts w:ascii="Times New Roman" w:hAnsi="Times New Roman" w:cs="Times New Roman"/>
          <w:sz w:val="28"/>
          <w:lang w:val="ru-RU"/>
        </w:rPr>
        <w:t>[39]</w:t>
      </w:r>
      <w:r w:rsidR="00847978">
        <w:rPr>
          <w:rFonts w:ascii="Times New Roman" w:hAnsi="Times New Roman" w:cs="Times New Roman"/>
          <w:sz w:val="28"/>
          <w:szCs w:val="28"/>
          <w:lang w:val="ru-RU"/>
        </w:rPr>
        <w:fldChar w:fldCharType="end"/>
      </w:r>
      <w:r w:rsidR="008D4D74" w:rsidRPr="0049390A">
        <w:rPr>
          <w:rFonts w:ascii="Times New Roman" w:hAnsi="Times New Roman" w:cs="Times New Roman"/>
          <w:sz w:val="28"/>
          <w:szCs w:val="28"/>
          <w:lang w:val="ru-RU"/>
        </w:rPr>
        <w:t>.</w:t>
      </w:r>
      <w:r w:rsidR="008D4D74" w:rsidRPr="0049390A">
        <w:rPr>
          <w:rFonts w:ascii="Times New Roman" w:hAnsi="Times New Roman" w:cs="Times New Roman"/>
          <w:sz w:val="28"/>
          <w:szCs w:val="28"/>
          <w:lang w:val="kk-KZ"/>
        </w:rPr>
        <w:t xml:space="preserve"> Существующие методы</w:t>
      </w:r>
      <w:r w:rsidR="008D4D74" w:rsidRPr="0049390A">
        <w:rPr>
          <w:rFonts w:ascii="Times New Roman" w:eastAsia="Times New Roman" w:hAnsi="Times New Roman" w:cs="Times New Roman"/>
          <w:sz w:val="28"/>
          <w:szCs w:val="28"/>
          <w:lang w:val="ru-RU"/>
        </w:rPr>
        <w:t xml:space="preserve"> не всегда удовлетворяют все возрастающим требованиям современной промышленности, когда резко возрастают рабочие температуры, нагрузки и </w:t>
      </w:r>
      <w:r w:rsidR="008D4D74" w:rsidRPr="0049390A">
        <w:rPr>
          <w:rFonts w:ascii="Times New Roman" w:hAnsi="Times New Roman" w:cs="Times New Roman"/>
          <w:sz w:val="28"/>
          <w:szCs w:val="28"/>
          <w:lang w:val="ru-RU"/>
        </w:rPr>
        <w:t>изделия эксплуатируются в условиях повышенного износа и интенсивных нагрузок.</w:t>
      </w:r>
    </w:p>
    <w:p w14:paraId="3B44FD4E" w14:textId="6DDB78BA" w:rsidR="008D4D74" w:rsidRPr="0049390A" w:rsidRDefault="008D4D74" w:rsidP="008D4D74">
      <w:pPr>
        <w:spacing w:after="0" w:line="240" w:lineRule="auto"/>
        <w:ind w:firstLine="567"/>
        <w:jc w:val="both"/>
        <w:rPr>
          <w:rStyle w:val="ezkurwreuab5ozgtqnkl"/>
          <w:rFonts w:ascii="Times New Roman" w:hAnsi="Times New Roman" w:cs="Times New Roman"/>
          <w:sz w:val="28"/>
          <w:szCs w:val="28"/>
          <w:lang w:val="ru-RU"/>
        </w:rPr>
      </w:pPr>
      <w:r w:rsidRPr="0049390A">
        <w:rPr>
          <w:rStyle w:val="ezkurwreuab5ozgtqnkl"/>
          <w:rFonts w:ascii="Times New Roman" w:hAnsi="Times New Roman" w:cs="Times New Roman"/>
          <w:sz w:val="28"/>
          <w:szCs w:val="28"/>
          <w:lang w:val="ru-RU"/>
        </w:rPr>
        <w:t>Химические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конверсионные</w:t>
      </w:r>
      <w:r w:rsidRPr="0049390A">
        <w:rPr>
          <w:rFonts w:ascii="Times New Roman" w:hAnsi="Times New Roman" w:cs="Times New Roman"/>
          <w:sz w:val="28"/>
          <w:szCs w:val="28"/>
          <w:lang w:val="ru-RU"/>
        </w:rPr>
        <w:t xml:space="preserve"> методы </w:t>
      </w:r>
      <w:r w:rsidRPr="0049390A">
        <w:rPr>
          <w:rStyle w:val="ezkurwreuab5ozgtqnkl"/>
          <w:rFonts w:ascii="Times New Roman" w:hAnsi="Times New Roman" w:cs="Times New Roman"/>
          <w:sz w:val="28"/>
          <w:szCs w:val="28"/>
          <w:lang w:val="ru-RU"/>
        </w:rPr>
        <w:t>обработки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поверхности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такие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как</w:t>
      </w:r>
      <w:r w:rsidRPr="0049390A">
        <w:rPr>
          <w:rFonts w:ascii="Times New Roman" w:hAnsi="Times New Roman" w:cs="Times New Roman"/>
          <w:sz w:val="28"/>
          <w:szCs w:val="28"/>
          <w:lang w:val="ru-RU"/>
        </w:rPr>
        <w:t xml:space="preserve"> </w:t>
      </w:r>
      <w:r w:rsidRPr="00262801">
        <w:rPr>
          <w:rStyle w:val="ezkurwreuab5ozgtqnkl"/>
          <w:rFonts w:ascii="Times New Roman" w:hAnsi="Times New Roman" w:cs="Times New Roman"/>
          <w:i/>
          <w:sz w:val="28"/>
          <w:szCs w:val="28"/>
          <w:lang w:val="ru-RU"/>
        </w:rPr>
        <w:t>хромирование</w:t>
      </w:r>
      <w:r w:rsidRPr="0049390A">
        <w:rPr>
          <w:rFonts w:ascii="Times New Roman" w:hAnsi="Times New Roman" w:cs="Times New Roman"/>
          <w:sz w:val="28"/>
          <w:szCs w:val="28"/>
          <w:lang w:val="ru-RU"/>
        </w:rPr>
        <w:t xml:space="preserve"> широко применялись в прошлом</w:t>
      </w:r>
      <w:r w:rsidR="00847978" w:rsidRPr="00847978">
        <w:rPr>
          <w:rFonts w:ascii="Times New Roman" w:hAnsi="Times New Roman" w:cs="Times New Roman"/>
          <w:sz w:val="28"/>
          <w:szCs w:val="28"/>
          <w:lang w:val="ru-RU"/>
        </w:rPr>
        <w:t xml:space="preserve"> </w:t>
      </w:r>
      <w:r w:rsidR="00847978">
        <w:rPr>
          <w:rFonts w:ascii="Times New Roman" w:hAnsi="Times New Roman" w:cs="Times New Roman"/>
          <w:sz w:val="28"/>
          <w:szCs w:val="28"/>
        </w:rPr>
        <w:fldChar w:fldCharType="begin"/>
      </w:r>
      <w:r w:rsidR="00A155BB">
        <w:rPr>
          <w:rFonts w:ascii="Times New Roman" w:hAnsi="Times New Roman" w:cs="Times New Roman"/>
          <w:sz w:val="28"/>
          <w:szCs w:val="28"/>
          <w:lang w:val="ru-RU"/>
        </w:rPr>
        <w:instrText xml:space="preserve"> ADDIN ZOTERO_ITEM CSL_CITATION {"citationID":"WWdNuo5J","properties":{"formattedCitation":"[40]","plainCitation":"[40]","noteIndex":0},"citationItems":[{"id":19,"uris":["http://zotero.org/users/local/FYixPRZC/items/6QNMULL3","http://zotero.org/users/17032635/items/6QNMULL3"],"itemData":{"id":19,"type":"article-journal","container-title":"Journal of Materials Science and Chemical Engineering","DOI":"10.4236/msce.2014.27007","ISSN":"2327-6045, 2327-6053","issue":"07","journalAbbreviation":"MSCE","license":"http://creativecommons.org/licenses/by/4.0/","page":"59-74","source":"DOI.org (Crossref)","title":"Chromium Electroplating of Aluminium Alloys Using Electroless Nickel as Underlayer","volume":"02","author":[{"family":"Oduoza","given":"Chike F."},{"family":"Khan","given":"Enam"},{"family":"Sihra","given":"Tarsem"}],"issued":{"date-parts":[["2014"]]}}}],"schema":"https://github.com/citation-style-language/schema/raw/master/csl-citation.json"} </w:instrText>
      </w:r>
      <w:r w:rsidR="00847978">
        <w:rPr>
          <w:rFonts w:ascii="Times New Roman" w:hAnsi="Times New Roman" w:cs="Times New Roman"/>
          <w:sz w:val="28"/>
          <w:szCs w:val="28"/>
        </w:rPr>
        <w:fldChar w:fldCharType="separate"/>
      </w:r>
      <w:r w:rsidR="00A155BB" w:rsidRPr="00A155BB">
        <w:rPr>
          <w:rFonts w:ascii="Times New Roman" w:hAnsi="Times New Roman" w:cs="Times New Roman"/>
          <w:sz w:val="28"/>
          <w:lang w:val="ru-RU"/>
        </w:rPr>
        <w:t>[40]</w:t>
      </w:r>
      <w:r w:rsidR="00847978">
        <w:rPr>
          <w:rFonts w:ascii="Times New Roman" w:hAnsi="Times New Roman" w:cs="Times New Roman"/>
          <w:sz w:val="28"/>
          <w:szCs w:val="28"/>
        </w:rPr>
        <w:fldChar w:fldCharType="end"/>
      </w:r>
      <w:r w:rsidRPr="0049390A">
        <w:rPr>
          <w:rStyle w:val="ezkurwreuab5ozgtqnkl"/>
          <w:rFonts w:ascii="Times New Roman" w:hAnsi="Times New Roman" w:cs="Times New Roman"/>
          <w:sz w:val="28"/>
          <w:szCs w:val="28"/>
          <w:lang w:val="ru-RU"/>
        </w:rPr>
        <w:t>.</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Например,</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при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покраске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кузова</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авиационной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промышленности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хроматное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конверсионное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покрытие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считается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стандартной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технологией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пассивации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поверхности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алюминиевого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фюзеляжа</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самолета.</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Хотя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большинство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его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составов</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являются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запатентованными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несмотря на </w:t>
      </w:r>
      <w:r w:rsidRPr="0049390A">
        <w:rPr>
          <w:rStyle w:val="ezkurwreuab5ozgtqnkl"/>
          <w:rFonts w:ascii="Times New Roman" w:hAnsi="Times New Roman" w:cs="Times New Roman"/>
          <w:sz w:val="28"/>
          <w:szCs w:val="28"/>
          <w:lang w:val="ru-RU"/>
        </w:rPr>
        <w:t>разнообразие,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химический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состав</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хроматного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конверсионного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покрытия</w:t>
      </w:r>
      <w:r w:rsidRPr="0049390A">
        <w:rPr>
          <w:rFonts w:ascii="Times New Roman" w:hAnsi="Times New Roman" w:cs="Times New Roman"/>
          <w:sz w:val="28"/>
          <w:szCs w:val="28"/>
          <w:lang w:val="ru-RU"/>
        </w:rPr>
        <w:t xml:space="preserve"> в </w:t>
      </w:r>
      <w:r w:rsidRPr="0049390A">
        <w:rPr>
          <w:rStyle w:val="ezkurwreuab5ozgtqnkl"/>
          <w:rFonts w:ascii="Times New Roman" w:hAnsi="Times New Roman" w:cs="Times New Roman"/>
          <w:sz w:val="28"/>
          <w:szCs w:val="28"/>
          <w:lang w:val="ru-RU"/>
        </w:rPr>
        <w:t>основном</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одинаков</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как </w:t>
      </w:r>
      <w:r w:rsidRPr="0049390A">
        <w:rPr>
          <w:rStyle w:val="ezkurwreuab5ozgtqnkl"/>
          <w:rFonts w:ascii="Times New Roman" w:hAnsi="Times New Roman" w:cs="Times New Roman"/>
          <w:sz w:val="28"/>
          <w:szCs w:val="28"/>
          <w:lang w:val="ru-RU"/>
        </w:rPr>
        <w:t>правило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содержат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шестивалентный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хром.</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Однако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продолжается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поиск</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замены,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поскольку</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химические</w:t>
      </w:r>
      <w:r w:rsidRPr="0049390A">
        <w:rPr>
          <w:rFonts w:ascii="Times New Roman" w:hAnsi="Times New Roman" w:cs="Times New Roman"/>
          <w:sz w:val="28"/>
          <w:szCs w:val="28"/>
          <w:lang w:val="ru-RU"/>
        </w:rPr>
        <w:t xml:space="preserve"> вещества </w:t>
      </w:r>
      <w:r w:rsidRPr="0049390A">
        <w:rPr>
          <w:rStyle w:val="ezkurwreuab5ozgtqnkl"/>
          <w:rFonts w:ascii="Times New Roman" w:hAnsi="Times New Roman" w:cs="Times New Roman"/>
          <w:sz w:val="28"/>
          <w:szCs w:val="28"/>
        </w:rPr>
        <w:t>Cr</w:t>
      </w:r>
      <w:r w:rsidRPr="0049390A">
        <w:rPr>
          <w:rStyle w:val="ezkurwreuab5ozgtqnkl"/>
          <w:rFonts w:ascii="Times New Roman" w:hAnsi="Times New Roman" w:cs="Times New Roman"/>
          <w:sz w:val="28"/>
          <w:szCs w:val="28"/>
          <w:vertAlign w:val="superscript"/>
          <w:lang w:val="ru-RU"/>
        </w:rPr>
        <w:t>6+</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были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идентифицированы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как</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канцерогены 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является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опасным</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химическим</w:t>
      </w:r>
      <w:r w:rsidRPr="0049390A">
        <w:rPr>
          <w:rFonts w:ascii="Times New Roman" w:hAnsi="Times New Roman" w:cs="Times New Roman"/>
          <w:sz w:val="28"/>
          <w:szCs w:val="28"/>
          <w:lang w:val="ru-RU"/>
        </w:rPr>
        <w:t xml:space="preserve"> веществом </w:t>
      </w:r>
      <w:r w:rsidRPr="0049390A">
        <w:rPr>
          <w:rStyle w:val="ezkurwreuab5ozgtqnkl"/>
          <w:rFonts w:ascii="Times New Roman" w:hAnsi="Times New Roman" w:cs="Times New Roman"/>
          <w:sz w:val="28"/>
          <w:szCs w:val="28"/>
          <w:lang w:val="ru-RU"/>
        </w:rPr>
        <w:t>для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окружающей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среды.</w:t>
      </w:r>
      <w:r w:rsidRPr="0049390A">
        <w:rPr>
          <w:rFonts w:ascii="Times New Roman" w:hAnsi="Times New Roman" w:cs="Times New Roman"/>
          <w:sz w:val="28"/>
          <w:szCs w:val="28"/>
          <w:lang w:val="ru-RU"/>
        </w:rPr>
        <w:t xml:space="preserve"> В </w:t>
      </w:r>
      <w:r w:rsidRPr="0049390A">
        <w:rPr>
          <w:rStyle w:val="ezkurwreuab5ozgtqnkl"/>
          <w:rFonts w:ascii="Times New Roman" w:hAnsi="Times New Roman" w:cs="Times New Roman"/>
          <w:sz w:val="28"/>
          <w:szCs w:val="28"/>
          <w:lang w:val="ru-RU"/>
        </w:rPr>
        <w:t>целях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охраны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здоровья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населения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Европейское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химическое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агентство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2017</w:t>
      </w:r>
      <w:r w:rsidRPr="0049390A">
        <w:rPr>
          <w:rFonts w:ascii="Times New Roman" w:hAnsi="Times New Roman" w:cs="Times New Roman"/>
          <w:sz w:val="28"/>
          <w:szCs w:val="28"/>
          <w:lang w:val="ru-RU"/>
        </w:rPr>
        <w:t xml:space="preserve"> года </w:t>
      </w:r>
      <w:r w:rsidRPr="0049390A">
        <w:rPr>
          <w:rStyle w:val="ezkurwreuab5ozgtqnkl"/>
          <w:rFonts w:ascii="Times New Roman" w:hAnsi="Times New Roman" w:cs="Times New Roman"/>
          <w:sz w:val="28"/>
          <w:szCs w:val="28"/>
          <w:lang w:val="ru-RU"/>
        </w:rPr>
        <w:t>запретило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использование</w:t>
      </w:r>
      <w:r w:rsidRPr="0049390A">
        <w:rPr>
          <w:rFonts w:ascii="Times New Roman" w:hAnsi="Times New Roman" w:cs="Times New Roman"/>
          <w:sz w:val="28"/>
          <w:szCs w:val="28"/>
          <w:lang w:val="ru-RU"/>
        </w:rPr>
        <w:t xml:space="preserve"> химических веществ, содержащих </w:t>
      </w:r>
      <w:r w:rsidRPr="0049390A">
        <w:rPr>
          <w:rStyle w:val="ezkurwreuab5ozgtqnkl"/>
          <w:rFonts w:ascii="Times New Roman" w:hAnsi="Times New Roman" w:cs="Times New Roman"/>
          <w:sz w:val="28"/>
          <w:szCs w:val="28"/>
          <w:lang w:val="ru-RU"/>
        </w:rPr>
        <w:t>шестивалентный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хром</w:t>
      </w:r>
      <w:r w:rsidR="00847978" w:rsidRPr="00847978">
        <w:rPr>
          <w:rStyle w:val="ezkurwreuab5ozgtqnkl"/>
          <w:rFonts w:ascii="Times New Roman" w:hAnsi="Times New Roman" w:cs="Times New Roman"/>
          <w:sz w:val="28"/>
          <w:szCs w:val="28"/>
          <w:lang w:val="ru-RU"/>
        </w:rPr>
        <w:t xml:space="preserve"> </w:t>
      </w:r>
      <w:r w:rsidR="00847978">
        <w:rPr>
          <w:rStyle w:val="ezkurwreuab5ozgtqnkl"/>
          <w:rFonts w:ascii="Times New Roman" w:hAnsi="Times New Roman" w:cs="Times New Roman"/>
          <w:sz w:val="28"/>
          <w:szCs w:val="28"/>
        </w:rPr>
        <w:fldChar w:fldCharType="begin"/>
      </w:r>
      <w:r w:rsidR="00A155BB">
        <w:rPr>
          <w:rStyle w:val="ezkurwreuab5ozgtqnkl"/>
          <w:rFonts w:ascii="Times New Roman" w:hAnsi="Times New Roman" w:cs="Times New Roman"/>
          <w:sz w:val="28"/>
          <w:szCs w:val="28"/>
          <w:lang w:val="ru-RU"/>
        </w:rPr>
        <w:instrText xml:space="preserve"> ADDIN ZOTERO_ITEM CSL_CITATION {"citationID":"wQNtYMGa","properties":{"formattedCitation":"[41]","plainCitation":"[41]","noteIndex":0},"citationItems":[{"id":22,"uris":["http://zotero.org/users/local/FYixPRZC/items/9YK52ELD","http://zotero.org/users/17032635/items/9YK52ELD"],"itemData":{"id":22,"type":"article-journal","abstract":"The intrinsic hardness, high abrasive wear resistance, and corrosion properties of hard chrome coatings have resulted in their wide industrial application. However, chrome plating involves hazards associated with chrome 6+ which affect human health and drive the need to identify viable alternatives. This study investigated the addition of Cirrus alumina Dopant™ to a low phosphorus electroless nickel bath to evaluate the performance of the resulting nanocomposite coating as a potential replacement for hard chrome. A comprehensive comparison for the performance of coatings for alumina doped electroless nickel and a pure low electroless nickel coating were investigated. Results showed that Cirrus doped electroless nickel possessed a minimum hardness of 850HV\n              0.1\n              , high corrosion resistance, excellent abrasive wear resistance, and a Taber Wear Index of 2.25mg/1000 cycles. These attributes suggest Cirrus Dopant™ for electroless nickel may offer an outstanding candidate to replace hard chrome coatings in many applications.","container-title":"Key Engineering Materials","DOI":"10.4028/www.scientific.net/KEM.893.105","ISSN":"1662-9795","journalAbbreviation":"KEM","license":"https://www.scientific.net/PolicyAndEthics/PublishingPolicies","page":"105-110","source":"DOI.org (Crossref)","title":"Hard Chrome Replacement with Cirrus Doped Electroless Nickel Coatings","volume":"893","author":[{"family":"Tay","given":"See Leng"},{"family":"Jadhav","given":"Pratik"},{"family":"Goode","given":"Chris"}],"issued":{"date-parts":[["2021",7,20]]}}}],"schema":"https://github.com/citation-style-language/schema/raw/master/csl-citation.json"} </w:instrText>
      </w:r>
      <w:r w:rsidR="00847978">
        <w:rPr>
          <w:rStyle w:val="ezkurwreuab5ozgtqnkl"/>
          <w:rFonts w:ascii="Times New Roman" w:hAnsi="Times New Roman" w:cs="Times New Roman"/>
          <w:sz w:val="28"/>
          <w:szCs w:val="28"/>
        </w:rPr>
        <w:fldChar w:fldCharType="separate"/>
      </w:r>
      <w:r w:rsidR="00A155BB" w:rsidRPr="002D1791">
        <w:rPr>
          <w:rFonts w:ascii="Times New Roman" w:hAnsi="Times New Roman" w:cs="Times New Roman"/>
          <w:sz w:val="28"/>
          <w:lang w:val="ru-RU"/>
        </w:rPr>
        <w:t>[41]</w:t>
      </w:r>
      <w:r w:rsidR="00847978">
        <w:rPr>
          <w:rStyle w:val="ezkurwreuab5ozgtqnkl"/>
          <w:rFonts w:ascii="Times New Roman" w:hAnsi="Times New Roman" w:cs="Times New Roman"/>
          <w:sz w:val="28"/>
          <w:szCs w:val="28"/>
        </w:rPr>
        <w:fldChar w:fldCharType="end"/>
      </w:r>
      <w:r w:rsidRPr="00847978">
        <w:rPr>
          <w:rStyle w:val="ezkurwreuab5ozgtqnkl"/>
          <w:rFonts w:ascii="Times New Roman" w:hAnsi="Times New Roman" w:cs="Times New Roman"/>
          <w:sz w:val="28"/>
          <w:szCs w:val="28"/>
          <w:lang w:val="ru-RU"/>
        </w:rPr>
        <w:t>.</w:t>
      </w:r>
    </w:p>
    <w:p w14:paraId="60B66D7B" w14:textId="6C1E47A6" w:rsidR="008D4D74" w:rsidRPr="0049390A" w:rsidRDefault="008D4D74" w:rsidP="008D4D74">
      <w:pPr>
        <w:shd w:val="clear" w:color="auto" w:fill="FFFFFF"/>
        <w:spacing w:after="0" w:line="240" w:lineRule="auto"/>
        <w:ind w:firstLine="567"/>
        <w:jc w:val="both"/>
        <w:rPr>
          <w:rFonts w:ascii="Times New Roman" w:hAnsi="Times New Roman" w:cs="Times New Roman"/>
          <w:sz w:val="28"/>
          <w:szCs w:val="28"/>
          <w:lang w:val="ru-RU"/>
        </w:rPr>
      </w:pPr>
      <w:r w:rsidRPr="0049390A">
        <w:rPr>
          <w:rStyle w:val="ezkurwreuab5ozgtqnkl"/>
          <w:rFonts w:ascii="Times New Roman" w:hAnsi="Times New Roman" w:cs="Times New Roman"/>
          <w:sz w:val="28"/>
          <w:szCs w:val="28"/>
          <w:lang w:val="ru-RU"/>
        </w:rPr>
        <w:t>Металлические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защитные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покрытия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могут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быть</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получены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путем</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неорганического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осаждения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например,</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из</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газовой</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фазы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или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другими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физическими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методами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включая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i/>
          <w:sz w:val="28"/>
          <w:szCs w:val="28"/>
          <w:lang w:val="ru-RU"/>
        </w:rPr>
        <w:t>плазменное</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напыление,</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химическое</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осаждение</w:t>
      </w:r>
      <w:r w:rsidRPr="0049390A">
        <w:rPr>
          <w:rFonts w:ascii="Times New Roman" w:hAnsi="Times New Roman" w:cs="Times New Roman"/>
          <w:i/>
          <w:sz w:val="28"/>
          <w:szCs w:val="28"/>
          <w:lang w:val="ru-RU"/>
        </w:rPr>
        <w:t xml:space="preserve"> из газовой фазы </w:t>
      </w:r>
      <w:r w:rsidRPr="0049390A">
        <w:rPr>
          <w:rStyle w:val="ezkurwreuab5ozgtqnkl"/>
          <w:rFonts w:ascii="Times New Roman" w:hAnsi="Times New Roman" w:cs="Times New Roman"/>
          <w:i/>
          <w:sz w:val="28"/>
          <w:szCs w:val="28"/>
          <w:lang w:val="ru-RU"/>
        </w:rPr>
        <w:t>(</w:t>
      </w:r>
      <w:r w:rsidRPr="0049390A">
        <w:rPr>
          <w:rStyle w:val="ezkurwreuab5ozgtqnkl"/>
          <w:rFonts w:ascii="Times New Roman" w:hAnsi="Times New Roman" w:cs="Times New Roman"/>
          <w:i/>
          <w:sz w:val="28"/>
          <w:szCs w:val="28"/>
        </w:rPr>
        <w:t>CVD</w:t>
      </w:r>
      <w:r w:rsidRPr="0049390A">
        <w:rPr>
          <w:rStyle w:val="ezkurwreuab5ozgtqnkl"/>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rPr>
        <w:t>PVD</w:t>
      </w:r>
      <w:r w:rsidRPr="0049390A">
        <w:rPr>
          <w:rStyle w:val="ezkurwreuab5ozgtqnkl"/>
          <w:rFonts w:ascii="Times New Roman" w:hAnsi="Times New Roman" w:cs="Times New Roman"/>
          <w:i/>
          <w:sz w:val="28"/>
          <w:szCs w:val="28"/>
          <w:lang w:val="ru-RU"/>
        </w:rPr>
        <w:t>)</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и</w:t>
      </w:r>
      <w:r w:rsidRPr="0049390A">
        <w:rPr>
          <w:rFonts w:ascii="Times New Roman" w:hAnsi="Times New Roman" w:cs="Times New Roman"/>
          <w:i/>
          <w:sz w:val="28"/>
          <w:szCs w:val="28"/>
          <w:lang w:val="ru-RU"/>
        </w:rPr>
        <w:t xml:space="preserve"> </w:t>
      </w:r>
      <w:r w:rsidRPr="0049390A">
        <w:rPr>
          <w:rStyle w:val="ezkurwreuab5ozgtqnkl"/>
          <w:rFonts w:ascii="Times New Roman" w:hAnsi="Times New Roman" w:cs="Times New Roman"/>
          <w:i/>
          <w:sz w:val="28"/>
          <w:szCs w:val="28"/>
          <w:lang w:val="ru-RU"/>
        </w:rPr>
        <w:t xml:space="preserve">лазеры </w:t>
      </w:r>
      <w:r w:rsidRPr="0049390A">
        <w:rPr>
          <w:rStyle w:val="ezkurwreuab5ozgtqnkl"/>
          <w:rFonts w:ascii="Times New Roman" w:hAnsi="Times New Roman" w:cs="Times New Roman"/>
          <w:sz w:val="28"/>
          <w:szCs w:val="28"/>
          <w:lang w:val="kk-KZ"/>
        </w:rPr>
        <w:t>и др</w:t>
      </w:r>
      <w:r w:rsidR="00847978" w:rsidRPr="00847978">
        <w:rPr>
          <w:rStyle w:val="ezkurwreuab5ozgtqnkl"/>
          <w:rFonts w:ascii="Times New Roman" w:hAnsi="Times New Roman" w:cs="Times New Roman"/>
          <w:sz w:val="28"/>
          <w:szCs w:val="28"/>
          <w:lang w:val="ru-RU"/>
        </w:rPr>
        <w:t xml:space="preserve">. </w:t>
      </w:r>
      <w:r w:rsidR="00847978">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k81r0hGV","properties":{"formattedCitation":"[42,43]","plainCitation":"[42,43]","noteIndex":0},"citationItems":[{"id":25,"uris":["http://zotero.org/users/local/FYixPRZC/items/WUZSEDJN","http://zotero.org/users/17032635/items/WUZSEDJN"],"itemData":{"id":25,"type":"article-journal","container-title":"Surface and Coatings Technology","DOI":"10.1016/j.surfcoat.2007.04.076","ISSN":"02578972","issue":"22-23","journalAbbreviation":"Surface and Coatings Technology","language":"en","license":"https://www.elsevier.com/tdm/userlicense/1.0/","page":"8991-8997","source":"DOI.org (Crossref)","title":"Plasma and gas-phase characterization of a pulsed plasma-enhanced chemical vapor deposition system engineered for self-limiting growth of aluminum oxide thin films","volume":"201","author":[{"family":"Szymanski","given":"Scott F."},{"family":"Seman","given":"Michael T."},{"family":"Wolden","given":"Colin A."}],"issued":{"date-parts":[["2007",9]]}}},{"id":26,"uris":["http://zotero.org/users/local/FYixPRZC/items/MFUWNAQX","http://zotero.org/users/17032635/items/MFUWNAQX"],"itemData":{"id":26,"type":"article-journal","container-title":"Surface and Coatings Technology","DOI":"10.1016/j.surfcoat.2020.126114","ISSN":"02578972","journalAbbreviation":"Surface and Coatings Technology","language":"en","page":"126114","source":"DOI.org (Crossref)","title":"Thermal spray deposition of aluminum and zinc coatings on thermoplastics","volume":"399","author":[{"family":"Devaraj","given":"Sudarshan"},{"family":"Anand","given":"Bobby"},{"family":"Gibbons","given":"Michael"},{"family":"McDonald","given":"André"},{"family":"Chandra","given":"Sanjeev"}],"issued":{"date-parts":[["2020",10]]}}}],"schema":"https://github.com/citation-style-language/schema/raw/master/csl-citation.json"} </w:instrText>
      </w:r>
      <w:r w:rsidR="00847978">
        <w:rPr>
          <w:rStyle w:val="ezkurwreuab5ozgtqnkl"/>
          <w:rFonts w:ascii="Times New Roman" w:hAnsi="Times New Roman" w:cs="Times New Roman"/>
          <w:sz w:val="28"/>
          <w:szCs w:val="28"/>
          <w:lang w:val="ru-RU"/>
        </w:rPr>
        <w:fldChar w:fldCharType="separate"/>
      </w:r>
      <w:r w:rsidR="00A155BB" w:rsidRPr="002D1791">
        <w:rPr>
          <w:rFonts w:ascii="Times New Roman" w:hAnsi="Times New Roman" w:cs="Times New Roman"/>
          <w:sz w:val="28"/>
          <w:lang w:val="ru-RU"/>
        </w:rPr>
        <w:t>[42,43]</w:t>
      </w:r>
      <w:r w:rsidR="00847978">
        <w:rPr>
          <w:rStyle w:val="ezkurwreuab5ozgtqnkl"/>
          <w:rFonts w:ascii="Times New Roman" w:hAnsi="Times New Roman" w:cs="Times New Roman"/>
          <w:sz w:val="28"/>
          <w:szCs w:val="28"/>
          <w:lang w:val="ru-RU"/>
        </w:rPr>
        <w:fldChar w:fldCharType="end"/>
      </w:r>
      <w:r w:rsidRPr="0049390A">
        <w:rPr>
          <w:rStyle w:val="ezkurwreuab5ozgtqnkl"/>
          <w:rFonts w:ascii="Times New Roman" w:hAnsi="Times New Roman" w:cs="Times New Roman"/>
          <w:sz w:val="28"/>
          <w:szCs w:val="28"/>
          <w:lang w:val="ru-RU"/>
        </w:rPr>
        <w:t xml:space="preserve">. </w:t>
      </w:r>
      <w:r w:rsidRPr="0049390A">
        <w:rPr>
          <w:rFonts w:ascii="Times New Roman" w:eastAsia="Times New Roman" w:hAnsi="Times New Roman" w:cs="Times New Roman"/>
          <w:sz w:val="28"/>
          <w:szCs w:val="28"/>
          <w:lang w:val="ru-RU"/>
        </w:rPr>
        <w:t xml:space="preserve">Перспективными защитными покрытиями для сплавов алюминия являются покрытия, </w:t>
      </w:r>
      <w:r w:rsidRPr="0049390A">
        <w:rPr>
          <w:rFonts w:ascii="Times New Roman" w:eastAsia="Times New Roman" w:hAnsi="Times New Roman" w:cs="Times New Roman"/>
          <w:i/>
          <w:sz w:val="28"/>
          <w:szCs w:val="28"/>
          <w:lang w:val="ru-RU"/>
        </w:rPr>
        <w:t>осаждаемые из газовой (паровой) фазы</w:t>
      </w:r>
      <w:r w:rsidRPr="0049390A">
        <w:rPr>
          <w:rFonts w:ascii="Times New Roman" w:eastAsia="Times New Roman" w:hAnsi="Times New Roman" w:cs="Times New Roman"/>
          <w:sz w:val="28"/>
          <w:szCs w:val="28"/>
          <w:lang w:val="ru-RU"/>
        </w:rPr>
        <w:t xml:space="preserve"> при термическом разложении металлоорганических соединений, в частности хрома. Данный метод обработки поверхности отличаются высокой технологичностью и производительностью. Металлорганическое соединение отличается низкими температурами осаждения (400-500°С) и высокими скоростями формирования покрытия (2-4 мкм/мин). Покрытия, получаемые этим способом, имеют высокое сопротивление изнашиванию и коррозии. Однако всем этим методам присуще наличие не только сложных подготовительных операций перед нанесением покрытий, но и недостаточно высокая адгезионная прочность их с основой сплава.</w:t>
      </w:r>
      <w:r w:rsidRPr="0049390A">
        <w:rPr>
          <w:rStyle w:val="ezkurwreuab5ozgtqnkl"/>
          <w:rFonts w:ascii="Times New Roman" w:hAnsi="Times New Roman" w:cs="Times New Roman"/>
          <w:sz w:val="28"/>
          <w:szCs w:val="28"/>
          <w:lang w:val="ru-RU"/>
        </w:rPr>
        <w:t xml:space="preserve"> </w:t>
      </w:r>
      <w:r w:rsidRPr="0049390A">
        <w:rPr>
          <w:rFonts w:ascii="Times New Roman" w:hAnsi="Times New Roman" w:cs="Times New Roman"/>
          <w:sz w:val="28"/>
          <w:szCs w:val="28"/>
          <w:lang w:val="ru-RU"/>
        </w:rPr>
        <w:t xml:space="preserve">Кроме того, невозможно получить равномерные по толщине покрытия, особенно на сложнопрофильных поверхностях деталей. </w:t>
      </w:r>
      <w:r w:rsidRPr="0049390A">
        <w:rPr>
          <w:rStyle w:val="ezkurwreuab5ozgtqnkl"/>
          <w:rFonts w:ascii="Times New Roman" w:hAnsi="Times New Roman" w:cs="Times New Roman"/>
          <w:sz w:val="28"/>
          <w:szCs w:val="28"/>
          <w:lang w:val="ru-RU"/>
        </w:rPr>
        <w:t>Более</w:t>
      </w:r>
      <w:r w:rsidRPr="0049390A">
        <w:rPr>
          <w:rFonts w:ascii="Times New Roman" w:hAnsi="Times New Roman" w:cs="Times New Roman"/>
          <w:sz w:val="28"/>
          <w:szCs w:val="28"/>
          <w:lang w:val="ru-RU"/>
        </w:rPr>
        <w:t xml:space="preserve"> того</w:t>
      </w:r>
      <w:r w:rsidRPr="0049390A">
        <w:rPr>
          <w:rStyle w:val="ezkurwreuab5ozgtqnkl"/>
          <w:rFonts w:ascii="Times New Roman" w:hAnsi="Times New Roman" w:cs="Times New Roman"/>
          <w:sz w:val="28"/>
          <w:szCs w:val="28"/>
          <w:lang w:val="ru-RU"/>
        </w:rPr>
        <w:t>,</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физические</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методы</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нанесения</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требуют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больших</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затрат</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энергии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и</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сложного</w:t>
      </w:r>
      <w:r w:rsidRPr="0049390A">
        <w:rPr>
          <w:rFonts w:ascii="Times New Roman" w:hAnsi="Times New Roman" w:cs="Times New Roman"/>
          <w:sz w:val="28"/>
          <w:szCs w:val="28"/>
          <w:lang w:val="ru-RU"/>
        </w:rPr>
        <w:t xml:space="preserve"> </w:t>
      </w:r>
      <w:r w:rsidRPr="0049390A">
        <w:rPr>
          <w:rStyle w:val="ezkurwreuab5ozgtqnkl"/>
          <w:rFonts w:ascii="Times New Roman" w:hAnsi="Times New Roman" w:cs="Times New Roman"/>
          <w:sz w:val="28"/>
          <w:szCs w:val="28"/>
          <w:lang w:val="ru-RU"/>
        </w:rPr>
        <w:t>оборудования.</w:t>
      </w:r>
      <w:r w:rsidRPr="0049390A">
        <w:rPr>
          <w:rFonts w:ascii="Times New Roman" w:hAnsi="Times New Roman" w:cs="Times New Roman"/>
          <w:sz w:val="28"/>
          <w:szCs w:val="28"/>
          <w:lang w:val="ru-RU"/>
        </w:rPr>
        <w:t xml:space="preserve"> Недостатком </w:t>
      </w:r>
      <w:r w:rsidRPr="0049390A">
        <w:rPr>
          <w:rFonts w:ascii="Times New Roman" w:hAnsi="Times New Roman" w:cs="Times New Roman"/>
          <w:i/>
          <w:sz w:val="28"/>
          <w:szCs w:val="28"/>
          <w:lang w:val="ru-RU"/>
        </w:rPr>
        <w:t>наплавленных и плазменно-напыленных покрытий</w:t>
      </w:r>
      <w:r w:rsidRPr="0049390A">
        <w:rPr>
          <w:rFonts w:ascii="Times New Roman" w:hAnsi="Times New Roman" w:cs="Times New Roman"/>
          <w:sz w:val="28"/>
          <w:szCs w:val="28"/>
          <w:lang w:val="ru-RU"/>
        </w:rPr>
        <w:t xml:space="preserve"> </w:t>
      </w:r>
      <w:r w:rsidRPr="0049390A">
        <w:rPr>
          <w:rFonts w:ascii="Times New Roman" w:hAnsi="Times New Roman" w:cs="Times New Roman"/>
          <w:sz w:val="28"/>
          <w:szCs w:val="28"/>
          <w:lang w:val="ru-RU"/>
        </w:rPr>
        <w:lastRenderedPageBreak/>
        <w:t>является их значительная неравномерность по толщине и высокая шероховатость поверхности, что требует проведения дополнительных трудоемких и дорогостоящих финишных операций (алмазного шлифования, доводки или притирки).</w:t>
      </w:r>
    </w:p>
    <w:p w14:paraId="5192E0D9" w14:textId="3D390D78" w:rsidR="008D4D74" w:rsidRPr="0004386A" w:rsidRDefault="008D4D74" w:rsidP="0004386A">
      <w:pPr>
        <w:autoSpaceDE w:val="0"/>
        <w:autoSpaceDN w:val="0"/>
        <w:adjustRightInd w:val="0"/>
        <w:spacing w:after="0" w:line="240" w:lineRule="auto"/>
        <w:ind w:firstLine="567"/>
        <w:jc w:val="both"/>
        <w:rPr>
          <w:rFonts w:ascii="Times New Roman" w:hAnsi="Times New Roman" w:cs="Times New Roman"/>
          <w:sz w:val="28"/>
          <w:szCs w:val="28"/>
          <w:highlight w:val="red"/>
          <w:lang w:val="ru-RU"/>
        </w:rPr>
      </w:pPr>
      <w:r w:rsidRPr="0049390A">
        <w:rPr>
          <w:rFonts w:ascii="Times New Roman" w:hAnsi="Times New Roman" w:cs="Times New Roman"/>
          <w:sz w:val="28"/>
          <w:szCs w:val="28"/>
          <w:lang w:val="ru-RU"/>
        </w:rPr>
        <w:t>Более современные технологические процессы направлены на обработку материалов лазером</w:t>
      </w:r>
      <w:r w:rsidR="00847978" w:rsidRPr="00847978">
        <w:rPr>
          <w:rFonts w:ascii="Times New Roman" w:hAnsi="Times New Roman" w:cs="Times New Roman"/>
          <w:sz w:val="28"/>
          <w:szCs w:val="28"/>
          <w:lang w:val="ru-RU"/>
        </w:rPr>
        <w:t xml:space="preserve"> </w:t>
      </w:r>
      <w:r w:rsidR="00847978">
        <w:rPr>
          <w:rFonts w:ascii="Times New Roman" w:hAnsi="Times New Roman" w:cs="Times New Roman"/>
          <w:sz w:val="28"/>
          <w:szCs w:val="28"/>
        </w:rPr>
        <w:fldChar w:fldCharType="begin"/>
      </w:r>
      <w:r w:rsidR="00A155BB">
        <w:rPr>
          <w:rFonts w:ascii="Times New Roman" w:hAnsi="Times New Roman" w:cs="Times New Roman"/>
          <w:sz w:val="28"/>
          <w:szCs w:val="28"/>
          <w:lang w:val="ru-RU"/>
        </w:rPr>
        <w:instrText xml:space="preserve"> ADDIN ZOTERO_ITEM CSL_CITATION {"citationID":"4le1WYYI","properties":{"formattedCitation":"[44]","plainCitation":"[44]","noteIndex":0},"citationItems":[{"id":27,"uris":["http://zotero.org/users/local/FYixPRZC/items/G6LXJCC4","http://zotero.org/users/17032635/items/G6LXJCC4"],"itemData":{"id":27,"type":"article-journal","container-title":"Optics and Lasers in Engineering","DOI":"10.1016/j.optlaseng.2017.07.006","ISSN":"01438166","journalAbbreviation":"Optics and Lasers in Engineering","language":"en","page":"23-37","source":"DOI.org (Crossref)","title":"Laser surface alloying on aluminum and its alloys: A review","title-short":"Laser surface alloying on aluminum and its alloys","volume":"100","author":[{"family":"Chi","given":"Yiming"},{"family":"Gu","given":"Guochao"},{"family":"Yu","given":"Huijun"},{"family":"Chen","given":"Chuanzhong"}],"issued":{"date-parts":[["2018",1]]}}}],"schema":"https://github.com/citation-style-language/schema/raw/master/csl-citation.json"} </w:instrText>
      </w:r>
      <w:r w:rsidR="00847978">
        <w:rPr>
          <w:rFonts w:ascii="Times New Roman" w:hAnsi="Times New Roman" w:cs="Times New Roman"/>
          <w:sz w:val="28"/>
          <w:szCs w:val="28"/>
        </w:rPr>
        <w:fldChar w:fldCharType="separate"/>
      </w:r>
      <w:r w:rsidR="00A155BB" w:rsidRPr="00A155BB">
        <w:rPr>
          <w:rFonts w:ascii="Times New Roman" w:hAnsi="Times New Roman" w:cs="Times New Roman"/>
          <w:sz w:val="28"/>
          <w:lang w:val="ru-RU"/>
        </w:rPr>
        <w:t>[44]</w:t>
      </w:r>
      <w:r w:rsidR="00847978">
        <w:rPr>
          <w:rFonts w:ascii="Times New Roman" w:hAnsi="Times New Roman" w:cs="Times New Roman"/>
          <w:sz w:val="28"/>
          <w:szCs w:val="28"/>
        </w:rPr>
        <w:fldChar w:fldCharType="end"/>
      </w:r>
      <w:r w:rsidRPr="0049390A">
        <w:rPr>
          <w:rFonts w:ascii="Times New Roman" w:hAnsi="Times New Roman" w:cs="Times New Roman"/>
          <w:sz w:val="28"/>
          <w:szCs w:val="28"/>
          <w:lang w:val="ru-RU"/>
        </w:rPr>
        <w:t xml:space="preserve">. </w:t>
      </w:r>
      <w:r w:rsidRPr="0049390A">
        <w:rPr>
          <w:rFonts w:ascii="Times New Roman" w:hAnsi="Times New Roman" w:cs="Times New Roman"/>
          <w:i/>
          <w:sz w:val="28"/>
          <w:szCs w:val="28"/>
          <w:lang w:val="ru-RU"/>
        </w:rPr>
        <w:t>Лазерная поверхностная обработка</w:t>
      </w:r>
      <w:r w:rsidRPr="0049390A">
        <w:rPr>
          <w:rFonts w:ascii="Times New Roman" w:hAnsi="Times New Roman" w:cs="Times New Roman"/>
          <w:sz w:val="28"/>
          <w:szCs w:val="28"/>
          <w:lang w:val="ru-RU"/>
        </w:rPr>
        <w:t xml:space="preserve"> характеризуется рядом преимуществ по сравнению с традиционными методами, а именно: высокой производительностью, минимальными затратами энергии, возможностью ло</w:t>
      </w:r>
      <w:r>
        <w:rPr>
          <w:rFonts w:ascii="Times New Roman" w:hAnsi="Times New Roman" w:cs="Times New Roman"/>
          <w:sz w:val="28"/>
          <w:szCs w:val="28"/>
          <w:lang w:val="ru-RU"/>
        </w:rPr>
        <w:t>кального упрочнения деталей. Бес</w:t>
      </w:r>
      <w:r w:rsidRPr="0049390A">
        <w:rPr>
          <w:rFonts w:ascii="Times New Roman" w:hAnsi="Times New Roman" w:cs="Times New Roman"/>
          <w:sz w:val="28"/>
          <w:szCs w:val="28"/>
          <w:lang w:val="ru-RU"/>
        </w:rPr>
        <w:t>контактность обработки обеспечивает простоту автоматизации процесса упрочнения деталей сложной формы в труднодоступных местах поверхности. Однако лазерная обработка имеет ряд недостатков: высокая стоимость и крупные габариты технологического оборудования, организации мероприятий по защите персонала от рассеянного лазерного излучения.</w:t>
      </w:r>
    </w:p>
    <w:p w14:paraId="0AC8C485" w14:textId="3977845F" w:rsidR="008D4D74" w:rsidRDefault="00907A79" w:rsidP="008D4D74">
      <w:pPr>
        <w:pStyle w:val="a3"/>
        <w:spacing w:after="0" w:line="240" w:lineRule="auto"/>
        <w:ind w:left="0" w:firstLine="567"/>
        <w:jc w:val="both"/>
        <w:rPr>
          <w:rFonts w:ascii="Times New Roman" w:hAnsi="Times New Roman" w:cs="Times New Roman"/>
          <w:sz w:val="28"/>
          <w:szCs w:val="28"/>
          <w:lang w:val="ru-RU"/>
        </w:rPr>
      </w:pPr>
      <w:r w:rsidRPr="00907A79">
        <w:rPr>
          <w:rStyle w:val="ezkurwreuab5ozgtqnkl"/>
          <w:rFonts w:ascii="Times New Roman" w:hAnsi="Times New Roman" w:cs="Times New Roman"/>
          <w:i/>
          <w:sz w:val="28"/>
          <w:szCs w:val="28"/>
          <w:lang w:val="ru-RU"/>
        </w:rPr>
        <w:t>Органически</w:t>
      </w:r>
      <w:r w:rsidRPr="00907A79">
        <w:rPr>
          <w:rStyle w:val="ezkurwreuab5ozgtqnkl"/>
          <w:rFonts w:ascii="Times New Roman" w:hAnsi="Times New Roman" w:cs="Times New Roman"/>
          <w:i/>
          <w:sz w:val="28"/>
          <w:szCs w:val="28"/>
          <w:lang w:val="kk-KZ"/>
        </w:rPr>
        <w:t>е</w:t>
      </w:r>
      <w:r w:rsidRPr="00907A79">
        <w:rPr>
          <w:rFonts w:ascii="Times New Roman" w:hAnsi="Times New Roman" w:cs="Times New Roman"/>
          <w:i/>
          <w:sz w:val="28"/>
          <w:szCs w:val="28"/>
          <w:lang w:val="ru-RU"/>
        </w:rPr>
        <w:t xml:space="preserve"> </w:t>
      </w:r>
      <w:r w:rsidRPr="00907A79">
        <w:rPr>
          <w:rStyle w:val="ezkurwreuab5ozgtqnkl"/>
          <w:rFonts w:ascii="Times New Roman" w:hAnsi="Times New Roman" w:cs="Times New Roman"/>
          <w:i/>
          <w:sz w:val="28"/>
          <w:szCs w:val="28"/>
          <w:lang w:val="ru-RU"/>
        </w:rPr>
        <w:t>покрытия</w:t>
      </w:r>
      <w:r w:rsidRPr="008F2D97">
        <w:rPr>
          <w:rStyle w:val="ezkurwreuab5ozgtqnkl"/>
          <w:rFonts w:ascii="Times New Roman" w:hAnsi="Times New Roman" w:cs="Times New Roman"/>
          <w:i/>
          <w:sz w:val="28"/>
          <w:szCs w:val="28"/>
          <w:lang w:val="ru-RU"/>
        </w:rPr>
        <w:t xml:space="preserve"> </w:t>
      </w:r>
      <w:r w:rsidRPr="00907A79">
        <w:rPr>
          <w:rStyle w:val="ezkurwreuab5ozgtqnkl"/>
          <w:rFonts w:ascii="Times New Roman" w:hAnsi="Times New Roman" w:cs="Times New Roman"/>
          <w:sz w:val="28"/>
          <w:szCs w:val="28"/>
          <w:lang w:val="ru-RU"/>
        </w:rPr>
        <w:t>(з</w:t>
      </w:r>
      <w:r w:rsidR="008D4D74" w:rsidRPr="00907A79">
        <w:rPr>
          <w:rStyle w:val="ezkurwreuab5ozgtqnkl"/>
          <w:rFonts w:ascii="Times New Roman" w:hAnsi="Times New Roman" w:cs="Times New Roman"/>
          <w:sz w:val="28"/>
          <w:szCs w:val="28"/>
          <w:lang w:val="ru-RU"/>
        </w:rPr>
        <w:t>оль-гель</w:t>
      </w:r>
      <w:r w:rsidR="008D4D74" w:rsidRPr="00907A79">
        <w:rPr>
          <w:rFonts w:ascii="Times New Roman" w:hAnsi="Times New Roman" w:cs="Times New Roman"/>
          <w:sz w:val="28"/>
          <w:szCs w:val="28"/>
          <w:lang w:val="ru-RU"/>
        </w:rPr>
        <w:t xml:space="preserve"> </w:t>
      </w:r>
      <w:r w:rsidR="008D4D74" w:rsidRPr="00907A79">
        <w:rPr>
          <w:rStyle w:val="ezkurwreuab5ozgtqnkl"/>
          <w:rFonts w:ascii="Times New Roman" w:hAnsi="Times New Roman" w:cs="Times New Roman"/>
          <w:sz w:val="28"/>
          <w:szCs w:val="28"/>
          <w:lang w:val="ru-RU"/>
        </w:rPr>
        <w:t>покрытия</w:t>
      </w:r>
      <w:r w:rsidR="00E46C08" w:rsidRPr="00E46C08">
        <w:rPr>
          <w:rStyle w:val="ezkurwreuab5ozgtqnkl"/>
          <w:rFonts w:ascii="Times New Roman" w:hAnsi="Times New Roman" w:cs="Times New Roman"/>
          <w:sz w:val="28"/>
          <w:szCs w:val="28"/>
          <w:lang w:val="ru-RU"/>
        </w:rPr>
        <w:t>,</w:t>
      </w:r>
      <w:r w:rsidR="008D4D74" w:rsidRPr="00907A79">
        <w:rPr>
          <w:rFonts w:ascii="Times New Roman" w:hAnsi="Times New Roman" w:cs="Times New Roman"/>
          <w:sz w:val="28"/>
          <w:szCs w:val="28"/>
          <w:lang w:val="ru-RU"/>
        </w:rPr>
        <w:t xml:space="preserve"> </w:t>
      </w:r>
      <w:r w:rsidR="008D4D74" w:rsidRPr="00907A79">
        <w:rPr>
          <w:rStyle w:val="ezkurwreuab5ozgtqnkl"/>
          <w:rFonts w:ascii="Times New Roman" w:hAnsi="Times New Roman" w:cs="Times New Roman"/>
          <w:sz w:val="28"/>
          <w:szCs w:val="28"/>
          <w:lang w:val="ru-RU"/>
        </w:rPr>
        <w:t>электропроводящие</w:t>
      </w:r>
      <w:r w:rsidR="008D4D74" w:rsidRPr="00907A79">
        <w:rPr>
          <w:rFonts w:ascii="Times New Roman" w:hAnsi="Times New Roman" w:cs="Times New Roman"/>
          <w:sz w:val="28"/>
          <w:szCs w:val="28"/>
          <w:lang w:val="ru-RU"/>
        </w:rPr>
        <w:t xml:space="preserve"> </w:t>
      </w:r>
      <w:r w:rsidR="008D4D74" w:rsidRPr="00907A79">
        <w:rPr>
          <w:rStyle w:val="ezkurwreuab5ozgtqnkl"/>
          <w:rFonts w:ascii="Times New Roman" w:hAnsi="Times New Roman" w:cs="Times New Roman"/>
          <w:sz w:val="28"/>
          <w:szCs w:val="28"/>
          <w:lang w:val="ru-RU"/>
        </w:rPr>
        <w:t>полимеры</w:t>
      </w:r>
      <w:r w:rsidRPr="00907A79">
        <w:rPr>
          <w:rStyle w:val="ezkurwreuab5ozgtqnkl"/>
          <w:rFonts w:ascii="Times New Roman" w:hAnsi="Times New Roman" w:cs="Times New Roman"/>
          <w:sz w:val="28"/>
          <w:szCs w:val="28"/>
          <w:lang w:val="ru-RU"/>
        </w:rPr>
        <w:t>)</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разрабатываются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либо</w:t>
      </w:r>
      <w:r w:rsidR="008D4D74" w:rsidRPr="0049390A">
        <w:rPr>
          <w:rFonts w:ascii="Times New Roman" w:hAnsi="Times New Roman" w:cs="Times New Roman"/>
          <w:sz w:val="28"/>
          <w:szCs w:val="28"/>
          <w:lang w:val="ru-RU"/>
        </w:rPr>
        <w:t xml:space="preserve"> в качестве </w:t>
      </w:r>
      <w:r w:rsidR="008D4D74" w:rsidRPr="0049390A">
        <w:rPr>
          <w:rStyle w:val="ezkurwreuab5ozgtqnkl"/>
          <w:rFonts w:ascii="Times New Roman" w:hAnsi="Times New Roman" w:cs="Times New Roman"/>
          <w:sz w:val="28"/>
          <w:szCs w:val="28"/>
          <w:lang w:val="ru-RU"/>
        </w:rPr>
        <w:t>барьерных</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покрытий</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либо</w:t>
      </w:r>
      <w:r w:rsidR="008D4D74" w:rsidRPr="0049390A">
        <w:rPr>
          <w:rFonts w:ascii="Times New Roman" w:hAnsi="Times New Roman" w:cs="Times New Roman"/>
          <w:sz w:val="28"/>
          <w:szCs w:val="28"/>
          <w:lang w:val="ru-RU"/>
        </w:rPr>
        <w:t xml:space="preserve"> в качестве </w:t>
      </w:r>
      <w:r w:rsidR="008D4D74" w:rsidRPr="0049390A">
        <w:rPr>
          <w:rStyle w:val="ezkurwreuab5ozgtqnkl"/>
          <w:rFonts w:ascii="Times New Roman" w:hAnsi="Times New Roman" w:cs="Times New Roman"/>
          <w:sz w:val="28"/>
          <w:szCs w:val="28"/>
          <w:lang w:val="ru-RU"/>
        </w:rPr>
        <w:t>систем</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ингибирования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реакционной</w:t>
      </w:r>
      <w:r w:rsidR="008D4D74" w:rsidRPr="0049390A">
        <w:rPr>
          <w:rFonts w:ascii="Times New Roman" w:hAnsi="Times New Roman" w:cs="Times New Roman"/>
          <w:sz w:val="28"/>
          <w:szCs w:val="28"/>
          <w:lang w:val="ru-RU"/>
        </w:rPr>
        <w:t xml:space="preserve"> способности </w:t>
      </w:r>
      <w:r w:rsidR="008D4D74" w:rsidRPr="0049390A">
        <w:rPr>
          <w:rStyle w:val="ezkurwreuab5ozgtqnkl"/>
          <w:rFonts w:ascii="Times New Roman" w:hAnsi="Times New Roman" w:cs="Times New Roman"/>
          <w:sz w:val="28"/>
          <w:szCs w:val="28"/>
          <w:lang w:val="ru-RU"/>
        </w:rPr>
        <w:t>для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замены</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хроматов</w:t>
      </w:r>
      <w:r w:rsidR="008D4D74" w:rsidRPr="0049390A">
        <w:rPr>
          <w:rFonts w:ascii="Times New Roman" w:hAnsi="Times New Roman" w:cs="Times New Roman"/>
          <w:sz w:val="28"/>
          <w:szCs w:val="28"/>
          <w:lang w:val="ru-RU"/>
        </w:rPr>
        <w:t xml:space="preserve"> в целях защиты от </w:t>
      </w:r>
      <w:r w:rsidR="008D4D74" w:rsidRPr="0049390A">
        <w:rPr>
          <w:rStyle w:val="ezkurwreuab5ozgtqnkl"/>
          <w:rFonts w:ascii="Times New Roman" w:hAnsi="Times New Roman" w:cs="Times New Roman"/>
          <w:sz w:val="28"/>
          <w:szCs w:val="28"/>
          <w:lang w:val="ru-RU"/>
        </w:rPr>
        <w:t>коррозии</w:t>
      </w:r>
      <w:r w:rsidR="00847978" w:rsidRPr="00847978">
        <w:rPr>
          <w:rStyle w:val="ezkurwreuab5ozgtqnkl"/>
          <w:rFonts w:ascii="Times New Roman" w:hAnsi="Times New Roman" w:cs="Times New Roman"/>
          <w:sz w:val="28"/>
          <w:szCs w:val="28"/>
          <w:lang w:val="ru-RU"/>
        </w:rPr>
        <w:t xml:space="preserve"> </w:t>
      </w:r>
      <w:r w:rsidR="00847978">
        <w:rPr>
          <w:rStyle w:val="ezkurwreuab5ozgtqnkl"/>
          <w:rFonts w:ascii="Times New Roman" w:hAnsi="Times New Roman" w:cs="Times New Roman"/>
          <w:sz w:val="28"/>
          <w:szCs w:val="28"/>
        </w:rPr>
        <w:fldChar w:fldCharType="begin"/>
      </w:r>
      <w:r w:rsidR="00A155BB">
        <w:rPr>
          <w:rStyle w:val="ezkurwreuab5ozgtqnkl"/>
          <w:rFonts w:ascii="Times New Roman" w:hAnsi="Times New Roman" w:cs="Times New Roman"/>
          <w:sz w:val="28"/>
          <w:szCs w:val="28"/>
          <w:lang w:val="ru-RU"/>
        </w:rPr>
        <w:instrText xml:space="preserve"> ADDIN ZOTERO_ITEM CSL_CITATION {"citationID":"tjJl7vGG","properties":{"formattedCitation":"[45]","plainCitation":"[45]","noteIndex":0},"citationItems":[{"id":28,"uris":["http://zotero.org/users/local/FYixPRZC/items/MFUEWS6R","http://zotero.org/users/17032635/items/MFUEWS6R"],"itemData":{"id":28,"type":"article-journal","container-title":"Journal of Coatings Technology and Research","DOI":"10.1007/s11998-014-9595-6","ISSN":"1547-0091, 1935-3804","issue":"1","journalAbbreviation":"J Coat Technol Res","language":"en","page":"1-35","source":"DOI.org (Crossref)","title":"Organic–inorganic hybrid sol–gel coatings for metal corrosion protection: a review of recent progress","title-short":"Organic–inorganic hybrid sol–gel coatings for metal corrosion protection","volume":"12","author":[{"family":"Figueira","given":"R. B."},{"family":"Silva","given":"C. J. R."},{"family":"Pereira","given":"E. V."}],"issued":{"date-parts":[["2015",1]]}}}],"schema":"https://github.com/citation-style-language/schema/raw/master/csl-citation.json"} </w:instrText>
      </w:r>
      <w:r w:rsidR="00847978">
        <w:rPr>
          <w:rStyle w:val="ezkurwreuab5ozgtqnkl"/>
          <w:rFonts w:ascii="Times New Roman" w:hAnsi="Times New Roman" w:cs="Times New Roman"/>
          <w:sz w:val="28"/>
          <w:szCs w:val="28"/>
        </w:rPr>
        <w:fldChar w:fldCharType="separate"/>
      </w:r>
      <w:r w:rsidR="00A155BB" w:rsidRPr="00A155BB">
        <w:rPr>
          <w:rFonts w:ascii="Times New Roman" w:hAnsi="Times New Roman" w:cs="Times New Roman"/>
          <w:sz w:val="28"/>
          <w:lang w:val="ru-RU"/>
        </w:rPr>
        <w:t>[45]</w:t>
      </w:r>
      <w:r w:rsidR="00847978">
        <w:rPr>
          <w:rStyle w:val="ezkurwreuab5ozgtqnkl"/>
          <w:rFonts w:ascii="Times New Roman" w:hAnsi="Times New Roman" w:cs="Times New Roman"/>
          <w:sz w:val="28"/>
          <w:szCs w:val="28"/>
        </w:rPr>
        <w:fldChar w:fldCharType="end"/>
      </w:r>
      <w:r w:rsidR="008D4D74" w:rsidRPr="0049390A">
        <w:rPr>
          <w:rStyle w:val="ezkurwreuab5ozgtqnkl"/>
          <w:rFonts w:ascii="Times New Roman" w:hAnsi="Times New Roman" w:cs="Times New Roman"/>
          <w:sz w:val="28"/>
          <w:szCs w:val="28"/>
          <w:lang w:val="ru-RU"/>
        </w:rPr>
        <w:t>.</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Конверсионные</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слои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позволяют</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модифицировать</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поверхность</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подложки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для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получения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лучшей</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адгезии,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поверхности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свободной</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от</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загрязнений</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или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слоя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покрытия,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содержащего</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активные</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ингибиторы</w:t>
      </w:r>
      <w:r w:rsidR="008D4D74" w:rsidRPr="0049390A">
        <w:rPr>
          <w:rFonts w:ascii="Times New Roman" w:hAnsi="Times New Roman" w:cs="Times New Roman"/>
          <w:sz w:val="28"/>
          <w:szCs w:val="28"/>
          <w:lang w:val="ru-RU"/>
        </w:rPr>
        <w:t xml:space="preserve"> </w:t>
      </w:r>
      <w:r w:rsidR="00F2185E">
        <w:rPr>
          <w:rStyle w:val="ezkurwreuab5ozgtqnkl"/>
          <w:rFonts w:ascii="Times New Roman" w:hAnsi="Times New Roman" w:cs="Times New Roman"/>
          <w:sz w:val="28"/>
          <w:szCs w:val="28"/>
          <w:lang w:val="ru-RU"/>
        </w:rPr>
        <w:t>коррозии</w:t>
      </w:r>
      <w:r w:rsidR="008D4D74" w:rsidRPr="0049390A">
        <w:rPr>
          <w:rStyle w:val="ezkurwreuab5ozgtqnkl"/>
          <w:rFonts w:ascii="Times New Roman" w:hAnsi="Times New Roman" w:cs="Times New Roman"/>
          <w:sz w:val="28"/>
          <w:szCs w:val="28"/>
          <w:lang w:val="ru-RU"/>
        </w:rPr>
        <w:t>. Метод рассматривается как экономически выгодным</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процессом</w:t>
      </w:r>
      <w:r w:rsidR="008D4D74" w:rsidRPr="0049390A">
        <w:rPr>
          <w:rFonts w:ascii="Times New Roman" w:hAnsi="Times New Roman" w:cs="Times New Roman"/>
          <w:sz w:val="28"/>
          <w:szCs w:val="28"/>
          <w:lang w:val="ru-RU"/>
        </w:rPr>
        <w:t xml:space="preserve"> нанесения </w:t>
      </w:r>
      <w:r w:rsidR="008D4D74" w:rsidRPr="0049390A">
        <w:rPr>
          <w:rStyle w:val="ezkurwreuab5ozgtqnkl"/>
          <w:rFonts w:ascii="Times New Roman" w:hAnsi="Times New Roman" w:cs="Times New Roman"/>
          <w:sz w:val="28"/>
          <w:szCs w:val="28"/>
          <w:lang w:val="ru-RU"/>
        </w:rPr>
        <w:t>органических</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покрытий,</w:t>
      </w:r>
      <w:r w:rsidR="008D4D74" w:rsidRPr="0049390A">
        <w:rPr>
          <w:rFonts w:ascii="Times New Roman" w:hAnsi="Times New Roman" w:cs="Times New Roman"/>
          <w:sz w:val="28"/>
          <w:szCs w:val="28"/>
          <w:lang w:val="ru-RU"/>
        </w:rPr>
        <w:t xml:space="preserve"> и </w:t>
      </w:r>
      <w:r w:rsidR="008D4D74" w:rsidRPr="0049390A">
        <w:rPr>
          <w:rStyle w:val="ezkurwreuab5ozgtqnkl"/>
          <w:rFonts w:ascii="Times New Roman" w:hAnsi="Times New Roman" w:cs="Times New Roman"/>
          <w:sz w:val="28"/>
          <w:szCs w:val="28"/>
          <w:lang w:val="ru-RU"/>
        </w:rPr>
        <w:t>обычно</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используются</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после</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первичной</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обработки</w:t>
      </w:r>
      <w:r w:rsidR="008D4D74" w:rsidRPr="0049390A">
        <w:rPr>
          <w:rFonts w:ascii="Times New Roman" w:hAnsi="Times New Roman" w:cs="Times New Roman"/>
          <w:sz w:val="28"/>
          <w:szCs w:val="28"/>
          <w:lang w:val="ru-RU"/>
        </w:rPr>
        <w:t xml:space="preserve"> </w:t>
      </w:r>
      <w:r w:rsidR="008D4D74" w:rsidRPr="0049390A">
        <w:rPr>
          <w:rStyle w:val="ezkurwreuab5ozgtqnkl"/>
          <w:rFonts w:ascii="Times New Roman" w:hAnsi="Times New Roman" w:cs="Times New Roman"/>
          <w:sz w:val="28"/>
          <w:szCs w:val="28"/>
          <w:lang w:val="ru-RU"/>
        </w:rPr>
        <w:t>поверхности</w:t>
      </w:r>
      <w:r w:rsidR="008D4D74" w:rsidRPr="0049390A">
        <w:rPr>
          <w:rFonts w:ascii="Times New Roman" w:hAnsi="Times New Roman" w:cs="Times New Roman"/>
          <w:sz w:val="28"/>
          <w:szCs w:val="28"/>
          <w:lang w:val="ru-RU"/>
        </w:rPr>
        <w:t xml:space="preserve"> </w:t>
      </w:r>
      <w:r w:rsidR="00F2185E">
        <w:rPr>
          <w:rStyle w:val="ezkurwreuab5ozgtqnkl"/>
          <w:rFonts w:ascii="Times New Roman" w:hAnsi="Times New Roman" w:cs="Times New Roman"/>
          <w:sz w:val="28"/>
          <w:szCs w:val="28"/>
          <w:lang w:val="ru-RU"/>
        </w:rPr>
        <w:t>основания</w:t>
      </w:r>
      <w:r w:rsidR="008D4D74" w:rsidRPr="0049390A">
        <w:rPr>
          <w:rStyle w:val="ezkurwreuab5ozgtqnkl"/>
          <w:rFonts w:ascii="Times New Roman" w:hAnsi="Times New Roman" w:cs="Times New Roman"/>
          <w:sz w:val="28"/>
          <w:szCs w:val="28"/>
          <w:lang w:val="ru-RU"/>
        </w:rPr>
        <w:t xml:space="preserve">. Основным недостатком является </w:t>
      </w:r>
      <w:r w:rsidR="008D4D74" w:rsidRPr="0049390A">
        <w:rPr>
          <w:rFonts w:ascii="Times New Roman" w:hAnsi="Times New Roman" w:cs="Times New Roman"/>
          <w:sz w:val="28"/>
          <w:szCs w:val="28"/>
          <w:lang w:val="ru-RU"/>
        </w:rPr>
        <w:t>низкая устойчивость к механическим нагрузкам</w:t>
      </w:r>
      <w:r w:rsidR="008D4D74" w:rsidRPr="0049390A">
        <w:rPr>
          <w:rStyle w:val="ezkurwreuab5ozgtqnkl"/>
          <w:rFonts w:ascii="Times New Roman" w:hAnsi="Times New Roman" w:cs="Times New Roman"/>
          <w:sz w:val="28"/>
          <w:szCs w:val="28"/>
          <w:lang w:val="ru-RU"/>
        </w:rPr>
        <w:t xml:space="preserve"> </w:t>
      </w:r>
      <w:r w:rsidR="008D4D74" w:rsidRPr="0049390A">
        <w:rPr>
          <w:rFonts w:ascii="Times New Roman" w:hAnsi="Times New Roman" w:cs="Times New Roman"/>
          <w:sz w:val="28"/>
          <w:szCs w:val="28"/>
          <w:lang w:val="ru-RU"/>
        </w:rPr>
        <w:t>по сравнению с анодированием, длительный процесс формирования покрытия, низкая термостойкость и т.д.</w:t>
      </w:r>
    </w:p>
    <w:p w14:paraId="1A4B157B" w14:textId="14AEDFDA" w:rsidR="0071013F" w:rsidRPr="00364258" w:rsidRDefault="00015434" w:rsidP="00F4512A">
      <w:pPr>
        <w:pStyle w:val="a3"/>
        <w:spacing w:after="0" w:line="240" w:lineRule="auto"/>
        <w:ind w:left="0" w:firstLine="567"/>
        <w:jc w:val="both"/>
        <w:rPr>
          <w:rFonts w:ascii="Times New Roman" w:hAnsi="Times New Roman" w:cs="Times New Roman"/>
          <w:sz w:val="28"/>
          <w:lang w:val="ru-RU"/>
        </w:rPr>
      </w:pPr>
      <w:r w:rsidRPr="003B3B7D">
        <w:rPr>
          <w:rFonts w:ascii="Times New Roman" w:hAnsi="Times New Roman" w:cs="Times New Roman"/>
          <w:sz w:val="28"/>
          <w:szCs w:val="28"/>
          <w:lang w:val="ru-RU"/>
        </w:rPr>
        <w:t>Анализ продемонстрировал</w:t>
      </w:r>
      <w:r w:rsidR="00C55BF2" w:rsidRPr="003B3B7D">
        <w:rPr>
          <w:rFonts w:ascii="Times New Roman" w:hAnsi="Times New Roman" w:cs="Times New Roman"/>
          <w:sz w:val="28"/>
          <w:szCs w:val="28"/>
          <w:lang w:val="ru-RU"/>
        </w:rPr>
        <w:t xml:space="preserve">, что </w:t>
      </w:r>
      <w:r w:rsidRPr="003B3B7D">
        <w:rPr>
          <w:rFonts w:ascii="Times New Roman" w:hAnsi="Times New Roman" w:cs="Times New Roman"/>
          <w:sz w:val="28"/>
          <w:szCs w:val="28"/>
          <w:lang w:val="ru-RU"/>
        </w:rPr>
        <w:t>традицион</w:t>
      </w:r>
      <w:r w:rsidR="00C55BF2" w:rsidRPr="003B3B7D">
        <w:rPr>
          <w:rFonts w:ascii="Times New Roman" w:hAnsi="Times New Roman" w:cs="Times New Roman"/>
          <w:sz w:val="28"/>
          <w:szCs w:val="28"/>
          <w:lang w:val="ru-RU"/>
        </w:rPr>
        <w:t xml:space="preserve">ные методы обработки поверхности алюминиевых сплавов не до конца решают проблему, связанные со сложностью утилизации отходов, </w:t>
      </w:r>
      <w:r w:rsidR="00C55BF2" w:rsidRPr="003B3B7D">
        <w:rPr>
          <w:rStyle w:val="ezkurwreuab5ozgtqnkl"/>
          <w:rFonts w:ascii="Times New Roman" w:hAnsi="Times New Roman" w:cs="Times New Roman"/>
          <w:sz w:val="28"/>
          <w:szCs w:val="28"/>
          <w:lang w:val="ru-RU"/>
        </w:rPr>
        <w:t>относительно</w:t>
      </w:r>
      <w:r w:rsidR="00C55BF2" w:rsidRPr="003B3B7D">
        <w:rPr>
          <w:rFonts w:ascii="Times New Roman" w:hAnsi="Times New Roman" w:cs="Times New Roman"/>
          <w:sz w:val="28"/>
          <w:szCs w:val="28"/>
          <w:lang w:val="ru-RU"/>
        </w:rPr>
        <w:t xml:space="preserve"> </w:t>
      </w:r>
      <w:r w:rsidR="00C55BF2" w:rsidRPr="003B3B7D">
        <w:rPr>
          <w:rStyle w:val="ezkurwreuab5ozgtqnkl"/>
          <w:rFonts w:ascii="Times New Roman" w:hAnsi="Times New Roman" w:cs="Times New Roman"/>
          <w:sz w:val="28"/>
          <w:szCs w:val="28"/>
          <w:lang w:val="ru-RU"/>
        </w:rPr>
        <w:t>низкой</w:t>
      </w:r>
      <w:r w:rsidR="00C55BF2" w:rsidRPr="003B3B7D">
        <w:rPr>
          <w:rFonts w:ascii="Times New Roman" w:hAnsi="Times New Roman" w:cs="Times New Roman"/>
          <w:sz w:val="28"/>
          <w:szCs w:val="28"/>
          <w:lang w:val="ru-RU"/>
        </w:rPr>
        <w:t xml:space="preserve"> </w:t>
      </w:r>
      <w:r w:rsidR="00C55BF2" w:rsidRPr="003B3B7D">
        <w:rPr>
          <w:rStyle w:val="ezkurwreuab5ozgtqnkl"/>
          <w:rFonts w:ascii="Times New Roman" w:hAnsi="Times New Roman" w:cs="Times New Roman"/>
          <w:sz w:val="28"/>
          <w:szCs w:val="28"/>
          <w:lang w:val="ru-RU"/>
        </w:rPr>
        <w:t xml:space="preserve">производительностью процесса, </w:t>
      </w:r>
      <w:r w:rsidR="00C55BF2" w:rsidRPr="003B3B7D">
        <w:rPr>
          <w:rFonts w:ascii="Times New Roman" w:eastAsia="Times New Roman" w:hAnsi="Times New Roman" w:cs="Times New Roman"/>
          <w:sz w:val="28"/>
          <w:szCs w:val="28"/>
          <w:lang w:val="ru-RU"/>
        </w:rPr>
        <w:t xml:space="preserve">недостаточно высокой адгезионной прочностью слоя с основой сплава, </w:t>
      </w:r>
      <w:r w:rsidR="00C55BF2" w:rsidRPr="003B3B7D">
        <w:rPr>
          <w:rFonts w:ascii="Times New Roman" w:hAnsi="Times New Roman" w:cs="Times New Roman"/>
          <w:sz w:val="28"/>
          <w:szCs w:val="28"/>
          <w:lang w:val="ru-RU"/>
        </w:rPr>
        <w:t>низкой устойчивостью покрытий к механическим нагрузкам</w:t>
      </w:r>
      <w:r w:rsidR="00C55BF2" w:rsidRPr="003B3B7D">
        <w:rPr>
          <w:rStyle w:val="ezkurwreuab5ozgtqnkl"/>
          <w:rFonts w:ascii="Times New Roman" w:hAnsi="Times New Roman" w:cs="Times New Roman"/>
          <w:sz w:val="28"/>
          <w:szCs w:val="28"/>
          <w:lang w:val="ru-RU"/>
        </w:rPr>
        <w:t xml:space="preserve"> и т.д.</w:t>
      </w:r>
      <w:r w:rsidR="00A365D4" w:rsidRPr="003B3B7D">
        <w:rPr>
          <w:lang w:val="ru-RU"/>
        </w:rPr>
        <w:t xml:space="preserve"> </w:t>
      </w:r>
      <w:r w:rsidR="0071013F" w:rsidRPr="00364258">
        <w:rPr>
          <w:rFonts w:ascii="Times New Roman" w:hAnsi="Times New Roman" w:cs="Times New Roman"/>
          <w:sz w:val="28"/>
          <w:lang w:val="ru-RU"/>
        </w:rPr>
        <w:t>Обоснова</w:t>
      </w:r>
      <w:r w:rsidR="00364258" w:rsidRPr="00364258">
        <w:rPr>
          <w:rFonts w:ascii="Times New Roman" w:hAnsi="Times New Roman" w:cs="Times New Roman"/>
          <w:sz w:val="28"/>
          <w:lang w:val="ru-RU"/>
        </w:rPr>
        <w:t>нный выбор наиболее эффективной стратегии</w:t>
      </w:r>
      <w:r w:rsidR="0071013F" w:rsidRPr="00364258">
        <w:rPr>
          <w:rFonts w:ascii="Times New Roman" w:hAnsi="Times New Roman" w:cs="Times New Roman"/>
          <w:sz w:val="28"/>
          <w:lang w:val="ru-RU"/>
        </w:rPr>
        <w:t xml:space="preserve"> поверхностного упрочнения алюминиевых сплавов в </w:t>
      </w:r>
      <w:r w:rsidR="00364258" w:rsidRPr="00364258">
        <w:rPr>
          <w:rFonts w:ascii="Times New Roman" w:hAnsi="Times New Roman" w:cs="Times New Roman"/>
          <w:sz w:val="28"/>
          <w:lang w:val="ru-RU"/>
        </w:rPr>
        <w:t>актуаль</w:t>
      </w:r>
      <w:r w:rsidR="0071013F" w:rsidRPr="00364258">
        <w:rPr>
          <w:rFonts w:ascii="Times New Roman" w:hAnsi="Times New Roman" w:cs="Times New Roman"/>
          <w:sz w:val="28"/>
          <w:lang w:val="ru-RU"/>
        </w:rPr>
        <w:t xml:space="preserve">ных условиях </w:t>
      </w:r>
      <w:r w:rsidR="00364258" w:rsidRPr="00364258">
        <w:rPr>
          <w:rFonts w:ascii="Times New Roman" w:hAnsi="Times New Roman" w:cs="Times New Roman"/>
          <w:sz w:val="28"/>
          <w:lang w:val="ru-RU"/>
        </w:rPr>
        <w:t>выступает</w:t>
      </w:r>
      <w:r w:rsidR="0071013F" w:rsidRPr="00364258">
        <w:rPr>
          <w:rFonts w:ascii="Times New Roman" w:hAnsi="Times New Roman" w:cs="Times New Roman"/>
          <w:sz w:val="28"/>
          <w:lang w:val="ru-RU"/>
        </w:rPr>
        <w:t xml:space="preserve"> важн</w:t>
      </w:r>
      <w:r w:rsidR="00364258" w:rsidRPr="00364258">
        <w:rPr>
          <w:rFonts w:ascii="Times New Roman" w:hAnsi="Times New Roman" w:cs="Times New Roman"/>
          <w:sz w:val="28"/>
          <w:lang w:val="ru-RU"/>
        </w:rPr>
        <w:t>ой</w:t>
      </w:r>
      <w:r w:rsidR="0071013F" w:rsidRPr="00364258">
        <w:rPr>
          <w:rFonts w:ascii="Times New Roman" w:hAnsi="Times New Roman" w:cs="Times New Roman"/>
          <w:sz w:val="28"/>
          <w:lang w:val="ru-RU"/>
        </w:rPr>
        <w:t xml:space="preserve"> научно</w:t>
      </w:r>
      <w:r w:rsidR="00364258" w:rsidRPr="00364258">
        <w:rPr>
          <w:rFonts w:ascii="Times New Roman" w:hAnsi="Times New Roman" w:cs="Times New Roman"/>
          <w:sz w:val="28"/>
          <w:lang w:val="ru-RU"/>
        </w:rPr>
        <w:t>й</w:t>
      </w:r>
      <w:r w:rsidR="0071013F" w:rsidRPr="00364258">
        <w:rPr>
          <w:rFonts w:ascii="Times New Roman" w:hAnsi="Times New Roman" w:cs="Times New Roman"/>
          <w:sz w:val="28"/>
          <w:lang w:val="ru-RU"/>
        </w:rPr>
        <w:t xml:space="preserve"> задач</w:t>
      </w:r>
      <w:r w:rsidR="00364258" w:rsidRPr="00364258">
        <w:rPr>
          <w:rFonts w:ascii="Times New Roman" w:hAnsi="Times New Roman" w:cs="Times New Roman"/>
          <w:sz w:val="28"/>
          <w:lang w:val="ru-RU"/>
        </w:rPr>
        <w:t>ей</w:t>
      </w:r>
      <w:r w:rsidR="0071013F" w:rsidRPr="00364258">
        <w:rPr>
          <w:rFonts w:ascii="Times New Roman" w:hAnsi="Times New Roman" w:cs="Times New Roman"/>
          <w:sz w:val="28"/>
          <w:lang w:val="ru-RU"/>
        </w:rPr>
        <w:t>.</w:t>
      </w:r>
    </w:p>
    <w:p w14:paraId="2394C16E" w14:textId="408999AC" w:rsidR="00CD485D" w:rsidRDefault="008D4D74" w:rsidP="00F4512A">
      <w:pPr>
        <w:pStyle w:val="a3"/>
        <w:spacing w:after="0" w:line="240" w:lineRule="auto"/>
        <w:ind w:left="0" w:firstLine="567"/>
        <w:jc w:val="both"/>
        <w:rPr>
          <w:rStyle w:val="ezkurwreuab5ozgtqnkl"/>
          <w:rFonts w:ascii="Times New Roman" w:hAnsi="Times New Roman" w:cs="Times New Roman"/>
          <w:sz w:val="28"/>
          <w:szCs w:val="28"/>
          <w:lang w:val="ru-RU"/>
        </w:rPr>
      </w:pPr>
      <w:r w:rsidRPr="000470E7">
        <w:rPr>
          <w:rStyle w:val="ezkurwreuab5ozgtqnkl"/>
          <w:rFonts w:ascii="Times New Roman" w:eastAsia="Consolas" w:hAnsi="Times New Roman" w:cs="Times New Roman"/>
          <w:sz w:val="28"/>
          <w:szCs w:val="28"/>
          <w:lang w:val="ru-RU"/>
        </w:rPr>
        <w:t xml:space="preserve">Одним из наиболее перспективных и простых методов получения </w:t>
      </w:r>
      <w:r w:rsidR="00D46AE3">
        <w:rPr>
          <w:rStyle w:val="ezkurwreuab5ozgtqnkl"/>
          <w:rFonts w:ascii="Times New Roman" w:eastAsia="Consolas" w:hAnsi="Times New Roman" w:cs="Times New Roman"/>
          <w:sz w:val="28"/>
          <w:szCs w:val="28"/>
          <w:lang w:val="ru-RU"/>
        </w:rPr>
        <w:t xml:space="preserve">защитных </w:t>
      </w:r>
      <w:r w:rsidRPr="000470E7">
        <w:rPr>
          <w:rStyle w:val="ezkurwreuab5ozgtqnkl"/>
          <w:rFonts w:ascii="Times New Roman" w:eastAsia="Consolas" w:hAnsi="Times New Roman" w:cs="Times New Roman"/>
          <w:sz w:val="28"/>
          <w:szCs w:val="28"/>
          <w:lang w:val="ru-RU"/>
        </w:rPr>
        <w:t>покрытий, который может увеличить срок службы деталей из алюминиевых сплавов, подверженных коррозии и износу, является ме</w:t>
      </w:r>
      <w:r w:rsidR="005D4ACB">
        <w:rPr>
          <w:rStyle w:val="ezkurwreuab5ozgtqnkl"/>
          <w:rFonts w:ascii="Times New Roman" w:eastAsia="Consolas" w:hAnsi="Times New Roman" w:cs="Times New Roman"/>
          <w:sz w:val="28"/>
          <w:szCs w:val="28"/>
          <w:lang w:val="ru-RU"/>
        </w:rPr>
        <w:t>тод плазменного</w:t>
      </w:r>
      <w:r w:rsidRPr="000470E7">
        <w:rPr>
          <w:rStyle w:val="ezkurwreuab5ozgtqnkl"/>
          <w:rFonts w:ascii="Times New Roman" w:eastAsia="Consolas" w:hAnsi="Times New Roman" w:cs="Times New Roman"/>
          <w:sz w:val="28"/>
          <w:szCs w:val="28"/>
          <w:lang w:val="ru-RU"/>
        </w:rPr>
        <w:t xml:space="preserve"> электролит</w:t>
      </w:r>
      <w:r w:rsidR="005D4ACB">
        <w:rPr>
          <w:rStyle w:val="ezkurwreuab5ozgtqnkl"/>
          <w:rFonts w:ascii="Times New Roman" w:eastAsia="Consolas" w:hAnsi="Times New Roman" w:cs="Times New Roman"/>
          <w:sz w:val="28"/>
          <w:szCs w:val="28"/>
          <w:lang w:val="ru-RU"/>
        </w:rPr>
        <w:t>н</w:t>
      </w:r>
      <w:r w:rsidRPr="000470E7">
        <w:rPr>
          <w:rStyle w:val="ezkurwreuab5ozgtqnkl"/>
          <w:rFonts w:ascii="Times New Roman" w:eastAsia="Consolas" w:hAnsi="Times New Roman" w:cs="Times New Roman"/>
          <w:sz w:val="28"/>
          <w:szCs w:val="28"/>
          <w:lang w:val="ru-RU"/>
        </w:rPr>
        <w:t>о</w:t>
      </w:r>
      <w:r w:rsidR="005D4ACB">
        <w:rPr>
          <w:rStyle w:val="ezkurwreuab5ozgtqnkl"/>
          <w:rFonts w:ascii="Times New Roman" w:eastAsia="Consolas" w:hAnsi="Times New Roman" w:cs="Times New Roman"/>
          <w:sz w:val="28"/>
          <w:szCs w:val="28"/>
          <w:lang w:val="ru-RU"/>
        </w:rPr>
        <w:t>го оксидирования</w:t>
      </w:r>
      <w:r w:rsidRPr="000470E7">
        <w:rPr>
          <w:rStyle w:val="ezkurwreuab5ozgtqnkl"/>
          <w:rFonts w:ascii="Times New Roman" w:eastAsia="Consolas" w:hAnsi="Times New Roman" w:cs="Times New Roman"/>
          <w:sz w:val="28"/>
          <w:szCs w:val="28"/>
          <w:lang w:val="ru-RU"/>
        </w:rPr>
        <w:t xml:space="preserve">. </w:t>
      </w:r>
      <w:r w:rsidR="00A762E2" w:rsidRPr="000470E7">
        <w:rPr>
          <w:rStyle w:val="ezkurwreuab5ozgtqnkl"/>
          <w:rFonts w:ascii="Times New Roman" w:eastAsia="Consolas" w:hAnsi="Times New Roman" w:cs="Times New Roman"/>
          <w:sz w:val="28"/>
          <w:szCs w:val="28"/>
          <w:lang w:val="ru-RU"/>
        </w:rPr>
        <w:t xml:space="preserve">Перспективность и важность метода ПЭО определяется тем, что она может заменить ряд традиционных технологических процессов, выполнявшихся ранее способами, не позволяющими обеспечить высокое качество обработки, либо связанными с вредными условиями на </w:t>
      </w:r>
      <w:r w:rsidR="00A762E2" w:rsidRPr="000470E7">
        <w:rPr>
          <w:rStyle w:val="ezkurwreuab5ozgtqnkl"/>
          <w:rFonts w:ascii="Times New Roman" w:eastAsia="Consolas" w:hAnsi="Times New Roman" w:cs="Times New Roman"/>
          <w:sz w:val="28"/>
          <w:szCs w:val="28"/>
          <w:lang w:val="ru-RU"/>
        </w:rPr>
        <w:lastRenderedPageBreak/>
        <w:t>производстве и загрязнением окружающей среды</w:t>
      </w:r>
      <w:r w:rsidR="00A762E2" w:rsidRPr="009860A9">
        <w:rPr>
          <w:rStyle w:val="ezkurwreuab5ozgtqnkl"/>
          <w:rFonts w:ascii="Times New Roman" w:eastAsia="Consolas" w:hAnsi="Times New Roman" w:cs="Times New Roman"/>
          <w:sz w:val="28"/>
          <w:szCs w:val="28"/>
          <w:lang w:val="ru-RU"/>
        </w:rPr>
        <w:t xml:space="preserve"> </w:t>
      </w:r>
      <w:r w:rsidR="00A762E2">
        <w:rPr>
          <w:rStyle w:val="ezkurwreuab5ozgtqnkl"/>
          <w:rFonts w:ascii="Times New Roman" w:eastAsia="Consolas" w:hAnsi="Times New Roman" w:cs="Times New Roman"/>
          <w:sz w:val="28"/>
          <w:szCs w:val="28"/>
          <w:lang w:val="ru-RU"/>
        </w:rPr>
        <w:fldChar w:fldCharType="begin"/>
      </w:r>
      <w:r w:rsidR="008F3BBB">
        <w:rPr>
          <w:rStyle w:val="ezkurwreuab5ozgtqnkl"/>
          <w:rFonts w:ascii="Times New Roman" w:eastAsia="Consolas" w:hAnsi="Times New Roman" w:cs="Times New Roman"/>
          <w:sz w:val="28"/>
          <w:szCs w:val="28"/>
          <w:lang w:val="ru-RU"/>
        </w:rPr>
        <w:instrText xml:space="preserve"> ADDIN ZOTERO_ITEM CSL_CITATION {"citationID":"1eo4bW4Z","properties":{"formattedCitation":"[3\\uc0\\u8211{}6]","plainCitation":"[3–6]","noteIndex":0},"citationItems":[{"id":41,"uris":["http://zotero.org/users/local/FYixPRZC/items/67VYJBP8","http://zotero.org/users/17032635/items/67VYJBP8"],"itemData":{"id":41,"type":"article-journal","container-title":"International Materials Reviews","DOI":"10.1080/09506608.2018.1466492","ISSN":"0950-6608, 1743-2804","issue":"3","journalAbbreviation":"International Materials Reviews","language":"en","page":"127-162","source":"DOI.org (Crossref)","title":"A review of recent work on discharge characteristics during plasma electrolytic oxidation of various metals","volume":"64","author":[{"family":"Clyne","given":"Trevor William"},{"family":"Troughton","given":"Samuel Christopher"}],"issued":{"date-parts":[["2019",4,3]]}}},{"id":217,"uris":["http://zotero.org/users/17032635/items/XWT77X57"],"itemData":{"id":217,"type":"article-journal","abstract":"Tribological characteristics of implants, such as wear resistance and friction coefficient, play a critical role in ensuring their durability and functionality when interacting with surrounding tissues. These parameters influence the implant's ability to withstand mechanical loads and minimize wear throughout its service life. Minimizing friction between the implant and biological tissues not only helps prevent mechanical damage but also reduces the risk of inflammatory reactions, ensuring better biological compatibility. In this study, calcium phosphate coatings were obtained using the micro-arc oxidation method with different duty cycle of current to investigate their tribological characteristics. The coatings deposited on titanium had a structure with volcano-like formations with pores ranging from 66 to 98 micrometers. The thickness of the coatings varied from 74.3 to 100 micrometers depending on the conditions during microarc oxidation. Tribological tests were conducted using a ball-on-flat setup with reciprocating motion. The coatings were subjected to tribological tests against SHX15 steel under normal loads of 5 and 20 N. Depending on the applied load, the friction coefficients of the coatings ranged from 0.029 to 0.034 at 5 N and from 0.9 to 1.26 at 20 N. Analysis of wear parameters and micrographs of worn surfaces indicate that the mode with a pulse current duty cycle of 17.3% during micro-arc oxidation allows for the production of titanium surface coatings with high wear resistance.","container-title":"Kompleksnoe Ispolzovanie Mineralnogo Syra = Complex Use of Mineral Resources","DOI":"10.31643/2025/6445.16","ISSN":"22245243, 26166445","issue":"2","journalAbbreviation":"Kompl. Ispolz. Min. Syra = Compl. Use of Min. Resour.","page":"41-50","source":"DOI.org (Crossref)","title":"Study of tribological characteristics of micro-arc calcium phosphate coatings on titanium","volume":"333","author":[{"family":"Mamaeva","given":"A.A."},{"family":"Kenzhegulov","given":"A.K."},{"family":"Panichkin","given":"A.V."},{"family":"Panigrahi","given":"M."},{"family":"Fisher","given":"D.E."}],"issued":{"date-parts":[["2025",6,30]]}}},{"id":215,"uris":["http://zotero.org/users/17032635/items/88IF6FN6"],"itemData":{"id":215,"type":"article-journal","abstract":"The use of structures made of titanium and its alloys, which have improved corrosion, physical and mechanical properties, are in demand in many industries. In this regard, the processes of modifying the surface of metals are of interest. One of the modern and promising methods of metal surface treatment is plasma electrolytic oxidation. Currently, there is a problem of widespread use of this process when DC modes are used in the implementation of the process. This is due to the large consumption of electricity. The purpose of this work is to study the morphological and corrosion properties of oxide coatings obtained in the pulsed anodecathode mode on titanium alloys VT1-0 and VT5 in various electrolyte solutions. Modification of the surface of titanium alloys was carried out at the duration of the anode current pulse of 250 ± 25 microseconds, the duration of the cathode current pulse of 5 ± 0.5 ms, the repetition frequency of the anode and cathode pulses of 50 ± 0.5 Hz. Alkaline solutions served as electrolytes. Oxide coatings obtained in various electrolytes are characterized by different porosity and coating thickness. Coatings with a finely porous structure, with an average pore diameter from 0.09 microns to 0.4 microns, and larger pore sizes of 0.6 – 0.7 microns were obtained. The porosity of the coatings ranges from 6.12% to 12.2%. According to the data of energy dispersion analysis, it was found that the structure of oxide coatings includes both components of the processed metal and components of the electrolyte solution. The main components, in this case, are oxygen and processed metal, as well as other elements such as boron, phosphorus, aluminium, fluorine, sodium, silicon and others. Corrosion tests according to GOST 9.308-85 under the influence of neutral salt mist at a temperature of (35 ± 2) °C with 1500 hours in the Ascott CC 450 chamber, it was shown that there was no corrosion damage to the coatings.","container-title":"Kompleksnoe Ispolʹzovanie Mineralʹnogo syrʹâ/Complex Use of Mineral Resources/Mineraldik Shikisattardy Keshendi Paidalanu","DOI":"10.31643/2022/6445.12","ISSN":"22245243, 26166445","issue":"2","journalAbbreviation":"KIMS/CUMR/MShKP","page":"5-13","source":"DOI.org (Crossref)","title":"Investigation of the properties of oxide coatings on titanium alloys obtained by plasma electrolytic oxidation","volume":"321","author":[{"family":"Ramazanova","given":"Zh."},{"family":"Zamalitdinova","given":"M.G."},{"family":"Kovalenko","given":"M.V."}],"issued":{"date-parts":[["2022",6,15]]}}},{"id":231,"uris":["http://zotero.org/users/17032635/items/2R9SCHQB"],"itemData":{"id":231,"type":"article-journal","container-title":"Surface and Coatings Technology","DOI":"10.1016/j.surfcoat.2022.128246","ISSN":"02578972","journalAbbreviation":"Surface and Coatings Technology","language":"en","page":"128246","source":"DOI.org (Crossref)","title":"Plasma electrolytic oxidation coatings on additively manufactured aluminum–silicon alloys with superior tribological performance","volume":"435","author":[{"family":"Wang","given":"Lili"},{"family":"Wang","given":"Guowei"},{"family":"Dong","given":"Hui"},{"family":"Ye","given":"Minheng"},{"family":"Li","given":"Xiaoyuan"},{"family":"Liu","given":"Ling"},{"family":"Pan","given":"Jinlong"},{"family":"Ye","given":"Zuoyan"}],"issued":{"date-parts":[["2022",4]]}}}],"schema":"https://github.com/citation-style-language/schema/raw/master/csl-citation.json"} </w:instrText>
      </w:r>
      <w:r w:rsidR="00A762E2">
        <w:rPr>
          <w:rStyle w:val="ezkurwreuab5ozgtqnkl"/>
          <w:rFonts w:ascii="Times New Roman" w:eastAsia="Consolas" w:hAnsi="Times New Roman" w:cs="Times New Roman"/>
          <w:sz w:val="28"/>
          <w:szCs w:val="28"/>
          <w:lang w:val="ru-RU"/>
        </w:rPr>
        <w:fldChar w:fldCharType="separate"/>
      </w:r>
      <w:r w:rsidR="008F3BBB" w:rsidRPr="003E6865">
        <w:rPr>
          <w:rFonts w:ascii="Times New Roman" w:hAnsi="Times New Roman" w:cs="Times New Roman"/>
          <w:sz w:val="28"/>
          <w:szCs w:val="24"/>
          <w:lang w:val="ru-RU"/>
        </w:rPr>
        <w:t>[3–6]</w:t>
      </w:r>
      <w:r w:rsidR="00A762E2">
        <w:rPr>
          <w:rStyle w:val="ezkurwreuab5ozgtqnkl"/>
          <w:rFonts w:ascii="Times New Roman" w:eastAsia="Consolas" w:hAnsi="Times New Roman" w:cs="Times New Roman"/>
          <w:sz w:val="28"/>
          <w:szCs w:val="28"/>
          <w:lang w:val="ru-RU"/>
        </w:rPr>
        <w:fldChar w:fldCharType="end"/>
      </w:r>
      <w:r w:rsidR="00A762E2" w:rsidRPr="00256A99">
        <w:rPr>
          <w:rFonts w:ascii="Times New Roman" w:hAnsi="Times New Roman" w:cs="Times New Roman"/>
          <w:sz w:val="28"/>
          <w:szCs w:val="28"/>
          <w:lang w:val="ru-RU"/>
        </w:rPr>
        <w:t>.</w:t>
      </w:r>
      <w:r w:rsidR="00A762E2" w:rsidRPr="000470E7">
        <w:rPr>
          <w:rFonts w:ascii="Times New Roman" w:hAnsi="Times New Roman" w:cs="Times New Roman"/>
          <w:sz w:val="28"/>
          <w:szCs w:val="28"/>
          <w:lang w:val="ru-RU"/>
        </w:rPr>
        <w:t xml:space="preserve"> </w:t>
      </w:r>
      <w:r w:rsidR="00CD485D" w:rsidRPr="00105121">
        <w:rPr>
          <w:rFonts w:ascii="Times New Roman" w:hAnsi="Times New Roman" w:cs="Times New Roman"/>
          <w:sz w:val="28"/>
          <w:szCs w:val="28"/>
          <w:lang w:val="ru-RU"/>
        </w:rPr>
        <w:t xml:space="preserve">ПЭО представляет собой технологию окисления поверхности деталей до состояния тугоплавких окислов металлов и сплавов под действием </w:t>
      </w:r>
      <w:r w:rsidR="00CD485D">
        <w:rPr>
          <w:rFonts w:ascii="Times New Roman" w:hAnsi="Times New Roman" w:cs="Times New Roman"/>
          <w:sz w:val="28"/>
          <w:szCs w:val="28"/>
          <w:lang w:val="ru-RU"/>
        </w:rPr>
        <w:t>плазменн</w:t>
      </w:r>
      <w:r w:rsidR="00CD485D" w:rsidRPr="00105121">
        <w:rPr>
          <w:rFonts w:ascii="Times New Roman" w:hAnsi="Times New Roman" w:cs="Times New Roman"/>
          <w:sz w:val="28"/>
          <w:szCs w:val="28"/>
          <w:lang w:val="ru-RU"/>
        </w:rPr>
        <w:t>ых микроразрядов в водном растворе электролита.</w:t>
      </w:r>
      <w:r w:rsidR="00CD485D" w:rsidRPr="00105121">
        <w:rPr>
          <w:rStyle w:val="ae"/>
          <w:rFonts w:ascii="Times New Roman" w:eastAsiaTheme="minorHAnsi" w:hAnsi="Times New Roman"/>
          <w:sz w:val="28"/>
          <w:szCs w:val="28"/>
          <w:lang w:val="ru-RU"/>
        </w:rPr>
        <w:t xml:space="preserve"> </w:t>
      </w:r>
      <w:r w:rsidR="00CD485D" w:rsidRPr="00105121">
        <w:rPr>
          <w:rStyle w:val="ezkurwreuab5ozgtqnkl"/>
          <w:rFonts w:ascii="Times New Roman" w:hAnsi="Times New Roman" w:cs="Times New Roman"/>
          <w:sz w:val="28"/>
          <w:szCs w:val="28"/>
          <w:lang w:val="ru-RU"/>
        </w:rPr>
        <w:t>Технология</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ПЭО</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обладает</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рядом</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уникальных</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преимуществ,</w:t>
      </w:r>
      <w:r w:rsidR="00CD485D" w:rsidRPr="00105121">
        <w:rPr>
          <w:rFonts w:ascii="Times New Roman" w:hAnsi="Times New Roman" w:cs="Times New Roman"/>
          <w:sz w:val="28"/>
          <w:szCs w:val="28"/>
          <w:lang w:val="ru-RU"/>
        </w:rPr>
        <w:t xml:space="preserve"> в том </w:t>
      </w:r>
      <w:r w:rsidR="00CD485D" w:rsidRPr="00105121">
        <w:rPr>
          <w:rStyle w:val="ezkurwreuab5ozgtqnkl"/>
          <w:rFonts w:ascii="Times New Roman" w:hAnsi="Times New Roman" w:cs="Times New Roman"/>
          <w:sz w:val="28"/>
          <w:szCs w:val="28"/>
          <w:lang w:val="ru-RU"/>
        </w:rPr>
        <w:t>числе</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технологической</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простотой</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и</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возможностью</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нанесения</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покрытий</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любого</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размера</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и/или</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сложной</w:t>
      </w:r>
      <w:r w:rsidR="00CD485D" w:rsidRPr="00105121">
        <w:rPr>
          <w:rFonts w:ascii="Times New Roman" w:hAnsi="Times New Roman" w:cs="Times New Roman"/>
          <w:sz w:val="28"/>
          <w:szCs w:val="28"/>
          <w:lang w:val="ru-RU"/>
        </w:rPr>
        <w:t xml:space="preserve"> </w:t>
      </w:r>
      <w:r w:rsidR="0000443B">
        <w:rPr>
          <w:rStyle w:val="ezkurwreuab5ozgtqnkl"/>
          <w:rFonts w:ascii="Times New Roman" w:hAnsi="Times New Roman" w:cs="Times New Roman"/>
          <w:sz w:val="28"/>
          <w:szCs w:val="28"/>
          <w:lang w:val="ru-RU"/>
        </w:rPr>
        <w:t>конструкции</w:t>
      </w:r>
      <w:r w:rsidR="00CD485D" w:rsidRPr="00105121">
        <w:rPr>
          <w:rFonts w:ascii="Times New Roman" w:hAnsi="Times New Roman" w:cs="Times New Roman"/>
          <w:sz w:val="28"/>
          <w:szCs w:val="28"/>
          <w:lang w:val="ru-RU"/>
        </w:rPr>
        <w:t xml:space="preserve">. </w:t>
      </w:r>
      <w:r w:rsidR="00CD485D" w:rsidRPr="00105121">
        <w:rPr>
          <w:rFonts w:ascii="Times New Roman" w:hAnsi="Times New Roman" w:cs="Times New Roman"/>
          <w:sz w:val="28"/>
          <w:szCs w:val="28"/>
          <w:lang w:val="kk-KZ"/>
        </w:rPr>
        <w:t xml:space="preserve">Полученное </w:t>
      </w:r>
      <w:r w:rsidR="00CD485D" w:rsidRPr="00105121">
        <w:rPr>
          <w:rStyle w:val="ezkurwreuab5ozgtqnkl"/>
          <w:rFonts w:ascii="Times New Roman" w:hAnsi="Times New Roman" w:cs="Times New Roman"/>
          <w:sz w:val="28"/>
          <w:szCs w:val="28"/>
          <w:lang w:val="ru-RU"/>
        </w:rPr>
        <w:t>оксидное</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покрытие</w:t>
      </w:r>
      <w:r w:rsidR="00CD485D" w:rsidRPr="00105121">
        <w:rPr>
          <w:rFonts w:ascii="Times New Roman" w:hAnsi="Times New Roman" w:cs="Times New Roman"/>
          <w:sz w:val="28"/>
          <w:szCs w:val="28"/>
          <w:lang w:val="ru-RU"/>
        </w:rPr>
        <w:t xml:space="preserve"> образует единое соединение с металлической подложкой, </w:t>
      </w:r>
      <w:r w:rsidR="0000443B">
        <w:rPr>
          <w:rFonts w:ascii="Times New Roman" w:hAnsi="Times New Roman" w:cs="Times New Roman"/>
          <w:sz w:val="28"/>
          <w:szCs w:val="28"/>
          <w:lang w:val="ru-RU"/>
        </w:rPr>
        <w:t xml:space="preserve">обладая высокой адгезионной прочностью, </w:t>
      </w:r>
      <w:r w:rsidR="00CD485D" w:rsidRPr="00105121">
        <w:rPr>
          <w:rStyle w:val="ezkurwreuab5ozgtqnkl"/>
          <w:rFonts w:ascii="Times New Roman" w:hAnsi="Times New Roman" w:cs="Times New Roman"/>
          <w:sz w:val="28"/>
          <w:szCs w:val="28"/>
          <w:lang w:val="ru-RU"/>
        </w:rPr>
        <w:t>поскольку</w:t>
      </w:r>
      <w:r w:rsidR="00CD485D" w:rsidRPr="00105121">
        <w:rPr>
          <w:rFonts w:ascii="Times New Roman" w:hAnsi="Times New Roman" w:cs="Times New Roman"/>
          <w:sz w:val="28"/>
          <w:szCs w:val="28"/>
          <w:lang w:val="ru-RU"/>
        </w:rPr>
        <w:t xml:space="preserve"> оно образуется как в </w:t>
      </w:r>
      <w:r w:rsidR="00CD485D" w:rsidRPr="00105121">
        <w:rPr>
          <w:rStyle w:val="ezkurwreuab5ozgtqnkl"/>
          <w:rFonts w:ascii="Times New Roman" w:hAnsi="Times New Roman" w:cs="Times New Roman"/>
          <w:sz w:val="28"/>
          <w:szCs w:val="28"/>
          <w:lang w:val="ru-RU"/>
        </w:rPr>
        <w:t>результате</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окисления</w:t>
      </w:r>
      <w:r w:rsidR="00CD485D" w:rsidRPr="00105121">
        <w:rPr>
          <w:rFonts w:ascii="Times New Roman" w:hAnsi="Times New Roman" w:cs="Times New Roman"/>
          <w:sz w:val="28"/>
          <w:szCs w:val="28"/>
          <w:lang w:val="ru-RU"/>
        </w:rPr>
        <w:t xml:space="preserve"> </w:t>
      </w:r>
      <w:r w:rsidR="00CD485D" w:rsidRPr="00105121">
        <w:rPr>
          <w:rStyle w:val="ezkurwreuab5ozgtqnkl"/>
          <w:rFonts w:ascii="Times New Roman" w:hAnsi="Times New Roman" w:cs="Times New Roman"/>
          <w:sz w:val="28"/>
          <w:szCs w:val="28"/>
          <w:lang w:val="ru-RU"/>
        </w:rPr>
        <w:t>подложки, так и осаждения из компонентов электролита</w:t>
      </w:r>
      <w:r w:rsidR="00CD485D">
        <w:rPr>
          <w:rStyle w:val="ezkurwreuab5ozgtqnkl"/>
          <w:rFonts w:ascii="Times New Roman" w:hAnsi="Times New Roman" w:cs="Times New Roman"/>
          <w:sz w:val="28"/>
          <w:szCs w:val="28"/>
          <w:lang w:val="ru-RU"/>
        </w:rPr>
        <w:t xml:space="preserve"> </w:t>
      </w:r>
      <w:r w:rsidR="00CD485D">
        <w:rPr>
          <w:rStyle w:val="ezkurwreuab5ozgtqnkl"/>
          <w:rFonts w:ascii="Times New Roman" w:hAnsi="Times New Roman" w:cs="Times New Roman"/>
          <w:sz w:val="28"/>
          <w:szCs w:val="28"/>
          <w:lang w:val="ru-RU"/>
        </w:rPr>
        <w:fldChar w:fldCharType="begin"/>
      </w:r>
      <w:r w:rsidR="00C9052E">
        <w:rPr>
          <w:rStyle w:val="ezkurwreuab5ozgtqnkl"/>
          <w:rFonts w:ascii="Times New Roman" w:hAnsi="Times New Roman" w:cs="Times New Roman"/>
          <w:sz w:val="28"/>
          <w:szCs w:val="28"/>
          <w:lang w:val="ru-RU"/>
        </w:rPr>
        <w:instrText xml:space="preserve"> ADDIN ZOTERO_ITEM CSL_CITATION {"citationID":"Gmq9ljOA","properties":{"formattedCitation":"[46,47]","plainCitation":"[46,47]","noteIndex":0},"citationItems":[{"id":46,"uris":["http://zotero.org/users/local/FYixPRZC/items/BAD6CXDE","http://zotero.org/users/17032635/items/BAD6CXDE"],"itemData":{"id":46,"type":"article-journal","abstract":"In this work, the growth mechanism and adhesion of plasma electrolytic oxidation (PEO) coatings on 2024Al alloy were studied under different cathodic voltages. It is found that the growth of PEO coatings is characterised by both the inward growth and outward growth, which result from the oxidation of the substrate and the deposition of electrolyte-borne compounds. Moreover, the growth mechanism and adhesion of PEO coatings are closely related and significantly influenced by the applied cathodic voltages. When the cathodic voltage increases, the oxidation of the substrate becomes more predominant, causing more inward growth. And the increase of inward growth results in more compact structure and higher adhesion of PEO coatings.","container-title":"Surface Engineering","DOI":"10.1080/02670844.2016.1200860","ISSN":"0267-0844, 1743-2944","issue":"10","journalAbbreviation":"Surface Engineering","language":"en","license":"https://journals.sagepub.com/page/policies/text-and-data-mining-license","page":"760-766","source":"DOI.org (Crossref)","title":"Growth mechanism and adhesion of PEO coatings on 2024Al alloy","volume":"33","author":[{"family":"Li","given":"Q. B."},{"family":"Liu","given":"C. C."},{"family":"Yang","given":"W. B."},{"family":"Liang","given":"J."}],"issued":{"date-parts":[["2017",10]]}}},{"id":232,"uris":["http://zotero.org/users/17032635/items/WXDV3LB3"],"itemData":{"id":232,"type":"article-journal","container-title":"Journal of Materials Research and Technology","DOI":"10.1016/j.jmrt.2023.02.028","ISSN":"22387854","journalAbbreviation":"Journal of Materials Research and Technology","language":"en","page":"4307-4333","source":"DOI.org (Crossref)","title":"Micro-arc oxidation of Al alloys: mechanism, microstructure, surface properties, and fatigue damage behavior","title-short":"Micro-arc oxidation of Al alloys","volume":"23","author":[{"family":"Zhang","given":"Jianzhuo"},{"family":"Dai","given":"Weibing"},{"family":"Wang","given":"Xishu"},{"family":"Wang","given":"Yaming"},{"family":"Yue","given":"Haitao"},{"family":"Li","given":"Qiang"},{"family":"Yang","given":"Xinle"},{"family":"Guo","given":"Chenguang"},{"family":"Li","given":"Changyou"}],"issued":{"date-parts":[["2023",3]]}}}],"schema":"https://github.com/citation-style-language/schema/raw/master/csl-citation.json"} </w:instrText>
      </w:r>
      <w:r w:rsidR="00CD485D">
        <w:rPr>
          <w:rStyle w:val="ezkurwreuab5ozgtqnkl"/>
          <w:rFonts w:ascii="Times New Roman" w:hAnsi="Times New Roman" w:cs="Times New Roman"/>
          <w:sz w:val="28"/>
          <w:szCs w:val="28"/>
          <w:lang w:val="ru-RU"/>
        </w:rPr>
        <w:fldChar w:fldCharType="separate"/>
      </w:r>
      <w:r w:rsidR="00C9052E" w:rsidRPr="008E6421">
        <w:rPr>
          <w:rFonts w:ascii="Times New Roman" w:hAnsi="Times New Roman" w:cs="Times New Roman"/>
          <w:sz w:val="28"/>
          <w:lang w:val="ru-RU"/>
        </w:rPr>
        <w:t>[46,47]</w:t>
      </w:r>
      <w:r w:rsidR="00CD485D">
        <w:rPr>
          <w:rStyle w:val="ezkurwreuab5ozgtqnkl"/>
          <w:rFonts w:ascii="Times New Roman" w:hAnsi="Times New Roman" w:cs="Times New Roman"/>
          <w:sz w:val="28"/>
          <w:szCs w:val="28"/>
          <w:lang w:val="ru-RU"/>
        </w:rPr>
        <w:fldChar w:fldCharType="end"/>
      </w:r>
      <w:r w:rsidR="00CD485D">
        <w:rPr>
          <w:rStyle w:val="ezkurwreuab5ozgtqnkl"/>
          <w:rFonts w:ascii="Times New Roman" w:hAnsi="Times New Roman" w:cs="Times New Roman"/>
          <w:sz w:val="28"/>
          <w:szCs w:val="28"/>
          <w:lang w:val="ru-RU"/>
        </w:rPr>
        <w:t>.</w:t>
      </w:r>
    </w:p>
    <w:p w14:paraId="1A13C4C7" w14:textId="511142D6" w:rsidR="008D4D74" w:rsidRPr="00D3324A" w:rsidRDefault="008D4D74" w:rsidP="003265DD">
      <w:pPr>
        <w:shd w:val="clear" w:color="auto" w:fill="FFFFFF"/>
        <w:spacing w:after="0" w:line="240" w:lineRule="auto"/>
        <w:ind w:firstLine="567"/>
        <w:jc w:val="both"/>
        <w:rPr>
          <w:rFonts w:ascii="Arial" w:hAnsi="Arial" w:cs="Arial"/>
          <w:color w:val="525254"/>
          <w:sz w:val="21"/>
          <w:szCs w:val="21"/>
          <w:lang w:val="ru-RU"/>
        </w:rPr>
      </w:pPr>
      <w:r w:rsidRPr="000470E7">
        <w:rPr>
          <w:rStyle w:val="ezkurwreuab5ozgtqnkl"/>
          <w:rFonts w:ascii="Times New Roman" w:eastAsia="Consolas" w:hAnsi="Times New Roman" w:cs="Times New Roman"/>
          <w:sz w:val="28"/>
          <w:szCs w:val="28"/>
          <w:lang w:val="ru-RU"/>
        </w:rPr>
        <w:t>ПЭО является гибридом традиционного электролиза и процесса атмосферной плазмы и является областью исследований в течение многих лет. Келлог</w:t>
      </w:r>
      <w:r w:rsidR="00847978" w:rsidRPr="00847978">
        <w:rPr>
          <w:rStyle w:val="ezkurwreuab5ozgtqnkl"/>
          <w:rFonts w:ascii="Times New Roman" w:eastAsia="Consolas" w:hAnsi="Times New Roman" w:cs="Times New Roman"/>
          <w:sz w:val="28"/>
          <w:szCs w:val="28"/>
          <w:lang w:val="ru-RU"/>
        </w:rPr>
        <w:t xml:space="preserve"> </w:t>
      </w:r>
      <w:r w:rsidR="00847978">
        <w:rPr>
          <w:rStyle w:val="ezkurwreuab5ozgtqnkl"/>
          <w:rFonts w:ascii="Times New Roman" w:eastAsia="Consolas" w:hAnsi="Times New Roman" w:cs="Times New Roman"/>
          <w:sz w:val="28"/>
          <w:szCs w:val="28"/>
        </w:rPr>
        <w:fldChar w:fldCharType="begin"/>
      </w:r>
      <w:r w:rsidR="00C9052E">
        <w:rPr>
          <w:rStyle w:val="ezkurwreuab5ozgtqnkl"/>
          <w:rFonts w:ascii="Times New Roman" w:eastAsia="Consolas" w:hAnsi="Times New Roman" w:cs="Times New Roman"/>
          <w:sz w:val="28"/>
          <w:szCs w:val="28"/>
          <w:lang w:val="ru-RU"/>
        </w:rPr>
        <w:instrText xml:space="preserve"> ADDIN ZOTERO_ITEM CSL_CITATION {"citationID":"yHfrY94f","properties":{"formattedCitation":"[48]","plainCitation":"[48]","noteIndex":0},"citationItems":[{"id":29,"uris":["http://zotero.org/users/local/FYixPRZC/items/PTGFD2K5","http://zotero.org/users/17032635/items/PTGFD2K5"],"itemData":{"id":29,"type":"article-journal","container-title":"Journal of The Electrochemical Society","DOI":"10.1149/1.2777980","ISSN":"00134651","issue":"4","journalAbbreviation":"J. Electrochem. Soc.","language":"en","page":"133","source":"DOI.org (Crossref)","title":"Anode Effect in Aqueous Electrolysis","volume":"97","author":[{"family":"Kellogg","given":"Herbert H."}],"issued":{"date-parts":[["1950"]]}}}],"schema":"https://github.com/citation-style-language/schema/raw/master/csl-citation.json"} </w:instrText>
      </w:r>
      <w:r w:rsidR="00847978">
        <w:rPr>
          <w:rStyle w:val="ezkurwreuab5ozgtqnkl"/>
          <w:rFonts w:ascii="Times New Roman" w:eastAsia="Consolas" w:hAnsi="Times New Roman" w:cs="Times New Roman"/>
          <w:sz w:val="28"/>
          <w:szCs w:val="28"/>
        </w:rPr>
        <w:fldChar w:fldCharType="separate"/>
      </w:r>
      <w:r w:rsidR="00C9052E" w:rsidRPr="00C9052E">
        <w:rPr>
          <w:rFonts w:ascii="Times New Roman" w:hAnsi="Times New Roman" w:cs="Times New Roman"/>
          <w:sz w:val="28"/>
          <w:lang w:val="ru-RU"/>
        </w:rPr>
        <w:t>[48]</w:t>
      </w:r>
      <w:r w:rsidR="00847978">
        <w:rPr>
          <w:rStyle w:val="ezkurwreuab5ozgtqnkl"/>
          <w:rFonts w:ascii="Times New Roman" w:eastAsia="Consolas" w:hAnsi="Times New Roman" w:cs="Times New Roman"/>
          <w:sz w:val="28"/>
          <w:szCs w:val="28"/>
        </w:rPr>
        <w:fldChar w:fldCharType="end"/>
      </w:r>
      <w:r w:rsidR="00847978" w:rsidRPr="00847978">
        <w:rPr>
          <w:rStyle w:val="ezkurwreuab5ozgtqnkl"/>
          <w:rFonts w:ascii="Times New Roman" w:eastAsia="Consolas" w:hAnsi="Times New Roman" w:cs="Times New Roman"/>
          <w:sz w:val="28"/>
          <w:szCs w:val="28"/>
          <w:lang w:val="ru-RU"/>
        </w:rPr>
        <w:t xml:space="preserve"> </w:t>
      </w:r>
      <w:r w:rsidRPr="000470E7">
        <w:rPr>
          <w:rStyle w:val="ezkurwreuab5ozgtqnkl"/>
          <w:rFonts w:ascii="Times New Roman" w:eastAsia="Consolas" w:hAnsi="Times New Roman" w:cs="Times New Roman"/>
          <w:sz w:val="28"/>
          <w:szCs w:val="28"/>
          <w:lang w:val="ru-RU"/>
        </w:rPr>
        <w:t>в 1950 году был одним из первых ученых исследовавший и открывший путь к дальнейшему познанию данной технологии. Позже, исследование ПЭ</w:t>
      </w:r>
      <w:r w:rsidR="007E4CDD">
        <w:rPr>
          <w:rStyle w:val="ezkurwreuab5ozgtqnkl"/>
          <w:rFonts w:ascii="Times New Roman" w:eastAsia="Consolas" w:hAnsi="Times New Roman" w:cs="Times New Roman"/>
          <w:sz w:val="28"/>
          <w:szCs w:val="28"/>
          <w:lang w:val="ru-RU"/>
        </w:rPr>
        <w:t>О было проведено Ваном и др.</w:t>
      </w:r>
      <w:r w:rsidR="00847978" w:rsidRPr="00321EBA">
        <w:rPr>
          <w:rStyle w:val="ezkurwreuab5ozgtqnkl"/>
          <w:rFonts w:ascii="Times New Roman" w:eastAsia="Consolas" w:hAnsi="Times New Roman" w:cs="Times New Roman"/>
          <w:sz w:val="28"/>
          <w:szCs w:val="28"/>
          <w:lang w:val="ru-RU"/>
        </w:rPr>
        <w:t xml:space="preserve"> </w:t>
      </w:r>
      <w:r w:rsidR="00847978">
        <w:rPr>
          <w:rStyle w:val="ezkurwreuab5ozgtqnkl"/>
          <w:rFonts w:ascii="Times New Roman" w:eastAsia="Consolas" w:hAnsi="Times New Roman" w:cs="Times New Roman"/>
          <w:sz w:val="28"/>
          <w:szCs w:val="28"/>
        </w:rPr>
        <w:fldChar w:fldCharType="begin"/>
      </w:r>
      <w:r w:rsidR="00C9052E">
        <w:rPr>
          <w:rStyle w:val="ezkurwreuab5ozgtqnkl"/>
          <w:rFonts w:ascii="Times New Roman" w:eastAsia="Consolas" w:hAnsi="Times New Roman" w:cs="Times New Roman"/>
          <w:sz w:val="28"/>
          <w:szCs w:val="28"/>
          <w:lang w:val="ru-RU"/>
        </w:rPr>
        <w:instrText xml:space="preserve"> ADDIN ZOTERO_ITEM CSL_CITATION {"citationID":"SdVLU61O","properties":{"formattedCitation":"[49]","plainCitation":"[49]","noteIndex":0},"citationItems":[{"id":31,"uris":["http://zotero.org/users/local/FYixPRZC/items/JJN5GAG8","http://zotero.org/users/17032635/items/JJN5GAG8"],"itemData":{"id":31,"type":"article-journal","container-title":"American Ceramic Society Bulletin","page":"563–566","title":"Mechanism of anodic spark deposition","volume":"56 (6)","author":[{"family":"Van, T. B., Brown, S. D., Wirtz, G. P.","given":""}],"issued":{"date-parts":[["1977"]]}}}],"schema":"https://github.com/citation-style-language/schema/raw/master/csl-citation.json"} </w:instrText>
      </w:r>
      <w:r w:rsidR="00847978">
        <w:rPr>
          <w:rStyle w:val="ezkurwreuab5ozgtqnkl"/>
          <w:rFonts w:ascii="Times New Roman" w:eastAsia="Consolas" w:hAnsi="Times New Roman" w:cs="Times New Roman"/>
          <w:sz w:val="28"/>
          <w:szCs w:val="28"/>
        </w:rPr>
        <w:fldChar w:fldCharType="separate"/>
      </w:r>
      <w:r w:rsidR="00C9052E" w:rsidRPr="00284512">
        <w:rPr>
          <w:rFonts w:ascii="Times New Roman" w:hAnsi="Times New Roman" w:cs="Times New Roman"/>
          <w:sz w:val="28"/>
          <w:lang w:val="ru-RU"/>
        </w:rPr>
        <w:t>[49]</w:t>
      </w:r>
      <w:r w:rsidR="00847978">
        <w:rPr>
          <w:rStyle w:val="ezkurwreuab5ozgtqnkl"/>
          <w:rFonts w:ascii="Times New Roman" w:eastAsia="Consolas" w:hAnsi="Times New Roman" w:cs="Times New Roman"/>
          <w:sz w:val="28"/>
          <w:szCs w:val="28"/>
        </w:rPr>
        <w:fldChar w:fldCharType="end"/>
      </w:r>
      <w:r w:rsidRPr="000470E7">
        <w:rPr>
          <w:rStyle w:val="ezkurwreuab5ozgtqnkl"/>
          <w:rFonts w:ascii="Times New Roman" w:eastAsia="Consolas" w:hAnsi="Times New Roman" w:cs="Times New Roman"/>
          <w:sz w:val="28"/>
          <w:szCs w:val="28"/>
          <w:lang w:val="ru-RU"/>
        </w:rPr>
        <w:t>. Они изучили базовую электрохимию и охарактеризовали изолированные отдельные разряды. Кроме того, они также оценили энергию разрушения в ~</w:t>
      </w:r>
      <w:r>
        <w:rPr>
          <w:rStyle w:val="ezkurwreuab5ozgtqnkl"/>
          <w:rFonts w:ascii="Times New Roman" w:eastAsia="Consolas" w:hAnsi="Times New Roman" w:cs="Times New Roman"/>
          <w:sz w:val="28"/>
          <w:szCs w:val="28"/>
          <w:lang w:val="ru-RU"/>
        </w:rPr>
        <w:t> </w:t>
      </w:r>
      <w:r w:rsidRPr="000470E7">
        <w:rPr>
          <w:rStyle w:val="ezkurwreuab5ozgtqnkl"/>
          <w:rFonts w:ascii="Times New Roman" w:eastAsia="Consolas" w:hAnsi="Times New Roman" w:cs="Times New Roman"/>
          <w:sz w:val="28"/>
          <w:szCs w:val="28"/>
          <w:lang w:val="ru-RU"/>
        </w:rPr>
        <w:t>3 МДж, а соответствующая плотность энергии должна со</w:t>
      </w:r>
      <w:r>
        <w:rPr>
          <w:rStyle w:val="ezkurwreuab5ozgtqnkl"/>
          <w:rFonts w:ascii="Times New Roman" w:eastAsia="Consolas" w:hAnsi="Times New Roman" w:cs="Times New Roman"/>
          <w:sz w:val="28"/>
          <w:szCs w:val="28"/>
          <w:lang w:val="ru-RU"/>
        </w:rPr>
        <w:t>ставлять не менее 20 МДж/</w:t>
      </w:r>
      <w:r w:rsidRPr="000470E7">
        <w:rPr>
          <w:rStyle w:val="ezkurwreuab5ozgtqnkl"/>
          <w:rFonts w:ascii="Times New Roman" w:eastAsia="Consolas" w:hAnsi="Times New Roman" w:cs="Times New Roman"/>
          <w:sz w:val="28"/>
          <w:szCs w:val="28"/>
          <w:lang w:val="ru-RU"/>
        </w:rPr>
        <w:t xml:space="preserve">моль, что является достаточным количеством энергии для образования </w:t>
      </w:r>
      <w:r w:rsidR="003817BA">
        <w:rPr>
          <w:rStyle w:val="ezkurwreuab5ozgtqnkl"/>
          <w:rFonts w:ascii="Times New Roman" w:eastAsia="Consolas" w:hAnsi="Times New Roman" w:cs="Times New Roman"/>
          <w:sz w:val="28"/>
          <w:szCs w:val="28"/>
          <w:lang w:val="ru-RU"/>
        </w:rPr>
        <w:t>расплавленного оксида алюминия</w:t>
      </w:r>
      <w:r w:rsidRPr="000470E7">
        <w:rPr>
          <w:rStyle w:val="ezkurwreuab5ozgtqnkl"/>
          <w:rFonts w:ascii="Times New Roman" w:eastAsia="Consolas" w:hAnsi="Times New Roman" w:cs="Times New Roman"/>
          <w:sz w:val="28"/>
          <w:szCs w:val="28"/>
          <w:lang w:val="ru-RU"/>
        </w:rPr>
        <w:t xml:space="preserve">. В 1960-х и 70-х годах ученые из бывшего </w:t>
      </w:r>
      <w:r w:rsidRPr="00376D26">
        <w:rPr>
          <w:rStyle w:val="ezkurwreuab5ozgtqnkl"/>
          <w:rFonts w:ascii="Times New Roman" w:eastAsia="Consolas" w:hAnsi="Times New Roman" w:cs="Times New Roman"/>
          <w:sz w:val="28"/>
          <w:szCs w:val="28"/>
          <w:lang w:val="ru-RU"/>
        </w:rPr>
        <w:t>Советского Союза</w:t>
      </w:r>
      <w:r w:rsidRPr="000470E7">
        <w:rPr>
          <w:rStyle w:val="ezkurwreuab5ozgtqnkl"/>
          <w:rFonts w:ascii="Times New Roman" w:eastAsia="Consolas" w:hAnsi="Times New Roman" w:cs="Times New Roman"/>
          <w:sz w:val="28"/>
          <w:szCs w:val="28"/>
          <w:lang w:val="ru-RU"/>
        </w:rPr>
        <w:t xml:space="preserve"> исследовали процесс анодирования при напряжении более 200 В для разработки деталей для военных целей. Дальнейшие исследования в этом направлении привели к разработке техно</w:t>
      </w:r>
      <w:r w:rsidR="00AD3DDE">
        <w:rPr>
          <w:rStyle w:val="ezkurwreuab5ozgtqnkl"/>
          <w:rFonts w:ascii="Times New Roman" w:eastAsia="Consolas" w:hAnsi="Times New Roman" w:cs="Times New Roman"/>
          <w:sz w:val="28"/>
          <w:szCs w:val="28"/>
          <w:lang w:val="ru-RU"/>
        </w:rPr>
        <w:t>логии плазменного электролитного оксидирования</w:t>
      </w:r>
      <w:r w:rsidRPr="000470E7">
        <w:rPr>
          <w:rStyle w:val="ezkurwreuab5ozgtqnkl"/>
          <w:rFonts w:ascii="Times New Roman" w:eastAsia="Consolas" w:hAnsi="Times New Roman" w:cs="Times New Roman"/>
          <w:sz w:val="28"/>
          <w:szCs w:val="28"/>
          <w:lang w:val="ru-RU"/>
        </w:rPr>
        <w:t>, которая также была известна как микродуговое оксидирование (МАО). В 1990-х годах процесс ПЭО получил мировое признание как экологична</w:t>
      </w:r>
      <w:r w:rsidRPr="000470E7">
        <w:rPr>
          <w:rStyle w:val="ezkurwreuab5ozgtqnkl"/>
          <w:rFonts w:ascii="Times New Roman" w:eastAsia="Consolas" w:hAnsi="Times New Roman" w:cs="Times New Roman"/>
          <w:sz w:val="28"/>
          <w:szCs w:val="28"/>
          <w:lang w:val="kk-KZ"/>
        </w:rPr>
        <w:t>я</w:t>
      </w:r>
      <w:r w:rsidRPr="000470E7">
        <w:rPr>
          <w:rStyle w:val="ezkurwreuab5ozgtqnkl"/>
          <w:rFonts w:ascii="Times New Roman" w:eastAsia="Consolas" w:hAnsi="Times New Roman" w:cs="Times New Roman"/>
          <w:sz w:val="28"/>
          <w:szCs w:val="28"/>
          <w:lang w:val="ru-RU"/>
        </w:rPr>
        <w:t xml:space="preserve"> технология нанесения превосходных трибологических и антикоррозионных керамических покрытий на поверхности легких металлов, таких как </w:t>
      </w:r>
      <w:r>
        <w:rPr>
          <w:rStyle w:val="ezkurwreuab5ozgtqnkl"/>
          <w:rFonts w:ascii="Times New Roman" w:eastAsia="Consolas" w:hAnsi="Times New Roman" w:cs="Times New Roman"/>
          <w:sz w:val="28"/>
          <w:szCs w:val="28"/>
          <w:lang w:val="de-DE"/>
        </w:rPr>
        <w:t>Al</w:t>
      </w:r>
      <w:r w:rsidRPr="000470E7">
        <w:rPr>
          <w:rStyle w:val="ezkurwreuab5ozgtqnkl"/>
          <w:rFonts w:ascii="Times New Roman" w:eastAsia="Consolas" w:hAnsi="Times New Roman" w:cs="Times New Roman"/>
          <w:sz w:val="28"/>
          <w:szCs w:val="28"/>
          <w:lang w:val="ru-RU"/>
        </w:rPr>
        <w:t xml:space="preserve">, </w:t>
      </w:r>
      <w:r>
        <w:rPr>
          <w:rStyle w:val="ezkurwreuab5ozgtqnkl"/>
          <w:rFonts w:ascii="Times New Roman" w:eastAsia="Consolas" w:hAnsi="Times New Roman" w:cs="Times New Roman"/>
          <w:sz w:val="28"/>
          <w:szCs w:val="28"/>
          <w:lang w:val="de-DE"/>
        </w:rPr>
        <w:t>Ti</w:t>
      </w:r>
      <w:r w:rsidRPr="000470E7">
        <w:rPr>
          <w:rStyle w:val="ezkurwreuab5ozgtqnkl"/>
          <w:rFonts w:ascii="Times New Roman" w:eastAsia="Consolas" w:hAnsi="Times New Roman" w:cs="Times New Roman"/>
          <w:sz w:val="28"/>
          <w:szCs w:val="28"/>
          <w:lang w:val="ru-RU"/>
        </w:rPr>
        <w:t xml:space="preserve"> и </w:t>
      </w:r>
      <w:r>
        <w:rPr>
          <w:rStyle w:val="ezkurwreuab5ozgtqnkl"/>
          <w:rFonts w:ascii="Times New Roman" w:eastAsia="Consolas" w:hAnsi="Times New Roman" w:cs="Times New Roman"/>
          <w:sz w:val="28"/>
          <w:szCs w:val="28"/>
          <w:lang w:val="de-DE"/>
        </w:rPr>
        <w:t>Mg</w:t>
      </w:r>
      <w:r w:rsidRPr="006E1F41">
        <w:rPr>
          <w:rStyle w:val="ezkurwreuab5ozgtqnkl"/>
          <w:rFonts w:ascii="Times New Roman" w:eastAsia="Consolas" w:hAnsi="Times New Roman" w:cs="Times New Roman"/>
          <w:sz w:val="28"/>
          <w:szCs w:val="28"/>
          <w:lang w:val="ru-RU"/>
        </w:rPr>
        <w:t xml:space="preserve"> </w:t>
      </w:r>
      <w:r>
        <w:rPr>
          <w:rStyle w:val="ezkurwreuab5ozgtqnkl"/>
          <w:rFonts w:ascii="Times New Roman" w:eastAsia="Consolas" w:hAnsi="Times New Roman" w:cs="Times New Roman"/>
          <w:sz w:val="28"/>
          <w:szCs w:val="28"/>
          <w:lang w:val="ru-RU"/>
        </w:rPr>
        <w:t>и их</w:t>
      </w:r>
      <w:r w:rsidRPr="000470E7">
        <w:rPr>
          <w:rStyle w:val="ezkurwreuab5ozgtqnkl"/>
          <w:rFonts w:ascii="Times New Roman" w:eastAsia="Consolas" w:hAnsi="Times New Roman" w:cs="Times New Roman"/>
          <w:sz w:val="28"/>
          <w:szCs w:val="28"/>
          <w:lang w:val="ru-RU"/>
        </w:rPr>
        <w:t xml:space="preserve"> сплав</w:t>
      </w:r>
      <w:r>
        <w:rPr>
          <w:rStyle w:val="ezkurwreuab5ozgtqnkl"/>
          <w:rFonts w:ascii="Times New Roman" w:eastAsia="Consolas" w:hAnsi="Times New Roman" w:cs="Times New Roman"/>
          <w:sz w:val="28"/>
          <w:szCs w:val="28"/>
          <w:lang w:val="ru-RU"/>
        </w:rPr>
        <w:t>ах</w:t>
      </w:r>
      <w:r w:rsidR="00847978" w:rsidRPr="00847978">
        <w:rPr>
          <w:rStyle w:val="ezkurwreuab5ozgtqnkl"/>
          <w:rFonts w:ascii="Times New Roman" w:eastAsia="Consolas" w:hAnsi="Times New Roman" w:cs="Times New Roman"/>
          <w:sz w:val="28"/>
          <w:szCs w:val="28"/>
          <w:lang w:val="ru-RU"/>
        </w:rPr>
        <w:t xml:space="preserve"> </w:t>
      </w:r>
      <w:r w:rsidR="00847978">
        <w:rPr>
          <w:rStyle w:val="ezkurwreuab5ozgtqnkl"/>
          <w:rFonts w:ascii="Times New Roman" w:eastAsia="Consolas" w:hAnsi="Times New Roman" w:cs="Times New Roman"/>
          <w:sz w:val="28"/>
          <w:szCs w:val="28"/>
          <w:lang w:val="ru-RU"/>
        </w:rPr>
        <w:fldChar w:fldCharType="begin"/>
      </w:r>
      <w:r w:rsidR="00C9052E">
        <w:rPr>
          <w:rStyle w:val="ezkurwreuab5ozgtqnkl"/>
          <w:rFonts w:ascii="Times New Roman" w:eastAsia="Consolas" w:hAnsi="Times New Roman" w:cs="Times New Roman"/>
          <w:sz w:val="28"/>
          <w:szCs w:val="28"/>
          <w:lang w:val="ru-RU"/>
        </w:rPr>
        <w:instrText xml:space="preserve"> ADDIN ZOTERO_ITEM CSL_CITATION {"citationID":"08l8rZYF","properties":{"formattedCitation":"[50\\uc0\\u8211{}53]","plainCitation":"[50–53]","noteIndex":0},"citationItems":[{"id":32,"uris":["http://zotero.org/users/local/FYixPRZC/items/5HBEPHET","http://zotero.org/users/17032635/items/5HBEPHET"],"itemData":{"id":32,"type":"article-journal","container-title":"Journal of Materials Science &amp; Technology","DOI":"10.1016/j.jmst.2023.12.084","ISSN":"10050302","journalAbbreviation":"Journal of Materials Science &amp; Technology","language":"en","page":"30-52","source":"DOI.org (Crossref)","title":"Dissimilar metal joints on macro- and micro scales: Impact on PEO processing-A review","title-short":"Dissimilar metal joints on macro- and micro scales","volume":"211","author":[{"family":"Wu","given":"Ting"},{"family":"Blawert","given":"Carsten"},{"family":"Serdechnova","given":"Maria"},{"family":"Zheludkevich","given":"Mikhail L"}],"issued":{"date-parts":[["2025",3]]}}},{"id":33,"uris":["http://zotero.org/users/local/FYixPRZC/items/295QVIIA","http://zotero.org/users/17032635/items/295QVIIA"],"itemData":{"id":33,"type":"article-journal","container-title":"Applied Surface Science","DOI":"10.1016/j.apsusc.2024.161065","ISSN":"01694332","journalAbbreviation":"Applied Surface Science","language":"en","page":"161065","source":"DOI.org (Crossref)","title":"Simple incorporation and calcination of Zn-Al LDH during PEO processing in near-neutral pH solutions","volume":"677","author":[{"family":"Mojsilović","given":"Kristina"},{"family":"Serdechnova","given":"Maria"},{"family":"Blawert","given":"Carsten"},{"family":"Zheludkevich","given":"Mikhail L."},{"family":"Stojadinović","given":"Stevan"},{"family":"Vasilić","given":"Rastko"}],"issued":{"date-parts":[["2024",12]]}}},{"id":34,"uris":["http://zotero.org/users/local/FYixPRZC/items/ML9VFHGX","http://zotero.org/users/17032635/items/ML9VFHGX"],"itemData":{"id":34,"type":"article-journal","container-title":"Applied Surface Science Advances","DOI":"10.1016/j.apsadv.2021.100121","ISSN":"26665239","journalAbbreviation":"Applied Surface Science Advances","language":"en","page":"100121","source":"DOI.org (Crossref)","title":"Review of plasma electrolytic oxidation of titanium substrates: Mechanism, properties, applications and limitations","title-short":"Review of plasma electrolytic oxidation of titanium substrates","volume":"5","author":[{"family":"Aliofkhazraei","given":"M."},{"family":"Macdonald","given":"D.D."},{"family":"Matykina","given":"E."},{"family":"Parfenov","given":"E.V."},{"family":"Egorkin","given":"V.S."},{"family":"Curran","given":"J.A."},{"family":"Troughton","given":"S.C."},{"family":"Sinebryukhov","given":"S.L."},{"family":"Gnedenkov","given":"S.V."},{"family":"Lampke","given":"T."},{"family":"Simchen","given":"F."},{"family":"Nabavi","given":"H.F."}],"issued":{"date-parts":[["2021",9]]}}},{"id":226,"uris":["http://zotero.org/users/17032635/items/XAMCMH6Y"],"itemData":{"id":226,"type":"article-journal","container-title":"Applied Surface Science","DOI":"10.1016/j.apsusc.2021.151629","ISSN":"01694332","journalAbbreviation":"Applied Surface Science","language":"en","page":"151629","source":"DOI.org (Crossref)","title":"Formation of plasma electrolytic oxidation coatings on pure niobium in different electrolytes","volume":"573","author":[{"family":"Wu","given":"Ting"},{"family":"Blawert","given":"Carsten"},{"family":"Serdechnova","given":"Maria"},{"family":"Karlova","given":"Polina"},{"family":"Dovzhenko","given":"Gleb"},{"family":"Florian Wieland","given":"D.C."},{"family":"Stojadinovic","given":"Stevan"},{"family":"Vasilic","given":"Rastko"},{"family":"Mojsilovic","given":"Kristina"},{"family":"Zheludkevich","given":"Mikhail L."}],"issued":{"date-parts":[["2022",1]]}}}],"schema":"https://github.com/citation-style-language/schema/raw/master/csl-citation.json"} </w:instrText>
      </w:r>
      <w:r w:rsidR="00847978">
        <w:rPr>
          <w:rStyle w:val="ezkurwreuab5ozgtqnkl"/>
          <w:rFonts w:ascii="Times New Roman" w:eastAsia="Consolas" w:hAnsi="Times New Roman" w:cs="Times New Roman"/>
          <w:sz w:val="28"/>
          <w:szCs w:val="28"/>
          <w:lang w:val="ru-RU"/>
        </w:rPr>
        <w:fldChar w:fldCharType="separate"/>
      </w:r>
      <w:r w:rsidR="00C9052E" w:rsidRPr="00122885">
        <w:rPr>
          <w:rFonts w:ascii="Times New Roman" w:hAnsi="Times New Roman" w:cs="Times New Roman"/>
          <w:sz w:val="28"/>
          <w:szCs w:val="24"/>
          <w:lang w:val="ru-RU"/>
        </w:rPr>
        <w:t>[50–53]</w:t>
      </w:r>
      <w:r w:rsidR="00847978">
        <w:rPr>
          <w:rStyle w:val="ezkurwreuab5ozgtqnkl"/>
          <w:rFonts w:ascii="Times New Roman" w:eastAsia="Consolas" w:hAnsi="Times New Roman" w:cs="Times New Roman"/>
          <w:sz w:val="28"/>
          <w:szCs w:val="28"/>
          <w:lang w:val="ru-RU"/>
        </w:rPr>
        <w:fldChar w:fldCharType="end"/>
      </w:r>
      <w:r w:rsidRPr="00D3324A">
        <w:rPr>
          <w:rStyle w:val="ezkurwreuab5ozgtqnkl"/>
          <w:rFonts w:ascii="Times New Roman" w:eastAsia="Consolas" w:hAnsi="Times New Roman" w:cs="Times New Roman"/>
          <w:sz w:val="28"/>
          <w:szCs w:val="28"/>
          <w:lang w:val="ru-RU"/>
        </w:rPr>
        <w:t>. Ерохин и соавт.</w:t>
      </w:r>
      <w:r w:rsidR="0049167D" w:rsidRPr="002B287F">
        <w:rPr>
          <w:rStyle w:val="ezkurwreuab5ozgtqnkl"/>
          <w:rFonts w:ascii="Times New Roman" w:eastAsia="Consolas" w:hAnsi="Times New Roman" w:cs="Times New Roman"/>
          <w:sz w:val="28"/>
          <w:szCs w:val="28"/>
          <w:lang w:val="ru-RU"/>
        </w:rPr>
        <w:t xml:space="preserve"> </w:t>
      </w:r>
      <w:r w:rsidR="0049167D">
        <w:rPr>
          <w:rStyle w:val="ezkurwreuab5ozgtqnkl"/>
          <w:rFonts w:ascii="Times New Roman" w:eastAsia="Consolas" w:hAnsi="Times New Roman" w:cs="Times New Roman"/>
          <w:sz w:val="28"/>
          <w:szCs w:val="28"/>
        </w:rPr>
        <w:fldChar w:fldCharType="begin"/>
      </w:r>
      <w:r w:rsidR="00C9052E">
        <w:rPr>
          <w:rStyle w:val="ezkurwreuab5ozgtqnkl"/>
          <w:rFonts w:ascii="Times New Roman" w:eastAsia="Consolas" w:hAnsi="Times New Roman" w:cs="Times New Roman"/>
          <w:sz w:val="28"/>
          <w:szCs w:val="28"/>
          <w:lang w:val="ru-RU"/>
        </w:rPr>
        <w:instrText xml:space="preserve"> ADDIN ZOTERO_ITEM CSL_CITATION {"citationID":"8dsbShLK","properties":{"formattedCitation":"[54]","plainCitation":"[54]","noteIndex":0},"citationItems":[{"id":36,"uris":["http://zotero.org/users/local/FYixPRZC/items/67S9SYZD","http://zotero.org/users/17032635/items/67S9SYZD"],"itemData":{"id":36,"type":"article-journal","container-title":"Ceramics International","DOI":"10.1016/S0272-8842(96)00067-3","ISSN":"02728842","issue":"1","journalAbbreviation":"Ceramics International","language":"en","license":"https://www.elsevier.com/tdm/userlicense/1.0/","page":"1-6","source":"DOI.org (Crossref)","title":"Phase formation in ceramic coatings during plasma electrolytic oxidation of aluminium alloys","volume":"24","author":[{"family":"Yerokhin","given":"Aleksey L."},{"family":"Lyubimov","given":"Viktor V."},{"family":"Ashitkov","given":"Roman V."}],"issued":{"date-parts":[["1998",1]]}}}],"schema":"https://github.com/citation-style-language/schema/raw/master/csl-citation.json"} </w:instrText>
      </w:r>
      <w:r w:rsidR="0049167D">
        <w:rPr>
          <w:rStyle w:val="ezkurwreuab5ozgtqnkl"/>
          <w:rFonts w:ascii="Times New Roman" w:eastAsia="Consolas" w:hAnsi="Times New Roman" w:cs="Times New Roman"/>
          <w:sz w:val="28"/>
          <w:szCs w:val="28"/>
        </w:rPr>
        <w:fldChar w:fldCharType="separate"/>
      </w:r>
      <w:r w:rsidR="00C9052E" w:rsidRPr="00C9052E">
        <w:rPr>
          <w:rFonts w:ascii="Times New Roman" w:hAnsi="Times New Roman" w:cs="Times New Roman"/>
          <w:sz w:val="28"/>
          <w:lang w:val="ru-RU"/>
        </w:rPr>
        <w:t>[54]</w:t>
      </w:r>
      <w:r w:rsidR="0049167D">
        <w:rPr>
          <w:rStyle w:val="ezkurwreuab5ozgtqnkl"/>
          <w:rFonts w:ascii="Times New Roman" w:eastAsia="Consolas" w:hAnsi="Times New Roman" w:cs="Times New Roman"/>
          <w:sz w:val="28"/>
          <w:szCs w:val="28"/>
        </w:rPr>
        <w:fldChar w:fldCharType="end"/>
      </w:r>
      <w:r w:rsidRPr="00D3324A">
        <w:rPr>
          <w:rStyle w:val="ezkurwreuab5ozgtqnkl"/>
          <w:rFonts w:ascii="Times New Roman" w:eastAsia="Consolas" w:hAnsi="Times New Roman" w:cs="Times New Roman"/>
          <w:sz w:val="28"/>
          <w:szCs w:val="28"/>
          <w:lang w:val="ru-RU"/>
        </w:rPr>
        <w:t xml:space="preserve"> провели значительную работу в этой области, исследуя фазообразование в ПЭО покрытиях и сформировав теоретическую модель, которая подходит для оценки фазы покрытий на стадии проектирования ПЭО. Хорошие обзоры были проведены в понимании процесса ПЭО с точки зрения научных перспектив</w:t>
      </w:r>
      <w:r w:rsidR="00256A99" w:rsidRPr="00256A99">
        <w:rPr>
          <w:rStyle w:val="ezkurwreuab5ozgtqnkl"/>
          <w:rFonts w:ascii="Times New Roman" w:eastAsia="Consolas" w:hAnsi="Times New Roman" w:cs="Times New Roman"/>
          <w:sz w:val="28"/>
          <w:szCs w:val="28"/>
          <w:lang w:val="ru-RU"/>
        </w:rPr>
        <w:t xml:space="preserve"> </w:t>
      </w:r>
      <w:r w:rsidR="00256A99">
        <w:rPr>
          <w:rStyle w:val="ezkurwreuab5ozgtqnkl"/>
          <w:rFonts w:ascii="Times New Roman" w:eastAsia="Consolas" w:hAnsi="Times New Roman" w:cs="Times New Roman"/>
          <w:sz w:val="28"/>
          <w:szCs w:val="28"/>
        </w:rPr>
        <w:fldChar w:fldCharType="begin"/>
      </w:r>
      <w:r w:rsidR="00C9052E">
        <w:rPr>
          <w:rStyle w:val="ezkurwreuab5ozgtqnkl"/>
          <w:rFonts w:ascii="Times New Roman" w:eastAsia="Consolas" w:hAnsi="Times New Roman" w:cs="Times New Roman"/>
          <w:sz w:val="28"/>
          <w:szCs w:val="28"/>
          <w:lang w:val="ru-RU"/>
        </w:rPr>
        <w:instrText xml:space="preserve"> ADDIN ZOTERO_ITEM CSL_CITATION {"citationID":"puQEOF7n","properties":{"formattedCitation":"[15,19,55,56]","plainCitation":"[15,19,55,56]","noteIndex":0},"citationItems":[{"id":61,"uris":["http://zotero.org/users/17032635/items/CE34CQNF"],"itemData":{"id":61,"type":"chapter","container-title":"Developments in Corrosion Protection","ISBN":"978-953-51-1223-5","language":"en","note":"DOI: 10.5772/57171","publisher":"InTech","source":"DOI.org (Crossref)","title":"Production of Anti-Corrosion Coatings on Light Alloys (Al, Mg, Ti) by Plasma-Electrolytic Oxidation (PEO)","URL":"http://www.intechopen.com/books/developments-in-corrosion-protection/production-of-anti-corrosion-coatings-on-light-alloys-al-mg-ti-by-plasma-electrolytic-oxidation-peo-","editor":[{"family":"Aliofkhazraei","given":"M."}],"author":[{"family":"Hussein O.","given":"Riyad"},{"family":"Northwood O.","given":"Derek"}],"accessed":{"date-parts":[["2025",4,27]]},"issued":{"date-parts":[["2014",2,20]]}}},{"id":40,"uris":["http://zotero.org/users/local/FYixPRZC/items/6MGQLWSH","http://zotero.org/users/17032635/items/6MGQLWSH"],"itemData":{"id":40,"type":"article-journal","container-title":"Surfaces and Interfaces","DOI":"10.1016/j.surfin.2020.100677","ISSN":"24680230","journalAbbreviation":"Surfaces and Interfaces","language":"en","page":"100677","source":"DOI.org (Crossref)","title":"The effects of carbon-based additives on corrosion and wear properties of Plasma electrolytic oxidation (PEO) coatings applied on Aluminum and its alloys: A review","title-short":"The effects of carbon-based additives on corrosion and wear properties of Plasma electrolytic oxidation (PEO) coatings applied on Aluminum and its alloys","volume":"21","author":[{"family":"Babaei","given":"Kazem"},{"family":"Fattah-alhosseini","given":"Arash"},{"family":"Molaei","given":"Maryam"}],"issued":{"date-parts":[["2020",12]]}}},{"id":228,"uris":["http://zotero.org/users/17032635/items/XK5LB45S"],"itemData":{"id":228,"type":"article-journal","container-title":"Hybrid Advances","DOI":"10.1016/j.hybadv.2024.100151","ISSN":"2773207X","journalAbbreviation":"Hybrid Advances","language":"en","page":"100151","source":"DOI.org (Crossref)","title":"Corrosion behavior amelioration of Ti-based alloys by the hybrid plasma electrolytic oxidation (PEO)/polymer coatings: A review","title-short":"Corrosion behavior amelioration of Ti-based alloys by the hybrid plasma electrolytic oxidation (PEO)/polymer coatings","volume":"5","author":[{"family":"Fattah-alhosseini","given":"Arash"},{"family":"Chaharmahali","given":"Razieh"},{"family":"Kaseem","given":"Mosab"}],"issued":{"date-parts":[["2024",4]]}}},{"id":229,"uris":["http://zotero.org/users/17032635/items/MUSD4YUV"],"itemData":{"id":229,"type":"article-journal","abstract":"Cast Al-Si alloys, recognized for their excellent mechanical properties, constitute one of the most widely employed non-ferrous substrates in several sectors, and are particularly relevant in the transport industry. Nevertheless, these alloys also display inherent limitations that significantly restrict their use in several applications. Among these limitations, their low hardness, low wear resistance, or limited anti-corrosion properties, which are often not enough when the component is subjected to more severe environments, are particularly relevant. In this context, surface modification and the development of coatings are essential for the application of cast Al-Si alloys. This review focuses on the development of coatings to overcome the complexities associated with improving the performance of cast Al-Si alloys. Against this background, plasma electrolytic oxidation (PEO), an advanced electrochemical treatment that has revolutionized the surface modification of several metallic alloys in recent years, emerges as a promising approach. Despite the growing recognition of PEO technology, the achievement of high-performance coatings on cast Al-Si is still a challenge nowadays, for which reason this review aims to provide an overview of the PEO treatment applied to these alloys. In particular, the impact of the electrolyte chemical composition on the properties of the coatings obtained on different alloys exposed to harsh environments has been analyzed and discussed. By addressing the existing gaps and challenges, this paper contributes to a better understanding of the intricacies associated with the development of robust PEO coatings on cast Al-Si alloys.","container-title":"Coatings","DOI":"10.3390/coatings14020217","ISSN":"2079-6412","issue":"2","journalAbbreviation":"Coatings","language":"en","license":"https://creativecommons.org/licenses/by/4.0/","page":"217","source":"DOI.org (Crossref)","title":"Plasma Electrolytic Oxidation (PEO) as a Promising Technology for the Development of High-Performance Coatings on Cast Al-Si Alloys: A Review","title-short":"Plasma Electrolytic Oxidation (PEO) as a Promising Technology for the Development of High-Performance Coatings on Cast Al-Si Alloys","volume":"14","author":[{"family":"Fernández-López","given":"Patricia"},{"family":"Alves","given":"Sofia A."},{"family":"San-Jose","given":"Jose T."},{"family":"Gutierrez-Berasategui","given":"Eva"},{"family":"Bayón","given":"Raquel"}],"issued":{"date-parts":[["2024",2,9]]}}}],"schema":"https://github.com/citation-style-language/schema/raw/master/csl-citation.json"} </w:instrText>
      </w:r>
      <w:r w:rsidR="00256A99">
        <w:rPr>
          <w:rStyle w:val="ezkurwreuab5ozgtqnkl"/>
          <w:rFonts w:ascii="Times New Roman" w:eastAsia="Consolas" w:hAnsi="Times New Roman" w:cs="Times New Roman"/>
          <w:sz w:val="28"/>
          <w:szCs w:val="28"/>
        </w:rPr>
        <w:fldChar w:fldCharType="separate"/>
      </w:r>
      <w:r w:rsidR="00C9052E" w:rsidRPr="00122885">
        <w:rPr>
          <w:rFonts w:ascii="Times New Roman" w:hAnsi="Times New Roman" w:cs="Times New Roman"/>
          <w:sz w:val="28"/>
          <w:lang w:val="ru-RU"/>
        </w:rPr>
        <w:t>[15,19,55,56]</w:t>
      </w:r>
      <w:r w:rsidR="00256A99">
        <w:rPr>
          <w:rStyle w:val="ezkurwreuab5ozgtqnkl"/>
          <w:rFonts w:ascii="Times New Roman" w:eastAsia="Consolas" w:hAnsi="Times New Roman" w:cs="Times New Roman"/>
          <w:sz w:val="28"/>
          <w:szCs w:val="28"/>
        </w:rPr>
        <w:fldChar w:fldCharType="end"/>
      </w:r>
      <w:r w:rsidRPr="00D3324A">
        <w:rPr>
          <w:rStyle w:val="ezkurwreuab5ozgtqnkl"/>
          <w:rFonts w:ascii="Times New Roman" w:hAnsi="Times New Roman" w:cs="Times New Roman"/>
          <w:sz w:val="28"/>
          <w:szCs w:val="28"/>
          <w:lang w:val="ru-RU"/>
        </w:rPr>
        <w:t xml:space="preserve">. </w:t>
      </w:r>
    </w:p>
    <w:p w14:paraId="194B2CF2" w14:textId="3310E4CF" w:rsidR="008D4D74" w:rsidRDefault="008D4D74" w:rsidP="00CE5FB1">
      <w:pPr>
        <w:autoSpaceDE w:val="0"/>
        <w:autoSpaceDN w:val="0"/>
        <w:adjustRightInd w:val="0"/>
        <w:spacing w:after="0" w:line="240" w:lineRule="auto"/>
        <w:ind w:firstLine="567"/>
        <w:jc w:val="both"/>
        <w:rPr>
          <w:rStyle w:val="ezkurwreuab5ozgtqnkl"/>
          <w:rFonts w:ascii="Times New Roman" w:eastAsia="Consolas" w:hAnsi="Times New Roman" w:cs="Times New Roman"/>
          <w:sz w:val="28"/>
          <w:szCs w:val="28"/>
          <w:lang w:val="ru-RU"/>
        </w:rPr>
      </w:pPr>
      <w:r w:rsidRPr="00CE5FB1">
        <w:rPr>
          <w:rStyle w:val="ezkurwreuab5ozgtqnkl"/>
          <w:rFonts w:ascii="Times New Roman" w:eastAsia="Consolas" w:hAnsi="Times New Roman" w:cs="Times New Roman"/>
          <w:sz w:val="28"/>
          <w:szCs w:val="28"/>
          <w:lang w:val="ru-RU"/>
        </w:rPr>
        <w:t xml:space="preserve">В настоящее время, процесс ПЭО находится на стадии перехода от научных исследований к практическому применению. </w:t>
      </w:r>
      <w:r w:rsidRPr="008235CF">
        <w:rPr>
          <w:rStyle w:val="ezkurwreuab5ozgtqnkl"/>
          <w:rFonts w:ascii="Times New Roman" w:eastAsia="Consolas" w:hAnsi="Times New Roman" w:cs="Times New Roman"/>
          <w:sz w:val="28"/>
          <w:szCs w:val="28"/>
          <w:lang w:val="ru-RU"/>
        </w:rPr>
        <w:t>Такие</w:t>
      </w:r>
      <w:r w:rsidRPr="00D21F3D">
        <w:rPr>
          <w:rStyle w:val="ezkurwreuab5ozgtqnkl"/>
          <w:rFonts w:ascii="Times New Roman" w:eastAsia="Consolas" w:hAnsi="Times New Roman" w:cs="Times New Roman"/>
          <w:sz w:val="28"/>
          <w:szCs w:val="28"/>
          <w:lang w:val="ru-RU"/>
        </w:rPr>
        <w:t xml:space="preserve"> компании, как </w:t>
      </w:r>
      <w:r w:rsidRPr="00CE5FB1">
        <w:rPr>
          <w:rStyle w:val="ezkurwreuab5ozgtqnkl"/>
          <w:rFonts w:ascii="Times New Roman" w:eastAsia="Consolas" w:hAnsi="Times New Roman" w:cs="Times New Roman"/>
          <w:sz w:val="28"/>
          <w:szCs w:val="28"/>
        </w:rPr>
        <w:t>Keronite</w:t>
      </w:r>
      <w:r w:rsidRPr="00D21F3D">
        <w:rPr>
          <w:rStyle w:val="ezkurwreuab5ozgtqnkl"/>
          <w:rFonts w:ascii="Times New Roman" w:eastAsia="Consolas" w:hAnsi="Times New Roman" w:cs="Times New Roman"/>
          <w:sz w:val="28"/>
          <w:szCs w:val="28"/>
          <w:lang w:val="ru-RU"/>
        </w:rPr>
        <w:t xml:space="preserve"> (Великобритания), </w:t>
      </w:r>
      <w:r w:rsidRPr="00CE5FB1">
        <w:rPr>
          <w:rStyle w:val="ezkurwreuab5ozgtqnkl"/>
          <w:rFonts w:ascii="Times New Roman" w:eastAsia="Consolas" w:hAnsi="Times New Roman" w:cs="Times New Roman"/>
          <w:sz w:val="28"/>
          <w:szCs w:val="28"/>
        </w:rPr>
        <w:t>Magoxide</w:t>
      </w:r>
      <w:r w:rsidRPr="00D21F3D">
        <w:rPr>
          <w:rStyle w:val="ezkurwreuab5ozgtqnkl"/>
          <w:rFonts w:ascii="Times New Roman" w:eastAsia="Consolas" w:hAnsi="Times New Roman" w:cs="Times New Roman"/>
          <w:sz w:val="28"/>
          <w:szCs w:val="28"/>
          <w:lang w:val="ru-RU"/>
        </w:rPr>
        <w:t>-</w:t>
      </w:r>
      <w:r w:rsidRPr="00CE5FB1">
        <w:rPr>
          <w:rStyle w:val="ezkurwreuab5ozgtqnkl"/>
          <w:rFonts w:ascii="Times New Roman" w:eastAsia="Consolas" w:hAnsi="Times New Roman" w:cs="Times New Roman"/>
          <w:sz w:val="28"/>
          <w:szCs w:val="28"/>
        </w:rPr>
        <w:t>coat</w:t>
      </w:r>
      <w:r w:rsidRPr="00D21F3D">
        <w:rPr>
          <w:rStyle w:val="ezkurwreuab5ozgtqnkl"/>
          <w:rFonts w:ascii="Times New Roman" w:eastAsia="Consolas" w:hAnsi="Times New Roman" w:cs="Times New Roman"/>
          <w:sz w:val="28"/>
          <w:szCs w:val="28"/>
          <w:lang w:val="ru-RU"/>
        </w:rPr>
        <w:t xml:space="preserve"> (Германия) и </w:t>
      </w:r>
      <w:r w:rsidRPr="00CE5FB1">
        <w:rPr>
          <w:rStyle w:val="ezkurwreuab5ozgtqnkl"/>
          <w:rFonts w:ascii="Times New Roman" w:eastAsia="Consolas" w:hAnsi="Times New Roman" w:cs="Times New Roman"/>
          <w:sz w:val="28"/>
          <w:szCs w:val="28"/>
        </w:rPr>
        <w:t>Microplasmic</w:t>
      </w:r>
      <w:r w:rsidR="007453A3">
        <w:rPr>
          <w:rStyle w:val="ezkurwreuab5ozgtqnkl"/>
          <w:rFonts w:ascii="Times New Roman" w:eastAsia="Consolas" w:hAnsi="Times New Roman" w:cs="Times New Roman"/>
          <w:sz w:val="28"/>
          <w:szCs w:val="28"/>
          <w:lang w:val="ru-RU"/>
        </w:rPr>
        <w:t xml:space="preserve"> (США)</w:t>
      </w:r>
      <w:r w:rsidRPr="00D21F3D">
        <w:rPr>
          <w:rStyle w:val="ezkurwreuab5ozgtqnkl"/>
          <w:rFonts w:ascii="Times New Roman" w:eastAsia="Consolas" w:hAnsi="Times New Roman" w:cs="Times New Roman"/>
          <w:sz w:val="28"/>
          <w:szCs w:val="28"/>
          <w:lang w:val="ru-RU"/>
        </w:rPr>
        <w:t xml:space="preserve">, </w:t>
      </w:r>
      <w:r w:rsidR="008D71E2">
        <w:rPr>
          <w:rStyle w:val="ezkurwreuab5ozgtqnkl"/>
          <w:rFonts w:ascii="Times New Roman" w:eastAsia="Consolas" w:hAnsi="Times New Roman" w:cs="Times New Roman"/>
          <w:sz w:val="28"/>
          <w:szCs w:val="28"/>
          <w:lang w:val="ru-RU"/>
        </w:rPr>
        <w:t>Металлинвест-к</w:t>
      </w:r>
      <w:r w:rsidRPr="00D21F3D">
        <w:rPr>
          <w:rStyle w:val="ezkurwreuab5ozgtqnkl"/>
          <w:rFonts w:ascii="Times New Roman" w:eastAsia="Consolas" w:hAnsi="Times New Roman" w:cs="Times New Roman"/>
          <w:sz w:val="28"/>
          <w:szCs w:val="28"/>
          <w:lang w:val="ru-RU"/>
        </w:rPr>
        <w:t xml:space="preserve"> (Россия) и т.д. активно работают в области коммерческого использования покрытий ПЭО </w:t>
      </w:r>
      <w:r w:rsidR="00555D17">
        <w:rPr>
          <w:rStyle w:val="ezkurwreuab5ozgtqnkl"/>
          <w:rFonts w:ascii="Times New Roman" w:eastAsia="Consolas" w:hAnsi="Times New Roman" w:cs="Times New Roman"/>
          <w:sz w:val="28"/>
          <w:szCs w:val="28"/>
          <w:lang w:val="ru-RU"/>
        </w:rPr>
        <w:fldChar w:fldCharType="begin"/>
      </w:r>
      <w:r w:rsidR="0061026F">
        <w:rPr>
          <w:rStyle w:val="ezkurwreuab5ozgtqnkl"/>
          <w:rFonts w:ascii="Times New Roman" w:eastAsia="Consolas" w:hAnsi="Times New Roman" w:cs="Times New Roman"/>
          <w:sz w:val="28"/>
          <w:szCs w:val="28"/>
          <w:lang w:val="ru-RU"/>
        </w:rPr>
        <w:instrText xml:space="preserve"> ADDIN ZOTERO_ITEM CSL_CITATION {"citationID":"kfklSQEf","properties":{"formattedCitation":"[57,58]","plainCitation":"[57,58]","noteIndex":0},"citationItems":[{"id":44,"uris":["http://zotero.org/users/local/FYixPRZC/items/X33VG2PP","http://zotero.org/users/17032635/items/X33VG2PP"],"itemData":{"id":44,"type":"article-journal","container-title":"Нефтегазовые технологии и аналитика","page":"14-27","title":"Высокоэффективные легкие погружные многоступенчатые электроцентробежные насосы для добычи нефти в осложненных условиях","author":[{"family":"Шатров А.С., Кокарев В.Н.","given":""}],"issued":{"date-parts":[["2018"]]}}},{"id":"k8VKmMo6/PobHr8LK","uris":["http://zotero.org/users/local/FYixPRZC/items/EM3MPYFA"],"itemData":{"id":43,"type":"chapter","container-title":"Surface Engineering of Light Alloys","ISBN":"978-1-84569-537-8","language":"en","license":"https://www.elsevier.com/tdm/userlicense/1.0/","note":"DOI: 10.1533/9781845699451.2.110","page":"110-154","publisher":"Elsevier","source":"DOI.org (Crossref)","title":"Plasma electrolytic oxidation treatment of aluminium and titanium alloys","URL":"https://linkinghub.elsevier.com/retrieve/pii/B9781845695378500051","author":[{"family":"Jiang","given":"B.L."},{"family":"Wang","given":"Y.M."}],"accessed":{"date-parts":[["2025",4,24]]},"issued":{"date-parts":[["2010"]]}}}],"schema":"https://github.com/citation-style-language/schema/raw/master/csl-citation.json"} </w:instrText>
      </w:r>
      <w:r w:rsidR="00555D17">
        <w:rPr>
          <w:rStyle w:val="ezkurwreuab5ozgtqnkl"/>
          <w:rFonts w:ascii="Times New Roman" w:eastAsia="Consolas" w:hAnsi="Times New Roman" w:cs="Times New Roman"/>
          <w:sz w:val="28"/>
          <w:szCs w:val="28"/>
          <w:lang w:val="ru-RU"/>
        </w:rPr>
        <w:fldChar w:fldCharType="separate"/>
      </w:r>
      <w:r w:rsidR="00C9052E" w:rsidRPr="00C9052E">
        <w:rPr>
          <w:rFonts w:ascii="Times New Roman" w:hAnsi="Times New Roman" w:cs="Times New Roman"/>
          <w:sz w:val="28"/>
          <w:lang w:val="ru-RU"/>
        </w:rPr>
        <w:t>[57,58]</w:t>
      </w:r>
      <w:r w:rsidR="00555D17">
        <w:rPr>
          <w:rStyle w:val="ezkurwreuab5ozgtqnkl"/>
          <w:rFonts w:ascii="Times New Roman" w:eastAsia="Consolas" w:hAnsi="Times New Roman" w:cs="Times New Roman"/>
          <w:sz w:val="28"/>
          <w:szCs w:val="28"/>
          <w:lang w:val="ru-RU"/>
        </w:rPr>
        <w:fldChar w:fldCharType="end"/>
      </w:r>
      <w:r w:rsidRPr="00D21F3D">
        <w:rPr>
          <w:rStyle w:val="ezkurwreuab5ozgtqnkl"/>
          <w:rFonts w:ascii="Times New Roman" w:hAnsi="Times New Roman" w:cs="Times New Roman"/>
          <w:sz w:val="28"/>
          <w:szCs w:val="28"/>
          <w:lang w:val="ru-RU"/>
        </w:rPr>
        <w:t>.</w:t>
      </w:r>
      <w:r w:rsidRPr="00D21F3D">
        <w:rPr>
          <w:rStyle w:val="ezkurwreuab5ozgtqnkl"/>
          <w:rFonts w:ascii="Times New Roman" w:eastAsia="Consolas" w:hAnsi="Times New Roman" w:cs="Times New Roman"/>
          <w:sz w:val="28"/>
          <w:szCs w:val="28"/>
          <w:lang w:val="ru-RU"/>
        </w:rPr>
        <w:t xml:space="preserve"> </w:t>
      </w:r>
      <w:r w:rsidR="00C64478" w:rsidRPr="00C64478">
        <w:rPr>
          <w:rStyle w:val="ezkurwreuab5ozgtqnkl"/>
          <w:rFonts w:ascii="Times New Roman" w:eastAsia="Consolas" w:hAnsi="Times New Roman" w:cs="Times New Roman"/>
          <w:sz w:val="28"/>
          <w:szCs w:val="28"/>
          <w:lang w:val="ru-RU"/>
        </w:rPr>
        <w:t xml:space="preserve">При этом проблема значительных энергозатрат и низкой производительности процесса </w:t>
      </w:r>
      <w:r w:rsidR="00C64478">
        <w:rPr>
          <w:rStyle w:val="ezkurwreuab5ozgtqnkl"/>
          <w:rFonts w:ascii="Times New Roman" w:eastAsia="Consolas" w:hAnsi="Times New Roman" w:cs="Times New Roman"/>
          <w:sz w:val="28"/>
          <w:szCs w:val="28"/>
          <w:lang w:val="ru-RU"/>
        </w:rPr>
        <w:t xml:space="preserve">остаются нерешенными. </w:t>
      </w:r>
      <w:r w:rsidRPr="00C83ED7">
        <w:rPr>
          <w:rStyle w:val="ezkurwreuab5ozgtqnkl"/>
          <w:rFonts w:ascii="Times New Roman" w:eastAsia="Consolas" w:hAnsi="Times New Roman" w:cs="Times New Roman"/>
          <w:sz w:val="28"/>
          <w:szCs w:val="28"/>
          <w:lang w:val="ru-RU"/>
        </w:rPr>
        <w:t>Промышленное</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использование</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ПЭО</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расширяется</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и</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последние</w:t>
      </w:r>
      <w:r w:rsidRPr="00C83ED7">
        <w:rPr>
          <w:rFonts w:ascii="Times New Roman" w:hAnsi="Times New Roman" w:cs="Times New Roman"/>
          <w:sz w:val="28"/>
          <w:szCs w:val="28"/>
          <w:lang w:val="ru-RU"/>
        </w:rPr>
        <w:t xml:space="preserve"> научные </w:t>
      </w:r>
      <w:r w:rsidRPr="00C83ED7">
        <w:rPr>
          <w:rStyle w:val="ezkurwreuab5ozgtqnkl"/>
          <w:rFonts w:ascii="Times New Roman" w:eastAsia="Consolas" w:hAnsi="Times New Roman" w:cs="Times New Roman"/>
          <w:sz w:val="28"/>
          <w:szCs w:val="28"/>
          <w:lang w:val="ru-RU"/>
        </w:rPr>
        <w:t>исследования направлены на повышение</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энергоэффективности</w:t>
      </w:r>
      <w:r w:rsidR="00C64478">
        <w:rPr>
          <w:rStyle w:val="ezkurwreuab5ozgtqnkl"/>
          <w:rFonts w:ascii="Times New Roman" w:eastAsia="Consolas"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процесса</w:t>
      </w:r>
      <w:r w:rsidRPr="00C83ED7">
        <w:rPr>
          <w:rFonts w:ascii="Times New Roman"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ПЭО</w:t>
      </w:r>
      <w:r w:rsidR="00922070">
        <w:rPr>
          <w:rStyle w:val="ezkurwreuab5ozgtqnkl"/>
          <w:rFonts w:ascii="Times New Roman" w:eastAsia="Consolas" w:hAnsi="Times New Roman" w:cs="Times New Roman"/>
          <w:sz w:val="28"/>
          <w:szCs w:val="28"/>
          <w:lang w:val="ru-RU"/>
        </w:rPr>
        <w:t xml:space="preserve"> </w:t>
      </w:r>
      <w:r w:rsidRPr="00C83ED7">
        <w:rPr>
          <w:rStyle w:val="ezkurwreuab5ozgtqnkl"/>
          <w:rFonts w:ascii="Times New Roman" w:eastAsia="Consolas" w:hAnsi="Times New Roman" w:cs="Times New Roman"/>
          <w:sz w:val="28"/>
          <w:szCs w:val="28"/>
          <w:lang w:val="ru-RU"/>
        </w:rPr>
        <w:t xml:space="preserve">при </w:t>
      </w:r>
      <w:r w:rsidRPr="00C83ED7">
        <w:rPr>
          <w:rFonts w:ascii="Times New Roman" w:eastAsia="Times New Roman" w:hAnsi="Times New Roman" w:cs="Times New Roman"/>
          <w:sz w:val="28"/>
          <w:szCs w:val="28"/>
          <w:lang w:val="ru-RU"/>
        </w:rPr>
        <w:lastRenderedPageBreak/>
        <w:t>одновременном обеспечении высокой скорости формирования покрытий</w:t>
      </w:r>
      <w:r w:rsidR="00922070" w:rsidRPr="00922070">
        <w:rPr>
          <w:rStyle w:val="ezkurwreuab5ozgtqnkl"/>
          <w:rFonts w:ascii="Times New Roman" w:eastAsia="Consolas" w:hAnsi="Times New Roman" w:cs="Times New Roman"/>
          <w:sz w:val="28"/>
          <w:szCs w:val="28"/>
          <w:lang w:val="ru-RU"/>
        </w:rPr>
        <w:t xml:space="preserve"> </w:t>
      </w:r>
      <w:r w:rsidR="00922070">
        <w:rPr>
          <w:rStyle w:val="ezkurwreuab5ozgtqnkl"/>
          <w:rFonts w:ascii="Times New Roman" w:eastAsia="Consolas" w:hAnsi="Times New Roman" w:cs="Times New Roman"/>
          <w:sz w:val="28"/>
          <w:szCs w:val="28"/>
          <w:lang w:val="ru-RU"/>
        </w:rPr>
        <w:t>и</w:t>
      </w:r>
      <w:r w:rsidR="00922070" w:rsidRPr="00C83ED7">
        <w:rPr>
          <w:rStyle w:val="ezkurwreuab5ozgtqnkl"/>
          <w:rFonts w:ascii="Times New Roman" w:eastAsia="Consolas" w:hAnsi="Times New Roman" w:cs="Times New Roman"/>
          <w:sz w:val="28"/>
          <w:szCs w:val="28"/>
          <w:lang w:val="ru-RU"/>
        </w:rPr>
        <w:t xml:space="preserve"> </w:t>
      </w:r>
      <w:r w:rsidR="00922070" w:rsidRPr="00922070">
        <w:rPr>
          <w:rFonts w:ascii="Times New Roman" w:hAnsi="Times New Roman" w:cs="Times New Roman"/>
          <w:sz w:val="28"/>
          <w:szCs w:val="28"/>
          <w:lang w:val="ru-RU"/>
        </w:rPr>
        <w:t xml:space="preserve">дополнительной </w:t>
      </w:r>
      <w:r w:rsidR="00922070" w:rsidRPr="00922070">
        <w:rPr>
          <w:rStyle w:val="ezkurwreuab5ozgtqnkl"/>
          <w:rFonts w:ascii="Times New Roman" w:eastAsia="Consolas" w:hAnsi="Times New Roman" w:cs="Times New Roman"/>
          <w:sz w:val="28"/>
          <w:szCs w:val="28"/>
          <w:lang w:val="ru-RU"/>
        </w:rPr>
        <w:t>защите</w:t>
      </w:r>
      <w:r w:rsidR="00922070" w:rsidRPr="00922070">
        <w:rPr>
          <w:rFonts w:ascii="Times New Roman" w:hAnsi="Times New Roman" w:cs="Times New Roman"/>
          <w:sz w:val="28"/>
          <w:szCs w:val="28"/>
          <w:lang w:val="ru-RU"/>
        </w:rPr>
        <w:t xml:space="preserve"> </w:t>
      </w:r>
      <w:r w:rsidR="00922070" w:rsidRPr="00922070">
        <w:rPr>
          <w:rStyle w:val="ezkurwreuab5ozgtqnkl"/>
          <w:rFonts w:ascii="Times New Roman" w:eastAsia="Consolas" w:hAnsi="Times New Roman" w:cs="Times New Roman"/>
          <w:sz w:val="28"/>
          <w:szCs w:val="28"/>
          <w:lang w:val="ru-RU"/>
        </w:rPr>
        <w:t>алюминиевых</w:t>
      </w:r>
      <w:r w:rsidR="00922070" w:rsidRPr="00922070">
        <w:rPr>
          <w:rFonts w:ascii="Times New Roman" w:hAnsi="Times New Roman" w:cs="Times New Roman"/>
          <w:sz w:val="28"/>
          <w:szCs w:val="28"/>
          <w:lang w:val="ru-RU"/>
        </w:rPr>
        <w:t xml:space="preserve"> </w:t>
      </w:r>
      <w:r w:rsidR="00922070" w:rsidRPr="00922070">
        <w:rPr>
          <w:rStyle w:val="ezkurwreuab5ozgtqnkl"/>
          <w:rFonts w:ascii="Times New Roman" w:eastAsia="Consolas" w:hAnsi="Times New Roman" w:cs="Times New Roman"/>
          <w:sz w:val="28"/>
          <w:szCs w:val="28"/>
          <w:lang w:val="ru-RU"/>
        </w:rPr>
        <w:t>сплавов</w:t>
      </w:r>
      <w:r w:rsidR="00922070" w:rsidRPr="00922070">
        <w:rPr>
          <w:rFonts w:ascii="Times New Roman" w:hAnsi="Times New Roman" w:cs="Times New Roman"/>
          <w:sz w:val="28"/>
          <w:szCs w:val="28"/>
          <w:lang w:val="ru-RU"/>
        </w:rPr>
        <w:t xml:space="preserve"> от </w:t>
      </w:r>
      <w:r w:rsidR="00922070" w:rsidRPr="00922070">
        <w:rPr>
          <w:rStyle w:val="ezkurwreuab5ozgtqnkl"/>
          <w:rFonts w:ascii="Times New Roman" w:eastAsia="Consolas" w:hAnsi="Times New Roman" w:cs="Times New Roman"/>
          <w:sz w:val="28"/>
          <w:szCs w:val="28"/>
          <w:lang w:val="ru-RU"/>
        </w:rPr>
        <w:t>коррозии</w:t>
      </w:r>
      <w:r w:rsidR="00922070" w:rsidRPr="00922070">
        <w:rPr>
          <w:rFonts w:ascii="Times New Roman" w:hAnsi="Times New Roman" w:cs="Times New Roman"/>
          <w:sz w:val="28"/>
          <w:szCs w:val="28"/>
          <w:lang w:val="ru-RU"/>
        </w:rPr>
        <w:t xml:space="preserve"> </w:t>
      </w:r>
      <w:r w:rsidR="00922070" w:rsidRPr="00922070">
        <w:rPr>
          <w:rStyle w:val="ezkurwreuab5ozgtqnkl"/>
          <w:rFonts w:ascii="Times New Roman" w:eastAsia="Consolas" w:hAnsi="Times New Roman" w:cs="Times New Roman"/>
          <w:sz w:val="28"/>
          <w:szCs w:val="28"/>
          <w:lang w:val="ru-RU"/>
        </w:rPr>
        <w:t>и</w:t>
      </w:r>
      <w:r w:rsidR="00922070" w:rsidRPr="00922070">
        <w:rPr>
          <w:rFonts w:ascii="Times New Roman" w:hAnsi="Times New Roman" w:cs="Times New Roman"/>
          <w:sz w:val="28"/>
          <w:szCs w:val="28"/>
          <w:lang w:val="ru-RU"/>
        </w:rPr>
        <w:t xml:space="preserve"> </w:t>
      </w:r>
      <w:r w:rsidR="00922070" w:rsidRPr="00922070">
        <w:rPr>
          <w:rStyle w:val="ezkurwreuab5ozgtqnkl"/>
          <w:rFonts w:ascii="Times New Roman" w:eastAsia="Consolas" w:hAnsi="Times New Roman" w:cs="Times New Roman"/>
          <w:sz w:val="28"/>
          <w:szCs w:val="28"/>
          <w:lang w:val="ru-RU"/>
        </w:rPr>
        <w:t>износа</w:t>
      </w:r>
      <w:r w:rsidRPr="00C83ED7">
        <w:rPr>
          <w:rStyle w:val="ezkurwreuab5ozgtqnkl"/>
          <w:rFonts w:ascii="Times New Roman" w:eastAsia="Consolas" w:hAnsi="Times New Roman" w:cs="Times New Roman"/>
          <w:sz w:val="28"/>
          <w:szCs w:val="28"/>
          <w:lang w:val="ru-RU"/>
        </w:rPr>
        <w:t>.</w:t>
      </w:r>
    </w:p>
    <w:p w14:paraId="709FD40C" w14:textId="06BEE434" w:rsidR="00532893" w:rsidRDefault="003B3B7D" w:rsidP="001F5632">
      <w:pPr>
        <w:autoSpaceDE w:val="0"/>
        <w:autoSpaceDN w:val="0"/>
        <w:adjustRightInd w:val="0"/>
        <w:spacing w:after="0" w:line="240" w:lineRule="auto"/>
        <w:ind w:firstLine="567"/>
        <w:jc w:val="both"/>
        <w:rPr>
          <w:rFonts w:ascii="Times New Roman" w:hAnsi="Times New Roman" w:cs="Times New Roman"/>
          <w:b/>
          <w:sz w:val="28"/>
          <w:szCs w:val="28"/>
          <w:lang w:val="ru-RU"/>
        </w:rPr>
      </w:pPr>
      <w:r w:rsidRPr="0026292C">
        <w:rPr>
          <w:rFonts w:ascii="Times New Roman" w:hAnsi="Times New Roman" w:cs="Times New Roman"/>
          <w:b/>
          <w:sz w:val="28"/>
          <w:szCs w:val="28"/>
          <w:lang w:val="ru-RU"/>
        </w:rPr>
        <w:t>1.2</w:t>
      </w:r>
      <w:r w:rsidR="00532893" w:rsidRPr="0026292C">
        <w:rPr>
          <w:rFonts w:ascii="Times New Roman" w:hAnsi="Times New Roman" w:cs="Times New Roman"/>
          <w:b/>
          <w:sz w:val="28"/>
          <w:szCs w:val="28"/>
          <w:lang w:val="ru-RU"/>
        </w:rPr>
        <w:t xml:space="preserve"> Описание выбранной методики проведения научно-исследовательской работы</w:t>
      </w:r>
      <w:r w:rsidR="00532893">
        <w:rPr>
          <w:rFonts w:ascii="Times New Roman" w:hAnsi="Times New Roman" w:cs="Times New Roman"/>
          <w:b/>
          <w:sz w:val="28"/>
          <w:szCs w:val="28"/>
          <w:lang w:val="ru-RU"/>
        </w:rPr>
        <w:t xml:space="preserve"> </w:t>
      </w:r>
    </w:p>
    <w:p w14:paraId="0EBB9B90" w14:textId="60246E14" w:rsidR="008D4D74" w:rsidRDefault="008D4D74" w:rsidP="001F5632">
      <w:pPr>
        <w:autoSpaceDE w:val="0"/>
        <w:autoSpaceDN w:val="0"/>
        <w:adjustRightInd w:val="0"/>
        <w:spacing w:after="0" w:line="240" w:lineRule="auto"/>
        <w:ind w:firstLine="567"/>
        <w:jc w:val="both"/>
        <w:rPr>
          <w:rStyle w:val="ezkurwreuab5ozgtqnkl"/>
          <w:rFonts w:ascii="Times New Roman" w:hAnsi="Times New Roman" w:cs="Times New Roman"/>
          <w:sz w:val="28"/>
          <w:szCs w:val="28"/>
          <w:lang w:val="ru-RU"/>
        </w:rPr>
      </w:pPr>
      <w:r w:rsidRPr="00105121">
        <w:rPr>
          <w:rStyle w:val="ezkurwreuab5ozgtqnkl"/>
          <w:rFonts w:ascii="Times New Roman" w:hAnsi="Times New Roman" w:cs="Times New Roman"/>
          <w:sz w:val="28"/>
          <w:szCs w:val="28"/>
          <w:lang w:val="ru-RU"/>
        </w:rPr>
        <w:t>Первым</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этапом</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процесса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ПЭО</w:t>
      </w:r>
      <w:r w:rsidRPr="00105121">
        <w:rPr>
          <w:rFonts w:ascii="Times New Roman" w:hAnsi="Times New Roman" w:cs="Times New Roman"/>
          <w:sz w:val="28"/>
          <w:szCs w:val="28"/>
          <w:lang w:val="ru-RU"/>
        </w:rPr>
        <w:t xml:space="preserve"> является простой </w:t>
      </w:r>
      <w:r w:rsidRPr="00105121">
        <w:rPr>
          <w:rStyle w:val="ezkurwreuab5ozgtqnkl"/>
          <w:rFonts w:ascii="Times New Roman" w:hAnsi="Times New Roman" w:cs="Times New Roman"/>
          <w:sz w:val="28"/>
          <w:szCs w:val="28"/>
          <w:lang w:val="ru-RU"/>
        </w:rPr>
        <w:t>процесс</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анодирования,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но</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в</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отличие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от</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анодирования,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которое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выполняется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напряжениях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в</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диапазоне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10</w:t>
      </w:r>
      <w:r w:rsidRPr="00375E0A">
        <w:rPr>
          <w:rStyle w:val="ezkurwreuab5ozgtqnkl"/>
          <w:rFonts w:ascii="Times New Roman" w:hAnsi="Times New Roman" w:cs="Times New Roman"/>
          <w:sz w:val="28"/>
          <w:szCs w:val="28"/>
          <w:lang w:val="ru-RU"/>
        </w:rPr>
        <w:noBreakHyphen/>
      </w:r>
      <w:r w:rsidRPr="00105121">
        <w:rPr>
          <w:rStyle w:val="ezkurwreuab5ozgtqnkl"/>
          <w:rFonts w:ascii="Times New Roman" w:hAnsi="Times New Roman" w:cs="Times New Roman"/>
          <w:sz w:val="28"/>
          <w:szCs w:val="28"/>
          <w:lang w:val="ru-RU"/>
        </w:rPr>
        <w:t>50</w:t>
      </w:r>
      <w:r w:rsidRPr="00105121">
        <w:rPr>
          <w:rFonts w:ascii="Times New Roman" w:hAnsi="Times New Roman" w:cs="Times New Roman"/>
          <w:sz w:val="28"/>
          <w:szCs w:val="28"/>
        </w:rPr>
        <w:t> </w:t>
      </w:r>
      <w:r w:rsidRPr="00105121">
        <w:rPr>
          <w:rStyle w:val="ezkurwreuab5ozgtqnkl"/>
          <w:rFonts w:ascii="Times New Roman" w:hAnsi="Times New Roman" w:cs="Times New Roman"/>
          <w:sz w:val="28"/>
          <w:szCs w:val="28"/>
          <w:lang w:val="ru-RU"/>
        </w:rPr>
        <w:t>В,</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ПЭО</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применяется</w:t>
      </w:r>
      <w:r w:rsidRPr="00105121">
        <w:rPr>
          <w:rFonts w:ascii="Times New Roman" w:hAnsi="Times New Roman" w:cs="Times New Roman"/>
          <w:sz w:val="28"/>
          <w:szCs w:val="28"/>
          <w:lang w:val="ru-RU"/>
        </w:rPr>
        <w:t xml:space="preserve"> при напряжениях, </w:t>
      </w:r>
      <w:r w:rsidRPr="00105121">
        <w:rPr>
          <w:rStyle w:val="ezkurwreuab5ozgtqnkl"/>
          <w:rFonts w:ascii="Times New Roman" w:hAnsi="Times New Roman" w:cs="Times New Roman"/>
          <w:sz w:val="28"/>
          <w:szCs w:val="28"/>
          <w:lang w:val="ru-RU"/>
        </w:rPr>
        <w:t>превышающих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напряжения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пробоя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исходных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оксидных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пленок,</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обычно</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400</w:t>
      </w:r>
      <w:r>
        <w:rPr>
          <w:rStyle w:val="ezkurwreuab5ozgtqnkl"/>
          <w:rFonts w:ascii="Times New Roman" w:hAnsi="Times New Roman" w:cs="Times New Roman"/>
          <w:sz w:val="28"/>
          <w:szCs w:val="28"/>
          <w:lang w:val="ru-RU"/>
        </w:rPr>
        <w:noBreakHyphen/>
      </w:r>
      <w:r w:rsidRPr="00375E0A">
        <w:rPr>
          <w:lang w:val="ru-RU"/>
        </w:rPr>
        <w:softHyphen/>
      </w:r>
      <w:r w:rsidRPr="00375E0A">
        <w:rPr>
          <w:lang w:val="ru-RU"/>
        </w:rPr>
        <w:softHyphen/>
      </w:r>
      <w:r w:rsidRPr="00105121">
        <w:rPr>
          <w:rStyle w:val="ezkurwreuab5ozgtqnkl"/>
          <w:rFonts w:ascii="Times New Roman" w:hAnsi="Times New Roman" w:cs="Times New Roman"/>
          <w:sz w:val="28"/>
          <w:szCs w:val="28"/>
          <w:lang w:val="ru-RU"/>
        </w:rPr>
        <w:t>800</w:t>
      </w:r>
      <w:r w:rsidRPr="00105121">
        <w:rPr>
          <w:rFonts w:ascii="Times New Roman" w:hAnsi="Times New Roman" w:cs="Times New Roman"/>
          <w:sz w:val="28"/>
          <w:szCs w:val="28"/>
        </w:rPr>
        <w:t> </w:t>
      </w:r>
      <w:r w:rsidRPr="00105121">
        <w:rPr>
          <w:rStyle w:val="ezkurwreuab5ozgtqnkl"/>
          <w:rFonts w:ascii="Times New Roman" w:hAnsi="Times New Roman" w:cs="Times New Roman"/>
          <w:sz w:val="28"/>
          <w:szCs w:val="28"/>
          <w:lang w:val="ru-RU"/>
        </w:rPr>
        <w:t xml:space="preserve">В. </w:t>
      </w:r>
      <w:r>
        <w:rPr>
          <w:rStyle w:val="ezkurwreuab5ozgtqnkl"/>
          <w:rFonts w:ascii="Times New Roman" w:hAnsi="Times New Roman" w:cs="Times New Roman"/>
          <w:sz w:val="28"/>
          <w:szCs w:val="28"/>
          <w:lang w:val="ru-RU"/>
        </w:rPr>
        <w:t>Более того,</w:t>
      </w:r>
      <w:r w:rsidRPr="00195D5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kk-KZ"/>
        </w:rPr>
        <w:t>д</w:t>
      </w:r>
      <w:r w:rsidRPr="00195D52">
        <w:rPr>
          <w:rFonts w:ascii="Times New Roman" w:hAnsi="Times New Roman" w:cs="Times New Roman"/>
          <w:sz w:val="28"/>
          <w:szCs w:val="28"/>
          <w:lang w:val="ru-RU"/>
        </w:rPr>
        <w:t xml:space="preserve">ля поддержания состояния микродуги для сплавов на основе </w:t>
      </w:r>
      <w:r>
        <w:rPr>
          <w:rFonts w:ascii="Times New Roman" w:hAnsi="Times New Roman" w:cs="Times New Roman"/>
          <w:sz w:val="28"/>
          <w:szCs w:val="28"/>
          <w:lang w:val="ru-RU"/>
        </w:rPr>
        <w:t>алюминия</w:t>
      </w:r>
      <w:r w:rsidRPr="00195D52">
        <w:rPr>
          <w:rFonts w:ascii="Times New Roman" w:hAnsi="Times New Roman" w:cs="Times New Roman"/>
          <w:sz w:val="28"/>
          <w:szCs w:val="28"/>
          <w:lang w:val="ru-RU"/>
        </w:rPr>
        <w:t xml:space="preserve"> требуются высокое напряжение и сила тока (400-700 В и 8-10 А/дм</w:t>
      </w:r>
      <w:r w:rsidRPr="00195D52">
        <w:rPr>
          <w:rFonts w:ascii="Times New Roman" w:hAnsi="Times New Roman" w:cs="Times New Roman"/>
          <w:sz w:val="28"/>
          <w:szCs w:val="28"/>
          <w:vertAlign w:val="superscript"/>
          <w:lang w:val="ru-RU"/>
        </w:rPr>
        <w:t>2</w:t>
      </w:r>
      <w:r w:rsidRPr="00195D52">
        <w:rPr>
          <w:rFonts w:ascii="Times New Roman" w:hAnsi="Times New Roman" w:cs="Times New Roman"/>
          <w:sz w:val="28"/>
          <w:szCs w:val="28"/>
          <w:lang w:val="ru-RU"/>
        </w:rPr>
        <w:t xml:space="preserve">), </w:t>
      </w:r>
      <w:r w:rsidRPr="00204CCC">
        <w:rPr>
          <w:rFonts w:ascii="Times New Roman" w:hAnsi="Times New Roman" w:cs="Times New Roman"/>
          <w:sz w:val="28"/>
          <w:szCs w:val="28"/>
          <w:lang w:val="ru-RU"/>
        </w:rPr>
        <w:t>которые несколько ниже, чем для сплавов на основе Mg и</w:t>
      </w:r>
      <w:r w:rsidR="00992A72" w:rsidRPr="00992A72">
        <w:rPr>
          <w:rFonts w:ascii="Times New Roman" w:hAnsi="Times New Roman" w:cs="Times New Roman"/>
          <w:sz w:val="28"/>
          <w:szCs w:val="28"/>
          <w:lang w:val="ru-RU"/>
        </w:rPr>
        <w:t xml:space="preserve"> </w:t>
      </w:r>
      <w:r w:rsidR="00992A72">
        <w:rPr>
          <w:rFonts w:ascii="Times New Roman" w:hAnsi="Times New Roman" w:cs="Times New Roman"/>
          <w:sz w:val="28"/>
          <w:szCs w:val="28"/>
        </w:rPr>
        <w:t>Ti</w:t>
      </w:r>
      <w:r w:rsidR="00992A72" w:rsidRPr="00992A72">
        <w:rPr>
          <w:rFonts w:ascii="Times New Roman" w:hAnsi="Times New Roman" w:cs="Times New Roman"/>
          <w:sz w:val="28"/>
          <w:szCs w:val="28"/>
          <w:lang w:val="ru-RU"/>
        </w:rPr>
        <w:t xml:space="preserve"> </w:t>
      </w:r>
      <w:r w:rsidR="00992A72">
        <w:rPr>
          <w:rFonts w:ascii="Times New Roman" w:hAnsi="Times New Roman" w:cs="Times New Roman"/>
          <w:sz w:val="28"/>
          <w:szCs w:val="28"/>
        </w:rPr>
        <w:fldChar w:fldCharType="begin"/>
      </w:r>
      <w:r w:rsidR="00A155BB">
        <w:rPr>
          <w:rFonts w:ascii="Times New Roman" w:hAnsi="Times New Roman" w:cs="Times New Roman"/>
          <w:sz w:val="28"/>
          <w:szCs w:val="28"/>
          <w:lang w:val="ru-RU"/>
        </w:rPr>
        <w:instrText xml:space="preserve"> ADDIN ZOTERO_ITEM CSL_CITATION {"citationID":"URbt9W2U","properties":{"formattedCitation":"[59,60]","plainCitation":"[59,60]","noteIndex":0},"citationItems":[{"id":47,"uris":["http://zotero.org/users/local/FYixPRZC/items/HVKU2ZK8","http://zotero.org/users/17032635/items/HVKU2ZK8"],"itemData":{"id":47,"type":"article-journal","abstract":"Abstract\n            Plasma electrolytic oxidation (PEO) is a surface treatment technology enabling fabrication of adherent thick (50–150 µm) coatings on light metal alloys with significantly enhanced hardness, wear and corrosion resistance compared with other conventional treatments. The technology has the potential to play a significant role in the transport sector for replacement of steel with light‐weight materials of improved durability. A main limitation of PEO lies in its relatively high cost, associated with high energy consumption and low coating efficiency. The present work explores possible routes to improve the process efficiency. It is shown that a combination of conventional pre‐anodising with sequential PEO treatment reduces specific energy consumption up to five times because of an increase of the coating growth rate, up to 10 µm/min, compared with existing PEO processes. A further approach to improved coating efficiency involves PEO in electrolytes with suspended fine or nanoparticles, which results in the formation of thicker coatings in reduced time as a result of the incorporation of the particles from the electrolyte into the coating. Additionally, melting of the coating material during the micro‐arc discharge process leads to formation of stabilised high‐temperature phases, such as tetragonal and cubic zirconia, which provide significantly improved microhardness of the coating material and give a potential for thermal barrier applications. Copyright © 2009 John Wiley &amp; Sons, Ltd.","container-title":"Surface and Interface Analysis","DOI":"10.1002/sia.3140","ISSN":"0142-2421, 1096-9918","issue":"4","journalAbbreviation":"Surface &amp; Interface Analysis","language":"en","license":"http://onlinelibrary.wiley.com/termsAndConditions#vor","page":"221-226","source":"DOI.org (Crossref)","title":"Optimisation of the plasma electrolytic oxidation process efficiency on aluminium","volume":"42","author":[{"family":"Matykina","given":"E."},{"family":"Arrabal","given":"R."},{"family":"Skeldon","given":"P."},{"family":"Thompson","given":"G. E."}],"issued":{"date-parts":[["2010",4]]}}},{"id":48,"uris":["http://zotero.org/users/local/FYixPRZC/items/9EEDPTNF","http://zotero.org/users/17032635/items/9EEDPTNF"],"itemData":{"id":48,"type":"article-journal","abstract":"Plasma electrolytic oxidation (PEO) has attracted widespread attention owing to the simplicity of operation and the excellent properties of the formed coating. However, wider applications of PEO have been limited due to the high power consumption. This work describes the design and performance of a novel technique named shorter distance PEO (SD-PEO), which is intended for lowering the energy consumption. The key feature of the method is the application of grid cathode to eliminate the gaseous envelope effect and to block of the exchange of charge carries during SD-PEO process. Compared to PEO carried out at a normal electrode distance, e.g., 50 mm, both the voltage drop and the joule heat consumed in the electrolyte at a shorter distance, e.g., of 5 mm (SD-PEO) are relatively small. Consequently, the energy consumption rendered by the novel SD-PEO method may decrease by more than 25%. Our results reveal that SD-PEO is a low energy-consumption microarc oxidation technique with more potential in industry applications.","container-title":"Review of Scientific Instruments","DOI":"10.1063/1.3500319","ISSN":"0034-6748, 1089-7623","issue":"10","language":"en","page":"103504","source":"DOI.org (Crossref)","title":"Low energy-consumption plasma electrolytic oxidation based on grid cathode","volume":"81","author":[{"family":"Zhang","given":"X. M."},{"family":"Tian","given":"X. B."},{"family":"Yang","given":"S. Q."},{"family":"Gong","given":"C. Z."},{"family":"Fu","given":"R. K. Y."},{"family":"Chu","given":"P. K."}],"issued":{"date-parts":[["2010",10,1]]}}}],"schema":"https://github.com/citation-style-language/schema/raw/master/csl-citation.json"} </w:instrText>
      </w:r>
      <w:r w:rsidR="00992A72">
        <w:rPr>
          <w:rFonts w:ascii="Times New Roman" w:hAnsi="Times New Roman" w:cs="Times New Roman"/>
          <w:sz w:val="28"/>
          <w:szCs w:val="28"/>
        </w:rPr>
        <w:fldChar w:fldCharType="separate"/>
      </w:r>
      <w:r w:rsidR="00A155BB" w:rsidRPr="002D1791">
        <w:rPr>
          <w:rFonts w:ascii="Times New Roman" w:hAnsi="Times New Roman" w:cs="Times New Roman"/>
          <w:sz w:val="28"/>
          <w:lang w:val="ru-RU"/>
        </w:rPr>
        <w:t>[59,60]</w:t>
      </w:r>
      <w:r w:rsidR="00992A72">
        <w:rPr>
          <w:rFonts w:ascii="Times New Roman" w:hAnsi="Times New Roman" w:cs="Times New Roman"/>
          <w:sz w:val="28"/>
          <w:szCs w:val="28"/>
        </w:rPr>
        <w:fldChar w:fldCharType="end"/>
      </w:r>
      <w:r w:rsidRPr="00992A72">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Применение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высоких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напряжений и тока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приводит</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к</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образованию</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микроразрядов,</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которые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проявляются</w:t>
      </w:r>
      <w:r w:rsidRPr="00105121">
        <w:rPr>
          <w:rFonts w:ascii="Times New Roman" w:hAnsi="Times New Roman" w:cs="Times New Roman"/>
          <w:sz w:val="28"/>
          <w:szCs w:val="28"/>
          <w:lang w:val="ru-RU"/>
        </w:rPr>
        <w:t xml:space="preserve"> в </w:t>
      </w:r>
      <w:r w:rsidRPr="00105121">
        <w:rPr>
          <w:rStyle w:val="ezkurwreuab5ozgtqnkl"/>
          <w:rFonts w:ascii="Times New Roman" w:hAnsi="Times New Roman" w:cs="Times New Roman"/>
          <w:sz w:val="28"/>
          <w:szCs w:val="28"/>
          <w:lang w:val="ru-RU"/>
        </w:rPr>
        <w:t>виде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многочисленных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искр</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на</w:t>
      </w:r>
      <w:r w:rsidRPr="00105121">
        <w:rPr>
          <w:rFonts w:ascii="Times New Roman" w:hAnsi="Times New Roman" w:cs="Times New Roman"/>
          <w:sz w:val="28"/>
          <w:szCs w:val="28"/>
          <w:lang w:val="ru-RU"/>
        </w:rPr>
        <w:t xml:space="preserve"> поверхности </w:t>
      </w:r>
      <w:r w:rsidRPr="00105121">
        <w:rPr>
          <w:rStyle w:val="ezkurwreuab5ozgtqnkl"/>
          <w:rFonts w:ascii="Times New Roman" w:hAnsi="Times New Roman" w:cs="Times New Roman"/>
          <w:sz w:val="28"/>
          <w:szCs w:val="28"/>
          <w:lang w:val="ru-RU"/>
        </w:rPr>
        <w:t>образца. При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формировании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покрытий</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ПЭО одновременно</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протекают</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два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процесса,</w:t>
      </w:r>
      <w:r w:rsidRPr="00105121">
        <w:rPr>
          <w:rFonts w:ascii="Times New Roman" w:hAnsi="Times New Roman" w:cs="Times New Roman"/>
          <w:sz w:val="28"/>
          <w:szCs w:val="28"/>
          <w:lang w:val="ru-RU"/>
        </w:rPr>
        <w:t xml:space="preserve"> э</w:t>
      </w:r>
      <w:r w:rsidRPr="00105121">
        <w:rPr>
          <w:rStyle w:val="ezkurwreuab5ozgtqnkl"/>
          <w:rFonts w:ascii="Times New Roman" w:hAnsi="Times New Roman" w:cs="Times New Roman"/>
          <w:sz w:val="28"/>
          <w:szCs w:val="28"/>
          <w:lang w:val="ru-RU"/>
        </w:rPr>
        <w:t>лектрохимические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плазмохимические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реакции.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Плазмохимия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поверхностных</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разрядов</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довольно</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сложна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w:t>
      </w:r>
      <w:r w:rsidRPr="00105121">
        <w:rPr>
          <w:rFonts w:ascii="Times New Roman" w:hAnsi="Times New Roman" w:cs="Times New Roman"/>
          <w:sz w:val="28"/>
          <w:szCs w:val="28"/>
          <w:lang w:val="ru-RU"/>
        </w:rPr>
        <w:t xml:space="preserve"> своей </w:t>
      </w:r>
      <w:r w:rsidRPr="00105121">
        <w:rPr>
          <w:rStyle w:val="ezkurwreuab5ozgtqnkl"/>
          <w:rFonts w:ascii="Times New Roman" w:hAnsi="Times New Roman" w:cs="Times New Roman"/>
          <w:sz w:val="28"/>
          <w:szCs w:val="28"/>
          <w:lang w:val="ru-RU"/>
        </w:rPr>
        <w:t>природе,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включая,</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сильные</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эффекты</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ионизации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переноса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заряда</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между</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поверхностью</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подложки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и</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электролитом</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через</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оксидный</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слой</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с</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помощью</w:t>
      </w:r>
      <w:r w:rsidRPr="00105121">
        <w:rPr>
          <w:rFonts w:ascii="Times New Roman" w:hAnsi="Times New Roman" w:cs="Times New Roman"/>
          <w:sz w:val="28"/>
          <w:szCs w:val="28"/>
          <w:lang w:val="ru-RU"/>
        </w:rPr>
        <w:t xml:space="preserve"> </w:t>
      </w:r>
      <w:r w:rsidRPr="00105121">
        <w:rPr>
          <w:rStyle w:val="ezkurwreuab5ozgtqnkl"/>
          <w:rFonts w:ascii="Times New Roman" w:hAnsi="Times New Roman" w:cs="Times New Roman"/>
          <w:sz w:val="28"/>
          <w:szCs w:val="28"/>
          <w:lang w:val="ru-RU"/>
        </w:rPr>
        <w:t>плазмы</w:t>
      </w:r>
      <w:r w:rsidR="009C6766" w:rsidRPr="009C6766">
        <w:rPr>
          <w:rStyle w:val="ezkurwreuab5ozgtqnkl"/>
          <w:rFonts w:ascii="Times New Roman" w:hAnsi="Times New Roman" w:cs="Times New Roman"/>
          <w:sz w:val="28"/>
          <w:szCs w:val="28"/>
          <w:lang w:val="ru-RU"/>
        </w:rPr>
        <w:t xml:space="preserve"> </w:t>
      </w:r>
      <w:r w:rsidR="0092047B">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{"citationID":"JbwXVFb7","properties":{"formattedCitation":"[61]","plainCitation":"[61]","noteIndex":0},"citationItems":[{"id":49,"uris":["http://zotero.org/users/17032635/items/SD84SA4A"],"itemData":{"id":49,"type":"article-journal","container-title":"Journal of Physics D: Applied Physics","DOI":"10.1088/0022-3727/43/10/105203","ISSN":"0022-3727, 1361-6463","issue":"10","journalAbbreviation":"J. Phys. D: Appl. Phys.","page":"105203","source":"DOI.org (Crossref)","title":"Spectroscopic study of electrolytic plasma and discharging behaviour during the plasma electrolytic oxidation (PEO) process","volume":"43","author":[{"family":"Hussein","given":"R O"},{"family":"Nie","given":"X"},{"family":"Northwood","given":"D O"},{"family":"Yerokhin","given":"A"},{"family":"Matthews","given":"A"}],"issued":{"date-parts":[["2010",3,17]]}}}],"schema":"https://github.com/citation-style-language/schema/raw/master/csl-citation.json"} </w:instrText>
      </w:r>
      <w:r w:rsidR="0092047B">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[61]</w:t>
      </w:r>
      <w:r w:rsidR="0092047B">
        <w:rPr>
          <w:rStyle w:val="ezkurwreuab5ozgtqnkl"/>
          <w:rFonts w:ascii="Times New Roman" w:hAnsi="Times New Roman" w:cs="Times New Roman"/>
          <w:sz w:val="28"/>
          <w:szCs w:val="28"/>
          <w:lang w:val="ru-RU"/>
        </w:rPr>
        <w:fldChar w:fldCharType="end"/>
      </w:r>
      <w:r w:rsidRPr="00576ABE">
        <w:rPr>
          <w:rStyle w:val="ezkurwreuab5ozgtqnkl"/>
          <w:rFonts w:ascii="Times New Roman" w:hAnsi="Times New Roman" w:cs="Times New Roman"/>
          <w:sz w:val="28"/>
          <w:szCs w:val="28"/>
          <w:lang w:val="ru-RU"/>
        </w:rPr>
        <w:t>. В целом при ПЭО н</w:t>
      </w:r>
      <w:r w:rsidRPr="00576ABE">
        <w:rPr>
          <w:rFonts w:ascii="Times New Roman" w:hAnsi="Times New Roman" w:cs="Times New Roman"/>
          <w:sz w:val="28"/>
          <w:szCs w:val="28"/>
          <w:lang w:val="ru-RU"/>
        </w:rPr>
        <w:t xml:space="preserve">а </w:t>
      </w:r>
      <w:r w:rsidRPr="00576ABE">
        <w:rPr>
          <w:rStyle w:val="ezkurwreuab5ozgtqnkl"/>
          <w:rFonts w:ascii="Times New Roman" w:hAnsi="Times New Roman" w:cs="Times New Roman"/>
          <w:sz w:val="28"/>
          <w:szCs w:val="28"/>
          <w:lang w:val="ru-RU"/>
        </w:rPr>
        <w:t>окисление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металла</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расходуется</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лишь</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малая</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часть</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потребляемой</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электроэнергии, и параллельные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процессы,</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такие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как</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ионизация</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плазмы,</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испарение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воды</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электролиз</w:t>
      </w:r>
      <w:r w:rsidRPr="00576ABE">
        <w:rPr>
          <w:rFonts w:ascii="Times New Roman" w:hAnsi="Times New Roman" w:cs="Times New Roman"/>
          <w:sz w:val="28"/>
          <w:szCs w:val="28"/>
          <w:lang w:val="ru-RU"/>
        </w:rPr>
        <w:t xml:space="preserve"> воды</w:t>
      </w:r>
      <w:r w:rsidRPr="00576ABE">
        <w:rPr>
          <w:rStyle w:val="ezkurwreuab5ozgtqnkl"/>
          <w:rFonts w:ascii="Times New Roman" w:hAnsi="Times New Roman" w:cs="Times New Roman"/>
          <w:sz w:val="28"/>
          <w:szCs w:val="28"/>
          <w:lang w:val="ru-RU"/>
        </w:rPr>
        <w:t>,</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джоулев</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нагрев</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и</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избыточное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выделение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газа</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требуют больших затрат энергоресурсов</w:t>
      </w:r>
      <w:r w:rsidR="0092047B" w:rsidRPr="0092047B">
        <w:rPr>
          <w:rStyle w:val="ezkurwreuab5ozgtqnkl"/>
          <w:rFonts w:ascii="Times New Roman" w:hAnsi="Times New Roman" w:cs="Times New Roman"/>
          <w:sz w:val="28"/>
          <w:szCs w:val="28"/>
          <w:lang w:val="ru-RU"/>
        </w:rPr>
        <w:t xml:space="preserve"> </w:t>
      </w:r>
      <w:r w:rsidR="0092047B">
        <w:rPr>
          <w:rStyle w:val="ezkurwreuab5ozgtqnkl"/>
          <w:rFonts w:ascii="Times New Roman" w:hAnsi="Times New Roman" w:cs="Times New Roman"/>
          <w:sz w:val="28"/>
          <w:szCs w:val="28"/>
        </w:rPr>
        <w:fldChar w:fldCharType="begin"/>
      </w:r>
      <w:r w:rsidR="00A155BB">
        <w:rPr>
          <w:rStyle w:val="ezkurwreuab5ozgtqnkl"/>
          <w:rFonts w:ascii="Times New Roman" w:hAnsi="Times New Roman" w:cs="Times New Roman"/>
          <w:sz w:val="28"/>
          <w:szCs w:val="28"/>
          <w:lang w:val="ru-RU"/>
        </w:rPr>
        <w:instrText xml:space="preserve"> ADDIN ZOTERO_ITEM CSL_CITATION {"citationID":"k1Oo3AwX","properties":{"formattedCitation":"[62,63]","plainCitation":"[62,63]","noteIndex":0},"citationItems":[{"id":50,"uris":["http://zotero.org/users/17032635/items/L2EF4SND"],"itemData":{"id":50,"type":"article-journal","container-title":"Electrochimica Acta","DOI":"10.1016/j.electacta.2003.11.027","ISSN":"00134686","issue":"13","journalAbbreviation":"Electrochimica Acta","language":"en","license":"https://www.elsevier.com/tdm/userlicense/1.0/","page":"2085-2095","source":"DOI.org (Crossref)","title":"Anodic processes in plasma electrolytic oxidation of aluminium in alkaline solutions","volume":"49","author":[{"family":"Snizhko","given":"L.O"},{"family":"Yerokhin","given":"A.L"},{"family":"Pilkington","given":"A"},{"family":"Gurevina","given":"N.L"},{"family":"Misnyankin","given":"D.O"},{"family":"Leyland","given":"A"},{"family":"Matthews","given":"A"}],"issued":{"date-parts":[["2004",5]]}}},{"id":51,"uris":["http://zotero.org/users/17032635/items/EMZ8NVVB"],"itemData":{"id":51,"type":"article-journal","container-title":"Applied Surface Science","DOI":"10.1016/j.apsusc.2015.10.124","ISSN":"01694332","journalAbbreviation":"Applied Surface Science","language":"en","page":"405-411","source":"DOI.org (Crossref)","title":"Synchronised electrical monitoring and high speed video of bubble growth associated with individual discharges during plasma electrolytic oxidation","volume":"359","author":[{"family":"Troughton","given":"S.C."},{"family":"Nominé","given":"A."},{"family":"Nominé","given":"A.V."},{"family":"Henrion","given":"G."},{"family":"Clyne","given":"T.W."}],"issued":{"date-parts":[["2015",12]]}}}],"schema":"https://github.com/citation-style-language/schema/raw/master/csl-citation.json"} </w:instrText>
      </w:r>
      <w:r w:rsidR="0092047B">
        <w:rPr>
          <w:rStyle w:val="ezkurwreuab5ozgtqnkl"/>
          <w:rFonts w:ascii="Times New Roman" w:hAnsi="Times New Roman" w:cs="Times New Roman"/>
          <w:sz w:val="28"/>
          <w:szCs w:val="28"/>
        </w:rPr>
        <w:fldChar w:fldCharType="separate"/>
      </w:r>
      <w:r w:rsidR="00A155BB" w:rsidRPr="002D1791">
        <w:rPr>
          <w:rFonts w:ascii="Times New Roman" w:hAnsi="Times New Roman" w:cs="Times New Roman"/>
          <w:sz w:val="28"/>
          <w:lang w:val="ru-RU"/>
        </w:rPr>
        <w:t>[62,63]</w:t>
      </w:r>
      <w:r w:rsidR="0092047B">
        <w:rPr>
          <w:rStyle w:val="ezkurwreuab5ozgtqnkl"/>
          <w:rFonts w:ascii="Times New Roman" w:hAnsi="Times New Roman" w:cs="Times New Roman"/>
          <w:sz w:val="28"/>
          <w:szCs w:val="28"/>
        </w:rPr>
        <w:fldChar w:fldCharType="end"/>
      </w:r>
      <w:r w:rsidRPr="00576ABE">
        <w:rPr>
          <w:rStyle w:val="ezkurwreuab5ozgtqnkl"/>
          <w:rFonts w:ascii="Times New Roman" w:hAnsi="Times New Roman" w:cs="Times New Roman"/>
          <w:sz w:val="28"/>
          <w:szCs w:val="28"/>
          <w:lang w:val="ru-RU"/>
        </w:rPr>
        <w:t>. Ключом</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к</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разработке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покрытий ПЭО</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является</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понимание</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и</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характеристика</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плазменных</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процессов</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происходящих</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в</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отдельных</w:t>
      </w:r>
      <w:r w:rsidRPr="00576ABE">
        <w:rPr>
          <w:rFonts w:ascii="Times New Roman" w:hAnsi="Times New Roman" w:cs="Times New Roman"/>
          <w:sz w:val="28"/>
          <w:szCs w:val="28"/>
          <w:lang w:val="ru-RU"/>
        </w:rPr>
        <w:t xml:space="preserve"> </w:t>
      </w:r>
      <w:r w:rsidRPr="00576ABE">
        <w:rPr>
          <w:rStyle w:val="ezkurwreuab5ozgtqnkl"/>
          <w:rFonts w:ascii="Times New Roman" w:hAnsi="Times New Roman" w:cs="Times New Roman"/>
          <w:sz w:val="28"/>
          <w:szCs w:val="28"/>
          <w:lang w:val="ru-RU"/>
        </w:rPr>
        <w:t>разрядах.</w:t>
      </w:r>
    </w:p>
    <w:p w14:paraId="4E4B9584" w14:textId="3F32B034" w:rsidR="00AE7BB1" w:rsidRPr="000C0585" w:rsidRDefault="00AE7BB1" w:rsidP="00AE7BB1">
      <w:pPr>
        <w:autoSpaceDE w:val="0"/>
        <w:autoSpaceDN w:val="0"/>
        <w:adjustRightInd w:val="0"/>
        <w:spacing w:after="0" w:line="240" w:lineRule="auto"/>
        <w:ind w:firstLine="567"/>
        <w:jc w:val="both"/>
        <w:rPr>
          <w:rStyle w:val="ezkurwreuab5ozgtqnkl"/>
          <w:rFonts w:ascii="Times New Roman" w:hAnsi="Times New Roman" w:cs="Times New Roman"/>
          <w:sz w:val="28"/>
          <w:lang w:val="ru-RU"/>
        </w:rPr>
      </w:pPr>
      <w:r w:rsidRPr="000C0585">
        <w:rPr>
          <w:rStyle w:val="ezkurwreuab5ozgtqnkl"/>
          <w:rFonts w:ascii="Times New Roman" w:hAnsi="Times New Roman" w:cs="Times New Roman"/>
          <w:sz w:val="28"/>
          <w:lang w:val="ru-RU"/>
        </w:rPr>
        <w:t>Принципиальная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схема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установки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для</w:t>
      </w:r>
      <w:r w:rsidRPr="000C0585">
        <w:rPr>
          <w:rFonts w:ascii="Times New Roman" w:hAnsi="Times New Roman" w:cs="Times New Roman"/>
          <w:sz w:val="28"/>
          <w:lang w:val="ru-RU"/>
        </w:rPr>
        <w:t xml:space="preserve"> нанесения </w:t>
      </w:r>
      <w:r w:rsidRPr="000C0585">
        <w:rPr>
          <w:rStyle w:val="ezkurwreuab5ozgtqnkl"/>
          <w:rFonts w:ascii="Times New Roman" w:hAnsi="Times New Roman" w:cs="Times New Roman"/>
          <w:sz w:val="28"/>
          <w:lang w:val="ru-RU"/>
        </w:rPr>
        <w:t>покрытий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ПЭО показана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рисунке</w:t>
      </w:r>
      <w:r w:rsidRPr="000C0585">
        <w:rPr>
          <w:rFonts w:ascii="Times New Roman" w:hAnsi="Times New Roman" w:cs="Times New Roman"/>
          <w:sz w:val="28"/>
          <w:lang w:val="ru-RU"/>
        </w:rPr>
        <w:t xml:space="preserve"> </w:t>
      </w:r>
      <w:r w:rsidRPr="00256DF1">
        <w:rPr>
          <w:rStyle w:val="ezkurwreuab5ozgtqnkl"/>
          <w:rFonts w:ascii="Times New Roman" w:hAnsi="Times New Roman" w:cs="Times New Roman"/>
          <w:sz w:val="28"/>
          <w:lang w:val="ru-RU"/>
        </w:rPr>
        <w:t>1</w:t>
      </w:r>
      <w:r w:rsidRPr="000C0585">
        <w:rPr>
          <w:rStyle w:val="ezkurwreuab5ozgtqnkl"/>
          <w:rFonts w:ascii="Times New Roman" w:hAnsi="Times New Roman" w:cs="Times New Roman"/>
          <w:sz w:val="28"/>
          <w:lang w:val="ru-RU"/>
        </w:rPr>
        <w:t>. Известно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 xml:space="preserve">что </w:t>
      </w:r>
      <w:r w:rsidRPr="000C0585">
        <w:rPr>
          <w:rStyle w:val="ezkurwreuab5ozgtqnkl"/>
          <w:rFonts w:ascii="Times New Roman" w:hAnsi="Times New Roman" w:cs="Times New Roman"/>
          <w:sz w:val="28"/>
          <w:lang w:val="kk-KZ"/>
        </w:rPr>
        <w:t xml:space="preserve">простой </w:t>
      </w:r>
      <w:r w:rsidRPr="000C0585">
        <w:rPr>
          <w:rFonts w:ascii="Times New Roman" w:hAnsi="Times New Roman" w:cs="Times New Roman"/>
          <w:sz w:val="28"/>
          <w:lang w:val="ru-RU"/>
        </w:rPr>
        <w:t>э</w:t>
      </w:r>
      <w:r w:rsidRPr="000C0585">
        <w:rPr>
          <w:rStyle w:val="ezkurwreuab5ozgtqnkl"/>
          <w:rFonts w:ascii="Times New Roman" w:hAnsi="Times New Roman" w:cs="Times New Roman"/>
          <w:sz w:val="28"/>
          <w:lang w:val="ru-RU"/>
        </w:rPr>
        <w:t>лектролитический процесс сопровождается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рядом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электродных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процессов в рамках упрощенной модели.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частности,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анодной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выделение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газообразного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кислорода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и/или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окисление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металла.</w:t>
      </w:r>
      <w:r w:rsidRPr="000C0585">
        <w:rPr>
          <w:rFonts w:ascii="Times New Roman" w:hAnsi="Times New Roman" w:cs="Times New Roman"/>
          <w:sz w:val="28"/>
          <w:lang w:val="ru-RU"/>
        </w:rPr>
        <w:t xml:space="preserve"> В </w:t>
      </w:r>
      <w:r w:rsidRPr="000C0585">
        <w:rPr>
          <w:rStyle w:val="ezkurwreuab5ozgtqnkl"/>
          <w:rFonts w:ascii="Times New Roman" w:hAnsi="Times New Roman" w:cs="Times New Roman"/>
          <w:sz w:val="28"/>
          <w:lang w:val="ru-RU"/>
        </w:rPr>
        <w:t>зависимости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химической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активности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электролита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отношению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металлу</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окисления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может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привести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либо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растворению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либо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образованию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пленки.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w:t>
      </w:r>
      <w:r w:rsidRPr="000C0585">
        <w:rPr>
          <w:rFonts w:ascii="Times New Roman" w:hAnsi="Times New Roman" w:cs="Times New Roman"/>
          <w:sz w:val="28"/>
          <w:lang w:val="ru-RU"/>
        </w:rPr>
        <w:t xml:space="preserve"> катода </w:t>
      </w:r>
      <w:r w:rsidRPr="000C0585">
        <w:rPr>
          <w:rStyle w:val="ezkurwreuab5ozgtqnkl"/>
          <w:rFonts w:ascii="Times New Roman" w:hAnsi="Times New Roman" w:cs="Times New Roman"/>
          <w:sz w:val="28"/>
          <w:lang w:val="ru-RU"/>
        </w:rPr>
        <w:t>также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может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выделение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газообразного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водорода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и/или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восстановление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катионов</w:t>
      </w:r>
      <w:r w:rsidRPr="0092047B">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fldChar w:fldCharType="begin"/>
      </w:r>
      <w:r w:rsidR="00A155BB">
        <w:rPr>
          <w:rStyle w:val="ezkurwreuab5ozgtqnkl"/>
          <w:rFonts w:ascii="Times New Roman" w:hAnsi="Times New Roman" w:cs="Times New Roman"/>
          <w:sz w:val="28"/>
          <w:lang w:val="ru-RU"/>
        </w:rPr>
        <w:instrText xml:space="preserve"> ADDIN ZOTERO_ITEM CSL_CITATION {"citationID":"bAqTtg9z","properties":{"formattedCitation":"[64]","plainCitation":"[64]","noteIndex":0},"citationItems":[{"id":53,"uris":["http://zotero.org/users/17032635/items/WNNGZFEF"],"itemData":{"id":53,"type":"article-journal","container-title":"Surface and Coatings Technology","DOI":"10.1016/S0257-8972(99)00441-7","ISSN":"02578972","issue":"2-3","journalAbbreviation":"Surface and Coatings Technology","language":"en","license":"https://www.elsevier.com/tdm/userlicense/1.0/","page":"73-93","source":"DOI.org (Crossref)","title":"Plasma electrolysis for surface engineering","volume":"122","author":[{"family":"Yerokhin","given":"A.L."},{"family":"Nie","given":"X."},{"family":"Leyland","given":"A."},{"family":"Matthews","given":"A."},{"family":"Dowey","given":"S.J."}],"issued":{"date-parts":[["1999",12]]}}}],"schema":"https://github.com/citation-style-language/schema/raw/master/csl-citation.json"} </w:instrText>
      </w:r>
      <w:r>
        <w:rPr>
          <w:rStyle w:val="ezkurwreuab5ozgtqnkl"/>
          <w:rFonts w:ascii="Times New Roman" w:hAnsi="Times New Roman" w:cs="Times New Roman"/>
          <w:sz w:val="28"/>
          <w:lang w:val="ru-RU"/>
        </w:rPr>
        <w:fldChar w:fldCharType="separate"/>
      </w:r>
      <w:r w:rsidR="00A155BB" w:rsidRPr="00A155BB">
        <w:rPr>
          <w:rFonts w:ascii="Times New Roman" w:hAnsi="Times New Roman" w:cs="Times New Roman"/>
          <w:sz w:val="28"/>
          <w:lang w:val="ru-RU"/>
        </w:rPr>
        <w:t>[64]</w:t>
      </w:r>
      <w:r>
        <w:rPr>
          <w:rStyle w:val="ezkurwreuab5ozgtqnkl"/>
          <w:rFonts w:ascii="Times New Roman" w:hAnsi="Times New Roman" w:cs="Times New Roman"/>
          <w:sz w:val="28"/>
          <w:lang w:val="ru-RU"/>
        </w:rPr>
        <w:fldChar w:fldCharType="end"/>
      </w:r>
      <w:r w:rsidRPr="000C0585">
        <w:rPr>
          <w:rStyle w:val="ezkurwreuab5ozgtqnkl"/>
          <w:rFonts w:ascii="Times New Roman" w:hAnsi="Times New Roman" w:cs="Times New Roman"/>
          <w:sz w:val="28"/>
          <w:lang w:val="ru-RU"/>
        </w:rPr>
        <w:t>. Однако, ПЭО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является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сложным процессом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включающим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анодное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окисление,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пробой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диэлектрика,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выделение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газа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(водорода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кислорода</w:t>
      </w:r>
      <w:r w:rsidRPr="000C0585">
        <w:rPr>
          <w:rFonts w:ascii="Times New Roman" w:hAnsi="Times New Roman" w:cs="Times New Roman"/>
          <w:sz w:val="28"/>
          <w:lang w:val="ru-RU"/>
        </w:rPr>
        <w:t xml:space="preserve"> в </w:t>
      </w:r>
      <w:r w:rsidRPr="000C0585">
        <w:rPr>
          <w:rStyle w:val="ezkurwreuab5ozgtqnkl"/>
          <w:rFonts w:ascii="Times New Roman" w:hAnsi="Times New Roman" w:cs="Times New Roman"/>
          <w:sz w:val="28"/>
          <w:lang w:val="ru-RU"/>
        </w:rPr>
        <w:t>газообразном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состоянии),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катодный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пробой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термохимическую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реакцию</w:t>
      </w:r>
      <w:r w:rsidRPr="000C0585">
        <w:rPr>
          <w:rFonts w:ascii="Times New Roman" w:hAnsi="Times New Roman" w:cs="Times New Roman"/>
          <w:sz w:val="28"/>
          <w:lang w:val="ru-RU"/>
        </w:rPr>
        <w:t xml:space="preserve"> в </w:t>
      </w:r>
      <w:r w:rsidRPr="000C0585">
        <w:rPr>
          <w:rStyle w:val="ezkurwreuab5ozgtqnkl"/>
          <w:rFonts w:ascii="Times New Roman" w:hAnsi="Times New Roman" w:cs="Times New Roman"/>
          <w:sz w:val="28"/>
          <w:lang w:val="ru-RU"/>
        </w:rPr>
        <w:t>плазме</w:t>
      </w:r>
      <w:r w:rsidRPr="0092047B">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rPr>
        <w:fldChar w:fldCharType="begin"/>
      </w:r>
      <w:r w:rsidR="00A155BB">
        <w:rPr>
          <w:rStyle w:val="ezkurwreuab5ozgtqnkl"/>
          <w:rFonts w:ascii="Times New Roman" w:hAnsi="Times New Roman" w:cs="Times New Roman"/>
          <w:sz w:val="28"/>
          <w:lang w:val="ru-RU"/>
        </w:rPr>
        <w:instrText xml:space="preserve"> ADDIN ZOTERO_ITEM CSL_CITATION {"citationID":"LUm6PE93","properties":{"formattedCitation":"[64]","plainCitation":"[64]","noteIndex":0},"citationItems":[{"id":53,"uris":["http://zotero.org/users/17032635/items/WNNGZFEF"],"itemData":{"id":53,"type":"article-journal","container-title":"Surface and Coatings Technology","DOI":"10.1016/S0257-8972(99)00441-7","ISSN":"02578972","issue":"2-3","journalAbbreviation":"Surface and Coatings Technology","language":"en","license":"https://www.elsevier.com/tdm/userlicense/1.0/","page":"73-93","source":"DOI.org (Crossref)","title":"Plasma electrolysis for surface engineering","volume":"122","author":[{"family":"Yerokhin","given":"A.L."},{"family":"Nie","given":"X."},{"family":"Leyland","given":"A."},{"family":"Matthews","given":"A."},{"family":"Dowey","given":"S.J."}],"issued":{"date-parts":[["1999",12]]}}}],"schema":"https://github.com/citation-style-language/schema/raw/master/csl-citation.json"} </w:instrText>
      </w:r>
      <w:r>
        <w:rPr>
          <w:rStyle w:val="ezkurwreuab5ozgtqnkl"/>
          <w:rFonts w:ascii="Times New Roman" w:hAnsi="Times New Roman" w:cs="Times New Roman"/>
          <w:sz w:val="28"/>
        </w:rPr>
        <w:fldChar w:fldCharType="separate"/>
      </w:r>
      <w:r w:rsidR="00A155BB" w:rsidRPr="00A155BB">
        <w:rPr>
          <w:rFonts w:ascii="Times New Roman" w:hAnsi="Times New Roman" w:cs="Times New Roman"/>
          <w:sz w:val="28"/>
          <w:lang w:val="ru-RU"/>
        </w:rPr>
        <w:t>[64]</w:t>
      </w:r>
      <w:r>
        <w:rPr>
          <w:rStyle w:val="ezkurwreuab5ozgtqnkl"/>
          <w:rFonts w:ascii="Times New Roman" w:hAnsi="Times New Roman" w:cs="Times New Roman"/>
          <w:sz w:val="28"/>
        </w:rPr>
        <w:fldChar w:fldCharType="end"/>
      </w:r>
      <w:r w:rsidRPr="000C0585">
        <w:rPr>
          <w:rStyle w:val="ezkurwreuab5ozgtqnkl"/>
          <w:rFonts w:ascii="Times New Roman" w:hAnsi="Times New Roman" w:cs="Times New Roman"/>
          <w:sz w:val="28"/>
          <w:lang w:val="ru-RU"/>
        </w:rPr>
        <w:t>.</w:t>
      </w:r>
      <w:r w:rsidRPr="000C0585">
        <w:rPr>
          <w:rFonts w:ascii="Times New Roman" w:hAnsi="Times New Roman" w:cs="Times New Roman"/>
          <w:sz w:val="28"/>
          <w:lang w:val="ru-RU"/>
        </w:rPr>
        <w:t xml:space="preserve"> Следовательно, н</w:t>
      </w:r>
      <w:r w:rsidRPr="000C0585">
        <w:rPr>
          <w:rStyle w:val="ezkurwreuab5ozgtqnkl"/>
          <w:rFonts w:ascii="Times New Roman" w:hAnsi="Times New Roman" w:cs="Times New Roman"/>
          <w:sz w:val="28"/>
          <w:lang w:val="ru-RU"/>
        </w:rPr>
        <w:t>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практике</w:t>
      </w:r>
      <w:r w:rsidRPr="000C0585">
        <w:rPr>
          <w:rFonts w:ascii="Times New Roman" w:hAnsi="Times New Roman" w:cs="Times New Roman"/>
          <w:sz w:val="28"/>
          <w:lang w:val="ru-RU"/>
        </w:rPr>
        <w:t xml:space="preserve"> при ПЭО </w:t>
      </w:r>
      <w:r w:rsidRPr="000C0585">
        <w:rPr>
          <w:rStyle w:val="ezkurwreuab5ozgtqnkl"/>
          <w:rFonts w:ascii="Times New Roman" w:hAnsi="Times New Roman" w:cs="Times New Roman"/>
          <w:sz w:val="28"/>
          <w:lang w:val="ru-RU"/>
        </w:rPr>
        <w:t>ряд</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этих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электродных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процессов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может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одновременно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смежных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участках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 xml:space="preserve">электрода в условиях </w:t>
      </w:r>
      <w:r w:rsidRPr="000C0585">
        <w:rPr>
          <w:rFonts w:ascii="Times New Roman" w:hAnsi="Times New Roman" w:cs="Times New Roman"/>
          <w:sz w:val="28"/>
          <w:lang w:val="ru-RU"/>
        </w:rPr>
        <w:t>повышенных температур.</w:t>
      </w:r>
    </w:p>
    <w:p w14:paraId="44B3B741" w14:textId="77777777" w:rsidR="008D4D74" w:rsidRPr="003C201A" w:rsidRDefault="008D4D74" w:rsidP="008D4D74">
      <w:pPr>
        <w:autoSpaceDE w:val="0"/>
        <w:autoSpaceDN w:val="0"/>
        <w:adjustRightInd w:val="0"/>
        <w:spacing w:after="0" w:line="240" w:lineRule="auto"/>
        <w:ind w:firstLine="567"/>
        <w:jc w:val="both"/>
        <w:rPr>
          <w:rFonts w:ascii="Arial" w:hAnsi="Arial" w:cs="Arial"/>
          <w:noProof/>
          <w:color w:val="333333"/>
          <w:sz w:val="24"/>
          <w:szCs w:val="21"/>
          <w:shd w:val="clear" w:color="auto" w:fill="FFFFFF"/>
          <w:lang w:val="ru-RU"/>
        </w:rPr>
      </w:pPr>
    </w:p>
    <w:p w14:paraId="2C7E299A" w14:textId="0F1A8E72" w:rsidR="00C10479" w:rsidRDefault="00C10479" w:rsidP="008D4D74">
      <w:pPr>
        <w:autoSpaceDE w:val="0"/>
        <w:autoSpaceDN w:val="0"/>
        <w:adjustRightInd w:val="0"/>
        <w:spacing w:after="0" w:line="240" w:lineRule="auto"/>
        <w:jc w:val="center"/>
        <w:rPr>
          <w:rStyle w:val="ezkurwreuab5ozgtqnkl"/>
          <w:lang w:val="ru-RU"/>
        </w:rPr>
      </w:pPr>
      <w:r>
        <w:rPr>
          <w:rStyle w:val="ezkurwreuab5ozgtqnkl"/>
          <w:noProof/>
          <w:lang w:val="ru-RU" w:eastAsia="ru-RU"/>
        </w:rPr>
        <w:lastRenderedPageBreak/>
        <w:drawing>
          <wp:inline distT="0" distB="0" distL="0" distR="0" wp14:anchorId="42DEF717" wp14:editId="6F01C673">
            <wp:extent cx="2427772" cy="1851660"/>
            <wp:effectExtent l="0" t="0" r="0" b="0"/>
            <wp:docPr id="1944105266" name="Рисунок 194410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2523112" cy="1924375"/>
                    </a:xfrm>
                    <a:prstGeom prst="rect">
                      <a:avLst/>
                    </a:prstGeom>
                    <a:noFill/>
                    <a:ln>
                      <a:noFill/>
                    </a:ln>
                    <a:extLst>
                      <a:ext uri="{53640926-AAD7-44D8-BBD7-CCE9431645EC}">
                        <a14:shadowObscured xmlns:a14="http://schemas.microsoft.com/office/drawing/2010/main"/>
                      </a:ext>
                    </a:extLst>
                  </pic:spPr>
                </pic:pic>
              </a:graphicData>
            </a:graphic>
          </wp:inline>
        </w:drawing>
      </w:r>
    </w:p>
    <w:p w14:paraId="73E1AA18" w14:textId="77777777" w:rsidR="008D4D74" w:rsidRPr="00256DF1" w:rsidRDefault="00093954" w:rsidP="008D4D74">
      <w:pPr>
        <w:autoSpaceDE w:val="0"/>
        <w:autoSpaceDN w:val="0"/>
        <w:adjustRightInd w:val="0"/>
        <w:spacing w:after="0" w:line="240" w:lineRule="auto"/>
        <w:ind w:firstLine="567"/>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Рисунок</w:t>
      </w:r>
      <w:r w:rsidR="008D4D74" w:rsidRPr="00256DF1">
        <w:rPr>
          <w:rStyle w:val="ezkurwreuab5ozgtqnkl"/>
          <w:rFonts w:ascii="Times New Roman" w:hAnsi="Times New Roman" w:cs="Times New Roman"/>
          <w:sz w:val="28"/>
          <w:lang w:val="ru-RU"/>
        </w:rPr>
        <w:t xml:space="preserve"> </w:t>
      </w:r>
      <w:r w:rsidR="008D4D74">
        <w:rPr>
          <w:rStyle w:val="ezkurwreuab5ozgtqnkl"/>
          <w:rFonts w:ascii="Times New Roman" w:hAnsi="Times New Roman" w:cs="Times New Roman"/>
          <w:sz w:val="28"/>
          <w:lang w:val="ru-RU"/>
        </w:rPr>
        <w:t>1</w:t>
      </w:r>
      <w:r w:rsidRPr="004E665D">
        <w:rPr>
          <w:rStyle w:val="ezkurwreuab5ozgtqnkl"/>
          <w:rFonts w:ascii="Times New Roman" w:hAnsi="Times New Roman" w:cs="Times New Roman"/>
          <w:sz w:val="28"/>
          <w:lang w:val="ru-RU"/>
        </w:rPr>
        <w:t xml:space="preserve"> </w:t>
      </w:r>
      <w:r w:rsidRPr="004E665D">
        <w:rPr>
          <w:rStyle w:val="ezkurwreuab5ozgtqnkl"/>
          <w:rFonts w:ascii="Times New Roman" w:hAnsi="Times New Roman" w:cs="Times New Roman"/>
          <w:sz w:val="28"/>
          <w:lang w:val="ru-RU"/>
        </w:rPr>
        <w:noBreakHyphen/>
      </w:r>
      <w:r w:rsidR="008D4D74" w:rsidRPr="00256DF1">
        <w:rPr>
          <w:rStyle w:val="ezkurwreuab5ozgtqnkl"/>
          <w:rFonts w:ascii="Times New Roman" w:hAnsi="Times New Roman" w:cs="Times New Roman"/>
          <w:sz w:val="28"/>
          <w:lang w:val="ru-RU"/>
        </w:rPr>
        <w:t xml:space="preserve"> Схемат</w:t>
      </w:r>
      <w:r>
        <w:rPr>
          <w:rStyle w:val="ezkurwreuab5ozgtqnkl"/>
          <w:rFonts w:ascii="Times New Roman" w:hAnsi="Times New Roman" w:cs="Times New Roman"/>
          <w:sz w:val="28"/>
          <w:lang w:val="ru-RU"/>
        </w:rPr>
        <w:t>ическая диаграмма установки ПЭО</w:t>
      </w:r>
    </w:p>
    <w:p w14:paraId="33476257" w14:textId="77777777" w:rsidR="008D4D74" w:rsidRPr="00256DF1" w:rsidRDefault="008D4D74" w:rsidP="008D4D74">
      <w:pPr>
        <w:autoSpaceDE w:val="0"/>
        <w:autoSpaceDN w:val="0"/>
        <w:adjustRightInd w:val="0"/>
        <w:spacing w:after="0" w:line="240" w:lineRule="auto"/>
        <w:ind w:firstLine="567"/>
        <w:jc w:val="center"/>
        <w:rPr>
          <w:rStyle w:val="ezkurwreuab5ozgtqnkl"/>
          <w:rFonts w:ascii="Times New Roman" w:hAnsi="Times New Roman" w:cs="Times New Roman"/>
          <w:sz w:val="28"/>
          <w:lang w:val="ru-RU"/>
        </w:rPr>
      </w:pPr>
    </w:p>
    <w:p w14:paraId="2486A1FA" w14:textId="77777777" w:rsidR="00C9052E" w:rsidRPr="00834886" w:rsidRDefault="008D4D74" w:rsidP="00F02E21">
      <w:pPr>
        <w:autoSpaceDE w:val="0"/>
        <w:autoSpaceDN w:val="0"/>
        <w:adjustRightInd w:val="0"/>
        <w:spacing w:after="0" w:line="240" w:lineRule="auto"/>
        <w:ind w:firstLine="567"/>
        <w:jc w:val="both"/>
        <w:rPr>
          <w:rFonts w:ascii="Times New Roman" w:hAnsi="Times New Roman" w:cs="Times New Roman"/>
          <w:sz w:val="28"/>
          <w:szCs w:val="28"/>
          <w:lang w:val="ru-RU"/>
        </w:rPr>
      </w:pPr>
      <w:r w:rsidRPr="000C0585">
        <w:rPr>
          <w:rStyle w:val="ezkurwreuab5ozgtqnkl"/>
          <w:rFonts w:ascii="Times New Roman" w:hAnsi="Times New Roman" w:cs="Times New Roman"/>
          <w:sz w:val="28"/>
          <w:lang w:val="ru-RU"/>
        </w:rPr>
        <w:t>Вышеупомянутые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влияют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A31FB4">
        <w:rPr>
          <w:rStyle w:val="ezkurwreuab5ozgtqnkl"/>
          <w:rFonts w:ascii="Times New Roman" w:hAnsi="Times New Roman" w:cs="Times New Roman"/>
          <w:sz w:val="28"/>
          <w:lang w:val="ru-RU"/>
        </w:rPr>
        <w:t>характерное распределение напряжения</w:t>
      </w:r>
      <w:r w:rsidRPr="000C0585">
        <w:rPr>
          <w:rStyle w:val="ezkurwreuab5ozgtqnkl"/>
          <w:rFonts w:ascii="Times New Roman" w:hAnsi="Times New Roman" w:cs="Times New Roman"/>
          <w:sz w:val="28"/>
          <w:lang w:val="ru-RU"/>
        </w:rPr>
        <w:t xml:space="preserve"> при гальваностатическом режиме в</w:t>
      </w:r>
      <w:r w:rsidRPr="000C0585">
        <w:rPr>
          <w:rFonts w:ascii="Times New Roman" w:hAnsi="Times New Roman" w:cs="Times New Roman"/>
          <w:sz w:val="32"/>
          <w:lang w:val="ru-RU"/>
        </w:rPr>
        <w:t xml:space="preserve"> </w:t>
      </w:r>
      <w:r w:rsidRPr="000C0585">
        <w:rPr>
          <w:rStyle w:val="ezkurwreuab5ozgtqnkl"/>
          <w:rFonts w:ascii="Times New Roman" w:hAnsi="Times New Roman" w:cs="Times New Roman"/>
          <w:sz w:val="28"/>
          <w:lang w:val="ru-RU"/>
        </w:rPr>
        <w:t>процессе ПЭО</w:t>
      </w:r>
      <w:r w:rsidR="00725319" w:rsidRPr="00834886">
        <w:rPr>
          <w:rStyle w:val="ezkurwreuab5ozgtqnkl"/>
          <w:rFonts w:ascii="Times New Roman" w:hAnsi="Times New Roman" w:cs="Times New Roman"/>
          <w:sz w:val="28"/>
          <w:lang w:val="ru-RU"/>
        </w:rPr>
        <w:t xml:space="preserve"> </w:t>
      </w:r>
      <w:r w:rsidR="00725319" w:rsidRPr="000C0585">
        <w:rPr>
          <w:rStyle w:val="ezkurwreuab5ozgtqnkl"/>
          <w:rFonts w:ascii="Times New Roman" w:hAnsi="Times New Roman" w:cs="Times New Roman"/>
          <w:sz w:val="28"/>
          <w:lang w:val="ru-RU"/>
        </w:rPr>
        <w:t>(</w:t>
      </w:r>
      <w:r w:rsidR="00725319" w:rsidRPr="00256C41">
        <w:rPr>
          <w:rStyle w:val="ezkurwreuab5ozgtqnkl"/>
          <w:rFonts w:ascii="Times New Roman" w:hAnsi="Times New Roman" w:cs="Times New Roman"/>
          <w:sz w:val="28"/>
          <w:lang w:val="ru-RU"/>
        </w:rPr>
        <w:t>рис. 2</w:t>
      </w:r>
      <w:r w:rsidR="00725319" w:rsidRPr="000C0585">
        <w:rPr>
          <w:rStyle w:val="ezkurwreuab5ozgtqnkl"/>
          <w:rFonts w:ascii="Times New Roman" w:hAnsi="Times New Roman" w:cs="Times New Roman"/>
          <w:sz w:val="28"/>
          <w:lang w:val="ru-RU"/>
        </w:rPr>
        <w:t>)</w:t>
      </w:r>
      <w:r w:rsidRPr="000C0585">
        <w:rPr>
          <w:rStyle w:val="ezkurwreuab5ozgtqnkl"/>
          <w:rFonts w:ascii="Times New Roman" w:hAnsi="Times New Roman" w:cs="Times New Roman"/>
          <w:sz w:val="28"/>
          <w:lang w:val="ru-RU"/>
        </w:rPr>
        <w:t xml:space="preserve"> </w:t>
      </w:r>
      <w:r w:rsidR="0092047B">
        <w:rPr>
          <w:rStyle w:val="ezkurwreuab5ozgtqnkl"/>
          <w:rFonts w:ascii="Times New Roman" w:hAnsi="Times New Roman" w:cs="Times New Roman"/>
          <w:sz w:val="28"/>
          <w:lang w:val="ru-RU"/>
        </w:rPr>
        <w:fldChar w:fldCharType="begin"/>
      </w:r>
      <w:r w:rsidR="00A155BB">
        <w:rPr>
          <w:rStyle w:val="ezkurwreuab5ozgtqnkl"/>
          <w:rFonts w:ascii="Times New Roman" w:hAnsi="Times New Roman" w:cs="Times New Roman"/>
          <w:sz w:val="28"/>
          <w:lang w:val="ru-RU"/>
        </w:rPr>
        <w:instrText xml:space="preserve"> ADDIN ZOTERO_ITEM CSL_CITATION {"citationID":"wt0HTqnM","properties":{"formattedCitation":"[65]","plainCitation":"[65]","noteIndex":0},"citationItems":[{"id":54,"uris":["http://zotero.org/users/17032635/items/MGHPA8Y7"],"itemData":{"id":54,"type":"article-journal","container-title":"Surfaces and Interfaces","DOI":"10.1016/j.surfin.2020.100441","ISSN":"24680230","journalAbbreviation":"Surfaces and Interfaces","language":"en","page":"100441","source":"DOI.org (Crossref)","title":"Plasma electrolytic oxidation (PEO) treatment of zinc and its alloys: A review","title-short":"Plasma electrolytic oxidation (PEO) treatment of zinc and its alloys","volume":"18","author":[{"family":"Fattah-alhosseini","given":"Arash"},{"family":"Babaei","given":"Kazem"},{"family":"Molaei","given":"Maryam"}],"issued":{"date-parts":[["2020",3]]}}}],"schema":"https://github.com/citation-style-language/schema/raw/master/csl-citation.json"} </w:instrText>
      </w:r>
      <w:r w:rsidR="0092047B">
        <w:rPr>
          <w:rStyle w:val="ezkurwreuab5ozgtqnkl"/>
          <w:rFonts w:ascii="Times New Roman" w:hAnsi="Times New Roman" w:cs="Times New Roman"/>
          <w:sz w:val="28"/>
          <w:lang w:val="ru-RU"/>
        </w:rPr>
        <w:fldChar w:fldCharType="separate"/>
      </w:r>
      <w:r w:rsidR="00A155BB" w:rsidRPr="00A155BB">
        <w:rPr>
          <w:rFonts w:ascii="Times New Roman" w:hAnsi="Times New Roman" w:cs="Times New Roman"/>
          <w:sz w:val="28"/>
          <w:lang w:val="ru-RU"/>
        </w:rPr>
        <w:t>[65]</w:t>
      </w:r>
      <w:r w:rsidR="0092047B">
        <w:rPr>
          <w:rStyle w:val="ezkurwreuab5ozgtqnkl"/>
          <w:rFonts w:ascii="Times New Roman" w:hAnsi="Times New Roman" w:cs="Times New Roman"/>
          <w:sz w:val="28"/>
          <w:lang w:val="ru-RU"/>
        </w:rPr>
        <w:fldChar w:fldCharType="end"/>
      </w:r>
      <w:r w:rsidRPr="000C0585">
        <w:rPr>
          <w:rStyle w:val="ezkurwreuab5ozgtqnkl"/>
          <w:rFonts w:ascii="Times New Roman" w:hAnsi="Times New Roman" w:cs="Times New Roman"/>
          <w:sz w:val="28"/>
          <w:lang w:val="ru-RU"/>
        </w:rPr>
        <w:t>. ПЭО может состоять из нескольких стадий, которые определяются, основываясь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изменениях на кривой напряжение-время, а также по визуальному наблюдению характеристик образования разрядов на поверхности образца во время процесса</w:t>
      </w:r>
      <w:r w:rsidRPr="000C0585">
        <w:rPr>
          <w:rStyle w:val="ezkurwreuab5ozgtqnkl"/>
          <w:rFonts w:ascii="Times New Roman" w:hAnsi="Times New Roman" w:cs="Times New Roman"/>
          <w:sz w:val="28"/>
          <w:lang w:val="ru-RU"/>
        </w:rPr>
        <w:t>.</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начале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ПЭО,</w:t>
      </w:r>
      <w:r w:rsidRPr="000C0585">
        <w:rPr>
          <w:rFonts w:ascii="Times New Roman" w:hAnsi="Times New Roman" w:cs="Times New Roman"/>
          <w:sz w:val="28"/>
          <w:lang w:val="ru-RU"/>
        </w:rPr>
        <w:t xml:space="preserve"> на </w:t>
      </w:r>
      <w:r w:rsidRPr="000C0585">
        <w:rPr>
          <w:rStyle w:val="ezkurwreuab5ozgtqnkl"/>
          <w:rFonts w:ascii="Times New Roman" w:hAnsi="Times New Roman" w:cs="Times New Roman"/>
          <w:sz w:val="28"/>
          <w:lang w:val="ru-RU"/>
        </w:rPr>
        <w:t>стадии</w:t>
      </w:r>
      <w:r w:rsidRPr="000C0585">
        <w:rPr>
          <w:rFonts w:ascii="Times New Roman" w:hAnsi="Times New Roman" w:cs="Times New Roman"/>
          <w:sz w:val="28"/>
          <w:lang w:val="ru-RU"/>
        </w:rPr>
        <w:t xml:space="preserve"> </w:t>
      </w:r>
      <w:r w:rsidRPr="000C0585">
        <w:rPr>
          <w:rFonts w:ascii="Times New Roman" w:hAnsi="Times New Roman" w:cs="Times New Roman"/>
          <w:sz w:val="28"/>
          <w:lang w:val="de-DE"/>
        </w:rPr>
        <w:t>I</w:t>
      </w:r>
      <w:r w:rsidRPr="000C0585">
        <w:rPr>
          <w:rStyle w:val="ezkurwreuab5ozgtqnkl"/>
          <w:rFonts w:ascii="Times New Roman" w:hAnsi="Times New Roman" w:cs="Times New Roman"/>
          <w:sz w:val="28"/>
          <w:lang w:val="ru-RU"/>
        </w:rPr>
        <w:t>,</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напряжение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возрастает линейно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быстро</w:t>
      </w:r>
      <w:r w:rsidRPr="000C0585">
        <w:rPr>
          <w:rFonts w:ascii="Times New Roman" w:hAnsi="Times New Roman" w:cs="Times New Roman"/>
          <w:sz w:val="28"/>
          <w:lang w:val="ru-RU"/>
        </w:rPr>
        <w:t xml:space="preserve">, и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 подложки в растворе электролита,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образуется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тонкий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изолирующий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оксидный слой.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этой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стадии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обычное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анодирование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наблюдается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интенсивное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газовыделение.</w:t>
      </w:r>
      <w:r w:rsidRPr="000C0585">
        <w:rPr>
          <w:rFonts w:ascii="Times New Roman" w:hAnsi="Times New Roman" w:cs="Times New Roman"/>
          <w:sz w:val="28"/>
          <w:lang w:val="ru-RU"/>
        </w:rPr>
        <w:t xml:space="preserve"> Далее</w:t>
      </w:r>
      <w:r w:rsidRPr="000C0585">
        <w:rPr>
          <w:rStyle w:val="ezkurwreuab5ozgtqnkl"/>
          <w:rFonts w:ascii="Times New Roman" w:hAnsi="Times New Roman" w:cs="Times New Roman"/>
          <w:sz w:val="28"/>
          <w:lang w:val="ru-RU"/>
        </w:rPr>
        <w:t>,</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напряжение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достигает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критического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значения,</w:t>
      </w:r>
      <w:r w:rsidRPr="000C0585">
        <w:rPr>
          <w:rFonts w:ascii="Times New Roman" w:hAnsi="Times New Roman" w:cs="Times New Roman"/>
          <w:sz w:val="28"/>
          <w:lang w:val="ru-RU"/>
        </w:rPr>
        <w:t xml:space="preserve"> так называемого </w:t>
      </w:r>
      <w:r w:rsidRPr="000C0585">
        <w:rPr>
          <w:rStyle w:val="ezkurwreuab5ozgtqnkl"/>
          <w:rFonts w:ascii="Times New Roman" w:hAnsi="Times New Roman" w:cs="Times New Roman"/>
          <w:sz w:val="28"/>
          <w:lang w:val="ru-RU"/>
        </w:rPr>
        <w:t>напряжением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пробоя.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Напряжение пробоя определяется как точка, в которой возникает первый искровой разряд. В</w:t>
      </w:r>
      <w:r w:rsidRPr="000C0585">
        <w:rPr>
          <w:rFonts w:ascii="Times New Roman" w:hAnsi="Times New Roman" w:cs="Times New Roman"/>
          <w:sz w:val="28"/>
          <w:lang w:val="ru-RU"/>
        </w:rPr>
        <w:t xml:space="preserve"> результате, в </w:t>
      </w:r>
      <w:r w:rsidRPr="000C0585">
        <w:rPr>
          <w:rStyle w:val="ezkurwreuab5ozgtqnkl"/>
          <w:rFonts w:ascii="Times New Roman" w:hAnsi="Times New Roman" w:cs="Times New Roman"/>
          <w:sz w:val="28"/>
          <w:lang w:val="ru-RU"/>
        </w:rPr>
        <w:t>участках с низкой электрической проводимостью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пленки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пробой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диэлектрика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сопровождающийся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образованием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большого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количества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мелких,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белых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микроразрядов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поверхности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образца.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Характерные разрядные искры</w:t>
      </w:r>
      <w:r w:rsidRPr="000C0585">
        <w:rPr>
          <w:rFonts w:ascii="Times New Roman" w:hAnsi="Times New Roman" w:cs="Times New Roman"/>
          <w:sz w:val="28"/>
          <w:lang w:val="ru-RU"/>
        </w:rPr>
        <w:t xml:space="preserve"> при </w:t>
      </w:r>
      <w:r w:rsidRPr="000C0585">
        <w:rPr>
          <w:rStyle w:val="ezkurwreuab5ozgtqnkl"/>
          <w:rFonts w:ascii="Times New Roman" w:hAnsi="Times New Roman" w:cs="Times New Roman"/>
          <w:sz w:val="28"/>
          <w:lang w:val="ru-RU"/>
        </w:rPr>
        <w:t>процессе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ПЭО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играют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решающую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роль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формировании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покрытия.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стадии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de-DE"/>
        </w:rPr>
        <w:t>II</w:t>
      </w:r>
      <w:r w:rsidRPr="000C0585">
        <w:rPr>
          <w:rStyle w:val="ezkurwreuab5ozgtqnkl"/>
          <w:rFonts w:ascii="Times New Roman" w:hAnsi="Times New Roman" w:cs="Times New Roman"/>
          <w:sz w:val="28"/>
          <w:lang w:val="ru-RU"/>
        </w:rPr>
        <w:t>,</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после</w:t>
      </w:r>
      <w:r w:rsidRPr="000C0585">
        <w:rPr>
          <w:rFonts w:ascii="Times New Roman" w:hAnsi="Times New Roman" w:cs="Times New Roman"/>
          <w:sz w:val="28"/>
          <w:lang w:val="ru-RU"/>
        </w:rPr>
        <w:t xml:space="preserve"> того как </w:t>
      </w:r>
      <w:r w:rsidRPr="000C0585">
        <w:rPr>
          <w:rStyle w:val="ezkurwreuab5ozgtqnkl"/>
          <w:rFonts w:ascii="Times New Roman" w:hAnsi="Times New Roman" w:cs="Times New Roman"/>
          <w:sz w:val="28"/>
          <w:lang w:val="ru-RU"/>
        </w:rPr>
        <w:t>происходит разрушение первичного барьерного слоя,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напряжение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медленно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повышается по мере утолщения оксидного слоя для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поддержания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предварительно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выбранной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плотности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тока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оксидном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слое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образуется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ряд</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дискретных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разрядных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каналов,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kk-KZ"/>
        </w:rPr>
        <w:t xml:space="preserve">иными словами пор,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результате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потери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его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диэлектрической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стабильности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области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низкой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проводимости.</w:t>
      </w:r>
      <w:r w:rsidRPr="000C0585">
        <w:rPr>
          <w:rFonts w:ascii="Times New Roman" w:hAnsi="Times New Roman" w:cs="Times New Roman"/>
          <w:sz w:val="28"/>
          <w:lang w:val="ru-RU"/>
        </w:rPr>
        <w:t xml:space="preserve"> </w:t>
      </w:r>
      <w:r w:rsidR="00E451DE">
        <w:rPr>
          <w:rFonts w:ascii="Times New Roman" w:hAnsi="Times New Roman" w:cs="Times New Roman"/>
          <w:sz w:val="28"/>
          <w:lang w:val="ru-RU"/>
        </w:rPr>
        <w:t>В работ</w:t>
      </w:r>
      <w:r w:rsidR="00E451DE">
        <w:rPr>
          <w:rFonts w:ascii="Times New Roman" w:hAnsi="Times New Roman" w:cs="Times New Roman"/>
          <w:sz w:val="28"/>
        </w:rPr>
        <w:t>e</w:t>
      </w:r>
      <w:r w:rsidR="00154FDE" w:rsidRPr="00154FDE">
        <w:rPr>
          <w:rFonts w:ascii="Times New Roman" w:hAnsi="Times New Roman" w:cs="Times New Roman"/>
          <w:sz w:val="28"/>
          <w:lang w:val="ru-RU"/>
        </w:rPr>
        <w:t xml:space="preserve"> </w:t>
      </w:r>
      <w:r w:rsidR="00154FDE">
        <w:rPr>
          <w:rFonts w:ascii="Times New Roman" w:hAnsi="Times New Roman" w:cs="Times New Roman"/>
          <w:sz w:val="28"/>
        </w:rPr>
        <w:fldChar w:fldCharType="begin"/>
      </w:r>
      <w:r w:rsidR="008F3BBB">
        <w:rPr>
          <w:rFonts w:ascii="Times New Roman" w:hAnsi="Times New Roman" w:cs="Times New Roman"/>
          <w:sz w:val="28"/>
          <w:lang w:val="ru-RU"/>
        </w:rPr>
        <w:instrText xml:space="preserve"> ADDIN ZOTERO_ITEM CSL_CITATION {"citationID":"if8cJRx1","properties":{"formattedCitation":"[20]","plainCitation":"[20]","noteIndex":0},"citationItems":[{"id":9,"uris":["http://zotero.org/users/local/FYixPRZC/items/JJELCKV2","http://zotero.org/users/17032635/items/JJELCKV2"],"itemData":{"id":9,"type":"article-journal","container-title":"Applied Surface Science","DOI":"10.1016/j.apsusc.2015.03.206","ISSN":"01694332","journalAbbreviation":"Applied Surface Science","language":"en","page":"57-67","source":"DOI.org (Crossref)","title":"PEO of pre-anodized Al–Si alloys: Corrosion properties and influence of sealings","title-short":"PEO of pre-anodized Al–Si alloys","volume":"346","author":[{"family":"Mohedano","given":"M."},{"family":"Matykina","given":"E."},{"family":"Arrabal","given":"R."},{"family":"Mingo","given":"B."},{"family":"Pardo","given":"A."}],"issued":{"date-parts":[["2015",8]]}}}],"schema":"https://github.com/citation-style-language/schema/raw/master/csl-citation.json"} </w:instrText>
      </w:r>
      <w:r w:rsidR="00154FDE">
        <w:rPr>
          <w:rFonts w:ascii="Times New Roman" w:hAnsi="Times New Roman" w:cs="Times New Roman"/>
          <w:sz w:val="28"/>
        </w:rPr>
        <w:fldChar w:fldCharType="separate"/>
      </w:r>
      <w:r w:rsidR="008F3BBB" w:rsidRPr="008F3BBB">
        <w:rPr>
          <w:rFonts w:ascii="Times New Roman" w:hAnsi="Times New Roman" w:cs="Times New Roman"/>
          <w:sz w:val="28"/>
          <w:lang w:val="ru-RU"/>
        </w:rPr>
        <w:t>[20]</w:t>
      </w:r>
      <w:r w:rsidR="00154FDE">
        <w:rPr>
          <w:rFonts w:ascii="Times New Roman" w:hAnsi="Times New Roman" w:cs="Times New Roman"/>
          <w:sz w:val="28"/>
        </w:rPr>
        <w:fldChar w:fldCharType="end"/>
      </w:r>
      <w:r w:rsidRPr="000C0585">
        <w:rPr>
          <w:rFonts w:ascii="Times New Roman" w:hAnsi="Times New Roman" w:cs="Times New Roman"/>
          <w:sz w:val="28"/>
          <w:lang w:val="ru-RU"/>
        </w:rPr>
        <w:t xml:space="preserve"> авторы </w:t>
      </w:r>
      <w:r w:rsidRPr="000C0585">
        <w:rPr>
          <w:rStyle w:val="ezkurwreuab5ozgtqnkl"/>
          <w:rFonts w:ascii="Times New Roman" w:hAnsi="Times New Roman" w:cs="Times New Roman"/>
          <w:sz w:val="28"/>
          <w:lang w:val="ru-RU"/>
        </w:rPr>
        <w:t>оценивают</w:t>
      </w:r>
      <w:r w:rsidRPr="000C0585">
        <w:rPr>
          <w:rFonts w:ascii="Times New Roman" w:hAnsi="Times New Roman" w:cs="Times New Roman"/>
          <w:sz w:val="28"/>
          <w:lang w:val="ru-RU"/>
        </w:rPr>
        <w:t xml:space="preserve"> локальную температуру разрядов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диапазоне</w:t>
      </w:r>
      <w:r w:rsidRPr="000C0585">
        <w:rPr>
          <w:rFonts w:ascii="Times New Roman" w:hAnsi="Times New Roman" w:cs="Times New Roman"/>
          <w:sz w:val="28"/>
          <w:lang w:val="ru-RU"/>
        </w:rPr>
        <w:t xml:space="preserve"> температур </w:t>
      </w:r>
      <w:r>
        <w:rPr>
          <w:rStyle w:val="ezkurwreuab5ozgtqnkl"/>
          <w:rFonts w:ascii="Times New Roman" w:hAnsi="Times New Roman" w:cs="Times New Roman"/>
          <w:sz w:val="28"/>
          <w:lang w:val="ru-RU"/>
        </w:rPr>
        <w:t>4000</w:t>
      </w:r>
      <w:r>
        <w:rPr>
          <w:rStyle w:val="ezkurwreuab5ozgtqnkl"/>
          <w:rFonts w:ascii="Times New Roman" w:hAnsi="Times New Roman" w:cs="Times New Roman"/>
          <w:sz w:val="28"/>
          <w:lang w:val="ru-RU"/>
        </w:rPr>
        <w:noBreakHyphen/>
      </w:r>
      <w:r w:rsidR="00154FDE">
        <w:rPr>
          <w:rStyle w:val="ezkurwreuab5ozgtqnkl"/>
          <w:rFonts w:ascii="Times New Roman" w:hAnsi="Times New Roman" w:cs="Times New Roman"/>
          <w:sz w:val="28"/>
          <w:lang w:val="ru-RU"/>
        </w:rPr>
        <w:t>1</w:t>
      </w:r>
      <w:r w:rsidR="00154FDE" w:rsidRPr="00154FDE">
        <w:rPr>
          <w:rStyle w:val="ezkurwreuab5ozgtqnkl"/>
          <w:rFonts w:ascii="Times New Roman" w:hAnsi="Times New Roman" w:cs="Times New Roman"/>
          <w:sz w:val="28"/>
          <w:lang w:val="ru-RU"/>
        </w:rPr>
        <w:t>2</w:t>
      </w:r>
      <w:r w:rsidRPr="000C0585">
        <w:rPr>
          <w:rStyle w:val="ezkurwreuab5ozgtqnkl"/>
          <w:rFonts w:ascii="Times New Roman" w:hAnsi="Times New Roman" w:cs="Times New Roman"/>
          <w:sz w:val="28"/>
          <w:lang w:val="ru-RU"/>
        </w:rPr>
        <w:t>000</w:t>
      </w:r>
      <w:r>
        <w:rPr>
          <w:rFonts w:ascii="Times New Roman" w:hAnsi="Times New Roman" w:cs="Times New Roman"/>
          <w:sz w:val="28"/>
          <w:lang w:val="ru-RU"/>
        </w:rPr>
        <w:t> </w:t>
      </w:r>
      <w:r w:rsidRPr="000C0585">
        <w:rPr>
          <w:rStyle w:val="ezkurwreuab5ozgtqnkl"/>
          <w:rFonts w:ascii="Times New Roman" w:hAnsi="Times New Roman" w:cs="Times New Roman"/>
          <w:sz w:val="28"/>
          <w:lang w:val="ru-RU"/>
        </w:rPr>
        <w:t>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Благодаря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сильному</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электрическому</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полю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компоненты электролита и подложки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втягиваются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канал</w:t>
      </w:r>
      <w:r w:rsidRPr="000C0585">
        <w:rPr>
          <w:rStyle w:val="ezkurwreuab5ozgtqnkl"/>
          <w:rFonts w:ascii="Times New Roman" w:hAnsi="Times New Roman" w:cs="Times New Roman"/>
          <w:sz w:val="28"/>
          <w:lang w:val="kk-KZ"/>
        </w:rPr>
        <w:t xml:space="preserve">ы (поры) и </w:t>
      </w:r>
      <w:r w:rsidRPr="000C0585">
        <w:rPr>
          <w:rFonts w:ascii="Times New Roman" w:hAnsi="Times New Roman" w:cs="Times New Roman"/>
          <w:sz w:val="28"/>
          <w:lang w:val="ru-RU"/>
        </w:rPr>
        <w:t>реагируют между собой в ходе электрохимических процессов</w:t>
      </w:r>
      <w:r w:rsidRPr="000C0585">
        <w:rPr>
          <w:rStyle w:val="ezkurwreuab5ozgtqnkl"/>
          <w:rFonts w:ascii="Times New Roman" w:hAnsi="Times New Roman" w:cs="Times New Roman"/>
          <w:sz w:val="28"/>
          <w:lang w:val="ru-RU"/>
        </w:rPr>
        <w:t>, так как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температура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плазмы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достаточно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высока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чтобы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возбуждать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все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частицы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которые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существуют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непосредственной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близости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разрядных</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каналов. Во</w:t>
      </w:r>
      <w:r w:rsidRPr="000C0585">
        <w:rPr>
          <w:rFonts w:ascii="Times New Roman" w:hAnsi="Times New Roman" w:cs="Times New Roman"/>
          <w:sz w:val="28"/>
          <w:lang w:val="ru-RU"/>
        </w:rPr>
        <w:t xml:space="preserve"> время </w:t>
      </w:r>
      <w:r w:rsidRPr="000C0585">
        <w:rPr>
          <w:rStyle w:val="ezkurwreuab5ozgtqnkl"/>
          <w:rFonts w:ascii="Times New Roman" w:hAnsi="Times New Roman" w:cs="Times New Roman"/>
          <w:sz w:val="28"/>
          <w:lang w:val="ru-RU"/>
        </w:rPr>
        <w:t>ПЭО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происходит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многократно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процесс плавления,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затвердевания,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спекания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уплотнения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слоя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в местах образования каналов,</w:t>
      </w:r>
      <w:r w:rsidRPr="000C0585">
        <w:rPr>
          <w:rFonts w:ascii="Times New Roman" w:hAnsi="Times New Roman" w:cs="Times New Roman"/>
          <w:sz w:val="28"/>
          <w:lang w:val="ru-RU"/>
        </w:rPr>
        <w:t xml:space="preserve"> что </w:t>
      </w:r>
      <w:r w:rsidRPr="000C0585">
        <w:rPr>
          <w:rStyle w:val="ezkurwreuab5ozgtqnkl"/>
          <w:rFonts w:ascii="Times New Roman" w:hAnsi="Times New Roman" w:cs="Times New Roman"/>
          <w:sz w:val="28"/>
          <w:lang w:val="ru-RU"/>
        </w:rPr>
        <w:t>приводит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к</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общему</w:t>
      </w:r>
      <w:r w:rsidRPr="000C0585">
        <w:rPr>
          <w:rFonts w:ascii="Times New Roman" w:hAnsi="Times New Roman" w:cs="Times New Roman"/>
          <w:sz w:val="28"/>
          <w:lang w:val="ru-RU"/>
        </w:rPr>
        <w:t xml:space="preserve"> </w:t>
      </w:r>
      <w:r w:rsidRPr="000C0585">
        <w:rPr>
          <w:rFonts w:ascii="Times New Roman" w:hAnsi="Times New Roman" w:cs="Times New Roman"/>
          <w:sz w:val="28"/>
          <w:lang w:val="ru-RU"/>
        </w:rPr>
        <w:lastRenderedPageBreak/>
        <w:t xml:space="preserve">относительно равномерному </w:t>
      </w:r>
      <w:r w:rsidRPr="000C0585">
        <w:rPr>
          <w:rStyle w:val="ezkurwreuab5ozgtqnkl"/>
          <w:rFonts w:ascii="Times New Roman" w:hAnsi="Times New Roman" w:cs="Times New Roman"/>
          <w:sz w:val="28"/>
          <w:lang w:val="ru-RU"/>
        </w:rPr>
        <w:t>увеличению</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толщины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покрытия</w:t>
      </w:r>
      <w:r w:rsidR="00154FDE" w:rsidRPr="0064137F">
        <w:rPr>
          <w:rStyle w:val="ezkurwreuab5ozgtqnkl"/>
          <w:rFonts w:ascii="Times New Roman" w:hAnsi="Times New Roman" w:cs="Times New Roman"/>
          <w:sz w:val="28"/>
          <w:lang w:val="ru-RU"/>
        </w:rPr>
        <w:t xml:space="preserve"> </w:t>
      </w:r>
      <w:r w:rsidR="0064137F">
        <w:rPr>
          <w:rStyle w:val="ezkurwreuab5ozgtqnkl"/>
          <w:rFonts w:ascii="Times New Roman" w:hAnsi="Times New Roman" w:cs="Times New Roman"/>
          <w:sz w:val="28"/>
        </w:rPr>
        <w:fldChar w:fldCharType="begin"/>
      </w:r>
      <w:r w:rsidR="00A155BB">
        <w:rPr>
          <w:rStyle w:val="ezkurwreuab5ozgtqnkl"/>
          <w:rFonts w:ascii="Times New Roman" w:hAnsi="Times New Roman" w:cs="Times New Roman"/>
          <w:sz w:val="28"/>
          <w:lang w:val="ru-RU"/>
        </w:rPr>
        <w:instrText xml:space="preserve"> ADDIN ZOTERO_ITEM CSL_CITATION {"citationID":"hGo5TCW1","properties":{"formattedCitation":"[66]","plainCitation":"[66]","noteIndex":0},"citationItems":[{"id":64,"uris":["http://zotero.org/users/17032635/items/ZT3P4TX9"],"itemData":{"id":64,"type":"article-journal","container-title":"Surface and Coatings Technology","DOI":"10.1016/S0257-8972(02)00918-0","ISSN":"02578972","issue":"2-3","journalAbbreviation":"Surface and Coatings Technology","language":"en","license":"https://www.elsevier.com/tdm/userlicense/1.0/","page":"269-277","source":"DOI.org (Crossref)","title":"Mechanisms underlying the formation of thick alumina coatings through the MAO coating technology","volume":"167","author":[{"family":"Sundararajan","given":"G"},{"family":"Rama Krishna","given":"L"}],"issued":{"date-parts":[["2003",4]]}}}],"schema":"https://github.com/citation-style-language/schema/raw/master/csl-citation.json"} </w:instrText>
      </w:r>
      <w:r w:rsidR="0064137F">
        <w:rPr>
          <w:rStyle w:val="ezkurwreuab5ozgtqnkl"/>
          <w:rFonts w:ascii="Times New Roman" w:hAnsi="Times New Roman" w:cs="Times New Roman"/>
          <w:sz w:val="28"/>
        </w:rPr>
        <w:fldChar w:fldCharType="separate"/>
      </w:r>
      <w:r w:rsidR="00A155BB" w:rsidRPr="00A155BB">
        <w:rPr>
          <w:rFonts w:ascii="Times New Roman" w:hAnsi="Times New Roman" w:cs="Times New Roman"/>
          <w:sz w:val="28"/>
          <w:lang w:val="ru-RU"/>
        </w:rPr>
        <w:t>[66]</w:t>
      </w:r>
      <w:r w:rsidR="0064137F">
        <w:rPr>
          <w:rStyle w:val="ezkurwreuab5ozgtqnkl"/>
          <w:rFonts w:ascii="Times New Roman" w:hAnsi="Times New Roman" w:cs="Times New Roman"/>
          <w:sz w:val="28"/>
        </w:rPr>
        <w:fldChar w:fldCharType="end"/>
      </w:r>
      <w:r w:rsidRPr="000C0585">
        <w:rPr>
          <w:rStyle w:val="ezkurwreuab5ozgtqnkl"/>
          <w:rFonts w:ascii="Times New Roman" w:hAnsi="Times New Roman" w:cs="Times New Roman"/>
          <w:sz w:val="28"/>
          <w:lang w:val="ru-RU"/>
        </w:rPr>
        <w:t xml:space="preserve">. </w:t>
      </w:r>
      <w:r w:rsidRPr="000C0585">
        <w:rPr>
          <w:rFonts w:ascii="Times New Roman" w:hAnsi="Times New Roman" w:cs="Times New Roman"/>
          <w:sz w:val="28"/>
          <w:lang w:val="ru-RU"/>
        </w:rPr>
        <w:t>О</w:t>
      </w:r>
      <w:r w:rsidRPr="000C0585">
        <w:rPr>
          <w:rStyle w:val="ezkurwreuab5ozgtqnkl"/>
          <w:rFonts w:ascii="Times New Roman" w:hAnsi="Times New Roman" w:cs="Times New Roman"/>
          <w:sz w:val="28"/>
          <w:lang w:val="ru-RU"/>
        </w:rPr>
        <w:t>днако</w:t>
      </w:r>
      <w:r w:rsidRPr="000C0585">
        <w:rPr>
          <w:rFonts w:ascii="Times New Roman" w:hAnsi="Times New Roman" w:cs="Times New Roman"/>
          <w:sz w:val="28"/>
          <w:lang w:val="ru-RU"/>
        </w:rPr>
        <w:t xml:space="preserve"> на данной стадии </w:t>
      </w:r>
      <w:r w:rsidRPr="000C0585">
        <w:rPr>
          <w:rStyle w:val="ezkurwreuab5ozgtqnkl"/>
          <w:rFonts w:ascii="Times New Roman" w:hAnsi="Times New Roman" w:cs="Times New Roman"/>
          <w:sz w:val="28"/>
          <w:lang w:val="ru-RU"/>
        </w:rPr>
        <w:t>скорость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роста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оксидной</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пленки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снижается, что возможно связано с одновременным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ростом</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покрытия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растворением материалов подложки.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стадии</w:t>
      </w:r>
      <w:r w:rsidRPr="000C0585">
        <w:rPr>
          <w:rFonts w:ascii="Times New Roman" w:hAnsi="Times New Roman" w:cs="Times New Roman"/>
          <w:sz w:val="28"/>
          <w:lang w:val="ru-RU"/>
        </w:rPr>
        <w:t xml:space="preserve"> </w:t>
      </w:r>
      <w:r w:rsidRPr="000C0585">
        <w:rPr>
          <w:rFonts w:ascii="Times New Roman" w:hAnsi="Times New Roman" w:cs="Times New Roman"/>
          <w:sz w:val="28"/>
        </w:rPr>
        <w:t>III</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скорость</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роста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напряжения</w:t>
      </w:r>
      <w:r w:rsidRPr="000C0585">
        <w:rPr>
          <w:rFonts w:ascii="Times New Roman" w:hAnsi="Times New Roman" w:cs="Times New Roman"/>
          <w:sz w:val="28"/>
          <w:lang w:val="ru-RU"/>
        </w:rPr>
        <w:t xml:space="preserve"> снижается и затем начинает </w:t>
      </w:r>
      <w:r w:rsidRPr="000C0585">
        <w:rPr>
          <w:rStyle w:val="ezkurwreuab5ozgtqnkl"/>
          <w:rFonts w:ascii="Times New Roman" w:hAnsi="Times New Roman" w:cs="Times New Roman"/>
          <w:sz w:val="28"/>
          <w:lang w:val="ru-RU"/>
        </w:rPr>
        <w:t>стабилизироваться. Микроразряды</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становятся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интенсивными</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и</w:t>
      </w:r>
      <w:r w:rsidRPr="000C0585">
        <w:rPr>
          <w:rFonts w:ascii="Times New Roman" w:hAnsi="Times New Roman" w:cs="Times New Roman"/>
          <w:sz w:val="28"/>
          <w:lang w:val="ru-RU"/>
        </w:rPr>
        <w:t xml:space="preserve"> их </w:t>
      </w:r>
      <w:r w:rsidRPr="000C0585">
        <w:rPr>
          <w:rStyle w:val="ezkurwreuab5ozgtqnkl"/>
          <w:rFonts w:ascii="Times New Roman" w:hAnsi="Times New Roman" w:cs="Times New Roman"/>
          <w:sz w:val="28"/>
          <w:lang w:val="ru-RU"/>
        </w:rPr>
        <w:t>продолжительность жизни становятся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дольше</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цвет</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меняется</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с</w:t>
      </w:r>
      <w:r w:rsidRPr="000C0585">
        <w:rPr>
          <w:rFonts w:ascii="Times New Roman" w:hAnsi="Times New Roman" w:cs="Times New Roman"/>
          <w:sz w:val="28"/>
          <w:lang w:val="ru-RU"/>
        </w:rPr>
        <w:t xml:space="preserve"> первоначального </w:t>
      </w:r>
      <w:r w:rsidRPr="000C0585">
        <w:rPr>
          <w:rStyle w:val="ezkurwreuab5ozgtqnkl"/>
          <w:rFonts w:ascii="Times New Roman" w:hAnsi="Times New Roman" w:cs="Times New Roman"/>
          <w:sz w:val="28"/>
          <w:lang w:val="ru-RU"/>
        </w:rPr>
        <w:t>белого</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на</w:t>
      </w:r>
      <w:r w:rsidRPr="000C0585">
        <w:rPr>
          <w:rFonts w:ascii="Times New Roman" w:hAnsi="Times New Roman" w:cs="Times New Roman"/>
          <w:sz w:val="28"/>
          <w:lang w:val="ru-RU"/>
        </w:rPr>
        <w:t xml:space="preserve"> </w:t>
      </w:r>
      <w:r w:rsidRPr="000C0585">
        <w:rPr>
          <w:rStyle w:val="ezkurwreuab5ozgtqnkl"/>
          <w:rFonts w:ascii="Times New Roman" w:hAnsi="Times New Roman" w:cs="Times New Roman"/>
          <w:sz w:val="28"/>
          <w:lang w:val="ru-RU"/>
        </w:rPr>
        <w:t>желтый.</w:t>
      </w:r>
      <w:r w:rsidRPr="000C0585">
        <w:rPr>
          <w:rFonts w:ascii="Times New Roman" w:hAnsi="Times New Roman" w:cs="Times New Roman"/>
          <w:sz w:val="28"/>
          <w:lang w:val="ru-RU"/>
        </w:rPr>
        <w:t xml:space="preserve"> Оксидный слой растет медленно, и рост происходит по направлению, как и во внешнюю сторону так и в сторону подложки. </w:t>
      </w:r>
      <w:r w:rsidR="00C9052E" w:rsidRPr="000C0585">
        <w:rPr>
          <w:rFonts w:ascii="Times New Roman" w:hAnsi="Times New Roman" w:cs="Times New Roman"/>
          <w:sz w:val="28"/>
          <w:lang w:val="ru-RU"/>
        </w:rPr>
        <w:t xml:space="preserve">Далее наступает так называемая стадия «микродуги» (стадия </w:t>
      </w:r>
      <w:r w:rsidR="00C9052E" w:rsidRPr="000C0585">
        <w:rPr>
          <w:rFonts w:ascii="Times New Roman" w:hAnsi="Times New Roman" w:cs="Times New Roman"/>
          <w:sz w:val="28"/>
        </w:rPr>
        <w:t>IV</w:t>
      </w:r>
      <w:r w:rsidR="00C9052E" w:rsidRPr="000C0585">
        <w:rPr>
          <w:rFonts w:ascii="Times New Roman" w:hAnsi="Times New Roman" w:cs="Times New Roman"/>
          <w:sz w:val="28"/>
          <w:lang w:val="ru-RU"/>
        </w:rPr>
        <w:t xml:space="preserve">), которая характеризуется более интенсивными разрядами высокой энергии, </w:t>
      </w:r>
      <w:r w:rsidR="00C9052E" w:rsidRPr="000C0585">
        <w:rPr>
          <w:rStyle w:val="ezkurwreuab5ozgtqnkl"/>
          <w:rFonts w:ascii="Times New Roman" w:hAnsi="Times New Roman" w:cs="Times New Roman"/>
          <w:sz w:val="28"/>
          <w:lang w:val="ru-RU"/>
        </w:rPr>
        <w:t>при</w:t>
      </w:r>
      <w:r w:rsidR="00C9052E" w:rsidRPr="000C0585">
        <w:rPr>
          <w:rFonts w:ascii="Times New Roman" w:hAnsi="Times New Roman" w:cs="Times New Roman"/>
          <w:sz w:val="28"/>
          <w:lang w:val="ru-RU"/>
        </w:rPr>
        <w:t xml:space="preserve"> этом </w:t>
      </w:r>
      <w:r w:rsidR="00C9052E" w:rsidRPr="000C0585">
        <w:rPr>
          <w:rStyle w:val="ezkurwreuab5ozgtqnkl"/>
          <w:rFonts w:ascii="Times New Roman" w:hAnsi="Times New Roman" w:cs="Times New Roman"/>
          <w:sz w:val="28"/>
          <w:lang w:val="ru-RU"/>
        </w:rPr>
        <w:t>их</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пространственная</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плотность</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уменьшается. Эти высокоэнергетические разряды вызваны высокой толщиной оксидного слоя. В некоторых случаях, эти разряды могут иметь разрушительный</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эффект</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такие</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как</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термическое</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растрескивание</w:t>
      </w:r>
      <w:r w:rsidR="00C9052E" w:rsidRPr="000C0585">
        <w:rPr>
          <w:rFonts w:ascii="Times New Roman" w:hAnsi="Times New Roman" w:cs="Times New Roman"/>
          <w:sz w:val="28"/>
          <w:lang w:val="ru-RU"/>
        </w:rPr>
        <w:t xml:space="preserve"> слоя </w:t>
      </w:r>
      <w:r w:rsidR="00C9052E">
        <w:rPr>
          <w:rFonts w:ascii="Times New Roman" w:hAnsi="Times New Roman" w:cs="Times New Roman"/>
          <w:sz w:val="28"/>
          <w:lang w:val="ru-RU"/>
        </w:rPr>
        <w:fldChar w:fldCharType="begin"/>
      </w:r>
      <w:r w:rsidR="00C9052E">
        <w:rPr>
          <w:rFonts w:ascii="Times New Roman" w:hAnsi="Times New Roman" w:cs="Times New Roman"/>
          <w:sz w:val="28"/>
          <w:lang w:val="ru-RU"/>
        </w:rPr>
        <w:instrText xml:space="preserve"> ADDIN ZOTERO_ITEM CSL_CITATION {"citationID":"2AdmaWLL","properties":{"formattedCitation":"[64]","plainCitation":"[64]","noteIndex":0},"citationItems":[{"id":53,"uris":["http://zotero.org/users/17032635/items/WNNGZFEF"],"itemData":{"id":53,"type":"article-journal","container-title":"Surface and Coatings Technology","DOI":"10.1016/S0257-8972(99)00441-7","ISSN":"02578972","issue":"2-3","journalAbbreviation":"Surface and Coatings Technology","language":"en","license":"https://www.elsevier.com/tdm/userlicense/1.0/","page":"73-93","source":"DOI.org (Crossref)","title":"Plasma electrolysis for surface engineering","volume":"122","author":[{"family":"Yerokhin","given":"A.L."},{"family":"Nie","given":"X."},{"family":"Leyland","given":"A."},{"family":"Matthews","given":"A."},{"family":"Dowey","given":"S.J."}],"issued":{"date-parts":[["1999",12]]}}}],"schema":"https://github.com/citation-style-language/schema/raw/master/csl-citation.json"} </w:instrText>
      </w:r>
      <w:r w:rsidR="00C9052E">
        <w:rPr>
          <w:rFonts w:ascii="Times New Roman" w:hAnsi="Times New Roman" w:cs="Times New Roman"/>
          <w:sz w:val="28"/>
          <w:lang w:val="ru-RU"/>
        </w:rPr>
        <w:fldChar w:fldCharType="separate"/>
      </w:r>
      <w:r w:rsidR="00C9052E" w:rsidRPr="00A155BB">
        <w:rPr>
          <w:rFonts w:ascii="Times New Roman" w:hAnsi="Times New Roman" w:cs="Times New Roman"/>
          <w:sz w:val="28"/>
          <w:lang w:val="ru-RU"/>
        </w:rPr>
        <w:t>[64]</w:t>
      </w:r>
      <w:r w:rsidR="00C9052E">
        <w:rPr>
          <w:rFonts w:ascii="Times New Roman" w:hAnsi="Times New Roman" w:cs="Times New Roman"/>
          <w:sz w:val="28"/>
          <w:lang w:val="ru-RU"/>
        </w:rPr>
        <w:fldChar w:fldCharType="end"/>
      </w:r>
      <w:r w:rsidR="00C9052E" w:rsidRPr="000C0585">
        <w:rPr>
          <w:rStyle w:val="ezkurwreuab5ozgtqnkl"/>
          <w:rFonts w:ascii="Times New Roman" w:hAnsi="Times New Roman" w:cs="Times New Roman"/>
          <w:sz w:val="28"/>
          <w:lang w:val="ru-RU"/>
        </w:rPr>
        <w:t>. Постепенно</w:t>
      </w:r>
      <w:r w:rsidR="00C9052E" w:rsidRPr="000C0585">
        <w:rPr>
          <w:rFonts w:ascii="Times New Roman" w:hAnsi="Times New Roman" w:cs="Times New Roman"/>
          <w:sz w:val="28"/>
          <w:lang w:val="ru-RU"/>
        </w:rPr>
        <w:t xml:space="preserve"> цвет разрядов изменяется </w:t>
      </w:r>
      <w:r w:rsidR="00C9052E" w:rsidRPr="000C0585">
        <w:rPr>
          <w:rStyle w:val="ezkurwreuab5ozgtqnkl"/>
          <w:rFonts w:ascii="Times New Roman" w:hAnsi="Times New Roman" w:cs="Times New Roman"/>
          <w:sz w:val="28"/>
          <w:lang w:val="ru-RU"/>
        </w:rPr>
        <w:t>на</w:t>
      </w:r>
      <w:r w:rsidR="00C9052E" w:rsidRPr="000C0585">
        <w:rPr>
          <w:rFonts w:ascii="Times New Roman" w:hAnsi="Times New Roman" w:cs="Times New Roman"/>
          <w:sz w:val="28"/>
          <w:lang w:val="ru-RU"/>
        </w:rPr>
        <w:t xml:space="preserve"> </w:t>
      </w:r>
      <w:r w:rsidR="00C9052E" w:rsidRPr="000C0585">
        <w:rPr>
          <w:rStyle w:val="ezkurwreuab5ozgtqnkl"/>
          <w:rFonts w:ascii="Times New Roman" w:hAnsi="Times New Roman" w:cs="Times New Roman"/>
          <w:sz w:val="28"/>
          <w:lang w:val="ru-RU"/>
        </w:rPr>
        <w:t xml:space="preserve">оранжевый. </w:t>
      </w:r>
      <w:r w:rsidR="00C9052E" w:rsidRPr="000C0585">
        <w:rPr>
          <w:rFonts w:ascii="Times New Roman" w:hAnsi="Times New Roman" w:cs="Times New Roman"/>
          <w:sz w:val="28"/>
          <w:lang w:val="ru-RU"/>
        </w:rPr>
        <w:t>В зависимости от использования определенных параметров обработки, состава электролита, электрических параметров и материалов подложки механизм формирования покрытий возможно претерпевает некоторые изменения (более или менее стадий процесса и т.д.) что связано с особенностями процесса.</w:t>
      </w:r>
    </w:p>
    <w:p w14:paraId="549474C0" w14:textId="68DDD6A8" w:rsidR="008D4D74" w:rsidRDefault="008D4D74" w:rsidP="008D4D74">
      <w:pPr>
        <w:autoSpaceDE w:val="0"/>
        <w:autoSpaceDN w:val="0"/>
        <w:adjustRightInd w:val="0"/>
        <w:spacing w:after="0" w:line="240" w:lineRule="auto"/>
        <w:ind w:firstLine="567"/>
        <w:jc w:val="both"/>
        <w:rPr>
          <w:rFonts w:ascii="Times New Roman" w:hAnsi="Times New Roman" w:cs="Times New Roman"/>
          <w:sz w:val="28"/>
          <w:lang w:val="ru-RU"/>
        </w:rPr>
      </w:pPr>
    </w:p>
    <w:p w14:paraId="392E3A11" w14:textId="77777777" w:rsidR="009D4359" w:rsidRDefault="009D4359" w:rsidP="009D4359">
      <w:pPr>
        <w:autoSpaceDE w:val="0"/>
        <w:autoSpaceDN w:val="0"/>
        <w:adjustRightInd w:val="0"/>
        <w:spacing w:after="0" w:line="240" w:lineRule="auto"/>
        <w:jc w:val="center"/>
        <w:rPr>
          <w:rStyle w:val="ezkurwreuab5ozgtqnkl"/>
          <w:rFonts w:ascii="Times New Roman" w:hAnsi="Times New Roman" w:cs="Times New Roman"/>
          <w:sz w:val="28"/>
          <w:lang w:val="ru-RU"/>
        </w:rPr>
      </w:pPr>
      <w:r>
        <w:rPr>
          <w:rStyle w:val="ezkurwreuab5ozgtqnkl"/>
          <w:rFonts w:ascii="Times New Roman" w:hAnsi="Times New Roman" w:cs="Times New Roman"/>
          <w:noProof/>
          <w:sz w:val="28"/>
          <w:lang w:val="ru-RU" w:eastAsia="ru-RU"/>
        </w:rPr>
        <w:drawing>
          <wp:inline distT="0" distB="0" distL="0" distR="0" wp14:anchorId="2FD47BB5" wp14:editId="61EF8617">
            <wp:extent cx="5494526" cy="2695575"/>
            <wp:effectExtent l="0" t="0" r="0" b="0"/>
            <wp:docPr id="1944105248" name="Рисунок 194410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626766" cy="2760451"/>
                    </a:xfrm>
                    <a:prstGeom prst="rect">
                      <a:avLst/>
                    </a:prstGeom>
                    <a:noFill/>
                    <a:ln>
                      <a:noFill/>
                    </a:ln>
                    <a:extLst>
                      <a:ext uri="{53640926-AAD7-44D8-BBD7-CCE9431645EC}">
                        <a14:shadowObscured xmlns:a14="http://schemas.microsoft.com/office/drawing/2010/main"/>
                      </a:ext>
                    </a:extLst>
                  </pic:spPr>
                </pic:pic>
              </a:graphicData>
            </a:graphic>
          </wp:inline>
        </w:drawing>
      </w:r>
    </w:p>
    <w:p w14:paraId="3D76674E" w14:textId="77777777" w:rsidR="008D4D74" w:rsidRPr="003C201A" w:rsidRDefault="008D4D74" w:rsidP="008D4D74">
      <w:pPr>
        <w:autoSpaceDE w:val="0"/>
        <w:autoSpaceDN w:val="0"/>
        <w:adjustRightInd w:val="0"/>
        <w:spacing w:after="0" w:line="240" w:lineRule="auto"/>
        <w:ind w:firstLine="567"/>
        <w:jc w:val="both"/>
        <w:rPr>
          <w:rStyle w:val="ezkurwreuab5ozgtqnkl"/>
          <w:rFonts w:ascii="Times New Roman" w:hAnsi="Times New Roman" w:cs="Times New Roman"/>
          <w:sz w:val="10"/>
          <w:lang w:val="ru-RU"/>
        </w:rPr>
      </w:pPr>
    </w:p>
    <w:p w14:paraId="0265FFF8" w14:textId="15DCD06F" w:rsidR="008D4D74" w:rsidRDefault="00093954" w:rsidP="00834886">
      <w:pPr>
        <w:autoSpaceDE w:val="0"/>
        <w:autoSpaceDN w:val="0"/>
        <w:adjustRightInd w:val="0"/>
        <w:spacing w:after="0" w:line="240" w:lineRule="auto"/>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Рисунок</w:t>
      </w:r>
      <w:r w:rsidR="008D4D74" w:rsidRPr="00E0037E">
        <w:rPr>
          <w:rStyle w:val="ezkurwreuab5ozgtqnkl"/>
          <w:rFonts w:ascii="Times New Roman" w:hAnsi="Times New Roman" w:cs="Times New Roman"/>
          <w:sz w:val="28"/>
          <w:szCs w:val="28"/>
          <w:lang w:val="ru-RU"/>
        </w:rPr>
        <w:t xml:space="preserve"> </w:t>
      </w:r>
      <w:r w:rsidR="008D4D74">
        <w:rPr>
          <w:rStyle w:val="ezkurwreuab5ozgtqnkl"/>
          <w:rFonts w:ascii="Times New Roman" w:hAnsi="Times New Roman" w:cs="Times New Roman"/>
          <w:sz w:val="28"/>
          <w:szCs w:val="28"/>
          <w:lang w:val="ru-RU"/>
        </w:rPr>
        <w:t>2</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008D4D74" w:rsidRPr="00E0037E">
        <w:rPr>
          <w:rStyle w:val="ezkurwreuab5ozgtqnkl"/>
          <w:rFonts w:ascii="Times New Roman" w:hAnsi="Times New Roman" w:cs="Times New Roman"/>
          <w:sz w:val="28"/>
          <w:szCs w:val="28"/>
          <w:lang w:val="ru-RU"/>
        </w:rPr>
        <w:t xml:space="preserve"> Схема</w:t>
      </w:r>
      <w:r w:rsidR="008D4D74" w:rsidRPr="00E0037E">
        <w:rPr>
          <w:rFonts w:ascii="Times New Roman" w:hAnsi="Times New Roman" w:cs="Times New Roman"/>
          <w:sz w:val="28"/>
          <w:szCs w:val="28"/>
          <w:lang w:val="ru-RU"/>
        </w:rPr>
        <w:t xml:space="preserve"> </w:t>
      </w:r>
      <w:r w:rsidR="008D4D74" w:rsidRPr="00E0037E">
        <w:rPr>
          <w:rFonts w:ascii="Times New Roman" w:hAnsi="Times New Roman" w:cs="Times New Roman"/>
          <w:sz w:val="28"/>
          <w:szCs w:val="28"/>
          <w:lang w:val="kk-KZ"/>
        </w:rPr>
        <w:t xml:space="preserve">явлений микроразрядов </w:t>
      </w:r>
      <w:r w:rsidR="008D4D74" w:rsidRPr="00E0037E">
        <w:rPr>
          <w:rStyle w:val="ezkurwreuab5ozgtqnkl"/>
          <w:rFonts w:ascii="Times New Roman" w:hAnsi="Times New Roman" w:cs="Times New Roman"/>
          <w:sz w:val="28"/>
          <w:szCs w:val="28"/>
          <w:lang w:val="ru-RU"/>
        </w:rPr>
        <w:t>и</w:t>
      </w:r>
      <w:r w:rsidR="008D4D74" w:rsidRPr="00E0037E">
        <w:rPr>
          <w:rFonts w:ascii="Times New Roman" w:hAnsi="Times New Roman" w:cs="Times New Roman"/>
          <w:sz w:val="28"/>
          <w:szCs w:val="28"/>
          <w:lang w:val="ru-RU"/>
        </w:rPr>
        <w:t xml:space="preserve"> </w:t>
      </w:r>
      <w:r w:rsidR="008D4D74" w:rsidRPr="00E0037E">
        <w:rPr>
          <w:rStyle w:val="ezkurwreuab5ozgtqnkl"/>
          <w:rFonts w:ascii="Times New Roman" w:hAnsi="Times New Roman" w:cs="Times New Roman"/>
          <w:sz w:val="28"/>
          <w:szCs w:val="28"/>
          <w:lang w:val="ru-RU"/>
        </w:rPr>
        <w:t>процесса</w:t>
      </w:r>
      <w:r w:rsidR="008D4D74" w:rsidRPr="00E0037E">
        <w:rPr>
          <w:rFonts w:ascii="Times New Roman" w:hAnsi="Times New Roman" w:cs="Times New Roman"/>
          <w:sz w:val="28"/>
          <w:szCs w:val="28"/>
          <w:lang w:val="ru-RU"/>
        </w:rPr>
        <w:t xml:space="preserve"> </w:t>
      </w:r>
      <w:r w:rsidR="008D4D74" w:rsidRPr="00E0037E">
        <w:rPr>
          <w:rStyle w:val="ezkurwreuab5ozgtqnkl"/>
          <w:rFonts w:ascii="Times New Roman" w:hAnsi="Times New Roman" w:cs="Times New Roman"/>
          <w:sz w:val="28"/>
          <w:szCs w:val="28"/>
          <w:lang w:val="ru-RU"/>
        </w:rPr>
        <w:t>формирования</w:t>
      </w:r>
      <w:r w:rsidR="008D4D74" w:rsidRPr="00E0037E">
        <w:rPr>
          <w:rFonts w:ascii="Times New Roman" w:hAnsi="Times New Roman" w:cs="Times New Roman"/>
          <w:sz w:val="28"/>
          <w:szCs w:val="28"/>
          <w:lang w:val="ru-RU"/>
        </w:rPr>
        <w:t xml:space="preserve"> </w:t>
      </w:r>
      <w:r w:rsidR="008D4D74" w:rsidRPr="00E0037E">
        <w:rPr>
          <w:rStyle w:val="ezkurwreuab5ozgtqnkl"/>
          <w:rFonts w:ascii="Times New Roman" w:hAnsi="Times New Roman" w:cs="Times New Roman"/>
          <w:sz w:val="28"/>
          <w:szCs w:val="28"/>
          <w:lang w:val="ru-RU"/>
        </w:rPr>
        <w:t>покрытий ПЭО</w:t>
      </w:r>
      <w:r w:rsidR="00834886" w:rsidRPr="00834886">
        <w:rPr>
          <w:rStyle w:val="ezkurwreuab5ozgtqnkl"/>
          <w:rFonts w:ascii="Times New Roman" w:hAnsi="Times New Roman" w:cs="Times New Roman"/>
          <w:sz w:val="28"/>
          <w:szCs w:val="28"/>
          <w:lang w:val="ru-RU"/>
        </w:rPr>
        <w:t xml:space="preserve"> </w:t>
      </w:r>
      <w:r w:rsidR="00834886">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{"citationID":"eZmKGCsG","properties":{"formattedCitation":"[65]","plainCitation":"[65]","noteIndex":0},"citationItems":[{"id":54,"uris":["http://zotero.org/users/17032635/items/MGHPA8Y7"],"itemData":{"id":54,"type":"article-journal","container-title":"Surfaces and Interfaces","DOI":"10.1016/j.surfin.2020.100441","ISSN":"24680230","journalAbbreviation":"Surfaces and Interfaces","language":"en","page":"100441","source":"DOI.org (Crossref)","title":"Plasma electrolytic oxidation (PEO) treatment of zinc and its alloys: A review","title-short":"Plasma electrolytic oxidation (PEO) treatment of zinc and its alloys","volume":"18","author":[{"family":"Fattah-alhosseini","given":"Arash"},{"family":"Babaei","given":"Kazem"},{"family":"Molaei","given":"Maryam"}],"issued":{"date-parts":[["2020",3]]}}}],"schema":"https://github.com/citation-style-language/schema/raw/master/csl-citation.json"} </w:instrText>
      </w:r>
      <w:r w:rsidR="00834886">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[65]</w:t>
      </w:r>
      <w:r w:rsidR="00834886">
        <w:rPr>
          <w:rStyle w:val="ezkurwreuab5ozgtqnkl"/>
          <w:rFonts w:ascii="Times New Roman" w:hAnsi="Times New Roman" w:cs="Times New Roman"/>
          <w:sz w:val="28"/>
          <w:szCs w:val="28"/>
          <w:lang w:val="ru-RU"/>
        </w:rPr>
        <w:fldChar w:fldCharType="end"/>
      </w:r>
    </w:p>
    <w:p w14:paraId="1E8438CD" w14:textId="77777777" w:rsidR="0069559C" w:rsidRDefault="0069559C" w:rsidP="008D4D74">
      <w:pPr>
        <w:pStyle w:val="a5"/>
        <w:spacing w:before="0" w:after="0"/>
        <w:ind w:firstLine="567"/>
        <w:jc w:val="both"/>
        <w:rPr>
          <w:rStyle w:val="ezkurwreuab5ozgtqnkl"/>
          <w:sz w:val="28"/>
          <w:szCs w:val="28"/>
        </w:rPr>
      </w:pPr>
    </w:p>
    <w:p w14:paraId="7F599A9F" w14:textId="5656505D" w:rsidR="008D4D74" w:rsidRPr="003165AC" w:rsidRDefault="008D4D74" w:rsidP="008D4D74">
      <w:pPr>
        <w:pStyle w:val="a5"/>
        <w:spacing w:before="0" w:after="0"/>
        <w:ind w:firstLine="567"/>
        <w:jc w:val="both"/>
        <w:rPr>
          <w:rFonts w:eastAsia="Times New Roman"/>
          <w:sz w:val="28"/>
          <w:szCs w:val="28"/>
          <w:lang w:eastAsia="en-US"/>
        </w:rPr>
      </w:pPr>
      <w:r w:rsidRPr="003165AC">
        <w:rPr>
          <w:rStyle w:val="ezkurwreuab5ozgtqnkl"/>
          <w:sz w:val="28"/>
          <w:szCs w:val="28"/>
        </w:rPr>
        <w:t>Поскольку разряды в ПЭО происходят очень быстро, их очень сложно мгновенно уловить для анализа физических и химических процессов, происходящих в каналах разряда. Вдобавок,</w:t>
      </w:r>
      <w:r w:rsidRPr="003165AC">
        <w:rPr>
          <w:sz w:val="28"/>
          <w:szCs w:val="28"/>
        </w:rPr>
        <w:t xml:space="preserve"> </w:t>
      </w:r>
      <w:r w:rsidRPr="003165AC">
        <w:rPr>
          <w:rStyle w:val="ezkurwreuab5ozgtqnkl"/>
          <w:sz w:val="28"/>
          <w:szCs w:val="28"/>
        </w:rPr>
        <w:t>высокое</w:t>
      </w:r>
      <w:r w:rsidRPr="003165AC">
        <w:rPr>
          <w:sz w:val="28"/>
          <w:szCs w:val="28"/>
        </w:rPr>
        <w:t xml:space="preserve"> </w:t>
      </w:r>
      <w:r w:rsidRPr="003165AC">
        <w:rPr>
          <w:rStyle w:val="ezkurwreuab5ozgtqnkl"/>
          <w:sz w:val="28"/>
          <w:szCs w:val="28"/>
        </w:rPr>
        <w:t>энергопотребление</w:t>
      </w:r>
      <w:r w:rsidRPr="003165AC">
        <w:rPr>
          <w:sz w:val="28"/>
          <w:szCs w:val="28"/>
        </w:rPr>
        <w:t xml:space="preserve"> </w:t>
      </w:r>
      <w:r w:rsidRPr="003165AC">
        <w:rPr>
          <w:rStyle w:val="ezkurwreuab5ozgtqnkl"/>
          <w:sz w:val="28"/>
          <w:szCs w:val="28"/>
        </w:rPr>
        <w:t>и</w:t>
      </w:r>
      <w:r w:rsidRPr="003165AC">
        <w:rPr>
          <w:sz w:val="28"/>
          <w:szCs w:val="28"/>
        </w:rPr>
        <w:t xml:space="preserve"> </w:t>
      </w:r>
      <w:r w:rsidRPr="003165AC">
        <w:rPr>
          <w:rStyle w:val="ezkurwreuab5ozgtqnkl"/>
          <w:sz w:val="28"/>
          <w:szCs w:val="28"/>
        </w:rPr>
        <w:t>недостаточное</w:t>
      </w:r>
      <w:r w:rsidRPr="003165AC">
        <w:rPr>
          <w:sz w:val="28"/>
          <w:szCs w:val="28"/>
        </w:rPr>
        <w:t xml:space="preserve"> </w:t>
      </w:r>
      <w:r w:rsidRPr="003165AC">
        <w:rPr>
          <w:rStyle w:val="ezkurwreuab5ozgtqnkl"/>
          <w:sz w:val="28"/>
          <w:szCs w:val="28"/>
        </w:rPr>
        <w:t>понимание</w:t>
      </w:r>
      <w:r w:rsidRPr="003165AC">
        <w:rPr>
          <w:sz w:val="28"/>
          <w:szCs w:val="28"/>
        </w:rPr>
        <w:t xml:space="preserve"> </w:t>
      </w:r>
      <w:r w:rsidRPr="003165AC">
        <w:rPr>
          <w:rStyle w:val="ezkurwreuab5ozgtqnkl"/>
          <w:sz w:val="28"/>
          <w:szCs w:val="28"/>
        </w:rPr>
        <w:t>взаимосвязей</w:t>
      </w:r>
      <w:r w:rsidRPr="003165AC">
        <w:rPr>
          <w:sz w:val="28"/>
          <w:szCs w:val="28"/>
        </w:rPr>
        <w:t xml:space="preserve"> </w:t>
      </w:r>
      <w:r w:rsidRPr="003165AC">
        <w:rPr>
          <w:rStyle w:val="ezkurwreuab5ozgtqnkl"/>
          <w:sz w:val="28"/>
          <w:szCs w:val="28"/>
        </w:rPr>
        <w:t>между</w:t>
      </w:r>
      <w:r w:rsidRPr="003165AC">
        <w:rPr>
          <w:sz w:val="28"/>
          <w:szCs w:val="28"/>
        </w:rPr>
        <w:t xml:space="preserve"> </w:t>
      </w:r>
      <w:r w:rsidRPr="003165AC">
        <w:rPr>
          <w:rStyle w:val="ezkurwreuab5ozgtqnkl"/>
          <w:sz w:val="28"/>
          <w:szCs w:val="28"/>
        </w:rPr>
        <w:t>условиями</w:t>
      </w:r>
      <w:r w:rsidRPr="003165AC">
        <w:rPr>
          <w:sz w:val="28"/>
          <w:szCs w:val="28"/>
        </w:rPr>
        <w:t xml:space="preserve"> </w:t>
      </w:r>
      <w:r w:rsidRPr="003165AC">
        <w:rPr>
          <w:rStyle w:val="ezkurwreuab5ozgtqnkl"/>
          <w:sz w:val="28"/>
          <w:szCs w:val="28"/>
        </w:rPr>
        <w:t>обработки,</w:t>
      </w:r>
      <w:r w:rsidRPr="003165AC">
        <w:rPr>
          <w:sz w:val="28"/>
          <w:szCs w:val="28"/>
        </w:rPr>
        <w:t xml:space="preserve"> </w:t>
      </w:r>
      <w:r w:rsidRPr="003165AC">
        <w:rPr>
          <w:rStyle w:val="ezkurwreuab5ozgtqnkl"/>
          <w:sz w:val="28"/>
          <w:szCs w:val="28"/>
        </w:rPr>
        <w:lastRenderedPageBreak/>
        <w:t>характеристиками</w:t>
      </w:r>
      <w:r w:rsidRPr="003165AC">
        <w:rPr>
          <w:sz w:val="28"/>
          <w:szCs w:val="28"/>
        </w:rPr>
        <w:t xml:space="preserve"> </w:t>
      </w:r>
      <w:r w:rsidRPr="003165AC">
        <w:rPr>
          <w:rStyle w:val="ezkurwreuab5ozgtqnkl"/>
          <w:sz w:val="28"/>
          <w:szCs w:val="28"/>
        </w:rPr>
        <w:t>микроразряда</w:t>
      </w:r>
      <w:r w:rsidRPr="003165AC">
        <w:rPr>
          <w:sz w:val="28"/>
          <w:szCs w:val="28"/>
        </w:rPr>
        <w:t xml:space="preserve"> </w:t>
      </w:r>
      <w:r w:rsidRPr="003165AC">
        <w:rPr>
          <w:rStyle w:val="ezkurwreuab5ozgtqnkl"/>
          <w:sz w:val="28"/>
          <w:szCs w:val="28"/>
        </w:rPr>
        <w:t>и</w:t>
      </w:r>
      <w:r w:rsidRPr="003165AC">
        <w:rPr>
          <w:sz w:val="28"/>
          <w:szCs w:val="28"/>
        </w:rPr>
        <w:t xml:space="preserve"> </w:t>
      </w:r>
      <w:r w:rsidRPr="003165AC">
        <w:rPr>
          <w:rStyle w:val="ezkurwreuab5ozgtqnkl"/>
          <w:sz w:val="28"/>
          <w:szCs w:val="28"/>
        </w:rPr>
        <w:t>микроструктурой</w:t>
      </w:r>
      <w:r w:rsidRPr="003165AC">
        <w:rPr>
          <w:sz w:val="28"/>
          <w:szCs w:val="28"/>
        </w:rPr>
        <w:t xml:space="preserve"> </w:t>
      </w:r>
      <w:r w:rsidRPr="003165AC">
        <w:rPr>
          <w:rStyle w:val="ezkurwreuab5ozgtqnkl"/>
          <w:sz w:val="28"/>
          <w:szCs w:val="28"/>
        </w:rPr>
        <w:t>получаемого</w:t>
      </w:r>
      <w:r w:rsidRPr="003165AC">
        <w:rPr>
          <w:sz w:val="28"/>
          <w:szCs w:val="28"/>
        </w:rPr>
        <w:t xml:space="preserve"> </w:t>
      </w:r>
      <w:r w:rsidRPr="003165AC">
        <w:rPr>
          <w:rStyle w:val="ezkurwreuab5ozgtqnkl"/>
          <w:sz w:val="28"/>
          <w:szCs w:val="28"/>
        </w:rPr>
        <w:t>покрытия</w:t>
      </w:r>
      <w:r w:rsidRPr="003165AC">
        <w:rPr>
          <w:sz w:val="28"/>
          <w:szCs w:val="28"/>
        </w:rPr>
        <w:t xml:space="preserve"> </w:t>
      </w:r>
      <w:r w:rsidRPr="003165AC">
        <w:rPr>
          <w:rStyle w:val="ezkurwreuab5ozgtqnkl"/>
          <w:sz w:val="28"/>
          <w:szCs w:val="28"/>
        </w:rPr>
        <w:t>являются</w:t>
      </w:r>
      <w:r w:rsidRPr="003165AC">
        <w:rPr>
          <w:sz w:val="28"/>
          <w:szCs w:val="28"/>
        </w:rPr>
        <w:t xml:space="preserve"> </w:t>
      </w:r>
      <w:r w:rsidRPr="003165AC">
        <w:rPr>
          <w:rStyle w:val="ezkurwreuab5ozgtqnkl"/>
          <w:sz w:val="28"/>
          <w:szCs w:val="28"/>
        </w:rPr>
        <w:t>основными</w:t>
      </w:r>
      <w:r w:rsidRPr="003165AC">
        <w:rPr>
          <w:sz w:val="28"/>
          <w:szCs w:val="28"/>
        </w:rPr>
        <w:t xml:space="preserve"> </w:t>
      </w:r>
      <w:r w:rsidRPr="003165AC">
        <w:rPr>
          <w:rStyle w:val="ezkurwreuab5ozgtqnkl"/>
          <w:sz w:val="28"/>
          <w:szCs w:val="28"/>
        </w:rPr>
        <w:t>ограничениями</w:t>
      </w:r>
      <w:r w:rsidRPr="003165AC">
        <w:rPr>
          <w:sz w:val="28"/>
          <w:szCs w:val="28"/>
        </w:rPr>
        <w:t xml:space="preserve"> </w:t>
      </w:r>
      <w:r w:rsidRPr="003165AC">
        <w:rPr>
          <w:rStyle w:val="ezkurwreuab5ozgtqnkl"/>
          <w:sz w:val="28"/>
          <w:szCs w:val="28"/>
        </w:rPr>
        <w:t>для</w:t>
      </w:r>
      <w:r w:rsidRPr="003165AC">
        <w:rPr>
          <w:sz w:val="28"/>
          <w:szCs w:val="28"/>
        </w:rPr>
        <w:t xml:space="preserve"> </w:t>
      </w:r>
      <w:r w:rsidRPr="003165AC">
        <w:rPr>
          <w:rFonts w:eastAsia="Times New Roman"/>
          <w:sz w:val="28"/>
          <w:szCs w:val="28"/>
          <w:lang w:eastAsia="en-US"/>
        </w:rPr>
        <w:t>всестороннего понимания процесса</w:t>
      </w:r>
      <w:r w:rsidRPr="003165AC">
        <w:rPr>
          <w:rStyle w:val="ezkurwreuab5ozgtqnkl"/>
          <w:sz w:val="28"/>
          <w:szCs w:val="28"/>
        </w:rPr>
        <w:t>.</w:t>
      </w:r>
      <w:r w:rsidRPr="003165AC">
        <w:rPr>
          <w:rStyle w:val="ezkurwreuab5ozgtqnkl"/>
          <w:sz w:val="28"/>
          <w:szCs w:val="28"/>
          <w:lang w:val="kk-KZ"/>
        </w:rPr>
        <w:t xml:space="preserve"> В настоящее время, с</w:t>
      </w:r>
      <w:r w:rsidRPr="003165AC">
        <w:rPr>
          <w:rStyle w:val="ezkurwreuab5ozgtqnkl"/>
          <w:sz w:val="28"/>
          <w:szCs w:val="28"/>
        </w:rPr>
        <w:t>уществуют</w:t>
      </w:r>
      <w:r w:rsidRPr="003165AC">
        <w:rPr>
          <w:sz w:val="28"/>
          <w:szCs w:val="28"/>
        </w:rPr>
        <w:t xml:space="preserve"> </w:t>
      </w:r>
      <w:r w:rsidRPr="003165AC">
        <w:rPr>
          <w:rStyle w:val="ezkurwreuab5ozgtqnkl"/>
          <w:sz w:val="28"/>
          <w:szCs w:val="28"/>
        </w:rPr>
        <w:t>несколько</w:t>
      </w:r>
      <w:r w:rsidRPr="003165AC">
        <w:rPr>
          <w:sz w:val="28"/>
          <w:szCs w:val="28"/>
        </w:rPr>
        <w:t xml:space="preserve"> </w:t>
      </w:r>
      <w:r w:rsidRPr="003165AC">
        <w:rPr>
          <w:rStyle w:val="ezkurwreuab5ozgtqnkl"/>
          <w:sz w:val="28"/>
          <w:szCs w:val="28"/>
        </w:rPr>
        <w:t>моделей,</w:t>
      </w:r>
      <w:r w:rsidRPr="003165AC">
        <w:rPr>
          <w:sz w:val="28"/>
          <w:szCs w:val="28"/>
        </w:rPr>
        <w:t xml:space="preserve"> такие </w:t>
      </w:r>
      <w:r w:rsidRPr="003165AC">
        <w:rPr>
          <w:rStyle w:val="ezkurwreuab5ozgtqnkl"/>
          <w:sz w:val="28"/>
          <w:szCs w:val="28"/>
        </w:rPr>
        <w:t>как</w:t>
      </w:r>
      <w:r w:rsidRPr="003165AC">
        <w:rPr>
          <w:sz w:val="28"/>
          <w:szCs w:val="28"/>
        </w:rPr>
        <w:t xml:space="preserve"> </w:t>
      </w:r>
      <w:r w:rsidRPr="003165AC">
        <w:rPr>
          <w:rStyle w:val="ezkurwreuab5ozgtqnkl"/>
          <w:sz w:val="28"/>
          <w:szCs w:val="28"/>
        </w:rPr>
        <w:t>пробой</w:t>
      </w:r>
      <w:r w:rsidRPr="003165AC">
        <w:rPr>
          <w:sz w:val="28"/>
          <w:szCs w:val="28"/>
        </w:rPr>
        <w:t xml:space="preserve"> </w:t>
      </w:r>
      <w:r w:rsidRPr="003165AC">
        <w:rPr>
          <w:rStyle w:val="ezkurwreuab5ozgtqnkl"/>
          <w:sz w:val="28"/>
          <w:szCs w:val="28"/>
        </w:rPr>
        <w:t>диэлектрика</w:t>
      </w:r>
      <w:r w:rsidRPr="003165AC">
        <w:rPr>
          <w:sz w:val="28"/>
          <w:szCs w:val="28"/>
        </w:rPr>
        <w:t xml:space="preserve"> в </w:t>
      </w:r>
      <w:r w:rsidRPr="003165AC">
        <w:rPr>
          <w:rStyle w:val="ezkurwreuab5ozgtqnkl"/>
          <w:sz w:val="28"/>
          <w:szCs w:val="28"/>
        </w:rPr>
        <w:t>оксидной</w:t>
      </w:r>
      <w:r w:rsidRPr="003165AC">
        <w:rPr>
          <w:sz w:val="28"/>
          <w:szCs w:val="28"/>
        </w:rPr>
        <w:t xml:space="preserve"> </w:t>
      </w:r>
      <w:r w:rsidRPr="003165AC">
        <w:rPr>
          <w:rStyle w:val="ezkurwreuab5ozgtqnkl"/>
          <w:sz w:val="28"/>
          <w:szCs w:val="28"/>
        </w:rPr>
        <w:t>пленке</w:t>
      </w:r>
      <w:r w:rsidR="00834886" w:rsidRPr="00834886">
        <w:rPr>
          <w:rStyle w:val="ezkurwreuab5ozgtqnkl"/>
          <w:sz w:val="28"/>
          <w:szCs w:val="28"/>
        </w:rPr>
        <w:t xml:space="preserve"> </w:t>
      </w:r>
      <w:r w:rsidR="00834886">
        <w:rPr>
          <w:rStyle w:val="ezkurwreuab5ozgtqnkl"/>
          <w:sz w:val="28"/>
          <w:szCs w:val="28"/>
        </w:rPr>
        <w:fldChar w:fldCharType="begin"/>
      </w:r>
      <w:r w:rsidR="00C9052E">
        <w:rPr>
          <w:rStyle w:val="ezkurwreuab5ozgtqnkl"/>
          <w:sz w:val="28"/>
          <w:szCs w:val="28"/>
        </w:rPr>
        <w:instrText xml:space="preserve"> ADDIN ZOTERO_ITEM CSL_CITATION {"citationID":"ClVj4XEt","properties":{"formattedCitation":"[49]","plainCitation":"[49]","noteIndex":0},"citationItems":[{"id":31,"uris":["http://zotero.org/users/local/FYixPRZC/items/JJN5GAG8","http://zotero.org/users/17032635/items/JJN5GAG8"],"itemData":{"id":31,"type":"article-journal","container-title":"American Ceramic Society Bulletin","page":"563–566","title":"Mechanism of anodic spark deposition","volume":"56 (6)","author":[{"family":"Van, T. B., Brown, S. D., Wirtz, G. P.","given":""}],"issued":{"date-parts":[["1977"]]}}}],"schema":"https://github.com/citation-style-language/schema/raw/master/csl-citation.json"} </w:instrText>
      </w:r>
      <w:r w:rsidR="00834886">
        <w:rPr>
          <w:rStyle w:val="ezkurwreuab5ozgtqnkl"/>
          <w:sz w:val="28"/>
          <w:szCs w:val="28"/>
        </w:rPr>
        <w:fldChar w:fldCharType="separate"/>
      </w:r>
      <w:r w:rsidR="00C9052E" w:rsidRPr="00C9052E">
        <w:rPr>
          <w:sz w:val="28"/>
        </w:rPr>
        <w:t>[49]</w:t>
      </w:r>
      <w:r w:rsidR="00834886">
        <w:rPr>
          <w:rStyle w:val="ezkurwreuab5ozgtqnkl"/>
          <w:sz w:val="28"/>
          <w:szCs w:val="28"/>
        </w:rPr>
        <w:fldChar w:fldCharType="end"/>
      </w:r>
      <w:r w:rsidRPr="003165AC">
        <w:rPr>
          <w:rStyle w:val="ezkurwreuab5ozgtqnkl"/>
          <w:sz w:val="28"/>
          <w:szCs w:val="28"/>
        </w:rPr>
        <w:t>,</w:t>
      </w:r>
      <w:r w:rsidRPr="003165AC">
        <w:rPr>
          <w:sz w:val="28"/>
          <w:szCs w:val="28"/>
        </w:rPr>
        <w:t xml:space="preserve"> </w:t>
      </w:r>
      <w:r w:rsidRPr="003165AC">
        <w:rPr>
          <w:rStyle w:val="ezkurwreuab5ozgtqnkl"/>
          <w:sz w:val="28"/>
          <w:szCs w:val="28"/>
        </w:rPr>
        <w:t>модель</w:t>
      </w:r>
      <w:r w:rsidRPr="003165AC">
        <w:rPr>
          <w:sz w:val="28"/>
          <w:szCs w:val="28"/>
        </w:rPr>
        <w:t xml:space="preserve"> </w:t>
      </w:r>
      <w:r w:rsidRPr="003165AC">
        <w:rPr>
          <w:rStyle w:val="ezkurwreuab5ozgtqnkl"/>
          <w:sz w:val="28"/>
          <w:szCs w:val="28"/>
        </w:rPr>
        <w:t>разряда</w:t>
      </w:r>
      <w:r w:rsidRPr="003165AC">
        <w:rPr>
          <w:sz w:val="28"/>
          <w:szCs w:val="28"/>
        </w:rPr>
        <w:t xml:space="preserve"> </w:t>
      </w:r>
      <w:r w:rsidRPr="003165AC">
        <w:rPr>
          <w:rStyle w:val="ezkurwreuab5ozgtqnkl"/>
          <w:sz w:val="28"/>
          <w:szCs w:val="28"/>
        </w:rPr>
        <w:t>в</w:t>
      </w:r>
      <w:r w:rsidRPr="003165AC">
        <w:rPr>
          <w:sz w:val="28"/>
          <w:szCs w:val="28"/>
        </w:rPr>
        <w:t xml:space="preserve"> </w:t>
      </w:r>
      <w:r w:rsidRPr="003165AC">
        <w:rPr>
          <w:rStyle w:val="ezkurwreuab5ozgtqnkl"/>
          <w:sz w:val="28"/>
          <w:szCs w:val="28"/>
        </w:rPr>
        <w:t>порах</w:t>
      </w:r>
      <w:r w:rsidR="00D26D45" w:rsidRPr="00D26D45">
        <w:rPr>
          <w:rStyle w:val="ezkurwreuab5ozgtqnkl"/>
          <w:sz w:val="28"/>
          <w:szCs w:val="28"/>
        </w:rPr>
        <w:t xml:space="preserve"> </w:t>
      </w:r>
      <w:r w:rsidR="00D26D45">
        <w:rPr>
          <w:rStyle w:val="ezkurwreuab5ozgtqnkl"/>
          <w:sz w:val="28"/>
          <w:szCs w:val="28"/>
        </w:rPr>
        <w:fldChar w:fldCharType="begin"/>
      </w:r>
      <w:r w:rsidR="00A155BB">
        <w:rPr>
          <w:rStyle w:val="ezkurwreuab5ozgtqnkl"/>
          <w:sz w:val="28"/>
          <w:szCs w:val="28"/>
        </w:rPr>
        <w:instrText xml:space="preserve"> ADDIN ZOTERO_ITEM CSL_CITATION {"citationID":"PQSvYijQ","properties":{"formattedCitation":"[67]","plainCitation":"[67]","noteIndex":0},"citationItems":[{"id":66,"uris":["http://zotero.org/users/17032635/items/T8NKHS4B"],"itemData":{"id":66,"type":"article-journal","abstract":"Abstract\n            \n              Process characteristics and parameters of ANOF as well as that special logarithmic relation of the layer formation parameters which is valid for the spark region are discussed. By calorimetric investigation it can be shown that the greatest share of electric energy will be transformed to heat and that the current quantity of ≈ 1.1.A · s · cm\n              −2\n              is characteristic for the incubation period before spark discharge during the gas — solid reaction of aluminium coating.\n            \n          , \n            \n              Es werden bestimmte Prozeßmerkmale und Kenngrößen der ANOF vorgestellt und die für den Funkenbereich gültige logarithmische Beziehung der Schichtbildungsparameter diskutiert. Durch kalorimetrische Untersuchungen wird ausgewiesen, daß der größte Teil der elektrischen Energie in Wärme umgewandelt wird und die Strommenge von ≈ 1.1 A ·s · cm\n              −2\n              für die Inkubationsperiode vor der Funkenentladung für die Gas‐Festkörperreaktion der Aluminiumbeschichtung charakteristisch ist.","container-title":"Crystal Research and Technology","DOI":"10.1002/crat.2170190721","ISSN":"0232-1300, 1521-4079","issue":"7","journalAbbreviation":"Cryst. Res. Technol.","language":"en","license":"http://onlinelibrary.wiley.com/termsAndConditions#vor","page":"973-979","source":"DOI.org (Crossref)","title":"Process characteristics and parameters of Anodic Oxidation by spark discharge (ANOF)","volume":"19","author":[{"family":"Krysmann","given":"W."},{"family":"Kurze","given":"P."},{"family":"Dittrich","given":"K.‐H."},{"family":"Schneider","given":"H. G."}],"issued":{"date-parts":[["1984",1]]}}}],"schema":"https://github.com/citation-style-language/schema/raw/master/csl-citation.json"} </w:instrText>
      </w:r>
      <w:r w:rsidR="00D26D45">
        <w:rPr>
          <w:rStyle w:val="ezkurwreuab5ozgtqnkl"/>
          <w:sz w:val="28"/>
          <w:szCs w:val="28"/>
        </w:rPr>
        <w:fldChar w:fldCharType="separate"/>
      </w:r>
      <w:r w:rsidR="00A155BB" w:rsidRPr="00A155BB">
        <w:rPr>
          <w:sz w:val="28"/>
        </w:rPr>
        <w:t>[67]</w:t>
      </w:r>
      <w:r w:rsidR="00D26D45">
        <w:rPr>
          <w:rStyle w:val="ezkurwreuab5ozgtqnkl"/>
          <w:sz w:val="28"/>
          <w:szCs w:val="28"/>
        </w:rPr>
        <w:fldChar w:fldCharType="end"/>
      </w:r>
      <w:r w:rsidRPr="003165AC">
        <w:rPr>
          <w:sz w:val="28"/>
          <w:szCs w:val="28"/>
        </w:rPr>
        <w:t xml:space="preserve"> </w:t>
      </w:r>
      <w:r w:rsidRPr="003165AC">
        <w:rPr>
          <w:rStyle w:val="ezkurwreuab5ozgtqnkl"/>
          <w:sz w:val="28"/>
          <w:szCs w:val="28"/>
        </w:rPr>
        <w:t>и</w:t>
      </w:r>
      <w:r w:rsidRPr="003165AC">
        <w:rPr>
          <w:sz w:val="28"/>
          <w:szCs w:val="28"/>
        </w:rPr>
        <w:t xml:space="preserve"> </w:t>
      </w:r>
      <w:r w:rsidRPr="003165AC">
        <w:rPr>
          <w:rStyle w:val="ezkurwreuab5ozgtqnkl"/>
          <w:sz w:val="28"/>
          <w:szCs w:val="28"/>
        </w:rPr>
        <w:t>контактный</w:t>
      </w:r>
      <w:r w:rsidRPr="003165AC">
        <w:rPr>
          <w:sz w:val="28"/>
          <w:szCs w:val="28"/>
        </w:rPr>
        <w:t xml:space="preserve"> </w:t>
      </w:r>
      <w:r w:rsidRPr="003165AC">
        <w:rPr>
          <w:rStyle w:val="ezkurwreuab5ozgtqnkl"/>
          <w:sz w:val="28"/>
          <w:szCs w:val="28"/>
        </w:rPr>
        <w:t>электролиз</w:t>
      </w:r>
      <w:r w:rsidRPr="003165AC">
        <w:rPr>
          <w:sz w:val="28"/>
          <w:szCs w:val="28"/>
        </w:rPr>
        <w:t xml:space="preserve"> </w:t>
      </w:r>
      <w:r w:rsidRPr="003165AC">
        <w:rPr>
          <w:rStyle w:val="ezkurwreuab5ozgtqnkl"/>
          <w:sz w:val="28"/>
          <w:szCs w:val="28"/>
        </w:rPr>
        <w:t>накалом</w:t>
      </w:r>
      <w:r w:rsidRPr="003165AC">
        <w:rPr>
          <w:sz w:val="28"/>
          <w:szCs w:val="28"/>
        </w:rPr>
        <w:t xml:space="preserve"> </w:t>
      </w:r>
      <w:r w:rsidR="00D26D45">
        <w:rPr>
          <w:sz w:val="28"/>
          <w:szCs w:val="28"/>
        </w:rPr>
        <w:fldChar w:fldCharType="begin"/>
      </w:r>
      <w:r w:rsidR="00A155BB">
        <w:rPr>
          <w:sz w:val="28"/>
          <w:szCs w:val="28"/>
        </w:rPr>
        <w:instrText xml:space="preserve"> ADDIN ZOTERO_ITEM CSL_CITATION {"citationID":"ZnitdjMr","properties":{"formattedCitation":"[68]","plainCitation":"[68]","noteIndex":0},"citationItems":[{"id":67,"uris":["http://zotero.org/users/17032635/items/RHGVH75C"],"itemData":{"id":67,"type":"article-journal","container-title":"Transactions of the Faraday Society","DOI":"10.1039/tf9646000783","ISSN":"0014-7672","journalAbbreviation":"Trans. Faraday Soc.","language":"en","page":"783","source":"DOI.org (Crossref)","title":"Contact glow-discharge electrolysis","volume":"60","author":[{"family":"Hickling","given":"A."},{"family":"Ingram","given":"M. D."}],"issued":{"date-parts":[["1964"]]}}}],"schema":"https://github.com/citation-style-language/schema/raw/master/csl-citation.json"} </w:instrText>
      </w:r>
      <w:r w:rsidR="00D26D45">
        <w:rPr>
          <w:sz w:val="28"/>
          <w:szCs w:val="28"/>
        </w:rPr>
        <w:fldChar w:fldCharType="separate"/>
      </w:r>
      <w:r w:rsidR="00A155BB" w:rsidRPr="00A155BB">
        <w:rPr>
          <w:sz w:val="28"/>
        </w:rPr>
        <w:t>[68]</w:t>
      </w:r>
      <w:r w:rsidR="00D26D45">
        <w:rPr>
          <w:sz w:val="28"/>
          <w:szCs w:val="28"/>
        </w:rPr>
        <w:fldChar w:fldCharType="end"/>
      </w:r>
      <w:r w:rsidRPr="003165AC">
        <w:rPr>
          <w:rStyle w:val="ezkurwreuab5ozgtqnkl"/>
          <w:sz w:val="28"/>
          <w:szCs w:val="28"/>
        </w:rPr>
        <w:t>,</w:t>
      </w:r>
      <w:r w:rsidRPr="003165AC">
        <w:rPr>
          <w:sz w:val="28"/>
          <w:szCs w:val="28"/>
        </w:rPr>
        <w:t xml:space="preserve"> </w:t>
      </w:r>
      <w:r w:rsidRPr="003165AC">
        <w:rPr>
          <w:rStyle w:val="ezkurwreuab5ozgtqnkl"/>
          <w:sz w:val="28"/>
          <w:szCs w:val="28"/>
        </w:rPr>
        <w:t>объясняющие</w:t>
      </w:r>
      <w:r w:rsidRPr="003165AC">
        <w:rPr>
          <w:sz w:val="28"/>
          <w:szCs w:val="28"/>
        </w:rPr>
        <w:t xml:space="preserve"> </w:t>
      </w:r>
      <w:r w:rsidRPr="003165AC">
        <w:rPr>
          <w:rStyle w:val="ezkurwreuab5ozgtqnkl"/>
          <w:sz w:val="28"/>
          <w:szCs w:val="28"/>
        </w:rPr>
        <w:t>процесс</w:t>
      </w:r>
      <w:r w:rsidRPr="003165AC">
        <w:rPr>
          <w:sz w:val="28"/>
          <w:szCs w:val="28"/>
        </w:rPr>
        <w:t xml:space="preserve"> </w:t>
      </w:r>
      <w:r w:rsidRPr="003165AC">
        <w:rPr>
          <w:rStyle w:val="ezkurwreuab5ozgtqnkl"/>
          <w:sz w:val="28"/>
          <w:szCs w:val="28"/>
        </w:rPr>
        <w:t xml:space="preserve">ПЭО и природу разрядов. </w:t>
      </w:r>
    </w:p>
    <w:p w14:paraId="2B8DCE22" w14:textId="011C0804" w:rsidR="008D4D74" w:rsidRPr="003165AC" w:rsidRDefault="008D4D74" w:rsidP="008D4D74">
      <w:pPr>
        <w:pStyle w:val="a3"/>
        <w:spacing w:after="0" w:line="240" w:lineRule="auto"/>
        <w:ind w:left="0" w:firstLine="567"/>
        <w:jc w:val="both"/>
        <w:rPr>
          <w:rStyle w:val="ezkurwreuab5ozgtqnkl"/>
          <w:rFonts w:ascii="Times New Roman" w:hAnsi="Times New Roman" w:cs="Times New Roman"/>
          <w:sz w:val="28"/>
          <w:szCs w:val="28"/>
          <w:lang w:val="ru-RU"/>
        </w:rPr>
      </w:pPr>
      <w:r w:rsidRPr="003165AC">
        <w:rPr>
          <w:rFonts w:ascii="Times New Roman" w:hAnsi="Times New Roman" w:cs="Times New Roman"/>
          <w:sz w:val="28"/>
          <w:szCs w:val="28"/>
          <w:lang w:val="ru-RU"/>
        </w:rPr>
        <w:t xml:space="preserve">На </w:t>
      </w:r>
      <w:r w:rsidRPr="00850CE4">
        <w:rPr>
          <w:rStyle w:val="ezkurwreuab5ozgtqnkl"/>
          <w:rFonts w:ascii="Times New Roman" w:hAnsi="Times New Roman" w:cs="Times New Roman"/>
          <w:sz w:val="28"/>
          <w:szCs w:val="28"/>
          <w:lang w:val="ru-RU"/>
        </w:rPr>
        <w:t>рис</w:t>
      </w:r>
      <w:r w:rsidRPr="00850CE4">
        <w:rPr>
          <w:rFonts w:ascii="Times New Roman" w:hAnsi="Times New Roman" w:cs="Times New Roman"/>
          <w:sz w:val="28"/>
          <w:szCs w:val="28"/>
          <w:lang w:val="ru-RU"/>
        </w:rPr>
        <w:t xml:space="preserve">. </w:t>
      </w:r>
      <w:r w:rsidRPr="00256C41">
        <w:rPr>
          <w:rStyle w:val="ezkurwreuab5ozgtqnkl"/>
          <w:rFonts w:ascii="Times New Roman" w:hAnsi="Times New Roman" w:cs="Times New Roman"/>
          <w:sz w:val="28"/>
          <w:szCs w:val="28"/>
          <w:lang w:val="ru-RU"/>
        </w:rPr>
        <w:t>3</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 xml:space="preserve">показан процесс </w:t>
      </w:r>
      <w:r w:rsidRPr="003165AC">
        <w:rPr>
          <w:rStyle w:val="ezkurwreuab5ozgtqnkl"/>
          <w:rFonts w:ascii="Times New Roman" w:hAnsi="Times New Roman" w:cs="Times New Roman"/>
          <w:sz w:val="28"/>
          <w:szCs w:val="28"/>
          <w:lang w:val="kk-KZ"/>
        </w:rPr>
        <w:t>развития</w:t>
      </w:r>
      <w:r w:rsidRPr="003165AC">
        <w:rPr>
          <w:rStyle w:val="ezkurwreuab5ozgtqnkl"/>
          <w:rFonts w:ascii="Times New Roman" w:hAnsi="Times New Roman" w:cs="Times New Roman"/>
          <w:sz w:val="28"/>
          <w:szCs w:val="28"/>
          <w:lang w:val="ru-RU"/>
        </w:rPr>
        <w:t xml:space="preserve"> микроразрядов на поверхности образца из алюминиевого сплава</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полученные</w:t>
      </w:r>
      <w:r w:rsidRPr="003165AC">
        <w:rPr>
          <w:rFonts w:ascii="Times New Roman" w:hAnsi="Times New Roman" w:cs="Times New Roman"/>
          <w:sz w:val="28"/>
          <w:szCs w:val="28"/>
          <w:lang w:val="ru-RU"/>
        </w:rPr>
        <w:t xml:space="preserve"> при </w:t>
      </w:r>
      <w:r w:rsidRPr="003165AC">
        <w:rPr>
          <w:rStyle w:val="ezkurwreuab5ozgtqnkl"/>
          <w:rFonts w:ascii="Times New Roman" w:hAnsi="Times New Roman" w:cs="Times New Roman"/>
          <w:sz w:val="28"/>
          <w:szCs w:val="28"/>
          <w:lang w:val="ru-RU"/>
        </w:rPr>
        <w:t>быстром</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видеоизображении</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kk-KZ"/>
        </w:rPr>
        <w:t>при ПЭО</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показывающее</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характеристики</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микроразрядов</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изменяющихся</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со</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временем</w:t>
      </w:r>
      <w:r w:rsidR="00E076BF" w:rsidRPr="00E076BF">
        <w:rPr>
          <w:rStyle w:val="ezkurwreuab5ozgtqnkl"/>
          <w:rFonts w:ascii="Times New Roman" w:hAnsi="Times New Roman" w:cs="Times New Roman"/>
          <w:sz w:val="28"/>
          <w:szCs w:val="28"/>
          <w:lang w:val="ru-RU"/>
        </w:rPr>
        <w:t xml:space="preserve"> </w:t>
      </w:r>
      <w:r w:rsidR="00E076BF">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{"citationID":"393pqSCo","properties":{"formattedCitation":"[69]","plainCitation":"[69]","noteIndex":0},"citationItems":[{"id":70,"uris":["http://zotero.org/users/17032635/items/2LSLZDUY"],"itemData":{"id":70,"type":"article-journal","container-title":"Surface and Coatings Technology","DOI":"10.1016/j.surfcoat.2006.09.005","ISSN":"02578972","issue":"21","journalAbbreviation":"Surface and Coatings Technology","language":"en","license":"https://www.elsevier.com/tdm/userlicense/1.0/","page":"8677-8682","source":"DOI.org (Crossref)","title":"Tailored aluminium oxide layers by bipolar current adjustment in the Plasma Electrolytic Oxidation (PEO) process","volume":"201","author":[{"family":"Jaspard-Mécuson","given":"F."},{"family":"Czerwiec","given":"T."},{"family":"Henrion","given":"G."},{"family":"Belmonte","given":"T."},{"family":"Dujardin","given":"L."},{"family":"Viola","given":"A."},{"family":"Beauvir","given":"J."}],"issued":{"date-parts":[["2007",8]]}}}],"schema":"https://github.com/citation-style-language/schema/raw/master/csl-citation.json"} </w:instrText>
      </w:r>
      <w:r w:rsidR="00E076BF">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[69]</w:t>
      </w:r>
      <w:r w:rsidR="00E076BF">
        <w:rPr>
          <w:rStyle w:val="ezkurwreuab5ozgtqnkl"/>
          <w:rFonts w:ascii="Times New Roman" w:hAnsi="Times New Roman" w:cs="Times New Roman"/>
          <w:sz w:val="28"/>
          <w:szCs w:val="28"/>
        </w:rPr>
        <w:fldChar w:fldCharType="end"/>
      </w:r>
      <w:r w:rsidRPr="003165AC">
        <w:rPr>
          <w:rStyle w:val="ezkurwreuab5ozgtqnkl"/>
          <w:rFonts w:ascii="Times New Roman" w:hAnsi="Times New Roman" w:cs="Times New Roman"/>
          <w:sz w:val="28"/>
          <w:szCs w:val="28"/>
          <w:lang w:val="ru-RU"/>
        </w:rPr>
        <w:t>. Можно наблюдать, что с увеличением времени обработки искры становятся более интенсивными и меняются в цвете (с</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белого</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на</w:t>
      </w:r>
      <w:r w:rsidRPr="003165AC">
        <w:rPr>
          <w:rFonts w:ascii="Times New Roman" w:hAnsi="Times New Roman" w:cs="Times New Roman"/>
          <w:sz w:val="28"/>
          <w:szCs w:val="28"/>
          <w:lang w:val="ru-RU"/>
        </w:rPr>
        <w:t xml:space="preserve"> оранжевый</w:t>
      </w:r>
      <w:r w:rsidRPr="003165AC">
        <w:rPr>
          <w:rStyle w:val="ezkurwreuab5ozgtqnkl"/>
          <w:rFonts w:ascii="Times New Roman" w:hAnsi="Times New Roman" w:cs="Times New Roman"/>
          <w:sz w:val="28"/>
          <w:szCs w:val="28"/>
          <w:lang w:val="ru-RU"/>
        </w:rPr>
        <w:t>), при этом их количество уменьшается. Эт</w:t>
      </w:r>
      <w:r w:rsidRPr="003165AC">
        <w:rPr>
          <w:rFonts w:ascii="Times New Roman" w:hAnsi="Times New Roman" w:cs="Times New Roman"/>
          <w:sz w:val="28"/>
          <w:szCs w:val="28"/>
          <w:lang w:val="ru-RU"/>
        </w:rPr>
        <w:t xml:space="preserve">о </w:t>
      </w:r>
      <w:r w:rsidRPr="003165AC">
        <w:rPr>
          <w:rStyle w:val="ezkurwreuab5ozgtqnkl"/>
          <w:rFonts w:ascii="Times New Roman" w:hAnsi="Times New Roman" w:cs="Times New Roman"/>
          <w:sz w:val="28"/>
          <w:szCs w:val="28"/>
          <w:lang w:val="ru-RU"/>
        </w:rPr>
        <w:t>указывает</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на</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возникновение</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и</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существование</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спектральных</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линий</w:t>
      </w:r>
      <w:r w:rsidRPr="003165AC">
        <w:rPr>
          <w:rFonts w:ascii="Times New Roman" w:hAnsi="Times New Roman" w:cs="Times New Roman"/>
          <w:sz w:val="28"/>
          <w:szCs w:val="28"/>
          <w:lang w:val="ru-RU"/>
        </w:rPr>
        <w:t xml:space="preserve">, относящихся </w:t>
      </w:r>
      <w:r w:rsidRPr="003165AC">
        <w:rPr>
          <w:rStyle w:val="ezkurwreuab5ozgtqnkl"/>
          <w:rFonts w:ascii="Times New Roman" w:hAnsi="Times New Roman" w:cs="Times New Roman"/>
          <w:sz w:val="28"/>
          <w:szCs w:val="28"/>
          <w:lang w:val="ru-RU"/>
        </w:rPr>
        <w:t>к</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различным</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видам</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и</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состояниям</w:t>
      </w:r>
      <w:r w:rsidR="00810D9F" w:rsidRPr="00810D9F">
        <w:rPr>
          <w:rStyle w:val="ezkurwreuab5ozgtqnkl"/>
          <w:rFonts w:ascii="Times New Roman" w:hAnsi="Times New Roman" w:cs="Times New Roman"/>
          <w:sz w:val="28"/>
          <w:szCs w:val="28"/>
          <w:lang w:val="ru-RU"/>
        </w:rPr>
        <w:t xml:space="preserve"> </w:t>
      </w:r>
      <w:r w:rsidR="00810D9F">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{"citationID":"fttPkdfg","properties":{"formattedCitation":"[61]","plainCitation":"[61]","noteIndex":0},"citationItems":[{"id":49,"uris":["http://zotero.org/users/17032635/items/SD84SA4A"],"itemData":{"id":49,"type":"article-journal","container-title":"Journal of Physics D: Applied Physics","DOI":"10.1088/0022-3727/43/10/105203","ISSN":"0022-3727, 1361-6463","issue":"10","journalAbbreviation":"J. Phys. D: Appl. Phys.","page":"105203","source":"DOI.org (Crossref)","title":"Spectroscopic study of electrolytic plasma and discharging behaviour during the plasma electrolytic oxidation (PEO) process","volume":"43","author":[{"family":"Hussein","given":"R O"},{"family":"Nie","given":"X"},{"family":"Northwood","given":"D O"},{"family":"Yerokhin","given":"A"},{"family":"Matthews","given":"A"}],"issued":{"date-parts":[["2010",3,17]]}}}],"schema":"https://github.com/citation-style-language/schema/raw/master/csl-citation.json"} </w:instrText>
      </w:r>
      <w:r w:rsidR="00810D9F">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[61]</w:t>
      </w:r>
      <w:r w:rsidR="00810D9F">
        <w:rPr>
          <w:rStyle w:val="ezkurwreuab5ozgtqnkl"/>
          <w:rFonts w:ascii="Times New Roman" w:hAnsi="Times New Roman" w:cs="Times New Roman"/>
          <w:sz w:val="28"/>
          <w:szCs w:val="28"/>
          <w:lang w:val="ru-RU"/>
        </w:rPr>
        <w:fldChar w:fldCharType="end"/>
      </w:r>
      <w:r w:rsidRPr="003165AC">
        <w:rPr>
          <w:rStyle w:val="ezkurwreuab5ozgtqnkl"/>
          <w:rFonts w:ascii="Times New Roman" w:hAnsi="Times New Roman" w:cs="Times New Roman"/>
          <w:sz w:val="28"/>
          <w:szCs w:val="28"/>
          <w:lang w:val="ru-RU"/>
        </w:rPr>
        <w:t>. На</w:t>
      </w:r>
      <w:r w:rsidRPr="003165AC">
        <w:rPr>
          <w:rFonts w:ascii="Times New Roman" w:hAnsi="Times New Roman" w:cs="Times New Roman"/>
          <w:sz w:val="28"/>
          <w:szCs w:val="28"/>
          <w:lang w:val="ru-RU"/>
        </w:rPr>
        <w:t xml:space="preserve"> более </w:t>
      </w:r>
      <w:r w:rsidRPr="003165AC">
        <w:rPr>
          <w:rStyle w:val="ezkurwreuab5ozgtqnkl"/>
          <w:rFonts w:ascii="Times New Roman" w:hAnsi="Times New Roman" w:cs="Times New Roman"/>
          <w:sz w:val="28"/>
          <w:szCs w:val="28"/>
          <w:lang w:val="ru-RU"/>
        </w:rPr>
        <w:t>поздних</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стадиях</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процесса</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возникает</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режим</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 xml:space="preserve">дуги </w:t>
      </w:r>
      <w:r w:rsidRPr="003165AC">
        <w:rPr>
          <w:rFonts w:ascii="Times New Roman" w:hAnsi="Times New Roman" w:cs="Times New Roman"/>
          <w:sz w:val="28"/>
          <w:szCs w:val="28"/>
          <w:lang w:val="ru-RU"/>
        </w:rPr>
        <w:t>(</w:t>
      </w:r>
      <w:r w:rsidRPr="003165AC">
        <w:rPr>
          <w:rStyle w:val="ezkurwreuab5ozgtqnkl"/>
          <w:rFonts w:ascii="Times New Roman" w:hAnsi="Times New Roman" w:cs="Times New Roman"/>
          <w:sz w:val="28"/>
          <w:szCs w:val="28"/>
          <w:lang w:val="ru-RU"/>
        </w:rPr>
        <w:t>рис</w:t>
      </w:r>
      <w:r w:rsidRPr="003165AC">
        <w:rPr>
          <w:rFonts w:ascii="Times New Roman" w:hAnsi="Times New Roman" w:cs="Times New Roman"/>
          <w:sz w:val="28"/>
          <w:szCs w:val="28"/>
          <w:lang w:val="ru-RU"/>
        </w:rPr>
        <w:t xml:space="preserve">. </w:t>
      </w:r>
      <w:r w:rsidRPr="00256C41">
        <w:rPr>
          <w:rStyle w:val="ezkurwreuab5ozgtqnkl"/>
          <w:rFonts w:ascii="Times New Roman" w:hAnsi="Times New Roman" w:cs="Times New Roman"/>
          <w:sz w:val="28"/>
          <w:szCs w:val="28"/>
          <w:lang w:val="ru-RU"/>
        </w:rPr>
        <w:t>3</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lang w:val="ru-RU"/>
        </w:rPr>
        <w:t>(</w:t>
      </w:r>
      <w:r w:rsidR="00FF7E64">
        <w:rPr>
          <w:rStyle w:val="ezkurwreuab5ozgtqnkl"/>
          <w:rFonts w:ascii="Times New Roman" w:hAnsi="Times New Roman" w:cs="Times New Roman"/>
          <w:sz w:val="28"/>
          <w:szCs w:val="28"/>
          <w:lang w:val="ru-RU"/>
        </w:rPr>
        <w:t>д</w:t>
      </w:r>
      <w:r w:rsidRPr="003165AC">
        <w:rPr>
          <w:rStyle w:val="ezkurwreuab5ozgtqnkl"/>
          <w:rFonts w:ascii="Times New Roman" w:hAnsi="Times New Roman" w:cs="Times New Roman"/>
          <w:sz w:val="28"/>
          <w:szCs w:val="28"/>
          <w:lang w:val="ru-RU"/>
        </w:rPr>
        <w:t>,</w:t>
      </w:r>
      <w:r w:rsidRPr="003165AC">
        <w:rPr>
          <w:rFonts w:ascii="Times New Roman" w:hAnsi="Times New Roman" w:cs="Times New Roman"/>
          <w:sz w:val="28"/>
          <w:szCs w:val="28"/>
          <w:lang w:val="ru-RU"/>
        </w:rPr>
        <w:t xml:space="preserve"> </w:t>
      </w:r>
      <w:r w:rsidRPr="003165AC">
        <w:rPr>
          <w:rStyle w:val="ezkurwreuab5ozgtqnkl"/>
          <w:rFonts w:ascii="Times New Roman" w:hAnsi="Times New Roman" w:cs="Times New Roman"/>
          <w:sz w:val="28"/>
          <w:szCs w:val="28"/>
        </w:rPr>
        <w:t>e</w:t>
      </w:r>
      <w:r w:rsidRPr="003165AC">
        <w:rPr>
          <w:rStyle w:val="ezkurwreuab5ozgtqnkl"/>
          <w:rFonts w:ascii="Times New Roman" w:hAnsi="Times New Roman" w:cs="Times New Roman"/>
          <w:sz w:val="28"/>
          <w:szCs w:val="28"/>
          <w:lang w:val="ru-RU"/>
        </w:rPr>
        <w:t xml:space="preserve">)). </w:t>
      </w:r>
    </w:p>
    <w:p w14:paraId="7A29B84D" w14:textId="77777777" w:rsidR="008D4D74" w:rsidRPr="00CA39CD" w:rsidRDefault="008D4D74" w:rsidP="008D4D74">
      <w:pPr>
        <w:pStyle w:val="a3"/>
        <w:spacing w:after="0" w:line="240" w:lineRule="auto"/>
        <w:ind w:left="0" w:firstLine="567"/>
        <w:jc w:val="both"/>
        <w:rPr>
          <w:rFonts w:ascii="Times New Roman" w:hAnsi="Times New Roman" w:cs="Times New Roman"/>
          <w:szCs w:val="28"/>
          <w:lang w:val="ru-RU"/>
        </w:rPr>
      </w:pPr>
    </w:p>
    <w:p w14:paraId="2D906CE4" w14:textId="77777777" w:rsidR="008D4D74" w:rsidRDefault="008D4D74" w:rsidP="008D4D74">
      <w:pPr>
        <w:pStyle w:val="a3"/>
        <w:ind w:left="0"/>
        <w:jc w:val="center"/>
        <w:rPr>
          <w:rStyle w:val="ezkurwreuab5ozgtqnkl"/>
          <w:lang w:val="ru-RU"/>
        </w:rPr>
      </w:pPr>
      <w:r w:rsidRPr="00145936">
        <w:rPr>
          <w:noProof/>
          <w:lang w:val="ru-RU" w:eastAsia="ru-RU"/>
        </w:rPr>
        <w:drawing>
          <wp:inline distT="0" distB="0" distL="0" distR="0" wp14:anchorId="1609A603" wp14:editId="01070867">
            <wp:extent cx="4838700" cy="1732874"/>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4910179" cy="1758473"/>
                    </a:xfrm>
                    <a:prstGeom prst="rect">
                      <a:avLst/>
                    </a:prstGeom>
                    <a:ln>
                      <a:noFill/>
                    </a:ln>
                    <a:extLst>
                      <a:ext uri="{53640926-AAD7-44D8-BBD7-CCE9431645EC}">
                        <a14:shadowObscured xmlns:a14="http://schemas.microsoft.com/office/drawing/2010/main"/>
                      </a:ext>
                    </a:extLst>
                  </pic:spPr>
                </pic:pic>
              </a:graphicData>
            </a:graphic>
          </wp:inline>
        </w:drawing>
      </w:r>
    </w:p>
    <w:p w14:paraId="18AE37AE" w14:textId="7DDFBDCC" w:rsidR="008D4D74" w:rsidRDefault="00093954" w:rsidP="008D4D74">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kk-KZ"/>
        </w:rPr>
        <w:t>Рисунок</w:t>
      </w:r>
      <w:r w:rsidR="008D4D74" w:rsidRPr="00850CE4">
        <w:rPr>
          <w:rStyle w:val="ezkurwreuab5ozgtqnkl"/>
          <w:rFonts w:ascii="Times New Roman" w:hAnsi="Times New Roman" w:cs="Times New Roman"/>
          <w:sz w:val="28"/>
          <w:lang w:val="kk-KZ"/>
        </w:rPr>
        <w:t xml:space="preserve"> </w:t>
      </w:r>
      <w:r w:rsidR="008D4D74" w:rsidRPr="00256C41">
        <w:rPr>
          <w:rStyle w:val="ezkurwreuab5ozgtqnkl"/>
          <w:rFonts w:ascii="Times New Roman" w:hAnsi="Times New Roman" w:cs="Times New Roman"/>
          <w:sz w:val="28"/>
          <w:lang w:val="ru-RU"/>
        </w:rPr>
        <w:t>3</w:t>
      </w:r>
      <w:r>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noBreakHyphen/>
      </w:r>
      <w:r w:rsidR="008D4D74" w:rsidRPr="00850CE4">
        <w:rPr>
          <w:rStyle w:val="ezkurwreuab5ozgtqnkl"/>
          <w:rFonts w:ascii="Times New Roman" w:hAnsi="Times New Roman" w:cs="Times New Roman"/>
          <w:sz w:val="28"/>
          <w:lang w:val="ru-RU"/>
        </w:rPr>
        <w:t xml:space="preserve"> Быстрое</w:t>
      </w:r>
      <w:r w:rsidR="008D4D74" w:rsidRPr="00850CE4">
        <w:rPr>
          <w:rFonts w:ascii="Times New Roman" w:hAnsi="Times New Roman" w:cs="Times New Roman"/>
          <w:sz w:val="28"/>
          <w:lang w:val="ru-RU"/>
        </w:rPr>
        <w:t xml:space="preserve"> </w:t>
      </w:r>
      <w:r w:rsidR="008D4D74" w:rsidRPr="00850CE4">
        <w:rPr>
          <w:rStyle w:val="ezkurwreuab5ozgtqnkl"/>
          <w:rFonts w:ascii="Times New Roman" w:hAnsi="Times New Roman" w:cs="Times New Roman"/>
          <w:sz w:val="28"/>
          <w:lang w:val="ru-RU"/>
        </w:rPr>
        <w:t>видеоизображение</w:t>
      </w:r>
      <w:r w:rsidR="008D4D74" w:rsidRPr="00850CE4">
        <w:rPr>
          <w:rFonts w:ascii="Times New Roman" w:hAnsi="Times New Roman" w:cs="Times New Roman"/>
          <w:sz w:val="28"/>
          <w:lang w:val="ru-RU"/>
        </w:rPr>
        <w:t xml:space="preserve"> </w:t>
      </w:r>
      <w:r w:rsidR="008D4D74">
        <w:rPr>
          <w:rStyle w:val="ezkurwreuab5ozgtqnkl"/>
          <w:rFonts w:ascii="Times New Roman" w:hAnsi="Times New Roman" w:cs="Times New Roman"/>
          <w:sz w:val="28"/>
          <w:lang w:val="ru-RU"/>
        </w:rPr>
        <w:t>покрытий</w:t>
      </w:r>
      <w:r w:rsidR="008D4D74" w:rsidRPr="00850CE4">
        <w:rPr>
          <w:rFonts w:ascii="Times New Roman" w:hAnsi="Times New Roman" w:cs="Times New Roman"/>
          <w:sz w:val="28"/>
          <w:lang w:val="ru-RU"/>
        </w:rPr>
        <w:t xml:space="preserve">, </w:t>
      </w:r>
      <w:r w:rsidR="008D4D74" w:rsidRPr="00850CE4">
        <w:rPr>
          <w:rStyle w:val="ezkurwreuab5ozgtqnkl"/>
          <w:rFonts w:ascii="Times New Roman" w:hAnsi="Times New Roman" w:cs="Times New Roman"/>
          <w:sz w:val="28"/>
          <w:lang w:val="ru-RU"/>
        </w:rPr>
        <w:t>показывающее</w:t>
      </w:r>
      <w:r w:rsidR="008D4D74" w:rsidRPr="00850CE4">
        <w:rPr>
          <w:rFonts w:ascii="Times New Roman" w:hAnsi="Times New Roman" w:cs="Times New Roman"/>
          <w:sz w:val="28"/>
          <w:lang w:val="ru-RU"/>
        </w:rPr>
        <w:t xml:space="preserve"> </w:t>
      </w:r>
      <w:r w:rsidR="008D4D74">
        <w:rPr>
          <w:rStyle w:val="ezkurwreuab5ozgtqnkl"/>
          <w:rFonts w:ascii="Times New Roman" w:hAnsi="Times New Roman" w:cs="Times New Roman"/>
          <w:sz w:val="28"/>
          <w:lang w:val="ru-RU"/>
        </w:rPr>
        <w:t>характер</w:t>
      </w:r>
      <w:r w:rsidR="008D4D74" w:rsidRPr="00850CE4">
        <w:rPr>
          <w:rFonts w:ascii="Times New Roman" w:hAnsi="Times New Roman" w:cs="Times New Roman"/>
          <w:sz w:val="28"/>
          <w:lang w:val="ru-RU"/>
        </w:rPr>
        <w:t xml:space="preserve"> микро</w:t>
      </w:r>
      <w:r w:rsidR="008D4D74">
        <w:rPr>
          <w:rFonts w:ascii="Times New Roman" w:hAnsi="Times New Roman" w:cs="Times New Roman"/>
          <w:sz w:val="28"/>
          <w:lang w:val="ru-RU"/>
        </w:rPr>
        <w:t>раз</w:t>
      </w:r>
      <w:r w:rsidR="008D4D74" w:rsidRPr="00850CE4">
        <w:rPr>
          <w:rFonts w:ascii="Times New Roman" w:hAnsi="Times New Roman" w:cs="Times New Roman"/>
          <w:sz w:val="28"/>
          <w:lang w:val="ru-RU"/>
        </w:rPr>
        <w:t>рядов</w:t>
      </w:r>
      <w:r w:rsidR="008D4D74" w:rsidRPr="00850CE4">
        <w:rPr>
          <w:rStyle w:val="ezkurwreuab5ozgtqnkl"/>
          <w:rFonts w:ascii="Times New Roman" w:hAnsi="Times New Roman" w:cs="Times New Roman"/>
          <w:sz w:val="28"/>
          <w:lang w:val="ru-RU"/>
        </w:rPr>
        <w:t>,</w:t>
      </w:r>
      <w:r w:rsidR="008D4D74" w:rsidRPr="00850CE4">
        <w:rPr>
          <w:rFonts w:ascii="Times New Roman" w:hAnsi="Times New Roman" w:cs="Times New Roman"/>
          <w:sz w:val="28"/>
          <w:lang w:val="ru-RU"/>
        </w:rPr>
        <w:t xml:space="preserve"> </w:t>
      </w:r>
      <w:r w:rsidR="008D4D74" w:rsidRPr="00850CE4">
        <w:rPr>
          <w:rStyle w:val="ezkurwreuab5ozgtqnkl"/>
          <w:rFonts w:ascii="Times New Roman" w:hAnsi="Times New Roman" w:cs="Times New Roman"/>
          <w:sz w:val="28"/>
          <w:lang w:val="ru-RU"/>
        </w:rPr>
        <w:t>изменяющихся</w:t>
      </w:r>
      <w:r w:rsidR="008D4D74" w:rsidRPr="00850CE4">
        <w:rPr>
          <w:rFonts w:ascii="Times New Roman" w:hAnsi="Times New Roman" w:cs="Times New Roman"/>
          <w:sz w:val="28"/>
          <w:lang w:val="ru-RU"/>
        </w:rPr>
        <w:t xml:space="preserve"> </w:t>
      </w:r>
      <w:r w:rsidR="008D4D74" w:rsidRPr="00850CE4">
        <w:rPr>
          <w:rStyle w:val="ezkurwreuab5ozgtqnkl"/>
          <w:rFonts w:ascii="Times New Roman" w:hAnsi="Times New Roman" w:cs="Times New Roman"/>
          <w:sz w:val="28"/>
          <w:lang w:val="ru-RU"/>
        </w:rPr>
        <w:t>со</w:t>
      </w:r>
      <w:r w:rsidR="008D4D74" w:rsidRPr="00850CE4">
        <w:rPr>
          <w:rFonts w:ascii="Times New Roman" w:hAnsi="Times New Roman" w:cs="Times New Roman"/>
          <w:sz w:val="28"/>
          <w:lang w:val="ru-RU"/>
        </w:rPr>
        <w:t xml:space="preserve"> </w:t>
      </w:r>
      <w:r w:rsidR="008D4D74" w:rsidRPr="00850CE4">
        <w:rPr>
          <w:rStyle w:val="ezkurwreuab5ozgtqnkl"/>
          <w:rFonts w:ascii="Times New Roman" w:hAnsi="Times New Roman" w:cs="Times New Roman"/>
          <w:sz w:val="28"/>
          <w:lang w:val="ru-RU"/>
        </w:rPr>
        <w:t xml:space="preserve">временем </w:t>
      </w:r>
      <w:r w:rsidR="00810D9F">
        <w:rPr>
          <w:rStyle w:val="ezkurwreuab5ozgtqnkl"/>
          <w:rFonts w:ascii="Times New Roman" w:hAnsi="Times New Roman" w:cs="Times New Roman"/>
          <w:sz w:val="28"/>
          <w:lang w:val="ru-RU"/>
        </w:rPr>
        <w:fldChar w:fldCharType="begin"/>
      </w:r>
      <w:r w:rsidR="00C9052E">
        <w:rPr>
          <w:rStyle w:val="ezkurwreuab5ozgtqnkl"/>
          <w:rFonts w:ascii="Times New Roman" w:hAnsi="Times New Roman" w:cs="Times New Roman"/>
          <w:sz w:val="28"/>
          <w:lang w:val="ru-RU"/>
        </w:rPr>
        <w:instrText xml:space="preserve"> ADDIN ZOTERO_ITEM CSL_CITATION {"citationID":"5V0NS0Cc","properties":{"formattedCitation":"[55]","plainCitation":"[55]","noteIndex":0},"citationItems":[{"id":61,"uris":["http://zotero.org/users/17032635/items/CE34CQNF"],"itemData":{"id":61,"type":"chapter","container-title":"Developments in Corrosion Protection","ISBN":"978-953-51-1223-5","language":"en","note":"DOI: 10.5772/57171","publisher":"InTech","source":"DOI.org (Crossref)","title":"Production of Anti-Corrosion Coatings on Light Alloys (Al, Mg, Ti) by Plasma-Electrolytic Oxidation (PEO)","URL":"http://www.intechopen.com/books/developments-in-corrosion-protection/production-of-anti-corrosion-coatings-on-light-alloys-al-mg-ti-by-plasma-electrolytic-oxidation-peo-","editor":[{"family":"Aliofkhazraei","given":"M."}],"author":[{"family":"Hussein O.","given":"Riyad"},{"family":"Northwood O.","given":"Derek"}],"accessed":{"date-parts":[["2025",4,27]]},"issued":{"date-parts":[["2014",2,20]]}}}],"schema":"https://github.com/citation-style-language/schema/raw/master/csl-citation.json"} </w:instrText>
      </w:r>
      <w:r w:rsidR="00810D9F">
        <w:rPr>
          <w:rStyle w:val="ezkurwreuab5ozgtqnkl"/>
          <w:rFonts w:ascii="Times New Roman" w:hAnsi="Times New Roman" w:cs="Times New Roman"/>
          <w:sz w:val="28"/>
          <w:lang w:val="ru-RU"/>
        </w:rPr>
        <w:fldChar w:fldCharType="separate"/>
      </w:r>
      <w:r w:rsidR="00C9052E" w:rsidRPr="00C9052E">
        <w:rPr>
          <w:rFonts w:ascii="Times New Roman" w:hAnsi="Times New Roman" w:cs="Times New Roman"/>
          <w:sz w:val="28"/>
          <w:lang w:val="ru-RU"/>
        </w:rPr>
        <w:t>[55]</w:t>
      </w:r>
      <w:r w:rsidR="00810D9F">
        <w:rPr>
          <w:rStyle w:val="ezkurwreuab5ozgtqnkl"/>
          <w:rFonts w:ascii="Times New Roman" w:hAnsi="Times New Roman" w:cs="Times New Roman"/>
          <w:sz w:val="28"/>
          <w:lang w:val="ru-RU"/>
        </w:rPr>
        <w:fldChar w:fldCharType="end"/>
      </w:r>
    </w:p>
    <w:p w14:paraId="6E9AC14F" w14:textId="77777777" w:rsidR="008D4D74" w:rsidRPr="00850CE4" w:rsidRDefault="008D4D74" w:rsidP="008D4D74">
      <w:pPr>
        <w:pStyle w:val="a3"/>
        <w:spacing w:after="0" w:line="240" w:lineRule="auto"/>
        <w:ind w:left="0"/>
        <w:jc w:val="center"/>
        <w:rPr>
          <w:rStyle w:val="ezkurwreuab5ozgtqnkl"/>
          <w:rFonts w:ascii="Times New Roman" w:hAnsi="Times New Roman" w:cs="Times New Roman"/>
          <w:sz w:val="28"/>
          <w:lang w:val="ru-RU"/>
        </w:rPr>
      </w:pPr>
    </w:p>
    <w:p w14:paraId="41F6EF42" w14:textId="5267251A" w:rsidR="008D4D74" w:rsidRPr="0034539A" w:rsidRDefault="008D4D74" w:rsidP="008D4D74">
      <w:pPr>
        <w:spacing w:after="0" w:line="240" w:lineRule="auto"/>
        <w:ind w:firstLine="567"/>
        <w:jc w:val="both"/>
        <w:rPr>
          <w:rFonts w:ascii="Times New Roman" w:hAnsi="Times New Roman" w:cs="Times New Roman"/>
          <w:sz w:val="28"/>
          <w:szCs w:val="28"/>
          <w:lang w:val="ru-RU"/>
        </w:rPr>
      </w:pPr>
      <w:r w:rsidRPr="0034539A">
        <w:rPr>
          <w:rStyle w:val="ezkurwreuab5ozgtqnkl"/>
          <w:rFonts w:ascii="Times New Roman" w:hAnsi="Times New Roman" w:cs="Times New Roman"/>
          <w:sz w:val="28"/>
          <w:szCs w:val="28"/>
          <w:lang w:val="ru-RU"/>
        </w:rPr>
        <w:t>Электрические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разряды</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проходят</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через</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kk-KZ"/>
        </w:rPr>
        <w:t>газ</w:t>
      </w:r>
      <w:r w:rsidRPr="0034539A">
        <w:rPr>
          <w:rStyle w:val="ezkurwreuab5ozgtqnkl"/>
          <w:rFonts w:ascii="Times New Roman" w:hAnsi="Times New Roman" w:cs="Times New Roman"/>
          <w:sz w:val="28"/>
          <w:szCs w:val="28"/>
          <w:lang w:val="ru-RU"/>
        </w:rPr>
        <w:t>овую</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оболочку</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оксидный</w:t>
      </w:r>
      <w:r w:rsidRPr="0034539A">
        <w:rPr>
          <w:rFonts w:ascii="Times New Roman" w:hAnsi="Times New Roman" w:cs="Times New Roman"/>
          <w:sz w:val="28"/>
          <w:szCs w:val="28"/>
          <w:lang w:val="ru-RU"/>
        </w:rPr>
        <w:t xml:space="preserve"> слой за очень короткий </w:t>
      </w:r>
      <w:r w:rsidRPr="0034539A">
        <w:rPr>
          <w:rStyle w:val="ezkurwreuab5ozgtqnkl"/>
          <w:rFonts w:ascii="Times New Roman" w:hAnsi="Times New Roman" w:cs="Times New Roman"/>
          <w:sz w:val="28"/>
          <w:szCs w:val="28"/>
          <w:lang w:val="ru-RU"/>
        </w:rPr>
        <w:t>промежуток</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времени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от</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долей</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нескольких</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десятков</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миллисекунд).</w:t>
      </w:r>
      <w:r w:rsidRPr="0034539A">
        <w:rPr>
          <w:rFonts w:ascii="Times New Roman" w:hAnsi="Times New Roman" w:cs="Times New Roman"/>
          <w:sz w:val="28"/>
          <w:szCs w:val="28"/>
          <w:lang w:val="ru-RU"/>
        </w:rPr>
        <w:t xml:space="preserve"> Что касается деталей искрового разряда, то исследовательская работа </w:t>
      </w:r>
      <w:r w:rsidR="008949A0">
        <w:rPr>
          <w:rFonts w:ascii="Times New Roman" w:hAnsi="Times New Roman" w:cs="Times New Roman"/>
          <w:sz w:val="28"/>
          <w:szCs w:val="28"/>
          <w:lang w:val="ru-RU"/>
        </w:rPr>
        <w:fldChar w:fldCharType="begin"/>
      </w:r>
      <w:r w:rsidR="00C9052E">
        <w:rPr>
          <w:rFonts w:ascii="Times New Roman" w:hAnsi="Times New Roman" w:cs="Times New Roman"/>
          <w:sz w:val="28"/>
          <w:szCs w:val="28"/>
          <w:lang w:val="ru-RU"/>
        </w:rPr>
        <w:instrText xml:space="preserve"> ADDIN ZOTERO_ITEM CSL_CITATION {"citationID":"IJ7llbsM","properties":{"formattedCitation":"[49]","plainCitation":"[49]","noteIndex":0},"citationItems":[{"id":31,"uris":["http://zotero.org/users/local/FYixPRZC/items/JJN5GAG8","http://zotero.org/users/17032635/items/JJN5GAG8"],"itemData":{"id":31,"type":"article-journal","container-title":"American Ceramic Society Bulletin","page":"563–566","title":"Mechanism of anodic spark deposition","volume":"56 (6)","author":[{"family":"Van, T. B., Brown, S. D., Wirtz, G. P.","given":""}],"issued":{"date-parts":[["1977"]]}}}],"schema":"https://github.com/citation-style-language/schema/raw/master/csl-citation.json"} </w:instrText>
      </w:r>
      <w:r w:rsidR="008949A0">
        <w:rPr>
          <w:rFonts w:ascii="Times New Roman" w:hAnsi="Times New Roman" w:cs="Times New Roman"/>
          <w:sz w:val="28"/>
          <w:szCs w:val="28"/>
          <w:lang w:val="ru-RU"/>
        </w:rPr>
        <w:fldChar w:fldCharType="separate"/>
      </w:r>
      <w:r w:rsidR="00C9052E" w:rsidRPr="00C9052E">
        <w:rPr>
          <w:rFonts w:ascii="Times New Roman" w:hAnsi="Times New Roman" w:cs="Times New Roman"/>
          <w:sz w:val="28"/>
          <w:lang w:val="ru-RU"/>
        </w:rPr>
        <w:t>[49]</w:t>
      </w:r>
      <w:r w:rsidR="008949A0">
        <w:rPr>
          <w:rFonts w:ascii="Times New Roman" w:hAnsi="Times New Roman" w:cs="Times New Roman"/>
          <w:sz w:val="28"/>
          <w:szCs w:val="28"/>
          <w:lang w:val="ru-RU"/>
        </w:rPr>
        <w:fldChar w:fldCharType="end"/>
      </w:r>
      <w:r w:rsidRPr="0034539A">
        <w:rPr>
          <w:rFonts w:ascii="Times New Roman" w:hAnsi="Times New Roman" w:cs="Times New Roman"/>
          <w:sz w:val="28"/>
          <w:szCs w:val="28"/>
          <w:lang w:val="ru-RU"/>
        </w:rPr>
        <w:t xml:space="preserve"> оценили, что средняя продолжительность разряда составляет ~</w:t>
      </w:r>
      <w:r>
        <w:rPr>
          <w:rFonts w:ascii="Times New Roman" w:hAnsi="Times New Roman" w:cs="Times New Roman"/>
          <w:sz w:val="28"/>
          <w:szCs w:val="28"/>
          <w:lang w:val="ru-RU"/>
        </w:rPr>
        <w:t> </w:t>
      </w:r>
      <w:r w:rsidRPr="0034539A">
        <w:rPr>
          <w:rFonts w:ascii="Times New Roman" w:hAnsi="Times New Roman" w:cs="Times New Roman"/>
          <w:sz w:val="28"/>
          <w:szCs w:val="28"/>
          <w:lang w:val="ru-RU"/>
        </w:rPr>
        <w:t>52 мкс. Тогда как</w:t>
      </w:r>
      <w:r w:rsidR="00A00B1B">
        <w:rPr>
          <w:rFonts w:ascii="Times New Roman" w:hAnsi="Times New Roman" w:cs="Times New Roman"/>
          <w:sz w:val="28"/>
          <w:szCs w:val="28"/>
          <w:lang w:val="ru-RU"/>
        </w:rPr>
        <w:t xml:space="preserve"> время жизни разряда в 0.25-3.</w:t>
      </w:r>
      <w:r>
        <w:rPr>
          <w:rFonts w:ascii="Times New Roman" w:hAnsi="Times New Roman" w:cs="Times New Roman"/>
          <w:sz w:val="28"/>
          <w:szCs w:val="28"/>
          <w:lang w:val="ru-RU"/>
        </w:rPr>
        <w:t>5 мс</w:t>
      </w:r>
      <w:r w:rsidR="008949A0" w:rsidRPr="008949A0">
        <w:rPr>
          <w:rFonts w:ascii="Times New Roman" w:hAnsi="Times New Roman" w:cs="Times New Roman"/>
          <w:sz w:val="28"/>
          <w:szCs w:val="28"/>
          <w:lang w:val="ru-RU"/>
        </w:rPr>
        <w:t xml:space="preserve"> </w:t>
      </w:r>
      <w:r w:rsidR="008949A0">
        <w:rPr>
          <w:rFonts w:ascii="Times New Roman" w:hAnsi="Times New Roman" w:cs="Times New Roman"/>
          <w:sz w:val="28"/>
          <w:szCs w:val="28"/>
        </w:rPr>
        <w:fldChar w:fldCharType="begin"/>
      </w:r>
      <w:r w:rsidR="00A155BB">
        <w:rPr>
          <w:rFonts w:ascii="Times New Roman" w:hAnsi="Times New Roman" w:cs="Times New Roman"/>
          <w:sz w:val="28"/>
          <w:szCs w:val="28"/>
          <w:lang w:val="ru-RU"/>
        </w:rPr>
        <w:instrText xml:space="preserve"> ADDIN ZOTERO_ITEM CSL_CITATION {"citationID":"4Y4SleLq","properties":{"formattedCitation":"[70]","plainCitation":"[70]","noteIndex":0},"citationItems":[{"id":69,"uris":["http://zotero.org/users/17032635/items/KRG9Q3V5"],"itemData":{"id":69,"type":"article-journal","container-title":"Journal of Physics D: Applied Physics","DOI":"10.1088/0022-3727/36/17/314","ISSN":"0022-3727, 1361-6463","issue":"17","journalAbbreviation":"J. Phys. D: Appl. Phys.","page":"2110-2120","source":"DOI.org (Crossref)","title":"Discharge characterization in plasma electrolytic oxidation of aluminium","volume":"36","author":[{"family":"Yerokhin","given":"A L"},{"family":"Snizhko","given":"L O"},{"family":"Gurevina","given":"N L"},{"family":"Leyland","given":"A"},{"family":"Pilkington","given":"A"},{"family":"Matthews","given":"A"}],"issued":{"date-parts":[["2003",9,7]]}}}],"schema":"https://github.com/citation-style-language/schema/raw/master/csl-citation.json"} </w:instrText>
      </w:r>
      <w:r w:rsidR="008949A0">
        <w:rPr>
          <w:rFonts w:ascii="Times New Roman" w:hAnsi="Times New Roman" w:cs="Times New Roman"/>
          <w:sz w:val="28"/>
          <w:szCs w:val="28"/>
        </w:rPr>
        <w:fldChar w:fldCharType="separate"/>
      </w:r>
      <w:r w:rsidR="00A155BB" w:rsidRPr="00A155BB">
        <w:rPr>
          <w:rFonts w:ascii="Times New Roman" w:hAnsi="Times New Roman" w:cs="Times New Roman"/>
          <w:sz w:val="28"/>
          <w:lang w:val="ru-RU"/>
        </w:rPr>
        <w:t>[70]</w:t>
      </w:r>
      <w:r w:rsidR="008949A0">
        <w:rPr>
          <w:rFonts w:ascii="Times New Roman" w:hAnsi="Times New Roman" w:cs="Times New Roman"/>
          <w:sz w:val="28"/>
          <w:szCs w:val="28"/>
        </w:rPr>
        <w:fldChar w:fldCharType="end"/>
      </w:r>
      <w:r>
        <w:rPr>
          <w:rFonts w:ascii="Times New Roman" w:hAnsi="Times New Roman" w:cs="Times New Roman"/>
          <w:sz w:val="28"/>
          <w:szCs w:val="28"/>
          <w:lang w:val="ru-RU"/>
        </w:rPr>
        <w:t xml:space="preserve"> или 35-800 </w:t>
      </w:r>
      <w:r w:rsidRPr="0034539A">
        <w:rPr>
          <w:rFonts w:ascii="Times New Roman" w:hAnsi="Times New Roman" w:cs="Times New Roman"/>
          <w:sz w:val="28"/>
          <w:szCs w:val="28"/>
          <w:lang w:val="ru-RU"/>
        </w:rPr>
        <w:t>мс</w:t>
      </w:r>
      <w:r w:rsidR="008949A0" w:rsidRPr="008949A0">
        <w:rPr>
          <w:rFonts w:ascii="Times New Roman" w:hAnsi="Times New Roman" w:cs="Times New Roman"/>
          <w:sz w:val="28"/>
          <w:szCs w:val="28"/>
          <w:lang w:val="ru-RU"/>
        </w:rPr>
        <w:t xml:space="preserve"> </w:t>
      </w:r>
      <w:r w:rsidR="008949A0">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{"citationID":"o3JQRffH","properties":{"formattedCitation":"[71]","plainCitation":"[71]","noteIndex":0},"citationItems":[{"id":71,"uris":["http://zotero.org/users/17032635/items/PYKQM463"],"itemData":{"id":71,"type":"article-journal","container-title":"Electrochimica Acta","DOI":"10.1016/j.electacta.2007.08.074","ISSN":"00134686","issue":"4","journalAbbreviation":"Electrochimica Acta","language":"en","license":"https://www.elsevier.com/tdm/userlicense/1.0/","page":"1987-1994","source":"DOI.org (Crossref)","title":"Real-time imaging of coating growth during plasma electrolytic oxidation of titanium","volume":"53","author":[{"family":"Matykina","given":"E."},{"family":"Berkani","given":"A."},{"family":"Skeldon","given":"P."},{"family":"Thompson","given":"G.E."}],"issued":{"date-parts":[["2007",12]]}}}],"schema":"https://github.com/citation-style-language/schema/raw/master/csl-citation.json"} </w:instrText>
      </w:r>
      <w:r w:rsidR="008949A0">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[71]</w:t>
      </w:r>
      <w:r w:rsidR="008949A0">
        <w:rPr>
          <w:rFonts w:ascii="Times New Roman" w:hAnsi="Times New Roman" w:cs="Times New Roman"/>
          <w:sz w:val="28"/>
          <w:szCs w:val="28"/>
          <w:lang w:val="ru-RU"/>
        </w:rPr>
        <w:fldChar w:fldCharType="end"/>
      </w:r>
      <w:r w:rsidRPr="0034539A">
        <w:rPr>
          <w:rFonts w:ascii="Times New Roman" w:hAnsi="Times New Roman" w:cs="Times New Roman"/>
          <w:sz w:val="28"/>
          <w:szCs w:val="28"/>
          <w:lang w:val="ru-RU"/>
        </w:rPr>
        <w:t>, зафиксированное с помощью видеоизображения, объясняется как каскад разрядов, а не как один, который, вероятно, происходит в физическом месте. Количество разрядов в каскаде увеличивается по мере утолщения покрытий</w:t>
      </w:r>
      <w:r w:rsidR="008949A0" w:rsidRPr="008949A0">
        <w:rPr>
          <w:rFonts w:ascii="Times New Roman" w:hAnsi="Times New Roman" w:cs="Times New Roman"/>
          <w:sz w:val="28"/>
          <w:szCs w:val="28"/>
          <w:lang w:val="ru-RU"/>
        </w:rPr>
        <w:t xml:space="preserve"> </w:t>
      </w:r>
      <w:r w:rsidR="008949A0">
        <w:rPr>
          <w:rFonts w:ascii="Times New Roman" w:hAnsi="Times New Roman" w:cs="Times New Roman"/>
          <w:sz w:val="28"/>
          <w:szCs w:val="28"/>
        </w:rPr>
        <w:fldChar w:fldCharType="begin"/>
      </w:r>
      <w:r w:rsidR="005D60D7">
        <w:rPr>
          <w:rFonts w:ascii="Times New Roman" w:hAnsi="Times New Roman" w:cs="Times New Roman"/>
          <w:sz w:val="28"/>
          <w:szCs w:val="28"/>
          <w:lang w:val="ru-RU"/>
        </w:rPr>
        <w:instrText xml:space="preserve"> ADDIN ZOTERO_ITEM CSL_CITATION {"citationID":"XddYSNx8","properties":{"formattedCitation":"[72]","plainCitation":"[72]","noteIndex":0},"citationItems":[{"id":72,"uris":["http://zotero.org/users/17032635/items/X4K9ZVGC"],"itemData":{"id":72,"type":"article-journal","container-title":"Surface and Coatings Technology","DOI":"10.1016/j.surfcoat.2011.07.065","ISSN":"02578972","issue":"6","journalAbbreviation":"Surface and Coatings Technology","language":"en","license":"https://www.elsevier.com/tdm/userlicense/1.0/","page":"1051-1061","source":"DOI.org (Crossref)","title":"Self-similar scaling of discharge events through PEO coatings on aluminium","volume":"206","author":[{"family":"Dunleavy","given":"C.S."},{"family":"Curran","given":"J.A."},{"family":"Clyne","given":"T.W."}],"issued":{"date-parts":[["2011",12]]}}}],"schema":"https://github.com/citation-style-language/schema/raw/master/csl-citation.json"} </w:instrText>
      </w:r>
      <w:r w:rsidR="008949A0">
        <w:rPr>
          <w:rFonts w:ascii="Times New Roman" w:hAnsi="Times New Roman" w:cs="Times New Roman"/>
          <w:sz w:val="28"/>
          <w:szCs w:val="28"/>
        </w:rPr>
        <w:fldChar w:fldCharType="separate"/>
      </w:r>
      <w:r w:rsidR="005D60D7" w:rsidRPr="005D60D7">
        <w:rPr>
          <w:rFonts w:ascii="Times New Roman" w:hAnsi="Times New Roman" w:cs="Times New Roman"/>
          <w:sz w:val="28"/>
          <w:lang w:val="ru-RU"/>
        </w:rPr>
        <w:t>[72]</w:t>
      </w:r>
      <w:r w:rsidR="008949A0">
        <w:rPr>
          <w:rFonts w:ascii="Times New Roman" w:hAnsi="Times New Roman" w:cs="Times New Roman"/>
          <w:sz w:val="28"/>
          <w:szCs w:val="28"/>
        </w:rPr>
        <w:fldChar w:fldCharType="end"/>
      </w:r>
      <w:r w:rsidRPr="0034539A">
        <w:rPr>
          <w:rFonts w:ascii="Times New Roman" w:hAnsi="Times New Roman" w:cs="Times New Roman"/>
          <w:sz w:val="28"/>
          <w:szCs w:val="28"/>
          <w:lang w:val="ru-RU"/>
        </w:rPr>
        <w:t>, и такие разрушительные разряды могут привести к серьезному повреждению покрытия (</w:t>
      </w:r>
      <w:r w:rsidR="008949A0">
        <w:rPr>
          <w:rFonts w:ascii="Times New Roman" w:hAnsi="Times New Roman" w:cs="Times New Roman"/>
          <w:sz w:val="28"/>
          <w:szCs w:val="28"/>
          <w:lang w:val="ru-RU"/>
        </w:rPr>
        <w:t>открытые поры, трещины и т.д.)</w:t>
      </w:r>
      <w:r w:rsidRPr="0034539A">
        <w:rPr>
          <w:rStyle w:val="ezkurwreuab5ozgtqnkl"/>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 xml:space="preserve">В то же время разряды также обеспечивают тепловую энергию для расплавления и уплотнения покрытия. </w:t>
      </w:r>
      <w:r w:rsidRPr="0034539A">
        <w:rPr>
          <w:rStyle w:val="ezkurwreuab5ozgtqnkl"/>
          <w:rFonts w:ascii="Times New Roman" w:hAnsi="Times New Roman" w:cs="Times New Roman"/>
          <w:sz w:val="28"/>
          <w:szCs w:val="28"/>
          <w:lang w:val="ru-RU"/>
        </w:rPr>
        <w:t>Спектроскопические</w:t>
      </w:r>
      <w:r w:rsidRPr="0034539A">
        <w:rPr>
          <w:rFonts w:ascii="Times New Roman" w:hAnsi="Times New Roman" w:cs="Times New Roman"/>
          <w:sz w:val="28"/>
          <w:szCs w:val="28"/>
          <w:lang w:val="ru-RU"/>
        </w:rPr>
        <w:t xml:space="preserve"> </w:t>
      </w:r>
      <w:r w:rsidR="008F03F7">
        <w:rPr>
          <w:rStyle w:val="ezkurwreuab5ozgtqnkl"/>
          <w:rFonts w:ascii="Times New Roman" w:hAnsi="Times New Roman" w:cs="Times New Roman"/>
          <w:sz w:val="28"/>
          <w:szCs w:val="28"/>
          <w:lang w:val="ru-RU"/>
        </w:rPr>
        <w:t xml:space="preserve">исследования в работе </w:t>
      </w:r>
      <w:r w:rsidR="008F03F7">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{"citationID":"ZNEKeyP7","properties":{"formattedCitation":"[73]","plainCitation":"[73]","noteIndex":0},"citationItems":[{"id":73,"uris":["http://zotero.org/users/17032635/items/G9C2FYHF"],"itemData":{"id":73,"type":"article-journal","container-title":"Surface and Coatings Technology","DOI":"10.1016/j.surfcoat.2009.05.004","ISSN":"02578972","issue":"22","journalAbbreviation":"Surface and Coatings Technology","language":"en","license":"https://www.elsevier.com/tdm/userlicense/1.0/","page":"3410-3419","source":"DOI.org (Crossref)","title":"Characterisation of discharge events during plasma electrolytic oxidation","volume":"203","author":[{"family":"Dunleavy","given":"C.S."},{"family":"Golosnoy","given":"I.O."},{"family":"Curran","given":"J.A."},{"family":"Clyne","given":"T.W."}],"issued":{"date-parts":[["2009",8]]}}}],"schema":"https://github.com/citation-style-language/schema/raw/master/csl-citation.json"} </w:instrText>
      </w:r>
      <w:r w:rsidR="008F03F7">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[73]</w:t>
      </w:r>
      <w:r w:rsidR="008F03F7">
        <w:rPr>
          <w:rStyle w:val="ezkurwreuab5ozgtqnkl"/>
          <w:rFonts w:ascii="Times New Roman" w:hAnsi="Times New Roman" w:cs="Times New Roman"/>
          <w:sz w:val="28"/>
          <w:szCs w:val="28"/>
          <w:lang w:val="ru-RU"/>
        </w:rPr>
        <w:fldChar w:fldCharType="end"/>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подтвердили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наличие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двух</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различных</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областей</w:t>
      </w:r>
      <w:r w:rsidRPr="0034539A">
        <w:rPr>
          <w:rFonts w:ascii="Times New Roman" w:hAnsi="Times New Roman" w:cs="Times New Roman"/>
          <w:sz w:val="28"/>
          <w:szCs w:val="28"/>
          <w:lang w:val="ru-RU"/>
        </w:rPr>
        <w:t xml:space="preserve"> разряда (</w:t>
      </w:r>
      <w:r w:rsidRPr="0034539A">
        <w:rPr>
          <w:rStyle w:val="ezkurwreuab5ozgtqnkl"/>
          <w:rFonts w:ascii="Times New Roman" w:hAnsi="Times New Roman" w:cs="Times New Roman"/>
          <w:sz w:val="28"/>
          <w:szCs w:val="28"/>
          <w:lang w:val="ru-RU"/>
        </w:rPr>
        <w:t>плазмы):</w:t>
      </w:r>
      <w:r w:rsidRPr="0034539A">
        <w:rPr>
          <w:rFonts w:ascii="Times New Roman" w:hAnsi="Times New Roman" w:cs="Times New Roman"/>
          <w:sz w:val="28"/>
          <w:szCs w:val="28"/>
          <w:lang w:val="ru-RU"/>
        </w:rPr>
        <w:t xml:space="preserve"> центральной области с </w:t>
      </w:r>
      <w:r w:rsidRPr="0034539A">
        <w:rPr>
          <w:rStyle w:val="ezkurwreuab5ozgtqnkl"/>
          <w:rFonts w:ascii="Times New Roman" w:hAnsi="Times New Roman" w:cs="Times New Roman"/>
          <w:sz w:val="28"/>
          <w:szCs w:val="28"/>
          <w:lang w:val="ru-RU"/>
        </w:rPr>
        <w:t>более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высокой</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плотностью</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при</w:t>
      </w:r>
      <w:r w:rsidRPr="0034539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16</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000</w:t>
      </w:r>
      <w:r>
        <w:rPr>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w:t>
      </w:r>
      <w:r>
        <w:rPr>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3500</w:t>
      </w:r>
      <w:r>
        <w:rPr>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К и в периферийной</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области</w:t>
      </w:r>
      <w:r w:rsidRPr="0034539A">
        <w:rPr>
          <w:rFonts w:ascii="Times New Roman" w:hAnsi="Times New Roman" w:cs="Times New Roman"/>
          <w:sz w:val="28"/>
          <w:szCs w:val="28"/>
          <w:lang w:val="ru-RU"/>
        </w:rPr>
        <w:t xml:space="preserve"> с </w:t>
      </w:r>
      <w:r w:rsidRPr="0034539A">
        <w:rPr>
          <w:rStyle w:val="ezkurwreuab5ozgtqnkl"/>
          <w:rFonts w:ascii="Times New Roman" w:hAnsi="Times New Roman" w:cs="Times New Roman"/>
          <w:sz w:val="28"/>
          <w:szCs w:val="28"/>
          <w:lang w:val="ru-RU"/>
        </w:rPr>
        <w:t>более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низкой</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lastRenderedPageBreak/>
        <w:t>плотностью</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при</w:t>
      </w:r>
      <w:r w:rsidRPr="0034539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3500</w:t>
      </w:r>
      <w:r>
        <w:rPr>
          <w:rFonts w:ascii="Times New Roman" w:hAnsi="Times New Roman" w:cs="Times New Roman"/>
          <w:sz w:val="28"/>
          <w:szCs w:val="28"/>
          <w:lang w:val="ru-RU"/>
        </w:rPr>
        <w:t> </w:t>
      </w:r>
      <w:r w:rsidRPr="0034539A">
        <w:rPr>
          <w:rStyle w:val="ezkurwreuab5ozgtqnkl"/>
          <w:rFonts w:ascii="Times New Roman" w:hAnsi="Times New Roman" w:cs="Times New Roman"/>
          <w:sz w:val="28"/>
          <w:szCs w:val="28"/>
          <w:lang w:val="ru-RU"/>
        </w:rPr>
        <w:t>К</w:t>
      </w:r>
      <w:r w:rsidRPr="0034539A">
        <w:rPr>
          <w:rFonts w:ascii="Times New Roman" w:hAnsi="Times New Roman" w:cs="Times New Roman"/>
          <w:sz w:val="28"/>
          <w:szCs w:val="28"/>
          <w:lang w:val="ru-RU"/>
        </w:rPr>
        <w:t>. Аналогичные работы также подтверждают наличие двух областей в структуре плазмы содержащие разные ионные и атомарные частицы, компоненты плазмы и реакции</w:t>
      </w:r>
      <w:r w:rsidR="005E7D2E" w:rsidRPr="005E7D2E">
        <w:rPr>
          <w:rFonts w:ascii="Times New Roman" w:hAnsi="Times New Roman" w:cs="Times New Roman"/>
          <w:sz w:val="28"/>
          <w:szCs w:val="28"/>
          <w:lang w:val="ru-RU"/>
        </w:rPr>
        <w:t xml:space="preserve"> </w:t>
      </w:r>
      <w:r w:rsidR="005E7D2E">
        <w:rPr>
          <w:rFonts w:ascii="Times New Roman" w:hAnsi="Times New Roman" w:cs="Times New Roman"/>
          <w:sz w:val="28"/>
          <w:szCs w:val="28"/>
        </w:rPr>
        <w:fldChar w:fldCharType="begin"/>
      </w:r>
      <w:r w:rsidR="005D60D7">
        <w:rPr>
          <w:rFonts w:ascii="Times New Roman" w:hAnsi="Times New Roman" w:cs="Times New Roman"/>
          <w:sz w:val="28"/>
          <w:szCs w:val="28"/>
          <w:lang w:val="ru-RU"/>
        </w:rPr>
        <w:instrText xml:space="preserve"> ADDIN ZOTERO_ITEM CSL_CITATION {"citationID":"sefbUPpQ","properties":{"formattedCitation":"[72,74]","plainCitation":"[72,74]","noteIndex":0},"citationItems":[{"id":72,"uris":["http://zotero.org/users/17032635/items/X4K9ZVGC"],"itemData":{"id":72,"type":"article-journal","container-title":"Surface and Coatings Technology","DOI":"10.1016/j.surfcoat.2011.07.065","ISSN":"02578972","issue":"6","journalAbbreviation":"Surface and Coatings Technology","language":"en","license":"https://www.elsevier.com/tdm/userlicense/1.0/","page":"1051-1061","source":"DOI.org (Crossref)","title":"Self-similar scaling of discharge events through PEO coatings on aluminium","volume":"206","author":[{"family":"Dunleavy","given":"C.S."},{"family":"Curran","given":"J.A."},{"family":"Clyne","given":"T.W."}],"issued":{"date-parts":[["2011",12]]}}},{"id":75,"uris":["http://zotero.org/users/17032635/items/6CFUYX5X"],"itemData":{"id":75,"type":"article-journal","container-title":"Journal of Quantitative Spectroscopy and Radiative Transfer","DOI":"10.1016/j.jqsrt.2012.06.008","ISSN":"00224073","issue":"15","journalAbbreviation":"Journal of Quantitative Spectroscopy and Radiative Transfer","language":"en","license":"https://www.elsevier.com/tdm/userlicense/1.0/","page":"1928-1937","source":"DOI.org (Crossref)","title":"Spectroscopic study of plasma during electrolytic oxidation of magnesium- and aluminium-alloy","volume":"113","author":[{"family":"Jovović","given":"J."},{"family":"Stojadinović","given":"S."},{"family":"Šišović","given":"N.M."},{"family":"Konjević","given":"N."}],"issued":{"date-parts":[["2012",10]]}}}],"schema":"https://github.com/citation-style-language/schema/raw/master/csl-citation.json"} </w:instrText>
      </w:r>
      <w:r w:rsidR="005E7D2E">
        <w:rPr>
          <w:rFonts w:ascii="Times New Roman" w:hAnsi="Times New Roman" w:cs="Times New Roman"/>
          <w:sz w:val="28"/>
          <w:szCs w:val="28"/>
        </w:rPr>
        <w:fldChar w:fldCharType="separate"/>
      </w:r>
      <w:r w:rsidR="005D60D7" w:rsidRPr="00952DAC">
        <w:rPr>
          <w:rFonts w:ascii="Times New Roman" w:hAnsi="Times New Roman" w:cs="Times New Roman"/>
          <w:sz w:val="28"/>
          <w:lang w:val="ru-RU"/>
        </w:rPr>
        <w:t>[72,74]</w:t>
      </w:r>
      <w:r w:rsidR="005E7D2E">
        <w:rPr>
          <w:rFonts w:ascii="Times New Roman" w:hAnsi="Times New Roman" w:cs="Times New Roman"/>
          <w:sz w:val="28"/>
          <w:szCs w:val="28"/>
        </w:rPr>
        <w:fldChar w:fldCharType="end"/>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Эти</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высокотемпературные</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явления</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кратковременны</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они</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сразу</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же</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гасятся</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охлаждением</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в</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электролите</w:t>
      </w:r>
      <w:r w:rsidRPr="005E7D2E">
        <w:rPr>
          <w:rFonts w:ascii="Times New Roman" w:hAnsi="Times New Roman" w:cs="Times New Roman"/>
          <w:sz w:val="28"/>
          <w:szCs w:val="28"/>
          <w:lang w:val="ru-RU"/>
        </w:rPr>
        <w:t xml:space="preserve">. </w:t>
      </w:r>
      <w:r w:rsidRPr="0034539A">
        <w:rPr>
          <w:rFonts w:ascii="Times New Roman" w:hAnsi="Times New Roman" w:cs="Times New Roman"/>
          <w:sz w:val="28"/>
          <w:szCs w:val="28"/>
          <w:lang w:val="ru-RU"/>
        </w:rPr>
        <w:t xml:space="preserve">Резкий перепад температур создает остаточные напряжения, которые </w:t>
      </w:r>
      <w:r w:rsidRPr="0034539A">
        <w:rPr>
          <w:rFonts w:ascii="Times New Roman" w:hAnsi="Times New Roman" w:cs="Times New Roman"/>
          <w:sz w:val="28"/>
          <w:szCs w:val="28"/>
          <w:lang w:val="kk-KZ"/>
        </w:rPr>
        <w:t>также</w:t>
      </w:r>
      <w:r w:rsidRPr="0034539A">
        <w:rPr>
          <w:rFonts w:ascii="Times New Roman" w:hAnsi="Times New Roman" w:cs="Times New Roman"/>
          <w:sz w:val="28"/>
          <w:szCs w:val="28"/>
          <w:lang w:val="ru-RU"/>
        </w:rPr>
        <w:t xml:space="preserve"> приводят к образованию трещин в покрытии</w:t>
      </w:r>
      <w:r w:rsidR="00562136" w:rsidRPr="00562136">
        <w:rPr>
          <w:rFonts w:ascii="Times New Roman" w:hAnsi="Times New Roman" w:cs="Times New Roman"/>
          <w:sz w:val="28"/>
          <w:szCs w:val="28"/>
          <w:lang w:val="ru-RU"/>
        </w:rPr>
        <w:t xml:space="preserve"> </w:t>
      </w:r>
      <w:r w:rsidR="00562136">
        <w:rPr>
          <w:rFonts w:ascii="Times New Roman" w:hAnsi="Times New Roman" w:cs="Times New Roman"/>
          <w:sz w:val="28"/>
          <w:szCs w:val="28"/>
        </w:rPr>
        <w:fldChar w:fldCharType="begin"/>
      </w:r>
      <w:r w:rsidR="005D60D7">
        <w:rPr>
          <w:rFonts w:ascii="Times New Roman" w:hAnsi="Times New Roman" w:cs="Times New Roman"/>
          <w:sz w:val="28"/>
          <w:szCs w:val="28"/>
          <w:lang w:val="ru-RU"/>
        </w:rPr>
        <w:instrText xml:space="preserve"> ADDIN ZOTERO_ITEM CSL_CITATION {"citationID":"cvXEKNRS","properties":{"formattedCitation":"[75]","plainCitation":"[75]","noteIndex":0},"citationItems":[{"id":76,"uris":["http://zotero.org/users/17032635/items/UXG2LMFC"],"itemData":{"id":76,"type":"article-journal","container-title":"Surface and Coatings Technology","DOI":"10.1016/j.surfcoat.2014.11.006","ISSN":"02578972","journalAbbreviation":"Surface and Coatings Technology","language":"en","page":"47-53","source":"DOI.org (Crossref)","title":"Evaluation of residual stress levels in plasma electrolytic oxidation coatings using a curvature method","volume":"269","author":[{"family":"Dean","given":"J."},{"family":"Gu","given":"T."},{"family":"Clyne","given":"T.W."}],"issued":{"date-parts":[["2015",5]]}}}],"schema":"https://github.com/citation-style-language/schema/raw/master/csl-citation.json"} </w:instrText>
      </w:r>
      <w:r w:rsidR="00562136">
        <w:rPr>
          <w:rFonts w:ascii="Times New Roman" w:hAnsi="Times New Roman" w:cs="Times New Roman"/>
          <w:sz w:val="28"/>
          <w:szCs w:val="28"/>
        </w:rPr>
        <w:fldChar w:fldCharType="separate"/>
      </w:r>
      <w:r w:rsidR="005D60D7" w:rsidRPr="005D60D7">
        <w:rPr>
          <w:rFonts w:ascii="Times New Roman" w:hAnsi="Times New Roman" w:cs="Times New Roman"/>
          <w:sz w:val="28"/>
          <w:lang w:val="ru-RU"/>
        </w:rPr>
        <w:t>[75]</w:t>
      </w:r>
      <w:r w:rsidR="00562136">
        <w:rPr>
          <w:rFonts w:ascii="Times New Roman" w:hAnsi="Times New Roman" w:cs="Times New Roman"/>
          <w:sz w:val="28"/>
          <w:szCs w:val="28"/>
        </w:rPr>
        <w:fldChar w:fldCharType="end"/>
      </w:r>
      <w:r w:rsidRPr="0034539A">
        <w:rPr>
          <w:rFonts w:ascii="Times New Roman" w:hAnsi="Times New Roman" w:cs="Times New Roman"/>
          <w:sz w:val="28"/>
          <w:szCs w:val="28"/>
          <w:lang w:val="kk-KZ"/>
        </w:rPr>
        <w:t>.</w:t>
      </w:r>
      <w:r w:rsidRPr="0034539A">
        <w:rPr>
          <w:rFonts w:ascii="Times New Roman" w:hAnsi="Times New Roman" w:cs="Times New Roman"/>
          <w:sz w:val="28"/>
          <w:szCs w:val="28"/>
          <w:lang w:val="ru-RU"/>
        </w:rPr>
        <w:t xml:space="preserve"> </w:t>
      </w:r>
    </w:p>
    <w:p w14:paraId="39457EAF" w14:textId="052DD3A0" w:rsidR="008D4D74" w:rsidRPr="0034539A" w:rsidRDefault="008D4D74" w:rsidP="008D4D74">
      <w:pPr>
        <w:spacing w:after="0" w:line="240" w:lineRule="auto"/>
        <w:ind w:firstLine="567"/>
        <w:jc w:val="both"/>
        <w:rPr>
          <w:rStyle w:val="ezkurwreuab5ozgtqnkl"/>
          <w:rFonts w:ascii="Times New Roman" w:hAnsi="Times New Roman" w:cs="Times New Roman"/>
          <w:sz w:val="28"/>
          <w:szCs w:val="28"/>
          <w:lang w:val="ru-RU"/>
        </w:rPr>
      </w:pPr>
      <w:r w:rsidRPr="0034539A">
        <w:rPr>
          <w:rFonts w:ascii="Times New Roman" w:hAnsi="Times New Roman" w:cs="Times New Roman"/>
          <w:sz w:val="28"/>
          <w:szCs w:val="28"/>
          <w:lang w:val="ru-RU"/>
        </w:rPr>
        <w:t>О</w:t>
      </w:r>
      <w:r w:rsidRPr="0034539A">
        <w:rPr>
          <w:rStyle w:val="ezkurwreuab5ozgtqnkl"/>
          <w:rFonts w:ascii="Times New Roman" w:hAnsi="Times New Roman" w:cs="Times New Roman"/>
          <w:sz w:val="28"/>
          <w:szCs w:val="28"/>
          <w:lang w:val="ru-RU"/>
        </w:rPr>
        <w:t>птическая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эмиссионная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спектроскопия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w:t>
      </w:r>
      <w:r w:rsidRPr="0034539A">
        <w:rPr>
          <w:rStyle w:val="ezkurwreuab5ozgtqnkl"/>
          <w:rFonts w:ascii="Times New Roman" w:hAnsi="Times New Roman" w:cs="Times New Roman"/>
          <w:sz w:val="28"/>
          <w:szCs w:val="28"/>
        </w:rPr>
        <w:t>O</w:t>
      </w:r>
      <w:r w:rsidRPr="0034539A">
        <w:rPr>
          <w:rStyle w:val="ezkurwreuab5ozgtqnkl"/>
          <w:rFonts w:ascii="Times New Roman" w:hAnsi="Times New Roman" w:cs="Times New Roman"/>
          <w:sz w:val="28"/>
          <w:szCs w:val="28"/>
          <w:lang w:val="ru-RU"/>
        </w:rPr>
        <w:t>ЭС)</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используется для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оценки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характеристик</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плазменного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разряда</w:t>
      </w:r>
      <w:r w:rsidRPr="0034539A">
        <w:rPr>
          <w:rFonts w:ascii="Times New Roman" w:hAnsi="Times New Roman" w:cs="Times New Roman"/>
          <w:sz w:val="28"/>
          <w:szCs w:val="28"/>
          <w:lang w:val="ru-RU"/>
        </w:rPr>
        <w:t xml:space="preserve"> в </w:t>
      </w:r>
      <w:r w:rsidRPr="0034539A">
        <w:rPr>
          <w:rStyle w:val="ezkurwreuab5ozgtqnkl"/>
          <w:rFonts w:ascii="Times New Roman" w:hAnsi="Times New Roman" w:cs="Times New Roman"/>
          <w:sz w:val="28"/>
          <w:szCs w:val="28"/>
          <w:lang w:val="ru-RU"/>
        </w:rPr>
        <w:t>процессе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ПЭО</w:t>
      </w:r>
      <w:r w:rsidR="009F4115" w:rsidRPr="009F4115">
        <w:rPr>
          <w:rStyle w:val="ezkurwreuab5ozgtqnkl"/>
          <w:rFonts w:ascii="Times New Roman" w:hAnsi="Times New Roman" w:cs="Times New Roman"/>
          <w:sz w:val="28"/>
          <w:szCs w:val="28"/>
          <w:lang w:val="ru-RU"/>
        </w:rPr>
        <w:t xml:space="preserve"> </w:t>
      </w:r>
      <w:r w:rsidR="009F4115">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{"citationID":"MEChWEeE","properties":{"formattedCitation":"[76]","plainCitation":"[76]","noteIndex":0},"citationItems":[{"id":78,"uris":["http://zotero.org/users/17032635/items/G9D9XSBM"],"itemData":{"id":78,"type":"article-journal","container-title":"Materials Chemistry and Physics","DOI":"10.1016/j.matchemphys.2014.07.045","ISSN":"02540584","issue":"1-2","journalAbbreviation":"Materials Chemistry and Physics","language":"en","page":"284-292","source":"DOI.org (Crossref)","title":"Discharge behaviors during plasma electrolytic oxidation on aluminum alloy","volume":"148","author":[{"family":"Liu","given":"Run"},{"family":"Wu","given":"Jie"},{"family":"Xue","given":"Wenbin"},{"family":"Qu","given":"Yao"},{"family":"Yang","given":"Chaolin"},{"family":"Wang","given":"Bin"},{"family":"Wu","given":"Xianying"}],"issued":{"date-parts":[["2014",11]]}}}],"schema":"https://github.com/citation-style-language/schema/raw/master/csl-citation.json"} </w:instrText>
      </w:r>
      <w:r w:rsidR="009F4115">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[76]</w:t>
      </w:r>
      <w:r w:rsidR="009F4115">
        <w:rPr>
          <w:rStyle w:val="ezkurwreuab5ozgtqnkl"/>
          <w:rFonts w:ascii="Times New Roman" w:hAnsi="Times New Roman" w:cs="Times New Roman"/>
          <w:sz w:val="28"/>
          <w:szCs w:val="28"/>
        </w:rPr>
        <w:fldChar w:fldCharType="end"/>
      </w:r>
      <w:r w:rsidRPr="0034539A">
        <w:rPr>
          <w:rStyle w:val="ezkurwreuab5ozgtqnkl"/>
          <w:rFonts w:ascii="Times New Roman" w:hAnsi="Times New Roman" w:cs="Times New Roman"/>
          <w:sz w:val="28"/>
          <w:szCs w:val="28"/>
          <w:lang w:val="ru-RU"/>
        </w:rPr>
        <w:t>.</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Это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важно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для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лучшего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понимания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изучения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электролитической</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плазмы</w:t>
      </w:r>
      <w:r w:rsidRPr="0034539A">
        <w:rPr>
          <w:rFonts w:ascii="Times New Roman" w:hAnsi="Times New Roman" w:cs="Times New Roman"/>
          <w:sz w:val="28"/>
          <w:szCs w:val="28"/>
          <w:lang w:val="ru-RU"/>
        </w:rPr>
        <w:t xml:space="preserve">, с </w:t>
      </w:r>
      <w:r w:rsidRPr="0034539A">
        <w:rPr>
          <w:rStyle w:val="ezkurwreuab5ozgtqnkl"/>
          <w:rFonts w:ascii="Times New Roman" w:hAnsi="Times New Roman" w:cs="Times New Roman"/>
          <w:sz w:val="28"/>
          <w:szCs w:val="28"/>
          <w:lang w:val="ru-RU"/>
        </w:rPr>
        <w:t>точки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зрения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концентрации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электронов,</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температуры</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ионизации,</w:t>
      </w:r>
      <w:r w:rsidRPr="0034539A">
        <w:rPr>
          <w:rFonts w:ascii="Times New Roman" w:hAnsi="Times New Roman" w:cs="Times New Roman"/>
          <w:sz w:val="28"/>
          <w:szCs w:val="28"/>
          <w:lang w:val="ru-RU"/>
        </w:rPr>
        <w:t xml:space="preserve"> соотношения </w:t>
      </w:r>
      <w:r w:rsidRPr="0034539A">
        <w:rPr>
          <w:rStyle w:val="ezkurwreuab5ozgtqnkl"/>
          <w:rFonts w:ascii="Times New Roman" w:hAnsi="Times New Roman" w:cs="Times New Roman"/>
          <w:sz w:val="28"/>
          <w:szCs w:val="28"/>
          <w:lang w:val="ru-RU"/>
        </w:rPr>
        <w:t>ионов</w:t>
      </w:r>
      <w:r w:rsidRPr="0034539A">
        <w:rPr>
          <w:rFonts w:ascii="Times New Roman" w:hAnsi="Times New Roman" w:cs="Times New Roman"/>
          <w:sz w:val="28"/>
          <w:szCs w:val="28"/>
          <w:lang w:val="ru-RU"/>
        </w:rPr>
        <w:t xml:space="preserve"> и </w:t>
      </w:r>
      <w:r w:rsidRPr="0034539A">
        <w:rPr>
          <w:rStyle w:val="ezkurwreuab5ozgtqnkl"/>
          <w:rFonts w:ascii="Times New Roman" w:hAnsi="Times New Roman" w:cs="Times New Roman"/>
          <w:sz w:val="28"/>
          <w:szCs w:val="28"/>
          <w:lang w:val="ru-RU"/>
        </w:rPr>
        <w:t>атомов</w:t>
      </w:r>
      <w:r w:rsidRPr="0034539A">
        <w:rPr>
          <w:rFonts w:ascii="Times New Roman" w:hAnsi="Times New Roman" w:cs="Times New Roman"/>
          <w:sz w:val="28"/>
          <w:szCs w:val="28"/>
          <w:lang w:val="ru-RU"/>
        </w:rPr>
        <w:t xml:space="preserve"> в зависимости от </w:t>
      </w:r>
      <w:r w:rsidRPr="0034539A">
        <w:rPr>
          <w:rStyle w:val="ezkurwreuab5ozgtqnkl"/>
          <w:rFonts w:ascii="Times New Roman" w:hAnsi="Times New Roman" w:cs="Times New Roman"/>
          <w:sz w:val="28"/>
          <w:szCs w:val="28"/>
          <w:lang w:val="ru-RU"/>
        </w:rPr>
        <w:t>конкретного</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элемента</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их</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взаимосвязи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с</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механизмами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формирования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слоев. К примеру, а</w:t>
      </w:r>
      <w:r w:rsidRPr="0034539A">
        <w:rPr>
          <w:rStyle w:val="ezkurwreuab5ozgtqnkl"/>
          <w:rFonts w:ascii="Times New Roman" w:hAnsi="Times New Roman" w:cs="Times New Roman"/>
          <w:sz w:val="28"/>
          <w:szCs w:val="28"/>
          <w:lang w:val="kk-KZ"/>
        </w:rPr>
        <w:t xml:space="preserve">вторы в работе </w:t>
      </w:r>
      <w:r w:rsidR="009F4115">
        <w:rPr>
          <w:rStyle w:val="ezkurwreuab5ozgtqnkl"/>
          <w:rFonts w:ascii="Times New Roman" w:hAnsi="Times New Roman" w:cs="Times New Roman"/>
          <w:sz w:val="28"/>
          <w:szCs w:val="28"/>
          <w:lang w:val="kk-KZ"/>
        </w:rPr>
        <w:fldChar w:fldCharType="begin"/>
      </w:r>
      <w:r w:rsidR="005D60D7">
        <w:rPr>
          <w:rStyle w:val="ezkurwreuab5ozgtqnkl"/>
          <w:rFonts w:ascii="Times New Roman" w:hAnsi="Times New Roman" w:cs="Times New Roman"/>
          <w:sz w:val="28"/>
          <w:szCs w:val="28"/>
          <w:lang w:val="kk-KZ"/>
        </w:rPr>
        <w:instrText xml:space="preserve"> ADDIN ZOTERO_ITEM CSL_CITATION {"citationID":"fftWJYbH","properties":{"formattedCitation":"[74]","plainCitation":"[74]","noteIndex":0},"citationItems":[{"id":75,"uris":["http://zotero.org/users/17032635/items/6CFUYX5X"],"itemData":{"id":75,"type":"article-journal","container-title":"Journal of Quantitative Spectroscopy and Radiative Transfer","DOI":"10.1016/j.jqsrt.2012.06.008","ISSN":"00224073","issue":"15","journalAbbreviation":"Journal of Quantitative Spectroscopy and Radiative Transfer","language":"en","license":"https://www.elsevier.com/tdm/userlicense/1.0/","page":"1928-1937","source":"DOI.org (Crossref)","title":"Spectroscopic study of plasma during electrolytic oxidation of magnesium- and aluminium-alloy","volume":"113","author":[{"family":"Jovović","given":"J."},{"family":"Stojadinović","given":"S."},{"family":"Šišović","given":"N.M."},{"family":"Konjević","given":"N."}],"issued":{"date-parts":[["2012",10]]}}}],"schema":"https://github.com/citation-style-language/schema/raw/master/csl-citation.json"} </w:instrText>
      </w:r>
      <w:r w:rsidR="009F4115">
        <w:rPr>
          <w:rStyle w:val="ezkurwreuab5ozgtqnkl"/>
          <w:rFonts w:ascii="Times New Roman" w:hAnsi="Times New Roman" w:cs="Times New Roman"/>
          <w:sz w:val="28"/>
          <w:szCs w:val="28"/>
          <w:lang w:val="kk-KZ"/>
        </w:rPr>
        <w:fldChar w:fldCharType="separate"/>
      </w:r>
      <w:r w:rsidR="005D60D7" w:rsidRPr="005D60D7">
        <w:rPr>
          <w:rFonts w:ascii="Times New Roman" w:hAnsi="Times New Roman" w:cs="Times New Roman"/>
          <w:sz w:val="28"/>
          <w:lang w:val="ru-RU"/>
        </w:rPr>
        <w:t>[74]</w:t>
      </w:r>
      <w:r w:rsidR="009F4115">
        <w:rPr>
          <w:rStyle w:val="ezkurwreuab5ozgtqnkl"/>
          <w:rFonts w:ascii="Times New Roman" w:hAnsi="Times New Roman" w:cs="Times New Roman"/>
          <w:sz w:val="28"/>
          <w:szCs w:val="28"/>
          <w:lang w:val="kk-KZ"/>
        </w:rPr>
        <w:fldChar w:fldCharType="end"/>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рассчитали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электронную</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температуру</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электронную</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плотность</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зоне</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разряда</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используя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метод</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построения</w:t>
      </w:r>
      <w:r w:rsidRPr="0034539A">
        <w:rPr>
          <w:rFonts w:ascii="Times New Roman" w:hAnsi="Times New Roman" w:cs="Times New Roman"/>
          <w:sz w:val="28"/>
          <w:szCs w:val="28"/>
          <w:lang w:val="ru-RU"/>
        </w:rPr>
        <w:t xml:space="preserve"> графиков </w:t>
      </w:r>
      <w:r w:rsidRPr="0034539A">
        <w:rPr>
          <w:rStyle w:val="ezkurwreuab5ozgtqnkl"/>
          <w:rFonts w:ascii="Times New Roman" w:hAnsi="Times New Roman" w:cs="Times New Roman"/>
          <w:sz w:val="28"/>
          <w:szCs w:val="28"/>
          <w:lang w:val="ru-RU"/>
        </w:rPr>
        <w:t>Больцмана.</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Эти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попытки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полезны</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для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понимания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взаимосвязи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явления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разряда</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морфологии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поверхности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покрытия</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при</w:t>
      </w:r>
      <w:r w:rsidRPr="0034539A">
        <w:rPr>
          <w:rFonts w:ascii="Times New Roman" w:hAnsi="Times New Roman" w:cs="Times New Roman"/>
          <w:sz w:val="28"/>
          <w:szCs w:val="28"/>
          <w:lang w:val="ru-RU"/>
        </w:rPr>
        <w:t xml:space="preserve"> </w:t>
      </w:r>
      <w:r w:rsidRPr="0034539A">
        <w:rPr>
          <w:rStyle w:val="ezkurwreuab5ozgtqnkl"/>
          <w:rFonts w:ascii="Times New Roman" w:hAnsi="Times New Roman" w:cs="Times New Roman"/>
          <w:sz w:val="28"/>
          <w:szCs w:val="28"/>
          <w:lang w:val="ru-RU"/>
        </w:rPr>
        <w:t xml:space="preserve">ПЭО. </w:t>
      </w:r>
    </w:p>
    <w:p w14:paraId="3A19D2E5" w14:textId="77777777" w:rsidR="008D4D74" w:rsidRPr="006C41E2" w:rsidRDefault="008D4D74" w:rsidP="008D4D74">
      <w:pPr>
        <w:pStyle w:val="a3"/>
        <w:spacing w:after="0" w:line="240" w:lineRule="auto"/>
        <w:ind w:left="0" w:firstLine="567"/>
        <w:jc w:val="both"/>
        <w:rPr>
          <w:rFonts w:ascii="Times New Roman" w:hAnsi="Times New Roman" w:cs="Times New Roman"/>
          <w:sz w:val="28"/>
          <w:szCs w:val="28"/>
          <w:lang w:val="ru-RU"/>
        </w:rPr>
      </w:pPr>
    </w:p>
    <w:p w14:paraId="165B2257" w14:textId="6CE0327D" w:rsidR="00DF7D16" w:rsidRPr="00881DB4" w:rsidRDefault="00F02E21" w:rsidP="00DF7D16">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1.2.1</w:t>
      </w:r>
      <w:r w:rsidR="00DF7D16" w:rsidRPr="00881DB4">
        <w:rPr>
          <w:rFonts w:ascii="Times New Roman" w:hAnsi="Times New Roman" w:cs="Times New Roman"/>
          <w:b/>
          <w:sz w:val="28"/>
          <w:szCs w:val="28"/>
          <w:lang w:val="ru-RU"/>
        </w:rPr>
        <w:t xml:space="preserve"> </w:t>
      </w:r>
      <w:r w:rsidR="00062B25">
        <w:rPr>
          <w:rFonts w:ascii="Times New Roman" w:hAnsi="Times New Roman" w:cs="Times New Roman"/>
          <w:b/>
          <w:sz w:val="28"/>
          <w:szCs w:val="28"/>
          <w:lang w:val="ru-RU"/>
        </w:rPr>
        <w:t>М</w:t>
      </w:r>
      <w:r w:rsidR="00DF7D16" w:rsidRPr="00881DB4">
        <w:rPr>
          <w:rFonts w:ascii="Times New Roman" w:hAnsi="Times New Roman" w:cs="Times New Roman"/>
          <w:b/>
          <w:sz w:val="28"/>
          <w:szCs w:val="28"/>
          <w:lang w:val="ru-RU"/>
        </w:rPr>
        <w:t>еханизм роста покрытий</w:t>
      </w:r>
    </w:p>
    <w:p w14:paraId="41412924" w14:textId="12917A24" w:rsidR="00DF7D16" w:rsidRDefault="00DF7D16" w:rsidP="00DF7D16">
      <w:pPr>
        <w:pStyle w:val="a3"/>
        <w:spacing w:after="0" w:line="240" w:lineRule="auto"/>
        <w:ind w:left="0" w:firstLine="567"/>
        <w:jc w:val="both"/>
        <w:rPr>
          <w:rStyle w:val="ezkurwreuab5ozgtqnkl"/>
          <w:rFonts w:ascii="Times New Roman" w:hAnsi="Times New Roman" w:cs="Times New Roman"/>
          <w:sz w:val="28"/>
          <w:szCs w:val="28"/>
          <w:lang w:val="ru-RU"/>
        </w:rPr>
      </w:pPr>
      <w:r w:rsidRPr="00881DB4">
        <w:rPr>
          <w:rStyle w:val="ezkurwreuab5ozgtqnkl"/>
          <w:rFonts w:ascii="Times New Roman" w:hAnsi="Times New Roman" w:cs="Times New Roman"/>
          <w:sz w:val="28"/>
          <w:szCs w:val="28"/>
          <w:lang w:val="ru-RU"/>
        </w:rPr>
        <w:t>Разряды</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играют</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очень</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важную</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роль</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w:t>
      </w:r>
      <w:r w:rsidRPr="00881DB4">
        <w:rPr>
          <w:rFonts w:ascii="Times New Roman" w:hAnsi="Times New Roman" w:cs="Times New Roman"/>
          <w:sz w:val="28"/>
          <w:szCs w:val="28"/>
          <w:lang w:val="ru-RU"/>
        </w:rPr>
        <w:t xml:space="preserve"> формировании и </w:t>
      </w:r>
      <w:r w:rsidRPr="00881DB4">
        <w:rPr>
          <w:rStyle w:val="ezkurwreuab5ozgtqnkl"/>
          <w:rFonts w:ascii="Times New Roman" w:hAnsi="Times New Roman" w:cs="Times New Roman"/>
          <w:sz w:val="28"/>
          <w:szCs w:val="28"/>
          <w:lang w:val="ru-RU"/>
        </w:rPr>
        <w:t>механизме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роста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покрытий</w:t>
      </w:r>
      <w:r w:rsidRPr="00881DB4">
        <w:rPr>
          <w:rFonts w:ascii="Times New Roman" w:hAnsi="Times New Roman" w:cs="Times New Roman"/>
          <w:sz w:val="28"/>
          <w:szCs w:val="28"/>
          <w:lang w:val="ru-RU"/>
        </w:rPr>
        <w:t xml:space="preserve"> ПЭО</w:t>
      </w:r>
      <w:r w:rsidRPr="00881DB4">
        <w:rPr>
          <w:rStyle w:val="ezkurwreuab5ozgtqnkl"/>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kk-KZ"/>
        </w:rPr>
        <w:t>В</w:t>
      </w:r>
      <w:r w:rsidRPr="00881DB4">
        <w:rPr>
          <w:rStyle w:val="ezkurwreuab5ozgtqnkl"/>
          <w:rFonts w:ascii="Times New Roman" w:hAnsi="Times New Roman" w:cs="Times New Roman"/>
          <w:sz w:val="28"/>
          <w:szCs w:val="28"/>
          <w:lang w:val="ru-RU"/>
        </w:rPr>
        <w:t xml:space="preserve"> основном эти разряды образуются в местах с низкой электрической проводимостью, в местах обра</w:t>
      </w:r>
      <w:r w:rsidR="00EE6DCC">
        <w:rPr>
          <w:rStyle w:val="ezkurwreuab5ozgtqnkl"/>
          <w:rFonts w:ascii="Times New Roman" w:hAnsi="Times New Roman" w:cs="Times New Roman"/>
          <w:sz w:val="28"/>
          <w:szCs w:val="28"/>
          <w:lang w:val="ru-RU"/>
        </w:rPr>
        <w:t xml:space="preserve">зования трещин и пор. В работе </w:t>
      </w:r>
      <w:r w:rsidR="00EE6DCC">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{"citationID":"mC6S3aea","properties":{"formattedCitation":"[61]","plainCitation":"[61]","noteIndex":0},"citationItems":[{"id":49,"uris":["http://zotero.org/users/17032635/items/SD84SA4A"],"itemData":{"id":49,"type":"article-journal","container-title":"Journal of Physics D: Applied Physics","DOI":"10.1088/0022-3727/43/10/105203","ISSN":"0022-3727, 1361-6463","issue":"10","journalAbbreviation":"J. Phys. D: Appl. Phys.","page":"105203","source":"DOI.org (Crossref)","title":"Spectroscopic study of electrolytic plasma and discharging behaviour during the plasma electrolytic oxidation (PEO) process","volume":"43","author":[{"family":"Hussein","given":"R O"},{"family":"Nie","given":"X"},{"family":"Northwood","given":"D O"},{"family":"Yerokhin","given":"A"},{"family":"Matthews","given":"A"}],"issued":{"date-parts":[["2010",3,17]]}}}],"schema":"https://github.com/citation-style-language/schema/raw/master/csl-citation.json"} </w:instrText>
      </w:r>
      <w:r w:rsidR="00EE6DCC">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[61]</w:t>
      </w:r>
      <w:r w:rsidR="00EE6DCC">
        <w:rPr>
          <w:rStyle w:val="ezkurwreuab5ozgtqnkl"/>
          <w:rFonts w:ascii="Times New Roman" w:hAnsi="Times New Roman" w:cs="Times New Roman"/>
          <w:sz w:val="28"/>
          <w:szCs w:val="28"/>
          <w:lang w:val="ru-RU"/>
        </w:rPr>
        <w:fldChar w:fldCharType="end"/>
      </w:r>
      <w:r w:rsidRPr="00881DB4">
        <w:rPr>
          <w:rStyle w:val="ezkurwreuab5ozgtqnkl"/>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kk-KZ"/>
        </w:rPr>
        <w:t>авторы обьясняют р</w:t>
      </w:r>
      <w:r w:rsidRPr="00881DB4">
        <w:rPr>
          <w:rFonts w:ascii="Times New Roman" w:hAnsi="Times New Roman" w:cs="Times New Roman"/>
          <w:sz w:val="28"/>
          <w:szCs w:val="28"/>
          <w:lang w:val="ru-RU"/>
        </w:rPr>
        <w:t xml:space="preserve">азличные </w:t>
      </w:r>
      <w:r w:rsidRPr="00881DB4">
        <w:rPr>
          <w:rStyle w:val="ezkurwreuab5ozgtqnkl"/>
          <w:rFonts w:ascii="Times New Roman" w:hAnsi="Times New Roman" w:cs="Times New Roman"/>
          <w:sz w:val="28"/>
          <w:szCs w:val="28"/>
          <w:lang w:val="ru-RU"/>
        </w:rPr>
        <w:t>морфологии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составы</w:t>
      </w:r>
      <w:r w:rsidRPr="00881DB4">
        <w:rPr>
          <w:rFonts w:ascii="Times New Roman" w:hAnsi="Times New Roman" w:cs="Times New Roman"/>
          <w:sz w:val="28"/>
          <w:szCs w:val="28"/>
          <w:lang w:val="ru-RU"/>
        </w:rPr>
        <w:t xml:space="preserve"> покрытий </w:t>
      </w:r>
      <w:r w:rsidRPr="00881DB4">
        <w:rPr>
          <w:rStyle w:val="ezkurwreuab5ozgtqnkl"/>
          <w:rFonts w:ascii="Times New Roman" w:hAnsi="Times New Roman" w:cs="Times New Roman"/>
          <w:sz w:val="28"/>
          <w:szCs w:val="28"/>
          <w:lang w:val="ru-RU"/>
        </w:rPr>
        <w:t>на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разных</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участках</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поверхности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покрытия</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тремя</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типами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разрядов (типы А, В и С), которые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возникают</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либо</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на</w:t>
      </w:r>
      <w:r w:rsidRPr="00881DB4">
        <w:rPr>
          <w:rFonts w:ascii="Times New Roman" w:hAnsi="Times New Roman" w:cs="Times New Roman"/>
          <w:sz w:val="28"/>
          <w:szCs w:val="28"/>
          <w:lang w:val="ru-RU"/>
        </w:rPr>
        <w:t xml:space="preserve"> границе раздела </w:t>
      </w:r>
      <w:r w:rsidRPr="00881DB4">
        <w:rPr>
          <w:rStyle w:val="ezkurwreuab5ozgtqnkl"/>
          <w:rFonts w:ascii="Times New Roman" w:hAnsi="Times New Roman" w:cs="Times New Roman"/>
          <w:sz w:val="28"/>
          <w:szCs w:val="28"/>
          <w:lang w:val="ru-RU"/>
        </w:rPr>
        <w:t>подложка/покрытие,</w:t>
      </w:r>
      <w:r w:rsidRPr="00881DB4">
        <w:rPr>
          <w:rFonts w:ascii="Times New Roman" w:hAnsi="Times New Roman" w:cs="Times New Roman"/>
          <w:sz w:val="28"/>
          <w:szCs w:val="28"/>
          <w:lang w:val="ru-RU"/>
        </w:rPr>
        <w:t xml:space="preserve"> либо </w:t>
      </w:r>
      <w:r w:rsidRPr="00881DB4">
        <w:rPr>
          <w:rStyle w:val="ezkurwreuab5ozgtqnkl"/>
          <w:rFonts w:ascii="Times New Roman" w:hAnsi="Times New Roman" w:cs="Times New Roman"/>
          <w:sz w:val="28"/>
          <w:szCs w:val="28"/>
          <w:lang w:val="ru-RU"/>
        </w:rPr>
        <w:t>в</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верхних</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 xml:space="preserve">слоях </w:t>
      </w:r>
      <w:r w:rsidRPr="00881DB4">
        <w:rPr>
          <w:rStyle w:val="ezkurwreuab5ozgtqnkl"/>
          <w:rFonts w:ascii="Times New Roman" w:hAnsi="Times New Roman" w:cs="Times New Roman"/>
          <w:sz w:val="28"/>
          <w:szCs w:val="28"/>
          <w:lang w:val="kk-KZ"/>
        </w:rPr>
        <w:t xml:space="preserve">на границе раздела покрытие/электролит (рис. </w:t>
      </w:r>
      <w:r w:rsidRPr="0052729A">
        <w:rPr>
          <w:rStyle w:val="ezkurwreuab5ozgtqnkl"/>
          <w:rFonts w:ascii="Times New Roman" w:hAnsi="Times New Roman" w:cs="Times New Roman"/>
          <w:sz w:val="28"/>
          <w:szCs w:val="28"/>
          <w:lang w:val="kk-KZ"/>
        </w:rPr>
        <w:t>5</w:t>
      </w:r>
      <w:r w:rsidRPr="00881DB4">
        <w:rPr>
          <w:rStyle w:val="ezkurwreuab5ozgtqnkl"/>
          <w:rFonts w:ascii="Times New Roman" w:hAnsi="Times New Roman" w:cs="Times New Roman"/>
          <w:sz w:val="28"/>
          <w:szCs w:val="28"/>
          <w:lang w:val="kk-KZ"/>
        </w:rPr>
        <w:t>)</w:t>
      </w:r>
      <w:r w:rsidRPr="00881DB4">
        <w:rPr>
          <w:rStyle w:val="ezkurwreuab5ozgtqnkl"/>
          <w:rFonts w:ascii="Times New Roman" w:hAnsi="Times New Roman" w:cs="Times New Roman"/>
          <w:sz w:val="28"/>
          <w:szCs w:val="28"/>
          <w:lang w:val="ru-RU"/>
        </w:rPr>
        <w:t>.</w:t>
      </w:r>
      <w:r w:rsidRPr="00881DB4">
        <w:rPr>
          <w:rFonts w:ascii="Times New Roman" w:hAnsi="Times New Roman" w:cs="Times New Roman"/>
          <w:sz w:val="28"/>
          <w:szCs w:val="28"/>
          <w:lang w:val="ru-RU"/>
        </w:rPr>
        <w:t xml:space="preserve"> Согласно предложенной модели авторов, первый тип разрядов обозначенный как тип В, возникают из-за пробоя диэлектрика в сильном электрическом поле, проходящего через оксидный слой. Данный тип разрядов имеют наибольшее влияние на микроструктуру покрытий оставляя большие поры и трещины в местах их образования. Разряды типа А и С, рассматриваются как наименее интенсивные и </w:t>
      </w:r>
      <w:r w:rsidRPr="00881DB4">
        <w:rPr>
          <w:rStyle w:val="ezkurwreuab5ozgtqnkl"/>
          <w:rFonts w:ascii="Times New Roman" w:hAnsi="Times New Roman" w:cs="Times New Roman"/>
          <w:sz w:val="28"/>
          <w:szCs w:val="28"/>
          <w:lang w:val="ru-RU"/>
        </w:rPr>
        <w:t>возникают</w:t>
      </w:r>
      <w:r w:rsidRPr="00881DB4">
        <w:rPr>
          <w:rFonts w:ascii="Times New Roman" w:hAnsi="Times New Roman" w:cs="Times New Roman"/>
          <w:sz w:val="28"/>
          <w:szCs w:val="28"/>
          <w:lang w:val="ru-RU"/>
        </w:rPr>
        <w:t xml:space="preserve"> вблизи поверхности покрытия</w:t>
      </w:r>
      <w:r w:rsidRPr="00881DB4">
        <w:rPr>
          <w:rStyle w:val="ezkurwreuab5ozgtqnkl"/>
          <w:rFonts w:ascii="Times New Roman" w:hAnsi="Times New Roman" w:cs="Times New Roman"/>
          <w:sz w:val="28"/>
          <w:szCs w:val="28"/>
          <w:lang w:val="ru-RU"/>
        </w:rPr>
        <w:t xml:space="preserve"> и в порах соответственно, с</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включением</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газа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зажиганием</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тлеющего</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разряда. Сильные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сигналы</w:t>
      </w:r>
      <w:r w:rsidRPr="00881DB4">
        <w:rPr>
          <w:rFonts w:ascii="Times New Roman" w:hAnsi="Times New Roman" w:cs="Times New Roman"/>
          <w:sz w:val="28"/>
          <w:szCs w:val="28"/>
          <w:lang w:val="ru-RU"/>
        </w:rPr>
        <w:t xml:space="preserve"> возникают из-</w:t>
      </w:r>
      <w:r w:rsidRPr="00881DB4">
        <w:rPr>
          <w:rStyle w:val="ezkurwreuab5ozgtqnkl"/>
          <w:rFonts w:ascii="Times New Roman" w:hAnsi="Times New Roman" w:cs="Times New Roman"/>
          <w:sz w:val="28"/>
          <w:szCs w:val="28"/>
          <w:lang w:val="ru-RU"/>
        </w:rPr>
        <w:t>за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пробоя</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диэлектрика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через</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оксидный</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слой и соответствует</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процессу</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разрушения</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оксидного</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слоя</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до</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подложки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алюминия.</w:t>
      </w:r>
      <w:r w:rsidRPr="00881DB4">
        <w:rPr>
          <w:rFonts w:ascii="Times New Roman" w:hAnsi="Times New Roman" w:cs="Times New Roman"/>
          <w:sz w:val="28"/>
          <w:szCs w:val="28"/>
          <w:lang w:val="ru-RU"/>
        </w:rPr>
        <w:t xml:space="preserve"> В то время как </w:t>
      </w:r>
      <w:r w:rsidRPr="00881DB4">
        <w:rPr>
          <w:rStyle w:val="ezkurwreuab5ozgtqnkl"/>
          <w:rFonts w:ascii="Times New Roman" w:hAnsi="Times New Roman" w:cs="Times New Roman"/>
          <w:sz w:val="28"/>
          <w:szCs w:val="28"/>
          <w:lang w:val="ru-RU"/>
        </w:rPr>
        <w:t>средние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слабые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сигналы</w:t>
      </w:r>
      <w:r w:rsidRPr="00881DB4">
        <w:rPr>
          <w:rFonts w:ascii="Times New Roman" w:hAnsi="Times New Roman" w:cs="Times New Roman"/>
          <w:sz w:val="28"/>
          <w:szCs w:val="28"/>
          <w:lang w:val="ru-RU"/>
        </w:rPr>
        <w:t xml:space="preserve"> возникают из-</w:t>
      </w:r>
      <w:r w:rsidRPr="00881DB4">
        <w:rPr>
          <w:rStyle w:val="ezkurwreuab5ozgtqnkl"/>
          <w:rFonts w:ascii="Times New Roman" w:hAnsi="Times New Roman" w:cs="Times New Roman"/>
          <w:sz w:val="28"/>
          <w:szCs w:val="28"/>
          <w:lang w:val="ru-RU"/>
        </w:rPr>
        <w:t>за</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разрядов</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самом</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внешнем</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слое</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(в</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глубоких</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и</w:t>
      </w:r>
      <w:r w:rsidRPr="00881DB4">
        <w:rPr>
          <w:rFonts w:ascii="Times New Roman" w:hAnsi="Times New Roman" w:cs="Times New Roman"/>
          <w:sz w:val="28"/>
          <w:szCs w:val="28"/>
          <w:lang w:val="ru-RU"/>
        </w:rPr>
        <w:t xml:space="preserve"> </w:t>
      </w:r>
      <w:r w:rsidRPr="00881DB4">
        <w:rPr>
          <w:rStyle w:val="ezkurwreuab5ozgtqnkl"/>
          <w:rFonts w:ascii="Times New Roman" w:hAnsi="Times New Roman" w:cs="Times New Roman"/>
          <w:sz w:val="28"/>
          <w:szCs w:val="28"/>
          <w:lang w:val="ru-RU"/>
        </w:rPr>
        <w:t>поверхностных</w:t>
      </w:r>
      <w:r w:rsidRPr="00881DB4">
        <w:rPr>
          <w:rFonts w:ascii="Times New Roman" w:hAnsi="Times New Roman" w:cs="Times New Roman"/>
          <w:sz w:val="28"/>
          <w:szCs w:val="28"/>
          <w:lang w:val="ru-RU"/>
        </w:rPr>
        <w:t xml:space="preserve"> трещинах и в порах </w:t>
      </w:r>
      <w:r w:rsidRPr="00881DB4">
        <w:rPr>
          <w:rStyle w:val="ezkurwreuab5ozgtqnkl"/>
          <w:rFonts w:ascii="Times New Roman" w:hAnsi="Times New Roman" w:cs="Times New Roman"/>
          <w:sz w:val="28"/>
          <w:szCs w:val="28"/>
          <w:lang w:val="ru-RU"/>
        </w:rPr>
        <w:t>соответственно). Как компоненты электролита, так и подложки влияют на состав покрытий в следствии образования этих разрядов.</w:t>
      </w:r>
    </w:p>
    <w:p w14:paraId="7BD41321" w14:textId="32E42C3B" w:rsidR="00B413E3" w:rsidRPr="00881DB4" w:rsidRDefault="00B413E3" w:rsidP="00A61010">
      <w:pPr>
        <w:pStyle w:val="a3"/>
        <w:spacing w:after="0" w:line="240" w:lineRule="auto"/>
        <w:ind w:left="0" w:firstLine="567"/>
        <w:jc w:val="both"/>
        <w:rPr>
          <w:rStyle w:val="ezkurwreuab5ozgtqnkl"/>
          <w:rFonts w:ascii="Times New Roman" w:hAnsi="Times New Roman" w:cs="Times New Roman"/>
          <w:sz w:val="28"/>
          <w:szCs w:val="28"/>
          <w:lang w:val="ru-RU"/>
        </w:rPr>
      </w:pPr>
      <w:r w:rsidRPr="000E4E1B">
        <w:rPr>
          <w:rFonts w:ascii="Times New Roman" w:hAnsi="Times New Roman" w:cs="Times New Roman"/>
          <w:sz w:val="28"/>
          <w:szCs w:val="28"/>
          <w:lang w:val="ru-RU"/>
        </w:rPr>
        <w:t xml:space="preserve">На рисунке </w:t>
      </w:r>
      <w:r>
        <w:rPr>
          <w:rFonts w:ascii="Times New Roman" w:hAnsi="Times New Roman" w:cs="Times New Roman"/>
          <w:sz w:val="28"/>
          <w:szCs w:val="28"/>
          <w:lang w:val="ru-RU"/>
        </w:rPr>
        <w:t>5</w:t>
      </w:r>
      <w:r w:rsidRPr="000E4E1B">
        <w:rPr>
          <w:rFonts w:ascii="Times New Roman" w:hAnsi="Times New Roman" w:cs="Times New Roman"/>
          <w:sz w:val="28"/>
          <w:szCs w:val="28"/>
          <w:lang w:val="ru-RU"/>
        </w:rPr>
        <w:t xml:space="preserve"> представлена принципиальная схема модели роста покрытий ПЭО на поверхности алюминиевого сплава. </w:t>
      </w:r>
      <w:r w:rsidRPr="000E4E1B">
        <w:rPr>
          <w:rStyle w:val="ezkurwreuab5ozgtqnkl"/>
          <w:rFonts w:ascii="Times New Roman" w:hAnsi="Times New Roman" w:cs="Times New Roman"/>
          <w:sz w:val="28"/>
          <w:szCs w:val="28"/>
          <w:lang w:val="ru-RU"/>
        </w:rPr>
        <w:t>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начале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процесса</w:t>
      </w:r>
      <w:r w:rsidRPr="000E4E1B">
        <w:rPr>
          <w:rFonts w:ascii="Times New Roman" w:hAnsi="Times New Roman" w:cs="Times New Roman"/>
          <w:sz w:val="28"/>
          <w:szCs w:val="28"/>
          <w:lang w:val="ru-RU"/>
        </w:rPr>
        <w:t xml:space="preserve"> под действием электрического поля </w:t>
      </w:r>
      <w:r w:rsidRPr="000E4E1B">
        <w:rPr>
          <w:rStyle w:val="ezkurwreuab5ozgtqnkl"/>
          <w:rFonts w:ascii="Times New Roman" w:hAnsi="Times New Roman" w:cs="Times New Roman"/>
          <w:sz w:val="28"/>
          <w:szCs w:val="28"/>
          <w:lang w:val="ru-RU"/>
        </w:rPr>
        <w:t>на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поверхности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алюминиевой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подложки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быстро</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образуется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lastRenderedPageBreak/>
        <w:t>тонкая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изолирующая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оксидная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пленка.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дальнейшем</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повышении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напряжения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превышении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критического</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значения,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оксидной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пленке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происходит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пробой диэлектрика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который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отдельных</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местах</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сопровождается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искровым</w:t>
      </w:r>
      <w:r w:rsidRPr="000E4E1B">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разрядом</w:t>
      </w:r>
      <w:r w:rsidRPr="001B5EA8">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A155BB">
        <w:rPr>
          <w:rStyle w:val="ezkurwreuab5ozgtqnkl"/>
          <w:rFonts w:ascii="Times New Roman" w:hAnsi="Times New Roman" w:cs="Times New Roman"/>
          <w:sz w:val="28"/>
          <w:szCs w:val="28"/>
          <w:lang w:val="ru-RU"/>
        </w:rPr>
        <w:instrText xml:space="preserve"> ADDIN ZOTERO_ITEM CSL_CITATION {"citationID":"kh61yBD0","properties":{"formattedCitation":"[66]","plainCitation":"[66]","noteIndex":0},"citationItems":[{"id":64,"uris":["http://zotero.org/users/17032635/items/ZT3P4TX9"],"itemData":{"id":64,"type":"article-journal","container-title":"Surface and Coatings Technology","DOI":"10.1016/S0257-8972(02)00918-0","ISSN":"02578972","issue":"2-3","journalAbbreviation":"Surface and Coatings Technology","language":"en","license":"https://www.elsevier.com/tdm/userlicense/1.0/","page":"269-277","source":"DOI.org (Crossref)","title":"Mechanisms underlying the formation of thick alumina coatings through the MAO coating technology","volume":"167","author":[{"family":"Sundararajan","given":"G"},{"family":"Rama Krishna","given":"L"}],"issued":{"date-parts":[["2003",4]]}}}],"schema":"https://github.com/citation-style-language/schema/raw/master/csl-citation.json"}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A155BB" w:rsidRPr="00A155BB">
        <w:rPr>
          <w:rFonts w:ascii="Times New Roman" w:hAnsi="Times New Roman" w:cs="Times New Roman"/>
          <w:sz w:val="28"/>
          <w:lang w:val="ru-RU"/>
        </w:rPr>
        <w:t>[66]</w:t>
      </w:r>
      <w:r>
        <w:rPr>
          <w:rStyle w:val="ezkurwreuab5ozgtqnkl"/>
          <w:rFonts w:ascii="Times New Roman" w:hAnsi="Times New Roman" w:cs="Times New Roman"/>
          <w:sz w:val="28"/>
          <w:szCs w:val="28"/>
          <w:lang w:val="ru-RU"/>
        </w:rPr>
        <w:fldChar w:fldCharType="end"/>
      </w:r>
      <w:r w:rsidRPr="000E4E1B">
        <w:rPr>
          <w:rStyle w:val="ezkurwreuab5ozgtqnkl"/>
          <w:rFonts w:ascii="Times New Roman" w:hAnsi="Times New Roman" w:cs="Times New Roman"/>
          <w:sz w:val="28"/>
          <w:szCs w:val="28"/>
          <w:lang w:val="ru-RU"/>
        </w:rPr>
        <w:t>. Эти разряды образуют локализованные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каналы</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расплава в местах их появления,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этих</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каналах</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протекают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плазменные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реакции.</w:t>
      </w:r>
      <w:r w:rsidRPr="000E4E1B">
        <w:rPr>
          <w:rFonts w:ascii="Times New Roman" w:hAnsi="Times New Roman" w:cs="Times New Roman"/>
          <w:sz w:val="28"/>
          <w:szCs w:val="28"/>
          <w:lang w:val="ru-RU"/>
        </w:rPr>
        <w:t xml:space="preserve"> Распределение этих каналов на поверхности образца зависит от интенсивности и размеров этих искр (А, В и С типов). В начале процесса появляются многочисленные искры малых размеров, равномерно распределяюшихся на поверхности.  </w:t>
      </w:r>
      <w:r w:rsidR="00A61010" w:rsidRPr="000E4E1B">
        <w:rPr>
          <w:rFonts w:ascii="Times New Roman" w:hAnsi="Times New Roman" w:cs="Times New Roman"/>
          <w:sz w:val="28"/>
          <w:szCs w:val="28"/>
          <w:lang w:val="ru-RU"/>
        </w:rPr>
        <w:t>Периодически э</w:t>
      </w:r>
      <w:r w:rsidR="00A61010" w:rsidRPr="000E4E1B">
        <w:rPr>
          <w:rStyle w:val="ezkurwreuab5ozgtqnkl"/>
          <w:rFonts w:ascii="Times New Roman" w:hAnsi="Times New Roman" w:cs="Times New Roman"/>
          <w:sz w:val="28"/>
          <w:szCs w:val="28"/>
          <w:lang w:val="ru-RU"/>
        </w:rPr>
        <w:t>лектрическое</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поле</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разрядном</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канале</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уменьшается,</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когда гаснет плазма</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учитывая короткое время жизни плазменных искр</w:t>
      </w:r>
      <w:r w:rsidR="00A61010" w:rsidRPr="000E4E1B">
        <w:rPr>
          <w:rFonts w:ascii="Times New Roman" w:hAnsi="Times New Roman" w:cs="Times New Roman"/>
          <w:sz w:val="28"/>
          <w:szCs w:val="28"/>
          <w:lang w:val="ru-RU"/>
        </w:rPr>
        <w:t xml:space="preserve"> </w:t>
      </w:r>
      <w:r w:rsidR="00A61010" w:rsidRPr="0057333B">
        <w:rPr>
          <w:rFonts w:ascii="Times New Roman" w:hAnsi="Times New Roman" w:cs="Times New Roman"/>
          <w:sz w:val="28"/>
          <w:szCs w:val="28"/>
          <w:lang w:val="ru-RU"/>
        </w:rPr>
        <w:t>10</w:t>
      </w:r>
      <w:r w:rsidR="00A61010" w:rsidRPr="0057333B">
        <w:rPr>
          <w:rFonts w:ascii="Times New Roman" w:hAnsi="Times New Roman" w:cs="Times New Roman"/>
          <w:sz w:val="28"/>
          <w:szCs w:val="28"/>
          <w:vertAlign w:val="superscript"/>
          <w:lang w:val="ru-RU"/>
        </w:rPr>
        <w:t>-5</w:t>
      </w:r>
      <w:r w:rsidR="00A61010" w:rsidRPr="0057333B">
        <w:rPr>
          <w:rFonts w:ascii="Times New Roman" w:hAnsi="Times New Roman" w:cs="Times New Roman"/>
          <w:sz w:val="28"/>
          <w:szCs w:val="28"/>
          <w:lang w:val="ru-RU"/>
        </w:rPr>
        <w:t>-10</w:t>
      </w:r>
      <w:r w:rsidR="00A61010" w:rsidRPr="0057333B">
        <w:rPr>
          <w:rFonts w:ascii="Times New Roman" w:hAnsi="Times New Roman" w:cs="Times New Roman"/>
          <w:sz w:val="28"/>
          <w:szCs w:val="28"/>
          <w:vertAlign w:val="superscript"/>
          <w:lang w:val="ru-RU"/>
        </w:rPr>
        <w:t>-4</w:t>
      </w:r>
      <w:r w:rsidR="00A61010" w:rsidRPr="0057333B">
        <w:rPr>
          <w:rFonts w:ascii="Times New Roman" w:hAnsi="Times New Roman" w:cs="Times New Roman"/>
          <w:sz w:val="28"/>
          <w:szCs w:val="28"/>
          <w:lang w:val="ru-RU"/>
        </w:rPr>
        <w:t xml:space="preserve"> </w:t>
      </w:r>
      <w:r w:rsidR="00A61010" w:rsidRPr="0057333B">
        <w:rPr>
          <w:rStyle w:val="ezkurwreuab5ozgtqnkl"/>
          <w:rFonts w:ascii="Times New Roman" w:hAnsi="Times New Roman" w:cs="Times New Roman"/>
          <w:sz w:val="28"/>
          <w:szCs w:val="28"/>
          <w:lang w:val="ru-RU"/>
        </w:rPr>
        <w:t xml:space="preserve">с </w:t>
      </w:r>
      <w:r w:rsidR="00A61010">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{"citationID":"uKQAfeTa","properties":{"formattedCitation":"[73]","plainCitation":"[73]","noteIndex":0},"citationItems":[{"id":73,"uris":["http://zotero.org/users/17032635/items/G9C2FYHF"],"itemData":{"id":73,"type":"article-journal","container-title":"Surface and Coatings Technology","DOI":"10.1016/j.surfcoat.2009.05.004","ISSN":"02578972","issue":"22","journalAbbreviation":"Surface and Coatings Technology","language":"en","license":"https://www.elsevier.com/tdm/userlicense/1.0/","page":"3410-3419","source":"DOI.org (Crossref)","title":"Characterisation of discharge events during plasma electrolytic oxidation","volume":"203","author":[{"family":"Dunleavy","given":"C.S."},{"family":"Golosnoy","given":"I.O."},{"family":"Curran","given":"J.A."},{"family":"Clyne","given":"T.W."}],"issued":{"date-parts":[["2009",8]]}}}],"schema":"https://github.com/citation-style-language/schema/raw/master/csl-citation.json"} </w:instrText>
      </w:r>
      <w:r w:rsidR="00A61010">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[73]</w:t>
      </w:r>
      <w:r w:rsidR="00A61010">
        <w:rPr>
          <w:rStyle w:val="ezkurwreuab5ozgtqnkl"/>
          <w:rFonts w:ascii="Times New Roman" w:hAnsi="Times New Roman" w:cs="Times New Roman"/>
          <w:sz w:val="28"/>
          <w:szCs w:val="28"/>
        </w:rPr>
        <w:fldChar w:fldCharType="end"/>
      </w:r>
      <w:r w:rsidR="00A61010" w:rsidRPr="000E4E1B">
        <w:rPr>
          <w:rStyle w:val="ezkurwreuab5ozgtqnkl"/>
          <w:rFonts w:ascii="Times New Roman" w:hAnsi="Times New Roman" w:cs="Times New Roman"/>
          <w:sz w:val="28"/>
          <w:szCs w:val="28"/>
          <w:lang w:val="ru-RU"/>
        </w:rPr>
        <w:t>. Вместе с тем, из</w:t>
      </w:r>
      <w:r w:rsidR="00A61010" w:rsidRPr="000E4E1B">
        <w:rPr>
          <w:rFonts w:ascii="Times New Roman" w:hAnsi="Times New Roman" w:cs="Times New Roman"/>
          <w:sz w:val="28"/>
          <w:szCs w:val="28"/>
          <w:lang w:val="ru-RU"/>
        </w:rPr>
        <w:t>-</w:t>
      </w:r>
      <w:r w:rsidR="00A61010" w:rsidRPr="000E4E1B">
        <w:rPr>
          <w:rStyle w:val="ezkurwreuab5ozgtqnkl"/>
          <w:rFonts w:ascii="Times New Roman" w:hAnsi="Times New Roman" w:cs="Times New Roman"/>
          <w:sz w:val="28"/>
          <w:szCs w:val="28"/>
          <w:lang w:val="ru-RU"/>
        </w:rPr>
        <w:t>за</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сильного</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электрического</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поля</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компоненты электролита</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втягиваются</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канал</w:t>
      </w:r>
      <w:r w:rsidR="00A61010" w:rsidRPr="000E4E1B">
        <w:rPr>
          <w:rStyle w:val="ezkurwreuab5ozgtqnkl"/>
          <w:rFonts w:ascii="Times New Roman" w:hAnsi="Times New Roman" w:cs="Times New Roman"/>
          <w:sz w:val="28"/>
          <w:szCs w:val="28"/>
          <w:lang w:val="kk-KZ"/>
        </w:rPr>
        <w:t>ы</w:t>
      </w:r>
      <w:r w:rsidR="00A61010" w:rsidRPr="000E4E1B">
        <w:rPr>
          <w:rStyle w:val="ezkurwreuab5ozgtqnkl"/>
          <w:rFonts w:ascii="Times New Roman" w:hAnsi="Times New Roman" w:cs="Times New Roman"/>
          <w:sz w:val="28"/>
          <w:szCs w:val="28"/>
          <w:lang w:val="ru-RU"/>
        </w:rPr>
        <w:t>. Одновременно,</w:t>
      </w:r>
      <w:r w:rsidR="00A61010" w:rsidRPr="000E4E1B">
        <w:rPr>
          <w:rFonts w:ascii="Times New Roman" w:hAnsi="Times New Roman" w:cs="Times New Roman"/>
          <w:sz w:val="28"/>
          <w:szCs w:val="28"/>
          <w:lang w:val="ru-RU"/>
        </w:rPr>
        <w:t xml:space="preserve"> из-</w:t>
      </w:r>
      <w:r w:rsidR="00A61010" w:rsidRPr="000E4E1B">
        <w:rPr>
          <w:rStyle w:val="ezkurwreuab5ozgtqnkl"/>
          <w:rFonts w:ascii="Times New Roman" w:hAnsi="Times New Roman" w:cs="Times New Roman"/>
          <w:sz w:val="28"/>
          <w:szCs w:val="28"/>
          <w:lang w:val="ru-RU"/>
        </w:rPr>
        <w:t>за</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высокой</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температуры вследствие образования сильных разрядных искр,</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алюминий</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выплавляется</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из</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подложки,</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попадает</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в</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канал</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и</w:t>
      </w:r>
      <w:r w:rsidR="00A61010" w:rsidRPr="000E4E1B">
        <w:rPr>
          <w:rFonts w:ascii="Times New Roman" w:hAnsi="Times New Roman" w:cs="Times New Roman"/>
          <w:sz w:val="28"/>
          <w:szCs w:val="28"/>
          <w:lang w:val="ru-RU"/>
        </w:rPr>
        <w:t xml:space="preserve"> </w:t>
      </w:r>
      <w:r w:rsidR="00A61010" w:rsidRPr="000E4E1B">
        <w:rPr>
          <w:rStyle w:val="ezkurwreuab5ozgtqnkl"/>
          <w:rFonts w:ascii="Times New Roman" w:hAnsi="Times New Roman" w:cs="Times New Roman"/>
          <w:sz w:val="28"/>
          <w:szCs w:val="28"/>
          <w:lang w:val="ru-RU"/>
        </w:rPr>
        <w:t>окисляется.</w:t>
      </w:r>
    </w:p>
    <w:p w14:paraId="11EEDD04" w14:textId="77777777" w:rsidR="00DF7D16" w:rsidRPr="00CC339A" w:rsidRDefault="00DF7D16" w:rsidP="00DF7D16">
      <w:pPr>
        <w:spacing w:after="0" w:line="240" w:lineRule="auto"/>
        <w:jc w:val="both"/>
        <w:rPr>
          <w:rFonts w:ascii="Times New Roman" w:hAnsi="Times New Roman" w:cs="Times New Roman"/>
          <w:sz w:val="24"/>
          <w:szCs w:val="28"/>
          <w:lang w:val="ru-RU"/>
        </w:rPr>
      </w:pPr>
    </w:p>
    <w:p w14:paraId="13A19808" w14:textId="09FA2C4D" w:rsidR="00DF7D16" w:rsidRPr="00CC339A" w:rsidRDefault="00532C0A" w:rsidP="00DF7D16">
      <w:pPr>
        <w:pStyle w:val="a3"/>
        <w:spacing w:after="0" w:line="240" w:lineRule="auto"/>
        <w:ind w:left="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3B1FD6A6" wp14:editId="76ACEDD9">
            <wp:extent cx="3716655" cy="2428473"/>
            <wp:effectExtent l="0" t="0" r="0" b="0"/>
            <wp:docPr id="1944105269" name="Рисунок 194410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758936" cy="2456100"/>
                    </a:xfrm>
                    <a:prstGeom prst="rect">
                      <a:avLst/>
                    </a:prstGeom>
                    <a:noFill/>
                  </pic:spPr>
                </pic:pic>
              </a:graphicData>
            </a:graphic>
          </wp:inline>
        </w:drawing>
      </w:r>
    </w:p>
    <w:p w14:paraId="39521983" w14:textId="203D1358" w:rsidR="00DF7D16" w:rsidRPr="00187ADC" w:rsidRDefault="006B3740" w:rsidP="00DF7D16">
      <w:pPr>
        <w:pStyle w:val="a3"/>
        <w:spacing w:after="0" w:line="240" w:lineRule="auto"/>
        <w:ind w:left="0"/>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kk-KZ"/>
        </w:rPr>
        <w:t>Рисунок</w:t>
      </w:r>
      <w:r w:rsidR="00DF7D16" w:rsidRPr="00CC339A">
        <w:rPr>
          <w:rStyle w:val="ezkurwreuab5ozgtqnkl"/>
          <w:rFonts w:ascii="Times New Roman" w:hAnsi="Times New Roman" w:cs="Times New Roman"/>
          <w:sz w:val="28"/>
          <w:szCs w:val="28"/>
          <w:lang w:val="kk-KZ"/>
        </w:rPr>
        <w:t xml:space="preserve"> </w:t>
      </w:r>
      <w:r w:rsidR="00DF7D16">
        <w:rPr>
          <w:rStyle w:val="ezkurwreuab5ozgtqnkl"/>
          <w:rFonts w:ascii="Times New Roman" w:hAnsi="Times New Roman" w:cs="Times New Roman"/>
          <w:sz w:val="28"/>
          <w:szCs w:val="28"/>
          <w:lang w:val="kk-KZ"/>
        </w:rPr>
        <w:t>5</w:t>
      </w:r>
      <w:r>
        <w:rPr>
          <w:rStyle w:val="ezkurwreuab5ozgtqnkl"/>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noBreakHyphen/>
      </w:r>
      <w:r w:rsidR="00DF7D16" w:rsidRPr="00CC339A">
        <w:rPr>
          <w:rStyle w:val="ezkurwreuab5ozgtqnkl"/>
          <w:rFonts w:ascii="Times New Roman" w:hAnsi="Times New Roman" w:cs="Times New Roman"/>
          <w:sz w:val="28"/>
          <w:szCs w:val="28"/>
          <w:lang w:val="kk-KZ"/>
        </w:rPr>
        <w:t xml:space="preserve"> П</w:t>
      </w:r>
      <w:r w:rsidR="00DF7D16" w:rsidRPr="00CC339A">
        <w:rPr>
          <w:rStyle w:val="ezkurwreuab5ozgtqnkl"/>
          <w:rFonts w:ascii="Times New Roman" w:hAnsi="Times New Roman" w:cs="Times New Roman"/>
          <w:sz w:val="28"/>
          <w:szCs w:val="28"/>
          <w:lang w:val="ru-RU"/>
        </w:rPr>
        <w:t>ринципиальная</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ru-RU"/>
        </w:rPr>
        <w:t>схема</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ru-RU"/>
        </w:rPr>
        <w:t>моделей</w:t>
      </w:r>
      <w:r w:rsidR="00DF7D16" w:rsidRPr="00CC339A">
        <w:rPr>
          <w:rFonts w:ascii="Times New Roman" w:hAnsi="Times New Roman" w:cs="Times New Roman"/>
          <w:sz w:val="28"/>
          <w:szCs w:val="28"/>
          <w:lang w:val="ru-RU"/>
        </w:rPr>
        <w:t xml:space="preserve"> микро</w:t>
      </w:r>
      <w:r w:rsidR="00DF7D16" w:rsidRPr="00CC339A">
        <w:rPr>
          <w:rStyle w:val="ezkurwreuab5ozgtqnkl"/>
          <w:rFonts w:ascii="Times New Roman" w:hAnsi="Times New Roman" w:cs="Times New Roman"/>
          <w:sz w:val="28"/>
          <w:szCs w:val="28"/>
          <w:lang w:val="ru-RU"/>
        </w:rPr>
        <w:t>разрядов</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ru-RU"/>
        </w:rPr>
        <w:t>для</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ru-RU"/>
        </w:rPr>
        <w:t>процесса</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kk-KZ"/>
        </w:rPr>
        <w:t>ПЭО</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lang w:val="ru-RU"/>
        </w:rPr>
        <w:t>на</w:t>
      </w:r>
      <w:r w:rsidR="00DF7D16" w:rsidRPr="00CC339A">
        <w:rPr>
          <w:rFonts w:ascii="Times New Roman" w:hAnsi="Times New Roman" w:cs="Times New Roman"/>
          <w:sz w:val="28"/>
          <w:szCs w:val="28"/>
          <w:lang w:val="ru-RU"/>
        </w:rPr>
        <w:t xml:space="preserve"> </w:t>
      </w:r>
      <w:r w:rsidR="00DF7D16" w:rsidRPr="00CC339A">
        <w:rPr>
          <w:rStyle w:val="ezkurwreuab5ozgtqnkl"/>
          <w:rFonts w:ascii="Times New Roman" w:hAnsi="Times New Roman" w:cs="Times New Roman"/>
          <w:sz w:val="28"/>
          <w:szCs w:val="28"/>
        </w:rPr>
        <w:t>Al</w:t>
      </w:r>
      <w:r w:rsidR="008B051C" w:rsidRPr="008B051C">
        <w:rPr>
          <w:rStyle w:val="ezkurwreuab5ozgtqnkl"/>
          <w:rFonts w:ascii="Times New Roman" w:hAnsi="Times New Roman" w:cs="Times New Roman"/>
          <w:sz w:val="28"/>
          <w:szCs w:val="28"/>
          <w:lang w:val="ru-RU"/>
        </w:rPr>
        <w:t xml:space="preserve"> </w:t>
      </w:r>
      <w:r w:rsidR="008B051C">
        <w:rPr>
          <w:rStyle w:val="ezkurwreuab5ozgtqnkl"/>
          <w:rFonts w:ascii="Times New Roman" w:hAnsi="Times New Roman" w:cs="Times New Roman"/>
          <w:sz w:val="28"/>
          <w:szCs w:val="28"/>
        </w:rPr>
        <w:fldChar w:fldCharType="begin"/>
      </w:r>
      <w:r w:rsidR="00A155BB">
        <w:rPr>
          <w:rStyle w:val="ezkurwreuab5ozgtqnkl"/>
          <w:rFonts w:ascii="Times New Roman" w:hAnsi="Times New Roman" w:cs="Times New Roman"/>
          <w:sz w:val="28"/>
          <w:szCs w:val="28"/>
          <w:lang w:val="ru-RU"/>
        </w:rPr>
        <w:instrText xml:space="preserve"> ADDIN ZOTERO_ITEM CSL_CITATION {"citationID":"0hoLcxUv","properties":{"formattedCitation":"[61]","plainCitation":"[61]","noteIndex":0},"citationItems":[{"id":49,"uris":["http://zotero.org/users/17032635/items/SD84SA4A"],"itemData":{"id":49,"type":"article-journal","container-title":"Journal of Physics D: Applied Physics","DOI":"10.1088/0022-3727/43/10/105203","ISSN":"0022-3727, 1361-6463","issue":"10","journalAbbreviation":"J. Phys. D: Appl. Phys.","page":"105203","source":"DOI.org (Crossref)","title":"Spectroscopic study of electrolytic plasma and discharging behaviour during the plasma electrolytic oxidation (PEO) process","volume":"43","author":[{"family":"Hussein","given":"R O"},{"family":"Nie","given":"X"},{"family":"Northwood","given":"D O"},{"family":"Yerokhin","given":"A"},{"family":"Matthews","given":"A"}],"issued":{"date-parts":[["2010",3,17]]}}}],"schema":"https://github.com/citation-style-language/schema/raw/master/csl-citation.json"} </w:instrText>
      </w:r>
      <w:r w:rsidR="008B051C">
        <w:rPr>
          <w:rStyle w:val="ezkurwreuab5ozgtqnkl"/>
          <w:rFonts w:ascii="Times New Roman" w:hAnsi="Times New Roman" w:cs="Times New Roman"/>
          <w:sz w:val="28"/>
          <w:szCs w:val="28"/>
        </w:rPr>
        <w:fldChar w:fldCharType="separate"/>
      </w:r>
      <w:r w:rsidR="00A155BB" w:rsidRPr="00A155BB">
        <w:rPr>
          <w:rFonts w:ascii="Times New Roman" w:hAnsi="Times New Roman" w:cs="Times New Roman"/>
          <w:sz w:val="28"/>
          <w:lang w:val="ru-RU"/>
        </w:rPr>
        <w:t>[61]</w:t>
      </w:r>
      <w:r w:rsidR="008B051C">
        <w:rPr>
          <w:rStyle w:val="ezkurwreuab5ozgtqnkl"/>
          <w:rFonts w:ascii="Times New Roman" w:hAnsi="Times New Roman" w:cs="Times New Roman"/>
          <w:sz w:val="28"/>
          <w:szCs w:val="28"/>
        </w:rPr>
        <w:fldChar w:fldCharType="end"/>
      </w:r>
    </w:p>
    <w:p w14:paraId="26C054DB" w14:textId="77777777" w:rsidR="007A6A20" w:rsidRPr="00CC339A" w:rsidRDefault="007A6A20" w:rsidP="00DF7D16">
      <w:pPr>
        <w:pStyle w:val="a3"/>
        <w:spacing w:after="0" w:line="240" w:lineRule="auto"/>
        <w:ind w:left="0"/>
        <w:jc w:val="center"/>
        <w:rPr>
          <w:rStyle w:val="ezkurwreuab5ozgtqnkl"/>
          <w:rFonts w:ascii="Times New Roman" w:hAnsi="Times New Roman" w:cs="Times New Roman"/>
          <w:sz w:val="28"/>
          <w:szCs w:val="28"/>
          <w:lang w:val="kk-KZ"/>
        </w:rPr>
      </w:pPr>
    </w:p>
    <w:p w14:paraId="03778AB3" w14:textId="79D3B734" w:rsidR="00342E98" w:rsidRDefault="00DF7D16" w:rsidP="00A61010">
      <w:pPr>
        <w:pStyle w:val="a3"/>
        <w:spacing w:after="0" w:line="240" w:lineRule="auto"/>
        <w:ind w:left="0" w:firstLine="567"/>
        <w:jc w:val="both"/>
        <w:rPr>
          <w:rFonts w:ascii="Times New Roman" w:hAnsi="Times New Roman" w:cs="Times New Roman"/>
          <w:sz w:val="28"/>
          <w:szCs w:val="28"/>
          <w:lang w:val="ru-RU"/>
        </w:rPr>
      </w:pPr>
      <w:r w:rsidRPr="000E4E1B">
        <w:rPr>
          <w:rStyle w:val="ezkurwreuab5ozgtqnkl"/>
          <w:rFonts w:ascii="Times New Roman" w:hAnsi="Times New Roman" w:cs="Times New Roman"/>
          <w:sz w:val="28"/>
          <w:szCs w:val="28"/>
          <w:lang w:val="ru-RU"/>
        </w:rPr>
        <w:t>Возникновение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разрядов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типа В</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может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привести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окислению</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подложки,</w:t>
      </w:r>
      <w:r w:rsidRPr="000E4E1B">
        <w:rPr>
          <w:rFonts w:ascii="Times New Roman" w:hAnsi="Times New Roman" w:cs="Times New Roman"/>
          <w:sz w:val="28"/>
          <w:szCs w:val="28"/>
          <w:lang w:val="ru-RU"/>
        </w:rPr>
        <w:t xml:space="preserve"> в то время как </w:t>
      </w:r>
      <w:r w:rsidRPr="000E4E1B">
        <w:rPr>
          <w:rStyle w:val="ezkurwreuab5ozgtqnkl"/>
          <w:rFonts w:ascii="Times New Roman" w:hAnsi="Times New Roman" w:cs="Times New Roman"/>
          <w:sz w:val="28"/>
          <w:szCs w:val="28"/>
          <w:lang w:val="ru-RU"/>
        </w:rPr>
        <w:t>разряды</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типа 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С</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могут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вызвать</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осаждение</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частиц</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из</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электролита,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они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могут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последовательно</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доминировать</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во время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процесса ПЭО</w:t>
      </w:r>
      <w:r w:rsidRPr="000E4E1B">
        <w:rPr>
          <w:rFonts w:ascii="Times New Roman" w:hAnsi="Times New Roman" w:cs="Times New Roman"/>
          <w:sz w:val="28"/>
          <w:szCs w:val="28"/>
          <w:lang w:val="ru-RU"/>
        </w:rPr>
        <w:t xml:space="preserve"> </w:t>
      </w:r>
      <w:r w:rsidR="0057333B">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{"citationID":"YLZR79Lr","properties":{"formattedCitation":"[77]","plainCitation":"[77]","noteIndex":0},"citationItems":[{"id":97,"uris":["http://zotero.org/users/17032635/items/B7QL76P9"],"itemData":{"id":97,"type":"article-journal","abstract":"A deeper understanding of plasma electrolytic oxidation (PEO) can in turn shed light on the evolution of coating structures during such oxidation processes. Here, a three-dimensional (3D) structure of PEO coating was investigated based on the morphologies at different locations in a PEO coating and on the elemental distribution along certain sections. The coating surface was dominated by a crater- or pancake-like structure of alumina surrounded by Si-rich nodules. A barrier layer with a thickness of ~1 μm consisting of clustered cells was present at the aluminum/coating interface. As the coating thickened, the PEO coating gradually evolved into a distinct three-layer structure, which included a barrier layer, an internal structure with numerous closed holes, and an outer layer with a rough surface. During the PEO process, molten zones formed along with the plasma discharges. The volume and lifetime of the molten zones changed with oxidation time. The diversities of cooling rates around the molten zones resulted in structural differences along a certain section of the coating. A growth and discharge model of PEO coatings was established based on the 3D structure of the particular coating studied herein.","container-title":"Coatings","DOI":"10.3390/coatings8030105","ISSN":"2079-6412","issue":"3","journalAbbreviation":"Coatings","language":"en","license":"https://creativecommons.org/licenses/by/4.0/","page":"105","source":"DOI.org (Crossref)","title":"Evolution of the Three-Dimensional Structure and Growth Model of Plasma Electrolytic Oxidation Coatings on 1060 Aluminum Alloy","volume":"8","author":[{"family":"Liu","given":"Xiaohui"},{"family":"Wang","given":"Shuaixing"},{"family":"Du","given":"Nan"},{"family":"Li","given":"Xinyi"},{"family":"Zhao","given":"Qing"}],"issued":{"date-parts":[["2018",3,15]]}}}],"schema":"https://github.com/citation-style-language/schema/raw/master/csl-citation.json"} </w:instrText>
      </w:r>
      <w:r w:rsidR="0057333B">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[77]</w:t>
      </w:r>
      <w:r w:rsidR="0057333B">
        <w:rPr>
          <w:rFonts w:ascii="Times New Roman" w:hAnsi="Times New Roman" w:cs="Times New Roman"/>
          <w:sz w:val="28"/>
          <w:szCs w:val="28"/>
          <w:lang w:val="ru-RU"/>
        </w:rPr>
        <w:fldChar w:fldCharType="end"/>
      </w:r>
      <w:r w:rsidRPr="000E4E1B">
        <w:rPr>
          <w:rStyle w:val="ezkurwreuab5ozgtqnkl"/>
          <w:rFonts w:ascii="Times New Roman" w:hAnsi="Times New Roman" w:cs="Times New Roman"/>
          <w:sz w:val="28"/>
          <w:szCs w:val="28"/>
          <w:lang w:val="ru-RU"/>
        </w:rPr>
        <w:t>. Далее окисленный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алюминий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выбрасывается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из</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канала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на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поверхность</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покрытия</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контактирующую</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с</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электролитом. П</w:t>
      </w:r>
      <w:r w:rsidRPr="000E4E1B">
        <w:rPr>
          <w:rFonts w:ascii="Times New Roman" w:hAnsi="Times New Roman" w:cs="Times New Roman"/>
          <w:sz w:val="28"/>
          <w:szCs w:val="28"/>
          <w:lang w:val="ru-RU"/>
        </w:rPr>
        <w:t>осле прекращения разряда</w:t>
      </w:r>
      <w:r w:rsidRPr="000E4E1B">
        <w:rPr>
          <w:rStyle w:val="ezkurwreuab5ozgtqnkl"/>
          <w:rFonts w:ascii="Times New Roman" w:hAnsi="Times New Roman" w:cs="Times New Roman"/>
          <w:sz w:val="28"/>
          <w:szCs w:val="28"/>
          <w:lang w:val="ru-RU"/>
        </w:rPr>
        <w:t xml:space="preserve"> выпускной</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канал</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охлаждается электролитом</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продукты</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реакции</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оседают</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на</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его</w:t>
      </w:r>
      <w:r w:rsidRPr="000E4E1B">
        <w:rPr>
          <w:rFonts w:ascii="Times New Roman" w:hAnsi="Times New Roman" w:cs="Times New Roman"/>
          <w:sz w:val="28"/>
          <w:szCs w:val="28"/>
          <w:lang w:val="ru-RU"/>
        </w:rPr>
        <w:t xml:space="preserve"> </w:t>
      </w:r>
      <w:r w:rsidRPr="000E4E1B">
        <w:rPr>
          <w:rStyle w:val="ezkurwreuab5ozgtqnkl"/>
          <w:rFonts w:ascii="Times New Roman" w:hAnsi="Times New Roman" w:cs="Times New Roman"/>
          <w:sz w:val="28"/>
          <w:szCs w:val="28"/>
          <w:lang w:val="ru-RU"/>
        </w:rPr>
        <w:t>стенках</w:t>
      </w:r>
      <w:r w:rsidRPr="000E4E1B">
        <w:rPr>
          <w:rFonts w:ascii="Times New Roman" w:hAnsi="Times New Roman" w:cs="Times New Roman"/>
          <w:sz w:val="28"/>
          <w:szCs w:val="28"/>
          <w:lang w:val="ru-RU"/>
        </w:rPr>
        <w:t xml:space="preserve">, а также на </w:t>
      </w:r>
      <w:r w:rsidRPr="0048741B">
        <w:rPr>
          <w:rFonts w:ascii="Times New Roman" w:hAnsi="Times New Roman" w:cs="Times New Roman"/>
          <w:sz w:val="28"/>
          <w:szCs w:val="28"/>
          <w:lang w:val="ru-RU"/>
        </w:rPr>
        <w:t>поверхности</w:t>
      </w:r>
      <w:r w:rsidR="0057333B" w:rsidRPr="0057333B">
        <w:rPr>
          <w:rFonts w:ascii="Times New Roman" w:hAnsi="Times New Roman" w:cs="Times New Roman"/>
          <w:sz w:val="28"/>
          <w:szCs w:val="28"/>
          <w:lang w:val="ru-RU"/>
        </w:rPr>
        <w:t xml:space="preserve"> </w:t>
      </w:r>
      <w:r w:rsidR="0057333B">
        <w:rPr>
          <w:rFonts w:ascii="Times New Roman" w:hAnsi="Times New Roman" w:cs="Times New Roman"/>
          <w:sz w:val="28"/>
          <w:szCs w:val="28"/>
        </w:rPr>
        <w:fldChar w:fldCharType="begin"/>
      </w:r>
      <w:r w:rsidR="00C9052E">
        <w:rPr>
          <w:rFonts w:ascii="Times New Roman" w:hAnsi="Times New Roman" w:cs="Times New Roman"/>
          <w:sz w:val="28"/>
          <w:szCs w:val="28"/>
          <w:lang w:val="ru-RU"/>
        </w:rPr>
        <w:instrText xml:space="preserve"> ADDIN ZOTERO_ITEM CSL_CITATION {"citationID":"T5PslPAb","properties":{"formattedCitation":"[54]","plainCitation":"[54]","noteIndex":0},"citationItems":[{"id":36,"uris":["http://zotero.org/users/local/FYixPRZC/items/67S9SYZD","http://zotero.org/users/17032635/items/67S9SYZD"],"itemData":{"id":36,"type":"article-journal","container-title":"Ceramics International","DOI":"10.1016/S0272-8842(96)00067-3","ISSN":"02728842","issue":"1","journalAbbreviation":"Ceramics International","language":"en","license":"https://www.elsevier.com/tdm/userlicense/1.0/","page":"1-6","source":"DOI.org (Crossref)","title":"Phase formation in ceramic coatings during plasma electrolytic oxidation of aluminium alloys","volume":"24","author":[{"family":"Yerokhin","given":"Aleksey L."},{"family":"Lyubimov","given":"Viktor V."},{"family":"Ashitkov","given":"Roman V."}],"issued":{"date-parts":[["1998",1]]}}}],"schema":"https://github.com/citation-style-language/schema/raw/master/csl-citation.json"} </w:instrText>
      </w:r>
      <w:r w:rsidR="0057333B">
        <w:rPr>
          <w:rFonts w:ascii="Times New Roman" w:hAnsi="Times New Roman" w:cs="Times New Roman"/>
          <w:sz w:val="28"/>
          <w:szCs w:val="28"/>
        </w:rPr>
        <w:fldChar w:fldCharType="separate"/>
      </w:r>
      <w:r w:rsidR="00C9052E" w:rsidRPr="00C9052E">
        <w:rPr>
          <w:rFonts w:ascii="Times New Roman" w:hAnsi="Times New Roman" w:cs="Times New Roman"/>
          <w:sz w:val="28"/>
          <w:lang w:val="ru-RU"/>
        </w:rPr>
        <w:t>[54]</w:t>
      </w:r>
      <w:r w:rsidR="0057333B">
        <w:rPr>
          <w:rFonts w:ascii="Times New Roman" w:hAnsi="Times New Roman" w:cs="Times New Roman"/>
          <w:sz w:val="28"/>
          <w:szCs w:val="28"/>
        </w:rPr>
        <w:fldChar w:fldCharType="end"/>
      </w:r>
      <w:r w:rsidRPr="0048741B">
        <w:rPr>
          <w:rStyle w:val="ezkurwreuab5ozgtqnkl"/>
          <w:rFonts w:ascii="Times New Roman" w:hAnsi="Times New Roman" w:cs="Times New Roman"/>
          <w:sz w:val="28"/>
          <w:szCs w:val="28"/>
          <w:lang w:val="ru-RU"/>
        </w:rPr>
        <w:t xml:space="preserve">. </w:t>
      </w:r>
      <w:r w:rsidRPr="0048741B">
        <w:rPr>
          <w:rFonts w:ascii="Times New Roman" w:hAnsi="Times New Roman" w:cs="Times New Roman"/>
          <w:sz w:val="28"/>
          <w:szCs w:val="28"/>
          <w:lang w:val="ru-RU"/>
        </w:rPr>
        <w:t>Расплавленный материал быстро затвердевает на поверхности, образуя кратерообразную форму.</w:t>
      </w:r>
      <w:r w:rsidRPr="0048741B">
        <w:rPr>
          <w:rStyle w:val="ezkurwreuab5ozgtqnkl"/>
          <w:rFonts w:ascii="Times New Roman" w:hAnsi="Times New Roman" w:cs="Times New Roman"/>
          <w:sz w:val="28"/>
          <w:szCs w:val="28"/>
          <w:lang w:val="ru-RU"/>
        </w:rPr>
        <w:t xml:space="preserve"> Образующиеся</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газы</w:t>
      </w:r>
      <w:r w:rsidRPr="0048741B">
        <w:rPr>
          <w:rFonts w:ascii="Times New Roman" w:hAnsi="Times New Roman" w:cs="Times New Roman"/>
          <w:sz w:val="28"/>
          <w:szCs w:val="28"/>
          <w:lang w:val="ru-RU"/>
        </w:rPr>
        <w:t xml:space="preserve"> во время процесса </w:t>
      </w:r>
      <w:r w:rsidRPr="0048741B">
        <w:rPr>
          <w:rStyle w:val="ezkurwreuab5ozgtqnkl"/>
          <w:rFonts w:ascii="Times New Roman" w:hAnsi="Times New Roman" w:cs="Times New Roman"/>
          <w:sz w:val="28"/>
          <w:szCs w:val="28"/>
          <w:lang w:val="ru-RU"/>
        </w:rPr>
        <w:t>выходят</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через</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выпускные</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каналы образуя поры. В</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результате</w:t>
      </w:r>
      <w:r w:rsidRPr="0048741B">
        <w:rPr>
          <w:rFonts w:ascii="Times New Roman" w:hAnsi="Times New Roman" w:cs="Times New Roman"/>
          <w:sz w:val="28"/>
          <w:szCs w:val="28"/>
          <w:lang w:val="ru-RU"/>
        </w:rPr>
        <w:t xml:space="preserve"> чего </w:t>
      </w:r>
      <w:r w:rsidRPr="0048741B">
        <w:rPr>
          <w:rStyle w:val="ezkurwreuab5ozgtqnkl"/>
          <w:rFonts w:ascii="Times New Roman" w:hAnsi="Times New Roman" w:cs="Times New Roman"/>
          <w:sz w:val="28"/>
          <w:szCs w:val="28"/>
          <w:lang w:val="ru-RU"/>
        </w:rPr>
        <w:t>образуются</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круглые</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kk-KZ"/>
        </w:rPr>
        <w:t>структурные особенности</w:t>
      </w:r>
      <w:r w:rsidRPr="0048741B">
        <w:rPr>
          <w:rFonts w:ascii="Times New Roman" w:hAnsi="Times New Roman" w:cs="Times New Roman"/>
          <w:sz w:val="28"/>
          <w:szCs w:val="28"/>
          <w:lang w:val="ru-RU"/>
        </w:rPr>
        <w:t xml:space="preserve"> на поверхности покрытий в форме </w:t>
      </w:r>
      <w:r w:rsidRPr="0048741B">
        <w:rPr>
          <w:rStyle w:val="ezkurwreuab5ozgtqnkl"/>
          <w:rFonts w:ascii="Times New Roman" w:hAnsi="Times New Roman" w:cs="Times New Roman"/>
          <w:sz w:val="28"/>
          <w:szCs w:val="28"/>
          <w:lang w:val="ru-RU"/>
        </w:rPr>
        <w:lastRenderedPageBreak/>
        <w:t>кратеров с порой в центре (рис. 6).</w:t>
      </w:r>
      <w:r w:rsidRPr="0048741B">
        <w:rPr>
          <w:rFonts w:ascii="Times New Roman" w:hAnsi="Times New Roman" w:cs="Times New Roman"/>
          <w:sz w:val="28"/>
          <w:szCs w:val="28"/>
          <w:lang w:val="ru-RU"/>
        </w:rPr>
        <w:t xml:space="preserve"> </w:t>
      </w:r>
      <w:r w:rsidR="00A61010" w:rsidRPr="0048741B">
        <w:rPr>
          <w:rFonts w:ascii="Times New Roman" w:hAnsi="Times New Roman" w:cs="Times New Roman"/>
          <w:sz w:val="28"/>
          <w:szCs w:val="28"/>
          <w:lang w:val="ru-RU"/>
        </w:rPr>
        <w:t xml:space="preserve">Повторяющийся </w:t>
      </w:r>
      <w:r w:rsidR="00A61010" w:rsidRPr="0048741B">
        <w:rPr>
          <w:rStyle w:val="ezkurwreuab5ozgtqnkl"/>
          <w:rFonts w:ascii="Times New Roman" w:hAnsi="Times New Roman" w:cs="Times New Roman"/>
          <w:sz w:val="28"/>
          <w:szCs w:val="28"/>
          <w:lang w:val="ru-RU"/>
        </w:rPr>
        <w:t>процесс плавления,</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затвердевания,</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спекания</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и</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уплотнения</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оксидного</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слоя</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в местах образования разрядов</w:t>
      </w:r>
      <w:r w:rsidR="00A61010" w:rsidRPr="0048741B">
        <w:rPr>
          <w:rFonts w:ascii="Times New Roman" w:hAnsi="Times New Roman" w:cs="Times New Roman"/>
          <w:sz w:val="28"/>
          <w:szCs w:val="28"/>
          <w:lang w:val="ru-RU"/>
        </w:rPr>
        <w:t xml:space="preserve"> во время ПЭО </w:t>
      </w:r>
      <w:r w:rsidR="00A61010" w:rsidRPr="0048741B">
        <w:rPr>
          <w:rStyle w:val="ezkurwreuab5ozgtqnkl"/>
          <w:rFonts w:ascii="Times New Roman" w:hAnsi="Times New Roman" w:cs="Times New Roman"/>
          <w:sz w:val="28"/>
          <w:szCs w:val="28"/>
          <w:lang w:val="ru-RU"/>
        </w:rPr>
        <w:t>приводит</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к</w:t>
      </w:r>
      <w:r w:rsidR="00A61010" w:rsidRPr="0048741B">
        <w:rPr>
          <w:rFonts w:ascii="Times New Roman" w:hAnsi="Times New Roman" w:cs="Times New Roman"/>
          <w:sz w:val="28"/>
          <w:szCs w:val="28"/>
          <w:lang w:val="ru-RU"/>
        </w:rPr>
        <w:t xml:space="preserve"> относительно равномерному </w:t>
      </w:r>
      <w:r w:rsidR="00A61010" w:rsidRPr="0048741B">
        <w:rPr>
          <w:rStyle w:val="ezkurwreuab5ozgtqnkl"/>
          <w:rFonts w:ascii="Times New Roman" w:hAnsi="Times New Roman" w:cs="Times New Roman"/>
          <w:sz w:val="28"/>
          <w:szCs w:val="28"/>
          <w:lang w:val="ru-RU"/>
        </w:rPr>
        <w:t>увеличению</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толщины</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покрытия. На рисунке 6 показаны схематические иллюстрации моделей разрядов, и влияние</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разряда</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типа</w:t>
      </w:r>
      <w:r w:rsidR="00A61010" w:rsidRPr="0048741B">
        <w:rPr>
          <w:rFonts w:ascii="Times New Roman" w:hAnsi="Times New Roman" w:cs="Times New Roman"/>
          <w:sz w:val="28"/>
          <w:szCs w:val="28"/>
          <w:lang w:val="ru-RU"/>
        </w:rPr>
        <w:t xml:space="preserve"> В </w:t>
      </w:r>
      <w:r w:rsidR="00A61010" w:rsidRPr="0048741B">
        <w:rPr>
          <w:rStyle w:val="ezkurwreuab5ozgtqnkl"/>
          <w:rFonts w:ascii="Times New Roman" w:hAnsi="Times New Roman" w:cs="Times New Roman"/>
          <w:sz w:val="28"/>
          <w:szCs w:val="28"/>
          <w:lang w:val="ru-RU"/>
        </w:rPr>
        <w:t>на</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морфологию</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покрытий и</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температурный</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профиль</w:t>
      </w:r>
      <w:r w:rsidR="00A61010" w:rsidRPr="0048741B">
        <w:rPr>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плазмы</w:t>
      </w:r>
      <w:r w:rsidR="00A61010" w:rsidRPr="008648F3">
        <w:rPr>
          <w:rStyle w:val="ezkurwreuab5ozgtqnkl"/>
          <w:rFonts w:ascii="Times New Roman" w:hAnsi="Times New Roman" w:cs="Times New Roman"/>
          <w:sz w:val="28"/>
          <w:szCs w:val="28"/>
          <w:lang w:val="ru-RU"/>
        </w:rPr>
        <w:t xml:space="preserve"> </w:t>
      </w:r>
      <w:r w:rsidR="00A61010">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{"citationID":"WGh7m4n0","properties":{"formattedCitation":"[78]","plainCitation":"[78]","noteIndex":0},"citationItems":[{"id":99,"uris":["http://zotero.org/users/17032635/items/2HJ5M3V8"],"itemData":{"id":99,"type":"article-journal","container-title":"Progress in Materials Science","DOI":"10.1016/j.pmatsci.2020.100735","ISSN":"00796425","journalAbbreviation":"Progress in Materials Science","language":"en","page":"100735","source":"DOI.org (Crossref)","title":"Recent progress in surface modification of metals coated by plasma electrolytic oxidation: Principle, structure, and performance","title-short":"Recent progress in surface modification of metals coated by plasma electrolytic oxidation","volume":"117","author":[{"family":"Kaseem","given":"Mosab"},{"family":"Fatimah","given":"Siti"},{"family":"Nashrah","given":"Nisa"},{"family":"Ko","given":"Young Gun"}],"issued":{"date-parts":[["2021",4]]}}}],"schema":"https://github.com/citation-style-language/schema/raw/master/csl-citation.json"} </w:instrText>
      </w:r>
      <w:r w:rsidR="00A61010">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[78]</w:t>
      </w:r>
      <w:r w:rsidR="00A61010">
        <w:rPr>
          <w:rStyle w:val="ezkurwreuab5ozgtqnkl"/>
          <w:rFonts w:ascii="Times New Roman" w:hAnsi="Times New Roman" w:cs="Times New Roman"/>
          <w:sz w:val="28"/>
          <w:szCs w:val="28"/>
        </w:rPr>
        <w:fldChar w:fldCharType="end"/>
      </w:r>
      <w:r w:rsidR="00A61010" w:rsidRPr="0048741B">
        <w:rPr>
          <w:rStyle w:val="ezkurwreuab5ozgtqnkl"/>
          <w:rFonts w:ascii="Times New Roman" w:hAnsi="Times New Roman" w:cs="Times New Roman"/>
          <w:sz w:val="28"/>
          <w:szCs w:val="28"/>
          <w:lang w:val="ru-RU"/>
        </w:rPr>
        <w:t>.</w:t>
      </w:r>
      <w:r w:rsidR="00A61010" w:rsidRPr="00A61010">
        <w:rPr>
          <w:rStyle w:val="ezkurwreuab5ozgtqnkl"/>
          <w:rFonts w:ascii="Times New Roman" w:hAnsi="Times New Roman" w:cs="Times New Roman"/>
          <w:sz w:val="28"/>
          <w:szCs w:val="28"/>
          <w:lang w:val="ru-RU"/>
        </w:rPr>
        <w:t xml:space="preserve"> </w:t>
      </w:r>
      <w:r w:rsidR="00A61010" w:rsidRPr="0048741B">
        <w:rPr>
          <w:rStyle w:val="ezkurwreuab5ozgtqnkl"/>
          <w:rFonts w:ascii="Times New Roman" w:hAnsi="Times New Roman" w:cs="Times New Roman"/>
          <w:sz w:val="28"/>
          <w:szCs w:val="28"/>
          <w:lang w:val="ru-RU"/>
        </w:rPr>
        <w:t>Анализ ОЭС, полученных во время процесса ПЭО показывают наиболее высокие интенсивности на местах образования больших разрядов типа В, которые в свою очередь образуют на поверхности кратерообразные структуры с открытой порой в центре. В то время как менее интенсивные разряды типа А и С соответствуют меньшим интенсивностям на графике и образуются только на приповерхностном слое.</w:t>
      </w:r>
    </w:p>
    <w:p w14:paraId="4D0D95AB" w14:textId="77777777" w:rsidR="00342E98" w:rsidRDefault="00342E98" w:rsidP="009C1777">
      <w:pPr>
        <w:pStyle w:val="a3"/>
        <w:spacing w:after="0" w:line="240" w:lineRule="auto"/>
        <w:ind w:left="0" w:firstLine="567"/>
        <w:jc w:val="both"/>
        <w:rPr>
          <w:rFonts w:ascii="Times New Roman" w:hAnsi="Times New Roman" w:cs="Times New Roman"/>
          <w:sz w:val="28"/>
          <w:szCs w:val="28"/>
          <w:lang w:val="ru-RU"/>
        </w:rPr>
      </w:pPr>
    </w:p>
    <w:p w14:paraId="4C243F23" w14:textId="58E5122B" w:rsidR="00342E98" w:rsidRDefault="00342E98" w:rsidP="00342E98">
      <w:pPr>
        <w:tabs>
          <w:tab w:val="left" w:pos="709"/>
          <w:tab w:val="left" w:pos="851"/>
          <w:tab w:val="left" w:pos="993"/>
        </w:tabs>
        <w:spacing w:after="0" w:line="240" w:lineRule="auto"/>
        <w:jc w:val="center"/>
        <w:rPr>
          <w:rFonts w:ascii="Times New Roman" w:hAnsi="Times New Roman" w:cs="Times New Roman"/>
          <w:sz w:val="28"/>
          <w:szCs w:val="26"/>
          <w:lang w:val="ru-RU"/>
        </w:rPr>
      </w:pPr>
      <w:r>
        <w:rPr>
          <w:rFonts w:ascii="Times New Roman" w:hAnsi="Times New Roman" w:cs="Times New Roman"/>
          <w:noProof/>
          <w:sz w:val="28"/>
          <w:szCs w:val="28"/>
          <w:lang w:val="ru-RU" w:eastAsia="ru-RU"/>
        </w:rPr>
        <w:drawing>
          <wp:inline distT="0" distB="0" distL="0" distR="0" wp14:anchorId="03650C41" wp14:editId="05146228">
            <wp:extent cx="5148000" cy="4606916"/>
            <wp:effectExtent l="0" t="0" r="0" b="3810"/>
            <wp:docPr id="1944105271" name="Рисунок 194410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148000" cy="4606916"/>
                    </a:xfrm>
                    <a:prstGeom prst="rect">
                      <a:avLst/>
                    </a:prstGeom>
                    <a:noFill/>
                    <a:ln>
                      <a:noFill/>
                    </a:ln>
                    <a:extLst>
                      <a:ext uri="{53640926-AAD7-44D8-BBD7-CCE9431645EC}">
                        <a14:shadowObscured xmlns:a14="http://schemas.microsoft.com/office/drawing/2010/main"/>
                      </a:ext>
                    </a:extLst>
                  </pic:spPr>
                </pic:pic>
              </a:graphicData>
            </a:graphic>
          </wp:inline>
        </w:drawing>
      </w:r>
      <w:r w:rsidRPr="00342E98">
        <w:rPr>
          <w:rFonts w:ascii="Times New Roman" w:hAnsi="Times New Roman" w:cs="Times New Roman"/>
          <w:sz w:val="28"/>
          <w:szCs w:val="26"/>
          <w:lang w:val="ru-RU"/>
        </w:rPr>
        <w:t xml:space="preserve"> </w:t>
      </w:r>
    </w:p>
    <w:p w14:paraId="66F6EABD" w14:textId="77777777" w:rsidR="00342E98" w:rsidRPr="00342E98" w:rsidRDefault="00342E98" w:rsidP="00342E98">
      <w:pPr>
        <w:tabs>
          <w:tab w:val="left" w:pos="709"/>
          <w:tab w:val="left" w:pos="851"/>
          <w:tab w:val="left" w:pos="993"/>
        </w:tabs>
        <w:spacing w:after="0" w:line="240" w:lineRule="auto"/>
        <w:jc w:val="center"/>
        <w:rPr>
          <w:rFonts w:ascii="Times New Roman" w:hAnsi="Times New Roman" w:cs="Times New Roman"/>
          <w:sz w:val="8"/>
          <w:szCs w:val="26"/>
          <w:lang w:val="ru-RU"/>
        </w:rPr>
      </w:pPr>
    </w:p>
    <w:p w14:paraId="0802A053" w14:textId="6A43F53E" w:rsidR="00342E98" w:rsidRPr="001B57ED" w:rsidRDefault="00342E98" w:rsidP="00342E98">
      <w:pPr>
        <w:tabs>
          <w:tab w:val="left" w:pos="709"/>
          <w:tab w:val="left" w:pos="851"/>
          <w:tab w:val="left" w:pos="993"/>
        </w:tabs>
        <w:spacing w:after="0" w:line="240" w:lineRule="auto"/>
        <w:jc w:val="center"/>
        <w:rPr>
          <w:rStyle w:val="ezkurwreuab5ozgtqnkl"/>
          <w:rFonts w:ascii="Times New Roman" w:hAnsi="Times New Roman" w:cs="Times New Roman"/>
          <w:sz w:val="28"/>
          <w:szCs w:val="26"/>
          <w:lang w:val="ru-RU"/>
        </w:rPr>
      </w:pPr>
      <w:r>
        <w:rPr>
          <w:rFonts w:ascii="Times New Roman" w:hAnsi="Times New Roman" w:cs="Times New Roman"/>
          <w:sz w:val="28"/>
          <w:szCs w:val="26"/>
          <w:lang w:val="ru-RU"/>
        </w:rPr>
        <w:t>а)</w:t>
      </w:r>
      <w:r w:rsidRPr="001B57ED">
        <w:rPr>
          <w:rFonts w:ascii="Times New Roman" w:hAnsi="Times New Roman" w:cs="Times New Roman"/>
          <w:sz w:val="28"/>
          <w:szCs w:val="26"/>
          <w:lang w:val="ru-RU"/>
        </w:rPr>
        <w:t xml:space="preserve"> </w:t>
      </w:r>
      <w:r>
        <w:rPr>
          <w:rFonts w:ascii="Times New Roman" w:hAnsi="Times New Roman" w:cs="Times New Roman"/>
          <w:sz w:val="28"/>
          <w:szCs w:val="26"/>
          <w:lang w:val="kk-KZ"/>
        </w:rPr>
        <w:t xml:space="preserve">модель, </w:t>
      </w:r>
      <w:r>
        <w:rPr>
          <w:rStyle w:val="ezkurwreuab5ozgtqnkl"/>
          <w:rFonts w:ascii="Times New Roman" w:hAnsi="Times New Roman" w:cs="Times New Roman"/>
          <w:sz w:val="28"/>
          <w:szCs w:val="26"/>
          <w:lang w:val="ru-RU"/>
        </w:rPr>
        <w:t>предложенная</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Хуссейном</w:t>
      </w:r>
      <w:r w:rsidRPr="001B57ED">
        <w:rPr>
          <w:rFonts w:ascii="Times New Roman" w:hAnsi="Times New Roman" w:cs="Times New Roman"/>
          <w:sz w:val="28"/>
          <w:szCs w:val="26"/>
          <w:lang w:val="ru-RU"/>
        </w:rPr>
        <w:t xml:space="preserve"> и </w:t>
      </w:r>
      <w:r w:rsidRPr="001B57ED">
        <w:rPr>
          <w:rStyle w:val="ezkurwreuab5ozgtqnkl"/>
          <w:rFonts w:ascii="Times New Roman" w:hAnsi="Times New Roman" w:cs="Times New Roman"/>
          <w:sz w:val="28"/>
          <w:szCs w:val="26"/>
          <w:lang w:val="ru-RU"/>
        </w:rPr>
        <w:t>др.</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для</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ПЭО покрытых образцов</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чистого</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алюминия</w:t>
      </w:r>
      <w:r w:rsidRPr="001B57ED">
        <w:rPr>
          <w:rFonts w:ascii="Times New Roman" w:hAnsi="Times New Roman" w:cs="Times New Roman"/>
          <w:sz w:val="28"/>
          <w:szCs w:val="26"/>
          <w:lang w:val="ru-RU"/>
        </w:rPr>
        <w:t xml:space="preserve">, </w:t>
      </w:r>
      <w:r w:rsidRPr="001B57ED">
        <w:rPr>
          <w:rFonts w:ascii="Times New Roman" w:hAnsi="Times New Roman" w:cs="Times New Roman"/>
          <w:sz w:val="28"/>
          <w:szCs w:val="26"/>
          <w:lang w:val="kk-KZ"/>
        </w:rPr>
        <w:t xml:space="preserve">полученных </w:t>
      </w:r>
      <w:r w:rsidRPr="001B57ED">
        <w:rPr>
          <w:rStyle w:val="ezkurwreuab5ozgtqnkl"/>
          <w:rFonts w:ascii="Times New Roman" w:hAnsi="Times New Roman" w:cs="Times New Roman"/>
          <w:sz w:val="28"/>
          <w:szCs w:val="26"/>
          <w:lang w:val="ru-RU"/>
        </w:rPr>
        <w:t>в</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щелочно-силикатном</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электролите,</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б)</w:t>
      </w:r>
      <w:r>
        <w:rPr>
          <w:rStyle w:val="ezkurwreuab5ozgtqnkl"/>
          <w:rFonts w:ascii="Times New Roman" w:hAnsi="Times New Roman" w:cs="Times New Roman"/>
          <w:sz w:val="28"/>
          <w:szCs w:val="26"/>
          <w:lang w:val="ru-RU"/>
        </w:rPr>
        <w:t xml:space="preserve"> модель, </w:t>
      </w:r>
      <w:r w:rsidRPr="001B57ED">
        <w:rPr>
          <w:rStyle w:val="ezkurwreuab5ozgtqnkl"/>
          <w:rFonts w:ascii="Times New Roman" w:hAnsi="Times New Roman" w:cs="Times New Roman"/>
          <w:sz w:val="28"/>
          <w:szCs w:val="26"/>
          <w:lang w:val="ru-RU"/>
        </w:rPr>
        <w:t>описанной</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Ченгом</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и</w:t>
      </w:r>
      <w:r w:rsidRPr="001B57ED">
        <w:rPr>
          <w:rFonts w:ascii="Times New Roman" w:hAnsi="Times New Roman" w:cs="Times New Roman"/>
          <w:sz w:val="28"/>
          <w:szCs w:val="26"/>
          <w:lang w:val="ru-RU"/>
        </w:rPr>
        <w:t xml:space="preserve"> его </w:t>
      </w:r>
      <w:r w:rsidRPr="001B57ED">
        <w:rPr>
          <w:rStyle w:val="ezkurwreuab5ozgtqnkl"/>
          <w:rFonts w:ascii="Times New Roman" w:hAnsi="Times New Roman" w:cs="Times New Roman"/>
          <w:sz w:val="28"/>
          <w:szCs w:val="26"/>
          <w:lang w:val="ru-RU"/>
        </w:rPr>
        <w:t>коллегами</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для</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покрытий</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полученного</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на</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образцах</w:t>
      </w:r>
      <w:r w:rsidRPr="001B57ED">
        <w:rPr>
          <w:rFonts w:ascii="Times New Roman" w:hAnsi="Times New Roman" w:cs="Times New Roman"/>
          <w:sz w:val="28"/>
          <w:szCs w:val="26"/>
          <w:lang w:val="ru-RU"/>
        </w:rPr>
        <w:t xml:space="preserve"> из </w:t>
      </w:r>
      <w:r w:rsidRPr="001B57ED">
        <w:rPr>
          <w:rStyle w:val="ezkurwreuab5ozgtqnkl"/>
          <w:rFonts w:ascii="Times New Roman" w:hAnsi="Times New Roman" w:cs="Times New Roman"/>
          <w:sz w:val="28"/>
          <w:szCs w:val="26"/>
          <w:lang w:val="ru-RU"/>
        </w:rPr>
        <w:t>сплава</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rPr>
        <w:t>Al</w:t>
      </w:r>
      <w:r w:rsidRPr="001B57ED">
        <w:rPr>
          <w:rStyle w:val="ezkurwreuab5ozgtqnkl"/>
          <w:rFonts w:ascii="Times New Roman" w:hAnsi="Times New Roman" w:cs="Times New Roman"/>
          <w:sz w:val="28"/>
          <w:szCs w:val="26"/>
          <w:lang w:val="ru-RU"/>
        </w:rPr>
        <w:t>-</w:t>
      </w:r>
      <w:r w:rsidRPr="001B57ED">
        <w:rPr>
          <w:rStyle w:val="ezkurwreuab5ozgtqnkl"/>
          <w:rFonts w:ascii="Times New Roman" w:hAnsi="Times New Roman" w:cs="Times New Roman"/>
          <w:sz w:val="28"/>
          <w:szCs w:val="26"/>
        </w:rPr>
        <w:t>Cu</w:t>
      </w:r>
      <w:r w:rsidRPr="001B57ED">
        <w:rPr>
          <w:rStyle w:val="ezkurwreuab5ozgtqnkl"/>
          <w:rFonts w:ascii="Times New Roman" w:hAnsi="Times New Roman" w:cs="Times New Roman"/>
          <w:sz w:val="28"/>
          <w:szCs w:val="26"/>
          <w:lang w:val="ru-RU"/>
        </w:rPr>
        <w:t>-</w:t>
      </w:r>
      <w:r w:rsidRPr="001B57ED">
        <w:rPr>
          <w:rStyle w:val="ezkurwreuab5ozgtqnkl"/>
          <w:rFonts w:ascii="Times New Roman" w:hAnsi="Times New Roman" w:cs="Times New Roman"/>
          <w:sz w:val="28"/>
          <w:szCs w:val="26"/>
        </w:rPr>
        <w:t>Li</w:t>
      </w:r>
      <w:r w:rsidRPr="001B57ED">
        <w:rPr>
          <w:rFonts w:ascii="Times New Roman" w:hAnsi="Times New Roman" w:cs="Times New Roman"/>
          <w:sz w:val="28"/>
          <w:szCs w:val="26"/>
          <w:lang w:val="ru-RU"/>
        </w:rPr>
        <w:t xml:space="preserve"> в</w:t>
      </w:r>
      <w:r>
        <w:rPr>
          <w:rFonts w:ascii="Times New Roman" w:hAnsi="Times New Roman" w:cs="Times New Roman"/>
          <w:sz w:val="28"/>
          <w:szCs w:val="26"/>
          <w:lang w:val="ru-RU"/>
        </w:rPr>
        <w:t xml:space="preserve"> щелочно-силикатном электролите</w:t>
      </w:r>
      <w:r w:rsidRPr="001B57ED">
        <w:rPr>
          <w:rFonts w:ascii="Times New Roman" w:hAnsi="Times New Roman" w:cs="Times New Roman"/>
          <w:sz w:val="28"/>
          <w:szCs w:val="26"/>
          <w:lang w:val="ru-RU"/>
        </w:rPr>
        <w:t>, с</w:t>
      </w:r>
      <w:r w:rsidRPr="001B57ED">
        <w:rPr>
          <w:rStyle w:val="ezkurwreuab5ozgtqnkl"/>
          <w:rFonts w:ascii="Times New Roman" w:hAnsi="Times New Roman" w:cs="Times New Roman"/>
          <w:sz w:val="28"/>
          <w:szCs w:val="26"/>
          <w:lang w:val="ru-RU"/>
        </w:rPr>
        <w:t>)</w:t>
      </w:r>
      <w:r>
        <w:rPr>
          <w:rStyle w:val="ezkurwreuab5ozgtqnkl"/>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влияние</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разряда</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типа</w:t>
      </w:r>
      <w:r w:rsidRPr="001B57ED">
        <w:rPr>
          <w:rFonts w:ascii="Times New Roman" w:hAnsi="Times New Roman" w:cs="Times New Roman"/>
          <w:sz w:val="28"/>
          <w:szCs w:val="26"/>
          <w:lang w:val="ru-RU"/>
        </w:rPr>
        <w:t xml:space="preserve"> В </w:t>
      </w:r>
      <w:r w:rsidRPr="001B57ED">
        <w:rPr>
          <w:rStyle w:val="ezkurwreuab5ozgtqnkl"/>
          <w:rFonts w:ascii="Times New Roman" w:hAnsi="Times New Roman" w:cs="Times New Roman"/>
          <w:sz w:val="28"/>
          <w:szCs w:val="26"/>
          <w:lang w:val="ru-RU"/>
        </w:rPr>
        <w:t>на</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морфологию</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покрытий и</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температурный</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профиль</w:t>
      </w:r>
      <w:r w:rsidRPr="001B57ED">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плазмы</w:t>
      </w:r>
    </w:p>
    <w:p w14:paraId="67CD4713" w14:textId="27B5EACF" w:rsidR="00342E98" w:rsidRDefault="00342E98" w:rsidP="00342E98">
      <w:pPr>
        <w:pStyle w:val="a3"/>
        <w:spacing w:after="0" w:line="240" w:lineRule="auto"/>
        <w:ind w:left="0"/>
        <w:jc w:val="center"/>
        <w:rPr>
          <w:rStyle w:val="ezkurwreuab5ozgtqnkl"/>
          <w:rFonts w:ascii="Times New Roman" w:hAnsi="Times New Roman" w:cs="Times New Roman"/>
          <w:sz w:val="28"/>
          <w:szCs w:val="26"/>
          <w:lang w:val="ru-RU"/>
        </w:rPr>
      </w:pPr>
      <w:r>
        <w:rPr>
          <w:rFonts w:ascii="Times New Roman" w:hAnsi="Times New Roman" w:cs="Times New Roman"/>
          <w:sz w:val="28"/>
          <w:szCs w:val="26"/>
          <w:lang w:val="ru-RU"/>
        </w:rPr>
        <w:lastRenderedPageBreak/>
        <w:t>Рисунок</w:t>
      </w:r>
      <w:r w:rsidRPr="00861B70">
        <w:rPr>
          <w:rFonts w:ascii="Times New Roman" w:hAnsi="Times New Roman" w:cs="Times New Roman"/>
          <w:sz w:val="28"/>
          <w:szCs w:val="26"/>
          <w:lang w:val="ru-RU"/>
        </w:rPr>
        <w:t xml:space="preserve"> 6</w:t>
      </w:r>
      <w:r>
        <w:rPr>
          <w:rFonts w:ascii="Times New Roman" w:hAnsi="Times New Roman" w:cs="Times New Roman"/>
          <w:sz w:val="28"/>
          <w:szCs w:val="26"/>
          <w:lang w:val="ru-RU"/>
        </w:rPr>
        <w:t xml:space="preserve"> </w:t>
      </w:r>
      <w:r>
        <w:rPr>
          <w:rFonts w:ascii="Times New Roman" w:hAnsi="Times New Roman" w:cs="Times New Roman"/>
          <w:sz w:val="28"/>
          <w:szCs w:val="26"/>
          <w:lang w:val="ru-RU"/>
        </w:rPr>
        <w:noBreakHyphen/>
      </w:r>
      <w:r w:rsidRPr="00861B70">
        <w:rPr>
          <w:rFonts w:ascii="Times New Roman" w:hAnsi="Times New Roman" w:cs="Times New Roman"/>
          <w:sz w:val="28"/>
          <w:szCs w:val="26"/>
          <w:lang w:val="ru-RU"/>
        </w:rPr>
        <w:t xml:space="preserve"> </w:t>
      </w:r>
      <w:r w:rsidRPr="00861B70">
        <w:rPr>
          <w:rFonts w:ascii="Times New Roman" w:hAnsi="Times New Roman" w:cs="Times New Roman"/>
          <w:sz w:val="28"/>
          <w:szCs w:val="26"/>
        </w:rPr>
        <w:t>C</w:t>
      </w:r>
      <w:r w:rsidRPr="00861B70">
        <w:rPr>
          <w:rStyle w:val="ezkurwreuab5ozgtqnkl"/>
          <w:rFonts w:ascii="Times New Roman" w:hAnsi="Times New Roman" w:cs="Times New Roman"/>
          <w:sz w:val="28"/>
          <w:szCs w:val="26"/>
          <w:lang w:val="ru-RU"/>
        </w:rPr>
        <w:t>хематические</w:t>
      </w:r>
      <w:r w:rsidRPr="00861B70">
        <w:rPr>
          <w:rFonts w:ascii="Times New Roman" w:hAnsi="Times New Roman" w:cs="Times New Roman"/>
          <w:sz w:val="28"/>
          <w:szCs w:val="26"/>
          <w:lang w:val="ru-RU"/>
        </w:rPr>
        <w:t xml:space="preserve"> </w:t>
      </w:r>
      <w:r w:rsidRPr="00861B70">
        <w:rPr>
          <w:rStyle w:val="ezkurwreuab5ozgtqnkl"/>
          <w:rFonts w:ascii="Times New Roman" w:hAnsi="Times New Roman" w:cs="Times New Roman"/>
          <w:sz w:val="28"/>
          <w:szCs w:val="26"/>
          <w:lang w:val="ru-RU"/>
        </w:rPr>
        <w:t>иллюстрации</w:t>
      </w:r>
      <w:r w:rsidRPr="00861B70">
        <w:rPr>
          <w:rFonts w:ascii="Times New Roman" w:hAnsi="Times New Roman" w:cs="Times New Roman"/>
          <w:sz w:val="28"/>
          <w:szCs w:val="26"/>
          <w:lang w:val="ru-RU"/>
        </w:rPr>
        <w:t xml:space="preserve"> </w:t>
      </w:r>
      <w:r w:rsidRPr="00861B70">
        <w:rPr>
          <w:rStyle w:val="ezkurwreuab5ozgtqnkl"/>
          <w:rFonts w:ascii="Times New Roman" w:hAnsi="Times New Roman" w:cs="Times New Roman"/>
          <w:sz w:val="28"/>
          <w:szCs w:val="26"/>
          <w:lang w:val="ru-RU"/>
        </w:rPr>
        <w:t>типов</w:t>
      </w:r>
      <w:r w:rsidRPr="00861B70">
        <w:rPr>
          <w:rFonts w:ascii="Times New Roman" w:hAnsi="Times New Roman" w:cs="Times New Roman"/>
          <w:sz w:val="28"/>
          <w:szCs w:val="26"/>
          <w:lang w:val="ru-RU"/>
        </w:rPr>
        <w:t xml:space="preserve"> </w:t>
      </w:r>
      <w:r w:rsidRPr="00861B70">
        <w:rPr>
          <w:rStyle w:val="ezkurwreuab5ozgtqnkl"/>
          <w:rFonts w:ascii="Times New Roman" w:hAnsi="Times New Roman" w:cs="Times New Roman"/>
          <w:sz w:val="28"/>
          <w:szCs w:val="26"/>
          <w:lang w:val="ru-RU"/>
        </w:rPr>
        <w:t>разряда</w:t>
      </w:r>
      <w:r w:rsidRPr="00861B70">
        <w:rPr>
          <w:rFonts w:ascii="Times New Roman" w:hAnsi="Times New Roman" w:cs="Times New Roman"/>
          <w:sz w:val="28"/>
          <w:szCs w:val="26"/>
          <w:lang w:val="ru-RU"/>
        </w:rPr>
        <w:t xml:space="preserve"> </w:t>
      </w:r>
      <w:r w:rsidRPr="001B57ED">
        <w:rPr>
          <w:rFonts w:ascii="Times New Roman" w:hAnsi="Times New Roman" w:cs="Times New Roman"/>
          <w:sz w:val="28"/>
          <w:szCs w:val="26"/>
          <w:lang w:val="ru-RU"/>
        </w:rPr>
        <w:t xml:space="preserve">в </w:t>
      </w:r>
      <w:r w:rsidRPr="001B57ED">
        <w:rPr>
          <w:rStyle w:val="ezkurwreuab5ozgtqnkl"/>
          <w:rFonts w:ascii="Times New Roman" w:hAnsi="Times New Roman" w:cs="Times New Roman"/>
          <w:sz w:val="28"/>
          <w:szCs w:val="26"/>
          <w:lang w:val="ru-RU"/>
        </w:rPr>
        <w:t>соответствии</w:t>
      </w:r>
      <w:r w:rsidRPr="001B57ED">
        <w:rPr>
          <w:rFonts w:ascii="Times New Roman" w:hAnsi="Times New Roman" w:cs="Times New Roman"/>
          <w:sz w:val="28"/>
          <w:szCs w:val="26"/>
          <w:lang w:val="ru-RU"/>
        </w:rPr>
        <w:t xml:space="preserve"> </w:t>
      </w:r>
      <w:r w:rsidRPr="001B57ED">
        <w:rPr>
          <w:rStyle w:val="ezkurwreuab5ozgtqnkl"/>
          <w:rFonts w:ascii="Times New Roman" w:hAnsi="Times New Roman" w:cs="Times New Roman"/>
          <w:sz w:val="28"/>
          <w:szCs w:val="26"/>
          <w:lang w:val="ru-RU"/>
        </w:rPr>
        <w:t>с</w:t>
      </w:r>
      <w:r w:rsidRPr="001B57ED">
        <w:rPr>
          <w:rFonts w:ascii="Times New Roman" w:hAnsi="Times New Roman" w:cs="Times New Roman"/>
          <w:sz w:val="28"/>
          <w:szCs w:val="26"/>
          <w:lang w:val="ru-RU"/>
        </w:rPr>
        <w:t xml:space="preserve"> </w:t>
      </w:r>
      <w:r>
        <w:rPr>
          <w:rFonts w:ascii="Times New Roman" w:hAnsi="Times New Roman" w:cs="Times New Roman"/>
          <w:sz w:val="28"/>
          <w:szCs w:val="26"/>
          <w:lang w:val="ru-RU"/>
        </w:rPr>
        <w:t xml:space="preserve">разными </w:t>
      </w:r>
      <w:r>
        <w:rPr>
          <w:rStyle w:val="ezkurwreuab5ozgtqnkl"/>
          <w:rFonts w:ascii="Times New Roman" w:hAnsi="Times New Roman" w:cs="Times New Roman"/>
          <w:sz w:val="28"/>
          <w:szCs w:val="26"/>
          <w:lang w:val="ru-RU"/>
        </w:rPr>
        <w:t>моделями</w:t>
      </w:r>
      <w:r w:rsidRPr="00861B70">
        <w:rPr>
          <w:rStyle w:val="ezkurwreuab5ozgtqnkl"/>
          <w:rFonts w:ascii="Times New Roman" w:hAnsi="Times New Roman" w:cs="Times New Roman"/>
          <w:sz w:val="28"/>
          <w:szCs w:val="26"/>
          <w:lang w:val="ru-RU"/>
        </w:rPr>
        <w:t xml:space="preserve"> </w:t>
      </w:r>
      <w:r w:rsidRPr="00861B70">
        <w:rPr>
          <w:rStyle w:val="ezkurwreuab5ozgtqnkl"/>
          <w:rFonts w:ascii="Times New Roman" w:hAnsi="Times New Roman" w:cs="Times New Roman"/>
          <w:sz w:val="28"/>
          <w:szCs w:val="26"/>
          <w:lang w:val="ru-RU"/>
        </w:rPr>
        <w:fldChar w:fldCharType="begin"/>
      </w:r>
      <w:r w:rsidR="005D60D7">
        <w:rPr>
          <w:rStyle w:val="ezkurwreuab5ozgtqnkl"/>
          <w:rFonts w:ascii="Times New Roman" w:hAnsi="Times New Roman" w:cs="Times New Roman"/>
          <w:sz w:val="28"/>
          <w:szCs w:val="26"/>
          <w:lang w:val="ru-RU"/>
        </w:rPr>
        <w:instrText xml:space="preserve"> ADDIN ZOTERO_ITEM CSL_CITATION {"citationID":"ELelJMaQ","properties":{"formattedCitation":"[78]","plainCitation":"[78]","noteIndex":0},"citationItems":[{"id":99,"uris":["http://zotero.org/users/17032635/items/2HJ5M3V8"],"itemData":{"id":99,"type":"article-journal","container-title":"Progress in Materials Science","DOI":"10.1016/j.pmatsci.2020.100735","ISSN":"00796425","journalAbbreviation":"Progress in Materials Science","language":"en","page":"100735","source":"DOI.org (Crossref)","title":"Recent progress in surface modification of metals coated by plasma electrolytic oxidation: Principle, structure, and performance","title-short":"Recent progress in surface modification of metals coated by plasma electrolytic oxidation","volume":"117","author":[{"family":"Kaseem","given":"Mosab"},{"family":"Fatimah","given":"Siti"},{"family":"Nashrah","given":"Nisa"},{"family":"Ko","given":"Young Gun"}],"issued":{"date-parts":[["2021",4]]}}}],"schema":"https://github.com/citation-style-language/schema/raw/master/csl-citation.json"} </w:instrText>
      </w:r>
      <w:r w:rsidRPr="00861B70">
        <w:rPr>
          <w:rStyle w:val="ezkurwreuab5ozgtqnkl"/>
          <w:rFonts w:ascii="Times New Roman" w:hAnsi="Times New Roman" w:cs="Times New Roman"/>
          <w:sz w:val="28"/>
          <w:szCs w:val="26"/>
          <w:lang w:val="ru-RU"/>
        </w:rPr>
        <w:fldChar w:fldCharType="separate"/>
      </w:r>
      <w:r w:rsidR="005D60D7" w:rsidRPr="005D60D7">
        <w:rPr>
          <w:rFonts w:ascii="Times New Roman" w:hAnsi="Times New Roman" w:cs="Times New Roman"/>
          <w:sz w:val="28"/>
          <w:lang w:val="ru-RU"/>
        </w:rPr>
        <w:t>[78]</w:t>
      </w:r>
      <w:r w:rsidRPr="00861B70">
        <w:rPr>
          <w:rStyle w:val="ezkurwreuab5ozgtqnkl"/>
          <w:rFonts w:ascii="Times New Roman" w:hAnsi="Times New Roman" w:cs="Times New Roman"/>
          <w:sz w:val="28"/>
          <w:szCs w:val="26"/>
          <w:lang w:val="ru-RU"/>
        </w:rPr>
        <w:fldChar w:fldCharType="end"/>
      </w:r>
    </w:p>
    <w:p w14:paraId="7874CB9D" w14:textId="77777777" w:rsidR="00A61010" w:rsidRPr="00861B70" w:rsidRDefault="00A61010" w:rsidP="00342E98">
      <w:pPr>
        <w:pStyle w:val="a3"/>
        <w:spacing w:after="0" w:line="240" w:lineRule="auto"/>
        <w:ind w:left="0"/>
        <w:jc w:val="center"/>
        <w:rPr>
          <w:rStyle w:val="ezkurwreuab5ozgtqnkl"/>
          <w:rFonts w:ascii="Times New Roman" w:hAnsi="Times New Roman" w:cs="Times New Roman"/>
          <w:sz w:val="28"/>
          <w:szCs w:val="26"/>
          <w:lang w:val="ru-RU"/>
        </w:rPr>
      </w:pPr>
    </w:p>
    <w:p w14:paraId="1DA98FAF" w14:textId="458BFD23" w:rsidR="009C1777" w:rsidRPr="0048741B" w:rsidRDefault="00A61010" w:rsidP="009C1777">
      <w:pPr>
        <w:pStyle w:val="a3"/>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kk-KZ"/>
        </w:rPr>
        <w:t>А</w:t>
      </w:r>
      <w:r w:rsidR="009C1777" w:rsidRPr="0048741B">
        <w:rPr>
          <w:rStyle w:val="ezkurwreuab5ozgtqnkl"/>
          <w:rFonts w:ascii="Times New Roman" w:hAnsi="Times New Roman" w:cs="Times New Roman"/>
          <w:sz w:val="28"/>
          <w:szCs w:val="28"/>
          <w:lang w:val="ru-RU"/>
        </w:rPr>
        <w:t>вторы в работе</w:t>
      </w:r>
      <w:r w:rsidR="009C1777" w:rsidRPr="0048741B">
        <w:rPr>
          <w:rFonts w:ascii="Times New Roman" w:hAnsi="Times New Roman" w:cs="Times New Roman"/>
          <w:sz w:val="28"/>
          <w:szCs w:val="28"/>
          <w:lang w:val="ru-RU"/>
        </w:rPr>
        <w:t xml:space="preserve"> </w:t>
      </w:r>
      <w:r w:rsidR="009C1777">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{"citationID":"yqbJ64LD","properties":{"formattedCitation":"[79]","plainCitation":"[79]","noteIndex":0},"citationItems":[{"id":91,"uris":["http://zotero.org/users/17032635/items/KFYHGT7P"],"itemData":{"id":91,"type":"article-journal","container-title":"Electrochimica Acta","DOI":"10.1016/j.electacta.2013.06.022","ISSN":"00134686","journalAbbreviation":"Electrochimica Acta","language":"en","page":"358-378","source":"DOI.org (Crossref)","title":"New findings on properties of plasma electrolytic oxidation coatings from study of an Al–Cu–Li alloy","volume":"107","author":[{"family":"Cheng","given":"Ying-liang"},{"family":"Xue","given":"Zhi-gang"},{"family":"Wang","given":"Qun"},{"family":"Wu","given":"Xiang-Quan"},{"family":"Matykina","given":"E."},{"family":"Skeldon","given":"P."},{"family":"Thompson","given":"G.E."}],"issued":{"date-parts":[["2013",9]]}}}],"schema":"https://github.com/citation-style-language/schema/raw/master/csl-citation.json"} </w:instrText>
      </w:r>
      <w:r w:rsidR="009C1777">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[79]</w:t>
      </w:r>
      <w:r w:rsidR="009C1777">
        <w:rPr>
          <w:rFonts w:ascii="Times New Roman" w:hAnsi="Times New Roman" w:cs="Times New Roman"/>
          <w:sz w:val="28"/>
          <w:szCs w:val="28"/>
          <w:lang w:val="ru-RU"/>
        </w:rPr>
        <w:fldChar w:fldCharType="end"/>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предложили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модифицированную</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модель</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роста покрытий</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которая</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включает</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разряды</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типов</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D</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E</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которые</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приводят</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к</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росту</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внутреннего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внешнего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слоев</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ПЭО.</w:t>
      </w:r>
      <w:r w:rsidR="009C1777" w:rsidRPr="0048741B">
        <w:rPr>
          <w:rFonts w:ascii="Times New Roman" w:hAnsi="Times New Roman" w:cs="Times New Roman"/>
          <w:sz w:val="28"/>
          <w:szCs w:val="28"/>
          <w:lang w:val="ru-RU"/>
        </w:rPr>
        <w:t xml:space="preserve"> Если </w:t>
      </w:r>
      <w:r w:rsidR="009C1777" w:rsidRPr="0048741B">
        <w:rPr>
          <w:rStyle w:val="ezkurwreuab5ozgtqnkl"/>
          <w:rFonts w:ascii="Times New Roman" w:hAnsi="Times New Roman" w:cs="Times New Roman"/>
          <w:sz w:val="28"/>
          <w:szCs w:val="28"/>
          <w:lang w:val="ru-RU"/>
        </w:rPr>
        <w:t>разряд</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типа</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D</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располагается</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внутренних</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порах</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вблизи</w:t>
      </w:r>
      <w:r w:rsidR="009C1777" w:rsidRPr="0048741B">
        <w:rPr>
          <w:rFonts w:ascii="Times New Roman" w:hAnsi="Times New Roman" w:cs="Times New Roman"/>
          <w:sz w:val="28"/>
          <w:szCs w:val="28"/>
          <w:lang w:val="ru-RU"/>
        </w:rPr>
        <w:t xml:space="preserve"> границы раздела </w:t>
      </w:r>
      <w:r w:rsidR="009C1777" w:rsidRPr="0048741B">
        <w:rPr>
          <w:rStyle w:val="ezkurwreuab5ozgtqnkl"/>
          <w:rFonts w:ascii="Times New Roman" w:hAnsi="Times New Roman" w:cs="Times New Roman"/>
          <w:sz w:val="28"/>
          <w:szCs w:val="28"/>
          <w:lang w:val="ru-RU"/>
        </w:rPr>
        <w:t>внутреннего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внешнего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слоев,</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тип</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E</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проникает</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внешний</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слой,</w:t>
      </w:r>
      <w:r w:rsidR="009C1777" w:rsidRPr="0048741B">
        <w:rPr>
          <w:rFonts w:ascii="Times New Roman" w:hAnsi="Times New Roman" w:cs="Times New Roman"/>
          <w:sz w:val="28"/>
          <w:szCs w:val="28"/>
          <w:lang w:val="ru-RU"/>
        </w:rPr>
        <w:t xml:space="preserve"> что </w:t>
      </w:r>
      <w:r w:rsidR="009C1777" w:rsidRPr="0048741B">
        <w:rPr>
          <w:rStyle w:val="ezkurwreuab5ozgtqnkl"/>
          <w:rFonts w:ascii="Times New Roman" w:hAnsi="Times New Roman" w:cs="Times New Roman"/>
          <w:sz w:val="28"/>
          <w:szCs w:val="28"/>
          <w:lang w:val="ru-RU"/>
        </w:rPr>
        <w:t>приводит</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к</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образованию</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больших</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пор</w:t>
      </w:r>
      <w:r w:rsidR="009C1777">
        <w:rPr>
          <w:rFonts w:ascii="Times New Roman" w:hAnsi="Times New Roman" w:cs="Times New Roman"/>
          <w:sz w:val="28"/>
          <w:szCs w:val="28"/>
          <w:lang w:val="ru-RU"/>
        </w:rPr>
        <w:t xml:space="preserve"> в покрыти</w:t>
      </w:r>
      <w:r w:rsidR="009C1777">
        <w:rPr>
          <w:rFonts w:ascii="Times New Roman" w:hAnsi="Times New Roman" w:cs="Times New Roman"/>
          <w:sz w:val="28"/>
          <w:szCs w:val="28"/>
          <w:lang w:val="kk-KZ"/>
        </w:rPr>
        <w:t>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(рис.</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6</w:t>
      </w:r>
      <w:r w:rsidR="00DF59A6" w:rsidRPr="00DF59A6">
        <w:rPr>
          <w:rStyle w:val="ezkurwreuab5ozgtqnkl"/>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(б)).</w:t>
      </w:r>
      <w:r w:rsidR="009C1777" w:rsidRPr="0048741B">
        <w:rPr>
          <w:rFonts w:ascii="Times New Roman" w:hAnsi="Times New Roman" w:cs="Times New Roman"/>
          <w:sz w:val="28"/>
          <w:szCs w:val="28"/>
          <w:lang w:val="ru-RU"/>
        </w:rPr>
        <w:t xml:space="preserve"> Также п</w:t>
      </w:r>
      <w:r w:rsidR="009C1777" w:rsidRPr="0048741B">
        <w:rPr>
          <w:rStyle w:val="ezkurwreuab5ozgtqnkl"/>
          <w:rFonts w:ascii="Times New Roman" w:hAnsi="Times New Roman" w:cs="Times New Roman"/>
          <w:sz w:val="28"/>
          <w:szCs w:val="28"/>
          <w:lang w:val="ru-RU"/>
        </w:rPr>
        <w:t>редполагается, что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воздействие</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разрядов</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типа</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D</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rPr>
        <w:t>E</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на</w:t>
      </w:r>
      <w:r w:rsidR="009C1777" w:rsidRPr="0048741B">
        <w:rPr>
          <w:rFonts w:ascii="Times New Roman" w:hAnsi="Times New Roman" w:cs="Times New Roman"/>
          <w:sz w:val="28"/>
          <w:szCs w:val="28"/>
          <w:lang w:val="ru-RU"/>
        </w:rPr>
        <w:t xml:space="preserve"> формиров</w:t>
      </w:r>
      <w:r w:rsidR="009C1777" w:rsidRPr="0048741B">
        <w:rPr>
          <w:rStyle w:val="ezkurwreuab5ozgtqnkl"/>
          <w:rFonts w:ascii="Times New Roman" w:hAnsi="Times New Roman" w:cs="Times New Roman"/>
          <w:sz w:val="28"/>
          <w:szCs w:val="28"/>
          <w:lang w:val="ru-RU"/>
        </w:rPr>
        <w:t>ание</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покрытий</w:t>
      </w:r>
      <w:r w:rsidR="009C1777" w:rsidRPr="0048741B">
        <w:rPr>
          <w:rFonts w:ascii="Times New Roman" w:hAnsi="Times New Roman" w:cs="Times New Roman"/>
          <w:sz w:val="28"/>
          <w:szCs w:val="28"/>
          <w:lang w:val="ru-RU"/>
        </w:rPr>
        <w:t xml:space="preserve"> является </w:t>
      </w:r>
      <w:r w:rsidR="009C1777" w:rsidRPr="0048741B">
        <w:rPr>
          <w:rStyle w:val="ezkurwreuab5ozgtqnkl"/>
          <w:rFonts w:ascii="Times New Roman" w:hAnsi="Times New Roman" w:cs="Times New Roman"/>
          <w:sz w:val="28"/>
          <w:szCs w:val="28"/>
          <w:lang w:val="ru-RU"/>
        </w:rPr>
        <w:t>менее</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значительным</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по</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сравнению</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с</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разрядами</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типа</w:t>
      </w:r>
      <w:r w:rsidR="009C1777" w:rsidRPr="0048741B">
        <w:rPr>
          <w:rFonts w:ascii="Times New Roman" w:hAnsi="Times New Roman" w:cs="Times New Roman"/>
          <w:sz w:val="28"/>
          <w:szCs w:val="28"/>
          <w:lang w:val="ru-RU"/>
        </w:rPr>
        <w:t xml:space="preserve"> </w:t>
      </w:r>
      <w:r w:rsidR="009C1777" w:rsidRPr="0048741B">
        <w:rPr>
          <w:rStyle w:val="ezkurwreuab5ozgtqnkl"/>
          <w:rFonts w:ascii="Times New Roman" w:hAnsi="Times New Roman" w:cs="Times New Roman"/>
          <w:sz w:val="28"/>
          <w:szCs w:val="28"/>
          <w:lang w:val="ru-RU"/>
        </w:rPr>
        <w:t>В.</w:t>
      </w:r>
    </w:p>
    <w:p w14:paraId="0CF9DEEE" w14:textId="3B425E84" w:rsidR="009C1777" w:rsidRPr="00342E98" w:rsidRDefault="009C1777" w:rsidP="009C1777">
      <w:pPr>
        <w:spacing w:after="0" w:line="240" w:lineRule="auto"/>
        <w:ind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В целом, м</w:t>
      </w:r>
      <w:r w:rsidRPr="0048741B">
        <w:rPr>
          <w:rStyle w:val="ezkurwreuab5ozgtqnkl"/>
          <w:rFonts w:ascii="Times New Roman" w:hAnsi="Times New Roman" w:cs="Times New Roman"/>
          <w:sz w:val="28"/>
          <w:szCs w:val="28"/>
          <w:lang w:val="ru-RU"/>
        </w:rPr>
        <w:t>еханизм</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формирования</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покрытий</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ПЭО</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объединяет</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реакции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между</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материалом</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подложки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соединениями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электролита,</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включая</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окисление</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подложки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и</w:t>
      </w:r>
      <w:r w:rsidRPr="0048741B">
        <w:rPr>
          <w:rFonts w:ascii="Times New Roman" w:hAnsi="Times New Roman" w:cs="Times New Roman"/>
          <w:sz w:val="28"/>
          <w:szCs w:val="28"/>
          <w:lang w:val="ru-RU"/>
        </w:rPr>
        <w:t xml:space="preserve"> </w:t>
      </w:r>
      <w:r w:rsidRPr="0048741B">
        <w:rPr>
          <w:rStyle w:val="ezkurwreuab5ozgtqnkl"/>
          <w:rFonts w:ascii="Times New Roman" w:hAnsi="Times New Roman" w:cs="Times New Roman"/>
          <w:sz w:val="28"/>
          <w:szCs w:val="28"/>
          <w:lang w:val="ru-RU"/>
        </w:rPr>
        <w:t>осаждение</w:t>
      </w:r>
      <w:r w:rsidRPr="0048741B">
        <w:rPr>
          <w:rFonts w:ascii="Times New Roman" w:hAnsi="Times New Roman" w:cs="Times New Roman"/>
          <w:sz w:val="28"/>
          <w:szCs w:val="28"/>
          <w:lang w:val="ru-RU"/>
        </w:rPr>
        <w:t xml:space="preserve"> </w:t>
      </w:r>
      <w:r w:rsidRPr="00342E98">
        <w:rPr>
          <w:rStyle w:val="ezkurwreuab5ozgtqnkl"/>
          <w:rFonts w:ascii="Times New Roman" w:hAnsi="Times New Roman" w:cs="Times New Roman"/>
          <w:sz w:val="28"/>
          <w:szCs w:val="28"/>
          <w:lang w:val="ru-RU"/>
        </w:rPr>
        <w:t>частиц</w:t>
      </w:r>
      <w:r w:rsidRPr="00342E98">
        <w:rPr>
          <w:rFonts w:ascii="Times New Roman" w:hAnsi="Times New Roman" w:cs="Times New Roman"/>
          <w:sz w:val="28"/>
          <w:szCs w:val="28"/>
          <w:lang w:val="ru-RU"/>
        </w:rPr>
        <w:t xml:space="preserve"> </w:t>
      </w:r>
      <w:r w:rsidRPr="00342E98">
        <w:rPr>
          <w:rStyle w:val="ezkurwreuab5ozgtqnkl"/>
          <w:rFonts w:ascii="Times New Roman" w:hAnsi="Times New Roman" w:cs="Times New Roman"/>
          <w:sz w:val="28"/>
          <w:szCs w:val="28"/>
          <w:lang w:val="ru-RU"/>
        </w:rPr>
        <w:t>из</w:t>
      </w:r>
      <w:r w:rsidRPr="00342E98">
        <w:rPr>
          <w:rFonts w:ascii="Times New Roman" w:hAnsi="Times New Roman" w:cs="Times New Roman"/>
          <w:sz w:val="28"/>
          <w:szCs w:val="28"/>
          <w:lang w:val="ru-RU"/>
        </w:rPr>
        <w:t xml:space="preserve"> </w:t>
      </w:r>
      <w:r w:rsidRPr="00342E98">
        <w:rPr>
          <w:rStyle w:val="ezkurwreuab5ozgtqnkl"/>
          <w:rFonts w:ascii="Times New Roman" w:hAnsi="Times New Roman" w:cs="Times New Roman"/>
          <w:sz w:val="28"/>
          <w:szCs w:val="28"/>
          <w:lang w:val="ru-RU"/>
        </w:rPr>
        <w:t xml:space="preserve">электролита </w:t>
      </w:r>
      <w:r w:rsidRPr="00342E98">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oMQj15Hb","properties":{"formattedCitation":"[46,80]","plainCitation":"[46,80]","noteIndex":0},"citationItems":[{"id":46,"uris":["http://zotero.org/users/local/FYixPRZC/items/BAD6CXDE","http://zotero.org/users/17032635/items/BAD6CXDE"],"itemData":{"id":46,"type":"article-journal","abstract":"In this work, the growth mechanism and adhesion of plasma electrolytic oxidation (PEO) coatings on 2024Al alloy were studied under different cathodic voltages. It is found that the growth of PEO coatings is characterised by both the inward growth and outward growth, which result from the oxidation of the substrate and the deposition of electrolyte-borne compounds. Moreover, the growth mechanism and adhesion of PEO coatings are closely related and significantly influenced by the applied cathodic voltages. When the cathodic voltage increases, the oxidation of the substrate becomes more predominant, causing more inward growth. And the increase of inward growth results in more compact structure and higher adhesion of PEO coatings.","container-title":"Surface Engineering","DOI":"10.1080/02670844.2016.1200860","ISSN":"0267-0844, 1743-2944","issue":"10","journalAbbreviation":"Surface Engineering","language":"en","license":"https://journals.sagepub.com/page/policies/text-and-data-mining-license","page":"760-766","source":"DOI.org (Crossref)","title":"Growth mechanism and adhesion of PEO coatings on 2024Al alloy","volume":"33","author":[{"family":"Li","given":"Q. B."},{"family":"Liu","given":"C. C."},{"family":"Yang","given":"W. B."},{"family":"Liang","given":"J."}],"issued":{"date-parts":[["2017",10]]}}},{"id":234,"uris":["http://zotero.org/users/17032635/items/4DFRMNFR"],"itemData":{"id":234,"type":"article-journal","container-title":"Surfaces and Interfaces","DOI":"10.1016/j.surfin.2022.102260","ISSN":"24680230","journalAbbreviation":"Surfaces and Interfaces","language":"en","page":"102260","source":"DOI.org (Crossref)","title":"Ceramic coatings by microarc oxidation of Ti and Al alloys","volume":"33","author":[{"family":"Wang","given":"Wen"},{"family":"Xin","given":"Chang"},{"family":"Feng","given":"Zaiqiang"},{"family":"Li","given":"Gang"},{"family":"Zhang","given":"Ruizhu"},{"family":"Hu","given":"Junhua"},{"family":"Tang","given":"Mingqi"},{"family":"Liu","given":"Yahui"},{"family":"Zhang","given":"Wei"}],"issued":{"date-parts":[["2022",10]]}}}],"schema":"https://github.com/citation-style-language/schema/raw/master/csl-citation.json"} </w:instrText>
      </w:r>
      <w:r w:rsidRPr="00342E98">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[46,80]</w:t>
      </w:r>
      <w:r w:rsidRPr="00342E98">
        <w:rPr>
          <w:rStyle w:val="ezkurwreuab5ozgtqnkl"/>
          <w:rFonts w:ascii="Times New Roman" w:hAnsi="Times New Roman" w:cs="Times New Roman"/>
          <w:sz w:val="28"/>
          <w:szCs w:val="28"/>
          <w:lang w:val="ru-RU"/>
        </w:rPr>
        <w:fldChar w:fldCharType="end"/>
      </w:r>
      <w:r w:rsidRPr="00342E98">
        <w:rPr>
          <w:rStyle w:val="ezkurwreuab5ozgtqnkl"/>
          <w:rFonts w:ascii="Times New Roman" w:hAnsi="Times New Roman" w:cs="Times New Roman"/>
          <w:sz w:val="28"/>
          <w:szCs w:val="28"/>
          <w:lang w:val="ru-RU"/>
        </w:rPr>
        <w:t>.</w:t>
      </w:r>
      <w:r w:rsidRPr="00342E98">
        <w:rPr>
          <w:rFonts w:ascii="Times New Roman" w:hAnsi="Times New Roman" w:cs="Times New Roman"/>
          <w:sz w:val="28"/>
          <w:szCs w:val="28"/>
          <w:lang w:val="ru-RU"/>
        </w:rPr>
        <w:t xml:space="preserve"> </w:t>
      </w:r>
    </w:p>
    <w:p w14:paraId="68EA0655" w14:textId="4F33C677" w:rsidR="00DF7D16" w:rsidRPr="00342E98" w:rsidRDefault="00DF7D16" w:rsidP="00870045">
      <w:pPr>
        <w:pStyle w:val="a3"/>
        <w:spacing w:after="0" w:line="240" w:lineRule="auto"/>
        <w:ind w:left="0"/>
        <w:jc w:val="center"/>
        <w:rPr>
          <w:rFonts w:ascii="Times New Roman" w:hAnsi="Times New Roman" w:cs="Times New Roman"/>
          <w:noProof/>
          <w:sz w:val="28"/>
          <w:szCs w:val="28"/>
          <w:lang w:val="ru-RU"/>
        </w:rPr>
      </w:pPr>
    </w:p>
    <w:p w14:paraId="5EEA5F79" w14:textId="6BCA6904" w:rsidR="00445A86" w:rsidRPr="00830DBA" w:rsidRDefault="00445A86" w:rsidP="00445A86">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1.3</w:t>
      </w:r>
      <w:r w:rsidRPr="00830DBA">
        <w:rPr>
          <w:rFonts w:ascii="Times New Roman" w:hAnsi="Times New Roman" w:cs="Times New Roman"/>
          <w:b/>
          <w:sz w:val="28"/>
          <w:szCs w:val="28"/>
          <w:lang w:val="ru-RU"/>
        </w:rPr>
        <w:t xml:space="preserve"> Влияние параметров обработк</w:t>
      </w:r>
      <w:r>
        <w:rPr>
          <w:rFonts w:ascii="Times New Roman" w:hAnsi="Times New Roman" w:cs="Times New Roman"/>
          <w:b/>
          <w:sz w:val="28"/>
          <w:szCs w:val="28"/>
          <w:lang w:val="ru-RU"/>
        </w:rPr>
        <w:t>и на фазообразование в покрыти</w:t>
      </w:r>
      <w:r>
        <w:rPr>
          <w:rFonts w:ascii="Times New Roman" w:hAnsi="Times New Roman" w:cs="Times New Roman"/>
          <w:b/>
          <w:sz w:val="28"/>
          <w:szCs w:val="28"/>
          <w:lang w:val="kk-KZ"/>
        </w:rPr>
        <w:t>ях</w:t>
      </w:r>
      <w:r w:rsidRPr="00830DBA">
        <w:rPr>
          <w:rFonts w:ascii="Times New Roman" w:hAnsi="Times New Roman" w:cs="Times New Roman"/>
          <w:b/>
          <w:sz w:val="28"/>
          <w:szCs w:val="28"/>
          <w:lang w:val="ru-RU"/>
        </w:rPr>
        <w:t xml:space="preserve"> </w:t>
      </w:r>
    </w:p>
    <w:p w14:paraId="5F865217" w14:textId="77777777" w:rsidR="007A6A20" w:rsidRPr="008218B0" w:rsidRDefault="007A6A20" w:rsidP="007A6A20">
      <w:pPr>
        <w:pStyle w:val="a3"/>
        <w:tabs>
          <w:tab w:val="left" w:pos="709"/>
          <w:tab w:val="left" w:pos="993"/>
        </w:tabs>
        <w:spacing w:after="0" w:line="240" w:lineRule="auto"/>
        <w:ind w:left="567"/>
        <w:jc w:val="both"/>
        <w:rPr>
          <w:rFonts w:ascii="Times New Roman" w:hAnsi="Times New Roman" w:cs="Times New Roman"/>
          <w:b/>
          <w:sz w:val="28"/>
          <w:szCs w:val="28"/>
          <w:lang w:val="ru-RU"/>
        </w:rPr>
      </w:pPr>
    </w:p>
    <w:p w14:paraId="38143C8B" w14:textId="77777777" w:rsidR="007A6A20" w:rsidRDefault="007A6A20" w:rsidP="007A6A20">
      <w:pPr>
        <w:pStyle w:val="a3"/>
        <w:tabs>
          <w:tab w:val="left" w:pos="709"/>
          <w:tab w:val="left" w:pos="993"/>
        </w:tabs>
        <w:spacing w:after="0" w:line="240" w:lineRule="auto"/>
        <w:ind w:left="0"/>
        <w:jc w:val="center"/>
        <w:rPr>
          <w:rFonts w:ascii="Times New Roman" w:hAnsi="Times New Roman" w:cs="Times New Roman"/>
          <w:sz w:val="28"/>
          <w:szCs w:val="28"/>
          <w:lang w:val="ru-RU"/>
        </w:rPr>
      </w:pPr>
      <w:r>
        <w:rPr>
          <w:rFonts w:ascii="Times New Roman" w:hAnsi="Times New Roman" w:cs="Times New Roman"/>
          <w:b/>
          <w:noProof/>
          <w:sz w:val="28"/>
          <w:szCs w:val="28"/>
          <w:lang w:val="ru-RU" w:eastAsia="ru-RU"/>
        </w:rPr>
        <w:drawing>
          <wp:inline distT="0" distB="0" distL="0" distR="0" wp14:anchorId="33E13A62" wp14:editId="510C1207">
            <wp:extent cx="4995525" cy="19335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145468" cy="1991612"/>
                    </a:xfrm>
                    <a:prstGeom prst="rect">
                      <a:avLst/>
                    </a:prstGeom>
                    <a:noFill/>
                  </pic:spPr>
                </pic:pic>
              </a:graphicData>
            </a:graphic>
          </wp:inline>
        </w:drawing>
      </w:r>
    </w:p>
    <w:p w14:paraId="615AD5AD" w14:textId="50064148" w:rsidR="007A6A20" w:rsidRDefault="007A6A20" w:rsidP="007A6A20">
      <w:pPr>
        <w:pStyle w:val="a3"/>
        <w:tabs>
          <w:tab w:val="left" w:pos="709"/>
          <w:tab w:val="left" w:pos="993"/>
        </w:tabs>
        <w:spacing w:after="0" w:line="24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008218B0">
        <w:rPr>
          <w:rFonts w:ascii="Times New Roman" w:hAnsi="Times New Roman" w:cs="Times New Roman"/>
          <w:sz w:val="28"/>
          <w:szCs w:val="28"/>
          <w:lang w:val="ru-RU"/>
        </w:rPr>
        <w:t xml:space="preserve"> 7</w:t>
      </w:r>
      <w:r>
        <w:rPr>
          <w:rFonts w:ascii="Times New Roman" w:hAnsi="Times New Roman" w:cs="Times New Roman"/>
          <w:sz w:val="28"/>
          <w:szCs w:val="28"/>
          <w:lang w:val="ru-RU"/>
        </w:rPr>
        <w:t xml:space="preserve"> </w:t>
      </w:r>
      <w:r>
        <w:rPr>
          <w:rFonts w:ascii="Times New Roman" w:hAnsi="Times New Roman" w:cs="Times New Roman"/>
          <w:sz w:val="28"/>
          <w:szCs w:val="28"/>
          <w:lang w:val="ru-RU"/>
        </w:rPr>
        <w:noBreakHyphen/>
      </w:r>
      <w:r w:rsidRPr="00420D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kk-KZ"/>
        </w:rPr>
        <w:t>Т</w:t>
      </w:r>
      <w:r w:rsidRPr="00420DCD">
        <w:rPr>
          <w:rStyle w:val="ezkurwreuab5ozgtqnkl"/>
          <w:rFonts w:ascii="Times New Roman" w:hAnsi="Times New Roman" w:cs="Times New Roman"/>
          <w:sz w:val="28"/>
          <w:szCs w:val="28"/>
          <w:lang w:val="ru-RU"/>
        </w:rPr>
        <w:t>ехнологические</w:t>
      </w:r>
      <w:r w:rsidRPr="00420DCD">
        <w:rPr>
          <w:rFonts w:ascii="Times New Roman" w:hAnsi="Times New Roman" w:cs="Times New Roman"/>
          <w:sz w:val="28"/>
          <w:szCs w:val="28"/>
          <w:lang w:val="ru-RU"/>
        </w:rPr>
        <w:t xml:space="preserve"> </w:t>
      </w:r>
      <w:r w:rsidRPr="00420DCD">
        <w:rPr>
          <w:rStyle w:val="ezkurwreuab5ozgtqnkl"/>
          <w:rFonts w:ascii="Times New Roman" w:hAnsi="Times New Roman" w:cs="Times New Roman"/>
          <w:sz w:val="28"/>
          <w:szCs w:val="28"/>
          <w:lang w:val="ru-RU"/>
        </w:rPr>
        <w:t>параметры</w:t>
      </w:r>
      <w:r w:rsidRPr="00420DCD">
        <w:rPr>
          <w:rFonts w:ascii="Times New Roman" w:hAnsi="Times New Roman" w:cs="Times New Roman"/>
          <w:sz w:val="28"/>
          <w:szCs w:val="28"/>
          <w:lang w:val="ru-RU"/>
        </w:rPr>
        <w:t xml:space="preserve">, </w:t>
      </w:r>
      <w:r w:rsidRPr="00420DCD">
        <w:rPr>
          <w:rStyle w:val="ezkurwreuab5ozgtqnkl"/>
          <w:rFonts w:ascii="Times New Roman" w:hAnsi="Times New Roman" w:cs="Times New Roman"/>
          <w:sz w:val="28"/>
          <w:szCs w:val="28"/>
          <w:lang w:val="ru-RU"/>
        </w:rPr>
        <w:t>влияющие</w:t>
      </w:r>
      <w:r w:rsidRPr="00420DCD">
        <w:rPr>
          <w:rFonts w:ascii="Times New Roman" w:hAnsi="Times New Roman" w:cs="Times New Roman"/>
          <w:sz w:val="28"/>
          <w:szCs w:val="28"/>
          <w:lang w:val="ru-RU"/>
        </w:rPr>
        <w:t xml:space="preserve"> на </w:t>
      </w:r>
      <w:r>
        <w:rPr>
          <w:rStyle w:val="ezkurwreuab5ozgtqnkl"/>
          <w:rFonts w:ascii="Times New Roman" w:hAnsi="Times New Roman" w:cs="Times New Roman"/>
          <w:sz w:val="28"/>
          <w:szCs w:val="28"/>
          <w:lang w:val="ru-RU"/>
        </w:rPr>
        <w:t>ПЭО процесс</w:t>
      </w:r>
    </w:p>
    <w:p w14:paraId="2A00E7DA" w14:textId="77777777" w:rsidR="007A6A20" w:rsidRDefault="007A6A20" w:rsidP="00DF7D16">
      <w:pPr>
        <w:pStyle w:val="a3"/>
        <w:tabs>
          <w:tab w:val="left" w:pos="709"/>
          <w:tab w:val="left" w:pos="993"/>
        </w:tabs>
        <w:spacing w:after="0" w:line="240" w:lineRule="auto"/>
        <w:ind w:left="0" w:firstLine="567"/>
        <w:jc w:val="both"/>
        <w:rPr>
          <w:rFonts w:ascii="Times New Roman" w:hAnsi="Times New Roman" w:cs="Times New Roman"/>
          <w:sz w:val="28"/>
          <w:szCs w:val="28"/>
          <w:lang w:val="ru-RU"/>
        </w:rPr>
      </w:pPr>
    </w:p>
    <w:p w14:paraId="644CE4DC" w14:textId="4289FC3F" w:rsidR="00DF7D16" w:rsidRPr="0000423F" w:rsidRDefault="00DF7D16" w:rsidP="00DF7D16">
      <w:pPr>
        <w:pStyle w:val="a3"/>
        <w:tabs>
          <w:tab w:val="left" w:pos="709"/>
          <w:tab w:val="left" w:pos="993"/>
        </w:tabs>
        <w:spacing w:after="0" w:line="240" w:lineRule="auto"/>
        <w:ind w:left="0" w:firstLine="567"/>
        <w:jc w:val="both"/>
        <w:rPr>
          <w:rFonts w:ascii="Times New Roman" w:hAnsi="Times New Roman" w:cs="Times New Roman"/>
          <w:sz w:val="28"/>
          <w:szCs w:val="28"/>
          <w:lang w:val="ru-RU"/>
        </w:rPr>
      </w:pPr>
      <w:r w:rsidRPr="00B82C66">
        <w:rPr>
          <w:rFonts w:ascii="Times New Roman" w:hAnsi="Times New Roman" w:cs="Times New Roman"/>
          <w:sz w:val="28"/>
          <w:szCs w:val="28"/>
          <w:lang w:val="ru-RU"/>
        </w:rPr>
        <w:t xml:space="preserve">К настоящему времени достигнут значительный прогресс в понимании </w:t>
      </w:r>
      <w:r w:rsidR="005A7ACC">
        <w:rPr>
          <w:rFonts w:ascii="Times New Roman" w:hAnsi="Times New Roman" w:cs="Times New Roman"/>
          <w:sz w:val="28"/>
          <w:szCs w:val="28"/>
          <w:lang w:val="ru-RU"/>
        </w:rPr>
        <w:t>механизма</w:t>
      </w:r>
      <w:r w:rsidRPr="00B82C66">
        <w:rPr>
          <w:rFonts w:ascii="Times New Roman" w:hAnsi="Times New Roman" w:cs="Times New Roman"/>
          <w:sz w:val="28"/>
          <w:szCs w:val="28"/>
          <w:lang w:val="ru-RU"/>
        </w:rPr>
        <w:t xml:space="preserve"> роста покрытий, а также основных факторов, влияющих на формирование и свойства оксидных покрытий при ПЭО на алюмини</w:t>
      </w:r>
      <w:r w:rsidRPr="00B82C66">
        <w:rPr>
          <w:rFonts w:ascii="Times New Roman" w:hAnsi="Times New Roman" w:cs="Times New Roman"/>
          <w:sz w:val="28"/>
          <w:szCs w:val="28"/>
          <w:lang w:val="kk-KZ"/>
        </w:rPr>
        <w:t>й</w:t>
      </w:r>
      <w:r w:rsidRPr="00B82C66">
        <w:rPr>
          <w:rFonts w:ascii="Times New Roman" w:hAnsi="Times New Roman" w:cs="Times New Roman"/>
          <w:sz w:val="28"/>
          <w:szCs w:val="28"/>
          <w:lang w:val="ru-RU"/>
        </w:rPr>
        <w:t xml:space="preserve"> </w:t>
      </w:r>
      <w:r w:rsidR="00782BF9">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ru597220","properties":{"unsorted":true,"formattedCitation":"[81,82]","plainCitation":"[81,82]","noteIndex":0},"citationItems":[{"id":129,"uris":["http://zotero.org/users/17032635/items/35SRNQRY"],"itemData":{"id":129,"type":"article-journal","container-title":"Applied Surface Science","DOI":"10.1016/j.apsusc.2020.146049","ISSN":"01694332","journalAbbreviation":"Applied Surface Science","language":"en","page":"146049","source":"DOI.org (Crossref)","title":"Characterization of ceramic oxide coatings prepared by plasma electrolytic oxidation using pulsed direct current with different duty ratio and frequency","volume":"516","author":[{"family":"Lee","given":"Jung-Hyung"},{"family":"Jung","given":"Kwang-Hu"},{"family":"Kim","given":"Seong-Jong"}],"issued":{"date-parts":[["2020",6]]}}},{"id":4,"uris":["http://zotero.org/users/17032635/items/7JGG8H73"],"itemData":{"id":4,"type":"article-journal","container-title":"Surfaces and Interfaces","DOI":"10.1016/j.surfin.2021.101186","ISSN":"24680230","journalAbbreviation":"Surfaces and Interfaces","language":"en","page":"101186","source":"DOI.org (Crossref)","title":"Growth mechanisms for initial stages of plasma electrolytic oxidation coating on Al","volume":"25","author":[{"family":"Zhu","given":"Lujun"},{"family":"Ke","given":"Xiaoxing"},{"family":"Li","given":"Jingwei"},{"family":"Zhang","given":"Yuefei"},{"family":"Zhang","given":"Zhenhua"},{"family":"Sui","given":"Manling"}],"issued":{"date-parts":[["2021",8]]}}}],"schema":"https://github.com/citation-style-language/schema/raw/master/csl-citation.json"} </w:instrText>
      </w:r>
      <w:r w:rsidR="00782BF9">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[81,82]</w:t>
      </w:r>
      <w:r w:rsidR="00782BF9">
        <w:rPr>
          <w:rFonts w:ascii="Times New Roman" w:hAnsi="Times New Roman" w:cs="Times New Roman"/>
          <w:sz w:val="28"/>
          <w:szCs w:val="28"/>
          <w:lang w:val="ru-RU"/>
        </w:rPr>
        <w:fldChar w:fldCharType="end"/>
      </w:r>
      <w:r w:rsidRPr="00B82C66">
        <w:rPr>
          <w:rFonts w:ascii="Times New Roman" w:hAnsi="Times New Roman" w:cs="Times New Roman"/>
          <w:sz w:val="28"/>
          <w:szCs w:val="28"/>
          <w:lang w:val="ru-RU"/>
        </w:rPr>
        <w:t xml:space="preserve"> (рис. </w:t>
      </w:r>
      <w:r w:rsidR="008218B0">
        <w:rPr>
          <w:rFonts w:ascii="Times New Roman" w:hAnsi="Times New Roman" w:cs="Times New Roman"/>
          <w:sz w:val="28"/>
          <w:szCs w:val="28"/>
          <w:lang w:val="ru-RU"/>
        </w:rPr>
        <w:t>7</w:t>
      </w:r>
      <w:r w:rsidRPr="00B82C66">
        <w:rPr>
          <w:rFonts w:ascii="Times New Roman" w:hAnsi="Times New Roman" w:cs="Times New Roman"/>
          <w:sz w:val="28"/>
          <w:szCs w:val="28"/>
          <w:lang w:val="ru-RU"/>
        </w:rPr>
        <w:t xml:space="preserve">). Было показано, что структура, состав и свойства слоя ПЭО тесно связаны с составом электролитов </w:t>
      </w:r>
      <w:r w:rsidR="00CD48DF">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{"citationID":"nNbHuc9S","properties":{"formattedCitation":"[83]","plainCitation":"[83]","noteIndex":0},"citationItems":[{"id":113,"uris":["http://zotero.org/users/17032635/items/QXJLA35B"],"itemData":{"id":113,"type":"article-journal","container-title":"Surface and Coatings Technology","DOI":"10.1016/j.surfcoat.2021.126885","ISSN":"02578972","journalAbbreviation":"Surface and Coatings Technology","language":"en","page":"126885","source":"DOI.org (Crossref)","title":"Wear and corrosion resistant coatings prepared on LY12 aluminum alloy by plasma electrolytic oxidation","volume":"409","author":[{"family":"Yang","given":"Chao"},{"family":"Zhu","given":"Jiayu"},{"family":"Cui","given":"Suihan"},{"family":"Chen","given":"Pinghu"},{"family":"Wu","given":"Zhongcan"},{"family":"Ma","given":"Zhengyong"},{"family":"Fu","given":"Ricky K.Y."},{"family":"Tian","given":"Xiubo"},{"family":"Chu","given":"Paul K."},{"family":"Wu","given":"Zhongzhen"}],"issued":{"date-parts":[["2021",3]]}}}],"schema":"https://github.com/citation-style-language/schema/raw/master/csl-citation.json"} </w:instrText>
      </w:r>
      <w:r w:rsidR="00CD48DF">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[83]</w:t>
      </w:r>
      <w:r w:rsidR="00CD48DF">
        <w:rPr>
          <w:rFonts w:ascii="Times New Roman" w:hAnsi="Times New Roman" w:cs="Times New Roman"/>
          <w:sz w:val="28"/>
          <w:szCs w:val="28"/>
          <w:lang w:val="ru-RU"/>
        </w:rPr>
        <w:fldChar w:fldCharType="end"/>
      </w:r>
      <w:r w:rsidRPr="00B82C66">
        <w:rPr>
          <w:rFonts w:ascii="Times New Roman" w:hAnsi="Times New Roman" w:cs="Times New Roman"/>
          <w:sz w:val="28"/>
          <w:szCs w:val="28"/>
          <w:lang w:val="ru-RU"/>
        </w:rPr>
        <w:t>. Кроме того, определение подходящих электрических параметров играет решающую роль в получении желаемых покрытий со специальными фазовыми компонентами и микроструктурой</w:t>
      </w:r>
      <w:r w:rsidR="00CD48DF" w:rsidRPr="00CD48DF">
        <w:rPr>
          <w:rFonts w:ascii="Times New Roman" w:hAnsi="Times New Roman" w:cs="Times New Roman"/>
          <w:sz w:val="28"/>
          <w:szCs w:val="28"/>
          <w:lang w:val="ru-RU"/>
        </w:rPr>
        <w:t xml:space="preserve"> </w:t>
      </w:r>
      <w:r w:rsidR="00CD48DF">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{"citationID":"9UhZHllq","properties":{"formattedCitation":"[84,85]","plainCitation":"[84,85]","noteIndex":0},"citationItems":[{"id":131,"uris":["http://zotero.org/users/17032635/items/CAYHQD8S"],"itemData":{"id":131,"type":"article-journal","abstract":"Today, the technology of hardening the surface layers of parts and the creation of protective coatings on the surface with high physical, mechanical and chemical properties is particularly effective. The article reviews the most promising innovative technologies for surface hardening of aluminum alloys – plasma electrolytic oxidation (PEO). Possible conditions and mechanisms for the formation of protective coatings on the surface of aluminum alloys are considered. The influence of the main parameters of PEO processing (electrical parameters, composition and concentration of electrolyte, the influence of alloying elements) on the structure and properties of oxide-ceramic coatings has been studied. The qualitative characteristics of the surface layer of samples and finished products made of aluminum alloys have shown the effectiveness of the PEO technology, which makes it possible to obtain ceramic coatings with high hardness, strength, increased wear and corrosion resistance. Possible areas of application of high-performance technologies for the deposition of protective PEO coatings on the surface of products made of aluminum alloys are proposed.","container-title":"Kompleksnoe Ispolʹzovanie Mineralʹnogo syrʹâ/Complex Use of Mineral Resources/Mineraldik Shikisattardy Keshendi Paidalanu","DOI":"10.31643/2021/6445.21","ISSN":"22245243, 26166445","issue":"2","journalAbbreviation":"KIMS/CUMR/MShKP","page":"78-93","source":"DOI.org (Crossref)","title":"Plasma electrolytic oxidation technology for producing protective coatings of aluminum alloys","volume":"317","author":[{"family":"Yeshmanova","given":"G."},{"literal":"Smagulov D."},{"family":"Carsten","given":"B."}],"issued":{"date-parts":[["2021",6,25]]}}},{"id":235,"uris":["http://zotero.org/users/17032635/items/UW3N2RRK"],"itemData":{"id":235,"type":"article-journal","container-title":"Surface and Coatings Technology","DOI":"10.1016/j.surfcoat.2022.128797","ISSN":"02578972","journalAbbreviation":"Surface and Coatings Technology","language":"en","page":"128797","source":"DOI.org (Crossref)","title":"Optimization of thermal control and corrosion resistance of PEO coatings on 7075 aluminum alloy by frequency alteration","volume":"446","author":[{"family":"Zhu","given":"Mingyu"},{"family":"Song","given":"Yingwei"},{"family":"Liu","given":"Zihe"},{"family":"Xu","given":"Dongsheng"},{"family":"Dong","given":"Kaihui"},{"family":"Han","given":"En-Hou"}],"issued":{"date-parts":[["2022",9]]}}}],"schema":"https://github.com/citation-style-language/schema/raw/master/csl-citation.json"} </w:instrText>
      </w:r>
      <w:r w:rsidR="00CD48DF">
        <w:rPr>
          <w:rFonts w:ascii="Times New Roman" w:hAnsi="Times New Roman" w:cs="Times New Roman"/>
          <w:sz w:val="28"/>
          <w:szCs w:val="28"/>
          <w:lang w:val="ru-RU"/>
        </w:rPr>
        <w:fldChar w:fldCharType="separate"/>
      </w:r>
      <w:r w:rsidR="005D60D7" w:rsidRPr="00952DAC">
        <w:rPr>
          <w:rFonts w:ascii="Times New Roman" w:hAnsi="Times New Roman" w:cs="Times New Roman"/>
          <w:sz w:val="28"/>
          <w:lang w:val="ru-RU"/>
        </w:rPr>
        <w:t>[84,85]</w:t>
      </w:r>
      <w:r w:rsidR="00CD48DF">
        <w:rPr>
          <w:rFonts w:ascii="Times New Roman" w:hAnsi="Times New Roman" w:cs="Times New Roman"/>
          <w:sz w:val="28"/>
          <w:szCs w:val="28"/>
          <w:lang w:val="ru-RU"/>
        </w:rPr>
        <w:fldChar w:fldCharType="end"/>
      </w:r>
      <w:r w:rsidRPr="00B82C66">
        <w:rPr>
          <w:rFonts w:ascii="Times New Roman" w:hAnsi="Times New Roman" w:cs="Times New Roman"/>
          <w:sz w:val="28"/>
          <w:szCs w:val="28"/>
          <w:lang w:val="ru-RU"/>
        </w:rPr>
        <w:t xml:space="preserve">. Вдобавок, немаловажную роль играет влияние продолжительности оксидирования, выбор оптимальных материалов </w:t>
      </w:r>
      <w:r w:rsidR="00A75F8C">
        <w:rPr>
          <w:rFonts w:ascii="Times New Roman" w:hAnsi="Times New Roman" w:cs="Times New Roman"/>
          <w:sz w:val="28"/>
          <w:szCs w:val="28"/>
          <w:lang w:val="ru-RU"/>
        </w:rPr>
        <w:t>подложки</w:t>
      </w:r>
      <w:r w:rsidRPr="00B82C66">
        <w:rPr>
          <w:rFonts w:ascii="Times New Roman" w:hAnsi="Times New Roman" w:cs="Times New Roman"/>
          <w:sz w:val="28"/>
          <w:szCs w:val="28"/>
          <w:lang w:val="ru-RU"/>
        </w:rPr>
        <w:t xml:space="preserve"> и т.д.</w:t>
      </w:r>
    </w:p>
    <w:p w14:paraId="021A8976" w14:textId="77777777" w:rsidR="00DF7D16" w:rsidRPr="0000423F" w:rsidRDefault="00DF7D16" w:rsidP="00DF7D16">
      <w:pPr>
        <w:pStyle w:val="a3"/>
        <w:spacing w:after="0" w:line="240" w:lineRule="auto"/>
        <w:ind w:left="0"/>
        <w:jc w:val="center"/>
        <w:rPr>
          <w:rFonts w:ascii="Times New Roman" w:hAnsi="Times New Roman" w:cs="Times New Roman"/>
          <w:sz w:val="2"/>
          <w:szCs w:val="28"/>
          <w:lang w:val="ru-RU"/>
        </w:rPr>
      </w:pPr>
    </w:p>
    <w:p w14:paraId="4EDC58FC" w14:textId="524EC669" w:rsidR="00DF7D16" w:rsidRPr="00830DBA" w:rsidRDefault="00DF7D16" w:rsidP="00DF7D16">
      <w:pPr>
        <w:pStyle w:val="a3"/>
        <w:spacing w:after="0" w:line="240" w:lineRule="auto"/>
        <w:ind w:left="0" w:firstLine="567"/>
        <w:jc w:val="both"/>
        <w:rPr>
          <w:rFonts w:ascii="Times New Roman" w:hAnsi="Times New Roman" w:cs="Times New Roman"/>
          <w:sz w:val="28"/>
          <w:szCs w:val="28"/>
          <w:lang w:val="ru-RU"/>
        </w:rPr>
      </w:pPr>
      <w:r w:rsidRPr="00830DBA">
        <w:rPr>
          <w:rStyle w:val="ezkurwreuab5ozgtqnkl"/>
          <w:rFonts w:ascii="Times New Roman" w:hAnsi="Times New Roman" w:cs="Times New Roman"/>
          <w:sz w:val="28"/>
          <w:szCs w:val="28"/>
          <w:lang w:val="kk-KZ"/>
        </w:rPr>
        <w:t>Ф</w:t>
      </w:r>
      <w:r w:rsidRPr="00830DBA">
        <w:rPr>
          <w:rStyle w:val="ezkurwreuab5ozgtqnkl"/>
          <w:rFonts w:ascii="Times New Roman" w:hAnsi="Times New Roman" w:cs="Times New Roman"/>
          <w:sz w:val="28"/>
          <w:szCs w:val="28"/>
          <w:lang w:val="ru-RU"/>
        </w:rPr>
        <w:t>азовый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состав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является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одним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основных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факторов,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определяющих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механические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или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трибологические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характеристики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покрытий ПЭО. Управляя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lastRenderedPageBreak/>
        <w:t>электрическими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параметрами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такими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как</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плотность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тока,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рабочий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цикл</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частота,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можно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управлять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фазовым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превращением в процессе ПЭО</w:t>
      </w:r>
      <w:r w:rsidR="00CD48DF" w:rsidRPr="00CD48DF">
        <w:rPr>
          <w:rStyle w:val="ezkurwreuab5ozgtqnkl"/>
          <w:rFonts w:ascii="Times New Roman" w:hAnsi="Times New Roman" w:cs="Times New Roman"/>
          <w:sz w:val="28"/>
          <w:szCs w:val="28"/>
          <w:lang w:val="ru-RU"/>
        </w:rPr>
        <w:t xml:space="preserve"> </w:t>
      </w:r>
      <w:r w:rsidR="00CD48DF">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{"citationID":"7SYKSLbK","properties":{"formattedCitation":"[86]","plainCitation":"[86]","noteIndex":0},"citationItems":[{"id":133,"uris":["http://zotero.org/users/17032635/items/5PCLRF2N"],"itemData":{"id":133,"type":"article-journal","container-title":"Transactions of Nonferrous Metals Society of China","DOI":"10.1016/S1003-6326(20)65262-1","ISSN":"10036326","issue":"4","journalAbbreviation":"Transactions of Nonferrous Metals Society of China","language":"en","page":"883-895","source":"DOI.org (Crossref)","title":"Effects of electrical parameters and their interactions on plasma electrolytic oxidation coatings on aluminum substrates","volume":"30","author":[{"family":"An","given":"Ling-yun"},{"family":"Ma","given":"Ying"},{"family":"Yan","given":"Xiao-xu"},{"family":"Wang","given":"Sheng"},{"family":"Wang","given":"Zhan-ying"}],"issued":{"date-parts":[["2020",4]]}}}],"schema":"https://github.com/citation-style-language/schema/raw/master/csl-citation.json"} </w:instrText>
      </w:r>
      <w:r w:rsidR="00CD48DF">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[86]</w:t>
      </w:r>
      <w:r w:rsidR="00CD48DF">
        <w:rPr>
          <w:rStyle w:val="ezkurwreuab5ozgtqnkl"/>
          <w:rFonts w:ascii="Times New Roman" w:hAnsi="Times New Roman" w:cs="Times New Roman"/>
          <w:sz w:val="28"/>
          <w:szCs w:val="28"/>
          <w:lang w:val="de-DE"/>
        </w:rPr>
        <w:fldChar w:fldCharType="end"/>
      </w:r>
      <w:r w:rsidRPr="00830DBA">
        <w:rPr>
          <w:rStyle w:val="ezkurwreuab5ozgtqnkl"/>
          <w:rFonts w:ascii="Times New Roman" w:hAnsi="Times New Roman" w:cs="Times New Roman"/>
          <w:sz w:val="28"/>
          <w:szCs w:val="28"/>
          <w:lang w:val="ru-RU"/>
        </w:rPr>
        <w:t xml:space="preserve">. Вместе с тем, </w:t>
      </w:r>
      <w:r w:rsidRPr="00830DBA">
        <w:rPr>
          <w:rFonts w:ascii="Times New Roman" w:hAnsi="Times New Roman" w:cs="Times New Roman"/>
          <w:sz w:val="28"/>
          <w:szCs w:val="28"/>
          <w:lang w:val="ru-RU"/>
        </w:rPr>
        <w:t>считается, что помимо состава используемого электролита, энергия разрядов определяет какие фазы будут образовываться в покрытиях ПЭО в зависимости от состава подложки</w:t>
      </w:r>
      <w:r w:rsidR="00CD48DF" w:rsidRPr="00CD48DF">
        <w:rPr>
          <w:rFonts w:ascii="Times New Roman" w:hAnsi="Times New Roman" w:cs="Times New Roman"/>
          <w:sz w:val="28"/>
          <w:szCs w:val="28"/>
          <w:lang w:val="ru-RU"/>
        </w:rPr>
        <w:t xml:space="preserve"> </w:t>
      </w:r>
      <w:r w:rsidR="00CD48DF">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{"citationID":"Ob334ULx","properties":{"formattedCitation":"[87]","plainCitation":"[87]","noteIndex":0},"citationItems":[{"id":134,"uris":["http://zotero.org/users/17032635/items/6CP7BMBY"],"itemData":{"id":134,"type":"article-journal","container-title":"Surface and Coatings Technology","DOI":"10.1016/j.surfcoat.2012.10.013","ISSN":"02578972","journalAbbreviation":"Surface and Coatings Technology","language":"en","license":"https://www.elsevier.com/tdm/userlicense/1.0/","page":"48-58","source":"DOI.org (Crossref)","title":"Role of sintering and clay particle additions on coating formation during PEO processing of AM50 magnesium alloy","volume":"213","author":[{"family":"Blawert","given":"Carsten"},{"family":"Sah","given":"Santosh Prasad"},{"family":"Liang","given":"Jun"},{"family":"Huang","given":"Yuanding"},{"family":"Höche","given":"Daniel"}],"issued":{"date-parts":[["2012",12]]}}}],"schema":"https://github.com/citation-style-language/schema/raw/master/csl-citation.json"} </w:instrText>
      </w:r>
      <w:r w:rsidR="00CD48DF">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[87]</w:t>
      </w:r>
      <w:r w:rsidR="00CD48DF">
        <w:rPr>
          <w:rFonts w:ascii="Times New Roman" w:hAnsi="Times New Roman" w:cs="Times New Roman"/>
          <w:sz w:val="28"/>
          <w:szCs w:val="28"/>
          <w:lang w:val="ru-RU"/>
        </w:rPr>
        <w:fldChar w:fldCharType="end"/>
      </w:r>
      <w:r w:rsidRPr="00830DBA">
        <w:rPr>
          <w:rFonts w:ascii="Times New Roman" w:hAnsi="Times New Roman" w:cs="Times New Roman"/>
          <w:sz w:val="28"/>
          <w:szCs w:val="28"/>
          <w:lang w:val="ru-RU"/>
        </w:rPr>
        <w:t>.</w:t>
      </w:r>
    </w:p>
    <w:p w14:paraId="764E9469" w14:textId="76EFFB6D" w:rsidR="00DF7D16" w:rsidRPr="00830DBA" w:rsidRDefault="00DF7D16" w:rsidP="00DF7D16">
      <w:pPr>
        <w:autoSpaceDE w:val="0"/>
        <w:autoSpaceDN w:val="0"/>
        <w:adjustRightInd w:val="0"/>
        <w:spacing w:after="0" w:line="240" w:lineRule="auto"/>
        <w:ind w:firstLine="567"/>
        <w:jc w:val="both"/>
        <w:rPr>
          <w:rFonts w:ascii="Times New Roman" w:hAnsi="Times New Roman" w:cs="Times New Roman"/>
          <w:sz w:val="28"/>
          <w:szCs w:val="28"/>
          <w:lang w:val="ru-RU"/>
        </w:rPr>
      </w:pP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целом,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являются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наиболее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доминирующими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фазами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получаемыми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ПЭО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 поверхности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алюминия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его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 xml:space="preserve">сплавов.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 xml:space="preserve"> представляет собой стабильную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ромбоэдрическую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фазу 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высокой</w:t>
      </w:r>
      <w:r w:rsidRPr="00830DBA">
        <w:rPr>
          <w:rFonts w:ascii="Times New Roman" w:hAnsi="Times New Roman" w:cs="Times New Roman"/>
          <w:sz w:val="28"/>
          <w:szCs w:val="28"/>
          <w:lang w:val="ru-RU"/>
        </w:rPr>
        <w:t xml:space="preserve"> температурой </w:t>
      </w:r>
      <w:r w:rsidRPr="00830DBA">
        <w:rPr>
          <w:rStyle w:val="ezkurwreuab5ozgtqnkl"/>
          <w:rFonts w:ascii="Times New Roman" w:hAnsi="Times New Roman" w:cs="Times New Roman"/>
          <w:sz w:val="28"/>
          <w:szCs w:val="28"/>
          <w:lang w:val="ru-RU"/>
        </w:rPr>
        <w:t>плавления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(2323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превосходной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твердостью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благодаря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структуре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корунда.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является </w:t>
      </w:r>
      <w:r w:rsidRPr="00830DBA">
        <w:rPr>
          <w:rStyle w:val="ezkurwreuab5ozgtqnkl"/>
          <w:rFonts w:ascii="Times New Roman" w:hAnsi="Times New Roman" w:cs="Times New Roman"/>
          <w:sz w:val="28"/>
          <w:szCs w:val="28"/>
          <w:lang w:val="ru-RU"/>
        </w:rPr>
        <w:t>метастабильной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состоящую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слоев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кубическ</w:t>
      </w:r>
      <w:r w:rsidRPr="00830DBA">
        <w:rPr>
          <w:rStyle w:val="ezkurwreuab5ozgtqnkl"/>
          <w:rFonts w:ascii="Times New Roman" w:hAnsi="Times New Roman" w:cs="Times New Roman"/>
          <w:sz w:val="28"/>
          <w:szCs w:val="28"/>
          <w:lang w:val="kk-KZ"/>
        </w:rPr>
        <w:t>ой фазы</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которые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превращаются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нагревании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диапазоне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температур</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1073-1473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w:t>
      </w:r>
      <w:r w:rsidR="00CD48DF" w:rsidRPr="000C0A9C">
        <w:rPr>
          <w:rStyle w:val="ezkurwreuab5ozgtqnkl"/>
          <w:rFonts w:ascii="Times New Roman" w:hAnsi="Times New Roman" w:cs="Times New Roman"/>
          <w:sz w:val="28"/>
          <w:szCs w:val="28"/>
          <w:lang w:val="ru-RU"/>
        </w:rPr>
        <w:t xml:space="preserve"> </w:t>
      </w:r>
      <w:r w:rsidR="000C0A9C">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{"citationID":"YJoX5JVE","properties":{"formattedCitation":"[88]","plainCitation":"[88]","noteIndex":0},"citationItems":[{"id":136,"uris":["http://zotero.org/users/17032635/items/4X4HVVJN"],"itemData":{"id":136,"type":"article-journal","container-title":"Phase Transitions","DOI":"10.1080/01411590802008012","ISSN":"0141-1594, 1029-0338","issue":"6","journalAbbreviation":"Phase Transitions","language":"en","page":"571-580","source":"DOI.org (Crossref)","title":"Investigation of phase transition of γ-alumina to α-alumina via mechanical milling method","volume":"81","author":[{"family":"Bodaghi","given":"M."},{"family":"Mirhabibi","given":"A.R."},{"family":"Zolfonun","given":"H."},{"family":"Tahriri","given":"M."},{"family":"Karimi","given":"M."}],"issued":{"date-parts":[["2008",6]]}}}],"schema":"https://github.com/citation-style-language/schema/raw/master/csl-citation.json"} </w:instrText>
      </w:r>
      <w:r w:rsidR="000C0A9C">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[88]</w:t>
      </w:r>
      <w:r w:rsidR="000C0A9C">
        <w:rPr>
          <w:rStyle w:val="ezkurwreuab5ozgtqnkl"/>
          <w:rFonts w:ascii="Times New Roman" w:hAnsi="Times New Roman" w:cs="Times New Roman"/>
          <w:sz w:val="28"/>
          <w:szCs w:val="28"/>
          <w:lang w:val="de-DE"/>
        </w:rPr>
        <w:fldChar w:fldCharType="end"/>
      </w:r>
      <w:r w:rsidRPr="00830DBA">
        <w:rPr>
          <w:rFonts w:ascii="Times New Roman" w:hAnsi="Times New Roman" w:cs="Times New Roman"/>
          <w:sz w:val="28"/>
          <w:szCs w:val="28"/>
          <w:lang w:val="ru-RU"/>
        </w:rPr>
        <w:t>. Авторы в работе</w:t>
      </w:r>
      <w:r w:rsidR="000C0A9C" w:rsidRPr="000C0A9C">
        <w:rPr>
          <w:rFonts w:ascii="Times New Roman" w:hAnsi="Times New Roman" w:cs="Times New Roman"/>
          <w:sz w:val="28"/>
          <w:szCs w:val="28"/>
          <w:lang w:val="ru-RU"/>
        </w:rPr>
        <w:t xml:space="preserve"> </w:t>
      </w:r>
      <w:r w:rsidR="000C0A9C">
        <w:rPr>
          <w:rFonts w:ascii="Times New Roman" w:hAnsi="Times New Roman" w:cs="Times New Roman"/>
          <w:sz w:val="28"/>
          <w:szCs w:val="28"/>
          <w:lang w:val="de-DE"/>
        </w:rPr>
        <w:fldChar w:fldCharType="begin"/>
      </w:r>
      <w:r w:rsidR="00A155BB">
        <w:rPr>
          <w:rFonts w:ascii="Times New Roman" w:hAnsi="Times New Roman" w:cs="Times New Roman"/>
          <w:sz w:val="28"/>
          <w:szCs w:val="28"/>
          <w:lang w:val="ru-RU"/>
        </w:rPr>
        <w:instrText xml:space="preserve"> ADDIN ZOTERO_ITEM CSL_CITATION {"citationID":"pYn5bDco","properties":{"formattedCitation":"[70]","plainCitation":"[70]","noteIndex":0},"citationItems":[{"id":69,"uris":["http://zotero.org/users/17032635/items/KRG9Q3V5"],"itemData":{"id":69,"type":"article-journal","container-title":"Journal of Physics D: Applied Physics","DOI":"10.1088/0022-3727/36/17/314","ISSN":"0022-3727, 1361-6463","issue":"17","journalAbbreviation":"J. Phys. D: Appl. Phys.","page":"2110-2120","source":"DOI.org (Crossref)","title":"Discharge characterization in plasma electrolytic oxidation of aluminium","volume":"36","author":[{"family":"Yerokhin","given":"A L"},{"family":"Snizhko","given":"L O"},{"family":"Gurevina","given":"N L"},{"family":"Leyland","given":"A"},{"family":"Pilkington","given":"A"},{"family":"Matthews","given":"A"}],"issued":{"date-parts":[["2003",9,7]]}}}],"schema":"https://github.com/citation-style-language/schema/raw/master/csl-citation.json"} </w:instrText>
      </w:r>
      <w:r w:rsidR="000C0A9C">
        <w:rPr>
          <w:rFonts w:ascii="Times New Roman" w:hAnsi="Times New Roman" w:cs="Times New Roman"/>
          <w:sz w:val="28"/>
          <w:szCs w:val="28"/>
          <w:lang w:val="de-DE"/>
        </w:rPr>
        <w:fldChar w:fldCharType="separate"/>
      </w:r>
      <w:r w:rsidR="00A155BB" w:rsidRPr="00A155BB">
        <w:rPr>
          <w:rFonts w:ascii="Times New Roman" w:hAnsi="Times New Roman" w:cs="Times New Roman"/>
          <w:sz w:val="28"/>
          <w:lang w:val="ru-RU"/>
        </w:rPr>
        <w:t>[70]</w:t>
      </w:r>
      <w:r w:rsidR="000C0A9C">
        <w:rPr>
          <w:rFonts w:ascii="Times New Roman" w:hAnsi="Times New Roman" w:cs="Times New Roman"/>
          <w:sz w:val="28"/>
          <w:szCs w:val="28"/>
          <w:lang w:val="de-DE"/>
        </w:rPr>
        <w:fldChar w:fldCharType="end"/>
      </w:r>
      <w:r w:rsidRPr="00830DBA">
        <w:rPr>
          <w:rFonts w:ascii="Times New Roman" w:hAnsi="Times New Roman" w:cs="Times New Roman"/>
          <w:sz w:val="28"/>
          <w:szCs w:val="28"/>
          <w:lang w:val="ru-RU"/>
        </w:rPr>
        <w:t xml:space="preserve"> сообщают, что </w:t>
      </w:r>
      <w:r w:rsidRPr="00830DBA">
        <w:rPr>
          <w:rStyle w:val="ezkurwreuab5ozgtqnkl"/>
          <w:rFonts w:ascii="Times New Roman" w:hAnsi="Times New Roman" w:cs="Times New Roman"/>
          <w:sz w:val="28"/>
          <w:szCs w:val="28"/>
          <w:lang w:val="ru-RU"/>
        </w:rPr>
        <w:t>продолжительность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разряда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необходимая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для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обеспечения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достаточного</w:t>
      </w:r>
      <w:r w:rsidRPr="00830DBA">
        <w:rPr>
          <w:rFonts w:ascii="Times New Roman" w:hAnsi="Times New Roman" w:cs="Times New Roman"/>
          <w:sz w:val="28"/>
          <w:szCs w:val="28"/>
          <w:lang w:val="ru-RU"/>
        </w:rPr>
        <w:t xml:space="preserve"> количества </w:t>
      </w:r>
      <w:r w:rsidRPr="00830DBA">
        <w:rPr>
          <w:rStyle w:val="ezkurwreuab5ozgtqnkl"/>
          <w:rFonts w:ascii="Times New Roman" w:hAnsi="Times New Roman" w:cs="Times New Roman"/>
          <w:sz w:val="28"/>
          <w:szCs w:val="28"/>
          <w:lang w:val="ru-RU"/>
        </w:rPr>
        <w:t>тепла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для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стимуляции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Pr>
          <w:rStyle w:val="ezkurwreuab5ozgtqnkl"/>
          <w:rFonts w:ascii="Times New Roman" w:hAnsi="Times New Roman" w:cs="Times New Roman"/>
          <w:sz w:val="28"/>
          <w:szCs w:val="28"/>
          <w:lang w:val="ru-RU"/>
        </w:rPr>
        <w:t> </w:t>
      </w:r>
      <w:r w:rsidRPr="00830DBA">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w:t>
      </w:r>
      <w:r w:rsidRPr="00830DBA">
        <w:rPr>
          <w:rStyle w:val="ezkurwreuab5ozgtqnkl"/>
          <w:rFonts w:ascii="Times New Roman" w:hAnsi="Times New Roman" w:cs="Times New Roman"/>
          <w:sz w:val="28"/>
          <w:szCs w:val="28"/>
        </w:rPr>
        <w:t>α</w:t>
      </w:r>
      <w:r w:rsidRPr="00830DBA">
        <w:rPr>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 xml:space="preserve"> переходов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составляет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0</w:t>
      </w:r>
      <w:r w:rsidRPr="0019754E">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25</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3</w:t>
      </w:r>
      <w:r w:rsidRPr="0019754E">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5</w:t>
      </w:r>
      <w:r>
        <w:rPr>
          <w:rFonts w:ascii="Times New Roman" w:hAnsi="Times New Roman" w:cs="Times New Roman"/>
          <w:sz w:val="28"/>
          <w:szCs w:val="28"/>
          <w:lang w:val="ru-RU"/>
        </w:rPr>
        <w:t> </w:t>
      </w:r>
      <w:r w:rsidRPr="00830DBA">
        <w:rPr>
          <w:rStyle w:val="ezkurwreuab5ozgtqnkl"/>
          <w:rFonts w:ascii="Times New Roman" w:hAnsi="Times New Roman" w:cs="Times New Roman"/>
          <w:sz w:val="28"/>
          <w:szCs w:val="28"/>
          <w:lang w:val="ru-RU"/>
        </w:rPr>
        <w:t>мс. Основываясь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исследовании в</w:t>
      </w:r>
      <w:r w:rsidR="000C0A9C" w:rsidRPr="000C0A9C">
        <w:rPr>
          <w:rStyle w:val="ezkurwreuab5ozgtqnkl"/>
          <w:rFonts w:ascii="Times New Roman" w:hAnsi="Times New Roman" w:cs="Times New Roman"/>
          <w:sz w:val="28"/>
          <w:szCs w:val="28"/>
          <w:lang w:val="ru-RU"/>
        </w:rPr>
        <w:t xml:space="preserve"> </w:t>
      </w:r>
      <w:r w:rsidR="000C0A9C">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{"citationID":"3lOARwDB","properties":{"formattedCitation":"[89]","plainCitation":"[89]","noteIndex":0},"citationItems":[{"id":137,"uris":["http://zotero.org/users/17032635/items/9QC3W536"],"itemData":{"id":137,"type":"article-journal","abstract":"The available literature on the crystal structure of the metastable alumina polymorphs and their associated transitions is critically reviewed and summarized. All the metastable alumina structures have been identified as ordered or partially ordered cation arrays on the interstitial sites of an approximately close‐packed oxygen sublattice (either face‐centered cubic or hexagonal close packed). The analysis of the symmetry relations between reported alumina polymorphs having an approximately face‐centered cubic packing of the oxygen anions allows for an exact interpretation of all the complex domain structures that have been observed experimentally. Possible mechanisms for the phase transitions between the different alumina polymorphs also are discussed.","container-title":"Journal of the American Ceramic Society","DOI":"10.1111/j.1151-2916.1998.tb02581.x","ISSN":"0002-7820, 1551-2916","issue":"8","journalAbbreviation":"Journal of the American Ceramic Society","language":"en","license":"http://onlinelibrary.wiley.com/termsAndConditions#vor","page":"1995-2012","source":"DOI.org (Crossref)","title":"Metastable Alumina Polymorphs: Crystal Structures and Transition Sequences","title-short":"Metastable Alumina Polymorphs","volume":"81","author":[{"family":"Levin","given":"Igor"},{"family":"Brandon","given":"David"}],"issued":{"date-parts":[["1998",8]]}}}],"schema":"https://github.com/citation-style-language/schema/raw/master/csl-citation.json"} </w:instrText>
      </w:r>
      <w:r w:rsidR="000C0A9C">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[89]</w:t>
      </w:r>
      <w:r w:rsidR="000C0A9C">
        <w:rPr>
          <w:rStyle w:val="ezkurwreuab5ozgtqnkl"/>
          <w:rFonts w:ascii="Times New Roman" w:hAnsi="Times New Roman" w:cs="Times New Roman"/>
          <w:sz w:val="28"/>
          <w:szCs w:val="28"/>
          <w:lang w:val="de-DE"/>
        </w:rPr>
        <w:fldChar w:fldCharType="end"/>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типичным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превращением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оксида</w:t>
      </w:r>
      <w:r w:rsidRPr="00830DBA">
        <w:rPr>
          <w:rFonts w:ascii="Times New Roman" w:hAnsi="Times New Roman" w:cs="Times New Roman"/>
          <w:sz w:val="28"/>
          <w:szCs w:val="28"/>
          <w:lang w:val="ru-RU"/>
        </w:rPr>
        <w:t xml:space="preserve"> алюминия </w:t>
      </w:r>
      <w:r w:rsidRPr="00830DBA">
        <w:rPr>
          <w:rStyle w:val="ezkurwreuab5ozgtqnkl"/>
          <w:rFonts w:ascii="Times New Roman" w:hAnsi="Times New Roman" w:cs="Times New Roman"/>
          <w:sz w:val="28"/>
          <w:szCs w:val="28"/>
          <w:lang w:val="ru-RU"/>
        </w:rPr>
        <w:t>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повышением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температуры</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будет</w:t>
      </w:r>
      <w:r w:rsidRPr="00830DBA">
        <w:rPr>
          <w:rFonts w:ascii="Times New Roman" w:hAnsi="Times New Roman" w:cs="Times New Roman"/>
          <w:sz w:val="28"/>
          <w:szCs w:val="28"/>
          <w:lang w:val="ru-RU"/>
        </w:rPr>
        <w:t xml:space="preserve"> в следующей последовательности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δ</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θ</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Хотя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известно</w:t>
      </w:r>
      <w:r w:rsidRPr="00830DBA">
        <w:rPr>
          <w:rFonts w:ascii="Times New Roman" w:hAnsi="Times New Roman" w:cs="Times New Roman"/>
          <w:sz w:val="28"/>
          <w:szCs w:val="28"/>
          <w:lang w:val="ru-RU"/>
        </w:rPr>
        <w:t xml:space="preserve">, что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является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наиболее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стабильной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большинстве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случаев</w:t>
      </w:r>
      <w:r w:rsidRPr="00830DBA">
        <w:rPr>
          <w:rFonts w:ascii="Times New Roman" w:hAnsi="Times New Roman" w:cs="Times New Roman"/>
          <w:sz w:val="28"/>
          <w:szCs w:val="28"/>
          <w:lang w:val="ru-RU"/>
        </w:rPr>
        <w:t xml:space="preserve"> было </w:t>
      </w:r>
      <w:r w:rsidRPr="00830DBA">
        <w:rPr>
          <w:rStyle w:val="ezkurwreuab5ozgtqnkl"/>
          <w:rFonts w:ascii="Times New Roman" w:hAnsi="Times New Roman" w:cs="Times New Roman"/>
          <w:sz w:val="28"/>
          <w:szCs w:val="28"/>
          <w:lang w:val="ru-RU"/>
        </w:rPr>
        <w:t>обнаружено,</w:t>
      </w:r>
      <w:r w:rsidRPr="00830DBA">
        <w:rPr>
          <w:rFonts w:ascii="Times New Roman" w:hAnsi="Times New Roman" w:cs="Times New Roman"/>
          <w:sz w:val="28"/>
          <w:szCs w:val="28"/>
          <w:lang w:val="ru-RU"/>
        </w:rPr>
        <w:t xml:space="preserve"> что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является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основным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компонентом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покрытиях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ПЭО на поверхности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алюминия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его сплавах</w:t>
      </w:r>
      <w:r w:rsidR="000C0A9C" w:rsidRPr="000C0A9C">
        <w:rPr>
          <w:rStyle w:val="ezkurwreuab5ozgtqnkl"/>
          <w:rFonts w:ascii="Times New Roman" w:hAnsi="Times New Roman" w:cs="Times New Roman"/>
          <w:sz w:val="28"/>
          <w:szCs w:val="28"/>
          <w:lang w:val="ru-RU"/>
        </w:rPr>
        <w:t xml:space="preserve"> </w:t>
      </w:r>
      <w:r w:rsidR="000C0A9C">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{"citationID":"e8AnsXp2","properties":{"formattedCitation":"[90]","plainCitation":"[90]","noteIndex":0},"citationItems":[{"id":138,"uris":["http://zotero.org/users/17032635/items/VPR452RA"],"itemData":{"id":138,"type":"article-journal","container-title":"Applied Surface Science","DOI":"10.1016/j.apsusc.2017.12.208","ISSN":"01694332","journalAbbreviation":"Applied Surface Science","language":"en","page":"60-70","source":"DOI.org (Crossref)","title":"Control of surface plasma discharge considering the crystalline size of Al substrate","volume":"477","author":[{"family":"Fatimah","given":"S."},{"family":"Yang","given":"H.W."},{"family":"Kamil","given":"M.P."},{"family":"Ko","given":"Y.G."}],"issued":{"date-parts":[["2019",5]]}}}],"schema":"https://github.com/citation-style-language/schema/raw/master/csl-citation.json"} </w:instrText>
      </w:r>
      <w:r w:rsidR="000C0A9C">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[90]</w:t>
      </w:r>
      <w:r w:rsidR="000C0A9C">
        <w:rPr>
          <w:rStyle w:val="ezkurwreuab5ozgtqnkl"/>
          <w:rFonts w:ascii="Times New Roman" w:hAnsi="Times New Roman" w:cs="Times New Roman"/>
          <w:sz w:val="28"/>
          <w:szCs w:val="28"/>
          <w:lang w:val="de-DE"/>
        </w:rPr>
        <w:fldChar w:fldCharType="end"/>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Вероятно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это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связано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высокой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скоростью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закалки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вызванной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электролитом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которая</w:t>
      </w:r>
      <w:r w:rsidRPr="00830DBA">
        <w:rPr>
          <w:rFonts w:ascii="Times New Roman" w:hAnsi="Times New Roman" w:cs="Times New Roman"/>
          <w:sz w:val="28"/>
          <w:szCs w:val="28"/>
          <w:lang w:val="ru-RU"/>
        </w:rPr>
        <w:t xml:space="preserve">, по </w:t>
      </w:r>
      <w:r w:rsidRPr="00830DBA">
        <w:rPr>
          <w:rStyle w:val="ezkurwreuab5ozgtqnkl"/>
          <w:rFonts w:ascii="Times New Roman" w:hAnsi="Times New Roman" w:cs="Times New Roman"/>
          <w:sz w:val="28"/>
          <w:szCs w:val="28"/>
          <w:lang w:val="ru-RU"/>
        </w:rPr>
        <w:t>оценкам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составляла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3</w:t>
      </w:r>
      <w:r w:rsidRPr="0019754E">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3</w:t>
      </w:r>
      <w:r>
        <w:rPr>
          <w:rFonts w:ascii="Times New Roman" w:hAnsi="Times New Roman" w:cs="Times New Roman"/>
          <w:sz w:val="28"/>
          <w:szCs w:val="28"/>
          <w:lang w:val="ru-RU"/>
        </w:rPr>
        <w:t> </w:t>
      </w:r>
      <w:r w:rsidRPr="00830DBA">
        <w:rPr>
          <w:rStyle w:val="ezkurwreuab5ozgtqnkl"/>
          <w:rFonts w:ascii="Times New Roman" w:hAnsi="Times New Roman" w:cs="Times New Roman"/>
          <w:sz w:val="28"/>
          <w:szCs w:val="28"/>
          <w:lang w:val="ru-RU"/>
        </w:rPr>
        <w:t>×</w:t>
      </w:r>
      <w:r>
        <w:rPr>
          <w:rFonts w:ascii="Times New Roman" w:hAnsi="Times New Roman" w:cs="Times New Roman"/>
          <w:sz w:val="28"/>
          <w:szCs w:val="28"/>
          <w:lang w:val="ru-RU"/>
        </w:rPr>
        <w:t> </w:t>
      </w:r>
      <w:r w:rsidRPr="00830DBA">
        <w:rPr>
          <w:rStyle w:val="ezkurwreuab5ozgtqnkl"/>
          <w:rFonts w:ascii="Times New Roman" w:hAnsi="Times New Roman" w:cs="Times New Roman"/>
          <w:sz w:val="28"/>
          <w:szCs w:val="28"/>
          <w:lang w:val="ru-RU"/>
        </w:rPr>
        <w:t>10</w:t>
      </w:r>
      <w:r w:rsidRPr="00830DBA">
        <w:rPr>
          <w:rStyle w:val="ezkurwreuab5ozgtqnkl"/>
          <w:rFonts w:ascii="Times New Roman" w:hAnsi="Times New Roman" w:cs="Times New Roman"/>
          <w:sz w:val="28"/>
          <w:szCs w:val="28"/>
          <w:vertAlign w:val="superscript"/>
          <w:lang w:val="ru-RU"/>
        </w:rPr>
        <w:t>7</w:t>
      </w:r>
      <w:r>
        <w:rPr>
          <w:rFonts w:ascii="Times New Roman" w:hAnsi="Times New Roman" w:cs="Times New Roman"/>
          <w:sz w:val="28"/>
          <w:szCs w:val="28"/>
          <w:lang w:val="ru-RU"/>
        </w:rPr>
        <w:t> </w:t>
      </w:r>
      <w:r w:rsidRPr="00830DBA">
        <w:rPr>
          <w:rStyle w:val="ezkurwreuab5ozgtqnkl"/>
          <w:rFonts w:ascii="Times New Roman" w:hAnsi="Times New Roman" w:cs="Times New Roman"/>
          <w:sz w:val="28"/>
          <w:szCs w:val="28"/>
          <w:lang w:val="ru-RU"/>
        </w:rPr>
        <w:t>К</w:t>
      </w:r>
      <w:r w:rsidRPr="00830DBA">
        <w:rPr>
          <w:rStyle w:val="ezkurwreuab5ozgtqnkl"/>
          <w:rFonts w:ascii="Cambria Math" w:hAnsi="Cambria Math" w:cs="Cambria Math"/>
          <w:sz w:val="28"/>
          <w:szCs w:val="28"/>
          <w:lang w:val="ru-RU"/>
        </w:rPr>
        <w:t>⋅</w:t>
      </w:r>
      <w:r w:rsidR="00C07F36">
        <w:rPr>
          <w:rStyle w:val="ezkurwreuab5ozgtqnkl"/>
          <w:rFonts w:ascii="Cambria Math" w:hAnsi="Cambria Math" w:cs="Cambria Math"/>
          <w:sz w:val="28"/>
          <w:szCs w:val="28"/>
          <w:lang w:val="ru-RU"/>
        </w:rPr>
        <w:t>с</w:t>
      </w:r>
      <w:r w:rsidRPr="00830DBA">
        <w:rPr>
          <w:rStyle w:val="ezkurwreuab5ozgtqnkl"/>
          <w:rFonts w:ascii="Times New Roman" w:hAnsi="Times New Roman" w:cs="Times New Roman"/>
          <w:sz w:val="28"/>
          <w:szCs w:val="28"/>
          <w:vertAlign w:val="superscript"/>
          <w:lang w:val="ru-RU"/>
        </w:rPr>
        <w:t>-1</w:t>
      </w:r>
      <w:r w:rsidRPr="00830DBA">
        <w:rPr>
          <w:rFonts w:ascii="Times New Roman" w:hAnsi="Times New Roman" w:cs="Times New Roman"/>
          <w:sz w:val="28"/>
          <w:szCs w:val="28"/>
          <w:lang w:val="ru-RU"/>
        </w:rPr>
        <w:t xml:space="preserve"> </w:t>
      </w:r>
      <w:r w:rsidR="000C0A9C">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{"citationID":"gEqLFfYc","properties":{"formattedCitation":"[91]","plainCitation":"[91]","noteIndex":0},"citationItems":[{"id":89,"uris":["http://zotero.org/users/17032635/items/2U7MXKSV"],"itemData":{"id":89,"type":"article-journal","container-title":"Materials &amp; Design","DOI":"10.1016/j.matdes.2019.107977","ISSN":"02641275","journalAbbreviation":"Materials &amp; Design","language":"en","page":"107977","source":"DOI.org (Crossref)","title":"Formation of a metastable nanostructured mullite during Plasma Electrolytic Oxidation of aluminium in “soft” regime condition","volume":"180","author":[{"family":"Martin","given":"J."},{"family":"Nominé","given":"A."},{"family":"Ntomprougkidis","given":"V."},{"family":"Migot","given":"S."},{"family":"Bruyère","given":"S."},{"family":"Soldera","given":"F."},{"family":"Belmonte","given":"T."},{"family":"Henrion","given":"G."}],"issued":{"date-parts":[["2019",10]]}}}],"schema":"https://github.com/citation-style-language/schema/raw/master/csl-citation.json"} </w:instrText>
      </w:r>
      <w:r w:rsidR="000C0A9C">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[91]</w:t>
      </w:r>
      <w:r w:rsidR="000C0A9C">
        <w:rPr>
          <w:rFonts w:ascii="Times New Roman" w:hAnsi="Times New Roman" w:cs="Times New Roman"/>
          <w:sz w:val="28"/>
          <w:szCs w:val="28"/>
          <w:lang w:val="ru-RU"/>
        </w:rPr>
        <w:fldChar w:fldCharType="end"/>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что </w:t>
      </w:r>
      <w:r w:rsidRPr="00830DBA">
        <w:rPr>
          <w:rStyle w:val="ezkurwreuab5ozgtqnkl"/>
          <w:rFonts w:ascii="Times New Roman" w:hAnsi="Times New Roman" w:cs="Times New Roman"/>
          <w:sz w:val="28"/>
          <w:szCs w:val="28"/>
          <w:lang w:val="ru-RU"/>
        </w:rPr>
        <w:t>препятствовало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дальнейшему</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превращению</w:t>
      </w:r>
      <w:r w:rsidRPr="00830DBA">
        <w:rPr>
          <w:rFonts w:ascii="Times New Roman" w:hAnsi="Times New Roman" w:cs="Times New Roman"/>
          <w:sz w:val="28"/>
          <w:szCs w:val="28"/>
          <w:lang w:val="ru-RU"/>
        </w:rPr>
        <w:t xml:space="preserve"> метастабильной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стабильную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фазу</w:t>
      </w:r>
      <w:r w:rsidRPr="00830DBA">
        <w:rPr>
          <w:rFonts w:ascii="Times New Roman" w:hAnsi="Times New Roman" w:cs="Times New Roman"/>
          <w:sz w:val="28"/>
          <w:szCs w:val="28"/>
          <w:lang w:val="ru-RU"/>
        </w:rPr>
        <w:t>. Также сообщается, что доля α-</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 xml:space="preserve">3 </w:t>
      </w:r>
      <w:r w:rsidRPr="00830DBA">
        <w:rPr>
          <w:rFonts w:ascii="Times New Roman" w:hAnsi="Times New Roman" w:cs="Times New Roman"/>
          <w:sz w:val="28"/>
          <w:szCs w:val="28"/>
          <w:lang w:val="ru-RU"/>
        </w:rPr>
        <w:t>фазы возрастает по направлению от поверхности покрытия к границе раздела покрытие/подложка</w:t>
      </w:r>
      <w:r w:rsidR="000C0A9C" w:rsidRPr="000C0A9C">
        <w:rPr>
          <w:rFonts w:ascii="Times New Roman" w:hAnsi="Times New Roman" w:cs="Times New Roman"/>
          <w:sz w:val="28"/>
          <w:szCs w:val="28"/>
          <w:lang w:val="ru-RU"/>
        </w:rPr>
        <w:t xml:space="preserve"> </w:t>
      </w:r>
      <w:r w:rsidR="000C0A9C">
        <w:rPr>
          <w:rFonts w:ascii="Times New Roman" w:hAnsi="Times New Roman" w:cs="Times New Roman"/>
          <w:sz w:val="28"/>
          <w:szCs w:val="28"/>
          <w:lang w:val="de-DE"/>
        </w:rPr>
        <w:fldChar w:fldCharType="begin"/>
      </w:r>
      <w:r w:rsidR="005D60D7">
        <w:rPr>
          <w:rFonts w:ascii="Times New Roman" w:hAnsi="Times New Roman" w:cs="Times New Roman"/>
          <w:sz w:val="28"/>
          <w:szCs w:val="28"/>
          <w:lang w:val="ru-RU"/>
        </w:rPr>
        <w:instrText xml:space="preserve"> ADDIN ZOTERO_ITEM CSL_CITATION {"citationID":"bm2wFK0B","properties":{"formattedCitation":"[92]","plainCitation":"[92]","noteIndex":0},"citationItems":[{"id":139,"uris":["http://zotero.org/users/17032635/items/NTXALXMD"],"itemData":{"id":139,"type":"article-journal","container-title":"Surface and Coatings Technology","DOI":"10.1016/S0257-8972(01)01671-1","ISSN":"02578972","issue":"1","journalAbbreviation":"Surface and Coatings Technology","language":"en","license":"https://www.elsevier.com/tdm/userlicense/1.0/","page":"1-7","source":"DOI.org (Crossref)","title":"Structure and antiwear behavior of micro-arc oxidized coatings on aluminum alloy","volume":"154","author":[{"family":"Tian","given":"Jun"},{"family":"Luo","given":"Zhuangzi"},{"family":"Qi","given":"Shangkui"},{"family":"Sun","given":"Xiaojun"}],"issued":{"date-parts":[["2002",5]]}}}],"schema":"https://github.com/citation-style-language/schema/raw/master/csl-citation.json"} </w:instrText>
      </w:r>
      <w:r w:rsidR="000C0A9C">
        <w:rPr>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[92]</w:t>
      </w:r>
      <w:r w:rsidR="000C0A9C">
        <w:rPr>
          <w:rFonts w:ascii="Times New Roman" w:hAnsi="Times New Roman" w:cs="Times New Roman"/>
          <w:sz w:val="28"/>
          <w:szCs w:val="28"/>
          <w:lang w:val="de-DE"/>
        </w:rPr>
        <w:fldChar w:fldCharType="end"/>
      </w:r>
      <w:r w:rsidRPr="00830DBA">
        <w:rPr>
          <w:rFonts w:ascii="Times New Roman" w:hAnsi="Times New Roman" w:cs="Times New Roman"/>
          <w:sz w:val="28"/>
          <w:szCs w:val="28"/>
          <w:lang w:val="ru-RU"/>
        </w:rPr>
        <w:t xml:space="preserve">. Также отмечается, что в </w:t>
      </w:r>
      <w:r w:rsidRPr="00830DBA">
        <w:rPr>
          <w:rStyle w:val="ezkurwreuab5ozgtqnkl"/>
          <w:rFonts w:ascii="Times New Roman" w:hAnsi="Times New Roman" w:cs="Times New Roman"/>
          <w:sz w:val="28"/>
          <w:szCs w:val="28"/>
          <w:lang w:val="ru-RU"/>
        </w:rPr>
        <w:t>зависимости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всех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компонентов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участвующих</w:t>
      </w:r>
      <w:r w:rsidRPr="00830DBA">
        <w:rPr>
          <w:rFonts w:ascii="Times New Roman" w:hAnsi="Times New Roman" w:cs="Times New Roman"/>
          <w:sz w:val="28"/>
          <w:szCs w:val="28"/>
          <w:lang w:val="ru-RU"/>
        </w:rPr>
        <w:t xml:space="preserve"> в </w:t>
      </w:r>
      <w:r w:rsidRPr="00830DBA">
        <w:rPr>
          <w:rStyle w:val="ezkurwreuab5ozgtqnkl"/>
          <w:rFonts w:ascii="Times New Roman" w:hAnsi="Times New Roman" w:cs="Times New Roman"/>
          <w:sz w:val="28"/>
          <w:szCs w:val="28"/>
          <w:lang w:val="ru-RU"/>
        </w:rPr>
        <w:t>процессе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ПЭО может образовываться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аморфная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фаза, которая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обычно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формируется</w:t>
      </w:r>
      <w:r w:rsidRPr="00830DBA">
        <w:rPr>
          <w:rFonts w:ascii="Times New Roman" w:hAnsi="Times New Roman" w:cs="Times New Roman"/>
          <w:sz w:val="28"/>
          <w:szCs w:val="28"/>
          <w:lang w:val="ru-RU"/>
        </w:rPr>
        <w:t xml:space="preserve"> в </w:t>
      </w:r>
      <w:r w:rsidRPr="00830DBA">
        <w:rPr>
          <w:rStyle w:val="ezkurwreuab5ozgtqnkl"/>
          <w:rFonts w:ascii="Times New Roman" w:hAnsi="Times New Roman" w:cs="Times New Roman"/>
          <w:sz w:val="28"/>
          <w:szCs w:val="28"/>
          <w:lang w:val="ru-RU"/>
        </w:rPr>
        <w:t>условиях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быстрого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охлаждения</w:t>
      </w:r>
      <w:r w:rsidR="000C0A9C" w:rsidRPr="000C0A9C">
        <w:rPr>
          <w:rStyle w:val="ezkurwreuab5ozgtqnkl"/>
          <w:rFonts w:ascii="Times New Roman" w:hAnsi="Times New Roman" w:cs="Times New Roman"/>
          <w:sz w:val="28"/>
          <w:szCs w:val="28"/>
          <w:lang w:val="ru-RU"/>
        </w:rPr>
        <w:t xml:space="preserve"> </w:t>
      </w:r>
      <w:r w:rsidR="000C0A9C">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{"citationID":"FoK59rTv","properties":{"formattedCitation":"[93]","plainCitation":"[93]","noteIndex":0},"citationItems":[{"id":140,"uris":["http://zotero.org/users/17032635/items/P4SMCZG2"],"itemData":{"id":140,"type":"article-journal","container-title":"Surface and Coatings Technology","DOI":"10.1016/j.surfcoat.2014.12.078","ISSN":"02578972","journalAbbreviation":"Surface and Coatings Technology","language":"en","page":"74-82","source":"DOI.org (Crossref)","title":"High growth rate, wear resistant coatings on an Al–Cu–Li alloy by plasma electrolytic oxidation in concentrated aluminate electrolytes","volume":"269","author":[{"family":"Cheng","given":"Ying-liang"},{"family":"Cao","given":"Jin-hui"},{"family":"Mao","given":"Mo-ke"},{"family":"Peng","given":"Zhao-mei"},{"family":"Skeldon","given":"P."},{"family":"Thompson","given":"G.E."}],"issued":{"date-parts":[["2015",5]]}}}],"schema":"https://github.com/citation-style-language/schema/raw/master/csl-citation.json"} </w:instrText>
      </w:r>
      <w:r w:rsidR="000C0A9C">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[93]</w:t>
      </w:r>
      <w:r w:rsidR="000C0A9C">
        <w:rPr>
          <w:rStyle w:val="ezkurwreuab5ozgtqnkl"/>
          <w:rFonts w:ascii="Times New Roman" w:hAnsi="Times New Roman" w:cs="Times New Roman"/>
          <w:sz w:val="28"/>
          <w:szCs w:val="28"/>
          <w:lang w:val="de-DE"/>
        </w:rPr>
        <w:fldChar w:fldCharType="end"/>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Согласно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исследованию, в работе</w:t>
      </w:r>
      <w:r w:rsidR="000C0A9C" w:rsidRPr="000C0A9C">
        <w:rPr>
          <w:rStyle w:val="ezkurwreuab5ozgtqnkl"/>
          <w:rFonts w:ascii="Times New Roman" w:hAnsi="Times New Roman" w:cs="Times New Roman"/>
          <w:sz w:val="28"/>
          <w:szCs w:val="28"/>
          <w:lang w:val="ru-RU"/>
        </w:rPr>
        <w:t xml:space="preserve"> </w:t>
      </w:r>
      <w:r w:rsidR="000C0A9C">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{"citationID":"16z4XhVc","properties":{"formattedCitation":"[94]","plainCitation":"[94]","noteIndex":0},"citationItems":[{"id":141,"uris":["http://zotero.org/users/17032635/items/V8Q8Z9IH"],"itemData":{"id":141,"type":"article-journal","container-title":"Applied Surface Science","DOI":"10.1016/j.apsusc.2006.06.036","ISSN":"01694332","issue":"5","journalAbbreviation":"Applied Surface Science","language":"en","license":"https://www.elsevier.com/tdm/userlicense/1.0/","page":"2947-2952","source":"DOI.org (Crossref)","title":"Characteristic of ceramic coatings on aluminum by plasma electrolytic oxidation in silicate and phosphate electrolyte","volume":"253","author":[{"family":"Lv","given":"Guohua"},{"family":"Gu","given":"Weichao"},{"family":"Chen","given":"Huan"},{"family":"Feng","given":"Wenran"},{"family":"Khosa","given":"M. Latif"},{"family":"Li","given":"Li"},{"family":"Niu","given":"Erwu"},{"family":"Zhang","given":"Guling"},{"family":"Yang","given":"Si-Ze"}],"issued":{"date-parts":[["2006",12]]}}}],"schema":"https://github.com/citation-style-language/schema/raw/master/csl-citation.json"} </w:instrText>
      </w:r>
      <w:r w:rsidR="000C0A9C">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[94]</w:t>
      </w:r>
      <w:r w:rsidR="000C0A9C">
        <w:rPr>
          <w:rStyle w:val="ezkurwreuab5ozgtqnkl"/>
          <w:rFonts w:ascii="Times New Roman" w:hAnsi="Times New Roman" w:cs="Times New Roman"/>
          <w:sz w:val="28"/>
          <w:szCs w:val="28"/>
          <w:lang w:val="de-DE"/>
        </w:rPr>
        <w:fldChar w:fldCharType="end"/>
      </w:r>
      <w:r w:rsidRPr="00830DBA">
        <w:rPr>
          <w:rStyle w:val="ezkurwreuab5ozgtqnkl"/>
          <w:rFonts w:ascii="Times New Roman" w:hAnsi="Times New Roman" w:cs="Times New Roman"/>
          <w:sz w:val="28"/>
          <w:szCs w:val="28"/>
          <w:lang w:val="ru-RU"/>
        </w:rPr>
        <w:t xml:space="preserve"> авторы сообщают, что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силикатный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электролит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будет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способствовать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образованию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тогда</w:t>
      </w:r>
      <w:r w:rsidRPr="00830DBA">
        <w:rPr>
          <w:rFonts w:ascii="Times New Roman" w:hAnsi="Times New Roman" w:cs="Times New Roman"/>
          <w:sz w:val="28"/>
          <w:szCs w:val="28"/>
          <w:lang w:val="ru-RU"/>
        </w:rPr>
        <w:t xml:space="preserve"> как </w:t>
      </w:r>
      <w:r w:rsidRPr="00830DBA">
        <w:rPr>
          <w:rStyle w:val="ezkurwreuab5ozgtqnkl"/>
          <w:rFonts w:ascii="Times New Roman" w:hAnsi="Times New Roman" w:cs="Times New Roman"/>
          <w:sz w:val="28"/>
          <w:szCs w:val="28"/>
          <w:lang w:val="ru-RU"/>
        </w:rPr>
        <w:t>фосфатный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электролит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будет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способствовать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образованию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w:t>
      </w:r>
    </w:p>
    <w:p w14:paraId="3FA06A51" w14:textId="0DF606F4" w:rsidR="00DF7D16" w:rsidRPr="00830DBA" w:rsidRDefault="00DF7D16" w:rsidP="00DF7D16">
      <w:pPr>
        <w:pStyle w:val="Default"/>
        <w:ind w:firstLine="567"/>
        <w:jc w:val="both"/>
        <w:rPr>
          <w:rStyle w:val="ezkurwreuab5ozgtqnkl"/>
          <w:color w:val="auto"/>
          <w:sz w:val="28"/>
          <w:szCs w:val="28"/>
          <w:lang w:val="ru-RU"/>
        </w:rPr>
      </w:pPr>
      <w:r w:rsidRPr="00830DBA">
        <w:rPr>
          <w:rStyle w:val="ezkurwreuab5ozgtqnkl"/>
          <w:color w:val="auto"/>
          <w:sz w:val="28"/>
          <w:szCs w:val="28"/>
          <w:lang w:val="ru-RU"/>
        </w:rPr>
        <w:t>Кроме</w:t>
      </w:r>
      <w:r w:rsidRPr="00830DBA">
        <w:rPr>
          <w:color w:val="auto"/>
          <w:sz w:val="28"/>
          <w:szCs w:val="28"/>
          <w:lang w:val="ru-RU"/>
        </w:rPr>
        <w:t xml:space="preserve"> того</w:t>
      </w:r>
      <w:r w:rsidRPr="00830DBA">
        <w:rPr>
          <w:rStyle w:val="ezkurwreuab5ozgtqnkl"/>
          <w:color w:val="auto"/>
          <w:sz w:val="28"/>
          <w:szCs w:val="28"/>
          <w:lang w:val="ru-RU"/>
        </w:rPr>
        <w:t>,</w:t>
      </w:r>
      <w:r w:rsidRPr="00830DBA">
        <w:rPr>
          <w:color w:val="auto"/>
          <w:sz w:val="28"/>
          <w:szCs w:val="28"/>
          <w:lang w:val="ru-RU"/>
        </w:rPr>
        <w:t xml:space="preserve"> </w:t>
      </w:r>
      <w:r w:rsidRPr="00830DBA">
        <w:rPr>
          <w:rStyle w:val="ezkurwreuab5ozgtqnkl"/>
          <w:color w:val="auto"/>
          <w:sz w:val="28"/>
          <w:szCs w:val="28"/>
          <w:lang w:val="ru-RU"/>
        </w:rPr>
        <w:t>в</w:t>
      </w:r>
      <w:r w:rsidRPr="00830DBA">
        <w:rPr>
          <w:color w:val="auto"/>
          <w:sz w:val="28"/>
          <w:szCs w:val="28"/>
          <w:lang w:val="ru-RU"/>
        </w:rPr>
        <w:t xml:space="preserve"> </w:t>
      </w:r>
      <w:r w:rsidRPr="00830DBA">
        <w:rPr>
          <w:rStyle w:val="ezkurwreuab5ozgtqnkl"/>
          <w:color w:val="auto"/>
          <w:sz w:val="28"/>
          <w:szCs w:val="28"/>
          <w:lang w:val="ru-RU"/>
        </w:rPr>
        <w:t>составе</w:t>
      </w:r>
      <w:r w:rsidRPr="00830DBA">
        <w:rPr>
          <w:color w:val="auto"/>
          <w:sz w:val="28"/>
          <w:szCs w:val="28"/>
          <w:lang w:val="ru-RU"/>
        </w:rPr>
        <w:t xml:space="preserve"> </w:t>
      </w:r>
      <w:r w:rsidRPr="00830DBA">
        <w:rPr>
          <w:rStyle w:val="ezkurwreuab5ozgtqnkl"/>
          <w:color w:val="auto"/>
          <w:sz w:val="28"/>
          <w:szCs w:val="28"/>
          <w:lang w:val="ru-RU"/>
        </w:rPr>
        <w:t>покрытия</w:t>
      </w:r>
      <w:r w:rsidRPr="00830DBA">
        <w:rPr>
          <w:color w:val="auto"/>
          <w:sz w:val="28"/>
          <w:szCs w:val="28"/>
          <w:lang w:val="ru-RU"/>
        </w:rPr>
        <w:t xml:space="preserve"> </w:t>
      </w:r>
      <w:r w:rsidRPr="00830DBA">
        <w:rPr>
          <w:rStyle w:val="ezkurwreuab5ozgtqnkl"/>
          <w:color w:val="auto"/>
          <w:sz w:val="28"/>
          <w:szCs w:val="28"/>
          <w:lang w:val="ru-RU"/>
        </w:rPr>
        <w:t>ПЭО</w:t>
      </w:r>
      <w:r w:rsidRPr="00830DBA">
        <w:rPr>
          <w:color w:val="auto"/>
          <w:sz w:val="28"/>
          <w:szCs w:val="28"/>
          <w:lang w:val="ru-RU"/>
        </w:rPr>
        <w:t xml:space="preserve"> </w:t>
      </w:r>
      <w:r w:rsidRPr="00830DBA">
        <w:rPr>
          <w:rStyle w:val="ezkurwreuab5ozgtqnkl"/>
          <w:color w:val="auto"/>
          <w:sz w:val="28"/>
          <w:szCs w:val="28"/>
          <w:lang w:val="ru-RU"/>
        </w:rPr>
        <w:t>наряду</w:t>
      </w:r>
      <w:r w:rsidRPr="00830DBA">
        <w:rPr>
          <w:color w:val="auto"/>
          <w:sz w:val="28"/>
          <w:szCs w:val="28"/>
          <w:lang w:val="ru-RU"/>
        </w:rPr>
        <w:t xml:space="preserve"> </w:t>
      </w:r>
      <w:r w:rsidRPr="00830DBA">
        <w:rPr>
          <w:rStyle w:val="ezkurwreuab5ozgtqnkl"/>
          <w:color w:val="auto"/>
          <w:sz w:val="28"/>
          <w:szCs w:val="28"/>
          <w:lang w:val="ru-RU"/>
        </w:rPr>
        <w:t>с</w:t>
      </w:r>
      <w:r w:rsidRPr="00830DBA">
        <w:rPr>
          <w:color w:val="auto"/>
          <w:sz w:val="28"/>
          <w:szCs w:val="28"/>
          <w:lang w:val="ru-RU"/>
        </w:rPr>
        <w:t xml:space="preserve"> </w:t>
      </w:r>
      <w:r w:rsidRPr="00830DBA">
        <w:rPr>
          <w:rStyle w:val="ezkurwreuab5ozgtqnkl"/>
          <w:color w:val="auto"/>
          <w:sz w:val="28"/>
          <w:szCs w:val="28"/>
          <w:lang w:val="ru-RU"/>
        </w:rPr>
        <w:t>оксидом</w:t>
      </w:r>
      <w:r w:rsidRPr="00830DBA">
        <w:rPr>
          <w:color w:val="auto"/>
          <w:sz w:val="28"/>
          <w:szCs w:val="28"/>
          <w:lang w:val="ru-RU"/>
        </w:rPr>
        <w:t xml:space="preserve"> алюминия </w:t>
      </w:r>
      <w:r w:rsidRPr="00830DBA">
        <w:rPr>
          <w:rStyle w:val="ezkurwreuab5ozgtqnkl"/>
          <w:color w:val="auto"/>
          <w:sz w:val="28"/>
          <w:szCs w:val="28"/>
          <w:lang w:val="ru-RU"/>
        </w:rPr>
        <w:t>присутствуют</w:t>
      </w:r>
      <w:r w:rsidRPr="00830DBA">
        <w:rPr>
          <w:color w:val="auto"/>
          <w:sz w:val="28"/>
          <w:szCs w:val="28"/>
          <w:lang w:val="ru-RU"/>
        </w:rPr>
        <w:t xml:space="preserve"> </w:t>
      </w:r>
      <w:r w:rsidRPr="00830DBA">
        <w:rPr>
          <w:rStyle w:val="ezkurwreuab5ozgtqnkl"/>
          <w:color w:val="auto"/>
          <w:sz w:val="28"/>
          <w:szCs w:val="28"/>
          <w:lang w:val="ru-RU"/>
        </w:rPr>
        <w:t>смешанные</w:t>
      </w:r>
      <w:r w:rsidRPr="00830DBA">
        <w:rPr>
          <w:color w:val="auto"/>
          <w:sz w:val="28"/>
          <w:szCs w:val="28"/>
          <w:lang w:val="ru-RU"/>
        </w:rPr>
        <w:t xml:space="preserve"> </w:t>
      </w:r>
      <w:r w:rsidRPr="00830DBA">
        <w:rPr>
          <w:rStyle w:val="ezkurwreuab5ozgtqnkl"/>
          <w:color w:val="auto"/>
          <w:sz w:val="28"/>
          <w:szCs w:val="28"/>
          <w:lang w:val="ru-RU"/>
        </w:rPr>
        <w:t>фазы,</w:t>
      </w:r>
      <w:r w:rsidRPr="00830DBA">
        <w:rPr>
          <w:color w:val="auto"/>
          <w:sz w:val="28"/>
          <w:szCs w:val="28"/>
          <w:lang w:val="ru-RU"/>
        </w:rPr>
        <w:t xml:space="preserve"> </w:t>
      </w:r>
      <w:r w:rsidRPr="00830DBA">
        <w:rPr>
          <w:rStyle w:val="ezkurwreuab5ozgtqnkl"/>
          <w:color w:val="auto"/>
          <w:sz w:val="28"/>
          <w:szCs w:val="28"/>
          <w:lang w:val="ru-RU"/>
        </w:rPr>
        <w:t>такие</w:t>
      </w:r>
      <w:r w:rsidRPr="00830DBA">
        <w:rPr>
          <w:color w:val="auto"/>
          <w:sz w:val="28"/>
          <w:szCs w:val="28"/>
          <w:lang w:val="ru-RU"/>
        </w:rPr>
        <w:t xml:space="preserve"> </w:t>
      </w:r>
      <w:r w:rsidRPr="00830DBA">
        <w:rPr>
          <w:rStyle w:val="ezkurwreuab5ozgtqnkl"/>
          <w:color w:val="auto"/>
          <w:sz w:val="28"/>
          <w:szCs w:val="28"/>
          <w:lang w:val="ru-RU"/>
        </w:rPr>
        <w:t>как</w:t>
      </w:r>
      <w:r w:rsidRPr="00830DBA">
        <w:rPr>
          <w:color w:val="auto"/>
          <w:sz w:val="28"/>
          <w:szCs w:val="28"/>
          <w:lang w:val="ru-RU"/>
        </w:rPr>
        <w:t xml:space="preserve"> </w:t>
      </w:r>
      <w:r w:rsidRPr="00830DBA">
        <w:rPr>
          <w:rStyle w:val="ezkurwreuab5ozgtqnkl"/>
          <w:color w:val="auto"/>
          <w:sz w:val="28"/>
          <w:szCs w:val="28"/>
          <w:lang w:val="ru-RU"/>
        </w:rPr>
        <w:t>муллит</w:t>
      </w:r>
      <w:r w:rsidRPr="00830DBA">
        <w:rPr>
          <w:color w:val="auto"/>
          <w:sz w:val="28"/>
          <w:szCs w:val="28"/>
          <w:lang w:val="ru-RU"/>
        </w:rPr>
        <w:t xml:space="preserve"> </w:t>
      </w:r>
      <w:r w:rsidRPr="00830DBA">
        <w:rPr>
          <w:rStyle w:val="ezkurwreuab5ozgtqnkl"/>
          <w:color w:val="auto"/>
          <w:sz w:val="28"/>
          <w:szCs w:val="28"/>
          <w:lang w:val="ru-RU"/>
        </w:rPr>
        <w:t>(</w:t>
      </w:r>
      <w:r w:rsidRPr="00830DBA">
        <w:rPr>
          <w:rStyle w:val="ezkurwreuab5ozgtqnkl"/>
          <w:color w:val="auto"/>
          <w:sz w:val="28"/>
          <w:szCs w:val="28"/>
        </w:rPr>
        <w:t>Al</w:t>
      </w:r>
      <w:r w:rsidRPr="00830DBA">
        <w:rPr>
          <w:rStyle w:val="ezkurwreuab5ozgtqnkl"/>
          <w:color w:val="auto"/>
          <w:sz w:val="28"/>
          <w:szCs w:val="28"/>
          <w:vertAlign w:val="subscript"/>
          <w:lang w:val="ru-RU"/>
        </w:rPr>
        <w:t>2</w:t>
      </w:r>
      <w:r w:rsidRPr="00830DBA">
        <w:rPr>
          <w:rStyle w:val="ezkurwreuab5ozgtqnkl"/>
          <w:color w:val="auto"/>
          <w:sz w:val="28"/>
          <w:szCs w:val="28"/>
        </w:rPr>
        <w:t>O</w:t>
      </w:r>
      <w:r w:rsidRPr="00830DBA">
        <w:rPr>
          <w:rStyle w:val="ezkurwreuab5ozgtqnkl"/>
          <w:color w:val="auto"/>
          <w:sz w:val="28"/>
          <w:szCs w:val="28"/>
          <w:vertAlign w:val="subscript"/>
          <w:lang w:val="ru-RU"/>
        </w:rPr>
        <w:t>3</w:t>
      </w:r>
      <w:r w:rsidR="00B44975">
        <w:rPr>
          <w:rStyle w:val="ezkurwreuab5ozgtqnkl"/>
          <w:color w:val="auto"/>
          <w:sz w:val="28"/>
          <w:szCs w:val="28"/>
          <w:lang w:val="ru-RU"/>
        </w:rPr>
        <w:t>·</w:t>
      </w:r>
      <w:r w:rsidRPr="00830DBA">
        <w:rPr>
          <w:rStyle w:val="ezkurwreuab5ozgtqnkl"/>
          <w:color w:val="auto"/>
          <w:sz w:val="28"/>
          <w:szCs w:val="28"/>
        </w:rPr>
        <w:t>nSiO</w:t>
      </w:r>
      <w:r w:rsidRPr="008B119F">
        <w:rPr>
          <w:rStyle w:val="ezkurwreuab5ozgtqnkl"/>
          <w:color w:val="auto"/>
          <w:sz w:val="28"/>
          <w:szCs w:val="28"/>
          <w:vertAlign w:val="subscript"/>
          <w:lang w:val="ru-RU"/>
        </w:rPr>
        <w:t>2</w:t>
      </w:r>
      <w:r w:rsidRPr="00830DBA">
        <w:rPr>
          <w:rStyle w:val="ezkurwreuab5ozgtqnkl"/>
          <w:color w:val="auto"/>
          <w:sz w:val="28"/>
          <w:szCs w:val="28"/>
          <w:lang w:val="ru-RU"/>
        </w:rPr>
        <w:t>)</w:t>
      </w:r>
      <w:r w:rsidRPr="00830DBA">
        <w:rPr>
          <w:color w:val="auto"/>
          <w:sz w:val="28"/>
          <w:szCs w:val="28"/>
          <w:lang w:val="ru-RU"/>
        </w:rPr>
        <w:t xml:space="preserve"> </w:t>
      </w:r>
      <w:r w:rsidRPr="00830DBA">
        <w:rPr>
          <w:rStyle w:val="ezkurwreuab5ozgtqnkl"/>
          <w:color w:val="auto"/>
          <w:sz w:val="28"/>
          <w:szCs w:val="28"/>
          <w:lang w:val="ru-RU"/>
        </w:rPr>
        <w:t>с</w:t>
      </w:r>
      <w:r w:rsidRPr="00830DBA">
        <w:rPr>
          <w:color w:val="auto"/>
          <w:sz w:val="28"/>
          <w:szCs w:val="28"/>
          <w:lang w:val="ru-RU"/>
        </w:rPr>
        <w:t xml:space="preserve"> </w:t>
      </w:r>
      <w:r w:rsidRPr="00830DBA">
        <w:rPr>
          <w:rStyle w:val="ezkurwreuab5ozgtqnkl"/>
          <w:color w:val="auto"/>
          <w:sz w:val="28"/>
          <w:szCs w:val="28"/>
          <w:lang w:val="ru-RU"/>
        </w:rPr>
        <w:t>примесями</w:t>
      </w:r>
      <w:r w:rsidRPr="00830DBA">
        <w:rPr>
          <w:color w:val="auto"/>
          <w:sz w:val="28"/>
          <w:szCs w:val="28"/>
          <w:lang w:val="ru-RU"/>
        </w:rPr>
        <w:t xml:space="preserve"> </w:t>
      </w:r>
      <w:r w:rsidRPr="00830DBA">
        <w:rPr>
          <w:rStyle w:val="ezkurwreuab5ozgtqnkl"/>
          <w:color w:val="auto"/>
          <w:sz w:val="28"/>
          <w:szCs w:val="28"/>
        </w:rPr>
        <w:t>Si</w:t>
      </w:r>
      <w:r w:rsidRPr="00830DBA">
        <w:rPr>
          <w:rStyle w:val="ezkurwreuab5ozgtqnkl"/>
          <w:color w:val="auto"/>
          <w:sz w:val="28"/>
          <w:szCs w:val="28"/>
          <w:lang w:val="ru-RU"/>
        </w:rPr>
        <w:t>,</w:t>
      </w:r>
      <w:r w:rsidRPr="00830DBA">
        <w:rPr>
          <w:color w:val="auto"/>
          <w:sz w:val="28"/>
          <w:szCs w:val="28"/>
          <w:lang w:val="ru-RU"/>
        </w:rPr>
        <w:t xml:space="preserve"> </w:t>
      </w:r>
      <w:r w:rsidRPr="00830DBA">
        <w:rPr>
          <w:rStyle w:val="ezkurwreuab5ozgtqnkl"/>
          <w:color w:val="auto"/>
          <w:sz w:val="28"/>
          <w:szCs w:val="28"/>
          <w:lang w:val="ru-RU"/>
        </w:rPr>
        <w:t>что</w:t>
      </w:r>
      <w:r w:rsidRPr="00830DBA">
        <w:rPr>
          <w:color w:val="auto"/>
          <w:sz w:val="28"/>
          <w:szCs w:val="28"/>
          <w:lang w:val="ru-RU"/>
        </w:rPr>
        <w:t xml:space="preserve"> </w:t>
      </w:r>
      <w:r w:rsidRPr="00830DBA">
        <w:rPr>
          <w:rStyle w:val="ezkurwreuab5ozgtqnkl"/>
          <w:color w:val="auto"/>
          <w:sz w:val="28"/>
          <w:szCs w:val="28"/>
          <w:lang w:val="ru-RU"/>
        </w:rPr>
        <w:t>может</w:t>
      </w:r>
      <w:r w:rsidRPr="00830DBA">
        <w:rPr>
          <w:color w:val="auto"/>
          <w:sz w:val="28"/>
          <w:szCs w:val="28"/>
          <w:lang w:val="ru-RU"/>
        </w:rPr>
        <w:t xml:space="preserve"> </w:t>
      </w:r>
      <w:r w:rsidRPr="00830DBA">
        <w:rPr>
          <w:rStyle w:val="ezkurwreuab5ozgtqnkl"/>
          <w:color w:val="auto"/>
          <w:sz w:val="28"/>
          <w:szCs w:val="28"/>
          <w:lang w:val="ru-RU"/>
        </w:rPr>
        <w:t>дополнительно</w:t>
      </w:r>
      <w:r w:rsidRPr="00830DBA">
        <w:rPr>
          <w:color w:val="auto"/>
          <w:sz w:val="28"/>
          <w:szCs w:val="28"/>
          <w:lang w:val="ru-RU"/>
        </w:rPr>
        <w:t xml:space="preserve"> </w:t>
      </w:r>
      <w:r w:rsidRPr="00830DBA">
        <w:rPr>
          <w:rStyle w:val="ezkurwreuab5ozgtqnkl"/>
          <w:color w:val="auto"/>
          <w:sz w:val="28"/>
          <w:szCs w:val="28"/>
          <w:lang w:val="ru-RU"/>
        </w:rPr>
        <w:t>повысить</w:t>
      </w:r>
      <w:r w:rsidRPr="00830DBA">
        <w:rPr>
          <w:color w:val="auto"/>
          <w:sz w:val="28"/>
          <w:szCs w:val="28"/>
          <w:lang w:val="ru-RU"/>
        </w:rPr>
        <w:t xml:space="preserve"> </w:t>
      </w:r>
      <w:r w:rsidRPr="00830DBA">
        <w:rPr>
          <w:rStyle w:val="ezkurwreuab5ozgtqnkl"/>
          <w:color w:val="auto"/>
          <w:sz w:val="28"/>
          <w:szCs w:val="28"/>
          <w:lang w:val="ru-RU"/>
        </w:rPr>
        <w:t>защиту</w:t>
      </w:r>
      <w:r w:rsidRPr="00830DBA">
        <w:rPr>
          <w:color w:val="auto"/>
          <w:sz w:val="28"/>
          <w:szCs w:val="28"/>
          <w:lang w:val="ru-RU"/>
        </w:rPr>
        <w:t xml:space="preserve"> </w:t>
      </w:r>
      <w:r w:rsidRPr="00830DBA">
        <w:rPr>
          <w:rStyle w:val="ezkurwreuab5ozgtqnkl"/>
          <w:color w:val="auto"/>
          <w:sz w:val="28"/>
          <w:szCs w:val="28"/>
          <w:lang w:val="ru-RU"/>
        </w:rPr>
        <w:t>керамических</w:t>
      </w:r>
      <w:r w:rsidRPr="00830DBA">
        <w:rPr>
          <w:color w:val="auto"/>
          <w:sz w:val="28"/>
          <w:szCs w:val="28"/>
          <w:lang w:val="ru-RU"/>
        </w:rPr>
        <w:t xml:space="preserve"> </w:t>
      </w:r>
      <w:r w:rsidRPr="00830DBA">
        <w:rPr>
          <w:rStyle w:val="ezkurwreuab5ozgtqnkl"/>
          <w:color w:val="auto"/>
          <w:sz w:val="28"/>
          <w:szCs w:val="28"/>
          <w:lang w:val="ru-RU"/>
        </w:rPr>
        <w:t>слоев</w:t>
      </w:r>
      <w:r w:rsidRPr="00830DBA">
        <w:rPr>
          <w:color w:val="auto"/>
          <w:sz w:val="28"/>
          <w:szCs w:val="28"/>
          <w:lang w:val="ru-RU"/>
        </w:rPr>
        <w:t xml:space="preserve"> </w:t>
      </w:r>
      <w:r w:rsidRPr="00830DBA">
        <w:rPr>
          <w:rStyle w:val="ezkurwreuab5ozgtqnkl"/>
          <w:color w:val="auto"/>
          <w:sz w:val="28"/>
          <w:szCs w:val="28"/>
          <w:lang w:val="ru-RU"/>
        </w:rPr>
        <w:t>на</w:t>
      </w:r>
      <w:r w:rsidRPr="00830DBA">
        <w:rPr>
          <w:color w:val="auto"/>
          <w:sz w:val="28"/>
          <w:szCs w:val="28"/>
          <w:lang w:val="ru-RU"/>
        </w:rPr>
        <w:t xml:space="preserve"> </w:t>
      </w:r>
      <w:r w:rsidRPr="00830DBA">
        <w:rPr>
          <w:rStyle w:val="ezkurwreuab5ozgtqnkl"/>
          <w:color w:val="auto"/>
          <w:sz w:val="28"/>
          <w:szCs w:val="28"/>
          <w:lang w:val="ru-RU"/>
        </w:rPr>
        <w:t>алюминиевой</w:t>
      </w:r>
      <w:r w:rsidRPr="00830DBA">
        <w:rPr>
          <w:color w:val="auto"/>
          <w:sz w:val="28"/>
          <w:szCs w:val="28"/>
          <w:lang w:val="ru-RU"/>
        </w:rPr>
        <w:t xml:space="preserve"> </w:t>
      </w:r>
      <w:r w:rsidRPr="00830DBA">
        <w:rPr>
          <w:rStyle w:val="ezkurwreuab5ozgtqnkl"/>
          <w:color w:val="auto"/>
          <w:sz w:val="28"/>
          <w:szCs w:val="28"/>
          <w:lang w:val="ru-RU"/>
        </w:rPr>
        <w:t>подложке</w:t>
      </w:r>
      <w:r w:rsidRPr="00830DBA">
        <w:rPr>
          <w:color w:val="auto"/>
          <w:sz w:val="28"/>
          <w:szCs w:val="28"/>
          <w:lang w:val="ru-RU"/>
        </w:rPr>
        <w:t xml:space="preserve"> от </w:t>
      </w:r>
      <w:r w:rsidRPr="00830DBA">
        <w:rPr>
          <w:rStyle w:val="ezkurwreuab5ozgtqnkl"/>
          <w:color w:val="auto"/>
          <w:sz w:val="28"/>
          <w:szCs w:val="28"/>
          <w:lang w:val="ru-RU"/>
        </w:rPr>
        <w:t>коррозии</w:t>
      </w:r>
      <w:r w:rsidRPr="00830DBA">
        <w:rPr>
          <w:color w:val="auto"/>
          <w:sz w:val="28"/>
          <w:szCs w:val="28"/>
          <w:lang w:val="ru-RU"/>
        </w:rPr>
        <w:t xml:space="preserve"> </w:t>
      </w:r>
      <w:r w:rsidRPr="00830DBA">
        <w:rPr>
          <w:rStyle w:val="ezkurwreuab5ozgtqnkl"/>
          <w:color w:val="auto"/>
          <w:sz w:val="28"/>
          <w:szCs w:val="28"/>
          <w:lang w:val="ru-RU"/>
        </w:rPr>
        <w:t>и</w:t>
      </w:r>
      <w:r w:rsidRPr="00830DBA">
        <w:rPr>
          <w:color w:val="auto"/>
          <w:sz w:val="28"/>
          <w:szCs w:val="28"/>
          <w:lang w:val="ru-RU"/>
        </w:rPr>
        <w:t xml:space="preserve"> </w:t>
      </w:r>
      <w:r w:rsidRPr="00830DBA">
        <w:rPr>
          <w:rStyle w:val="ezkurwreuab5ozgtqnkl"/>
          <w:color w:val="auto"/>
          <w:sz w:val="28"/>
          <w:szCs w:val="28"/>
          <w:lang w:val="ru-RU"/>
        </w:rPr>
        <w:t>износа</w:t>
      </w:r>
      <w:r w:rsidR="000C0A9C" w:rsidRPr="00C321BD">
        <w:rPr>
          <w:rStyle w:val="ezkurwreuab5ozgtqnkl"/>
          <w:color w:val="auto"/>
          <w:sz w:val="28"/>
          <w:szCs w:val="28"/>
          <w:lang w:val="ru-RU"/>
        </w:rPr>
        <w:t xml:space="preserve"> </w:t>
      </w:r>
      <w:r w:rsidR="00C321BD">
        <w:rPr>
          <w:rStyle w:val="ezkurwreuab5ozgtqnkl"/>
          <w:color w:val="auto"/>
          <w:sz w:val="28"/>
          <w:szCs w:val="28"/>
          <w:lang w:val="ru-RU"/>
        </w:rPr>
        <w:fldChar w:fldCharType="begin"/>
      </w:r>
      <w:r w:rsidR="005D60D7">
        <w:rPr>
          <w:rStyle w:val="ezkurwreuab5ozgtqnkl"/>
          <w:color w:val="auto"/>
          <w:sz w:val="28"/>
          <w:szCs w:val="28"/>
          <w:lang w:val="ru-RU"/>
        </w:rPr>
        <w:instrText xml:space="preserve"> ADDIN ZOTERO_ITEM CSL_CITATION {"citationID":"NBeZPbcZ","properties":{"formattedCitation":"[95,96]","plainCitation":"[95,96]","noteIndex":0},"citationItems":[{"id":142,"uris":["http://zotero.org/users/17032635/items/8HHES8TW"],"itemData":{"id":142,"type":"article-journal","container-title":"International Journal of Electrochemical Science","DOI":"10.20964/2020.11.24","ISSN":"14523981","issue":"11","journalAbbreviation":"International Journal of Electrochemical Science","language":"en","page":"11191-11202","source":"DOI.org (Crossref)","title":"Effect of Nanosized Silicon Dioxide Additive on Plasma Electrolytic Oxidation Coatings Fabricated on Aluminium","volume":"15","author":[{"family":"Huang","given":"Zhi-Quan"},{"family":"Wang","given":"Rui-Qiang"},{"family":"Zhang","given":"Heng"},{"family":"Shen","given":"Xiao-Jie"},{"family":"Zhang","given":"Xu-Zhen"},{"family":"He","given":"Yang"},{"family":"Huang","given":"Chen"},{"family":"Shen","given":"De-Jiu"},{"family":"Li","given":"Da-Long"}],"issued":{"date-parts":[["2020",11]]}}},{"id":143,"uris":["http://zotero.org/users/17032635/items/CFVFCT5W"],"itemData":{"id":143,"type":"article-journal","container-title":"Corrosion Science","DOI":"10.1016/j.corsci.2006.05.046","ISSN":"0010938X","issue":"2","journalAbbreviation":"Corrosion Science","language":"en","license":"https://www.elsevier.com/tdm/userlicense/1.0/","page":"672-693","source":"DOI.org (Crossref)","title":"Development of anodic coatings on aluminium under sparking conditions in silicate electrolyte","volume":"49","author":[{"family":"Monfort","given":"F."},{"family":"Berkani","given":"A."},{"family":"Matykina","given":"E."},{"family":"Skeldon","given":"P."},{"family":"Thompson","given":"G.E."},{"family":"Habazaki","given":"H."},{"family":"Shimizu","given":"K."}],"issued":{"date-parts":[["2007",2]]}}}],"schema":"https://github.com/citation-style-language/schema/raw/master/csl-citation.json"} </w:instrText>
      </w:r>
      <w:r w:rsidR="00C321BD">
        <w:rPr>
          <w:rStyle w:val="ezkurwreuab5ozgtqnkl"/>
          <w:color w:val="auto"/>
          <w:sz w:val="28"/>
          <w:szCs w:val="28"/>
          <w:lang w:val="ru-RU"/>
        </w:rPr>
        <w:fldChar w:fldCharType="separate"/>
      </w:r>
      <w:r w:rsidR="005D60D7" w:rsidRPr="005D60D7">
        <w:rPr>
          <w:sz w:val="28"/>
          <w:lang w:val="ru-RU"/>
        </w:rPr>
        <w:t>[95,96]</w:t>
      </w:r>
      <w:r w:rsidR="00C321BD">
        <w:rPr>
          <w:rStyle w:val="ezkurwreuab5ozgtqnkl"/>
          <w:color w:val="auto"/>
          <w:sz w:val="28"/>
          <w:szCs w:val="28"/>
          <w:lang w:val="ru-RU"/>
        </w:rPr>
        <w:fldChar w:fldCharType="end"/>
      </w:r>
      <w:r w:rsidRPr="00830DBA">
        <w:rPr>
          <w:rStyle w:val="ezkurwreuab5ozgtqnkl"/>
          <w:color w:val="auto"/>
          <w:sz w:val="28"/>
          <w:szCs w:val="28"/>
          <w:lang w:val="ru-RU"/>
        </w:rPr>
        <w:t>. Более того, высокая</w:t>
      </w:r>
      <w:r w:rsidRPr="00830DBA">
        <w:rPr>
          <w:color w:val="auto"/>
          <w:sz w:val="28"/>
          <w:szCs w:val="28"/>
          <w:lang w:val="ru-RU"/>
        </w:rPr>
        <w:t xml:space="preserve"> </w:t>
      </w:r>
      <w:r w:rsidRPr="00830DBA">
        <w:rPr>
          <w:rStyle w:val="ezkurwreuab5ozgtqnkl"/>
          <w:color w:val="auto"/>
          <w:sz w:val="28"/>
          <w:szCs w:val="28"/>
          <w:lang w:val="ru-RU"/>
        </w:rPr>
        <w:t>адгезия</w:t>
      </w:r>
      <w:r w:rsidRPr="00830DBA">
        <w:rPr>
          <w:color w:val="auto"/>
          <w:sz w:val="28"/>
          <w:szCs w:val="28"/>
          <w:lang w:val="ru-RU"/>
        </w:rPr>
        <w:t xml:space="preserve"> </w:t>
      </w:r>
      <w:r w:rsidRPr="00830DBA">
        <w:rPr>
          <w:rStyle w:val="ezkurwreuab5ozgtqnkl"/>
          <w:color w:val="auto"/>
          <w:sz w:val="28"/>
          <w:szCs w:val="28"/>
          <w:lang w:val="ru-RU"/>
        </w:rPr>
        <w:t>к</w:t>
      </w:r>
      <w:r w:rsidRPr="00830DBA">
        <w:rPr>
          <w:color w:val="auto"/>
          <w:sz w:val="28"/>
          <w:szCs w:val="28"/>
          <w:lang w:val="ru-RU"/>
        </w:rPr>
        <w:t xml:space="preserve"> </w:t>
      </w:r>
      <w:r w:rsidRPr="00830DBA">
        <w:rPr>
          <w:rStyle w:val="ezkurwreuab5ozgtqnkl"/>
          <w:color w:val="auto"/>
          <w:sz w:val="28"/>
          <w:szCs w:val="28"/>
          <w:lang w:val="ru-RU"/>
        </w:rPr>
        <w:t>подложке</w:t>
      </w:r>
      <w:r w:rsidRPr="00830DBA">
        <w:rPr>
          <w:color w:val="auto"/>
          <w:sz w:val="28"/>
          <w:szCs w:val="28"/>
          <w:lang w:val="ru-RU"/>
        </w:rPr>
        <w:t xml:space="preserve"> </w:t>
      </w:r>
      <w:r w:rsidRPr="00830DBA">
        <w:rPr>
          <w:rStyle w:val="ezkurwreuab5ozgtqnkl"/>
          <w:color w:val="auto"/>
          <w:sz w:val="28"/>
          <w:szCs w:val="28"/>
          <w:lang w:val="ru-RU"/>
        </w:rPr>
        <w:t>и</w:t>
      </w:r>
      <w:r w:rsidRPr="00830DBA">
        <w:rPr>
          <w:color w:val="auto"/>
          <w:sz w:val="28"/>
          <w:szCs w:val="28"/>
          <w:lang w:val="ru-RU"/>
        </w:rPr>
        <w:t xml:space="preserve"> </w:t>
      </w:r>
      <w:r w:rsidRPr="00830DBA">
        <w:rPr>
          <w:rStyle w:val="ezkurwreuab5ozgtqnkl"/>
          <w:color w:val="auto"/>
          <w:sz w:val="28"/>
          <w:szCs w:val="28"/>
          <w:lang w:val="ru-RU"/>
        </w:rPr>
        <w:t>хорошие</w:t>
      </w:r>
      <w:r w:rsidRPr="00830DBA">
        <w:rPr>
          <w:color w:val="auto"/>
          <w:sz w:val="28"/>
          <w:szCs w:val="28"/>
          <w:lang w:val="ru-RU"/>
        </w:rPr>
        <w:t xml:space="preserve"> </w:t>
      </w:r>
      <w:r w:rsidRPr="00830DBA">
        <w:rPr>
          <w:rStyle w:val="ezkurwreuab5ozgtqnkl"/>
          <w:color w:val="auto"/>
          <w:sz w:val="28"/>
          <w:szCs w:val="28"/>
          <w:lang w:val="ru-RU"/>
        </w:rPr>
        <w:t>механические</w:t>
      </w:r>
      <w:r w:rsidRPr="00830DBA">
        <w:rPr>
          <w:color w:val="auto"/>
          <w:sz w:val="28"/>
          <w:szCs w:val="28"/>
          <w:lang w:val="ru-RU"/>
        </w:rPr>
        <w:t xml:space="preserve"> </w:t>
      </w:r>
      <w:r w:rsidRPr="00830DBA">
        <w:rPr>
          <w:rStyle w:val="ezkurwreuab5ozgtqnkl"/>
          <w:color w:val="auto"/>
          <w:sz w:val="28"/>
          <w:szCs w:val="28"/>
          <w:lang w:val="ru-RU"/>
        </w:rPr>
        <w:t>свойства,</w:t>
      </w:r>
      <w:r w:rsidRPr="00830DBA">
        <w:rPr>
          <w:color w:val="auto"/>
          <w:sz w:val="28"/>
          <w:szCs w:val="28"/>
          <w:lang w:val="ru-RU"/>
        </w:rPr>
        <w:t xml:space="preserve"> </w:t>
      </w:r>
      <w:r w:rsidRPr="00830DBA">
        <w:rPr>
          <w:rStyle w:val="ezkurwreuab5ozgtqnkl"/>
          <w:color w:val="auto"/>
          <w:sz w:val="28"/>
          <w:szCs w:val="28"/>
          <w:lang w:val="ru-RU"/>
        </w:rPr>
        <w:t>а</w:t>
      </w:r>
      <w:r w:rsidRPr="00830DBA">
        <w:rPr>
          <w:color w:val="auto"/>
          <w:sz w:val="28"/>
          <w:szCs w:val="28"/>
          <w:lang w:val="ru-RU"/>
        </w:rPr>
        <w:t xml:space="preserve"> </w:t>
      </w:r>
      <w:r w:rsidRPr="00830DBA">
        <w:rPr>
          <w:rStyle w:val="ezkurwreuab5ozgtqnkl"/>
          <w:color w:val="auto"/>
          <w:sz w:val="28"/>
          <w:szCs w:val="28"/>
          <w:lang w:val="ru-RU"/>
        </w:rPr>
        <w:t>также</w:t>
      </w:r>
      <w:r w:rsidRPr="00830DBA">
        <w:rPr>
          <w:color w:val="auto"/>
          <w:sz w:val="28"/>
          <w:szCs w:val="28"/>
          <w:lang w:val="ru-RU"/>
        </w:rPr>
        <w:t xml:space="preserve"> </w:t>
      </w:r>
      <w:r w:rsidRPr="00830DBA">
        <w:rPr>
          <w:rStyle w:val="ezkurwreuab5ozgtqnkl"/>
          <w:color w:val="auto"/>
          <w:sz w:val="28"/>
          <w:szCs w:val="28"/>
          <w:lang w:val="ru-RU"/>
        </w:rPr>
        <w:t>относительно</w:t>
      </w:r>
      <w:r w:rsidRPr="00830DBA">
        <w:rPr>
          <w:color w:val="auto"/>
          <w:sz w:val="28"/>
          <w:szCs w:val="28"/>
          <w:lang w:val="ru-RU"/>
        </w:rPr>
        <w:t xml:space="preserve"> </w:t>
      </w:r>
      <w:r w:rsidRPr="00830DBA">
        <w:rPr>
          <w:rStyle w:val="ezkurwreuab5ozgtqnkl"/>
          <w:color w:val="auto"/>
          <w:sz w:val="28"/>
          <w:szCs w:val="28"/>
          <w:lang w:val="ru-RU"/>
        </w:rPr>
        <w:t>низкая</w:t>
      </w:r>
      <w:r w:rsidRPr="00830DBA">
        <w:rPr>
          <w:color w:val="auto"/>
          <w:sz w:val="28"/>
          <w:szCs w:val="28"/>
          <w:lang w:val="ru-RU"/>
        </w:rPr>
        <w:t xml:space="preserve"> </w:t>
      </w:r>
      <w:r w:rsidRPr="00830DBA">
        <w:rPr>
          <w:rStyle w:val="ezkurwreuab5ozgtqnkl"/>
          <w:color w:val="auto"/>
          <w:sz w:val="28"/>
          <w:szCs w:val="28"/>
          <w:lang w:val="ru-RU"/>
        </w:rPr>
        <w:t>теплопроводность</w:t>
      </w:r>
      <w:r w:rsidRPr="00830DBA">
        <w:rPr>
          <w:color w:val="auto"/>
          <w:sz w:val="28"/>
          <w:szCs w:val="28"/>
          <w:lang w:val="ru-RU"/>
        </w:rPr>
        <w:t xml:space="preserve"> </w:t>
      </w:r>
      <w:r w:rsidRPr="00830DBA">
        <w:rPr>
          <w:rStyle w:val="ezkurwreuab5ozgtqnkl"/>
          <w:color w:val="auto"/>
          <w:sz w:val="28"/>
          <w:szCs w:val="28"/>
          <w:lang w:val="ru-RU"/>
        </w:rPr>
        <w:t>покрытий</w:t>
      </w:r>
      <w:r w:rsidRPr="00830DBA">
        <w:rPr>
          <w:color w:val="auto"/>
          <w:sz w:val="28"/>
          <w:szCs w:val="28"/>
          <w:lang w:val="ru-RU"/>
        </w:rPr>
        <w:t xml:space="preserve">, </w:t>
      </w:r>
      <w:r w:rsidRPr="00830DBA">
        <w:rPr>
          <w:rStyle w:val="ezkurwreuab5ozgtqnkl"/>
          <w:color w:val="auto"/>
          <w:sz w:val="28"/>
          <w:szCs w:val="28"/>
          <w:lang w:val="ru-RU"/>
        </w:rPr>
        <w:t>богатых</w:t>
      </w:r>
      <w:r w:rsidRPr="00830DBA">
        <w:rPr>
          <w:color w:val="auto"/>
          <w:sz w:val="28"/>
          <w:szCs w:val="28"/>
          <w:lang w:val="ru-RU"/>
        </w:rPr>
        <w:t xml:space="preserve"> </w:t>
      </w:r>
      <w:r w:rsidRPr="00830DBA">
        <w:rPr>
          <w:rStyle w:val="ezkurwreuab5ozgtqnkl"/>
          <w:color w:val="auto"/>
          <w:sz w:val="28"/>
          <w:szCs w:val="28"/>
          <w:lang w:val="ru-RU"/>
        </w:rPr>
        <w:t>муллитом</w:t>
      </w:r>
      <w:r w:rsidRPr="00830DBA">
        <w:rPr>
          <w:color w:val="auto"/>
          <w:sz w:val="28"/>
          <w:szCs w:val="28"/>
          <w:lang w:val="ru-RU"/>
        </w:rPr>
        <w:t xml:space="preserve">, </w:t>
      </w:r>
      <w:r w:rsidRPr="00830DBA">
        <w:rPr>
          <w:rStyle w:val="ezkurwreuab5ozgtqnkl"/>
          <w:color w:val="auto"/>
          <w:sz w:val="28"/>
          <w:szCs w:val="28"/>
          <w:lang w:val="ru-RU"/>
        </w:rPr>
        <w:t>делают</w:t>
      </w:r>
      <w:r w:rsidRPr="00830DBA">
        <w:rPr>
          <w:color w:val="auto"/>
          <w:sz w:val="28"/>
          <w:szCs w:val="28"/>
          <w:lang w:val="ru-RU"/>
        </w:rPr>
        <w:t xml:space="preserve"> </w:t>
      </w:r>
      <w:r w:rsidRPr="00830DBA">
        <w:rPr>
          <w:rStyle w:val="ezkurwreuab5ozgtqnkl"/>
          <w:color w:val="auto"/>
          <w:sz w:val="28"/>
          <w:szCs w:val="28"/>
          <w:lang w:val="ru-RU"/>
        </w:rPr>
        <w:t>их</w:t>
      </w:r>
      <w:r w:rsidRPr="00830DBA">
        <w:rPr>
          <w:color w:val="auto"/>
          <w:sz w:val="28"/>
          <w:szCs w:val="28"/>
          <w:lang w:val="ru-RU"/>
        </w:rPr>
        <w:t xml:space="preserve"> </w:t>
      </w:r>
      <w:r w:rsidRPr="00830DBA">
        <w:rPr>
          <w:rStyle w:val="ezkurwreuab5ozgtqnkl"/>
          <w:color w:val="auto"/>
          <w:sz w:val="28"/>
          <w:szCs w:val="28"/>
          <w:lang w:val="ru-RU"/>
        </w:rPr>
        <w:t>привлекательными</w:t>
      </w:r>
      <w:r w:rsidRPr="00830DBA">
        <w:rPr>
          <w:color w:val="auto"/>
          <w:sz w:val="28"/>
          <w:szCs w:val="28"/>
          <w:lang w:val="ru-RU"/>
        </w:rPr>
        <w:t xml:space="preserve"> </w:t>
      </w:r>
      <w:r w:rsidRPr="00830DBA">
        <w:rPr>
          <w:rStyle w:val="ezkurwreuab5ozgtqnkl"/>
          <w:color w:val="auto"/>
          <w:sz w:val="28"/>
          <w:szCs w:val="28"/>
          <w:lang w:val="ru-RU"/>
        </w:rPr>
        <w:t>для</w:t>
      </w:r>
      <w:r w:rsidRPr="00830DBA">
        <w:rPr>
          <w:color w:val="auto"/>
          <w:sz w:val="28"/>
          <w:szCs w:val="28"/>
          <w:lang w:val="ru-RU"/>
        </w:rPr>
        <w:t xml:space="preserve"> </w:t>
      </w:r>
      <w:r w:rsidRPr="00830DBA">
        <w:rPr>
          <w:rStyle w:val="ezkurwreuab5ozgtqnkl"/>
          <w:color w:val="auto"/>
          <w:sz w:val="28"/>
          <w:szCs w:val="28"/>
          <w:lang w:val="ru-RU"/>
        </w:rPr>
        <w:t>применения</w:t>
      </w:r>
      <w:r w:rsidRPr="00830DBA">
        <w:rPr>
          <w:color w:val="auto"/>
          <w:sz w:val="28"/>
          <w:szCs w:val="28"/>
          <w:lang w:val="ru-RU"/>
        </w:rPr>
        <w:t xml:space="preserve"> в качестве </w:t>
      </w:r>
      <w:r w:rsidRPr="00830DBA">
        <w:rPr>
          <w:rStyle w:val="ezkurwreuab5ozgtqnkl"/>
          <w:color w:val="auto"/>
          <w:sz w:val="28"/>
          <w:szCs w:val="28"/>
          <w:lang w:val="ru-RU"/>
        </w:rPr>
        <w:t>тепловых</w:t>
      </w:r>
      <w:r w:rsidRPr="00830DBA">
        <w:rPr>
          <w:color w:val="auto"/>
          <w:sz w:val="28"/>
          <w:szCs w:val="28"/>
          <w:lang w:val="ru-RU"/>
        </w:rPr>
        <w:t xml:space="preserve"> </w:t>
      </w:r>
      <w:r w:rsidRPr="00830DBA">
        <w:rPr>
          <w:rStyle w:val="ezkurwreuab5ozgtqnkl"/>
          <w:color w:val="auto"/>
          <w:sz w:val="28"/>
          <w:szCs w:val="28"/>
          <w:lang w:val="ru-RU"/>
        </w:rPr>
        <w:t>барьеров</w:t>
      </w:r>
      <w:r w:rsidR="00C321BD" w:rsidRPr="00C321BD">
        <w:rPr>
          <w:rStyle w:val="ezkurwreuab5ozgtqnkl"/>
          <w:color w:val="auto"/>
          <w:sz w:val="28"/>
          <w:szCs w:val="28"/>
          <w:lang w:val="ru-RU"/>
        </w:rPr>
        <w:t xml:space="preserve"> </w:t>
      </w:r>
      <w:r w:rsidR="00C321BD">
        <w:rPr>
          <w:rStyle w:val="ezkurwreuab5ozgtqnkl"/>
          <w:color w:val="auto"/>
          <w:sz w:val="28"/>
          <w:szCs w:val="28"/>
          <w:lang w:val="ru-RU"/>
        </w:rPr>
        <w:fldChar w:fldCharType="begin"/>
      </w:r>
      <w:r w:rsidR="005D60D7">
        <w:rPr>
          <w:rStyle w:val="ezkurwreuab5ozgtqnkl"/>
          <w:color w:val="auto"/>
          <w:sz w:val="28"/>
          <w:szCs w:val="28"/>
          <w:lang w:val="ru-RU"/>
        </w:rPr>
        <w:instrText xml:space="preserve"> ADDIN ZOTERO_ITEM CSL_CITATION {"citationID":"1qfFQ2QN","properties":{"formattedCitation":"[97]","plainCitation":"[97]","noteIndex":0},"citationItems":[{"id":144,"uris":["http://zotero.org/users/17032635/items/YPNXLPVJ"],"itemData":{"id":144,"type":"article-journal","container-title":"Surface and Coatings Technology","DOI":"10.1016/j.surfcoat.2006.06.050","ISSN":"02578972","issue":"21","journalAbbreviation":"Surface and Coatings Technology","language":"en","license":"https://www.elsevier.com/tdm/userlicense/1.0/","page":"8683-8687","source":"DOI.org (Crossref)","title":"Mullite-rich plasma electrolytic oxide coatings for thermal barrier applications","volume":"201","author":[{"family":"Curran","given":"J.A."},{"family":"Kalkancı","given":"H."},{"family":"Magurova","given":"Yu."},{"family":"Clyne","given":"T.W."}],"issued":{"date-parts":[["2007",8]]}}}],"schema":"https://github.com/citation-style-language/schema/raw/master/csl-citation.json"} </w:instrText>
      </w:r>
      <w:r w:rsidR="00C321BD">
        <w:rPr>
          <w:rStyle w:val="ezkurwreuab5ozgtqnkl"/>
          <w:color w:val="auto"/>
          <w:sz w:val="28"/>
          <w:szCs w:val="28"/>
          <w:lang w:val="ru-RU"/>
        </w:rPr>
        <w:fldChar w:fldCharType="separate"/>
      </w:r>
      <w:r w:rsidR="005D60D7" w:rsidRPr="005D60D7">
        <w:rPr>
          <w:sz w:val="28"/>
          <w:lang w:val="ru-RU"/>
        </w:rPr>
        <w:t>[97]</w:t>
      </w:r>
      <w:r w:rsidR="00C321BD">
        <w:rPr>
          <w:rStyle w:val="ezkurwreuab5ozgtqnkl"/>
          <w:color w:val="auto"/>
          <w:sz w:val="28"/>
          <w:szCs w:val="28"/>
          <w:lang w:val="ru-RU"/>
        </w:rPr>
        <w:fldChar w:fldCharType="end"/>
      </w:r>
      <w:r w:rsidRPr="00830DBA">
        <w:rPr>
          <w:rStyle w:val="ezkurwreuab5ozgtqnkl"/>
          <w:color w:val="auto"/>
          <w:sz w:val="28"/>
          <w:szCs w:val="28"/>
          <w:lang w:val="ru-RU"/>
        </w:rPr>
        <w:t xml:space="preserve">. </w:t>
      </w:r>
      <w:r w:rsidRPr="00830DBA">
        <w:rPr>
          <w:color w:val="auto"/>
          <w:sz w:val="28"/>
          <w:szCs w:val="28"/>
          <w:lang w:val="ru-RU"/>
        </w:rPr>
        <w:t xml:space="preserve">Для </w:t>
      </w:r>
      <w:r w:rsidRPr="00830DBA">
        <w:rPr>
          <w:rStyle w:val="ezkurwreuab5ozgtqnkl"/>
          <w:color w:val="auto"/>
          <w:sz w:val="28"/>
          <w:szCs w:val="28"/>
          <w:lang w:val="ru-RU"/>
        </w:rPr>
        <w:t>формирования</w:t>
      </w:r>
      <w:r w:rsidRPr="00830DBA">
        <w:rPr>
          <w:color w:val="auto"/>
          <w:sz w:val="28"/>
          <w:szCs w:val="28"/>
          <w:lang w:val="ru-RU"/>
        </w:rPr>
        <w:t xml:space="preserve"> </w:t>
      </w:r>
      <w:r w:rsidRPr="00830DBA">
        <w:rPr>
          <w:rStyle w:val="ezkurwreuab5ozgtqnkl"/>
          <w:color w:val="auto"/>
          <w:sz w:val="28"/>
          <w:szCs w:val="28"/>
          <w:lang w:val="ru-RU"/>
        </w:rPr>
        <w:t>ПЭО</w:t>
      </w:r>
      <w:r w:rsidRPr="00830DBA">
        <w:rPr>
          <w:color w:val="auto"/>
          <w:sz w:val="28"/>
          <w:szCs w:val="28"/>
          <w:lang w:val="ru-RU"/>
        </w:rPr>
        <w:t xml:space="preserve"> </w:t>
      </w:r>
      <w:r w:rsidRPr="00830DBA">
        <w:rPr>
          <w:rStyle w:val="ezkurwreuab5ozgtqnkl"/>
          <w:color w:val="auto"/>
          <w:sz w:val="28"/>
          <w:szCs w:val="28"/>
          <w:lang w:val="ru-RU"/>
        </w:rPr>
        <w:t>покрытий</w:t>
      </w:r>
      <w:r w:rsidRPr="00830DBA">
        <w:rPr>
          <w:color w:val="auto"/>
          <w:sz w:val="28"/>
          <w:szCs w:val="28"/>
          <w:lang w:val="ru-RU"/>
        </w:rPr>
        <w:t xml:space="preserve">, </w:t>
      </w:r>
      <w:r w:rsidRPr="00830DBA">
        <w:rPr>
          <w:rStyle w:val="ezkurwreuab5ozgtqnkl"/>
          <w:color w:val="auto"/>
          <w:sz w:val="28"/>
          <w:szCs w:val="28"/>
          <w:lang w:val="ru-RU"/>
        </w:rPr>
        <w:t>содержащих</w:t>
      </w:r>
      <w:r w:rsidRPr="00830DBA">
        <w:rPr>
          <w:color w:val="auto"/>
          <w:sz w:val="28"/>
          <w:szCs w:val="28"/>
          <w:lang w:val="ru-RU"/>
        </w:rPr>
        <w:t xml:space="preserve"> </w:t>
      </w:r>
      <w:r w:rsidRPr="00830DBA">
        <w:rPr>
          <w:rStyle w:val="ezkurwreuab5ozgtqnkl"/>
          <w:color w:val="auto"/>
          <w:sz w:val="28"/>
          <w:szCs w:val="28"/>
          <w:lang w:val="ru-RU"/>
        </w:rPr>
        <w:t>силикатные</w:t>
      </w:r>
      <w:r w:rsidRPr="00830DBA">
        <w:rPr>
          <w:color w:val="auto"/>
          <w:sz w:val="28"/>
          <w:szCs w:val="28"/>
          <w:lang w:val="ru-RU"/>
        </w:rPr>
        <w:t xml:space="preserve"> </w:t>
      </w:r>
      <w:r w:rsidRPr="00830DBA">
        <w:rPr>
          <w:rStyle w:val="ezkurwreuab5ozgtqnkl"/>
          <w:color w:val="auto"/>
          <w:sz w:val="28"/>
          <w:szCs w:val="28"/>
          <w:lang w:val="ru-RU"/>
        </w:rPr>
        <w:t>фазы</w:t>
      </w:r>
      <w:r w:rsidRPr="00830DBA">
        <w:rPr>
          <w:color w:val="auto"/>
          <w:sz w:val="28"/>
          <w:szCs w:val="28"/>
          <w:lang w:val="ru-RU"/>
        </w:rPr>
        <w:t xml:space="preserve">, </w:t>
      </w:r>
      <w:r w:rsidRPr="00830DBA">
        <w:rPr>
          <w:rStyle w:val="ezkurwreuab5ozgtqnkl"/>
          <w:color w:val="auto"/>
          <w:sz w:val="28"/>
          <w:szCs w:val="28"/>
          <w:lang w:val="ru-RU"/>
        </w:rPr>
        <w:t>требуется</w:t>
      </w:r>
      <w:r w:rsidRPr="00830DBA">
        <w:rPr>
          <w:color w:val="auto"/>
          <w:sz w:val="28"/>
          <w:szCs w:val="28"/>
          <w:lang w:val="ru-RU"/>
        </w:rPr>
        <w:t xml:space="preserve"> </w:t>
      </w:r>
      <w:r w:rsidRPr="00830DBA">
        <w:rPr>
          <w:rStyle w:val="ezkurwreuab5ozgtqnkl"/>
          <w:color w:val="auto"/>
          <w:sz w:val="28"/>
          <w:szCs w:val="28"/>
          <w:lang w:val="ru-RU"/>
        </w:rPr>
        <w:t>определенный</w:t>
      </w:r>
      <w:r w:rsidRPr="00830DBA">
        <w:rPr>
          <w:color w:val="auto"/>
          <w:sz w:val="28"/>
          <w:szCs w:val="28"/>
          <w:lang w:val="ru-RU"/>
        </w:rPr>
        <w:t xml:space="preserve"> </w:t>
      </w:r>
      <w:r w:rsidRPr="00830DBA">
        <w:rPr>
          <w:rStyle w:val="ezkurwreuab5ozgtqnkl"/>
          <w:color w:val="auto"/>
          <w:sz w:val="28"/>
          <w:szCs w:val="28"/>
          <w:lang w:val="ru-RU"/>
        </w:rPr>
        <w:t>уровень</w:t>
      </w:r>
      <w:r w:rsidRPr="00830DBA">
        <w:rPr>
          <w:color w:val="auto"/>
          <w:sz w:val="28"/>
          <w:szCs w:val="28"/>
          <w:lang w:val="ru-RU"/>
        </w:rPr>
        <w:t xml:space="preserve"> </w:t>
      </w:r>
      <w:r w:rsidRPr="00830DBA">
        <w:rPr>
          <w:rStyle w:val="ezkurwreuab5ozgtqnkl"/>
          <w:color w:val="auto"/>
          <w:sz w:val="28"/>
          <w:szCs w:val="28"/>
          <w:lang w:val="ru-RU"/>
        </w:rPr>
        <w:t>энергии</w:t>
      </w:r>
      <w:r w:rsidR="00C321BD" w:rsidRPr="00C321BD">
        <w:rPr>
          <w:rStyle w:val="ezkurwreuab5ozgtqnkl"/>
          <w:color w:val="auto"/>
          <w:sz w:val="28"/>
          <w:szCs w:val="28"/>
          <w:lang w:val="ru-RU"/>
        </w:rPr>
        <w:t xml:space="preserve"> </w:t>
      </w:r>
      <w:r w:rsidR="00C321BD">
        <w:rPr>
          <w:rStyle w:val="ezkurwreuab5ozgtqnkl"/>
          <w:color w:val="auto"/>
          <w:sz w:val="28"/>
          <w:szCs w:val="28"/>
          <w:lang w:val="ru-RU"/>
        </w:rPr>
        <w:fldChar w:fldCharType="begin"/>
      </w:r>
      <w:r w:rsidR="005D60D7">
        <w:rPr>
          <w:rStyle w:val="ezkurwreuab5ozgtqnkl"/>
          <w:color w:val="auto"/>
          <w:sz w:val="28"/>
          <w:szCs w:val="28"/>
          <w:lang w:val="ru-RU"/>
        </w:rPr>
        <w:instrText xml:space="preserve"> ADDIN ZOTERO_ITEM CSL_CITATION {"citationID":"CjXbhdbX","properties":{"formattedCitation":"[98]","plainCitation":"[98]","noteIndex":0},"citationItems":[{"id":145,"uris":["http://zotero.org/users/17032635/items/PK7CBADP"],"itemData":{"id":145,"type":"article-journal","container-title":"Applied Surface Science","DOI":"10.1016/j.apsusc.2008.11.008","ISSN":"01694332","issue":"7","journalAbbreviation":"Applied Surface Science","language":"en","license":"https://www.elsevier.com/tdm/userlicense/1.0/","page":"4212-4218","source":"DOI.org (Crossref)","title":"Effect of current density on the microstructure and corrosion behaviour of plasma electrolytic oxidation treated AM50 magnesium alloy","volume":"255","author":[{"family":"Bala Srinivasan","given":"P."},{"family":"Liang","given":"J."},{"family":"Blawert","given":"C."},{"family":"Störmer","given":"M."},{"family":"Dietzel","given":"W."}],"issued":{"date-parts":[["2009",1]]}}}],"schema":"https://github.com/citation-style-language/schema/raw/master/csl-citation.json"} </w:instrText>
      </w:r>
      <w:r w:rsidR="00C321BD">
        <w:rPr>
          <w:rStyle w:val="ezkurwreuab5ozgtqnkl"/>
          <w:color w:val="auto"/>
          <w:sz w:val="28"/>
          <w:szCs w:val="28"/>
          <w:lang w:val="ru-RU"/>
        </w:rPr>
        <w:fldChar w:fldCharType="separate"/>
      </w:r>
      <w:r w:rsidR="005D60D7" w:rsidRPr="005D60D7">
        <w:rPr>
          <w:sz w:val="28"/>
          <w:lang w:val="ru-RU"/>
        </w:rPr>
        <w:t>[98]</w:t>
      </w:r>
      <w:r w:rsidR="00C321BD">
        <w:rPr>
          <w:rStyle w:val="ezkurwreuab5ozgtqnkl"/>
          <w:color w:val="auto"/>
          <w:sz w:val="28"/>
          <w:szCs w:val="28"/>
          <w:lang w:val="ru-RU"/>
        </w:rPr>
        <w:fldChar w:fldCharType="end"/>
      </w:r>
      <w:r w:rsidRPr="00830DBA">
        <w:rPr>
          <w:rStyle w:val="ezkurwreuab5ozgtqnkl"/>
          <w:color w:val="auto"/>
          <w:sz w:val="28"/>
          <w:szCs w:val="28"/>
          <w:lang w:val="ru-RU"/>
        </w:rPr>
        <w:t>.</w:t>
      </w:r>
      <w:r w:rsidRPr="00830DBA">
        <w:rPr>
          <w:color w:val="auto"/>
          <w:sz w:val="28"/>
          <w:szCs w:val="28"/>
          <w:lang w:val="ru-RU"/>
        </w:rPr>
        <w:t xml:space="preserve"> Отмечается, что </w:t>
      </w:r>
      <w:r w:rsidRPr="00830DBA">
        <w:rPr>
          <w:rStyle w:val="ezkurwreuab5ozgtqnkl"/>
          <w:color w:val="auto"/>
          <w:sz w:val="28"/>
          <w:szCs w:val="28"/>
          <w:lang w:val="ru-RU"/>
        </w:rPr>
        <w:t>скорость</w:t>
      </w:r>
      <w:r w:rsidRPr="00830DBA">
        <w:rPr>
          <w:color w:val="auto"/>
          <w:sz w:val="28"/>
          <w:szCs w:val="28"/>
          <w:lang w:val="ru-RU"/>
        </w:rPr>
        <w:t xml:space="preserve"> </w:t>
      </w:r>
      <w:r w:rsidRPr="00830DBA">
        <w:rPr>
          <w:rStyle w:val="ezkurwreuab5ozgtqnkl"/>
          <w:color w:val="auto"/>
          <w:sz w:val="28"/>
          <w:szCs w:val="28"/>
          <w:lang w:val="ru-RU"/>
        </w:rPr>
        <w:t>роста</w:t>
      </w:r>
      <w:r w:rsidRPr="00830DBA">
        <w:rPr>
          <w:color w:val="auto"/>
          <w:sz w:val="28"/>
          <w:szCs w:val="28"/>
          <w:lang w:val="ru-RU"/>
        </w:rPr>
        <w:t xml:space="preserve"> </w:t>
      </w:r>
      <w:r w:rsidRPr="00830DBA">
        <w:rPr>
          <w:rStyle w:val="ezkurwreuab5ozgtqnkl"/>
          <w:color w:val="auto"/>
          <w:sz w:val="28"/>
          <w:szCs w:val="28"/>
          <w:lang w:val="ru-RU"/>
        </w:rPr>
        <w:t>богатых</w:t>
      </w:r>
      <w:r w:rsidRPr="00830DBA">
        <w:rPr>
          <w:color w:val="auto"/>
          <w:sz w:val="28"/>
          <w:szCs w:val="28"/>
          <w:lang w:val="ru-RU"/>
        </w:rPr>
        <w:t xml:space="preserve"> </w:t>
      </w:r>
      <w:r w:rsidRPr="00830DBA">
        <w:rPr>
          <w:rStyle w:val="ezkurwreuab5ozgtqnkl"/>
          <w:color w:val="auto"/>
          <w:sz w:val="28"/>
          <w:szCs w:val="28"/>
          <w:lang w:val="ru-RU"/>
        </w:rPr>
        <w:t>муллитом</w:t>
      </w:r>
      <w:r w:rsidRPr="00830DBA">
        <w:rPr>
          <w:color w:val="auto"/>
          <w:sz w:val="28"/>
          <w:szCs w:val="28"/>
          <w:lang w:val="ru-RU"/>
        </w:rPr>
        <w:t xml:space="preserve"> </w:t>
      </w:r>
      <w:r w:rsidRPr="00830DBA">
        <w:rPr>
          <w:rStyle w:val="ezkurwreuab5ozgtqnkl"/>
          <w:color w:val="auto"/>
          <w:sz w:val="28"/>
          <w:szCs w:val="28"/>
          <w:lang w:val="ru-RU"/>
        </w:rPr>
        <w:t>покрытий,</w:t>
      </w:r>
      <w:r w:rsidRPr="00830DBA">
        <w:rPr>
          <w:color w:val="auto"/>
          <w:sz w:val="28"/>
          <w:szCs w:val="28"/>
          <w:lang w:val="ru-RU"/>
        </w:rPr>
        <w:t xml:space="preserve"> образованных на основе </w:t>
      </w:r>
      <w:r w:rsidRPr="00830DBA">
        <w:rPr>
          <w:rStyle w:val="ezkurwreuab5ozgtqnkl"/>
          <w:color w:val="auto"/>
          <w:sz w:val="28"/>
          <w:szCs w:val="28"/>
          <w:lang w:val="ru-RU"/>
        </w:rPr>
        <w:lastRenderedPageBreak/>
        <w:t>силикат</w:t>
      </w:r>
      <w:r>
        <w:rPr>
          <w:rStyle w:val="ezkurwreuab5ozgtqnkl"/>
          <w:color w:val="auto"/>
          <w:sz w:val="28"/>
          <w:szCs w:val="28"/>
          <w:lang w:val="de-DE"/>
        </w:rPr>
        <w:t>o</w:t>
      </w:r>
      <w:r w:rsidRPr="00830DBA">
        <w:rPr>
          <w:rStyle w:val="ezkurwreuab5ozgtqnkl"/>
          <w:color w:val="auto"/>
          <w:sz w:val="28"/>
          <w:szCs w:val="28"/>
          <w:lang w:val="ru-RU"/>
        </w:rPr>
        <w:t>содержащих</w:t>
      </w:r>
      <w:r w:rsidRPr="00830DBA">
        <w:rPr>
          <w:color w:val="auto"/>
          <w:sz w:val="28"/>
          <w:szCs w:val="28"/>
          <w:lang w:val="ru-RU"/>
        </w:rPr>
        <w:t xml:space="preserve"> </w:t>
      </w:r>
      <w:r w:rsidRPr="00830DBA">
        <w:rPr>
          <w:rStyle w:val="ezkurwreuab5ozgtqnkl"/>
          <w:color w:val="auto"/>
          <w:sz w:val="28"/>
          <w:szCs w:val="28"/>
          <w:lang w:val="ru-RU"/>
        </w:rPr>
        <w:t>электролитов</w:t>
      </w:r>
      <w:r w:rsidRPr="00830DBA">
        <w:rPr>
          <w:color w:val="auto"/>
          <w:sz w:val="28"/>
          <w:szCs w:val="28"/>
          <w:lang w:val="ru-RU"/>
        </w:rPr>
        <w:t xml:space="preserve"> </w:t>
      </w:r>
      <w:r w:rsidRPr="00830DBA">
        <w:rPr>
          <w:rStyle w:val="ezkurwreuab5ozgtqnkl"/>
          <w:color w:val="auto"/>
          <w:sz w:val="28"/>
          <w:szCs w:val="28"/>
          <w:lang w:val="ru-RU"/>
        </w:rPr>
        <w:t>на</w:t>
      </w:r>
      <w:r w:rsidRPr="00830DBA">
        <w:rPr>
          <w:color w:val="auto"/>
          <w:sz w:val="28"/>
          <w:szCs w:val="28"/>
          <w:lang w:val="ru-RU"/>
        </w:rPr>
        <w:t xml:space="preserve"> </w:t>
      </w:r>
      <w:r w:rsidRPr="00830DBA">
        <w:rPr>
          <w:rStyle w:val="ezkurwreuab5ozgtqnkl"/>
          <w:color w:val="auto"/>
          <w:sz w:val="28"/>
          <w:szCs w:val="28"/>
          <w:lang w:val="ru-RU"/>
        </w:rPr>
        <w:t>подложках</w:t>
      </w:r>
      <w:r w:rsidRPr="00830DBA">
        <w:rPr>
          <w:color w:val="auto"/>
          <w:sz w:val="28"/>
          <w:szCs w:val="28"/>
          <w:lang w:val="ru-RU"/>
        </w:rPr>
        <w:t xml:space="preserve"> алюминия </w:t>
      </w:r>
      <w:r w:rsidRPr="00830DBA">
        <w:rPr>
          <w:rStyle w:val="ezkurwreuab5ozgtqnkl"/>
          <w:color w:val="auto"/>
          <w:sz w:val="28"/>
          <w:szCs w:val="28"/>
          <w:lang w:val="ru-RU"/>
        </w:rPr>
        <w:t>была</w:t>
      </w:r>
      <w:r w:rsidRPr="00830DBA">
        <w:rPr>
          <w:color w:val="auto"/>
          <w:sz w:val="28"/>
          <w:szCs w:val="28"/>
          <w:lang w:val="ru-RU"/>
        </w:rPr>
        <w:t xml:space="preserve"> </w:t>
      </w:r>
      <w:r w:rsidRPr="00830DBA">
        <w:rPr>
          <w:rStyle w:val="ezkurwreuab5ozgtqnkl"/>
          <w:color w:val="auto"/>
          <w:sz w:val="28"/>
          <w:szCs w:val="28"/>
          <w:lang w:val="ru-RU"/>
        </w:rPr>
        <w:t>значительно</w:t>
      </w:r>
      <w:r w:rsidRPr="00830DBA">
        <w:rPr>
          <w:color w:val="auto"/>
          <w:sz w:val="28"/>
          <w:szCs w:val="28"/>
          <w:lang w:val="ru-RU"/>
        </w:rPr>
        <w:t xml:space="preserve"> </w:t>
      </w:r>
      <w:r w:rsidRPr="00830DBA">
        <w:rPr>
          <w:rStyle w:val="ezkurwreuab5ozgtqnkl"/>
          <w:color w:val="auto"/>
          <w:sz w:val="28"/>
          <w:szCs w:val="28"/>
          <w:lang w:val="ru-RU"/>
        </w:rPr>
        <w:t>выше</w:t>
      </w:r>
      <w:r w:rsidRPr="00830DBA">
        <w:rPr>
          <w:color w:val="auto"/>
          <w:sz w:val="28"/>
          <w:szCs w:val="28"/>
          <w:lang w:val="ru-RU"/>
        </w:rPr>
        <w:t xml:space="preserve"> по </w:t>
      </w:r>
      <w:r w:rsidRPr="00830DBA">
        <w:rPr>
          <w:rStyle w:val="ezkurwreuab5ozgtqnkl"/>
          <w:color w:val="auto"/>
          <w:sz w:val="28"/>
          <w:szCs w:val="28"/>
          <w:lang w:val="ru-RU"/>
        </w:rPr>
        <w:t>сравнению</w:t>
      </w:r>
      <w:r w:rsidRPr="00830DBA">
        <w:rPr>
          <w:color w:val="auto"/>
          <w:sz w:val="28"/>
          <w:szCs w:val="28"/>
          <w:lang w:val="ru-RU"/>
        </w:rPr>
        <w:t xml:space="preserve"> </w:t>
      </w:r>
      <w:r w:rsidRPr="00830DBA">
        <w:rPr>
          <w:rStyle w:val="ezkurwreuab5ozgtqnkl"/>
          <w:color w:val="auto"/>
          <w:sz w:val="28"/>
          <w:szCs w:val="28"/>
          <w:lang w:val="ru-RU"/>
        </w:rPr>
        <w:t>с</w:t>
      </w:r>
      <w:r w:rsidRPr="00830DBA">
        <w:rPr>
          <w:color w:val="auto"/>
          <w:sz w:val="28"/>
          <w:szCs w:val="28"/>
          <w:lang w:val="ru-RU"/>
        </w:rPr>
        <w:t xml:space="preserve"> </w:t>
      </w:r>
      <w:r w:rsidRPr="00830DBA">
        <w:rPr>
          <w:rStyle w:val="ezkurwreuab5ozgtqnkl"/>
          <w:color w:val="auto"/>
          <w:sz w:val="28"/>
          <w:szCs w:val="28"/>
          <w:lang w:val="ru-RU"/>
        </w:rPr>
        <w:t>покрытиями</w:t>
      </w:r>
      <w:r w:rsidRPr="00830DBA">
        <w:rPr>
          <w:color w:val="auto"/>
          <w:sz w:val="28"/>
          <w:szCs w:val="28"/>
          <w:lang w:val="ru-RU"/>
        </w:rPr>
        <w:t xml:space="preserve"> </w:t>
      </w:r>
      <w:r w:rsidRPr="00830DBA">
        <w:rPr>
          <w:rStyle w:val="ezkurwreuab5ozgtqnkl"/>
          <w:color w:val="auto"/>
          <w:sz w:val="28"/>
          <w:szCs w:val="28"/>
          <w:lang w:val="ru-RU"/>
        </w:rPr>
        <w:t>содержащих</w:t>
      </w:r>
      <w:r w:rsidRPr="00830DBA">
        <w:rPr>
          <w:color w:val="auto"/>
          <w:sz w:val="28"/>
          <w:szCs w:val="28"/>
          <w:lang w:val="ru-RU"/>
        </w:rPr>
        <w:t xml:space="preserve"> </w:t>
      </w:r>
      <w:r w:rsidRPr="00830DBA">
        <w:rPr>
          <w:rStyle w:val="ezkurwreuab5ozgtqnkl"/>
          <w:color w:val="auto"/>
          <w:sz w:val="28"/>
          <w:szCs w:val="28"/>
          <w:lang w:val="ru-RU"/>
        </w:rPr>
        <w:t>оксид</w:t>
      </w:r>
      <w:r w:rsidRPr="00830DBA">
        <w:rPr>
          <w:color w:val="auto"/>
          <w:sz w:val="28"/>
          <w:szCs w:val="28"/>
          <w:lang w:val="ru-RU"/>
        </w:rPr>
        <w:t xml:space="preserve"> </w:t>
      </w:r>
      <w:r w:rsidRPr="00830DBA">
        <w:rPr>
          <w:rStyle w:val="ezkurwreuab5ozgtqnkl"/>
          <w:color w:val="auto"/>
          <w:sz w:val="28"/>
          <w:szCs w:val="28"/>
          <w:lang w:val="ru-RU"/>
        </w:rPr>
        <w:t>алюминия</w:t>
      </w:r>
      <w:r w:rsidR="00C321BD" w:rsidRPr="00C321BD">
        <w:rPr>
          <w:rStyle w:val="ezkurwreuab5ozgtqnkl"/>
          <w:color w:val="auto"/>
          <w:sz w:val="28"/>
          <w:szCs w:val="28"/>
          <w:lang w:val="ru-RU"/>
        </w:rPr>
        <w:t xml:space="preserve"> </w:t>
      </w:r>
      <w:r w:rsidR="00C321BD">
        <w:rPr>
          <w:rStyle w:val="ezkurwreuab5ozgtqnkl"/>
          <w:color w:val="auto"/>
          <w:sz w:val="28"/>
          <w:szCs w:val="28"/>
          <w:lang w:val="ru-RU"/>
        </w:rPr>
        <w:fldChar w:fldCharType="begin"/>
      </w:r>
      <w:r w:rsidR="008F3BBB">
        <w:rPr>
          <w:rStyle w:val="ezkurwreuab5ozgtqnkl"/>
          <w:color w:val="auto"/>
          <w:sz w:val="28"/>
          <w:szCs w:val="28"/>
          <w:lang w:val="ru-RU"/>
        </w:rPr>
        <w:instrText xml:space="preserve"> ADDIN ZOTERO_ITEM CSL_CITATION {"citationID":"dssZCHmO","properties":{"formattedCitation":"[12]","plainCitation":"[12]","noteIndex":0},"citationItems":[{"id":147,"uris":["http://zotero.org/users/17032635/items/5T5Z3Y93"],"itemData":{"id":147,"type":"article-journal","container-title":"Surfaces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C321BD">
        <w:rPr>
          <w:rStyle w:val="ezkurwreuab5ozgtqnkl"/>
          <w:color w:val="auto"/>
          <w:sz w:val="28"/>
          <w:szCs w:val="28"/>
          <w:lang w:val="ru-RU"/>
        </w:rPr>
        <w:fldChar w:fldCharType="separate"/>
      </w:r>
      <w:r w:rsidR="008F3BBB" w:rsidRPr="008F3BBB">
        <w:rPr>
          <w:sz w:val="28"/>
          <w:lang w:val="ru-RU"/>
        </w:rPr>
        <w:t>[12]</w:t>
      </w:r>
      <w:r w:rsidR="00C321BD">
        <w:rPr>
          <w:rStyle w:val="ezkurwreuab5ozgtqnkl"/>
          <w:color w:val="auto"/>
          <w:sz w:val="28"/>
          <w:szCs w:val="28"/>
          <w:lang w:val="ru-RU"/>
        </w:rPr>
        <w:fldChar w:fldCharType="end"/>
      </w:r>
      <w:r w:rsidRPr="00830DBA">
        <w:rPr>
          <w:rStyle w:val="ezkurwreuab5ozgtqnkl"/>
          <w:color w:val="auto"/>
          <w:sz w:val="28"/>
          <w:szCs w:val="28"/>
          <w:lang w:val="ru-RU"/>
        </w:rPr>
        <w:t>.</w:t>
      </w:r>
      <w:r w:rsidRPr="00830DBA">
        <w:rPr>
          <w:color w:val="auto"/>
          <w:sz w:val="28"/>
          <w:szCs w:val="28"/>
          <w:lang w:val="ru-RU"/>
        </w:rPr>
        <w:t xml:space="preserve"> </w:t>
      </w:r>
      <w:r w:rsidRPr="00830DBA">
        <w:rPr>
          <w:rStyle w:val="ezkurwreuab5ozgtqnkl"/>
          <w:color w:val="auto"/>
          <w:sz w:val="28"/>
          <w:szCs w:val="28"/>
          <w:lang w:val="ru-RU"/>
        </w:rPr>
        <w:t>В</w:t>
      </w:r>
      <w:r w:rsidRPr="00830DBA">
        <w:rPr>
          <w:color w:val="auto"/>
          <w:sz w:val="28"/>
          <w:szCs w:val="28"/>
          <w:lang w:val="ru-RU"/>
        </w:rPr>
        <w:t xml:space="preserve"> </w:t>
      </w:r>
      <w:r w:rsidRPr="00830DBA">
        <w:rPr>
          <w:rStyle w:val="ezkurwreuab5ozgtqnkl"/>
          <w:color w:val="auto"/>
          <w:sz w:val="28"/>
          <w:szCs w:val="28"/>
          <w:lang w:val="ru-RU"/>
        </w:rPr>
        <w:t>связи</w:t>
      </w:r>
      <w:r w:rsidRPr="00830DBA">
        <w:rPr>
          <w:color w:val="auto"/>
          <w:sz w:val="28"/>
          <w:szCs w:val="28"/>
          <w:lang w:val="ru-RU"/>
        </w:rPr>
        <w:t xml:space="preserve"> с этим, </w:t>
      </w:r>
      <w:r w:rsidRPr="00830DBA">
        <w:rPr>
          <w:rStyle w:val="ezkurwreuab5ozgtqnkl"/>
          <w:color w:val="auto"/>
          <w:sz w:val="28"/>
          <w:szCs w:val="28"/>
          <w:lang w:val="ru-RU"/>
        </w:rPr>
        <w:t>структура</w:t>
      </w:r>
      <w:r w:rsidRPr="00830DBA">
        <w:rPr>
          <w:color w:val="auto"/>
          <w:sz w:val="28"/>
          <w:szCs w:val="28"/>
          <w:lang w:val="ru-RU"/>
        </w:rPr>
        <w:t xml:space="preserve"> </w:t>
      </w:r>
      <w:r w:rsidRPr="00830DBA">
        <w:rPr>
          <w:rStyle w:val="ezkurwreuab5ozgtqnkl"/>
          <w:color w:val="auto"/>
          <w:sz w:val="28"/>
          <w:szCs w:val="28"/>
          <w:lang w:val="ru-RU"/>
        </w:rPr>
        <w:t>покрытия</w:t>
      </w:r>
      <w:r w:rsidRPr="00830DBA">
        <w:rPr>
          <w:color w:val="auto"/>
          <w:sz w:val="28"/>
          <w:szCs w:val="28"/>
          <w:lang w:val="ru-RU"/>
        </w:rPr>
        <w:t xml:space="preserve"> </w:t>
      </w:r>
      <w:r w:rsidRPr="00830DBA">
        <w:rPr>
          <w:rStyle w:val="ezkurwreuab5ozgtqnkl"/>
          <w:color w:val="auto"/>
          <w:sz w:val="28"/>
          <w:szCs w:val="28"/>
          <w:lang w:val="ru-RU"/>
        </w:rPr>
        <w:t>и</w:t>
      </w:r>
      <w:r w:rsidRPr="00830DBA">
        <w:rPr>
          <w:color w:val="auto"/>
          <w:sz w:val="28"/>
          <w:szCs w:val="28"/>
          <w:lang w:val="ru-RU"/>
        </w:rPr>
        <w:t xml:space="preserve"> </w:t>
      </w:r>
      <w:r w:rsidRPr="00830DBA">
        <w:rPr>
          <w:rStyle w:val="ezkurwreuab5ozgtqnkl"/>
          <w:color w:val="auto"/>
          <w:sz w:val="28"/>
          <w:szCs w:val="28"/>
          <w:lang w:val="ru-RU"/>
        </w:rPr>
        <w:t>фазовый</w:t>
      </w:r>
      <w:r w:rsidRPr="00830DBA">
        <w:rPr>
          <w:color w:val="auto"/>
          <w:sz w:val="28"/>
          <w:szCs w:val="28"/>
          <w:lang w:val="ru-RU"/>
        </w:rPr>
        <w:t xml:space="preserve"> </w:t>
      </w:r>
      <w:r w:rsidRPr="00830DBA">
        <w:rPr>
          <w:rStyle w:val="ezkurwreuab5ozgtqnkl"/>
          <w:color w:val="auto"/>
          <w:sz w:val="28"/>
          <w:szCs w:val="28"/>
          <w:lang w:val="ru-RU"/>
        </w:rPr>
        <w:t>состав</w:t>
      </w:r>
      <w:r w:rsidRPr="00830DBA">
        <w:rPr>
          <w:color w:val="auto"/>
          <w:sz w:val="28"/>
          <w:szCs w:val="28"/>
          <w:lang w:val="ru-RU"/>
        </w:rPr>
        <w:t xml:space="preserve"> </w:t>
      </w:r>
      <w:r w:rsidRPr="00830DBA">
        <w:rPr>
          <w:rStyle w:val="ezkurwreuab5ozgtqnkl"/>
          <w:color w:val="auto"/>
          <w:sz w:val="28"/>
          <w:szCs w:val="28"/>
          <w:lang w:val="ru-RU"/>
        </w:rPr>
        <w:t>значительно</w:t>
      </w:r>
      <w:r w:rsidRPr="00830DBA">
        <w:rPr>
          <w:color w:val="auto"/>
          <w:sz w:val="28"/>
          <w:szCs w:val="28"/>
          <w:lang w:val="ru-RU"/>
        </w:rPr>
        <w:t xml:space="preserve"> </w:t>
      </w:r>
      <w:r w:rsidRPr="00830DBA">
        <w:rPr>
          <w:rStyle w:val="ezkurwreuab5ozgtqnkl"/>
          <w:color w:val="auto"/>
          <w:sz w:val="28"/>
          <w:szCs w:val="28"/>
          <w:lang w:val="ru-RU"/>
        </w:rPr>
        <w:t>изменяются</w:t>
      </w:r>
      <w:r w:rsidRPr="00830DBA">
        <w:rPr>
          <w:color w:val="auto"/>
          <w:sz w:val="28"/>
          <w:szCs w:val="28"/>
          <w:lang w:val="ru-RU"/>
        </w:rPr>
        <w:t xml:space="preserve">, </w:t>
      </w:r>
      <w:r w:rsidRPr="00830DBA">
        <w:rPr>
          <w:rStyle w:val="ezkurwreuab5ozgtqnkl"/>
          <w:color w:val="auto"/>
          <w:sz w:val="28"/>
          <w:szCs w:val="28"/>
          <w:lang w:val="ru-RU"/>
        </w:rPr>
        <w:t>если</w:t>
      </w:r>
      <w:r w:rsidRPr="00830DBA">
        <w:rPr>
          <w:color w:val="auto"/>
          <w:sz w:val="28"/>
          <w:szCs w:val="28"/>
          <w:lang w:val="ru-RU"/>
        </w:rPr>
        <w:t xml:space="preserve"> </w:t>
      </w:r>
      <w:r w:rsidRPr="00830DBA">
        <w:rPr>
          <w:rStyle w:val="ezkurwreuab5ozgtqnkl"/>
          <w:color w:val="auto"/>
          <w:sz w:val="28"/>
          <w:szCs w:val="28"/>
          <w:lang w:val="ru-RU"/>
        </w:rPr>
        <w:t>эффективная</w:t>
      </w:r>
      <w:r w:rsidRPr="00830DBA">
        <w:rPr>
          <w:color w:val="auto"/>
          <w:sz w:val="28"/>
          <w:szCs w:val="28"/>
          <w:lang w:val="ru-RU"/>
        </w:rPr>
        <w:t xml:space="preserve"> </w:t>
      </w:r>
      <w:r w:rsidRPr="00830DBA">
        <w:rPr>
          <w:rStyle w:val="ezkurwreuab5ozgtqnkl"/>
          <w:color w:val="auto"/>
          <w:sz w:val="28"/>
          <w:szCs w:val="28"/>
          <w:lang w:val="ru-RU"/>
        </w:rPr>
        <w:t>температура</w:t>
      </w:r>
      <w:r w:rsidRPr="00830DBA">
        <w:rPr>
          <w:color w:val="auto"/>
          <w:sz w:val="28"/>
          <w:szCs w:val="28"/>
          <w:lang w:val="ru-RU"/>
        </w:rPr>
        <w:t xml:space="preserve"> </w:t>
      </w:r>
      <w:r w:rsidRPr="00830DBA">
        <w:rPr>
          <w:rStyle w:val="ezkurwreuab5ozgtqnkl"/>
          <w:color w:val="auto"/>
          <w:sz w:val="28"/>
          <w:szCs w:val="28"/>
          <w:lang w:val="ru-RU"/>
        </w:rPr>
        <w:t>разрядов</w:t>
      </w:r>
      <w:r w:rsidRPr="00830DBA">
        <w:rPr>
          <w:color w:val="auto"/>
          <w:sz w:val="28"/>
          <w:szCs w:val="28"/>
          <w:lang w:val="ru-RU"/>
        </w:rPr>
        <w:t xml:space="preserve"> </w:t>
      </w:r>
      <w:r w:rsidRPr="00830DBA">
        <w:rPr>
          <w:rStyle w:val="ezkurwreuab5ozgtqnkl"/>
          <w:color w:val="auto"/>
          <w:sz w:val="28"/>
          <w:szCs w:val="28"/>
          <w:lang w:val="ru-RU"/>
        </w:rPr>
        <w:t>выше</w:t>
      </w:r>
      <w:r w:rsidRPr="00830DBA">
        <w:rPr>
          <w:color w:val="auto"/>
          <w:sz w:val="28"/>
          <w:szCs w:val="28"/>
          <w:lang w:val="ru-RU"/>
        </w:rPr>
        <w:t xml:space="preserve"> </w:t>
      </w:r>
      <w:r w:rsidRPr="00830DBA">
        <w:rPr>
          <w:rStyle w:val="ezkurwreuab5ozgtqnkl"/>
          <w:color w:val="auto"/>
          <w:sz w:val="28"/>
          <w:szCs w:val="28"/>
          <w:lang w:val="ru-RU"/>
        </w:rPr>
        <w:t>температур</w:t>
      </w:r>
      <w:r w:rsidRPr="00830DBA">
        <w:rPr>
          <w:color w:val="auto"/>
          <w:sz w:val="28"/>
          <w:szCs w:val="28"/>
          <w:lang w:val="ru-RU"/>
        </w:rPr>
        <w:t xml:space="preserve"> </w:t>
      </w:r>
      <w:r w:rsidRPr="00830DBA">
        <w:rPr>
          <w:rStyle w:val="ezkurwreuab5ozgtqnkl"/>
          <w:color w:val="auto"/>
          <w:sz w:val="28"/>
          <w:szCs w:val="28"/>
          <w:lang w:val="ru-RU"/>
        </w:rPr>
        <w:t>плавления</w:t>
      </w:r>
      <w:r w:rsidRPr="00830DBA">
        <w:rPr>
          <w:color w:val="auto"/>
          <w:sz w:val="28"/>
          <w:szCs w:val="28"/>
          <w:lang w:val="ru-RU"/>
        </w:rPr>
        <w:t xml:space="preserve"> материалов, </w:t>
      </w:r>
      <w:r w:rsidRPr="00830DBA">
        <w:rPr>
          <w:rStyle w:val="ezkurwreuab5ozgtqnkl"/>
          <w:color w:val="auto"/>
          <w:sz w:val="28"/>
          <w:szCs w:val="28"/>
          <w:lang w:val="ru-RU"/>
        </w:rPr>
        <w:t>образующих</w:t>
      </w:r>
      <w:r w:rsidRPr="00830DBA">
        <w:rPr>
          <w:color w:val="auto"/>
          <w:sz w:val="28"/>
          <w:szCs w:val="28"/>
          <w:lang w:val="ru-RU"/>
        </w:rPr>
        <w:t xml:space="preserve"> </w:t>
      </w:r>
      <w:r w:rsidRPr="00830DBA">
        <w:rPr>
          <w:rStyle w:val="ezkurwreuab5ozgtqnkl"/>
          <w:color w:val="auto"/>
          <w:sz w:val="28"/>
          <w:szCs w:val="28"/>
          <w:lang w:val="ru-RU"/>
        </w:rPr>
        <w:t>покрытие</w:t>
      </w:r>
      <w:r w:rsidR="006D4400" w:rsidRPr="006D4400">
        <w:rPr>
          <w:rStyle w:val="ezkurwreuab5ozgtqnkl"/>
          <w:color w:val="auto"/>
          <w:sz w:val="28"/>
          <w:szCs w:val="28"/>
          <w:lang w:val="ru-RU"/>
        </w:rPr>
        <w:t xml:space="preserve"> </w:t>
      </w:r>
      <w:r w:rsidR="006D4400">
        <w:rPr>
          <w:rStyle w:val="ezkurwreuab5ozgtqnkl"/>
          <w:color w:val="auto"/>
          <w:sz w:val="28"/>
          <w:szCs w:val="28"/>
          <w:lang w:val="ru-RU"/>
        </w:rPr>
        <w:fldChar w:fldCharType="begin"/>
      </w:r>
      <w:r w:rsidR="005D60D7">
        <w:rPr>
          <w:rStyle w:val="ezkurwreuab5ozgtqnkl"/>
          <w:color w:val="auto"/>
          <w:sz w:val="28"/>
          <w:szCs w:val="28"/>
          <w:lang w:val="ru-RU"/>
        </w:rPr>
        <w:instrText xml:space="preserve"> ADDIN ZOTERO_ITEM CSL_CITATION {"citationID":"tD48LGso","properties":{"formattedCitation":"[87]","plainCitation":"[87]","noteIndex":0},"citationItems":[{"id":134,"uris":["http://zotero.org/users/17032635/items/6CP7BMBY"],"itemData":{"id":134,"type":"article-journal","container-title":"Surface and Coatings Technology","DOI":"10.1016/j.surfcoat.2012.10.013","ISSN":"02578972","journalAbbreviation":"Surface and Coatings Technology","language":"en","license":"https://www.elsevier.com/tdm/userlicense/1.0/","page":"48-58","source":"DOI.org (Crossref)","title":"Role of sintering and clay particle additions on coating formation during PEO processing of AM50 magnesium alloy","volume":"213","author":[{"family":"Blawert","given":"Carsten"},{"family":"Sah","given":"Santosh Prasad"},{"family":"Liang","given":"Jun"},{"family":"Huang","given":"Yuanding"},{"family":"Höche","given":"Daniel"}],"issued":{"date-parts":[["2012",12]]}}}],"schema":"https://github.com/citation-style-language/schema/raw/master/csl-citation.json"} </w:instrText>
      </w:r>
      <w:r w:rsidR="006D4400">
        <w:rPr>
          <w:rStyle w:val="ezkurwreuab5ozgtqnkl"/>
          <w:color w:val="auto"/>
          <w:sz w:val="28"/>
          <w:szCs w:val="28"/>
          <w:lang w:val="ru-RU"/>
        </w:rPr>
        <w:fldChar w:fldCharType="separate"/>
      </w:r>
      <w:r w:rsidR="005D60D7" w:rsidRPr="005D60D7">
        <w:rPr>
          <w:sz w:val="28"/>
          <w:lang w:val="ru-RU"/>
        </w:rPr>
        <w:t>[87]</w:t>
      </w:r>
      <w:r w:rsidR="006D4400">
        <w:rPr>
          <w:rStyle w:val="ezkurwreuab5ozgtqnkl"/>
          <w:color w:val="auto"/>
          <w:sz w:val="28"/>
          <w:szCs w:val="28"/>
          <w:lang w:val="ru-RU"/>
        </w:rPr>
        <w:fldChar w:fldCharType="end"/>
      </w:r>
      <w:r w:rsidRPr="00830DBA">
        <w:rPr>
          <w:rStyle w:val="ezkurwreuab5ozgtqnkl"/>
          <w:color w:val="auto"/>
          <w:sz w:val="28"/>
          <w:szCs w:val="28"/>
          <w:lang w:val="ru-RU"/>
        </w:rPr>
        <w:t>. Например, в работе</w:t>
      </w:r>
      <w:r w:rsidR="006D4400" w:rsidRPr="006D4400">
        <w:rPr>
          <w:rStyle w:val="ezkurwreuab5ozgtqnkl"/>
          <w:color w:val="auto"/>
          <w:sz w:val="28"/>
          <w:szCs w:val="28"/>
          <w:lang w:val="ru-RU"/>
        </w:rPr>
        <w:t xml:space="preserve"> </w:t>
      </w:r>
      <w:r w:rsidR="006D4400">
        <w:rPr>
          <w:rStyle w:val="ezkurwreuab5ozgtqnkl"/>
          <w:color w:val="auto"/>
          <w:sz w:val="28"/>
          <w:szCs w:val="28"/>
          <w:lang w:val="de-DE"/>
        </w:rPr>
        <w:fldChar w:fldCharType="begin"/>
      </w:r>
      <w:r w:rsidR="005D60D7">
        <w:rPr>
          <w:rStyle w:val="ezkurwreuab5ozgtqnkl"/>
          <w:color w:val="auto"/>
          <w:sz w:val="28"/>
          <w:szCs w:val="28"/>
          <w:lang w:val="ru-RU"/>
        </w:rPr>
        <w:instrText xml:space="preserve"> ADDIN ZOTERO_ITEM CSL_CITATION {"citationID":"sLOgiW1Z","properties":{"formattedCitation":"[99]","plainCitation":"[99]","noteIndex":0},"citationItems":[{"id":148,"uris":["http://zotero.org/users/17032635/items/T2XI6X74"],"itemData":{"id":148,"type":"article-journal","container-title":"Applied Surface Science","DOI":"10.1016/j.apsusc.2008.08.036","ISSN":"01694332","issue":"5","journalAbbreviation":"Applied Surface Science","language":"en","license":"https://www.elsevier.com/tdm/userlicense/1.0/","page":"2830-2839","source":"DOI.org (Crossref)","title":"Incorporation of zirconia into coatings formed by DC plasma electrolytic oxidation of aluminium in nanoparticle suspensions","volume":"255","author":[{"family":"Matykina","given":"E."},{"family":"Arrabal","given":"R."},{"family":"Monfort","given":"F."},{"family":"Skeldon","given":"P."},{"family":"Thompson","given":"G.E."}],"issued":{"date-parts":[["2008",12]]}}}],"schema":"https://github.com/citation-style-language/schema/raw/master/csl-citation.json"} </w:instrText>
      </w:r>
      <w:r w:rsidR="006D4400">
        <w:rPr>
          <w:rStyle w:val="ezkurwreuab5ozgtqnkl"/>
          <w:color w:val="auto"/>
          <w:sz w:val="28"/>
          <w:szCs w:val="28"/>
          <w:lang w:val="de-DE"/>
        </w:rPr>
        <w:fldChar w:fldCharType="separate"/>
      </w:r>
      <w:r w:rsidR="005D60D7" w:rsidRPr="005D60D7">
        <w:rPr>
          <w:sz w:val="28"/>
          <w:lang w:val="ru-RU"/>
        </w:rPr>
        <w:t>[99]</w:t>
      </w:r>
      <w:r w:rsidR="006D4400">
        <w:rPr>
          <w:rStyle w:val="ezkurwreuab5ozgtqnkl"/>
          <w:color w:val="auto"/>
          <w:sz w:val="28"/>
          <w:szCs w:val="28"/>
          <w:lang w:val="de-DE"/>
        </w:rPr>
        <w:fldChar w:fldCharType="end"/>
      </w:r>
      <w:r w:rsidRPr="00830DBA">
        <w:rPr>
          <w:color w:val="auto"/>
          <w:sz w:val="28"/>
          <w:szCs w:val="28"/>
          <w:lang w:val="ru-RU"/>
        </w:rPr>
        <w:t xml:space="preserve"> авторы оценили фактическую температуру в результате высокоэнергетических разрядов при ПЭО, при использовании моноклинных наночастиц диоксида циркония в электролите. Они обнаружили, что температура во время формирования покрытий с</w:t>
      </w:r>
      <w:r>
        <w:rPr>
          <w:color w:val="auto"/>
          <w:sz w:val="28"/>
          <w:szCs w:val="28"/>
          <w:lang w:val="ru-RU"/>
        </w:rPr>
        <w:t>оставляет по меньшей мере ~1710</w:t>
      </w:r>
      <w:r>
        <w:rPr>
          <w:color w:val="auto"/>
          <w:sz w:val="28"/>
          <w:szCs w:val="28"/>
          <w:lang w:val="de-DE"/>
        </w:rPr>
        <w:t> </w:t>
      </w:r>
      <w:r w:rsidRPr="00830DBA">
        <w:rPr>
          <w:color w:val="auto"/>
          <w:sz w:val="28"/>
          <w:szCs w:val="28"/>
          <w:lang w:val="ru-RU"/>
        </w:rPr>
        <w:t>ºC, что является температурой плавления эвтектики ZrO</w:t>
      </w:r>
      <w:r w:rsidRPr="008B119F">
        <w:rPr>
          <w:color w:val="auto"/>
          <w:sz w:val="28"/>
          <w:szCs w:val="28"/>
          <w:vertAlign w:val="subscript"/>
          <w:lang w:val="ru-RU"/>
        </w:rPr>
        <w:t>2</w:t>
      </w:r>
      <w:r w:rsidRPr="00830DBA">
        <w:rPr>
          <w:color w:val="auto"/>
          <w:sz w:val="28"/>
          <w:szCs w:val="28"/>
          <w:lang w:val="ru-RU"/>
        </w:rPr>
        <w:t>-</w:t>
      </w:r>
      <w:r w:rsidRPr="008B119F">
        <w:rPr>
          <w:rStyle w:val="ezkurwreuab5ozgtqnkl"/>
          <w:color w:val="auto"/>
          <w:sz w:val="28"/>
          <w:szCs w:val="28"/>
          <w:lang w:val="ru-RU"/>
        </w:rPr>
        <w:t xml:space="preserve"> </w:t>
      </w:r>
      <w:r w:rsidRPr="00830DBA">
        <w:rPr>
          <w:rStyle w:val="ezkurwreuab5ozgtqnkl"/>
          <w:color w:val="auto"/>
          <w:sz w:val="28"/>
          <w:szCs w:val="28"/>
        </w:rPr>
        <w:t>Al</w:t>
      </w:r>
      <w:r w:rsidRPr="00830DBA">
        <w:rPr>
          <w:rStyle w:val="ezkurwreuab5ozgtqnkl"/>
          <w:color w:val="auto"/>
          <w:sz w:val="28"/>
          <w:szCs w:val="28"/>
          <w:vertAlign w:val="subscript"/>
          <w:lang w:val="ru-RU"/>
        </w:rPr>
        <w:t>2</w:t>
      </w:r>
      <w:r w:rsidRPr="00830DBA">
        <w:rPr>
          <w:rStyle w:val="ezkurwreuab5ozgtqnkl"/>
          <w:color w:val="auto"/>
          <w:sz w:val="28"/>
          <w:szCs w:val="28"/>
        </w:rPr>
        <w:t>O</w:t>
      </w:r>
      <w:r w:rsidRPr="00830DBA">
        <w:rPr>
          <w:rStyle w:val="ezkurwreuab5ozgtqnkl"/>
          <w:color w:val="auto"/>
          <w:sz w:val="28"/>
          <w:szCs w:val="28"/>
          <w:vertAlign w:val="subscript"/>
          <w:lang w:val="ru-RU"/>
        </w:rPr>
        <w:t>3</w:t>
      </w:r>
      <w:r w:rsidRPr="00830DBA">
        <w:rPr>
          <w:color w:val="auto"/>
          <w:sz w:val="28"/>
          <w:szCs w:val="28"/>
          <w:lang w:val="ru-RU"/>
        </w:rPr>
        <w:t>, при которой происходит фазовый переход моноклинного диоксида циркония в тетрагональный диоксид циркония.</w:t>
      </w:r>
    </w:p>
    <w:p w14:paraId="081B8E1B" w14:textId="0C4326C7" w:rsidR="00DF7D16" w:rsidRDefault="00DF7D16" w:rsidP="00DF7D16">
      <w:pPr>
        <w:pStyle w:val="a3"/>
        <w:spacing w:after="0" w:line="240" w:lineRule="auto"/>
        <w:ind w:left="0" w:firstLine="567"/>
        <w:jc w:val="both"/>
        <w:rPr>
          <w:rStyle w:val="ezkurwreuab5ozgtqnkl"/>
          <w:rFonts w:ascii="Times New Roman" w:hAnsi="Times New Roman" w:cs="Times New Roman"/>
          <w:sz w:val="28"/>
          <w:szCs w:val="28"/>
          <w:lang w:val="ru-RU"/>
        </w:rPr>
      </w:pPr>
      <w:r w:rsidRPr="00830DBA">
        <w:rPr>
          <w:rFonts w:ascii="Times New Roman" w:hAnsi="Times New Roman" w:cs="Times New Roman"/>
          <w:sz w:val="28"/>
          <w:szCs w:val="28"/>
          <w:lang w:val="ru-RU"/>
        </w:rPr>
        <w:t>В другой работе</w:t>
      </w:r>
      <w:r w:rsidR="006D4400" w:rsidRPr="006D4400">
        <w:rPr>
          <w:rFonts w:ascii="Times New Roman" w:hAnsi="Times New Roman" w:cs="Times New Roman"/>
          <w:sz w:val="28"/>
          <w:szCs w:val="28"/>
          <w:lang w:val="ru-RU"/>
        </w:rPr>
        <w:t xml:space="preserve"> </w:t>
      </w:r>
      <w:r w:rsidR="00AB1679">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{"citationID":"i5evp1WE","properties":{"formattedCitation":"[100]","plainCitation":"[100]","noteIndex":0},"citationItems":[{"id":149,"uris":["http://zotero.org/users/17032635/items/D3DZYHIP"],"itemData":{"id":149,"type":"article-journal","container-title":"Applied Surface Science","DOI":"10.1016/j.apsusc.2016.10.115","ISSN":"01694332","journalAbbreviation":"Applied Surface Science","language":"en","page":"323-332","source":"DOI.org (Crossref)","title":"The role of cathodic current in PEO of aluminum: Influence of cationic electrolyte composition on the transient current-voltage curves and the discharges optical emission spectra","title-short":"The role of cathodic current in PEO of aluminum","volume":"394","author":[{"family":"Rogov","given":"A.B."},{"family":"Shayapov","given":"V.R."}],"issued":{"date-parts":[["2017",2]]}}}],"schema":"https://github.com/citation-style-language/schema/raw/master/csl-citation.json"} </w:instrText>
      </w:r>
      <w:r w:rsidR="00AB1679">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[100]</w:t>
      </w:r>
      <w:r w:rsidR="00AB1679">
        <w:rPr>
          <w:rFonts w:ascii="Times New Roman" w:hAnsi="Times New Roman" w:cs="Times New Roman"/>
          <w:sz w:val="28"/>
          <w:szCs w:val="28"/>
          <w:lang w:val="ru-RU"/>
        </w:rPr>
        <w:fldChar w:fldCharType="end"/>
      </w:r>
      <w:r w:rsidRPr="00830DBA">
        <w:rPr>
          <w:rFonts w:ascii="Times New Roman" w:hAnsi="Times New Roman" w:cs="Times New Roman"/>
          <w:sz w:val="28"/>
          <w:szCs w:val="28"/>
          <w:lang w:val="ru-RU"/>
        </w:rPr>
        <w:t xml:space="preserve">, было </w:t>
      </w:r>
      <w:r w:rsidRPr="00830DBA">
        <w:rPr>
          <w:rStyle w:val="ezkurwreuab5ozgtqnkl"/>
          <w:rFonts w:ascii="Times New Roman" w:hAnsi="Times New Roman" w:cs="Times New Roman"/>
          <w:sz w:val="28"/>
          <w:szCs w:val="28"/>
          <w:lang w:val="ru-RU"/>
        </w:rPr>
        <w:t>изучено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влияние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состава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катионного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электролита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характеристики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ПЭО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алюминиевого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сплава</w:t>
      </w:r>
      <w:r w:rsidRPr="00830DBA">
        <w:rPr>
          <w:rFonts w:ascii="Times New Roman" w:hAnsi="Times New Roman" w:cs="Times New Roman"/>
          <w:sz w:val="28"/>
          <w:szCs w:val="28"/>
          <w:lang w:val="ru-RU"/>
        </w:rPr>
        <w:t xml:space="preserve"> А1050</w:t>
      </w:r>
      <w:r w:rsidRPr="00830DBA">
        <w:rPr>
          <w:rStyle w:val="ezkurwreuab5ozgtqnkl"/>
          <w:rFonts w:ascii="Times New Roman" w:hAnsi="Times New Roman" w:cs="Times New Roman"/>
          <w:sz w:val="28"/>
          <w:szCs w:val="28"/>
          <w:lang w:val="ru-RU"/>
        </w:rPr>
        <w:t>. Было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установлено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что фазовый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состав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покрытий,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полученных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электролита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однозарядными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катионами (</w:t>
      </w:r>
      <w:r w:rsidRPr="00830DBA">
        <w:rPr>
          <w:rStyle w:val="ezkurwreuab5ozgtqnkl"/>
          <w:rFonts w:ascii="Times New Roman" w:hAnsi="Times New Roman" w:cs="Times New Roman"/>
          <w:sz w:val="28"/>
          <w:szCs w:val="28"/>
        </w:rPr>
        <w:t>Na</w:t>
      </w:r>
      <w:r w:rsidRPr="009D548B">
        <w:rPr>
          <w:rStyle w:val="ezkurwreuab5ozgtqnkl"/>
          <w:rFonts w:ascii="Times New Roman" w:hAnsi="Times New Roman" w:cs="Times New Roman"/>
          <w:sz w:val="28"/>
          <w:szCs w:val="28"/>
          <w:vertAlign w:val="superscript"/>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K</w:t>
      </w:r>
      <w:r w:rsidRPr="009D548B">
        <w:rPr>
          <w:rStyle w:val="ezkurwreuab5ozgtqnkl"/>
          <w:rFonts w:ascii="Times New Roman" w:hAnsi="Times New Roman" w:cs="Times New Roman"/>
          <w:sz w:val="28"/>
          <w:szCs w:val="28"/>
          <w:vertAlign w:val="superscript"/>
          <w:lang w:val="ru-RU"/>
        </w:rPr>
        <w:t>+</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состоит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γ</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 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отсутствие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однозарядных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катионов</w:t>
      </w:r>
      <w:r w:rsidRPr="00830DBA">
        <w:rPr>
          <w:rFonts w:ascii="Times New Roman" w:hAnsi="Times New Roman" w:cs="Times New Roman"/>
          <w:sz w:val="28"/>
          <w:szCs w:val="28"/>
          <w:lang w:val="ru-RU"/>
        </w:rPr>
        <w:t xml:space="preserve"> каких</w:t>
      </w:r>
      <w:r w:rsidRPr="00830DBA">
        <w:rPr>
          <w:rStyle w:val="ezkurwreuab5ozgtqnkl"/>
          <w:rFonts w:ascii="Times New Roman" w:hAnsi="Times New Roman" w:cs="Times New Roman"/>
          <w:sz w:val="28"/>
          <w:szCs w:val="28"/>
          <w:lang w:val="ru-RU"/>
        </w:rPr>
        <w:t>-либо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кристаллических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наблюдалось. Предполагается, что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катионы</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играют</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важную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роль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передаче </w:t>
      </w:r>
      <w:r w:rsidRPr="00830DBA">
        <w:rPr>
          <w:rStyle w:val="ezkurwreuab5ozgtqnkl"/>
          <w:rFonts w:ascii="Times New Roman" w:hAnsi="Times New Roman" w:cs="Times New Roman"/>
          <w:sz w:val="28"/>
          <w:szCs w:val="28"/>
          <w:lang w:val="ru-RU"/>
        </w:rPr>
        <w:t>катодного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(отрицательного)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заряда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во</w:t>
      </w:r>
      <w:r w:rsidRPr="00830DBA">
        <w:rPr>
          <w:rFonts w:ascii="Times New Roman" w:hAnsi="Times New Roman" w:cs="Times New Roman"/>
          <w:sz w:val="28"/>
          <w:szCs w:val="28"/>
          <w:lang w:val="ru-RU"/>
        </w:rPr>
        <w:t xml:space="preserve"> время </w:t>
      </w:r>
      <w:r w:rsidRPr="00830DBA">
        <w:rPr>
          <w:rStyle w:val="ezkurwreuab5ozgtqnkl"/>
          <w:rFonts w:ascii="Times New Roman" w:hAnsi="Times New Roman" w:cs="Times New Roman"/>
          <w:sz w:val="28"/>
          <w:szCs w:val="28"/>
          <w:lang w:val="ru-RU"/>
        </w:rPr>
        <w:t>ПЭО,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также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образовании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кристаллической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фазы.</w:t>
      </w:r>
    </w:p>
    <w:p w14:paraId="186263FA" w14:textId="12CDE9A0" w:rsidR="00F02E21" w:rsidRDefault="00F02E21" w:rsidP="00F02E21">
      <w:pPr>
        <w:pStyle w:val="a3"/>
        <w:spacing w:after="0" w:line="240" w:lineRule="auto"/>
        <w:ind w:left="0" w:firstLine="567"/>
        <w:jc w:val="both"/>
        <w:rPr>
          <w:rStyle w:val="ezkurwreuab5ozgtqnkl"/>
          <w:rFonts w:ascii="Times New Roman" w:hAnsi="Times New Roman" w:cs="Times New Roman"/>
          <w:sz w:val="28"/>
          <w:szCs w:val="28"/>
          <w:lang w:val="kk-KZ"/>
        </w:rPr>
      </w:pPr>
      <w:r w:rsidRPr="00830DBA">
        <w:rPr>
          <w:rStyle w:val="ezkurwreuab5ozgtqnkl"/>
          <w:rFonts w:ascii="Times New Roman" w:hAnsi="Times New Roman" w:cs="Times New Roman"/>
          <w:sz w:val="28"/>
          <w:szCs w:val="28"/>
          <w:lang w:val="ru-RU"/>
        </w:rPr>
        <w:t>На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рис.</w:t>
      </w:r>
      <w:r w:rsidRPr="00830DB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8</w:t>
      </w:r>
      <w:r w:rsidRPr="00830DBA">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Pr>
          <w:rFonts w:ascii="Times New Roman" w:hAnsi="Times New Roman" w:cs="Times New Roman"/>
          <w:sz w:val="28"/>
          <w:szCs w:val="28"/>
          <w:lang w:val="ru-RU"/>
        </w:rPr>
        <w:instrText xml:space="preserve"> ADDIN ZOTERO_ITEM CSL_CITATION {"citationID":"A4Y6yiiP","properties":{"formattedCitation":"[91]","plainCitation":"[91]","noteIndex":0},"citationItems":[{"id":89,"uris":["http://zotero.org/users/17032635/items/2U7MXKSV"],"itemData":{"id":89,"type":"article-journal","container-title":"Materials &amp; Design","DOI":"10.1016/j.matdes.2019.107977","ISSN":"02641275","journalAbbreviation":"Materials &amp; Design","language":"en","page":"107977","source":"DOI.org (Crossref)","title":"Formation of a metastable nanostructured mullite during Plasma Electrolytic Oxidation of aluminium in “soft” regime condition","volume":"180","author":[{"family":"Martin","given":"J."},{"family":"Nominé","given":"A."},{"family":"Ntomprougkidis","given":"V."},{"family":"Migot","given":"S."},{"family":"Bruyère","given":"S."},{"family":"Soldera","given":"F."},{"family":"Belmonte","given":"T."},{"family":"Henrion","given":"G."}],"issued":{"date-parts":[["2019",10]]}}}],"schema":"https://github.com/citation-style-language/schema/raw/master/csl-citation.json"} </w:instrText>
      </w:r>
      <w:r>
        <w:rPr>
          <w:rFonts w:ascii="Times New Roman" w:hAnsi="Times New Roman" w:cs="Times New Roman"/>
          <w:sz w:val="28"/>
          <w:szCs w:val="28"/>
          <w:lang w:val="ru-RU"/>
        </w:rPr>
        <w:fldChar w:fldCharType="separate"/>
      </w:r>
      <w:r w:rsidRPr="005D60D7">
        <w:rPr>
          <w:rFonts w:ascii="Times New Roman" w:hAnsi="Times New Roman" w:cs="Times New Roman"/>
          <w:sz w:val="28"/>
          <w:lang w:val="ru-RU"/>
        </w:rPr>
        <w:t>[91]</w:t>
      </w:r>
      <w:r>
        <w:rPr>
          <w:rFonts w:ascii="Times New Roman" w:hAnsi="Times New Roman" w:cs="Times New Roman"/>
          <w:sz w:val="28"/>
          <w:szCs w:val="28"/>
          <w:lang w:val="ru-RU"/>
        </w:rPr>
        <w:fldChar w:fldCharType="end"/>
      </w:r>
      <w:r w:rsidRPr="00983DD4">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 xml:space="preserve">показано результаты рентгенограмм для образцов покрытий, полученных на поверхности </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lang w:val="ru-RU"/>
        </w:rPr>
        <w:t xml:space="preserve">2024 </w:t>
      </w:r>
      <w:r w:rsidRPr="00830DBA">
        <w:rPr>
          <w:rStyle w:val="ezkurwreuab5ozgtqnkl"/>
          <w:rFonts w:ascii="Times New Roman" w:hAnsi="Times New Roman" w:cs="Times New Roman"/>
          <w:sz w:val="28"/>
          <w:szCs w:val="28"/>
          <w:lang w:val="kk-KZ"/>
        </w:rPr>
        <w:t>сплава в режиме биолярного тока при ПЭО.</w:t>
      </w:r>
    </w:p>
    <w:p w14:paraId="00885261" w14:textId="77777777" w:rsidR="00F02E21" w:rsidRDefault="00F02E21" w:rsidP="00F02E21">
      <w:pPr>
        <w:pStyle w:val="a3"/>
        <w:spacing w:after="0" w:line="240" w:lineRule="auto"/>
        <w:ind w:left="0" w:firstLine="567"/>
        <w:jc w:val="both"/>
        <w:rPr>
          <w:rStyle w:val="ezkurwreuab5ozgtqnkl"/>
          <w:rFonts w:ascii="Times New Roman" w:hAnsi="Times New Roman" w:cs="Times New Roman"/>
          <w:sz w:val="28"/>
          <w:szCs w:val="28"/>
          <w:lang w:val="ru-RU"/>
        </w:rPr>
      </w:pPr>
    </w:p>
    <w:p w14:paraId="508112CD" w14:textId="77777777" w:rsidR="00F02E21" w:rsidRPr="00750830" w:rsidRDefault="00F02E21" w:rsidP="00F02E21">
      <w:pPr>
        <w:pStyle w:val="a3"/>
        <w:spacing w:after="0" w:line="240" w:lineRule="auto"/>
        <w:ind w:left="0"/>
        <w:jc w:val="center"/>
        <w:rPr>
          <w:rFonts w:ascii="Times New Roman" w:hAnsi="Times New Roman" w:cs="Times New Roman"/>
          <w:sz w:val="28"/>
          <w:szCs w:val="28"/>
          <w:lang w:val="ru-RU"/>
        </w:rPr>
      </w:pPr>
      <w:r w:rsidRPr="00750830">
        <w:rPr>
          <w:rFonts w:ascii="Times New Roman" w:hAnsi="Times New Roman" w:cs="Times New Roman"/>
          <w:noProof/>
          <w:sz w:val="28"/>
          <w:szCs w:val="28"/>
          <w:lang w:val="ru-RU" w:eastAsia="ru-RU"/>
        </w:rPr>
        <w:drawing>
          <wp:inline distT="0" distB="0" distL="0" distR="0" wp14:anchorId="4FFD818A" wp14:editId="4B5F61D3">
            <wp:extent cx="3899549" cy="3228975"/>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3950610" cy="3271256"/>
                    </a:xfrm>
                    <a:prstGeom prst="rect">
                      <a:avLst/>
                    </a:prstGeom>
                    <a:ln>
                      <a:noFill/>
                    </a:ln>
                    <a:extLst>
                      <a:ext uri="{53640926-AAD7-44D8-BBD7-CCE9431645EC}">
                        <a14:shadowObscured xmlns:a14="http://schemas.microsoft.com/office/drawing/2010/main"/>
                      </a:ext>
                    </a:extLst>
                  </pic:spPr>
                </pic:pic>
              </a:graphicData>
            </a:graphic>
          </wp:inline>
        </w:drawing>
      </w:r>
    </w:p>
    <w:p w14:paraId="02BB28C1" w14:textId="77777777" w:rsidR="00F02E21" w:rsidRPr="00750830" w:rsidRDefault="00F02E21" w:rsidP="00F02E21">
      <w:pPr>
        <w:pStyle w:val="a3"/>
        <w:spacing w:after="0" w:line="240" w:lineRule="auto"/>
        <w:ind w:left="0"/>
        <w:rPr>
          <w:rFonts w:ascii="Times New Roman" w:hAnsi="Times New Roman" w:cs="Times New Roman"/>
          <w:sz w:val="6"/>
          <w:szCs w:val="28"/>
          <w:lang w:val="ru-RU"/>
        </w:rPr>
      </w:pPr>
    </w:p>
    <w:p w14:paraId="61172544" w14:textId="77777777" w:rsidR="00F02E21" w:rsidRDefault="00F02E21" w:rsidP="00F02E21">
      <w:pPr>
        <w:pStyle w:val="a3"/>
        <w:spacing w:after="0" w:line="240" w:lineRule="auto"/>
        <w:ind w:left="0"/>
        <w:jc w:val="center"/>
        <w:rPr>
          <w:rStyle w:val="ezkurwreuab5ozgtqnkl"/>
          <w:rFonts w:ascii="Times New Roman" w:hAnsi="Times New Roman" w:cs="Times New Roman"/>
          <w:sz w:val="28"/>
          <w:szCs w:val="28"/>
          <w:lang w:val="ru-RU"/>
        </w:rPr>
      </w:pPr>
      <w:r w:rsidRPr="00750830">
        <w:rPr>
          <w:rFonts w:ascii="Times New Roman" w:hAnsi="Times New Roman" w:cs="Times New Roman"/>
          <w:sz w:val="28"/>
          <w:szCs w:val="28"/>
          <w:lang w:val="ru-RU"/>
        </w:rPr>
        <w:lastRenderedPageBreak/>
        <w:t>Рис</w:t>
      </w:r>
      <w:r>
        <w:rPr>
          <w:rFonts w:ascii="Times New Roman" w:hAnsi="Times New Roman" w:cs="Times New Roman"/>
          <w:sz w:val="28"/>
          <w:szCs w:val="28"/>
          <w:lang w:val="ru-RU"/>
        </w:rPr>
        <w:t xml:space="preserve">унок 8 </w:t>
      </w:r>
      <w:r>
        <w:rPr>
          <w:rFonts w:ascii="Times New Roman" w:hAnsi="Times New Roman" w:cs="Times New Roman"/>
          <w:sz w:val="28"/>
          <w:szCs w:val="28"/>
          <w:lang w:val="ru-RU"/>
        </w:rPr>
        <w:noBreakHyphen/>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Рентгенограмма</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образца</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с</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рассчитанным</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содержанием</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rPr>
        <w:t>α</w:t>
      </w:r>
      <w:r w:rsidRPr="00750830">
        <w:rPr>
          <w:rStyle w:val="ezkurwreuab5ozgtqnkl"/>
          <w:rFonts w:ascii="Times New Roman" w:hAnsi="Times New Roman" w:cs="Times New Roman"/>
          <w:sz w:val="28"/>
          <w:szCs w:val="28"/>
          <w:lang w:val="ru-RU"/>
        </w:rPr>
        <w:t>-</w:t>
      </w:r>
      <w:r w:rsidRPr="00750830">
        <w:rPr>
          <w:rStyle w:val="ezkurwreuab5ozgtqnkl"/>
          <w:rFonts w:ascii="Times New Roman" w:hAnsi="Times New Roman" w:cs="Times New Roman"/>
          <w:sz w:val="28"/>
          <w:szCs w:val="28"/>
        </w:rPr>
        <w:t>Al</w:t>
      </w:r>
      <w:r w:rsidRPr="00750830">
        <w:rPr>
          <w:rStyle w:val="ezkurwreuab5ozgtqnkl"/>
          <w:rFonts w:ascii="Times New Roman" w:hAnsi="Times New Roman" w:cs="Times New Roman"/>
          <w:sz w:val="28"/>
          <w:szCs w:val="28"/>
          <w:vertAlign w:val="subscript"/>
          <w:lang w:val="ru-RU"/>
        </w:rPr>
        <w:t>2</w:t>
      </w:r>
      <w:r w:rsidRPr="00750830">
        <w:rPr>
          <w:rStyle w:val="ezkurwreuab5ozgtqnkl"/>
          <w:rFonts w:ascii="Times New Roman" w:hAnsi="Times New Roman" w:cs="Times New Roman"/>
          <w:sz w:val="28"/>
          <w:szCs w:val="28"/>
        </w:rPr>
        <w:t>O</w:t>
      </w:r>
      <w:r w:rsidRPr="00750830">
        <w:rPr>
          <w:rStyle w:val="ezkurwreuab5ozgtqnkl"/>
          <w:rFonts w:ascii="Times New Roman" w:hAnsi="Times New Roman" w:cs="Times New Roman"/>
          <w:sz w:val="28"/>
          <w:szCs w:val="28"/>
          <w:vertAlign w:val="subscript"/>
          <w:lang w:val="ru-RU"/>
        </w:rPr>
        <w:t>3</w:t>
      </w:r>
      <w:r w:rsidRPr="00750830">
        <w:rPr>
          <w:rFonts w:ascii="Times New Roman" w:hAnsi="Times New Roman" w:cs="Times New Roman"/>
          <w:sz w:val="28"/>
          <w:szCs w:val="28"/>
          <w:lang w:val="ru-RU"/>
        </w:rPr>
        <w:t xml:space="preserve"> </w:t>
      </w:r>
      <w:r w:rsidRPr="00750830">
        <w:rPr>
          <w:rStyle w:val="ezkurwreuab5ozgtqnkl"/>
          <w:rFonts w:ascii="Times New Roman" w:hAnsi="Times New Roman" w:cs="Times New Roman"/>
          <w:sz w:val="28"/>
          <w:szCs w:val="28"/>
          <w:lang w:val="ru-RU"/>
        </w:rPr>
        <w:t>(в</w:t>
      </w:r>
      <w:r w:rsidRPr="00750830">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w:t>
      </w:r>
      <w:r w:rsidRPr="003643E5">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de-DE"/>
        </w:rPr>
        <w:t> </w:t>
      </w:r>
      <w:r w:rsidRPr="0075083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Pr>
          <w:rStyle w:val="ezkurwreuab5ozgtqnkl"/>
          <w:rFonts w:ascii="Times New Roman" w:hAnsi="Times New Roman" w:cs="Times New Roman"/>
          <w:sz w:val="28"/>
          <w:szCs w:val="28"/>
          <w:lang w:val="ru-RU"/>
        </w:rPr>
        <w:instrText xml:space="preserve"> ADDIN ZOTERO_ITEM CSL_CITATION {"citationID":"nk53ae4l","properties":{"formattedCitation":"[91]","plainCitation":"[91]","noteIndex":0},"citationItems":[{"id":89,"uris":["http://zotero.org/users/17032635/items/2U7MXKSV"],"itemData":{"id":89,"type":"article-journal","container-title":"Materials &amp; Design","DOI":"10.1016/j.matdes.2019.107977","ISSN":"02641275","journalAbbreviation":"Materials &amp; Design","language":"en","page":"107977","source":"DOI.org (Crossref)","title":"Formation of a metastable nanostructured mullite during Plasma Electrolytic Oxidation of aluminium in “soft” regime condition","volume":"180","author":[{"family":"Martin","given":"J."},{"family":"Nominé","given":"A."},{"family":"Ntomprougkidis","given":"V."},{"family":"Migot","given":"S."},{"family":"Bruyère","given":"S."},{"family":"Soldera","given":"F."},{"family":"Belmonte","given":"T."},{"family":"Henrion","given":"G."}],"issued":{"date-parts":[["2019",10]]}}}],"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Pr="00F02E21">
        <w:rPr>
          <w:rFonts w:ascii="Times New Roman" w:hAnsi="Times New Roman" w:cs="Times New Roman"/>
          <w:sz w:val="28"/>
          <w:lang w:val="ru-RU"/>
        </w:rPr>
        <w:t>[91]</w:t>
      </w:r>
      <w:r>
        <w:rPr>
          <w:rStyle w:val="ezkurwreuab5ozgtqnkl"/>
          <w:rFonts w:ascii="Times New Roman" w:hAnsi="Times New Roman" w:cs="Times New Roman"/>
          <w:sz w:val="28"/>
          <w:szCs w:val="28"/>
          <w:lang w:val="ru-RU"/>
        </w:rPr>
        <w:fldChar w:fldCharType="end"/>
      </w:r>
    </w:p>
    <w:p w14:paraId="16D06B54" w14:textId="30F655BC" w:rsidR="008218B0" w:rsidRDefault="008218B0" w:rsidP="008218B0">
      <w:pPr>
        <w:pStyle w:val="a3"/>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kk-KZ"/>
        </w:rPr>
        <w:t>Из рис. 8 в</w:t>
      </w:r>
      <w:r w:rsidRPr="00830DBA">
        <w:rPr>
          <w:rStyle w:val="ezkurwreuab5ozgtqnkl"/>
          <w:rFonts w:ascii="Times New Roman" w:hAnsi="Times New Roman" w:cs="Times New Roman"/>
          <w:sz w:val="28"/>
          <w:szCs w:val="28"/>
          <w:lang w:val="kk-KZ"/>
        </w:rPr>
        <w:t>идно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что переход</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w:t>
      </w:r>
      <w:r w:rsidRPr="00830DB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мягкому</w:t>
      </w:r>
      <w:r>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режиму</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сопровождался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появлением</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дифракционных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пиков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интенсивность</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которых</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постепенно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увеличивалась</w:t>
      </w:r>
      <w:r w:rsidRPr="00830DBA">
        <w:rPr>
          <w:rFonts w:ascii="Times New Roman" w:hAnsi="Times New Roman" w:cs="Times New Roman"/>
          <w:sz w:val="28"/>
          <w:szCs w:val="28"/>
          <w:lang w:val="ru-RU"/>
        </w:rPr>
        <w:t xml:space="preserve"> по </w:t>
      </w:r>
      <w:r w:rsidRPr="00830DBA">
        <w:rPr>
          <w:rStyle w:val="ezkurwreuab5ozgtqnkl"/>
          <w:rFonts w:ascii="Times New Roman" w:hAnsi="Times New Roman" w:cs="Times New Roman"/>
          <w:sz w:val="28"/>
          <w:szCs w:val="28"/>
          <w:lang w:val="ru-RU"/>
        </w:rPr>
        <w:t>мере</w:t>
      </w:r>
      <w:r w:rsidRPr="00830DBA">
        <w:rPr>
          <w:rFonts w:ascii="Times New Roman" w:hAnsi="Times New Roman" w:cs="Times New Roman"/>
          <w:sz w:val="28"/>
          <w:szCs w:val="28"/>
          <w:lang w:val="ru-RU"/>
        </w:rPr>
        <w:t xml:space="preserve"> перехода </w:t>
      </w:r>
      <w:r w:rsidRPr="00830DBA">
        <w:rPr>
          <w:rStyle w:val="ezkurwreuab5ozgtqnkl"/>
          <w:rFonts w:ascii="Times New Roman" w:hAnsi="Times New Roman" w:cs="Times New Roman"/>
          <w:sz w:val="28"/>
          <w:szCs w:val="28"/>
          <w:lang w:val="ru-RU"/>
        </w:rPr>
        <w:t>к</w:t>
      </w:r>
      <w:r w:rsidRPr="00830DB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мягкому</w:t>
      </w:r>
      <w:r>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режиму. Непосредственно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перед</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началом</w:t>
      </w:r>
      <w:r w:rsidRPr="00830DB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мягкого</w:t>
      </w:r>
      <w:r>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режима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(образец</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А)</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покрытие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состояло</w:t>
      </w:r>
      <w:r w:rsidRPr="00830DBA">
        <w:rPr>
          <w:rFonts w:ascii="Times New Roman" w:hAnsi="Times New Roman" w:cs="Times New Roman"/>
          <w:sz w:val="28"/>
          <w:szCs w:val="28"/>
          <w:lang w:val="ru-RU"/>
        </w:rPr>
        <w:t xml:space="preserve"> в основном </w:t>
      </w:r>
      <w:r w:rsidRPr="00830DBA">
        <w:rPr>
          <w:rStyle w:val="ezkurwreuab5ozgtqnkl"/>
          <w:rFonts w:ascii="Times New Roman" w:hAnsi="Times New Roman" w:cs="Times New Roman"/>
          <w:sz w:val="28"/>
          <w:szCs w:val="28"/>
          <w:lang w:val="ru-RU"/>
        </w:rPr>
        <w:t>из</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η</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(7±3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w:t>
      </w:r>
      <w:r w:rsidRPr="00830DBA">
        <w:rPr>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то</w:t>
      </w:r>
      <w:r w:rsidRPr="00830DBA">
        <w:rPr>
          <w:rFonts w:ascii="Times New Roman" w:hAnsi="Times New Roman" w:cs="Times New Roman"/>
          <w:sz w:val="28"/>
          <w:szCs w:val="28"/>
          <w:lang w:val="ru-RU"/>
        </w:rPr>
        <w:t xml:space="preserve"> время как покрытие, </w:t>
      </w:r>
      <w:r w:rsidRPr="00830DBA">
        <w:rPr>
          <w:rStyle w:val="ezkurwreuab5ozgtqnkl"/>
          <w:rFonts w:ascii="Times New Roman" w:hAnsi="Times New Roman" w:cs="Times New Roman"/>
          <w:sz w:val="28"/>
          <w:szCs w:val="28"/>
          <w:lang w:val="ru-RU"/>
        </w:rPr>
        <w:t>выращенное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до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мягкого</w:t>
      </w:r>
      <w:r w:rsidRPr="00830DBA">
        <w:rPr>
          <w:rFonts w:ascii="Times New Roman" w:hAnsi="Times New Roman" w:cs="Times New Roman"/>
          <w:sz w:val="28"/>
          <w:szCs w:val="28"/>
          <w:lang w:val="ru-RU"/>
        </w:rPr>
        <w:t xml:space="preserve"> режима, </w:t>
      </w:r>
      <w:r w:rsidRPr="00830DBA">
        <w:rPr>
          <w:rStyle w:val="ezkurwreuab5ozgtqnkl"/>
          <w:rFonts w:ascii="Times New Roman" w:hAnsi="Times New Roman" w:cs="Times New Roman"/>
          <w:sz w:val="28"/>
          <w:szCs w:val="28"/>
          <w:lang w:val="ru-RU"/>
        </w:rPr>
        <w:t>было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полностью</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установленный</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(образец</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показал</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самое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высокое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содержание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7C14A2">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7C14A2">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(18</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3</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w:t>
      </w:r>
      <w:r w:rsidRPr="00830DBA">
        <w:rPr>
          <w:rFonts w:ascii="Times New Roman" w:hAnsi="Times New Roman" w:cs="Times New Roman"/>
          <w:sz w:val="28"/>
          <w:szCs w:val="28"/>
          <w:lang w:val="ru-RU"/>
        </w:rPr>
        <w:t>.</w:t>
      </w:r>
      <w:r w:rsidRPr="00830DBA">
        <w:rPr>
          <w:rStyle w:val="ezkurwreuab5ozgtqnkl"/>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Style w:val="ezkurwreuab5ozgtqnkl"/>
          <w:rFonts w:ascii="Times New Roman" w:hAnsi="Times New Roman" w:cs="Times New Roman"/>
          <w:sz w:val="28"/>
          <w:szCs w:val="28"/>
          <w:lang w:val="ru-RU"/>
        </w:rPr>
        <w:t>). Это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наблюдение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хорошо</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согласуется</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с</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предыдущими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исследованиями, которые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также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показали</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постепенное</w:t>
      </w:r>
      <w:r w:rsidRPr="00830DBA">
        <w:rPr>
          <w:rFonts w:ascii="Times New Roman" w:hAnsi="Times New Roman" w:cs="Times New Roman"/>
          <w:sz w:val="28"/>
          <w:szCs w:val="28"/>
          <w:lang w:val="ru-RU"/>
        </w:rPr>
        <w:t xml:space="preserve"> </w:t>
      </w:r>
      <w:r w:rsidRPr="00830DBA">
        <w:rPr>
          <w:rStyle w:val="ezkurwreuab5ozgtqnkl"/>
          <w:rFonts w:ascii="Times New Roman" w:hAnsi="Times New Roman" w:cs="Times New Roman"/>
          <w:sz w:val="28"/>
          <w:szCs w:val="28"/>
          <w:lang w:val="ru-RU"/>
        </w:rPr>
        <w:t>обогащение ПЭО слоя</w:t>
      </w:r>
      <w:r w:rsidRPr="00830DBA">
        <w:rPr>
          <w:rFonts w:ascii="Times New Roman" w:hAnsi="Times New Roman" w:cs="Times New Roman"/>
          <w:sz w:val="28"/>
          <w:szCs w:val="28"/>
          <w:lang w:val="ru-RU"/>
        </w:rPr>
        <w:t xml:space="preserve"> фазой </w:t>
      </w:r>
      <w:r w:rsidRPr="00830DBA">
        <w:rPr>
          <w:rStyle w:val="ezkurwreuab5ozgtqnkl"/>
          <w:rFonts w:ascii="Times New Roman" w:hAnsi="Times New Roman" w:cs="Times New Roman"/>
          <w:sz w:val="28"/>
          <w:szCs w:val="28"/>
        </w:rPr>
        <w:t>α</w:t>
      </w:r>
      <w:r w:rsidRPr="00830DBA">
        <w:rPr>
          <w:rStyle w:val="ezkurwreuab5ozgtqnkl"/>
          <w:rFonts w:ascii="Times New Roman" w:hAnsi="Times New Roman" w:cs="Times New Roman"/>
          <w:sz w:val="28"/>
          <w:szCs w:val="28"/>
          <w:lang w:val="ru-RU"/>
        </w:rPr>
        <w:t>-</w:t>
      </w:r>
      <w:r w:rsidRPr="00830DBA">
        <w:rPr>
          <w:rStyle w:val="ezkurwreuab5ozgtqnkl"/>
          <w:rFonts w:ascii="Times New Roman" w:hAnsi="Times New Roman" w:cs="Times New Roman"/>
          <w:sz w:val="28"/>
          <w:szCs w:val="28"/>
        </w:rPr>
        <w:t>Al</w:t>
      </w:r>
      <w:r w:rsidRPr="00830DBA">
        <w:rPr>
          <w:rStyle w:val="ezkurwreuab5ozgtqnkl"/>
          <w:rFonts w:ascii="Times New Roman" w:hAnsi="Times New Roman" w:cs="Times New Roman"/>
          <w:sz w:val="28"/>
          <w:szCs w:val="28"/>
          <w:vertAlign w:val="subscript"/>
          <w:lang w:val="ru-RU"/>
        </w:rPr>
        <w:t>2</w:t>
      </w:r>
      <w:r w:rsidRPr="00830DBA">
        <w:rPr>
          <w:rStyle w:val="ezkurwreuab5ozgtqnkl"/>
          <w:rFonts w:ascii="Times New Roman" w:hAnsi="Times New Roman" w:cs="Times New Roman"/>
          <w:sz w:val="28"/>
          <w:szCs w:val="28"/>
        </w:rPr>
        <w:t>O</w:t>
      </w:r>
      <w:r w:rsidRPr="00830DBA">
        <w:rPr>
          <w:rStyle w:val="ezkurwreuab5ozgtqnkl"/>
          <w:rFonts w:ascii="Times New Roman" w:hAnsi="Times New Roman" w:cs="Times New Roman"/>
          <w:sz w:val="28"/>
          <w:szCs w:val="28"/>
          <w:vertAlign w:val="subscript"/>
          <w:lang w:val="ru-RU"/>
        </w:rPr>
        <w:t>3</w:t>
      </w:r>
      <w:r w:rsidRPr="00830DBA">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{"citationID":"3cvXmF6B","properties":{"formattedCitation":"[101]","plainCitation":"[101]","noteIndex":0},"citationItems":[{"id":87,"uris":["http://zotero.org/users/17032635/items/YPIBQ2IH"],"itemData":{"id":87,"type":"article-journal","abstract":"A dense inner layer is highly valued among the surface coatings created through plasma electrolytic oxidation (PEO) treatment, because the PEO coating has been troubled by inherent porosity since its conception. To produce the favored structure, a proven technique is to prompt a soft sparking transition, which involves a sudden decrease in light and acoustic emissions, and a drop in anodic voltage under controlled current mode. Typically these phenomena occur in an electrolyte of sodium silicate and potassium hydroxide, when an Al-based sample is oxidized with an AC or DC (alternating or direct current) pulse current preset with the cathodic current exceeding the anodic counterpart. The dense inner layer feature is pronounced if a sufficient amount of oxide has been amassed on the surface before the transition begins. Tremendous efforts have been devoted to understand soft sparking at the metal–oxide–electrolyte interface. Studies on aluminum alloys reveal that the dense inner layer requires plasma softening to avoid discharge damages while maintaining a sufficient growth rate, a porous top layer to retain heat for sintering the amassed oxide, and proper timing to initiate the transition and end the surface processing after transition. Despite our understanding, efforts to replicate this structural feature in Mg- and Ti-based alloys have not been very successful. The soft sparking phenomena can be reproduced, but the acquired structures are inferior to those on aluminum alloys. An analogous quality of the dense inner layer is only achieved on Mg- and Ti-based alloys with aluminate anion in the electrolytic solution and a suitable cathodic current. These facts point out that the current soft sparking knowledge on Mg- and Ti-based alloys is insufficient. The superior inner layer on the two alloys still relies on rectification and densification of aluminum oxide.","container-title":"Metals","DOI":"10.3390/met8020105","ISSN":"2075-4701","issue":"2","journalAbbreviation":"Metals","language":"en","license":"https://creativecommons.org/licenses/by/4.0/","page":"105","source":"DOI.org (Crossref)","title":"Review of the Soft Sparking Issues in Plasma Electrolytic Oxidation","volume":"8","author":[{"family":"Tsai","given":"Dah-Shyang"},{"family":"Chou","given":"Chen-Chia"}],"issued":{"date-parts":[["2018",2,1]]}}}],"schema":"https://github.com/citation-style-language/schema/raw/master/csl-citation.json"} </w:instrText>
      </w:r>
      <w:r>
        <w:rPr>
          <w:rFonts w:ascii="Times New Roman" w:hAnsi="Times New Roman" w:cs="Times New Roman"/>
          <w:sz w:val="28"/>
          <w:szCs w:val="28"/>
          <w:lang w:val="ru-RU"/>
        </w:rPr>
        <w:fldChar w:fldCharType="separate"/>
      </w:r>
      <w:r w:rsidR="005D60D7" w:rsidRPr="008C5067">
        <w:rPr>
          <w:rFonts w:ascii="Times New Roman" w:hAnsi="Times New Roman" w:cs="Times New Roman"/>
          <w:sz w:val="28"/>
          <w:lang w:val="ru-RU"/>
        </w:rPr>
        <w:t>[101]</w:t>
      </w:r>
      <w:r>
        <w:rPr>
          <w:rFonts w:ascii="Times New Roman" w:hAnsi="Times New Roman" w:cs="Times New Roman"/>
          <w:sz w:val="28"/>
          <w:szCs w:val="28"/>
          <w:lang w:val="ru-RU"/>
        </w:rPr>
        <w:fldChar w:fldCharType="end"/>
      </w:r>
      <w:r w:rsidRPr="00AF310A">
        <w:rPr>
          <w:rFonts w:ascii="Times New Roman" w:hAnsi="Times New Roman" w:cs="Times New Roman"/>
          <w:sz w:val="28"/>
          <w:szCs w:val="28"/>
          <w:lang w:val="ru-RU"/>
        </w:rPr>
        <w:t>.</w:t>
      </w:r>
      <w:r w:rsidRPr="00830DBA">
        <w:rPr>
          <w:rFonts w:ascii="Times New Roman" w:hAnsi="Times New Roman" w:cs="Times New Roman"/>
          <w:sz w:val="28"/>
          <w:szCs w:val="28"/>
          <w:lang w:val="ru-RU"/>
        </w:rPr>
        <w:t xml:space="preserve"> </w:t>
      </w:r>
    </w:p>
    <w:p w14:paraId="1C5501DB" w14:textId="77777777" w:rsidR="00F02E21" w:rsidRDefault="00F02E21" w:rsidP="00E35D8D">
      <w:pPr>
        <w:spacing w:after="0" w:line="240" w:lineRule="auto"/>
        <w:ind w:firstLine="567"/>
        <w:jc w:val="both"/>
        <w:rPr>
          <w:rFonts w:ascii="Times New Roman" w:hAnsi="Times New Roman" w:cs="Times New Roman"/>
          <w:b/>
          <w:sz w:val="28"/>
          <w:szCs w:val="28"/>
          <w:lang w:val="ru-RU"/>
        </w:rPr>
      </w:pPr>
    </w:p>
    <w:p w14:paraId="09655A99" w14:textId="0648FCDC" w:rsidR="00E35D8D" w:rsidRDefault="00532893" w:rsidP="00E35D8D">
      <w:pPr>
        <w:spacing w:after="0" w:line="24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1.3</w:t>
      </w:r>
      <w:r w:rsidR="00445A86">
        <w:rPr>
          <w:rFonts w:ascii="Times New Roman" w:hAnsi="Times New Roman" w:cs="Times New Roman"/>
          <w:b/>
          <w:sz w:val="28"/>
          <w:szCs w:val="28"/>
          <w:lang w:val="ru-RU"/>
        </w:rPr>
        <w:t>.1</w:t>
      </w:r>
      <w:r w:rsidR="00E35D8D" w:rsidRPr="00051707">
        <w:rPr>
          <w:rFonts w:ascii="Times New Roman" w:hAnsi="Times New Roman" w:cs="Times New Roman"/>
          <w:b/>
          <w:sz w:val="28"/>
          <w:szCs w:val="28"/>
          <w:lang w:val="ru-RU"/>
        </w:rPr>
        <w:t xml:space="preserve"> Влияние составов электролитов на формирование и свойства покрытий</w:t>
      </w:r>
    </w:p>
    <w:p w14:paraId="10514E7E" w14:textId="62699629" w:rsidR="00E35D8D" w:rsidRPr="00790184" w:rsidRDefault="00E35D8D" w:rsidP="00E35D8D">
      <w:pPr>
        <w:spacing w:after="0" w:line="240" w:lineRule="auto"/>
        <w:ind w:firstLine="567"/>
        <w:jc w:val="both"/>
        <w:rPr>
          <w:rStyle w:val="ezkurwreuab5ozgtqnkl"/>
          <w:rFonts w:ascii="Times New Roman" w:hAnsi="Times New Roman" w:cs="Times New Roman"/>
          <w:sz w:val="28"/>
          <w:szCs w:val="28"/>
          <w:lang w:val="ru-RU"/>
        </w:rPr>
      </w:pPr>
      <w:r w:rsidRPr="00051707">
        <w:rPr>
          <w:rStyle w:val="ezkurwreuab5ozgtqnkl"/>
          <w:rFonts w:ascii="Times New Roman" w:hAnsi="Times New Roman" w:cs="Times New Roman"/>
          <w:sz w:val="28"/>
          <w:szCs w:val="28"/>
          <w:lang w:val="ru-RU"/>
        </w:rPr>
        <w:t>Основными</w:t>
      </w:r>
      <w:r w:rsidRPr="00051707">
        <w:rPr>
          <w:rFonts w:ascii="Times New Roman" w:hAnsi="Times New Roman" w:cs="Times New Roman"/>
          <w:sz w:val="28"/>
          <w:szCs w:val="28"/>
          <w:lang w:val="ru-RU"/>
        </w:rPr>
        <w:t xml:space="preserve"> составами </w:t>
      </w:r>
      <w:r w:rsidRPr="00051707">
        <w:rPr>
          <w:rStyle w:val="ezkurwreuab5ozgtqnkl"/>
          <w:rFonts w:ascii="Times New Roman" w:hAnsi="Times New Roman" w:cs="Times New Roman"/>
          <w:sz w:val="28"/>
          <w:szCs w:val="28"/>
          <w:lang w:val="ru-RU"/>
        </w:rPr>
        <w:t>электролитов</w:t>
      </w:r>
      <w:r>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используемых</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для</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обработки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ПЭО</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на</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алюминий и его сплавах</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являются</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экологически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чистые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щелочные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электролиты</w:t>
      </w:r>
      <w:r w:rsidRPr="00051707">
        <w:rPr>
          <w:rFonts w:ascii="Times New Roman" w:hAnsi="Times New Roman" w:cs="Times New Roman"/>
          <w:sz w:val="28"/>
          <w:szCs w:val="28"/>
          <w:lang w:val="ru-RU"/>
        </w:rPr>
        <w:t xml:space="preserve"> на </w:t>
      </w:r>
      <w:r w:rsidRPr="00051707">
        <w:rPr>
          <w:rStyle w:val="ezkurwreuab5ozgtqnkl"/>
          <w:rFonts w:ascii="Times New Roman" w:hAnsi="Times New Roman" w:cs="Times New Roman"/>
          <w:sz w:val="28"/>
          <w:szCs w:val="28"/>
          <w:lang w:val="ru-RU"/>
        </w:rPr>
        <w:t>основе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алюминатов,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силикатов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фосфатов</w:t>
      </w:r>
      <w:r w:rsidRPr="00790184">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{"citationID":"nRDMveNE","properties":{"formattedCitation":"[102,103]","plainCitation":"[102,103]","noteIndex":0},"citationItems":[{"id":169,"uris":["http://zotero.org/users/17032635/items/6C98MZK4"],"itemData":{"id":169,"type":"article-journal","container-title":"Journal of Materials Processing Technology","DOI":"10.1016/j.jmatprotec.2006.07.002","ISSN":"09240136","issue":"1-3","journalAbbreviation":"Journal of Materials Processing Technology","language":"en","license":"https://www.elsevier.com/tdm/userlicense/1.0/","page":"28-33","source":"DOI.org (Crossref)","title":"Investigation of morphology and composition of plasma electrolytic oxidation coatings in systems of Na2SiO3–NaOH and (NaPO3)6–NaOH","volume":"182","author":[{"family":"Wei-Chao","given":"Gu"},{"family":"Guo-Hua","given":"Lv"},{"family":"Huan","given":"Chen"},{"family":"Guang-Liang","given":"Chen"},{"family":"Wen-Ran","given":"Feng"},{"family":"Gu-Ling","given":"Zhang"},{"family":"Si-Ze","given":"Yang"}],"issued":{"date-parts":[["2007",2]]}}},{"id":168,"uris":["http://zotero.org/users/17032635/items/TQSZ32A2"],"itemData":{"id":168,"type":"article-journal","container-title":"Transactions of Nonferrous Metals Society of China","DOI":"10.1016/S1003-6326(17)60038-4","ISSN":"10036326","issue":"2","journalAbbreviation":"Transactions of Nonferrous Metals Society of China","language":"en","page":"336-351","source":"DOI.org (Crossref)","title":"Wear and corrosion resistant coatings on surface of cast A356 aluminum alloy by plasma electrolytic oxidation in moderately concentrated aluminate electrolytes","volume":"27","author":[{"family":"Xie","given":"Huan-jun"},{"family":"Cheng","given":"Ying-liang"},{"family":"Li","given":"Shao-xian"},{"family":"Cao","given":"Jin-hui"},{"family":"Cao","given":"Li"}],"issued":{"date-parts":[["2017",2]]}}}],"schema":"https://github.com/citation-style-language/schema/raw/master/csl-citation.json"} </w:instrText>
      </w:r>
      <w:r>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[102,103]</w:t>
      </w:r>
      <w:r>
        <w:rPr>
          <w:rStyle w:val="ezkurwreuab5ozgtqnkl"/>
          <w:rFonts w:ascii="Times New Roman" w:hAnsi="Times New Roman" w:cs="Times New Roman"/>
          <w:sz w:val="28"/>
          <w:szCs w:val="28"/>
        </w:rPr>
        <w:fldChar w:fldCharType="end"/>
      </w:r>
      <w:r w:rsidRPr="00051707">
        <w:rPr>
          <w:rStyle w:val="ezkurwreuab5ozgtqnkl"/>
          <w:rFonts w:ascii="Times New Roman" w:hAnsi="Times New Roman" w:cs="Times New Roman"/>
          <w:sz w:val="28"/>
          <w:szCs w:val="28"/>
          <w:lang w:val="ru-RU"/>
        </w:rPr>
        <w:t>,</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которые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облегчают</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достижение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напряжения</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разряда</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способствуют</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росту</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покрытия. Химический</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состав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электролита</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имеет</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решающее</w:t>
      </w:r>
      <w:r w:rsidRPr="00051707">
        <w:rPr>
          <w:rFonts w:ascii="Times New Roman" w:hAnsi="Times New Roman" w:cs="Times New Roman"/>
          <w:sz w:val="28"/>
          <w:szCs w:val="28"/>
          <w:lang w:val="ru-RU"/>
        </w:rPr>
        <w:t xml:space="preserve"> значение, </w:t>
      </w:r>
      <w:r w:rsidRPr="00051707">
        <w:rPr>
          <w:rStyle w:val="ezkurwreuab5ozgtqnkl"/>
          <w:rFonts w:ascii="Times New Roman" w:hAnsi="Times New Roman" w:cs="Times New Roman"/>
          <w:sz w:val="28"/>
          <w:szCs w:val="28"/>
          <w:lang w:val="ru-RU"/>
        </w:rPr>
        <w:t>поскольку</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его</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компоненты</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включаются</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в</w:t>
      </w:r>
      <w:r w:rsidRPr="00051707">
        <w:rPr>
          <w:rFonts w:ascii="Times New Roman" w:hAnsi="Times New Roman" w:cs="Times New Roman"/>
          <w:sz w:val="28"/>
          <w:szCs w:val="28"/>
          <w:lang w:val="ru-RU"/>
        </w:rPr>
        <w:t xml:space="preserve"> состав </w:t>
      </w:r>
      <w:r w:rsidRPr="00051707">
        <w:rPr>
          <w:rStyle w:val="ezkurwreuab5ozgtqnkl"/>
          <w:rFonts w:ascii="Times New Roman" w:hAnsi="Times New Roman" w:cs="Times New Roman"/>
          <w:sz w:val="28"/>
          <w:szCs w:val="28"/>
          <w:lang w:val="ru-RU"/>
        </w:rPr>
        <w:t>покрытий</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результате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плазмохимических</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реакций</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которые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происходят</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процессе</w:t>
      </w:r>
      <w:r w:rsidRPr="00051707">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{"citationID":"mwoHfZ6a","properties":{"formattedCitation":"[104]","plainCitation":"[104]","noteIndex":0},"citationItems":[{"id":170,"uris":["http://zotero.org/users/17032635/items/LALBGIEK"],"itemData":{"id":170,"type":"article-journal","abstract":"Plasma electrolytic oxidation coatings were prepared in aluminate, phosphate, and silicate-based electrolytic solutions using a soft-sparking regime in a multi-frequency stepped process to compare the structure, corrosion, and wear characteristics of the obtained coatings on AZ31 magnesium alloy. The XRD results indicated that all coatings consist of MgO and MgF2, while specific products such as Mg2SiO4, MgSiO3, Mg2P2O7, and MgAl2O4 were also present in specimens based on the selected solution. Surface morphology of the obtained coatings was strongly affected by the electrolyte composition. Aluminate-containing coating showed volcano-like, nodular particles and craters distributed over the surface. Phosphate-containing coating presented a sintering-crater structure, with non-uniform distributions of micro-pores and micro-cracks. Silicate-containing coating exhibited a scaffold surface involving a network of numerous micro-pores and oxide granules. The aluminate-treated sample offered the highest corrosion resistance and the minimum wear rate (5 × 10−5 mm3 N−1 m−1), owing to its compact structure containing solely 1.75% relative porosity, which is the lowest value in comparison with other samples. The silicate-treated sample was degraded faster in long-term corrosion and wear tests due to its porous structure, and with more delay in the phosphate-containing coating due to its larger thickness (30 µm).","container-title":"Coatings","DOI":"10.3390/coatings10100937","ISSN":"2079-6412","issue":"10","journalAbbreviation":"Coatings","language":"en","license":"https://creativecommons.org/licenses/by/4.0/","page":"937","source":"DOI.org (Crossref)","title":"The Effect of Electrolytic Solution Composition on the Structure, Corrosion, and Wear Resistance of PEO Coatings on AZ31 Magnesium Alloy","volume":"10","author":[{"family":"Toulabifard","given":"Amirhossein"},{"family":"Rahmati","given":"Maryam"},{"family":"Raeissi","given":"Keyvan"},{"family":"Hakimizad","given":"Amin"},{"family":"Santamaria","given":"Monica"}],"issued":{"date-parts":[["2020",9,30]]}}}],"schema":"https://github.com/citation-style-language/schema/raw/master/csl-citation.json"} </w:instrText>
      </w:r>
      <w:r>
        <w:rPr>
          <w:rFonts w:ascii="Times New Roman" w:hAnsi="Times New Roman" w:cs="Times New Roman"/>
          <w:sz w:val="28"/>
          <w:szCs w:val="28"/>
          <w:lang w:val="ru-RU"/>
        </w:rPr>
        <w:fldChar w:fldCharType="separate"/>
      </w:r>
      <w:r w:rsidR="005D60D7" w:rsidRPr="00952DAC">
        <w:rPr>
          <w:rFonts w:ascii="Times New Roman" w:hAnsi="Times New Roman" w:cs="Times New Roman"/>
          <w:sz w:val="28"/>
          <w:lang w:val="ru-RU"/>
        </w:rPr>
        <w:t>[104]</w:t>
      </w:r>
      <w:r>
        <w:rPr>
          <w:rFonts w:ascii="Times New Roman" w:hAnsi="Times New Roman" w:cs="Times New Roman"/>
          <w:sz w:val="28"/>
          <w:szCs w:val="28"/>
          <w:lang w:val="ru-RU"/>
        </w:rPr>
        <w:fldChar w:fldCharType="end"/>
      </w:r>
      <w:r w:rsidRPr="00051707">
        <w:rPr>
          <w:rStyle w:val="ezkurwreuab5ozgtqnkl"/>
          <w:rFonts w:ascii="Times New Roman" w:hAnsi="Times New Roman" w:cs="Times New Roman"/>
          <w:sz w:val="28"/>
          <w:szCs w:val="28"/>
          <w:lang w:val="ru-RU"/>
        </w:rPr>
        <w:t>.</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Электролиты</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ПЭО</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также</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обеспечивают</w:t>
      </w:r>
      <w:r w:rsidRPr="00051707">
        <w:rPr>
          <w:rFonts w:ascii="Times New Roman" w:hAnsi="Times New Roman" w:cs="Times New Roman"/>
          <w:sz w:val="28"/>
          <w:szCs w:val="28"/>
          <w:lang w:val="ru-RU"/>
        </w:rPr>
        <w:t xml:space="preserve"> поступление </w:t>
      </w:r>
      <w:r w:rsidRPr="00051707">
        <w:rPr>
          <w:rStyle w:val="ezkurwreuab5ozgtqnkl"/>
          <w:rFonts w:ascii="Times New Roman" w:hAnsi="Times New Roman" w:cs="Times New Roman"/>
          <w:sz w:val="28"/>
          <w:szCs w:val="28"/>
          <w:lang w:val="ru-RU"/>
        </w:rPr>
        <w:t>кислорода,</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который</w:t>
      </w:r>
      <w:r w:rsidRPr="00051707">
        <w:rPr>
          <w:rFonts w:ascii="Times New Roman" w:hAnsi="Times New Roman" w:cs="Times New Roman"/>
          <w:sz w:val="28"/>
          <w:szCs w:val="28"/>
          <w:lang w:val="ru-RU"/>
        </w:rPr>
        <w:t xml:space="preserve"> вступает в </w:t>
      </w:r>
      <w:r w:rsidRPr="00051707">
        <w:rPr>
          <w:rStyle w:val="ezkurwreuab5ozgtqnkl"/>
          <w:rFonts w:ascii="Times New Roman" w:hAnsi="Times New Roman" w:cs="Times New Roman"/>
          <w:sz w:val="28"/>
          <w:szCs w:val="28"/>
          <w:lang w:val="ru-RU"/>
        </w:rPr>
        <w:t>реакцию</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с</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расплавленными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катионами</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металлической</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подложки,</w:t>
      </w:r>
      <w:r w:rsidRPr="00051707">
        <w:rPr>
          <w:rFonts w:ascii="Times New Roman" w:hAnsi="Times New Roman" w:cs="Times New Roman"/>
          <w:sz w:val="28"/>
          <w:szCs w:val="28"/>
          <w:lang w:val="ru-RU"/>
        </w:rPr>
        <w:t xml:space="preserve"> что </w:t>
      </w:r>
      <w:r w:rsidRPr="00051707">
        <w:rPr>
          <w:rStyle w:val="ezkurwreuab5ozgtqnkl"/>
          <w:rFonts w:ascii="Times New Roman" w:hAnsi="Times New Roman" w:cs="Times New Roman"/>
          <w:sz w:val="28"/>
          <w:szCs w:val="28"/>
          <w:lang w:val="ru-RU"/>
        </w:rPr>
        <w:t>приводит</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образованию</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керамических</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оксидов,</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таких</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как</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rPr>
        <w:t>Al</w:t>
      </w:r>
      <w:r w:rsidRPr="00051707">
        <w:rPr>
          <w:rStyle w:val="ezkurwreuab5ozgtqnkl"/>
          <w:rFonts w:ascii="Times New Roman" w:hAnsi="Times New Roman" w:cs="Times New Roman"/>
          <w:sz w:val="28"/>
          <w:szCs w:val="28"/>
          <w:vertAlign w:val="subscript"/>
          <w:lang w:val="ru-RU"/>
        </w:rPr>
        <w:t>2</w:t>
      </w:r>
      <w:r w:rsidRPr="00051707">
        <w:rPr>
          <w:rStyle w:val="ezkurwreuab5ozgtqnkl"/>
          <w:rFonts w:ascii="Times New Roman" w:hAnsi="Times New Roman" w:cs="Times New Roman"/>
          <w:sz w:val="28"/>
          <w:szCs w:val="28"/>
        </w:rPr>
        <w:t>O</w:t>
      </w:r>
      <w:r w:rsidRPr="00051707">
        <w:rPr>
          <w:rStyle w:val="ezkurwreuab5ozgtqnkl"/>
          <w:rFonts w:ascii="Times New Roman" w:hAnsi="Times New Roman" w:cs="Times New Roman"/>
          <w:sz w:val="28"/>
          <w:szCs w:val="28"/>
          <w:vertAlign w:val="subscript"/>
          <w:lang w:val="ru-RU"/>
        </w:rPr>
        <w:t>3</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на</w:t>
      </w:r>
      <w:r w:rsidRPr="00051707">
        <w:rPr>
          <w:rFonts w:ascii="Times New Roman" w:hAnsi="Times New Roman" w:cs="Times New Roman"/>
          <w:sz w:val="28"/>
          <w:szCs w:val="28"/>
          <w:lang w:val="ru-RU"/>
        </w:rPr>
        <w:t xml:space="preserve"> </w:t>
      </w:r>
      <w:r w:rsidRPr="00051707">
        <w:rPr>
          <w:rStyle w:val="ezkurwreuab5ozgtqnkl"/>
          <w:rFonts w:ascii="Times New Roman" w:hAnsi="Times New Roman" w:cs="Times New Roman"/>
          <w:sz w:val="28"/>
          <w:szCs w:val="28"/>
          <w:lang w:val="ru-RU"/>
        </w:rPr>
        <w:t>алюминий</w:t>
      </w:r>
      <w:r w:rsidRPr="00790184">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C9052E">
        <w:rPr>
          <w:rStyle w:val="ezkurwreuab5ozgtqnkl"/>
          <w:rFonts w:ascii="Times New Roman" w:hAnsi="Times New Roman" w:cs="Times New Roman"/>
          <w:sz w:val="28"/>
          <w:szCs w:val="28"/>
          <w:lang w:val="ru-RU"/>
        </w:rPr>
        <w:instrText xml:space="preserve"> ADDIN ZOTERO_ITEM CSL_CITATION {"citationID":"NBiM1bZA","properties":{"formattedCitation":"[52]","plainCitation":"[52]","noteIndex":0},"citationItems":[{"id":34,"uris":["http://zotero.org/users/local/FYixPRZC/items/ML9VFHGX","http://zotero.org/users/17032635/items/ML9VFHGX"],"itemData":{"id":34,"type":"article-journal","container-title":"Applied Surface Science Advances","DOI":"10.1016/j.apsadv.2021.100121","ISSN":"26665239","journalAbbreviation":"Applied Surface Science Advances","language":"en","page":"100121","source":"DOI.org (Crossref)","title":"Review of plasma electrolytic oxidation of titanium substrates: Mechanism, properties, applications and limitations","title-short":"Review of plasma electrolytic oxidation of titanium substrates","volume":"5","author":[{"family":"Aliofkhazraei","given":"M."},{"family":"Macdonald","given":"D.D."},{"family":"Matykina","given":"E."},{"family":"Parfenov","given":"E.V."},{"family":"Egorkin","given":"V.S."},{"family":"Curran","given":"J.A."},{"family":"Troughton","given":"S.C."},{"family":"Sinebryukhov","given":"S.L."},{"family":"Gnedenkov","given":"S.V."},{"family":"Lampke","given":"T."},{"family":"Simchen","given":"F."},{"family":"Nabavi","given":"H.F."}],"issued":{"date-parts":[["2021",9]]}}}],"schema":"https://github.com/citation-style-language/schema/raw/master/csl-citation.json"} </w:instrText>
      </w:r>
      <w:r>
        <w:rPr>
          <w:rStyle w:val="ezkurwreuab5ozgtqnkl"/>
          <w:rFonts w:ascii="Times New Roman" w:hAnsi="Times New Roman" w:cs="Times New Roman"/>
          <w:sz w:val="28"/>
          <w:szCs w:val="28"/>
        </w:rPr>
        <w:fldChar w:fldCharType="separate"/>
      </w:r>
      <w:r w:rsidR="00C9052E" w:rsidRPr="00C9052E">
        <w:rPr>
          <w:rFonts w:ascii="Times New Roman" w:hAnsi="Times New Roman" w:cs="Times New Roman"/>
          <w:sz w:val="28"/>
          <w:lang w:val="ru-RU"/>
        </w:rPr>
        <w:t>[52]</w:t>
      </w:r>
      <w:r>
        <w:rPr>
          <w:rStyle w:val="ezkurwreuab5ozgtqnkl"/>
          <w:rFonts w:ascii="Times New Roman" w:hAnsi="Times New Roman" w:cs="Times New Roman"/>
          <w:sz w:val="28"/>
          <w:szCs w:val="28"/>
        </w:rPr>
        <w:fldChar w:fldCharType="end"/>
      </w:r>
      <w:r w:rsidRPr="00790184">
        <w:rPr>
          <w:rStyle w:val="ezkurwreuab5ozgtqnkl"/>
          <w:rFonts w:ascii="Times New Roman" w:hAnsi="Times New Roman" w:cs="Times New Roman"/>
          <w:sz w:val="28"/>
          <w:szCs w:val="28"/>
          <w:lang w:val="ru-RU"/>
        </w:rPr>
        <w:t>.</w:t>
      </w:r>
    </w:p>
    <w:p w14:paraId="1A3CE003" w14:textId="5104E746" w:rsidR="00E35D8D" w:rsidRPr="00051707" w:rsidRDefault="00E35D8D" w:rsidP="00D5373D">
      <w:pPr>
        <w:spacing w:after="0" w:line="240" w:lineRule="auto"/>
        <w:ind w:firstLine="567"/>
        <w:jc w:val="both"/>
        <w:rPr>
          <w:rFonts w:ascii="Times New Roman" w:hAnsi="Times New Roman" w:cs="Times New Roman"/>
          <w:sz w:val="28"/>
          <w:szCs w:val="28"/>
          <w:lang w:val="ru-RU"/>
        </w:rPr>
      </w:pPr>
      <w:r w:rsidRPr="00051707">
        <w:rPr>
          <w:rStyle w:val="ezkurwreuab5ozgtqnkl"/>
          <w:rFonts w:ascii="Times New Roman" w:hAnsi="Times New Roman" w:cs="Times New Roman"/>
          <w:sz w:val="28"/>
          <w:szCs w:val="28"/>
          <w:lang w:val="ru-RU"/>
        </w:rPr>
        <w:t>Фактически, в процессе ПЭО наблюдался различный механизм образования покрытий с использованием щелочных электролитов на поверхности алюминиевых сплавов</w:t>
      </w:r>
      <w:r w:rsidRPr="00AE5DA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{"citationID":"BpR3JxeH","properties":{"formattedCitation":"[105]","plainCitation":"[105]","noteIndex":0},"citationItems":[{"id":172,"uris":["http://zotero.org/users/17032635/items/76GYFWPX"],"itemData":{"id":172,"type":"article-journal","container-title":"Surface and Coatings Technology","DOI":"10.1016/j.surfcoat.2018.07.055","ISSN":"02578972","journalAbbreviation":"Surface and Coatings Technology","language":"en","page":"136-152","source":"DOI.org (Crossref)","title":"An investigation of microstructure evolution for plasma electrolytic oxidation (PEO) coated Al in an alkaline silicate electrolyte","volume":"351","author":[{"family":"Wu","given":"Ye-kang"},{"family":"Yang","given":"Zhong"},{"family":"Wang","given":"Rui-qiang"},{"family":"Wu","given":"Guo-rui"},{"family":"Chen","given":"Dong"},{"family":"Wang","given":"Dong-dong"},{"family":"Liu","given":"Xin-tong"},{"family":"Li","given":"Da-long"},{"family":"Guo","given":"Chang-hong"},{"family":"Yu","given":"Sheng-xue"},{"family":"Shen","given":"De-jiu"},{"family":"Nash","given":"Philip"}],"issued":{"date-parts":[["2018",10]]}}}],"schema":"https://github.com/citation-style-language/schema/raw/master/csl-citation.json"} </w:instrText>
      </w:r>
      <w:r>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[105]</w:t>
      </w:r>
      <w:r>
        <w:rPr>
          <w:rStyle w:val="ezkurwreuab5ozgtqnkl"/>
          <w:rFonts w:ascii="Times New Roman" w:hAnsi="Times New Roman" w:cs="Times New Roman"/>
          <w:sz w:val="28"/>
          <w:szCs w:val="28"/>
        </w:rPr>
        <w:fldChar w:fldCharType="end"/>
      </w:r>
      <w:r w:rsidRPr="00AE5DAA">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Сообщалось, что при определенных плотностях тока в электролитной системе на основе фосфата требуется больше энергии по сравнению с силикатной, что приводит к более высокому содержанию твердой корундовой фазы (α-Al</w:t>
      </w:r>
      <w:r w:rsidRPr="00051707">
        <w:rPr>
          <w:rStyle w:val="ezkurwreuab5ozgtqnkl"/>
          <w:rFonts w:ascii="Times New Roman" w:hAnsi="Times New Roman" w:cs="Times New Roman"/>
          <w:sz w:val="28"/>
          <w:szCs w:val="28"/>
          <w:vertAlign w:val="subscript"/>
          <w:lang w:val="ru-RU"/>
        </w:rPr>
        <w:t>2</w:t>
      </w:r>
      <w:r w:rsidRPr="00051707">
        <w:rPr>
          <w:rStyle w:val="ezkurwreuab5ozgtqnkl"/>
          <w:rFonts w:ascii="Times New Roman" w:hAnsi="Times New Roman" w:cs="Times New Roman"/>
          <w:sz w:val="28"/>
          <w:szCs w:val="28"/>
          <w:lang w:val="ru-RU"/>
        </w:rPr>
        <w:t>O</w:t>
      </w:r>
      <w:r w:rsidRPr="00051707">
        <w:rPr>
          <w:rStyle w:val="ezkurwreuab5ozgtqnkl"/>
          <w:rFonts w:ascii="Times New Roman" w:hAnsi="Times New Roman" w:cs="Times New Roman"/>
          <w:sz w:val="28"/>
          <w:szCs w:val="28"/>
          <w:vertAlign w:val="subscript"/>
          <w:lang w:val="ru-RU"/>
        </w:rPr>
        <w:t>3</w:t>
      </w:r>
      <w:r w:rsidRPr="00051707">
        <w:rPr>
          <w:rStyle w:val="ezkurwreuab5ozgtqnkl"/>
          <w:rFonts w:ascii="Times New Roman" w:hAnsi="Times New Roman" w:cs="Times New Roman"/>
          <w:sz w:val="28"/>
          <w:szCs w:val="28"/>
          <w:lang w:val="ru-RU"/>
        </w:rPr>
        <w:t>)</w:t>
      </w:r>
      <w:r w:rsidRPr="00AE5DA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{"citationID":"71LbdBdI","properties":{"formattedCitation":"[106]","plainCitation":"[106]","noteIndex":0},"citationItems":[{"id":173,"uris":["http://zotero.org/users/17032635/items/ENVGWPVK"],"itemData":{"id":173,"type":"article-journal","container-title":"Journal of Materials Processing Technology","DOI":"10.1016/j.jmatprotec.2006.07.002","ISSN":"09240136","issue":"1-3","journalAbbreviation":"Journal of Materials Processing Technology","language":"en","license":"https://www.elsevier.com/tdm/userlicense/1.0/","page":"28-33","source":"DOI.org (Crossref)","title":"Investigation of morphology and composition of plasma electrolytic oxidation coatings in systems of Na2SiO3–NaOH and (NaPO3)6–NaOH","volume":"182","author":[{"family":"Wei-Chao","given":"Gu"},{"family":"Guo-Hua","given":"Lv"},{"family":"Huan","given":"Chen"},{"family":"Guang-Liang","given":"Chen"},{"family":"Wen-Ran","given":"Feng"},{"family":"Gu-Ling","given":"Zhang"},{"family":"Si-Ze","given":"Yang"}],"issued":{"date-parts":[["2007",2]]}}}],"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[106]</w:t>
      </w:r>
      <w:r>
        <w:rPr>
          <w:rStyle w:val="ezkurwreuab5ozgtqnkl"/>
          <w:rFonts w:ascii="Times New Roman" w:hAnsi="Times New Roman" w:cs="Times New Roman"/>
          <w:sz w:val="28"/>
          <w:szCs w:val="28"/>
          <w:lang w:val="ru-RU"/>
        </w:rPr>
        <w:fldChar w:fldCharType="end"/>
      </w:r>
      <w:r w:rsidRPr="00051707">
        <w:rPr>
          <w:rStyle w:val="ezkurwreuab5ozgtqnkl"/>
          <w:rFonts w:ascii="Times New Roman" w:hAnsi="Times New Roman" w:cs="Times New Roman"/>
          <w:sz w:val="28"/>
          <w:szCs w:val="28"/>
          <w:lang w:val="ru-RU"/>
        </w:rPr>
        <w:t>. Что касается однородности покрытий ПЭО, то утверждается, что использование электролитов на основе силикатов является более предпочтительной, чем электролиты на основе фосфатов на алюминий, благодаря образованию покрытия с более однородной морфологией</w:t>
      </w:r>
      <w:r w:rsidRPr="00445E18">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{"citationID":"gR9TOUnY","properties":{"formattedCitation":"[107]","plainCitation":"[107]","noteIndex":0},"citationItems":[{"id":174,"uris":["http://zotero.org/users/17032635/items/4P4GABV7"],"itemData":{"id":174,"type":"article-journal","container-title":"Applied Surface Science","DOI":"10.1016/j.apsusc.2006.06.036","ISSN":"01694332","issue":"5","journalAbbreviation":"Applied Surface Science","language":"en","license":"https://www.elsevier.com/tdm/userlicense/1.0/","page":"2947-2952","source":"DOI.org (Crossref)","title":"Characteristic of ceramic coatings on aluminum by plasma electrolytic oxidation in silicate and phosphate electrolyte","volume":"253","author":[{"family":"Lv","given":"Guohua"},{"family":"Gu","given":"Weichao"},{"family":"Chen","given":"Huan"},{"family":"Feng","given":"Wenran"},{"family":"Khosa","given":"M. Latif"},{"family":"Li","given":"Li"},{"family":"Niu","given":"Erwu"},{"family":"Zhang","given":"Guling"},{"family":"Yang","given":"Si-Ze"}],"issued":{"date-parts":[["2006",12]]}}}],"schema":"https://github.com/citation-style-language/schema/raw/master/csl-citation.json"}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[107]</w:t>
      </w:r>
      <w:r>
        <w:rPr>
          <w:rStyle w:val="ezkurwreuab5ozgtqnkl"/>
          <w:rFonts w:ascii="Times New Roman" w:hAnsi="Times New Roman" w:cs="Times New Roman"/>
          <w:sz w:val="28"/>
          <w:szCs w:val="28"/>
          <w:lang w:val="ru-RU"/>
        </w:rPr>
        <w:fldChar w:fldCharType="end"/>
      </w:r>
      <w:r w:rsidRPr="00445E18">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Также была показана возможность получения толстых композитных покрытий на алюминиевой подложке за счет увеличения содержания силикатов в электролите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{"citationID":"LdoZkRsr","properties":{"formattedCitation":"[108]","plainCitation":"[108]","noteIndex":0},"citationItems":[{"id":175,"uris":["http://zotero.org/users/17032635/items/V77NK8HP"],"itemData":{"id":175,"type":"article-journal","container-title":"Acta Metallurgica Sinica (English Letters)","DOI":"10.1007/s40195-016-0384-3","ISSN":"1006-7191, 2194-1289","issue":"3","journalAbbreviation":"Acta Metall. Sin. (Engl. Lett.)","language":"en","page":"274-281","source":"DOI.org (Crossref)","title":"Influence of Concentrations of KOH and Na2SiO3 Electrolytes on the Electrochemical Behavior of Ceramic Coatings on 6061 Al Alloy Processed by Plasma Electrolytic Oxidation","volume":"29","author":[{"family":"Fattah-Alhosseini","given":"Arash"},{"family":"Vakili-Azghandi","given":"Mojtaba"},{"family":"Keshavarz","given":"Mohsen K."}],"issued":{"date-parts":[["2016",3]]}}}],"schema":"https://github.com/citation-style-language/schema/raw/master/csl-citation.json"}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[108]</w:t>
      </w:r>
      <w:r>
        <w:rPr>
          <w:rStyle w:val="ezkurwreuab5ozgtqnkl"/>
          <w:rFonts w:ascii="Times New Roman" w:hAnsi="Times New Roman" w:cs="Times New Roman"/>
          <w:sz w:val="28"/>
          <w:szCs w:val="28"/>
          <w:lang w:val="ru-RU"/>
        </w:rPr>
        <w:fldChar w:fldCharType="end"/>
      </w:r>
      <w:r w:rsidRPr="00445E18">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Кроме того, фазовый состав покрытий может изменяться за счет участия силикатных ионов из электролита в реакциях формирования покрытий и их включения в структуру покрытий</w:t>
      </w:r>
      <w:r w:rsidRPr="00445E18">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{"citationID":"ozdOBEKz","properties":{"formattedCitation":"[109]","plainCitation":"[109]","noteIndex":0},"citationItems":[{"id":177,"uris":["http://zotero.org/users/17032635/items/Y8RM4EME"],"itemData":{"id":177,"type":"article-journal","container-title":"Journal of Alloys and Compounds","DOI":"10.1016/j.jallcom.2010.06.008","ISSN":"09258388","issue":"2","journalAbbreviation":"Journal of Alloys and Compounds","language":"en","license":"https://www.elsevier.com/tdm/userlicense/1.0/","page":"519-526","source":"DOI.org (Crossref)","title":"Influence of sodium silicate concentration on structural and tribological properties of microarc oxidation coatings on 2017A aluminum alloy substrate","volume":"504","author":[{"family":"Polat","given":"Aytekin"},{"family":"Makaraci","given":"Murat"},{"family":"Usta","given":"Metin"}],"issued":{"date-parts":[["2010",8]]}}}],"schema":"https://github.com/citation-style-language/schema/raw/master/csl-citation.json"}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[109]</w:t>
      </w:r>
      <w:r>
        <w:rPr>
          <w:rStyle w:val="ezkurwreuab5ozgtqnkl"/>
          <w:rFonts w:ascii="Times New Roman" w:hAnsi="Times New Roman" w:cs="Times New Roman"/>
          <w:sz w:val="28"/>
          <w:szCs w:val="28"/>
          <w:lang w:val="ru-RU"/>
        </w:rPr>
        <w:fldChar w:fldCharType="end"/>
      </w:r>
      <w:r w:rsidRPr="0012243F">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Недавно были проведены исследования по формированию покрытий ПЭО в фосфатных, силикатных и алюминатных </w:t>
      </w:r>
      <w:r w:rsidRPr="00051707">
        <w:rPr>
          <w:rStyle w:val="ezkurwreuab5ozgtqnkl"/>
          <w:rFonts w:ascii="Times New Roman" w:hAnsi="Times New Roman" w:cs="Times New Roman"/>
          <w:sz w:val="28"/>
          <w:szCs w:val="28"/>
          <w:lang w:val="ru-RU"/>
        </w:rPr>
        <w:lastRenderedPageBreak/>
        <w:t>электролитах на композитах SiCp/Al и их характеристике</w:t>
      </w:r>
      <w:r w:rsidRPr="0012243F">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{"citationID":"0bQ4M5qH","properties":{"formattedCitation":"[110]","plainCitation":"[110]","noteIndex":0},"citationItems":[{"id":178,"uris":["http://zotero.org/users/17032635/items/HEY969YA"],"itemData":{"id":178,"type":"article-journal","container-title":"Materials Characterization","DOI":"10.1016/j.matchar.2023.113344","ISSN":"10445803","journalAbbreviation":"Materials Characterization","language":"en","page":"113344","source":"DOI.org (Crossref)","title":"Growth characteristics and properties of plasma electrolytic oxidation coatings produced in different electrolytes on SiCp/Al composite","volume":"205","author":[{"family":"Jiang","given":"Chunyan"},{"family":"Wang","given":"Yaming"},{"family":"Wang","given":"Shuqi"},{"family":"Zou","given":"Yongchun"},{"family":"Ouyang","given":"Jiahu"},{"family":"Jia","given":"Dechang"},{"family":"Zhou","given":"Yu"}],"issued":{"date-parts":[["2023",11]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[110]</w:t>
      </w:r>
      <w:r>
        <w:rPr>
          <w:rStyle w:val="ezkurwreuab5ozgtqnkl"/>
          <w:rFonts w:ascii="Times New Roman" w:hAnsi="Times New Roman" w:cs="Times New Roman"/>
          <w:sz w:val="28"/>
          <w:szCs w:val="28"/>
          <w:lang w:val="ru-RU"/>
        </w:rPr>
        <w:fldChar w:fldCharType="end"/>
      </w:r>
      <w:r w:rsidRPr="0012243F">
        <w:rPr>
          <w:rStyle w:val="ezkurwreuab5ozgtqnkl"/>
          <w:rFonts w:ascii="Times New Roman" w:hAnsi="Times New Roman" w:cs="Times New Roman"/>
          <w:sz w:val="28"/>
          <w:szCs w:val="28"/>
          <w:lang w:val="ru-RU"/>
        </w:rPr>
        <w:t>.</w:t>
      </w:r>
      <w:r w:rsidRPr="00051707">
        <w:rPr>
          <w:rStyle w:val="ezkurwreuab5ozgtqnkl"/>
          <w:rFonts w:ascii="Times New Roman" w:hAnsi="Times New Roman" w:cs="Times New Roman"/>
          <w:sz w:val="28"/>
          <w:szCs w:val="28"/>
          <w:lang w:val="ru-RU"/>
        </w:rPr>
        <w:t xml:space="preserve"> Выявлена существенная разница в плазменных разрядах, где локальные температурные диапазоны соста</w:t>
      </w:r>
      <w:r>
        <w:rPr>
          <w:rStyle w:val="ezkurwreuab5ozgtqnkl"/>
          <w:rFonts w:ascii="Times New Roman" w:hAnsi="Times New Roman" w:cs="Times New Roman"/>
          <w:sz w:val="28"/>
          <w:szCs w:val="28"/>
          <w:lang w:val="ru-RU"/>
        </w:rPr>
        <w:t>вляют приблизительно 6000-12000 </w:t>
      </w:r>
      <w:r w:rsidRPr="00051707">
        <w:rPr>
          <w:rStyle w:val="ezkurwreuab5ozgtqnkl"/>
          <w:rFonts w:ascii="Times New Roman" w:hAnsi="Times New Roman" w:cs="Times New Roman"/>
          <w:sz w:val="28"/>
          <w:szCs w:val="28"/>
          <w:lang w:val="ru-RU"/>
        </w:rPr>
        <w:t>К для сили</w:t>
      </w:r>
      <w:r>
        <w:rPr>
          <w:rStyle w:val="ezkurwreuab5ozgtqnkl"/>
          <w:rFonts w:ascii="Times New Roman" w:hAnsi="Times New Roman" w:cs="Times New Roman"/>
          <w:sz w:val="28"/>
          <w:szCs w:val="28"/>
          <w:lang w:val="ru-RU"/>
        </w:rPr>
        <w:t>катного электролита, 6000-10000 </w:t>
      </w:r>
      <w:r w:rsidRPr="00051707">
        <w:rPr>
          <w:rStyle w:val="ezkurwreuab5ozgtqnkl"/>
          <w:rFonts w:ascii="Times New Roman" w:hAnsi="Times New Roman" w:cs="Times New Roman"/>
          <w:sz w:val="28"/>
          <w:szCs w:val="28"/>
          <w:lang w:val="ru-RU"/>
        </w:rPr>
        <w:t>К для алюми</w:t>
      </w:r>
      <w:r>
        <w:rPr>
          <w:rStyle w:val="ezkurwreuab5ozgtqnkl"/>
          <w:rFonts w:ascii="Times New Roman" w:hAnsi="Times New Roman" w:cs="Times New Roman"/>
          <w:sz w:val="28"/>
          <w:szCs w:val="28"/>
          <w:lang w:val="ru-RU"/>
        </w:rPr>
        <w:t>натного электролита и 4000-5000 </w:t>
      </w:r>
      <w:r w:rsidRPr="00051707">
        <w:rPr>
          <w:rStyle w:val="ezkurwreuab5ozgtqnkl"/>
          <w:rFonts w:ascii="Times New Roman" w:hAnsi="Times New Roman" w:cs="Times New Roman"/>
          <w:sz w:val="28"/>
          <w:szCs w:val="28"/>
          <w:lang w:val="ru-RU"/>
        </w:rPr>
        <w:t xml:space="preserve">К для фосфатного электролита. При </w:t>
      </w:r>
      <w:r w:rsidRPr="00051707">
        <w:rPr>
          <w:rFonts w:ascii="Times New Roman" w:hAnsi="Times New Roman" w:cs="Times New Roman"/>
          <w:sz w:val="28"/>
          <w:szCs w:val="28"/>
          <w:lang w:val="ru-RU"/>
        </w:rPr>
        <w:t xml:space="preserve">формировании покрытий на основе </w:t>
      </w:r>
      <w:r w:rsidRPr="00051707">
        <w:rPr>
          <w:rStyle w:val="ezkurwreuab5ozgtqnkl"/>
          <w:rFonts w:ascii="Times New Roman" w:hAnsi="Times New Roman" w:cs="Times New Roman"/>
          <w:sz w:val="28"/>
          <w:szCs w:val="28"/>
          <w:lang w:val="ru-RU"/>
        </w:rPr>
        <w:t>силикатного и алюминатного электролитов</w:t>
      </w:r>
      <w:r w:rsidRPr="00051707">
        <w:rPr>
          <w:rFonts w:ascii="Times New Roman" w:hAnsi="Times New Roman" w:cs="Times New Roman"/>
          <w:sz w:val="28"/>
          <w:szCs w:val="28"/>
          <w:lang w:val="ru-RU"/>
        </w:rPr>
        <w:t xml:space="preserve"> при высоких температурах</w:t>
      </w:r>
      <w:r w:rsidRPr="00051707">
        <w:rPr>
          <w:rStyle w:val="ezkurwreuab5ozgtqnkl"/>
          <w:rFonts w:ascii="Times New Roman" w:hAnsi="Times New Roman" w:cs="Times New Roman"/>
          <w:sz w:val="28"/>
          <w:szCs w:val="28"/>
          <w:lang w:val="ru-RU"/>
        </w:rPr>
        <w:t>,</w:t>
      </w:r>
      <w:r w:rsidRPr="00051707">
        <w:rPr>
          <w:rFonts w:ascii="Times New Roman" w:hAnsi="Times New Roman" w:cs="Times New Roman"/>
          <w:sz w:val="28"/>
          <w:szCs w:val="28"/>
          <w:lang w:val="ru-RU"/>
        </w:rPr>
        <w:t xml:space="preserve"> фазовый состав покрытий включает кристаллический оксид алюминия и муллит.</w:t>
      </w:r>
      <w:r w:rsidRPr="00051707">
        <w:rPr>
          <w:rStyle w:val="ezkurwreuab5ozgtqnkl"/>
          <w:rFonts w:ascii="Times New Roman" w:hAnsi="Times New Roman" w:cs="Times New Roman"/>
          <w:sz w:val="28"/>
          <w:szCs w:val="28"/>
          <w:lang w:val="ru-RU"/>
        </w:rPr>
        <w:t xml:space="preserve"> Это обеспечивает хорошую износостойкость и коррозионную стойкость подложки. В покрытиях, сформированных при более низких температурах (в фосфатном электролите), преобладала аморфная фаза, что свидетельствовало о более низких эксплуатационных характеристиках слоев. В другой работе</w:t>
      </w:r>
      <w:r w:rsidRPr="0012243F">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{"citationID":"CS4SnMZt","properties":{"formattedCitation":"[111]","plainCitation":"[111]","noteIndex":0},"citationItems":[{"id":179,"uris":["http://zotero.org/users/17032635/items/BB5RMYPR"],"itemData":{"id":179,"type":"article-journal","container-title":"Surface and Coatings Technology","DOI":"10.1016/j.surfcoat.2019.125214","ISSN":"02578972","journalAbbreviation":"Surface and Coatings Technology","language":"en","page":"125214","source":"DOI.org (Crossref)","title":"Influence of electrolyte components on the microstructure and growth mechanism of plasma electrolytic oxidation coatings on 1060 aluminum alloy","volume":"381","author":[{"family":"Wang","given":"Shuaixing"},{"family":"Liu","given":"Xiaohui"},{"family":"Yin","given":"Xiaole"},{"family":"Du","given":"Nan"}],"issued":{"date-parts":[["2020",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[111]</w:t>
      </w:r>
      <w:r>
        <w:rPr>
          <w:rStyle w:val="ezkurwreuab5ozgtqnkl"/>
          <w:rFonts w:ascii="Times New Roman" w:hAnsi="Times New Roman" w:cs="Times New Roman"/>
          <w:sz w:val="28"/>
          <w:szCs w:val="28"/>
          <w:lang w:val="ru-RU"/>
        </w:rPr>
        <w:fldChar w:fldCharType="end"/>
      </w:r>
      <w:r w:rsidRPr="00051707">
        <w:rPr>
          <w:rStyle w:val="ezkurwreuab5ozgtqnkl"/>
          <w:rFonts w:ascii="Times New Roman" w:hAnsi="Times New Roman" w:cs="Times New Roman"/>
          <w:sz w:val="28"/>
          <w:szCs w:val="28"/>
          <w:lang w:val="ru-RU"/>
        </w:rPr>
        <w:t xml:space="preserve"> были подробно охарактеризованы микроструктура и механизмы роста покрытий ПЭО, полученных в силикатных, фосфатных и смешанных составах электролитов. Результаты показали, что осаждение </w:t>
      </w:r>
      <w:r>
        <w:rPr>
          <w:rStyle w:val="ezkurwreuab5ozgtqnkl"/>
          <w:rFonts w:ascii="Times New Roman" w:hAnsi="Times New Roman" w:cs="Times New Roman"/>
          <w:sz w:val="28"/>
          <w:szCs w:val="28"/>
          <w:lang w:val="ru-RU"/>
        </w:rPr>
        <w:t>компонентов из электролита</w:t>
      </w:r>
      <w:r w:rsidRPr="00051707">
        <w:rPr>
          <w:rStyle w:val="ezkurwreuab5ozgtqnkl"/>
          <w:rFonts w:ascii="Times New Roman" w:hAnsi="Times New Roman" w:cs="Times New Roman"/>
          <w:sz w:val="28"/>
          <w:szCs w:val="28"/>
          <w:lang w:val="ru-RU"/>
        </w:rPr>
        <w:t xml:space="preserve"> преобладает при росте покрытий ПЭО в силикатном электролите, а элемент Si расположен по всему покрытию. Образование покрытия в фосфатном электролите в основном зависело от окисления алюминиевой матрицы, которая увеличивалась по направлению к подложке. Покрытие, полученное в смешанном электролите, было аналогично покрытию, полученному в фосфатном электролите: преобладало окисление подложки, дополненное осаждением частиц электролита. </w:t>
      </w:r>
      <w:r w:rsidR="00586EED">
        <w:rPr>
          <w:rStyle w:val="ezkurwreuab5ozgtqnkl"/>
          <w:rFonts w:ascii="Times New Roman" w:hAnsi="Times New Roman" w:cs="Times New Roman"/>
          <w:sz w:val="28"/>
          <w:szCs w:val="28"/>
          <w:lang w:val="ru-RU"/>
        </w:rPr>
        <w:t>В целом</w:t>
      </w:r>
      <w:r w:rsidR="001A2B46">
        <w:rPr>
          <w:rStyle w:val="ezkurwreuab5ozgtqnkl"/>
          <w:rFonts w:ascii="Times New Roman" w:hAnsi="Times New Roman" w:cs="Times New Roman"/>
          <w:sz w:val="28"/>
          <w:szCs w:val="28"/>
          <w:lang w:val="ru-RU"/>
        </w:rPr>
        <w:t xml:space="preserve"> показано</w:t>
      </w:r>
      <w:r w:rsidR="00586EED">
        <w:rPr>
          <w:rStyle w:val="ezkurwreuab5ozgtqnkl"/>
          <w:rFonts w:ascii="Times New Roman" w:hAnsi="Times New Roman" w:cs="Times New Roman"/>
          <w:sz w:val="28"/>
          <w:szCs w:val="28"/>
          <w:lang w:val="ru-RU"/>
        </w:rPr>
        <w:t xml:space="preserve">, </w:t>
      </w:r>
      <w:r w:rsidR="008C1763">
        <w:rPr>
          <w:rStyle w:val="ezkurwreuab5ozgtqnkl"/>
          <w:rFonts w:ascii="Times New Roman" w:hAnsi="Times New Roman" w:cs="Times New Roman"/>
          <w:sz w:val="28"/>
          <w:szCs w:val="28"/>
          <w:lang w:val="ru-RU"/>
        </w:rPr>
        <w:t xml:space="preserve">что </w:t>
      </w:r>
      <w:r w:rsidR="00586EED">
        <w:rPr>
          <w:rStyle w:val="ezkurwreuab5ozgtqnkl"/>
          <w:rFonts w:ascii="Times New Roman" w:hAnsi="Times New Roman" w:cs="Times New Roman"/>
          <w:sz w:val="28"/>
          <w:szCs w:val="28"/>
          <w:lang w:val="ru-RU"/>
        </w:rPr>
        <w:t>и</w:t>
      </w:r>
      <w:r w:rsidRPr="00051707">
        <w:rPr>
          <w:rStyle w:val="ezkurwreuab5ozgtqnkl"/>
          <w:rFonts w:ascii="Times New Roman" w:hAnsi="Times New Roman" w:cs="Times New Roman"/>
          <w:sz w:val="28"/>
          <w:szCs w:val="28"/>
          <w:lang w:val="ru-RU"/>
        </w:rPr>
        <w:t>спользование электролитов смешанного состава привело к получению плотной структуры (низкая пористость слоя ПЭО) и превосходн</w:t>
      </w:r>
      <w:r w:rsidR="001D5A32">
        <w:rPr>
          <w:rStyle w:val="ezkurwreuab5ozgtqnkl"/>
          <w:rFonts w:ascii="Times New Roman" w:hAnsi="Times New Roman" w:cs="Times New Roman"/>
          <w:sz w:val="28"/>
          <w:szCs w:val="28"/>
          <w:lang w:val="ru-RU"/>
        </w:rPr>
        <w:t>ым качествам</w:t>
      </w:r>
      <w:r w:rsidRPr="00051707">
        <w:rPr>
          <w:rStyle w:val="ezkurwreuab5ozgtqnkl"/>
          <w:rFonts w:ascii="Times New Roman" w:hAnsi="Times New Roman" w:cs="Times New Roman"/>
          <w:sz w:val="28"/>
          <w:szCs w:val="28"/>
          <w:lang w:val="ru-RU"/>
        </w:rPr>
        <w:t xml:space="preserve"> поверхности</w:t>
      </w:r>
      <w:r w:rsidR="008C1763">
        <w:rPr>
          <w:rStyle w:val="ezkurwreuab5ozgtqnkl"/>
          <w:rFonts w:ascii="Times New Roman" w:hAnsi="Times New Roman" w:cs="Times New Roman"/>
          <w:sz w:val="28"/>
          <w:szCs w:val="28"/>
          <w:lang w:val="ru-RU"/>
        </w:rPr>
        <w:t xml:space="preserve"> обработанных материалов</w:t>
      </w:r>
      <w:r w:rsidRPr="00051707">
        <w:rPr>
          <w:rStyle w:val="ezkurwreuab5ozgtqnkl"/>
          <w:rFonts w:ascii="Times New Roman" w:hAnsi="Times New Roman" w:cs="Times New Roman"/>
          <w:sz w:val="28"/>
          <w:szCs w:val="28"/>
          <w:lang w:val="ru-RU"/>
        </w:rPr>
        <w:t xml:space="preserve">. </w:t>
      </w:r>
    </w:p>
    <w:p w14:paraId="6830D56F" w14:textId="1CC4CB4B" w:rsidR="00E35D8D" w:rsidRPr="00D5373D" w:rsidRDefault="00D5373D" w:rsidP="00D5373D">
      <w:pPr>
        <w:spacing w:after="0" w:line="240" w:lineRule="auto"/>
        <w:ind w:firstLine="567"/>
        <w:jc w:val="both"/>
        <w:rPr>
          <w:rStyle w:val="ezkurwreuab5ozgtqnkl"/>
          <w:rFonts w:ascii="Times New Roman" w:eastAsia="Times New Roman" w:hAnsi="Times New Roman" w:cs="Times New Roman"/>
          <w:sz w:val="24"/>
          <w:szCs w:val="24"/>
          <w:lang w:val="ru-RU"/>
        </w:rPr>
      </w:pPr>
      <w:r w:rsidRPr="00D5373D">
        <w:rPr>
          <w:rFonts w:ascii="Times New Roman" w:hAnsi="Times New Roman" w:cs="Times New Roman"/>
          <w:sz w:val="28"/>
          <w:szCs w:val="28"/>
          <w:lang w:val="ru-RU"/>
        </w:rPr>
        <w:t>Введение частиц в состав электролита оказывает существенное влияние на процессы формирования и эксплуатационные характеристики получаемых покрытий.</w:t>
      </w:r>
      <w:r>
        <w:rPr>
          <w:rFonts w:ascii="Times New Roman" w:eastAsia="Times New Roman" w:hAnsi="Times New Roman" w:cs="Times New Roman"/>
          <w:sz w:val="24"/>
          <w:szCs w:val="24"/>
          <w:lang w:val="ru-RU"/>
        </w:rPr>
        <w:t xml:space="preserve"> </w:t>
      </w:r>
      <w:r w:rsidR="00E35D8D" w:rsidRPr="009363FF">
        <w:rPr>
          <w:rStyle w:val="ezkurwreuab5ozgtqnkl"/>
          <w:rFonts w:ascii="Times New Roman" w:hAnsi="Times New Roman" w:cs="Times New Roman"/>
          <w:sz w:val="28"/>
          <w:szCs w:val="28"/>
          <w:lang w:val="ru-RU"/>
        </w:rPr>
        <w:t>Для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успешного</w:t>
      </w:r>
      <w:r w:rsidR="00E35D8D" w:rsidRPr="009363FF">
        <w:rPr>
          <w:rFonts w:ascii="Times New Roman" w:hAnsi="Times New Roman" w:cs="Times New Roman"/>
          <w:sz w:val="28"/>
          <w:szCs w:val="28"/>
          <w:lang w:val="ru-RU"/>
        </w:rPr>
        <w:t xml:space="preserve"> внедрения </w:t>
      </w:r>
      <w:r w:rsidR="00E35D8D" w:rsidRPr="009363FF">
        <w:rPr>
          <w:rStyle w:val="ezkurwreuab5ozgtqnkl"/>
          <w:rFonts w:ascii="Times New Roman" w:hAnsi="Times New Roman" w:cs="Times New Roman"/>
          <w:sz w:val="28"/>
          <w:szCs w:val="28"/>
          <w:lang w:val="ru-RU"/>
        </w:rPr>
        <w:t>частиц</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в</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покрытие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необходимыми</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условиями</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являются: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(1)</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высокий</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отрицательный</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поверхностный</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заряд</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частиц</w:t>
      </w:r>
      <w:r w:rsidR="00E35D8D" w:rsidRPr="009363FF">
        <w:rPr>
          <w:rFonts w:ascii="Times New Roman" w:hAnsi="Times New Roman" w:cs="Times New Roman"/>
          <w:sz w:val="28"/>
          <w:szCs w:val="28"/>
          <w:lang w:val="ru-RU"/>
        </w:rPr>
        <w:t xml:space="preserve"> в </w:t>
      </w:r>
      <w:r w:rsidR="00E35D8D" w:rsidRPr="009363FF">
        <w:rPr>
          <w:rStyle w:val="ezkurwreuab5ozgtqnkl"/>
          <w:rFonts w:ascii="Times New Roman" w:hAnsi="Times New Roman" w:cs="Times New Roman"/>
          <w:sz w:val="28"/>
          <w:szCs w:val="28"/>
          <w:lang w:val="ru-RU"/>
        </w:rPr>
        <w:t>условиях</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постоянного</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тока;</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(2)</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относительно</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низкая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температура</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плавления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(&lt;1200</w:t>
      </w:r>
      <w:r w:rsidR="00E35D8D" w:rsidRPr="009363FF">
        <w:rPr>
          <w:rFonts w:ascii="Times New Roman" w:hAnsi="Times New Roman" w:cs="Times New Roman"/>
          <w:sz w:val="28"/>
          <w:szCs w:val="28"/>
          <w:lang w:val="ru-RU"/>
        </w:rPr>
        <w:t> </w:t>
      </w:r>
      <w:r w:rsidR="00E35D8D" w:rsidRPr="009363FF">
        <w:rPr>
          <w:rStyle w:val="ezkurwreuab5ozgtqnkl"/>
          <w:rFonts w:ascii="Times New Roman" w:hAnsi="Times New Roman" w:cs="Times New Roman"/>
          <w:sz w:val="28"/>
          <w:szCs w:val="28"/>
          <w:vertAlign w:val="superscript"/>
        </w:rPr>
        <w:t>o</w:t>
      </w:r>
      <w:r w:rsidR="00E35D8D" w:rsidRPr="009363FF">
        <w:rPr>
          <w:rStyle w:val="ezkurwreuab5ozgtqnkl"/>
          <w:rFonts w:ascii="Times New Roman" w:hAnsi="Times New Roman" w:cs="Times New Roman"/>
          <w:sz w:val="28"/>
          <w:szCs w:val="28"/>
        </w:rPr>
        <w:t>C</w:t>
      </w:r>
      <w:r w:rsidR="00E35D8D" w:rsidRPr="009363FF">
        <w:rPr>
          <w:rStyle w:val="ezkurwreuab5ozgtqnkl"/>
          <w:rFonts w:ascii="Times New Roman" w:hAnsi="Times New Roman" w:cs="Times New Roman"/>
          <w:sz w:val="28"/>
          <w:szCs w:val="28"/>
          <w:lang w:val="ru-RU"/>
        </w:rPr>
        <w:t>);</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(3)</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высокая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энергия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разрядов</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в</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процессе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ПЭО</w:t>
      </w:r>
      <w:r w:rsidR="00E35D8D" w:rsidRPr="00C742F2">
        <w:rPr>
          <w:rStyle w:val="ezkurwreuab5ozgtqnkl"/>
          <w:rFonts w:ascii="Times New Roman" w:hAnsi="Times New Roman" w:cs="Times New Roman"/>
          <w:sz w:val="28"/>
          <w:szCs w:val="28"/>
          <w:lang w:val="ru-RU"/>
        </w:rPr>
        <w:t xml:space="preserve"> </w:t>
      </w:r>
      <w:r w:rsidR="00E35D8D">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{"citationID":"EYfVLNOQ","properties":{"formattedCitation":"[112,113]","plainCitation":"[112,113]","noteIndex":0},"citationItems":[{"id":181,"uris":["http://zotero.org/users/17032635/items/9AV6W63J"],"itemData":{"id":181,"type":"article-journal","container-title":"Surface and Coatings Technology","DOI":"10.1016/j.surfcoat.2012.10.013","ISSN":"02578972","journalAbbreviation":"Surface and Coatings Technology","language":"en","license":"https://www.elsevier.com/tdm/userlicense/1.0/","page":"48-58","source":"DOI.org (Crossref)","title":"Role of sintering and clay particle additions on coating formation during PEO processing of AM50 magnesium alloy","volume":"213","author":[{"family":"Blawert","given":"Carsten"},{"family":"Sah","given":"Santosh Prasad"},{"family":"Liang","given":"Jun"},{"family":"Huang","given":"Yuanding"},{"family":"Höche","given":"Daniel"}],"issued":{"date-parts":[["2012",12]]}}},{"id":282,"uris":["http://zotero.org/users/17032635/items/TRWPLYAC"],"itemData":{"id":282,"type":"article-journal","abstract":"The addition of particles into plasma electrolytic oxidation (PEO) electrolyte provides a possibility to produce functionalized coatings with a wider range of compositions and new phases. In this study, nano- and micro-sized SiO2 particles were in-situ incorporated into phosphate-based coatings and the effect of these particles on the microstructure, composition and properties of the coatings was investigated. It was observed that the size and the melting point of the particles have a synergistic effect on the uptake and incorporation mode. The uptake of the nanoparticles occurred mainly via discharge channels and open pores, while micro-sized particles were mainly absorbed via the coating surface. Different particle properties result in reactive and inert incorporation for the nano- and micro-sized SiO2 particles, respectively. The results show that particle additions improve the wear resistance of PEO coating, although corrosion resistance is slightly reduced. Due to superior wear performance and degradability, PEO coatings with reactively incorporated nanoparticles on Mg alloy might be suitable for bio-medical application.","container-title":"Electrochimica Acta","DOI":"10.1016/j.electacta.2015.11.033","ISSN":"0013-4686","journalAbbreviation":"Electrochimica Acta","page":"20-33","source":"ScienceDirect","title":"Plasma electrolytic oxidation coatings on Mg alloy with addition of SiO2 particles","volume":"187","author":[{"family":"Lu","given":"Xiaopeng"},{"family":"Blawert","given":"Carsten"},{"family":"Huang","given":"Yuanding"},{"family":"Ovri","given":"Henry"},{"family":"Zheludkevich","given":"Mikhail L."},{"family":"Kainer","given":"Karl Ulrich"}],"issued":{"date-parts":[["2016",1,1]]}}}],"schema":"https://github.com/citation-style-language/schema/raw/master/csl-citation.json"} </w:instrText>
      </w:r>
      <w:r w:rsidR="00E35D8D">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[112,113]</w:t>
      </w:r>
      <w:r w:rsidR="00E35D8D">
        <w:rPr>
          <w:rStyle w:val="ezkurwreuab5ozgtqnkl"/>
          <w:rFonts w:ascii="Times New Roman" w:hAnsi="Times New Roman" w:cs="Times New Roman"/>
          <w:sz w:val="28"/>
          <w:szCs w:val="28"/>
        </w:rPr>
        <w:fldChar w:fldCharType="end"/>
      </w:r>
      <w:r w:rsidR="00E35D8D" w:rsidRPr="009363FF">
        <w:rPr>
          <w:rStyle w:val="ezkurwreuab5ozgtqnkl"/>
          <w:rFonts w:ascii="Times New Roman" w:hAnsi="Times New Roman" w:cs="Times New Roman"/>
          <w:sz w:val="28"/>
          <w:szCs w:val="28"/>
          <w:lang w:val="ru-RU"/>
        </w:rPr>
        <w:t>.</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Другим</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требованием</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является</w:t>
      </w:r>
      <w:r w:rsidR="00E35D8D" w:rsidRPr="009363FF">
        <w:rPr>
          <w:rFonts w:ascii="Times New Roman" w:hAnsi="Times New Roman" w:cs="Times New Roman"/>
          <w:sz w:val="28"/>
          <w:szCs w:val="28"/>
          <w:lang w:val="ru-RU"/>
        </w:rPr>
        <w:t xml:space="preserve"> то, </w:t>
      </w:r>
      <w:r w:rsidR="00E35D8D" w:rsidRPr="009363FF">
        <w:rPr>
          <w:rStyle w:val="ezkurwreuab5ozgtqnkl"/>
          <w:rFonts w:ascii="Times New Roman" w:hAnsi="Times New Roman" w:cs="Times New Roman"/>
          <w:sz w:val="28"/>
          <w:szCs w:val="28"/>
          <w:lang w:val="ru-RU"/>
        </w:rPr>
        <w:t>что</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образовавшиеся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фазы</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могут</w:t>
      </w:r>
      <w:r w:rsidR="00E35D8D" w:rsidRPr="009363FF">
        <w:rPr>
          <w:rFonts w:ascii="Times New Roman" w:hAnsi="Times New Roman" w:cs="Times New Roman"/>
          <w:sz w:val="28"/>
          <w:szCs w:val="28"/>
          <w:lang w:val="ru-RU"/>
        </w:rPr>
        <w:t xml:space="preserve"> вступать в </w:t>
      </w:r>
      <w:r w:rsidR="00E35D8D" w:rsidRPr="009363FF">
        <w:rPr>
          <w:rStyle w:val="ezkurwreuab5ozgtqnkl"/>
          <w:rFonts w:ascii="Times New Roman" w:hAnsi="Times New Roman" w:cs="Times New Roman"/>
          <w:sz w:val="28"/>
          <w:szCs w:val="28"/>
          <w:lang w:val="ru-RU"/>
        </w:rPr>
        <w:t>реакцию</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образуя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смешанные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фазы,</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например</w:t>
      </w:r>
      <w:r w:rsidR="00E35D8D" w:rsidRPr="009363FF">
        <w:rPr>
          <w:rFonts w:ascii="Times New Roman" w:hAnsi="Times New Roman" w:cs="Times New Roman"/>
          <w:sz w:val="28"/>
          <w:szCs w:val="28"/>
          <w:lang w:val="ru-RU"/>
        </w:rPr>
        <w:t xml:space="preserve">, более </w:t>
      </w:r>
      <w:r w:rsidR="00E35D8D" w:rsidRPr="009363FF">
        <w:rPr>
          <w:rStyle w:val="ezkurwreuab5ozgtqnkl"/>
          <w:rFonts w:ascii="Times New Roman" w:hAnsi="Times New Roman" w:cs="Times New Roman"/>
          <w:sz w:val="28"/>
          <w:szCs w:val="28"/>
          <w:lang w:val="ru-RU"/>
        </w:rPr>
        <w:t>низкая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энергия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ионизации</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rPr>
        <w:t>Al</w:t>
      </w:r>
      <w:r w:rsidR="00E35D8D" w:rsidRPr="009363FF">
        <w:rPr>
          <w:rStyle w:val="ezkurwreuab5ozgtqnkl"/>
          <w:rFonts w:ascii="Times New Roman" w:hAnsi="Times New Roman" w:cs="Times New Roman"/>
          <w:sz w:val="28"/>
          <w:szCs w:val="28"/>
          <w:vertAlign w:val="subscript"/>
          <w:lang w:val="ru-RU"/>
        </w:rPr>
        <w:t>2</w:t>
      </w:r>
      <w:r w:rsidR="00E35D8D" w:rsidRPr="009363FF">
        <w:rPr>
          <w:rStyle w:val="ezkurwreuab5ozgtqnkl"/>
          <w:rFonts w:ascii="Times New Roman" w:hAnsi="Times New Roman" w:cs="Times New Roman"/>
          <w:sz w:val="28"/>
          <w:szCs w:val="28"/>
        </w:rPr>
        <w:t>O</w:t>
      </w:r>
      <w:r w:rsidR="00E35D8D" w:rsidRPr="009363FF">
        <w:rPr>
          <w:rStyle w:val="ezkurwreuab5ozgtqnkl"/>
          <w:rFonts w:ascii="Times New Roman" w:hAnsi="Times New Roman" w:cs="Times New Roman"/>
          <w:sz w:val="28"/>
          <w:szCs w:val="28"/>
          <w:vertAlign w:val="subscript"/>
          <w:lang w:val="ru-RU"/>
        </w:rPr>
        <w:t>3</w:t>
      </w:r>
      <w:r w:rsidR="00E35D8D" w:rsidRPr="009363FF">
        <w:rPr>
          <w:rFonts w:ascii="Times New Roman" w:hAnsi="Times New Roman" w:cs="Times New Roman"/>
          <w:sz w:val="28"/>
          <w:szCs w:val="28"/>
          <w:lang w:val="ru-RU"/>
        </w:rPr>
        <w:t xml:space="preserve"> </w:t>
      </w:r>
      <w:r w:rsidR="00E35D8D">
        <w:rPr>
          <w:rStyle w:val="ezkurwreuab5ozgtqnkl"/>
          <w:rFonts w:ascii="Times New Roman" w:hAnsi="Times New Roman" w:cs="Times New Roman"/>
          <w:sz w:val="28"/>
          <w:szCs w:val="28"/>
          <w:lang w:val="ru-RU"/>
        </w:rPr>
        <w:t>(10.</w:t>
      </w:r>
      <w:r w:rsidR="00E35D8D" w:rsidRPr="009363FF">
        <w:rPr>
          <w:rStyle w:val="ezkurwreuab5ozgtqnkl"/>
          <w:rFonts w:ascii="Times New Roman" w:hAnsi="Times New Roman" w:cs="Times New Roman"/>
          <w:sz w:val="28"/>
          <w:szCs w:val="28"/>
          <w:lang w:val="ru-RU"/>
        </w:rPr>
        <w:t>5</w:t>
      </w:r>
      <w:r w:rsidR="00E35D8D" w:rsidRPr="009363FF">
        <w:rPr>
          <w:rFonts w:ascii="Times New Roman" w:hAnsi="Times New Roman" w:cs="Times New Roman"/>
          <w:sz w:val="28"/>
          <w:szCs w:val="28"/>
          <w:lang w:val="ru-RU"/>
        </w:rPr>
        <w:t> </w:t>
      </w:r>
      <w:r w:rsidR="00E35D8D" w:rsidRPr="009363FF">
        <w:rPr>
          <w:rStyle w:val="ezkurwreuab5ozgtqnkl"/>
          <w:rFonts w:ascii="Times New Roman" w:hAnsi="Times New Roman" w:cs="Times New Roman"/>
          <w:sz w:val="28"/>
          <w:szCs w:val="28"/>
          <w:lang w:val="ru-RU"/>
        </w:rPr>
        <w:t>эВ)</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по</w:t>
      </w:r>
      <w:r w:rsidR="00E35D8D" w:rsidRPr="009363FF">
        <w:rPr>
          <w:rFonts w:ascii="Times New Roman" w:hAnsi="Times New Roman" w:cs="Times New Roman"/>
          <w:sz w:val="28"/>
          <w:szCs w:val="28"/>
          <w:lang w:val="ru-RU"/>
        </w:rPr>
        <w:t xml:space="preserve"> сравнению </w:t>
      </w:r>
      <w:r w:rsidR="00E35D8D" w:rsidRPr="009363FF">
        <w:rPr>
          <w:rStyle w:val="ezkurwreuab5ozgtqnkl"/>
          <w:rFonts w:ascii="Times New Roman" w:hAnsi="Times New Roman" w:cs="Times New Roman"/>
          <w:sz w:val="28"/>
          <w:szCs w:val="28"/>
          <w:lang w:val="ru-RU"/>
        </w:rPr>
        <w:t>с</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rPr>
        <w:t>SiO</w:t>
      </w:r>
      <w:r w:rsidR="00E35D8D" w:rsidRPr="009363FF">
        <w:rPr>
          <w:rStyle w:val="ezkurwreuab5ozgtqnkl"/>
          <w:rFonts w:ascii="Times New Roman" w:hAnsi="Times New Roman" w:cs="Times New Roman"/>
          <w:sz w:val="28"/>
          <w:szCs w:val="28"/>
          <w:vertAlign w:val="subscript"/>
          <w:lang w:val="ru-RU"/>
        </w:rPr>
        <w:t>2</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(11,43</w:t>
      </w:r>
      <w:r w:rsidR="00E35D8D" w:rsidRPr="009363FF">
        <w:rPr>
          <w:rFonts w:ascii="Times New Roman" w:hAnsi="Times New Roman" w:cs="Times New Roman"/>
          <w:sz w:val="28"/>
          <w:szCs w:val="28"/>
          <w:lang w:val="ru-RU"/>
        </w:rPr>
        <w:t> </w:t>
      </w:r>
      <w:r w:rsidR="00E35D8D" w:rsidRPr="009363FF">
        <w:rPr>
          <w:rStyle w:val="ezkurwreuab5ozgtqnkl"/>
          <w:rFonts w:ascii="Times New Roman" w:hAnsi="Times New Roman" w:cs="Times New Roman"/>
          <w:sz w:val="28"/>
          <w:szCs w:val="28"/>
          <w:lang w:val="ru-RU"/>
        </w:rPr>
        <w:t>эВ)</w:t>
      </w:r>
      <w:r w:rsidR="00E35D8D" w:rsidRPr="009363FF">
        <w:rPr>
          <w:rFonts w:ascii="Times New Roman" w:hAnsi="Times New Roman" w:cs="Times New Roman"/>
          <w:sz w:val="28"/>
          <w:szCs w:val="28"/>
          <w:lang w:val="ru-RU"/>
        </w:rPr>
        <w:t xml:space="preserve"> в конечном </w:t>
      </w:r>
      <w:r w:rsidR="00E35D8D" w:rsidRPr="009363FF">
        <w:rPr>
          <w:rStyle w:val="ezkurwreuab5ozgtqnkl"/>
          <w:rFonts w:ascii="Times New Roman" w:hAnsi="Times New Roman" w:cs="Times New Roman"/>
          <w:sz w:val="28"/>
          <w:szCs w:val="28"/>
          <w:lang w:val="ru-RU"/>
        </w:rPr>
        <w:t>итоге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снижает</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интенсивность</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реакций.</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Реакция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также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усиливается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если</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смешанная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фаза</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имеет</w:t>
      </w:r>
      <w:r w:rsidR="00E35D8D" w:rsidRPr="009363FF">
        <w:rPr>
          <w:rFonts w:ascii="Times New Roman" w:hAnsi="Times New Roman" w:cs="Times New Roman"/>
          <w:sz w:val="28"/>
          <w:szCs w:val="28"/>
          <w:lang w:val="ru-RU"/>
        </w:rPr>
        <w:t xml:space="preserve"> более </w:t>
      </w:r>
      <w:r w:rsidR="00E35D8D" w:rsidRPr="009363FF">
        <w:rPr>
          <w:rStyle w:val="ezkurwreuab5ozgtqnkl"/>
          <w:rFonts w:ascii="Times New Roman" w:hAnsi="Times New Roman" w:cs="Times New Roman"/>
          <w:sz w:val="28"/>
          <w:szCs w:val="28"/>
          <w:lang w:val="ru-RU"/>
        </w:rPr>
        <w:t>низкую</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температуру</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плавления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чем</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исходные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фазы.</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Кроме</w:t>
      </w:r>
      <w:r w:rsidR="00E35D8D" w:rsidRPr="009363FF">
        <w:rPr>
          <w:rFonts w:ascii="Times New Roman" w:hAnsi="Times New Roman" w:cs="Times New Roman"/>
          <w:sz w:val="28"/>
          <w:szCs w:val="28"/>
          <w:lang w:val="ru-RU"/>
        </w:rPr>
        <w:t xml:space="preserve"> того</w:t>
      </w:r>
      <w:r w:rsidR="00E35D8D" w:rsidRPr="009363FF">
        <w:rPr>
          <w:rStyle w:val="ezkurwreuab5ozgtqnkl"/>
          <w:rFonts w:ascii="Times New Roman" w:hAnsi="Times New Roman" w:cs="Times New Roman"/>
          <w:sz w:val="28"/>
          <w:szCs w:val="28"/>
          <w:lang w:val="ru-RU"/>
        </w:rPr>
        <w:t>,</w:t>
      </w:r>
      <w:r w:rsidR="00E35D8D" w:rsidRPr="009363FF">
        <w:rPr>
          <w:rFonts w:ascii="Times New Roman" w:hAnsi="Times New Roman" w:cs="Times New Roman"/>
          <w:sz w:val="28"/>
          <w:szCs w:val="28"/>
          <w:lang w:val="ru-RU"/>
        </w:rPr>
        <w:t xml:space="preserve"> чем </w:t>
      </w:r>
      <w:r w:rsidR="00E35D8D" w:rsidRPr="009363FF">
        <w:rPr>
          <w:rStyle w:val="ezkurwreuab5ozgtqnkl"/>
          <w:rFonts w:ascii="Times New Roman" w:hAnsi="Times New Roman" w:cs="Times New Roman"/>
          <w:sz w:val="28"/>
          <w:szCs w:val="28"/>
          <w:lang w:val="ru-RU"/>
        </w:rPr>
        <w:t>крупнее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частицы,</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тем</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больше</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времени</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требуется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для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достижения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полной</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температуры</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плавления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для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образования</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желаемых</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смешанных</w:t>
      </w:r>
      <w:r w:rsidR="00E35D8D" w:rsidRPr="009363FF">
        <w:rPr>
          <w:rFonts w:ascii="Times New Roman" w:hAnsi="Times New Roman" w:cs="Times New Roman"/>
          <w:sz w:val="28"/>
          <w:szCs w:val="28"/>
          <w:lang w:val="ru-RU"/>
        </w:rPr>
        <w:t xml:space="preserve"> </w:t>
      </w:r>
      <w:r w:rsidR="00E35D8D" w:rsidRPr="009363FF">
        <w:rPr>
          <w:rStyle w:val="ezkurwreuab5ozgtqnkl"/>
          <w:rFonts w:ascii="Times New Roman" w:hAnsi="Times New Roman" w:cs="Times New Roman"/>
          <w:sz w:val="28"/>
          <w:szCs w:val="28"/>
          <w:lang w:val="ru-RU"/>
        </w:rPr>
        <w:t>фаз.</w:t>
      </w:r>
    </w:p>
    <w:p w14:paraId="3478EC99" w14:textId="1D598B5D" w:rsidR="00E35D8D" w:rsidRDefault="00E35D8D" w:rsidP="00E35D8D">
      <w:pPr>
        <w:spacing w:after="0" w:line="240" w:lineRule="auto"/>
        <w:ind w:firstLine="567"/>
        <w:jc w:val="both"/>
        <w:rPr>
          <w:rStyle w:val="ezkurwreuab5ozgtqnkl"/>
          <w:rFonts w:ascii="Times New Roman" w:hAnsi="Times New Roman" w:cs="Times New Roman"/>
          <w:sz w:val="28"/>
          <w:szCs w:val="28"/>
          <w:lang w:val="ru-RU"/>
        </w:rPr>
      </w:pPr>
      <w:r w:rsidRPr="009363FF">
        <w:rPr>
          <w:rStyle w:val="ezkurwreuab5ozgtqnkl"/>
          <w:rFonts w:ascii="Times New Roman" w:hAnsi="Times New Roman" w:cs="Times New Roman"/>
          <w:sz w:val="28"/>
          <w:szCs w:val="28"/>
          <w:lang w:val="ru-RU"/>
        </w:rPr>
        <w:t xml:space="preserve">Применение </w:t>
      </w:r>
      <w:r w:rsidRPr="00C47A9A">
        <w:rPr>
          <w:rStyle w:val="ezkurwreuab5ozgtqnkl"/>
          <w:rFonts w:ascii="Times New Roman" w:hAnsi="Times New Roman" w:cs="Times New Roman"/>
          <w:sz w:val="28"/>
          <w:szCs w:val="28"/>
          <w:lang w:val="ru-RU"/>
        </w:rPr>
        <w:t>частиц кремния</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можно</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рассматривать</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как</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способ</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устранения</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высокой</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шероховатости</w:t>
      </w:r>
      <w:r w:rsidRPr="00C47A9A">
        <w:rPr>
          <w:rFonts w:ascii="Times New Roman" w:hAnsi="Times New Roman" w:cs="Times New Roman"/>
          <w:sz w:val="28"/>
          <w:szCs w:val="28"/>
          <w:lang w:val="ru-RU"/>
        </w:rPr>
        <w:t xml:space="preserve"> поверхности </w:t>
      </w:r>
      <w:r w:rsidRPr="00C47A9A">
        <w:rPr>
          <w:rStyle w:val="ezkurwreuab5ozgtqnkl"/>
          <w:rFonts w:ascii="Times New Roman" w:hAnsi="Times New Roman" w:cs="Times New Roman"/>
          <w:sz w:val="28"/>
          <w:szCs w:val="28"/>
          <w:lang w:val="ru-RU"/>
        </w:rPr>
        <w:t>и</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уменьшения</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пористости</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получаемого</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покрытия</w:t>
      </w:r>
      <w:r>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вдобавок к</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образованию</w:t>
      </w:r>
      <w:r w:rsidRPr="00C47A9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силикато</w:t>
      </w:r>
      <w:r w:rsidRPr="00C47A9A">
        <w:rPr>
          <w:rStyle w:val="ezkurwreuab5ozgtqnkl"/>
          <w:rFonts w:ascii="Times New Roman" w:hAnsi="Times New Roman" w:cs="Times New Roman"/>
          <w:sz w:val="28"/>
          <w:szCs w:val="28"/>
          <w:lang w:val="ru-RU"/>
        </w:rPr>
        <w:t>содержащих</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 xml:space="preserve">фаз, которые </w:t>
      </w:r>
      <w:r w:rsidRPr="00C47A9A">
        <w:rPr>
          <w:rStyle w:val="ezkurwreuab5ozgtqnkl"/>
          <w:rFonts w:ascii="Times New Roman" w:hAnsi="Times New Roman" w:cs="Times New Roman"/>
          <w:sz w:val="28"/>
          <w:szCs w:val="28"/>
          <w:lang w:val="ru-RU"/>
        </w:rPr>
        <w:lastRenderedPageBreak/>
        <w:t>обеспечивают дополнительные функциональные характеристики конечному покрытию</w:t>
      </w:r>
      <w:r w:rsidRPr="001D3E07">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{"citationID":"FeGJTt3V","properties":{"formattedCitation":"[114]","plainCitation":"[114]","noteIndex":0},"citationItems":[{"id":183,"uris":["http://zotero.org/users/17032635/items/UE7WVLER"],"itemData":{"id":183,"type":"article-journal","container-title":"Surface and Coatings Technology","DOI":"10.1016/j.surfcoat.2022.128556","ISSN":"02578972","journalAbbreviation":"Surface and Coatings Technology","language":"en","page":"128556","source":"DOI.org (Crossref)","title":"Effects of silica nanoparticles addition on formation of oxide layers on Al Si alloy by plasma electrolytic oxidation: The origin of stishovite under ambient conditions","title-short":"Effects of silica nanoparticles addition on formation of oxide layers on Al Si alloy by plasma electrolytic oxidation","volume":"441","author":[{"family":"Krishtal","given":"Mikhail M."},{"family":"Katsman","given":"Alexander V."},{"family":"Polunin","given":"Anton V."}],"issued":{"date-parts":[["2022",7]]}}}],"schema":"https://github.com/citation-style-language/schema/raw/master/csl-citation.json"}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[114]</w:t>
      </w:r>
      <w:r>
        <w:rPr>
          <w:rStyle w:val="ezkurwreuab5ozgtqnkl"/>
          <w:rFonts w:ascii="Times New Roman" w:hAnsi="Times New Roman" w:cs="Times New Roman"/>
          <w:sz w:val="28"/>
          <w:szCs w:val="28"/>
        </w:rPr>
        <w:fldChar w:fldCharType="end"/>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Однако</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поглощение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частиц</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зависит</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от</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множества</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факторов.</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Кроме</w:t>
      </w:r>
      <w:r w:rsidRPr="00C47A9A">
        <w:rPr>
          <w:rFonts w:ascii="Times New Roman" w:hAnsi="Times New Roman" w:cs="Times New Roman"/>
          <w:sz w:val="28"/>
          <w:szCs w:val="28"/>
          <w:lang w:val="ru-RU"/>
        </w:rPr>
        <w:t xml:space="preserve"> того</w:t>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введение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частиц</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(например,</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rPr>
        <w:t>SiO</w:t>
      </w:r>
      <w:r w:rsidRPr="00362A7E">
        <w:rPr>
          <w:rStyle w:val="ezkurwreuab5ozgtqnkl"/>
          <w:rFonts w:ascii="Times New Roman" w:hAnsi="Times New Roman" w:cs="Times New Roman"/>
          <w:sz w:val="28"/>
          <w:szCs w:val="28"/>
          <w:vertAlign w:val="subscript"/>
          <w:lang w:val="ru-RU"/>
        </w:rPr>
        <w:t>2</w:t>
      </w:r>
      <w:r w:rsidRPr="00C47A9A">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{"citationID":"nt6VTiF2","properties":{"formattedCitation":"[115]","plainCitation":"[115]","noteIndex":0},"citationItems":[{"id":190,"uris":["http://zotero.org/users/17032635/items/GSLN6T4F"],"itemData":{"id":190,"type":"article-journal","container-title":"Doklady Physical Chemistry","DOI":"10.1134/S0012501616070010","ISSN":"0012-5016, 1608-3121","issue":"1","journalAbbreviation":"Dokl Phys Chem","language":"en","page":"93-96","source":"DOI.org (Crossref)","title":"Changes in the phase composition of oxide layers produced by microarc oxidation on Al–Si and Mg alloys induced by additions of SiO2 nanoparticles to the electrolyte","volume":"469","author":[{"family":"Krishtal","given":"M. M."},{"family":"Polunin","given":"A. V."},{"family":"Ivashin","given":"P. V."},{"family":"Borgardt","given":"E. D."},{"family":"Yasnikov","given":"I. S."}],"issued":{"date-parts":[["2016",7]]}}}],"schema":"https://github.com/citation-style-language/schema/raw/master/csl-citation.json"}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[115]</w:t>
      </w:r>
      <w:r>
        <w:rPr>
          <w:rFonts w:ascii="Times New Roman" w:hAnsi="Times New Roman" w:cs="Times New Roman"/>
          <w:sz w:val="28"/>
          <w:szCs w:val="28"/>
          <w:lang w:val="ru-RU"/>
        </w:rPr>
        <w:fldChar w:fldCharType="end"/>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ванну</w:t>
      </w:r>
      <w:r w:rsidRPr="00C47A9A">
        <w:rPr>
          <w:rFonts w:ascii="Times New Roman" w:hAnsi="Times New Roman" w:cs="Times New Roman"/>
          <w:sz w:val="28"/>
          <w:szCs w:val="28"/>
          <w:lang w:val="ru-RU"/>
        </w:rPr>
        <w:t xml:space="preserve"> с </w:t>
      </w:r>
      <w:r w:rsidRPr="00C47A9A">
        <w:rPr>
          <w:rStyle w:val="ezkurwreuab5ozgtqnkl"/>
          <w:rFonts w:ascii="Times New Roman" w:hAnsi="Times New Roman" w:cs="Times New Roman"/>
          <w:sz w:val="28"/>
          <w:szCs w:val="28"/>
          <w:lang w:val="ru-RU"/>
        </w:rPr>
        <w:t>электролитом</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способствует</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образованию</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твердой</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фазы</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rPr>
        <w:t>α</w:t>
      </w:r>
      <w:r w:rsidRPr="00C47A9A">
        <w:rPr>
          <w:rStyle w:val="ezkurwreuab5ozgtqnkl"/>
          <w:rFonts w:ascii="Times New Roman" w:hAnsi="Times New Roman" w:cs="Times New Roman"/>
          <w:sz w:val="28"/>
          <w:szCs w:val="28"/>
          <w:lang w:val="ru-RU"/>
        </w:rPr>
        <w:t>-</w:t>
      </w:r>
      <w:r w:rsidRPr="00C47A9A">
        <w:rPr>
          <w:rStyle w:val="ezkurwreuab5ozgtqnkl"/>
          <w:rFonts w:ascii="Times New Roman" w:hAnsi="Times New Roman" w:cs="Times New Roman"/>
          <w:sz w:val="28"/>
          <w:szCs w:val="28"/>
        </w:rPr>
        <w:t>Al</w:t>
      </w:r>
      <w:r w:rsidRPr="007B5FBB">
        <w:rPr>
          <w:rStyle w:val="ezkurwreuab5ozgtqnkl"/>
          <w:rFonts w:ascii="Times New Roman" w:hAnsi="Times New Roman" w:cs="Times New Roman"/>
          <w:sz w:val="28"/>
          <w:szCs w:val="28"/>
          <w:vertAlign w:val="subscript"/>
          <w:lang w:val="ru-RU"/>
        </w:rPr>
        <w:t>2</w:t>
      </w:r>
      <w:r w:rsidRPr="00C47A9A">
        <w:rPr>
          <w:rStyle w:val="ezkurwreuab5ozgtqnkl"/>
          <w:rFonts w:ascii="Times New Roman" w:hAnsi="Times New Roman" w:cs="Times New Roman"/>
          <w:sz w:val="28"/>
          <w:szCs w:val="28"/>
        </w:rPr>
        <w:t>O</w:t>
      </w:r>
      <w:r w:rsidRPr="007B5FBB">
        <w:rPr>
          <w:rStyle w:val="ezkurwreuab5ozgtqnkl"/>
          <w:rFonts w:ascii="Times New Roman" w:hAnsi="Times New Roman" w:cs="Times New Roman"/>
          <w:sz w:val="28"/>
          <w:szCs w:val="28"/>
          <w:vertAlign w:val="subscript"/>
          <w:lang w:val="ru-RU"/>
        </w:rPr>
        <w:t>3</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ях</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ПЭО на</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алюмини</w:t>
      </w:r>
      <w:r>
        <w:rPr>
          <w:rStyle w:val="ezkurwreuab5ozgtqnkl"/>
          <w:rFonts w:ascii="Times New Roman" w:hAnsi="Times New Roman" w:cs="Times New Roman"/>
          <w:sz w:val="28"/>
          <w:szCs w:val="28"/>
          <w:lang w:val="ru-RU"/>
        </w:rPr>
        <w:t>й</w:t>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Существуют</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частицы</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(например</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rPr>
        <w:t>SiC</w:t>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rPr>
        <w:t>Si</w:t>
      </w:r>
      <w:r w:rsidRPr="007B5FBB">
        <w:rPr>
          <w:rStyle w:val="ezkurwreuab5ozgtqnkl"/>
          <w:rFonts w:ascii="Times New Roman" w:hAnsi="Times New Roman" w:cs="Times New Roman"/>
          <w:sz w:val="28"/>
          <w:szCs w:val="28"/>
          <w:vertAlign w:val="subscript"/>
          <w:lang w:val="ru-RU"/>
        </w:rPr>
        <w:t>3</w:t>
      </w:r>
      <w:r w:rsidRPr="00C47A9A">
        <w:rPr>
          <w:rStyle w:val="ezkurwreuab5ozgtqnkl"/>
          <w:rFonts w:ascii="Times New Roman" w:hAnsi="Times New Roman" w:cs="Times New Roman"/>
          <w:sz w:val="28"/>
          <w:szCs w:val="28"/>
        </w:rPr>
        <w:t>N</w:t>
      </w:r>
      <w:r w:rsidRPr="007B5FBB">
        <w:rPr>
          <w:rStyle w:val="ezkurwreuab5ozgtqnkl"/>
          <w:rFonts w:ascii="Times New Roman" w:hAnsi="Times New Roman" w:cs="Times New Roman"/>
          <w:sz w:val="28"/>
          <w:szCs w:val="28"/>
          <w:vertAlign w:val="subscript"/>
          <w:lang w:val="ru-RU"/>
        </w:rPr>
        <w:t>4</w:t>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которые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не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влияют</w:t>
      </w:r>
      <w:r w:rsidRPr="00C47A9A">
        <w:rPr>
          <w:rFonts w:ascii="Times New Roman" w:hAnsi="Times New Roman" w:cs="Times New Roman"/>
          <w:sz w:val="28"/>
          <w:szCs w:val="28"/>
          <w:lang w:val="ru-RU"/>
        </w:rPr>
        <w:t xml:space="preserve"> на </w:t>
      </w:r>
      <w:r w:rsidRPr="00C47A9A">
        <w:rPr>
          <w:rStyle w:val="ezkurwreuab5ozgtqnkl"/>
          <w:rFonts w:ascii="Times New Roman" w:hAnsi="Times New Roman" w:cs="Times New Roman"/>
          <w:sz w:val="28"/>
          <w:szCs w:val="28"/>
          <w:lang w:val="ru-RU"/>
        </w:rPr>
        <w:t>фаз</w:t>
      </w:r>
      <w:r>
        <w:rPr>
          <w:rStyle w:val="ezkurwreuab5ozgtqnkl"/>
          <w:rFonts w:ascii="Times New Roman" w:hAnsi="Times New Roman" w:cs="Times New Roman"/>
          <w:sz w:val="28"/>
          <w:szCs w:val="28"/>
          <w:lang w:val="ru-RU"/>
        </w:rPr>
        <w:t>ообразование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демонстрируя</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инертное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поглощение,</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но</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увеличивают</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скорость</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роста</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покрытия</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и</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общую</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однородность</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оксидного</w:t>
      </w:r>
      <w:r w:rsidRPr="00C47A9A">
        <w:rPr>
          <w:rFonts w:ascii="Times New Roman" w:hAnsi="Times New Roman" w:cs="Times New Roman"/>
          <w:sz w:val="28"/>
          <w:szCs w:val="28"/>
          <w:lang w:val="ru-RU"/>
        </w:rPr>
        <w:t xml:space="preserve"> </w:t>
      </w:r>
      <w:r w:rsidRPr="00C47A9A">
        <w:rPr>
          <w:rStyle w:val="ezkurwreuab5ozgtqnkl"/>
          <w:rFonts w:ascii="Times New Roman" w:hAnsi="Times New Roman" w:cs="Times New Roman"/>
          <w:sz w:val="28"/>
          <w:szCs w:val="28"/>
          <w:lang w:val="ru-RU"/>
        </w:rPr>
        <w:t>слоя</w:t>
      </w:r>
      <w:r w:rsidRPr="00EF250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{"citationID":"0Dv7ucYz","properties":{"formattedCitation":"[116]","plainCitation":"[116]","noteIndex":0},"citationItems":[{"id":191,"uris":["http://zotero.org/users/17032635/items/5N53CGW8"],"itemData":{"id":191,"type":"article-journal","abstract":"Abstract\n            \n              The effect of additions to the electrolyte of SiO\n              2\n              , Si\n              3\n              N\n              4\n              , Y\n              2\n              O\n              3\n              , WC and TiC nanoparticles (NPs) with a similar particle size on the structure, composition and properties of oxide layers formed by plasma electrolytic oxidation (PEO) on a cast Al-Si alloy 357.0 (7.5 wt\n              %\n              Si) was investigated. The oxide layers were studied by scanning electron and confocal laser microscopy (SEM and CLSM), energy dispersive X-ray microanalysis (EDXMA), X-ray diffraction analysis (XRD), and instrumental indentation. The thickness, roughness, microhardness and wear resistance of the oxide layers were determined. A complex positive effect of all types of particles added to the electrolyte on the hardness and wear resistance of the oxide layers has been established. The greatest positive effect was exerted by the addition of tungsten carbide NPs to the electrolyte – an increase in the average microhardness from 882 MPa in the base version to 1354 MPa and a decrease in the average reduced wear from 592 ng/(N*m) to 65 ng/(N*m), respectively.","container-title":"Journal of Physics: Conference Series","DOI":"10.1088/1742-6596/1713/1/012035","ISSN":"1742-6588, 1742-6596","issue":"1","journalAbbreviation":"J. Phys.: Conf. Ser.","page":"012035","source":"DOI.org (Crossref)","title":"Effects of different nanoparticles additions on composition and properties of oxide layers formed by plasma electrolytic oxidation on cast Al-Si alloy","volume":"1713","author":[{"family":"Polunin","given":"A V"},{"family":"Borgardt","given":"E D"},{"family":"Shafeev","given":"M R"},{"family":"Katsman","given":"A V"},{"family":"Krishtal","given":"M M"}],"issued":{"date-parts":[["2020",12,1]]}}}],"schema":"https://github.com/citation-style-language/schema/raw/master/csl-citation.json"}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[116]</w:t>
      </w:r>
      <w:r>
        <w:rPr>
          <w:rStyle w:val="ezkurwreuab5ozgtqnkl"/>
          <w:rFonts w:ascii="Times New Roman" w:hAnsi="Times New Roman" w:cs="Times New Roman"/>
          <w:sz w:val="28"/>
          <w:szCs w:val="28"/>
        </w:rPr>
        <w:fldChar w:fldCharType="end"/>
      </w:r>
      <w:r w:rsidRPr="00C47A9A">
        <w:rPr>
          <w:rStyle w:val="ezkurwreuab5ozgtqnkl"/>
          <w:rFonts w:ascii="Times New Roman" w:hAnsi="Times New Roman" w:cs="Times New Roman"/>
          <w:sz w:val="28"/>
          <w:szCs w:val="28"/>
          <w:lang w:val="ru-RU"/>
        </w:rPr>
        <w:t>.</w:t>
      </w:r>
      <w:r w:rsidRPr="00C47A9A">
        <w:rPr>
          <w:rFonts w:ascii="Times New Roman" w:hAnsi="Times New Roman" w:cs="Times New Roman"/>
          <w:sz w:val="28"/>
          <w:szCs w:val="28"/>
          <w:lang w:val="ru-RU"/>
        </w:rPr>
        <w:t xml:space="preserve"> </w:t>
      </w:r>
      <w:r w:rsidRPr="00FA2C16">
        <w:rPr>
          <w:rStyle w:val="ezkurwreuab5ozgtqnkl"/>
          <w:rFonts w:ascii="Times New Roman" w:hAnsi="Times New Roman" w:cs="Times New Roman"/>
          <w:sz w:val="28"/>
          <w:szCs w:val="28"/>
          <w:lang w:val="ru-RU"/>
        </w:rPr>
        <w:t>Более того, в</w:t>
      </w:r>
      <w:r w:rsidRPr="00244C4A">
        <w:rPr>
          <w:rStyle w:val="ezkurwreuab5ozgtqnkl"/>
          <w:rFonts w:ascii="Times New Roman" w:hAnsi="Times New Roman" w:cs="Times New Roman"/>
          <w:sz w:val="28"/>
          <w:szCs w:val="28"/>
          <w:lang w:val="ru-RU"/>
        </w:rPr>
        <w:t>ключение частиц в покрытие также может способствовать снижению удельной энергии, расходуемой при ПЭО, так как энергетически затратный процесс окисления субстрата вследствие повторного формирования высокоэнергетических разрядов</w:t>
      </w:r>
      <w:r w:rsidRPr="00FA2C16">
        <w:rPr>
          <w:rStyle w:val="ezkurwreuab5ozgtqnkl"/>
          <w:rFonts w:ascii="Times New Roman" w:hAnsi="Times New Roman" w:cs="Times New Roman"/>
          <w:sz w:val="28"/>
          <w:szCs w:val="28"/>
          <w:lang w:val="ru-RU"/>
        </w:rPr>
        <w:t xml:space="preserve"> не будет преобладающим во время процесса</w:t>
      </w:r>
      <w:r w:rsidRPr="009F339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{"citationID":"2fjtcTtw","properties":{"formattedCitation":"[117]","plainCitation":"[117]","noteIndex":0},"citationItems":[{"id":193,"uris":["http://zotero.org/users/17032635/items/DWLGPJ4Z"],"itemData":{"id":193,"type":"article-journal","container-title":"Surface and Coatings Technology","DOI":"10.1016/j.surfcoat.2020.125354","ISSN":"02578972","journalAbbreviation":"Surface and Coatings Technology","language":"en","page":"125354","source":"DOI.org (Crossref)","title":"The incorporation of particles suspended in the electrolyte into plasma electrolytic oxidation coatings on Ti and Al substrates","volume":"385","author":[{"family":"O'Hara","given":"M."},{"family":"Troughton","given":"S.C."},{"family":"Francis","given":"R."},{"family":"Clyne","given":"T.W."}],"issued":{"date-parts":[["2020",3]]}}}],"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[117]</w:t>
      </w:r>
      <w:r>
        <w:rPr>
          <w:rStyle w:val="ezkurwreuab5ozgtqnkl"/>
          <w:rFonts w:ascii="Times New Roman" w:hAnsi="Times New Roman" w:cs="Times New Roman"/>
          <w:sz w:val="28"/>
          <w:szCs w:val="28"/>
        </w:rPr>
        <w:fldChar w:fldCharType="end"/>
      </w:r>
      <w:r w:rsidRPr="00244C4A">
        <w:rPr>
          <w:rStyle w:val="ezkurwreuab5ozgtqnkl"/>
          <w:rFonts w:ascii="Times New Roman" w:hAnsi="Times New Roman" w:cs="Times New Roman"/>
          <w:sz w:val="28"/>
          <w:szCs w:val="28"/>
          <w:lang w:val="ru-RU"/>
        </w:rPr>
        <w:t>.</w:t>
      </w:r>
    </w:p>
    <w:p w14:paraId="4546C22A" w14:textId="77777777" w:rsidR="001B3F69" w:rsidRDefault="001B3F69" w:rsidP="00E35D8D">
      <w:pPr>
        <w:spacing w:after="0" w:line="240" w:lineRule="auto"/>
        <w:ind w:firstLine="567"/>
        <w:jc w:val="both"/>
        <w:rPr>
          <w:rStyle w:val="ezkurwreuab5ozgtqnkl"/>
          <w:rFonts w:ascii="Times New Roman" w:hAnsi="Times New Roman" w:cs="Times New Roman"/>
          <w:sz w:val="28"/>
          <w:szCs w:val="28"/>
          <w:lang w:val="ru-RU"/>
        </w:rPr>
      </w:pPr>
    </w:p>
    <w:p w14:paraId="0D34EA2A" w14:textId="32A97C76" w:rsidR="00DF7D16" w:rsidRDefault="00761C05" w:rsidP="00DF7D16">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w:t>
      </w:r>
      <w:r w:rsidR="00532893">
        <w:rPr>
          <w:rFonts w:ascii="Times New Roman" w:hAnsi="Times New Roman" w:cs="Times New Roman"/>
          <w:b/>
          <w:sz w:val="28"/>
          <w:szCs w:val="28"/>
          <w:lang w:val="ru-RU"/>
        </w:rPr>
        <w:t>3</w:t>
      </w:r>
      <w:r w:rsidR="00952DAC">
        <w:rPr>
          <w:rFonts w:ascii="Times New Roman" w:hAnsi="Times New Roman" w:cs="Times New Roman"/>
          <w:b/>
          <w:sz w:val="28"/>
          <w:szCs w:val="28"/>
          <w:lang w:val="ru-RU"/>
        </w:rPr>
        <w:t>.</w:t>
      </w:r>
      <w:r w:rsidR="00445A86">
        <w:rPr>
          <w:rFonts w:ascii="Times New Roman" w:hAnsi="Times New Roman" w:cs="Times New Roman"/>
          <w:b/>
          <w:sz w:val="28"/>
          <w:szCs w:val="28"/>
          <w:lang w:val="ru-RU"/>
        </w:rPr>
        <w:t>2</w:t>
      </w:r>
      <w:r w:rsidR="00DF7D16" w:rsidRPr="007C14A2">
        <w:rPr>
          <w:rFonts w:ascii="Times New Roman" w:hAnsi="Times New Roman" w:cs="Times New Roman"/>
          <w:b/>
          <w:sz w:val="28"/>
          <w:szCs w:val="28"/>
          <w:lang w:val="ru-RU"/>
        </w:rPr>
        <w:t xml:space="preserve"> Влияние электрических параметро</w:t>
      </w:r>
      <w:r w:rsidR="00433490">
        <w:rPr>
          <w:rFonts w:ascii="Times New Roman" w:hAnsi="Times New Roman" w:cs="Times New Roman"/>
          <w:b/>
          <w:sz w:val="28"/>
          <w:szCs w:val="28"/>
          <w:lang w:val="ru-RU"/>
        </w:rPr>
        <w:t>в на формирование и свойства</w:t>
      </w:r>
      <w:r w:rsidR="00DF7D16" w:rsidRPr="007C14A2">
        <w:rPr>
          <w:rFonts w:ascii="Times New Roman" w:hAnsi="Times New Roman" w:cs="Times New Roman"/>
          <w:b/>
          <w:sz w:val="28"/>
          <w:szCs w:val="28"/>
          <w:lang w:val="ru-RU"/>
        </w:rPr>
        <w:t xml:space="preserve"> покрытий</w:t>
      </w:r>
    </w:p>
    <w:p w14:paraId="7A7A9FCC" w14:textId="743975E3" w:rsidR="00C122A9" w:rsidRDefault="00AF310A" w:rsidP="00AB0223">
      <w:pPr>
        <w:spacing w:after="0" w:line="240" w:lineRule="auto"/>
        <w:ind w:firstLine="567"/>
        <w:jc w:val="both"/>
        <w:rPr>
          <w:rStyle w:val="ezkurwreuab5ozgtqnkl"/>
          <w:rFonts w:ascii="Times New Roman" w:hAnsi="Times New Roman" w:cs="Times New Roman"/>
          <w:sz w:val="28"/>
          <w:szCs w:val="28"/>
          <w:lang w:val="ru-RU"/>
        </w:rPr>
      </w:pPr>
      <w:r w:rsidRPr="007C14A2">
        <w:rPr>
          <w:rFonts w:ascii="Times New Roman" w:hAnsi="Times New Roman" w:cs="Times New Roman"/>
          <w:sz w:val="28"/>
          <w:szCs w:val="28"/>
          <w:lang w:val="ru-RU"/>
        </w:rPr>
        <w:t xml:space="preserve">В </w:t>
      </w:r>
      <w:r w:rsidRPr="007C14A2">
        <w:rPr>
          <w:rStyle w:val="ezkurwreuab5ozgtqnkl"/>
          <w:rFonts w:ascii="Times New Roman" w:hAnsi="Times New Roman" w:cs="Times New Roman"/>
          <w:sz w:val="28"/>
          <w:szCs w:val="28"/>
          <w:lang w:val="ru-RU"/>
        </w:rPr>
        <w:t>большинстве</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исследований</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сообщается</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о</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возможности</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использования</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различных</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режимов</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тока</w:t>
      </w:r>
      <w:r w:rsidRPr="007C14A2">
        <w:rPr>
          <w:rFonts w:ascii="Times New Roman" w:hAnsi="Times New Roman" w:cs="Times New Roman"/>
          <w:sz w:val="28"/>
          <w:szCs w:val="28"/>
          <w:lang w:val="ru-RU"/>
        </w:rPr>
        <w:t xml:space="preserve"> в </w:t>
      </w:r>
      <w:r w:rsidRPr="007C14A2">
        <w:rPr>
          <w:rStyle w:val="ezkurwreuab5ozgtqnkl"/>
          <w:rFonts w:ascii="Times New Roman" w:hAnsi="Times New Roman" w:cs="Times New Roman"/>
          <w:sz w:val="28"/>
          <w:szCs w:val="28"/>
          <w:lang w:val="ru-RU"/>
        </w:rPr>
        <w:t>процессе</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ПЭО,</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таких</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как</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постоянный</w:t>
      </w:r>
      <w:r w:rsidRPr="002A2379">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{"citationID":"RVWQJK0e","properties":{"formattedCitation":"[118]","plainCitation":"[118]","noteIndex":0},"citationItems":[{"id":150,"uris":["http://zotero.org/users/17032635/items/TZT3SF6W"],"itemData":{"id":150,"type":"article-journal","container-title":"Applied Surface Science","DOI":"10.1016/j.apsusc.2013.09.049","ISSN":"01694332","journalAbbreviation":"Applied Surface Science","language":"en","page":"212-219","source":"DOI.org (Crossref)","title":"Plasma electrolytic oxidation of 2024-T3 aluminum alloy and investigation on microstructure and wear behavior","volume":"286","author":[{"family":"Javidi","given":"Mehdi"},{"family":"Fadaee","given":"Hossein"}],"issued":{"date-parts":[["2013",12]]}}}],"schema":"https://github.com/citation-style-language/schema/raw/master/csl-citation.json"}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[118]</w:t>
      </w:r>
      <w:r>
        <w:rPr>
          <w:rStyle w:val="ezkurwreuab5ozgtqnkl"/>
          <w:rFonts w:ascii="Times New Roman" w:hAnsi="Times New Roman" w:cs="Times New Roman"/>
          <w:sz w:val="28"/>
          <w:szCs w:val="28"/>
          <w:lang w:val="de-DE"/>
        </w:rPr>
        <w:fldChar w:fldCharType="end"/>
      </w:r>
      <w:r w:rsidRPr="007C14A2">
        <w:rPr>
          <w:rStyle w:val="ezkurwreuab5ozgtqnkl"/>
          <w:rFonts w:ascii="Times New Roman" w:hAnsi="Times New Roman" w:cs="Times New Roman"/>
          <w:sz w:val="28"/>
          <w:szCs w:val="28"/>
          <w:lang w:val="ru-RU"/>
        </w:rPr>
        <w:t>,</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 xml:space="preserve">переменный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{"citationID":"ZJOBKVZ0","properties":{"formattedCitation":"[119]","plainCitation":"[119]","noteIndex":0},"citationItems":[{"id":151,"uris":["http://zotero.org/users/17032635/items/C36JHHJK"],"itemData":{"id":151,"type":"article-journal","container-title":"Electrochimica Acta","DOI":"10.1016/j.electacta.2009.06.088","ISSN":"00134686","issue":"27","journalAbbreviation":"Electrochimica Acta","language":"en","license":"https://www.elsevier.com/tdm/userlicense/1.0/","page":"6767-6778","source":"DOI.org (Crossref)","title":"Investigation of the growth processes of coatings formed by AC plasma electrolytic oxidation of aluminium","volume":"54","author":[{"family":"Matykina","given":"E."},{"family":"Arrabal","given":"R."},{"family":"Skeldon","given":"P."},{"family":"Thompson","given":"G.E."}],"issued":{"date-parts":[["2009",11]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[119]</w:t>
      </w:r>
      <w:r>
        <w:rPr>
          <w:rStyle w:val="ezkurwreuab5ozgtqnkl"/>
          <w:rFonts w:ascii="Times New Roman" w:hAnsi="Times New Roman" w:cs="Times New Roman"/>
          <w:sz w:val="28"/>
          <w:szCs w:val="28"/>
          <w:lang w:val="ru-RU"/>
        </w:rPr>
        <w:fldChar w:fldCharType="end"/>
      </w:r>
      <w:r w:rsidRPr="007C14A2">
        <w:rPr>
          <w:rStyle w:val="ezkurwreuab5ozgtqnkl"/>
          <w:rFonts w:ascii="Times New Roman" w:hAnsi="Times New Roman" w:cs="Times New Roman"/>
          <w:sz w:val="28"/>
          <w:szCs w:val="28"/>
          <w:lang w:val="ru-RU"/>
        </w:rPr>
        <w:t>,</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 xml:space="preserve">импульсные </w:t>
      </w:r>
      <w:r>
        <w:rPr>
          <w:rStyle w:val="ezkurwreuab5ozgtqnkl"/>
          <w:rFonts w:ascii="Times New Roman" w:hAnsi="Times New Roman" w:cs="Times New Roman"/>
          <w:sz w:val="28"/>
          <w:szCs w:val="28"/>
          <w:lang w:val="ru-RU"/>
        </w:rPr>
        <w:t>уни</w:t>
      </w:r>
      <w:r w:rsidRPr="007C14A2">
        <w:rPr>
          <w:rStyle w:val="ezkurwreuab5ozgtqnkl"/>
          <w:rFonts w:ascii="Times New Roman" w:hAnsi="Times New Roman" w:cs="Times New Roman"/>
          <w:sz w:val="28"/>
          <w:szCs w:val="28"/>
          <w:lang w:val="ru-RU"/>
        </w:rPr>
        <w:t>п</w:t>
      </w:r>
      <w:r>
        <w:rPr>
          <w:rStyle w:val="ezkurwreuab5ozgtqnkl"/>
          <w:rFonts w:ascii="Times New Roman" w:hAnsi="Times New Roman" w:cs="Times New Roman"/>
          <w:sz w:val="28"/>
          <w:szCs w:val="28"/>
          <w:lang w:val="ru-RU"/>
        </w:rPr>
        <w:t xml:space="preserve">олярные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{"citationID":"wHAdGURb","properties":{"formattedCitation":"[120]","plainCitation":"[120]","noteIndex":0},"citationItems":[{"id":152,"uris":["http://zotero.org/users/17032635/items/X27U6YKW"],"itemData":{"id":152,"type":"article-journal","container-title":"Surface and Coatings Technology","DOI":"10.1016/j.surfcoat.2014.11.007","ISSN":"02578972","journalAbbreviation":"Surface and Coatings Technology","language":"en","page":"91-99","source":"DOI.org (Crossref)","title":"Correlation between plasma electrolytic oxidation treatment stages and coating microstructure on aluminum under unipolar pulsed DC mode","volume":"269","author":[{"family":"Dehnavi","given":"Vahid"},{"family":"Luan","given":"Ben Li"},{"family":"Liu","given":"Xing Yang"},{"family":"Shoesmith","given":"David W."},{"family":"Rohani","given":"Sohrab"}],"issued":{"date-parts":[["2015",5]]}}}],"schema":"https://github.com/citation-style-language/schema/raw/master/csl-citation.json"}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[120]</w:t>
      </w:r>
      <w:r>
        <w:rPr>
          <w:rStyle w:val="ezkurwreuab5ozgtqnkl"/>
          <w:rFonts w:ascii="Times New Roman" w:hAnsi="Times New Roman" w:cs="Times New Roman"/>
          <w:sz w:val="28"/>
          <w:szCs w:val="28"/>
          <w:lang w:val="ru-RU"/>
        </w:rPr>
        <w:fldChar w:fldCharType="end"/>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и</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биполярные режимы</w:t>
      </w:r>
      <w:r w:rsidRPr="007C14A2">
        <w:rPr>
          <w:rFonts w:ascii="Times New Roman" w:hAnsi="Times New Roman" w:cs="Times New Roman"/>
          <w:sz w:val="28"/>
          <w:szCs w:val="28"/>
          <w:lang w:val="ru-RU"/>
        </w:rPr>
        <w:t xml:space="preserve"> </w:t>
      </w:r>
      <w:r w:rsidRPr="007C14A2">
        <w:rPr>
          <w:rStyle w:val="ezkurwreuab5ozgtqnkl"/>
          <w:rFonts w:ascii="Times New Roman" w:hAnsi="Times New Roman" w:cs="Times New Roman"/>
          <w:sz w:val="28"/>
          <w:szCs w:val="28"/>
          <w:lang w:val="ru-RU"/>
        </w:rPr>
        <w:t>тока</w:t>
      </w:r>
      <w:r w:rsidRPr="007C14A2">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{"citationID":"vgmrMJ5x","properties":{"formattedCitation":"[121]","plainCitation":"[121]","noteIndex":0},"citationItems":[{"id":86,"uris":["http://zotero.org/users/17032635/items/KS4HB4ZM"],"itemData":{"id":86,"type":"article-journal","container-title":"Surface and Coatings Technology","DOI":"10.1016/j.surfcoat.2022.128142","ISSN":"02578972","journalAbbreviation":"Surface and Coatings Technology","language":"en","page":"128142","source":"DOI.org (Crossref)","title":"Analysis of electrical response, gas evolution and coating morphology during transition to soft sparking PEO of Al","volume":"442","author":[{"family":"Rogov","given":"Aleksey B."},{"family":"Nemcova","given":"Aneta"},{"family":"Hashimoto","given":"Teruo"},{"family":"Matthews","given":"Allan"},{"family":"Yerokhin","given":"Aleksey"}],"issued":{"date-parts":[["2022",7]]}}}],"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[121]</w:t>
      </w:r>
      <w:r>
        <w:rPr>
          <w:rFonts w:ascii="Times New Roman" w:hAnsi="Times New Roman" w:cs="Times New Roman"/>
          <w:sz w:val="28"/>
          <w:szCs w:val="28"/>
          <w:lang w:val="ru-RU"/>
        </w:rPr>
        <w:fldChar w:fldCharType="end"/>
      </w:r>
      <w:r>
        <w:rPr>
          <w:rStyle w:val="ezkurwreuab5ozgtqnkl"/>
          <w:rFonts w:ascii="Times New Roman" w:hAnsi="Times New Roman" w:cs="Times New Roman"/>
          <w:sz w:val="28"/>
          <w:szCs w:val="28"/>
          <w:lang w:val="ru-RU"/>
        </w:rPr>
        <w:t xml:space="preserve"> (рис. </w:t>
      </w:r>
      <w:r w:rsidR="008218B0">
        <w:rPr>
          <w:rStyle w:val="ezkurwreuab5ozgtqnkl"/>
          <w:rFonts w:ascii="Times New Roman" w:hAnsi="Times New Roman" w:cs="Times New Roman"/>
          <w:sz w:val="28"/>
          <w:szCs w:val="28"/>
          <w:lang w:val="ru-RU"/>
        </w:rPr>
        <w:t>9</w:t>
      </w:r>
      <w:r>
        <w:rPr>
          <w:rStyle w:val="ezkurwreuab5ozgtqnkl"/>
          <w:rFonts w:ascii="Times New Roman" w:hAnsi="Times New Roman" w:cs="Times New Roman"/>
          <w:sz w:val="28"/>
          <w:szCs w:val="28"/>
          <w:lang w:val="ru-RU"/>
        </w:rPr>
        <w:t>)</w:t>
      </w:r>
      <w:r w:rsidRPr="007C14A2">
        <w:rPr>
          <w:rStyle w:val="ezkurwreuab5ozgtqnkl"/>
          <w:rFonts w:ascii="Times New Roman" w:hAnsi="Times New Roman" w:cs="Times New Roman"/>
          <w:sz w:val="28"/>
          <w:szCs w:val="28"/>
          <w:lang w:val="ru-RU"/>
        </w:rPr>
        <w:t>.</w:t>
      </w:r>
      <w:r w:rsidR="008218B0">
        <w:rPr>
          <w:rStyle w:val="ezkurwreuab5ozgtqnkl"/>
          <w:rFonts w:ascii="Times New Roman" w:hAnsi="Times New Roman" w:cs="Times New Roman"/>
          <w:sz w:val="28"/>
          <w:szCs w:val="28"/>
          <w:lang w:val="ru-RU"/>
        </w:rPr>
        <w:t xml:space="preserve"> </w:t>
      </w:r>
      <w:r w:rsidR="00E56D04" w:rsidRPr="00305F9C">
        <w:rPr>
          <w:rFonts w:ascii="Times New Roman" w:hAnsi="Times New Roman" w:cs="Times New Roman"/>
          <w:sz w:val="28"/>
          <w:szCs w:val="28"/>
          <w:lang w:val="ru-RU"/>
        </w:rPr>
        <w:t xml:space="preserve">Постоянный </w:t>
      </w:r>
      <w:r w:rsidR="00E56D04" w:rsidRPr="00305F9C">
        <w:rPr>
          <w:rStyle w:val="ezkurwreuab5ozgtqnkl"/>
          <w:rFonts w:ascii="Times New Roman" w:hAnsi="Times New Roman" w:cs="Times New Roman"/>
          <w:sz w:val="28"/>
          <w:szCs w:val="28"/>
          <w:lang w:val="ru-RU"/>
        </w:rPr>
        <w:t>ток</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является</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наиболее</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распространенным</w:t>
      </w:r>
      <w:r w:rsidR="00E56D04" w:rsidRPr="00305F9C">
        <w:rPr>
          <w:rFonts w:ascii="Times New Roman" w:hAnsi="Times New Roman" w:cs="Times New Roman"/>
          <w:sz w:val="28"/>
          <w:szCs w:val="28"/>
          <w:lang w:val="ru-RU"/>
        </w:rPr>
        <w:t xml:space="preserve"> и простым </w:t>
      </w:r>
      <w:r w:rsidR="00E56D04" w:rsidRPr="00305F9C">
        <w:rPr>
          <w:rStyle w:val="ezkurwreuab5ozgtqnkl"/>
          <w:rFonts w:ascii="Times New Roman" w:hAnsi="Times New Roman" w:cs="Times New Roman"/>
          <w:sz w:val="28"/>
          <w:szCs w:val="28"/>
          <w:lang w:val="ru-RU"/>
        </w:rPr>
        <w:t>типом</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источника</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 xml:space="preserve">питания, применяемый при ПЭО. </w:t>
      </w:r>
      <w:r w:rsidR="00E56D04" w:rsidRPr="00305F9C">
        <w:rPr>
          <w:rStyle w:val="ezkurwreuab5ozgtqnkl"/>
          <w:rFonts w:ascii="Times New Roman" w:hAnsi="Times New Roman" w:cs="Times New Roman"/>
          <w:sz w:val="28"/>
          <w:szCs w:val="28"/>
          <w:lang w:val="kk-KZ"/>
        </w:rPr>
        <w:t xml:space="preserve">Однако, данный режим </w:t>
      </w:r>
      <w:r w:rsidR="00E56D04" w:rsidRPr="00305F9C">
        <w:rPr>
          <w:rStyle w:val="ezkurwreuab5ozgtqnkl"/>
          <w:rFonts w:ascii="Times New Roman" w:hAnsi="Times New Roman" w:cs="Times New Roman"/>
          <w:sz w:val="28"/>
          <w:szCs w:val="28"/>
          <w:lang w:val="ru-RU"/>
        </w:rPr>
        <w:t>обеспечивает</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наименьшую</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энергоэффективность процесса, к тому же существуют</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ограничения</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в</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контроле</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толщины</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и</w:t>
      </w:r>
      <w:r w:rsidR="00E56D04" w:rsidRPr="00305F9C">
        <w:rPr>
          <w:rFonts w:ascii="Times New Roman" w:hAnsi="Times New Roman" w:cs="Times New Roman"/>
          <w:sz w:val="28"/>
          <w:szCs w:val="28"/>
          <w:lang w:val="ru-RU"/>
        </w:rPr>
        <w:t xml:space="preserve"> </w:t>
      </w:r>
      <w:r w:rsidR="00E56D04" w:rsidRPr="00305F9C">
        <w:rPr>
          <w:rStyle w:val="ezkurwreuab5ozgtqnkl"/>
          <w:rFonts w:ascii="Times New Roman" w:hAnsi="Times New Roman" w:cs="Times New Roman"/>
          <w:sz w:val="28"/>
          <w:szCs w:val="28"/>
          <w:lang w:val="ru-RU"/>
        </w:rPr>
        <w:t>однородности</w:t>
      </w:r>
      <w:r w:rsidR="00E56D04" w:rsidRPr="00305F9C">
        <w:rPr>
          <w:rFonts w:ascii="Times New Roman" w:hAnsi="Times New Roman" w:cs="Times New Roman"/>
          <w:sz w:val="28"/>
          <w:szCs w:val="28"/>
          <w:lang w:val="ru-RU"/>
        </w:rPr>
        <w:t xml:space="preserve"> конечного </w:t>
      </w:r>
      <w:r w:rsidR="00E56D04" w:rsidRPr="00305F9C">
        <w:rPr>
          <w:rStyle w:val="ezkurwreuab5ozgtqnkl"/>
          <w:rFonts w:ascii="Times New Roman" w:hAnsi="Times New Roman" w:cs="Times New Roman"/>
          <w:sz w:val="28"/>
          <w:szCs w:val="28"/>
          <w:lang w:val="ru-RU"/>
        </w:rPr>
        <w:t>покрытия</w:t>
      </w:r>
      <w:r w:rsidR="00E56D04" w:rsidRPr="00305F9C">
        <w:rPr>
          <w:rFonts w:ascii="Times New Roman" w:hAnsi="Times New Roman" w:cs="Times New Roman"/>
          <w:sz w:val="28"/>
          <w:szCs w:val="28"/>
          <w:lang w:val="ru-RU"/>
        </w:rPr>
        <w:t xml:space="preserve"> </w:t>
      </w:r>
      <w:r w:rsidR="00E56D04">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{"citationID":"d0KfWXAi","properties":{"formattedCitation":"[122]","plainCitation":"[122]","noteIndex":0},"citationItems":[{"id":153,"uris":["http://zotero.org/users/17032635/items/5SIKE5AX"],"itemData":{"id":153,"type":"article-journal","abstract":"Plasma electrolytic oxidation (PEO) is an effective method to obtain hard ceramic coatings on Al, Mg and Ti alloys. Micro-discharges occurring on the electrode surface during process promote the creation of crystalline oxides phases which improve mechanical properties of the coating. By using alternate current (AC) at some current conditions the process can be conducted in ‘soft’ spark regime. This allows producing thicker layers, increasing growth rate and uniformity of layer, decreasing amount of pores and defects. These facts proof the importance of cathodic pulse in the PEO mechanism; however its role is not well defined. In this work, influence of anodic to cathodic current density ratio on kinetics of coating growth, its morphology and composition were investigated. The PEO process of pure was conducted in potassium hydroxide with sodium metasilicate addition. The different anodic to cathodic average currents densities ratios of pulses were applied. The phase composition of coatings was determined by XRD analysis. Morphology of obtained oxide layers was investigated by SEM observations.","container-title":"Archives of Metallurgy and Materials","DOI":"10.2478/v10172-012-0180-7","ISSN":"1733-3490","issue":"1","page":"241-245","source":"DOI.org (Crossref)","title":"Influence of the Cathodic Pulse on the Formation and Morphology of Oxide Coatings on Aluminium Produced by Plasma Electrolytic Oxidation / Wpływ Impulsu Katodowego Na Tworzenie I Morfologie Warstw Tlenkowych Na Aluminium Otrzymywanych Na Drodze Plazmowego Utleniania Elektrolitycznego","volume":"58","author":[{"family":"Gebarowski","given":"W."},{"family":"Pietrzyk","given":"S."}],"issued":{"date-parts":[["2013",3,1]]}}}],"schema":"https://github.com/citation-style-language/schema/raw/master/csl-citation.json"} </w:instrText>
      </w:r>
      <w:r w:rsidR="00E56D04">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[122]</w:t>
      </w:r>
      <w:r w:rsidR="00E56D04">
        <w:rPr>
          <w:rFonts w:ascii="Times New Roman" w:hAnsi="Times New Roman" w:cs="Times New Roman"/>
          <w:sz w:val="28"/>
          <w:szCs w:val="28"/>
          <w:lang w:val="ru-RU"/>
        </w:rPr>
        <w:fldChar w:fldCharType="end"/>
      </w:r>
      <w:r w:rsidR="00E56D04" w:rsidRPr="00305F9C">
        <w:rPr>
          <w:rStyle w:val="ezkurwreuab5ozgtqnkl"/>
          <w:rFonts w:ascii="Times New Roman" w:hAnsi="Times New Roman" w:cs="Times New Roman"/>
          <w:sz w:val="28"/>
          <w:szCs w:val="28"/>
          <w:lang w:val="ru-RU"/>
        </w:rPr>
        <w:t>.</w:t>
      </w:r>
      <w:r w:rsidR="008218B0">
        <w:rPr>
          <w:rStyle w:val="ezkurwreuab5ozgtqnkl"/>
          <w:rFonts w:ascii="Times New Roman" w:hAnsi="Times New Roman" w:cs="Times New Roman"/>
          <w:sz w:val="28"/>
          <w:szCs w:val="28"/>
          <w:lang w:val="ru-RU"/>
        </w:rPr>
        <w:t xml:space="preserve"> И</w:t>
      </w:r>
      <w:r w:rsidR="008218B0" w:rsidRPr="00305F9C">
        <w:rPr>
          <w:rStyle w:val="ezkurwreuab5ozgtqnkl"/>
          <w:rFonts w:ascii="Times New Roman" w:hAnsi="Times New Roman" w:cs="Times New Roman"/>
          <w:sz w:val="28"/>
          <w:szCs w:val="28"/>
          <w:lang w:val="kk-KZ"/>
        </w:rPr>
        <w:t>спользование</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импульсных</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источников тока</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показывают</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наиболее</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успешные</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результаты</w:t>
      </w:r>
      <w:r w:rsidR="008218B0" w:rsidRPr="00305F9C">
        <w:rPr>
          <w:rFonts w:ascii="Times New Roman" w:hAnsi="Times New Roman" w:cs="Times New Roman"/>
          <w:sz w:val="28"/>
          <w:szCs w:val="28"/>
          <w:lang w:val="ru-RU"/>
        </w:rPr>
        <w:t xml:space="preserve"> с </w:t>
      </w:r>
      <w:r w:rsidR="008218B0" w:rsidRPr="00305F9C">
        <w:rPr>
          <w:rStyle w:val="ezkurwreuab5ozgtqnkl"/>
          <w:rFonts w:ascii="Times New Roman" w:hAnsi="Times New Roman" w:cs="Times New Roman"/>
          <w:sz w:val="28"/>
          <w:szCs w:val="28"/>
          <w:lang w:val="ru-RU"/>
        </w:rPr>
        <w:t>точки</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зрения</w:t>
      </w:r>
      <w:r w:rsidR="008218B0" w:rsidRPr="00305F9C">
        <w:rPr>
          <w:rFonts w:ascii="Times New Roman" w:hAnsi="Times New Roman" w:cs="Times New Roman"/>
          <w:sz w:val="28"/>
          <w:szCs w:val="28"/>
          <w:lang w:val="ru-RU"/>
        </w:rPr>
        <w:t xml:space="preserve"> оптимизации энергопотребления</w:t>
      </w:r>
      <w:r w:rsidR="008218B0" w:rsidRPr="00305F9C">
        <w:rPr>
          <w:rStyle w:val="ezkurwreuab5ozgtqnkl"/>
          <w:rFonts w:ascii="Times New Roman" w:hAnsi="Times New Roman" w:cs="Times New Roman"/>
          <w:sz w:val="28"/>
          <w:szCs w:val="28"/>
          <w:lang w:val="ru-RU"/>
        </w:rPr>
        <w:t xml:space="preserve"> и роста покрытий. Применение режимов униполярного</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и биполярного</w:t>
      </w:r>
      <w:r w:rsidR="008218B0" w:rsidRPr="00305F9C">
        <w:rPr>
          <w:rFonts w:ascii="Times New Roman" w:hAnsi="Times New Roman" w:cs="Times New Roman"/>
          <w:sz w:val="28"/>
          <w:szCs w:val="28"/>
          <w:lang w:val="ru-RU"/>
        </w:rPr>
        <w:t xml:space="preserve"> источников </w:t>
      </w:r>
      <w:r w:rsidR="008218B0" w:rsidRPr="00305F9C">
        <w:rPr>
          <w:rStyle w:val="ezkurwreuab5ozgtqnkl"/>
          <w:rFonts w:ascii="Times New Roman" w:hAnsi="Times New Roman" w:cs="Times New Roman"/>
          <w:sz w:val="28"/>
          <w:szCs w:val="28"/>
          <w:lang w:val="ru-RU"/>
        </w:rPr>
        <w:t xml:space="preserve">тока </w:t>
      </w:r>
      <w:r w:rsidR="008218B0" w:rsidRPr="00305F9C">
        <w:rPr>
          <w:rFonts w:ascii="Times New Roman" w:hAnsi="Times New Roman" w:cs="Times New Roman"/>
          <w:sz w:val="28"/>
          <w:szCs w:val="28"/>
          <w:lang w:val="ru-RU"/>
        </w:rPr>
        <w:t>имеют значительные различия</w:t>
      </w:r>
      <w:r w:rsidR="008218B0" w:rsidRPr="00305F9C">
        <w:rPr>
          <w:rStyle w:val="ezkurwreuab5ozgtqnkl"/>
          <w:rFonts w:ascii="Times New Roman" w:hAnsi="Times New Roman" w:cs="Times New Roman"/>
          <w:sz w:val="28"/>
          <w:szCs w:val="28"/>
          <w:lang w:val="ru-RU"/>
        </w:rPr>
        <w:t xml:space="preserve"> как по </w:t>
      </w:r>
      <w:r w:rsidR="008218B0" w:rsidRPr="00305F9C">
        <w:rPr>
          <w:rFonts w:ascii="Times New Roman" w:hAnsi="Times New Roman" w:cs="Times New Roman"/>
          <w:sz w:val="28"/>
          <w:szCs w:val="28"/>
          <w:lang w:val="ru-RU"/>
        </w:rPr>
        <w:t>х</w:t>
      </w:r>
      <w:r w:rsidR="008218B0" w:rsidRPr="00305F9C">
        <w:rPr>
          <w:rStyle w:val="ezkurwreuab5ozgtqnkl"/>
          <w:rFonts w:ascii="Times New Roman" w:hAnsi="Times New Roman" w:cs="Times New Roman"/>
          <w:sz w:val="28"/>
          <w:szCs w:val="28"/>
          <w:lang w:val="ru-RU"/>
        </w:rPr>
        <w:t>арактеру</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плазменных</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разрядов при ПЭО, так и по свойствам полученных покрытий</w:t>
      </w:r>
      <w:r w:rsidR="008218B0">
        <w:rPr>
          <w:rStyle w:val="ezkurwreuab5ozgtqnkl"/>
          <w:rFonts w:ascii="Times New Roman" w:hAnsi="Times New Roman" w:cs="Times New Roman"/>
          <w:sz w:val="28"/>
          <w:szCs w:val="28"/>
          <w:lang w:val="ru-RU"/>
        </w:rPr>
        <w:t xml:space="preserve"> </w:t>
      </w:r>
      <w:r w:rsidR="008218B0">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{"citationID":"pT3lNexZ","properties":{"formattedCitation":"[123]","plainCitation":"[123]","noteIndex":0},"citationItems":[{"id":82,"uris":["http://zotero.org/users/17032635/items/FML7QD5U"],"itemData":{"id":82,"type":"article-journal","container-title":"Surface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microstructure","volume":"205","author":[{"family":"Hussein","given":"R.O."},{"family":"Nie","given":"X."},{"family":"Northwood","given":"D.O."}],"issued":{"date-parts":[["2010",12]]}}}],"schema":"https://github.com/citation-style-language/schema/raw/master/csl-citation.json"} </w:instrText>
      </w:r>
      <w:r w:rsidR="008218B0">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[123]</w:t>
      </w:r>
      <w:r w:rsidR="008218B0">
        <w:rPr>
          <w:rStyle w:val="ezkurwreuab5ozgtqnkl"/>
          <w:rFonts w:ascii="Times New Roman" w:hAnsi="Times New Roman" w:cs="Times New Roman"/>
          <w:sz w:val="28"/>
          <w:szCs w:val="28"/>
          <w:lang w:val="ru-RU"/>
        </w:rPr>
        <w:fldChar w:fldCharType="end"/>
      </w:r>
      <w:r w:rsidR="008218B0" w:rsidRPr="00305F9C">
        <w:rPr>
          <w:rStyle w:val="ezkurwreuab5ozgtqnkl"/>
          <w:rFonts w:ascii="Times New Roman" w:hAnsi="Times New Roman" w:cs="Times New Roman"/>
          <w:sz w:val="28"/>
          <w:szCs w:val="28"/>
          <w:lang w:val="ru-RU"/>
        </w:rPr>
        <w:t>.</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kk-KZ"/>
        </w:rPr>
        <w:t>При применении</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униполярного</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тока,</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покрытие</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утолщается линейно</w:t>
      </w:r>
      <w:r w:rsidR="008218B0" w:rsidRPr="00305F9C">
        <w:rPr>
          <w:rFonts w:ascii="Times New Roman" w:hAnsi="Times New Roman" w:cs="Times New Roman"/>
          <w:sz w:val="28"/>
          <w:szCs w:val="28"/>
          <w:lang w:val="ru-RU"/>
        </w:rPr>
        <w:t xml:space="preserve">, однако </w:t>
      </w:r>
      <w:r w:rsidR="008218B0" w:rsidRPr="00305F9C">
        <w:rPr>
          <w:rStyle w:val="ezkurwreuab5ozgtqnkl"/>
          <w:rFonts w:ascii="Times New Roman" w:hAnsi="Times New Roman" w:cs="Times New Roman"/>
          <w:sz w:val="28"/>
          <w:szCs w:val="28"/>
          <w:lang w:val="ru-RU"/>
        </w:rPr>
        <w:t>за</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короткий</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промежуток</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времени</w:t>
      </w:r>
      <w:r w:rsidR="008218B0" w:rsidRPr="00305F9C">
        <w:rPr>
          <w:rFonts w:ascii="Times New Roman" w:hAnsi="Times New Roman" w:cs="Times New Roman"/>
          <w:sz w:val="28"/>
          <w:szCs w:val="28"/>
          <w:lang w:val="ru-RU"/>
        </w:rPr>
        <w:t xml:space="preserve"> может </w:t>
      </w:r>
      <w:r w:rsidR="008218B0" w:rsidRPr="00305F9C">
        <w:rPr>
          <w:rStyle w:val="ezkurwreuab5ozgtqnkl"/>
          <w:rFonts w:ascii="Times New Roman" w:hAnsi="Times New Roman" w:cs="Times New Roman"/>
          <w:sz w:val="28"/>
          <w:szCs w:val="28"/>
          <w:lang w:val="ru-RU"/>
        </w:rPr>
        <w:t>приводит</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к</w:t>
      </w:r>
      <w:r w:rsidR="008218B0" w:rsidRPr="00305F9C">
        <w:rPr>
          <w:rFonts w:ascii="Times New Roman" w:hAnsi="Times New Roman" w:cs="Times New Roman"/>
          <w:sz w:val="28"/>
          <w:szCs w:val="28"/>
          <w:lang w:val="ru-RU"/>
        </w:rPr>
        <w:t xml:space="preserve"> более </w:t>
      </w:r>
      <w:r w:rsidR="008218B0">
        <w:rPr>
          <w:rStyle w:val="ezkurwreuab5ozgtqnkl"/>
          <w:rFonts w:ascii="Times New Roman" w:hAnsi="Times New Roman" w:cs="Times New Roman"/>
          <w:sz w:val="28"/>
          <w:szCs w:val="28"/>
          <w:lang w:val="ru-RU"/>
        </w:rPr>
        <w:t>интенсивным разрядам</w:t>
      </w:r>
      <w:r w:rsidR="008218B0" w:rsidRPr="00FB0EE8">
        <w:rPr>
          <w:rStyle w:val="ezkurwreuab5ozgtqnkl"/>
          <w:rFonts w:ascii="Times New Roman" w:hAnsi="Times New Roman" w:cs="Times New Roman"/>
          <w:sz w:val="28"/>
          <w:szCs w:val="28"/>
          <w:lang w:val="ru-RU"/>
        </w:rPr>
        <w:t xml:space="preserve"> </w:t>
      </w:r>
      <w:r w:rsidR="008218B0">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{"citationID":"fc1BbhBT","properties":{"formattedCitation":"[124]","plainCitation":"[124]","noteIndex":0},"citationItems":[{"id":92,"uris":["http://zotero.org/users/17032635/items/YAEXXDJ9"],"itemData":{"id":92,"type":"article-journal","container-title":"Surface and Coatings Technology","DOI":"10.1016/j.surfcoat.2018.09.080","ISSN":"02578972","journalAbbreviation":"Surface and Coatings Technology","language":"en","page":"235-243","source":"DOI.org (Crossref)","title":"Probe the micro arc softening phenomenon with pulse transient analysis in plasma electrolytic oxidation","volume":"357","author":[{"family":"Tsai","given":"Dah-Shyang"},{"family":"Chen","given":"Guan-Wei"},{"family":"Chou","given":"Chen-Chia"}],"issued":{"date-parts":[["2019",1]]}}}],"schema":"https://github.com/citation-style-language/schema/raw/master/csl-citation.json"} </w:instrText>
      </w:r>
      <w:r w:rsidR="008218B0">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[124]</w:t>
      </w:r>
      <w:r w:rsidR="008218B0">
        <w:rPr>
          <w:rStyle w:val="ezkurwreuab5ozgtqnkl"/>
          <w:rFonts w:ascii="Times New Roman" w:hAnsi="Times New Roman" w:cs="Times New Roman"/>
          <w:sz w:val="28"/>
          <w:szCs w:val="28"/>
        </w:rPr>
        <w:fldChar w:fldCharType="end"/>
      </w:r>
      <w:r w:rsidR="008218B0" w:rsidRPr="00305F9C">
        <w:rPr>
          <w:rStyle w:val="anchor-text"/>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Существует</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множество работ по</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улучшению</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характеристик</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покрытий</w:t>
      </w:r>
      <w:r w:rsidR="008218B0" w:rsidRPr="00305F9C">
        <w:rPr>
          <w:rFonts w:ascii="Times New Roman" w:hAnsi="Times New Roman" w:cs="Times New Roman"/>
          <w:sz w:val="28"/>
          <w:szCs w:val="28"/>
          <w:lang w:val="ru-RU"/>
        </w:rPr>
        <w:t xml:space="preserve"> за </w:t>
      </w:r>
      <w:r w:rsidR="008218B0" w:rsidRPr="00305F9C">
        <w:rPr>
          <w:rStyle w:val="ezkurwreuab5ozgtqnkl"/>
          <w:rFonts w:ascii="Times New Roman" w:hAnsi="Times New Roman" w:cs="Times New Roman"/>
          <w:sz w:val="28"/>
          <w:szCs w:val="28"/>
          <w:lang w:val="ru-RU"/>
        </w:rPr>
        <w:t>счет</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регулирования</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электрических</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параметров</w:t>
      </w:r>
      <w:r w:rsidR="008218B0" w:rsidRPr="00305F9C">
        <w:rPr>
          <w:rFonts w:ascii="Times New Roman" w:hAnsi="Times New Roman" w:cs="Times New Roman"/>
          <w:sz w:val="28"/>
          <w:szCs w:val="28"/>
          <w:lang w:val="ru-RU"/>
        </w:rPr>
        <w:t xml:space="preserve"> </w:t>
      </w:r>
      <w:r w:rsidR="008218B0" w:rsidRPr="00305F9C">
        <w:rPr>
          <w:rStyle w:val="ezkurwreuab5ozgtqnkl"/>
          <w:rFonts w:ascii="Times New Roman" w:hAnsi="Times New Roman" w:cs="Times New Roman"/>
          <w:sz w:val="28"/>
          <w:szCs w:val="28"/>
          <w:lang w:val="ru-RU"/>
        </w:rPr>
        <w:t>в</w:t>
      </w:r>
      <w:r w:rsidR="008218B0" w:rsidRPr="00305F9C">
        <w:rPr>
          <w:rFonts w:ascii="Times New Roman" w:hAnsi="Times New Roman" w:cs="Times New Roman"/>
          <w:sz w:val="28"/>
          <w:szCs w:val="28"/>
          <w:lang w:val="ru-RU"/>
        </w:rPr>
        <w:t xml:space="preserve"> источнике импульсного постоянного </w:t>
      </w:r>
      <w:r w:rsidR="008218B0">
        <w:rPr>
          <w:rStyle w:val="ezkurwreuab5ozgtqnkl"/>
          <w:rFonts w:ascii="Times New Roman" w:hAnsi="Times New Roman" w:cs="Times New Roman"/>
          <w:sz w:val="28"/>
          <w:szCs w:val="28"/>
          <w:lang w:val="ru-RU"/>
        </w:rPr>
        <w:t xml:space="preserve">тока </w:t>
      </w:r>
      <w:r w:rsidR="008218B0">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{"citationID":"9Zf3cgeO","properties":{"formattedCitation":"[125]","plainCitation":"[125]","noteIndex":0},"citationItems":[{"id":156,"uris":["http://zotero.org/users/17032635/items/YP9555TZ"],"itemData":{"id":156,"type":"article-journal","container-title":"Surface and Coatings Technology","DOI":"10.1016/j.surfcoat.2015.08.043","ISSN":"02578972","journalAbbreviation":"Surface and Coatings Technology","language":"en","page":"136-147","source":"DOI.org (Crossref)","title":"Influence of frequency and duty cycle on microstructure of plasma electrolytic oxidized AA7075 and the correlation to its corrosion behavior","volume":"280","author":[{"family":"Arunnellaiappan","given":"T."},{"family":"Kishore Babu","given":"N."},{"family":"Rama Krishna","given":"L."},{"family":"Rameshbabu","given":"N."}],"issued":{"date-parts":[["2015",10]]}}}],"schema":"https://github.com/citation-style-language/schema/raw/master/csl-citation.json"} </w:instrText>
      </w:r>
      <w:r w:rsidR="008218B0">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[125]</w:t>
      </w:r>
      <w:r w:rsidR="008218B0">
        <w:rPr>
          <w:rStyle w:val="ezkurwreuab5ozgtqnkl"/>
          <w:rFonts w:ascii="Times New Roman" w:hAnsi="Times New Roman" w:cs="Times New Roman"/>
          <w:sz w:val="28"/>
          <w:szCs w:val="28"/>
          <w:lang w:val="ru-RU"/>
        </w:rPr>
        <w:fldChar w:fldCharType="end"/>
      </w:r>
      <w:r w:rsidR="008218B0" w:rsidRPr="00305F9C">
        <w:rPr>
          <w:rStyle w:val="ezkurwreuab5ozgtqnkl"/>
          <w:rFonts w:ascii="Times New Roman" w:hAnsi="Times New Roman" w:cs="Times New Roman"/>
          <w:sz w:val="28"/>
          <w:szCs w:val="28"/>
          <w:lang w:val="ru-RU"/>
        </w:rPr>
        <w:t>.</w:t>
      </w:r>
      <w:r w:rsidR="008B451F">
        <w:rPr>
          <w:rStyle w:val="ezkurwreuab5ozgtqnkl"/>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При использовании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переменного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или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биполярного импульсного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постоянного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тока, интенсивность</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искр</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может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быть</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снижена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состояние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микродуги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смягчено, если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приложенный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электрический</w:t>
      </w:r>
      <w:r w:rsidR="00DF7D16" w:rsidRPr="00305F9C">
        <w:rPr>
          <w:rFonts w:ascii="Times New Roman" w:hAnsi="Times New Roman" w:cs="Times New Roman"/>
          <w:sz w:val="28"/>
          <w:szCs w:val="28"/>
          <w:lang w:val="ru-RU"/>
        </w:rPr>
        <w:t xml:space="preserve"> ток </w:t>
      </w:r>
      <w:r w:rsidR="00DF7D16" w:rsidRPr="00305F9C">
        <w:rPr>
          <w:rStyle w:val="ezkurwreuab5ozgtqnkl"/>
          <w:rFonts w:ascii="Times New Roman" w:hAnsi="Times New Roman" w:cs="Times New Roman"/>
          <w:sz w:val="28"/>
          <w:szCs w:val="28"/>
          <w:lang w:val="ru-RU"/>
        </w:rPr>
        <w:t>содержит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значительную</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отрицательную</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составляющую, и</w:t>
      </w:r>
      <w:r w:rsidR="00DF7D16" w:rsidRPr="00305F9C">
        <w:rPr>
          <w:rFonts w:ascii="Times New Roman" w:hAnsi="Times New Roman" w:cs="Times New Roman"/>
          <w:sz w:val="28"/>
          <w:szCs w:val="28"/>
          <w:lang w:val="ru-RU"/>
        </w:rPr>
        <w:t xml:space="preserve"> п</w:t>
      </w:r>
      <w:r w:rsidR="00DF7D16" w:rsidRPr="00305F9C">
        <w:rPr>
          <w:rStyle w:val="ezkurwreuab5ozgtqnkl"/>
          <w:rFonts w:ascii="Times New Roman" w:hAnsi="Times New Roman" w:cs="Times New Roman"/>
          <w:sz w:val="28"/>
          <w:szCs w:val="28"/>
          <w:lang w:val="ru-RU"/>
        </w:rPr>
        <w:t>ри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правильной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настройке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параметров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состояние</w:t>
      </w:r>
      <w:r w:rsidR="00DF7D16" w:rsidRPr="00305F9C">
        <w:rPr>
          <w:rFonts w:ascii="Times New Roman" w:hAnsi="Times New Roman" w:cs="Times New Roman"/>
          <w:sz w:val="28"/>
          <w:szCs w:val="28"/>
          <w:lang w:val="ru-RU"/>
        </w:rPr>
        <w:t xml:space="preserve"> </w:t>
      </w:r>
      <w:r w:rsidR="00DF7D16">
        <w:rPr>
          <w:rFonts w:ascii="Times New Roman" w:hAnsi="Times New Roman" w:cs="Times New Roman"/>
          <w:sz w:val="28"/>
          <w:szCs w:val="28"/>
          <w:lang w:val="ru-RU"/>
        </w:rPr>
        <w:t>«</w:t>
      </w:r>
      <w:r w:rsidR="00DF7D16" w:rsidRPr="00305F9C">
        <w:rPr>
          <w:rStyle w:val="ezkurwreuab5ozgtqnkl"/>
          <w:rFonts w:ascii="Times New Roman" w:hAnsi="Times New Roman" w:cs="Times New Roman"/>
          <w:sz w:val="28"/>
          <w:szCs w:val="28"/>
          <w:lang w:val="ru-RU"/>
        </w:rPr>
        <w:t>микродуги</w:t>
      </w:r>
      <w:r w:rsidR="00DF7D16">
        <w:rPr>
          <w:rStyle w:val="ezkurwreuab5ozgtqnkl"/>
          <w:rFonts w:ascii="Times New Roman" w:hAnsi="Times New Roman" w:cs="Times New Roman"/>
          <w:sz w:val="28"/>
          <w:szCs w:val="28"/>
          <w:lang w:val="ru-RU"/>
        </w:rPr>
        <w:t>»</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переходит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так</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называемый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режим</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мягкого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искрения»</w:t>
      </w:r>
      <w:r w:rsidR="00DF7D16" w:rsidRPr="00305F9C">
        <w:rPr>
          <w:rFonts w:ascii="Times New Roman" w:hAnsi="Times New Roman" w:cs="Times New Roman"/>
          <w:sz w:val="28"/>
          <w:szCs w:val="28"/>
          <w:lang w:val="ru-RU"/>
        </w:rPr>
        <w:t xml:space="preserve"> </w:t>
      </w:r>
      <w:r w:rsidR="002B45E8">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{"citationID":"MAGzAb7N","properties":{"formattedCitation":"[126]","plainCitation":"[126]","noteIndex":0},"citationItems":[{"id":157,"uris":["http://zotero.org/users/17032635/items/I6II5DNG"],"itemData":{"id":157,"type":"article-journal","abstract":"Abstract\n            During the formation of the oxide layer by plasma electrolytic oxidation (PEO), the electrochemical processes are accompanied by the plasma micro-discharges, occurring uniformly over the coated electrode. Application of an alternating current with strictly controlled electrical parameters can affect the character of the discharges, and consequently the properties of the obtained layers. When the cathodic current density exceeds anodic, at some point, a sudden change in the appearance of micro-discharges and a decrease in the intensity of the acoustic emission can be observed - in literature this effect is called “soft sparking”. In the present work, the evolution of the electrical properties of the layers at various stages of their formation has been characterized, using electrochemical impedance spectroscopy. The study showed a significant decrease in charge transfer resistance and increase in capacitance of the oxide layer after reaching the ”soft sparking”. This indicates a significant change in the structure of the oxide layer, in the barrier and main part, which is additionally confirmed by measuring the breakdown voltage.","container-title":"Archives of Metallurgy and Materials","DOI":"10.2478/amm-2014-0070","ISSN":"1733-3490","issue":"1","license":"http://creativecommons.org/licenses/by-nc-nd/3.0/","page":"407-411","source":"DOI.org (Crossref)","title":"Growth Characteristics of the Oxide Layer on Aluminium in the Process of Plasma Electrolytic Oxidation","volume":"59","author":[{"family":"Gębarowski","given":"W."},{"family":"Pietrzyk","given":"S."}],"issued":{"date-parts":[["2014",3,1]]}}}],"schema":"https://github.com/citation-style-language/schema/raw/master/csl-citation.json"} </w:instrText>
      </w:r>
      <w:r w:rsidR="002B45E8">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[126]</w:t>
      </w:r>
      <w:r w:rsidR="002B45E8">
        <w:rPr>
          <w:rFonts w:ascii="Times New Roman" w:hAnsi="Times New Roman" w:cs="Times New Roman"/>
          <w:sz w:val="28"/>
          <w:szCs w:val="28"/>
          <w:lang w:val="ru-RU"/>
        </w:rPr>
        <w:fldChar w:fldCharType="end"/>
      </w:r>
      <w:r w:rsidR="00DF7D16" w:rsidRPr="00305F9C">
        <w:rPr>
          <w:rStyle w:val="anchor-text"/>
          <w:rFonts w:ascii="Times New Roman" w:hAnsi="Times New Roman" w:cs="Times New Roman"/>
          <w:sz w:val="28"/>
          <w:szCs w:val="28"/>
          <w:lang w:val="ru-RU"/>
        </w:rPr>
        <w:t>.</w:t>
      </w:r>
      <w:r w:rsidR="00DF7D16" w:rsidRPr="00305F9C">
        <w:rPr>
          <w:rStyle w:val="ezkurwreuab5ozgtqnkl"/>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Однако</w:t>
      </w:r>
      <w:r w:rsidR="00D92ED3" w:rsidRPr="00E64878">
        <w:rPr>
          <w:rFonts w:ascii="Times New Roman" w:hAnsi="Times New Roman" w:cs="Times New Roman"/>
          <w:sz w:val="28"/>
          <w:szCs w:val="28"/>
          <w:lang w:val="kk-KZ"/>
        </w:rPr>
        <w:t>, а</w:t>
      </w:r>
      <w:r w:rsidR="00D92ED3" w:rsidRPr="00E64878">
        <w:rPr>
          <w:rStyle w:val="ezkurwreuab5ozgtqnkl"/>
          <w:rFonts w:ascii="Times New Roman" w:hAnsi="Times New Roman" w:cs="Times New Roman"/>
          <w:sz w:val="28"/>
          <w:szCs w:val="28"/>
          <w:lang w:val="ru-RU"/>
        </w:rPr>
        <w:t>вторы в работе</w:t>
      </w:r>
      <w:r w:rsidR="00D92ED3" w:rsidRPr="00E64878">
        <w:rPr>
          <w:rFonts w:ascii="Times New Roman" w:hAnsi="Times New Roman" w:cs="Times New Roman"/>
          <w:sz w:val="28"/>
          <w:szCs w:val="28"/>
          <w:lang w:val="ru-RU"/>
        </w:rPr>
        <w:t xml:space="preserve"> </w:t>
      </w:r>
      <w:r w:rsidR="00E64878" w:rsidRPr="00E64878">
        <w:rPr>
          <w:rFonts w:ascii="Times New Roman" w:hAnsi="Times New Roman" w:cs="Times New Roman"/>
          <w:sz w:val="28"/>
          <w:szCs w:val="28"/>
          <w:lang w:val="ru-RU"/>
        </w:rPr>
        <w:fldChar w:fldCharType="begin"/>
      </w:r>
      <w:r w:rsidR="008F3BBB">
        <w:rPr>
          <w:rFonts w:ascii="Times New Roman" w:hAnsi="Times New Roman" w:cs="Times New Roman"/>
          <w:sz w:val="28"/>
          <w:szCs w:val="28"/>
          <w:lang w:val="ru-RU"/>
        </w:rPr>
        <w:instrText xml:space="preserve"> ADDIN ZOTERO_ITEM CSL_CITATION {"citationID":"8WUPNi9z","properties":{"formattedCitation":"[16]","plainCitation":"[16]","noteIndex":0},"citationItems":[{"id":164,"uris":["http://zotero.org/users/17032635/items/LZYMHEGA"],"itemData":{"id":164,"type":"article-journal","container-title":"Surface and Coatings Technology","DOI":"10.1016/j.surfcoat.2004.10.147","ISSN":"02578972","issue":"2-3","journalAbbreviation":"Surface and Coatings Technology","language":"en","license":"https://www.elsevier.com/tdm/userlicense/1.0/","page":"150-157","source":"DOI.org (Crossref)","title":"Oxide ceramic coatings on aluminium alloys produced by a pulsed bipolar plasma electrolytic oxidation process","volume":"199","author":[{"family":"Yerokhin","given":"A.L."},{"family":"Shatrov","given":"A."},{"family":"Samsonov","given":"V."},{"family":"Shashkov","given":"P."},{"family":"Pilkington","given":"A."},{"family":"Leyland","given":"A."},{"family":"Matthews","given":"A."}],"issued":{"date-parts":[["2005",9]]}}}],"schema":"https://github.com/citation-style-language/schema/raw/master/csl-citation.json"} </w:instrText>
      </w:r>
      <w:r w:rsidR="00E64878" w:rsidRPr="00E64878">
        <w:rPr>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[16]</w:t>
      </w:r>
      <w:r w:rsidR="00E64878" w:rsidRPr="00E64878">
        <w:rPr>
          <w:rFonts w:ascii="Times New Roman" w:hAnsi="Times New Roman" w:cs="Times New Roman"/>
          <w:sz w:val="28"/>
          <w:szCs w:val="28"/>
          <w:lang w:val="ru-RU"/>
        </w:rPr>
        <w:fldChar w:fldCharType="end"/>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сообщили</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что</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высокочастотный</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биполярный</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процесс</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ПЭО более</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энергоэффективен</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чем</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процесс</w:t>
      </w:r>
      <w:r w:rsidR="00D92ED3" w:rsidRPr="00E64878">
        <w:rPr>
          <w:rFonts w:ascii="Times New Roman" w:hAnsi="Times New Roman" w:cs="Times New Roman"/>
          <w:sz w:val="28"/>
          <w:szCs w:val="28"/>
          <w:lang w:val="ru-RU"/>
        </w:rPr>
        <w:t xml:space="preserve"> с </w:t>
      </w:r>
      <w:r w:rsidR="00D92ED3" w:rsidRPr="00E64878">
        <w:rPr>
          <w:rStyle w:val="ezkurwreuab5ozgtqnkl"/>
          <w:rFonts w:ascii="Times New Roman" w:hAnsi="Times New Roman" w:cs="Times New Roman"/>
          <w:sz w:val="28"/>
          <w:szCs w:val="28"/>
          <w:lang w:val="ru-RU"/>
        </w:rPr>
        <w:t>переменным</w:t>
      </w:r>
      <w:r w:rsidR="00D92ED3" w:rsidRPr="00E64878">
        <w:rPr>
          <w:rFonts w:ascii="Times New Roman" w:hAnsi="Times New Roman" w:cs="Times New Roman"/>
          <w:sz w:val="28"/>
          <w:szCs w:val="28"/>
          <w:lang w:val="ru-RU"/>
        </w:rPr>
        <w:t xml:space="preserve"> током, </w:t>
      </w:r>
      <w:r w:rsidR="004F29A8">
        <w:rPr>
          <w:rStyle w:val="ezkurwreuab5ozgtqnkl"/>
          <w:rFonts w:ascii="Times New Roman" w:hAnsi="Times New Roman" w:cs="Times New Roman"/>
          <w:sz w:val="28"/>
          <w:szCs w:val="28"/>
          <w:lang w:val="ru-RU"/>
        </w:rPr>
        <w:t>который</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может</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привести</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к</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потреблению</w:t>
      </w:r>
      <w:r w:rsidR="00D92ED3" w:rsidRPr="00E64878">
        <w:rPr>
          <w:rFonts w:ascii="Times New Roman" w:hAnsi="Times New Roman" w:cs="Times New Roman"/>
          <w:sz w:val="28"/>
          <w:szCs w:val="28"/>
          <w:lang w:val="ru-RU"/>
        </w:rPr>
        <w:t xml:space="preserve"> </w:t>
      </w:r>
      <w:r w:rsidR="00D92ED3" w:rsidRPr="00E64878">
        <w:rPr>
          <w:rStyle w:val="ezkurwreuab5ozgtqnkl"/>
          <w:rFonts w:ascii="Times New Roman" w:hAnsi="Times New Roman" w:cs="Times New Roman"/>
          <w:sz w:val="28"/>
          <w:szCs w:val="28"/>
          <w:lang w:val="ru-RU"/>
        </w:rPr>
        <w:t>энергии</w:t>
      </w:r>
      <w:r w:rsidR="00D92ED3" w:rsidRPr="00E64878">
        <w:rPr>
          <w:rFonts w:ascii="Times New Roman" w:hAnsi="Times New Roman" w:cs="Times New Roman"/>
          <w:sz w:val="28"/>
          <w:szCs w:val="28"/>
          <w:lang w:val="ru-RU"/>
        </w:rPr>
        <w:t xml:space="preserve"> на уровне</w:t>
      </w:r>
      <w:r w:rsidR="00D92ED3" w:rsidRPr="00191B27">
        <w:rPr>
          <w:rFonts w:ascii="Times New Roman" w:hAnsi="Times New Roman" w:cs="Times New Roman"/>
          <w:sz w:val="28"/>
          <w:szCs w:val="28"/>
          <w:lang w:val="ru-RU"/>
        </w:rPr>
        <w:t xml:space="preserve"> </w:t>
      </w:r>
      <w:r w:rsidR="0093190A">
        <w:rPr>
          <w:rStyle w:val="ezkurwreuab5ozgtqnkl"/>
          <w:rFonts w:ascii="Times New Roman" w:hAnsi="Times New Roman" w:cs="Times New Roman"/>
          <w:sz w:val="28"/>
          <w:szCs w:val="28"/>
          <w:lang w:val="ru-RU"/>
        </w:rPr>
        <w:t>10-</w:t>
      </w:r>
      <w:r w:rsidR="005C0B39">
        <w:rPr>
          <w:rStyle w:val="ezkurwreuab5ozgtqnkl"/>
          <w:rFonts w:ascii="Times New Roman" w:hAnsi="Times New Roman" w:cs="Times New Roman"/>
          <w:sz w:val="28"/>
          <w:szCs w:val="28"/>
          <w:lang w:val="ru-RU"/>
        </w:rPr>
        <w:t>15</w:t>
      </w:r>
      <w:r w:rsidR="00D92ED3" w:rsidRPr="007705E0">
        <w:rPr>
          <w:rFonts w:ascii="Times New Roman" w:hAnsi="Times New Roman" w:cs="Times New Roman"/>
          <w:sz w:val="28"/>
          <w:szCs w:val="28"/>
          <w:lang w:val="ru-RU"/>
        </w:rPr>
        <w:t xml:space="preserve"> </w:t>
      </w:r>
      <w:r w:rsidR="00D92ED3" w:rsidRPr="007705E0">
        <w:rPr>
          <w:rStyle w:val="ezkurwreuab5ozgtqnkl"/>
          <w:rFonts w:ascii="Times New Roman" w:hAnsi="Times New Roman" w:cs="Times New Roman"/>
          <w:sz w:val="28"/>
          <w:szCs w:val="28"/>
          <w:lang w:val="ru-RU"/>
        </w:rPr>
        <w:t>кВт</w:t>
      </w:r>
      <w:r w:rsidR="007705E0" w:rsidRPr="007705E0">
        <w:rPr>
          <w:rStyle w:val="ezkurwreuab5ozgtqnkl"/>
          <w:rFonts w:ascii="Times New Roman" w:hAnsi="Times New Roman" w:cs="Times New Roman"/>
          <w:sz w:val="28"/>
          <w:szCs w:val="28"/>
          <w:lang w:val="ru-RU"/>
        </w:rPr>
        <w:t>·</w:t>
      </w:r>
      <w:r w:rsidR="00D92ED3" w:rsidRPr="007705E0">
        <w:rPr>
          <w:rStyle w:val="ezkurwreuab5ozgtqnkl"/>
          <w:rFonts w:ascii="Times New Roman" w:hAnsi="Times New Roman" w:cs="Times New Roman"/>
          <w:sz w:val="28"/>
          <w:szCs w:val="28"/>
          <w:lang w:val="ru-RU"/>
        </w:rPr>
        <w:t>ч</w:t>
      </w:r>
      <w:r w:rsidR="007705E0" w:rsidRPr="007705E0">
        <w:rPr>
          <w:rStyle w:val="ezkurwreuab5ozgtqnkl"/>
          <w:rFonts w:ascii="Times New Roman" w:hAnsi="Times New Roman" w:cs="Times New Roman"/>
          <w:sz w:val="28"/>
          <w:szCs w:val="28"/>
          <w:lang w:val="ru-RU"/>
        </w:rPr>
        <w:t>·м</w:t>
      </w:r>
      <w:r w:rsidR="007705E0" w:rsidRPr="007705E0">
        <w:rPr>
          <w:rStyle w:val="ezkurwreuab5ozgtqnkl"/>
          <w:rFonts w:ascii="Times New Roman" w:hAnsi="Times New Roman" w:cs="Times New Roman"/>
          <w:sz w:val="28"/>
          <w:szCs w:val="28"/>
          <w:vertAlign w:val="superscript"/>
          <w:lang w:val="ru-RU"/>
        </w:rPr>
        <w:t>-</w:t>
      </w:r>
      <w:r w:rsidR="00D92ED3" w:rsidRPr="007705E0">
        <w:rPr>
          <w:rStyle w:val="ezkurwreuab5ozgtqnkl"/>
          <w:rFonts w:ascii="Times New Roman" w:hAnsi="Times New Roman" w:cs="Times New Roman"/>
          <w:sz w:val="28"/>
          <w:szCs w:val="28"/>
          <w:vertAlign w:val="superscript"/>
          <w:lang w:val="ru-RU"/>
        </w:rPr>
        <w:t>2</w:t>
      </w:r>
      <w:r w:rsidR="007705E0" w:rsidRPr="007705E0">
        <w:rPr>
          <w:rFonts w:ascii="Times New Roman" w:hAnsi="Times New Roman" w:cs="Times New Roman"/>
          <w:sz w:val="28"/>
          <w:szCs w:val="28"/>
          <w:lang w:val="ru-RU"/>
        </w:rPr>
        <w:t>·</w:t>
      </w:r>
      <w:r w:rsidR="00D92ED3" w:rsidRPr="007705E0">
        <w:rPr>
          <w:rStyle w:val="ezkurwreuab5ozgtqnkl"/>
          <w:rFonts w:ascii="Times New Roman" w:hAnsi="Times New Roman" w:cs="Times New Roman"/>
          <w:sz w:val="28"/>
          <w:szCs w:val="28"/>
          <w:lang w:val="ru-RU"/>
        </w:rPr>
        <w:t>мкм</w:t>
      </w:r>
      <w:r w:rsidR="00D92ED3" w:rsidRPr="0084078B">
        <w:rPr>
          <w:rStyle w:val="ezkurwreuab5ozgtqnkl"/>
          <w:rFonts w:ascii="Times New Roman" w:hAnsi="Times New Roman" w:cs="Times New Roman"/>
          <w:sz w:val="28"/>
          <w:szCs w:val="28"/>
          <w:vertAlign w:val="superscript"/>
          <w:lang w:val="ru-RU"/>
        </w:rPr>
        <w:t>-1</w:t>
      </w:r>
      <w:r w:rsidR="00D92ED3" w:rsidRPr="00E64878">
        <w:rPr>
          <w:rFonts w:ascii="Times New Roman" w:hAnsi="Times New Roman" w:cs="Times New Roman"/>
          <w:sz w:val="28"/>
          <w:szCs w:val="28"/>
          <w:lang w:val="ru-RU"/>
        </w:rPr>
        <w:t>.</w:t>
      </w:r>
      <w:r w:rsidR="00D92ED3" w:rsidRPr="00E64878">
        <w:rPr>
          <w:rStyle w:val="ezkurwreuab5ozgtqnkl"/>
          <w:rFonts w:ascii="Times New Roman" w:eastAsia="Consolas"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Хотя</w:t>
      </w:r>
      <w:r w:rsidR="00DF7D16" w:rsidRPr="00305F9C">
        <w:rPr>
          <w:rFonts w:ascii="Times New Roman" w:hAnsi="Times New Roman" w:cs="Times New Roman"/>
          <w:sz w:val="28"/>
          <w:szCs w:val="28"/>
          <w:lang w:val="ru-RU"/>
        </w:rPr>
        <w:t xml:space="preserve"> как это сообщалось </w:t>
      </w:r>
      <w:r w:rsidR="00DF7D16" w:rsidRPr="00305F9C">
        <w:rPr>
          <w:rFonts w:ascii="Times New Roman" w:hAnsi="Times New Roman" w:cs="Times New Roman"/>
          <w:sz w:val="28"/>
          <w:szCs w:val="28"/>
          <w:lang w:val="ru-RU"/>
        </w:rPr>
        <w:lastRenderedPageBreak/>
        <w:t xml:space="preserve">ранее, </w:t>
      </w:r>
      <w:r w:rsidR="00DF7D16" w:rsidRPr="00305F9C">
        <w:rPr>
          <w:rStyle w:val="ezkurwreuab5ozgtqnkl"/>
          <w:rFonts w:ascii="Times New Roman" w:hAnsi="Times New Roman" w:cs="Times New Roman"/>
          <w:sz w:val="28"/>
          <w:szCs w:val="28"/>
          <w:lang w:val="ru-RU"/>
        </w:rPr>
        <w:t>наступление «мягкого искрения»</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не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всегда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приводит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к</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формированию</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микроструктуры</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плотного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внутреннего</w:t>
      </w:r>
      <w:r w:rsidR="00DF7D16" w:rsidRPr="00305F9C">
        <w:rPr>
          <w:rFonts w:ascii="Times New Roman" w:hAnsi="Times New Roman" w:cs="Times New Roman"/>
          <w:sz w:val="28"/>
          <w:szCs w:val="28"/>
          <w:lang w:val="ru-RU"/>
        </w:rPr>
        <w:t xml:space="preserve"> </w:t>
      </w:r>
      <w:r w:rsidR="002B45E8">
        <w:rPr>
          <w:rStyle w:val="ezkurwreuab5ozgtqnkl"/>
          <w:rFonts w:ascii="Times New Roman" w:hAnsi="Times New Roman" w:cs="Times New Roman"/>
          <w:sz w:val="28"/>
          <w:szCs w:val="28"/>
          <w:lang w:val="ru-RU"/>
        </w:rPr>
        <w:t xml:space="preserve">слоя </w:t>
      </w:r>
      <w:r w:rsidR="002B45E8">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{"citationID":"J7AcJpQm","properties":{"formattedCitation":"[127]","plainCitation":"[127]","noteIndex":0},"citationItems":[{"id":159,"uris":["http://zotero.org/users/17032635/items/EZU4ZPQK"],"itemData":{"id":159,"type":"article-journal","container-title":"Applied Surface Science","DOI":"10.1016/j.apsusc.2017.03.088","ISSN":"01694332","journalAbbreviation":"Applied Surface Science","language":"en","page":"29-41","source":"DOI.org (Crossref)","title":"Delay in micro-discharges appearance during PEO of Al: Evidence of a mechanism of charge accumulation at the electrolyte/oxide interface","title-short":"Delay in micro-discharges appearance during PEO of Al","volume":"410","author":[{"family":"Martin","given":"J."},{"family":"Nominé","given":"A."},{"family":"Brochard","given":"F."},{"family":"Briançon","given":"J.-L."},{"family":"Noël","given":"C."},{"family":"Belmonte","given":"T."},{"family":"Czerwiec","given":"T."},{"family":"Henrion","given":"G."}],"issued":{"date-parts":[["2017",7]]}}}],"schema":"https://github.com/citation-style-language/schema/raw/master/csl-citation.json"} </w:instrText>
      </w:r>
      <w:r w:rsidR="002B45E8">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[127]</w:t>
      </w:r>
      <w:r w:rsidR="002B45E8">
        <w:rPr>
          <w:rStyle w:val="ezkurwreuab5ozgtqnkl"/>
          <w:rFonts w:ascii="Times New Roman" w:hAnsi="Times New Roman" w:cs="Times New Roman"/>
          <w:sz w:val="28"/>
          <w:szCs w:val="28"/>
          <w:lang w:val="ru-RU"/>
        </w:rPr>
        <w:fldChar w:fldCharType="end"/>
      </w:r>
      <w:r w:rsidR="00DF7D16" w:rsidRPr="00305F9C">
        <w:rPr>
          <w:rStyle w:val="ezkurwreuab5ozgtqnkl"/>
          <w:rFonts w:ascii="Times New Roman" w:hAnsi="Times New Roman" w:cs="Times New Roman"/>
          <w:sz w:val="28"/>
          <w:szCs w:val="28"/>
          <w:lang w:val="ru-RU"/>
        </w:rPr>
        <w:t>. Интенсивность</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разрядов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зависит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от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энергии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каждого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импульса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энергия</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одиночного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импульса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увеличивается</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использовании</w:t>
      </w:r>
      <w:r w:rsidR="00DF7D16" w:rsidRPr="00305F9C">
        <w:rPr>
          <w:rFonts w:ascii="Times New Roman" w:hAnsi="Times New Roman" w:cs="Times New Roman"/>
          <w:sz w:val="28"/>
          <w:szCs w:val="28"/>
          <w:lang w:val="ru-RU"/>
        </w:rPr>
        <w:t xml:space="preserve"> более </w:t>
      </w:r>
      <w:r w:rsidR="00DF7D16" w:rsidRPr="00305F9C">
        <w:rPr>
          <w:rStyle w:val="ezkurwreuab5ozgtqnkl"/>
          <w:rFonts w:ascii="Times New Roman" w:hAnsi="Times New Roman" w:cs="Times New Roman"/>
          <w:sz w:val="28"/>
          <w:szCs w:val="28"/>
          <w:lang w:val="ru-RU"/>
        </w:rPr>
        <w:t>высоких</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токов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или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напряжений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w:t>
      </w:r>
      <w:r w:rsidR="00DF7D16" w:rsidRPr="00305F9C">
        <w:rPr>
          <w:rFonts w:ascii="Times New Roman" w:hAnsi="Times New Roman" w:cs="Times New Roman"/>
          <w:sz w:val="28"/>
          <w:szCs w:val="28"/>
          <w:lang w:val="ru-RU"/>
        </w:rPr>
        <w:t xml:space="preserve"> более </w:t>
      </w:r>
      <w:r w:rsidR="00DF7D16" w:rsidRPr="00305F9C">
        <w:rPr>
          <w:rStyle w:val="ezkurwreuab5ozgtqnkl"/>
          <w:rFonts w:ascii="Times New Roman" w:hAnsi="Times New Roman" w:cs="Times New Roman"/>
          <w:sz w:val="28"/>
          <w:szCs w:val="28"/>
          <w:lang w:val="ru-RU"/>
        </w:rPr>
        <w:t>длительных</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периодов</w:t>
      </w:r>
      <w:r w:rsidR="00DF7D16" w:rsidRPr="00305F9C">
        <w:rPr>
          <w:rFonts w:ascii="Times New Roman" w:hAnsi="Times New Roman" w:cs="Times New Roman"/>
          <w:sz w:val="28"/>
          <w:szCs w:val="28"/>
          <w:lang w:val="ru-RU"/>
        </w:rPr>
        <w:t xml:space="preserve"> времени</w:t>
      </w:r>
      <w:r w:rsidR="00DF7D16" w:rsidRPr="00305F9C">
        <w:rPr>
          <w:rStyle w:val="ezkurwreuab5ozgtqnkl"/>
          <w:rFonts w:ascii="Times New Roman" w:hAnsi="Times New Roman" w:cs="Times New Roman"/>
          <w:sz w:val="28"/>
          <w:szCs w:val="28"/>
          <w:lang w:val="ru-RU"/>
        </w:rPr>
        <w:t>.</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Следовательно,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изменение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параметров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импульса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может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корректировать</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характеристики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разрядных</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процессов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влиять</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на</w:t>
      </w:r>
      <w:r w:rsidR="00DF7D16" w:rsidRPr="00305F9C">
        <w:rPr>
          <w:rFonts w:ascii="Times New Roman" w:hAnsi="Times New Roman" w:cs="Times New Roman"/>
          <w:sz w:val="28"/>
          <w:szCs w:val="28"/>
          <w:lang w:val="ru-RU"/>
        </w:rPr>
        <w:t xml:space="preserve"> скорость </w:t>
      </w:r>
      <w:r w:rsidR="00DF7D16" w:rsidRPr="00305F9C">
        <w:rPr>
          <w:rStyle w:val="ezkurwreuab5ozgtqnkl"/>
          <w:rFonts w:ascii="Times New Roman" w:hAnsi="Times New Roman" w:cs="Times New Roman"/>
          <w:sz w:val="28"/>
          <w:szCs w:val="28"/>
          <w:lang w:val="ru-RU"/>
        </w:rPr>
        <w:t>роста,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микроструктуру</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фазовый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состав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покрытий.</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Было</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обнаружено</w:t>
      </w:r>
      <w:r w:rsidR="00DF7D16" w:rsidRPr="00305F9C">
        <w:rPr>
          <w:rFonts w:ascii="Times New Roman" w:hAnsi="Times New Roman" w:cs="Times New Roman"/>
          <w:sz w:val="28"/>
          <w:szCs w:val="28"/>
          <w:lang w:val="ru-RU"/>
        </w:rPr>
        <w:t xml:space="preserve">, что </w:t>
      </w:r>
      <w:r w:rsidR="00DF7D16" w:rsidRPr="00305F9C">
        <w:rPr>
          <w:rStyle w:val="ezkurwreuab5ozgtqnkl"/>
          <w:rFonts w:ascii="Times New Roman" w:hAnsi="Times New Roman" w:cs="Times New Roman"/>
          <w:sz w:val="28"/>
          <w:szCs w:val="28"/>
          <w:lang w:val="ru-RU"/>
        </w:rPr>
        <w:t>увеличение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времени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подачи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импульса</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усиливает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фазовое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превращение</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rPr>
        <w:t>γ</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rPr>
        <w:t>α</w:t>
      </w:r>
      <w:r w:rsidR="00DF7D16" w:rsidRPr="00305F9C">
        <w:rPr>
          <w:rStyle w:val="ezkurwreuab5ozgtqnkl"/>
          <w:rFonts w:ascii="Times New Roman" w:hAnsi="Times New Roman" w:cs="Times New Roman"/>
          <w:sz w:val="28"/>
          <w:szCs w:val="28"/>
          <w:lang w:val="ru-RU"/>
        </w:rPr>
        <w:t>-</w:t>
      </w:r>
      <w:r w:rsidR="00DF7D16" w:rsidRPr="00305F9C">
        <w:rPr>
          <w:rStyle w:val="ezkurwreuab5ozgtqnkl"/>
          <w:rFonts w:ascii="Times New Roman" w:hAnsi="Times New Roman" w:cs="Times New Roman"/>
          <w:sz w:val="28"/>
          <w:szCs w:val="28"/>
        </w:rPr>
        <w:t>Al</w:t>
      </w:r>
      <w:r w:rsidR="00DF7D16" w:rsidRPr="00305F9C">
        <w:rPr>
          <w:rStyle w:val="ezkurwreuab5ozgtqnkl"/>
          <w:rFonts w:ascii="Times New Roman" w:hAnsi="Times New Roman" w:cs="Times New Roman"/>
          <w:sz w:val="28"/>
          <w:szCs w:val="28"/>
          <w:vertAlign w:val="subscript"/>
          <w:lang w:val="ru-RU"/>
        </w:rPr>
        <w:t>2</w:t>
      </w:r>
      <w:r w:rsidR="00DF7D16" w:rsidRPr="00305F9C">
        <w:rPr>
          <w:rStyle w:val="ezkurwreuab5ozgtqnkl"/>
          <w:rFonts w:ascii="Times New Roman" w:hAnsi="Times New Roman" w:cs="Times New Roman"/>
          <w:sz w:val="28"/>
          <w:szCs w:val="28"/>
        </w:rPr>
        <w:t>O</w:t>
      </w:r>
      <w:r w:rsidR="00DF7D16" w:rsidRPr="00305F9C">
        <w:rPr>
          <w:rStyle w:val="ezkurwreuab5ozgtqnkl"/>
          <w:rFonts w:ascii="Times New Roman" w:hAnsi="Times New Roman" w:cs="Times New Roman"/>
          <w:sz w:val="28"/>
          <w:szCs w:val="28"/>
          <w:vertAlign w:val="subscript"/>
          <w:lang w:val="ru-RU"/>
        </w:rPr>
        <w:t>3</w:t>
      </w:r>
      <w:r w:rsidR="00DF7D16" w:rsidRPr="00305F9C">
        <w:rPr>
          <w:rFonts w:ascii="Times New Roman" w:hAnsi="Times New Roman" w:cs="Times New Roman"/>
          <w:sz w:val="28"/>
          <w:szCs w:val="28"/>
          <w:lang w:val="ru-RU"/>
        </w:rPr>
        <w:t xml:space="preserve">, что </w:t>
      </w:r>
      <w:r w:rsidR="00DF7D16" w:rsidRPr="00305F9C">
        <w:rPr>
          <w:rStyle w:val="ezkurwreuab5ozgtqnkl"/>
          <w:rFonts w:ascii="Times New Roman" w:hAnsi="Times New Roman" w:cs="Times New Roman"/>
          <w:sz w:val="28"/>
          <w:szCs w:val="28"/>
          <w:lang w:val="ru-RU"/>
        </w:rPr>
        <w:t>приводит</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к</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различному</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распределению</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элементов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и</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фаз</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в</w:t>
      </w:r>
      <w:r w:rsidR="00DF7D16" w:rsidRPr="00305F9C">
        <w:rPr>
          <w:rFonts w:ascii="Times New Roman" w:hAnsi="Times New Roman" w:cs="Times New Roman"/>
          <w:sz w:val="28"/>
          <w:szCs w:val="28"/>
          <w:lang w:val="ru-RU"/>
        </w:rPr>
        <w:t xml:space="preserve"> </w:t>
      </w:r>
      <w:r w:rsidR="00DF7D16" w:rsidRPr="00305F9C">
        <w:rPr>
          <w:rStyle w:val="ezkurwreuab5ozgtqnkl"/>
          <w:rFonts w:ascii="Times New Roman" w:hAnsi="Times New Roman" w:cs="Times New Roman"/>
          <w:sz w:val="28"/>
          <w:szCs w:val="28"/>
          <w:lang w:val="ru-RU"/>
        </w:rPr>
        <w:t>покрытиях</w:t>
      </w:r>
      <w:r w:rsidR="00755124" w:rsidRPr="00755124">
        <w:rPr>
          <w:rStyle w:val="ezkurwreuab5ozgtqnkl"/>
          <w:rFonts w:ascii="Times New Roman" w:hAnsi="Times New Roman" w:cs="Times New Roman"/>
          <w:sz w:val="28"/>
          <w:szCs w:val="28"/>
          <w:lang w:val="ru-RU"/>
        </w:rPr>
        <w:t xml:space="preserve"> </w:t>
      </w:r>
      <w:r w:rsidR="00755124">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{"citationID":"2BAreW3x","properties":{"formattedCitation":"[128]","plainCitation":"[128]","noteIndex":0},"citationItems":[{"id":161,"uris":["http://zotero.org/users/17032635/items/NEXF8852"],"itemData":{"id":161,"type":"article-journal","container-title":"Surface and Coatings Technology","DOI":"10.1016/j.surfcoat.2014.04.010","ISSN":"02578972","journalAbbreviation":"Surface and Coatings Technology","language":"en","page":"106-114","source":"DOI.org (Crossref)","title":"Phase transformation in plasma electrolytic oxidation coatings on 6061 aluminum alloy","volume":"251","author":[{"family":"Dehnavi","given":"Vahid"},{"family":"Liu","given":"Xing Yang"},{"family":"Luan","given":"Ben Li"},{"family":"Shoesmith","given":"David W."},{"family":"Rohani","given":"Sohrab"}],"issued":{"date-parts":[["2014",7]]}}}],"schema":"https://github.com/citation-style-language/schema/raw/master/csl-citation.json"} </w:instrText>
      </w:r>
      <w:r w:rsidR="00755124">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[128]</w:t>
      </w:r>
      <w:r w:rsidR="00755124">
        <w:rPr>
          <w:rStyle w:val="ezkurwreuab5ozgtqnkl"/>
          <w:rFonts w:ascii="Times New Roman" w:hAnsi="Times New Roman" w:cs="Times New Roman"/>
          <w:sz w:val="28"/>
          <w:szCs w:val="28"/>
        </w:rPr>
        <w:fldChar w:fldCharType="end"/>
      </w:r>
      <w:r w:rsidR="00DF7D16" w:rsidRPr="00305F9C">
        <w:rPr>
          <w:rStyle w:val="ezkurwreuab5ozgtqnkl"/>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Б</w:t>
      </w:r>
      <w:r w:rsidR="00C20493">
        <w:rPr>
          <w:rStyle w:val="ezkurwreuab5ozgtqnkl"/>
          <w:rFonts w:ascii="Times New Roman" w:hAnsi="Times New Roman" w:cs="Times New Roman"/>
          <w:sz w:val="28"/>
          <w:szCs w:val="28"/>
          <w:lang w:val="ru-RU"/>
        </w:rPr>
        <w:t>олее того б</w:t>
      </w:r>
      <w:r w:rsidR="00C63A55" w:rsidRPr="00305F9C">
        <w:rPr>
          <w:rStyle w:val="ezkurwreuab5ozgtqnkl"/>
          <w:rFonts w:ascii="Times New Roman" w:hAnsi="Times New Roman" w:cs="Times New Roman"/>
          <w:sz w:val="28"/>
          <w:szCs w:val="28"/>
          <w:lang w:val="ru-RU"/>
        </w:rPr>
        <w:t>иполярный</w:t>
      </w:r>
      <w:r w:rsidR="00C63A55" w:rsidRPr="00C63A55">
        <w:rPr>
          <w:rStyle w:val="ezkurwreuab5ozgtqnkl"/>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импульсный</w:t>
      </w:r>
      <w:r w:rsidR="00C63A55" w:rsidRPr="00C63A55">
        <w:rPr>
          <w:rFonts w:ascii="Times New Roman" w:hAnsi="Times New Roman" w:cs="Times New Roman"/>
          <w:sz w:val="28"/>
          <w:szCs w:val="28"/>
          <w:lang w:val="ru-RU"/>
        </w:rPr>
        <w:t xml:space="preserve"> </w:t>
      </w:r>
      <w:r w:rsidR="00C63A55">
        <w:rPr>
          <w:rStyle w:val="ezkurwreuab5ozgtqnkl"/>
          <w:rFonts w:ascii="Times New Roman" w:hAnsi="Times New Roman" w:cs="Times New Roman"/>
          <w:sz w:val="28"/>
          <w:szCs w:val="28"/>
          <w:lang w:val="ru-RU"/>
        </w:rPr>
        <w:t>режим</w:t>
      </w:r>
      <w:r w:rsidR="00C63A55" w:rsidRPr="00C63A55">
        <w:rPr>
          <w:rStyle w:val="ezkurwreuab5ozgtqnkl"/>
          <w:rFonts w:ascii="Times New Roman" w:hAnsi="Times New Roman" w:cs="Times New Roman"/>
          <w:sz w:val="28"/>
          <w:szCs w:val="28"/>
          <w:lang w:val="ru-RU"/>
        </w:rPr>
        <w:t xml:space="preserve"> </w:t>
      </w:r>
      <w:r w:rsidR="00C63A55">
        <w:rPr>
          <w:rStyle w:val="ezkurwreuab5ozgtqnkl"/>
          <w:rFonts w:ascii="Times New Roman" w:hAnsi="Times New Roman" w:cs="Times New Roman"/>
          <w:sz w:val="28"/>
          <w:szCs w:val="28"/>
          <w:lang w:val="ru-RU"/>
        </w:rPr>
        <w:t>тока</w:t>
      </w:r>
      <w:r w:rsidR="00C63A55" w:rsidRPr="00C63A55">
        <w:rPr>
          <w:rStyle w:val="ezkurwreuab5ozgtqnkl"/>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демонстрирует</w:t>
      </w:r>
      <w:r w:rsidR="00C63A55" w:rsidRPr="00C63A55">
        <w:rPr>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высокую</w:t>
      </w:r>
      <w:r w:rsidR="00C63A55" w:rsidRPr="00C63A55">
        <w:rPr>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эффективность</w:t>
      </w:r>
      <w:r w:rsidR="00C63A55" w:rsidRPr="00C63A55">
        <w:rPr>
          <w:rFonts w:ascii="Times New Roman" w:hAnsi="Times New Roman" w:cs="Times New Roman"/>
          <w:sz w:val="28"/>
          <w:szCs w:val="28"/>
          <w:lang w:val="ru-RU"/>
        </w:rPr>
        <w:t xml:space="preserve"> </w:t>
      </w:r>
      <w:r w:rsidR="00C63A55" w:rsidRPr="00305F9C">
        <w:rPr>
          <w:rStyle w:val="ezkurwreuab5ozgtqnkl"/>
          <w:rFonts w:ascii="Times New Roman" w:hAnsi="Times New Roman" w:cs="Times New Roman"/>
          <w:sz w:val="28"/>
          <w:szCs w:val="28"/>
          <w:lang w:val="ru-RU"/>
        </w:rPr>
        <w:t>окисления</w:t>
      </w:r>
      <w:r w:rsidR="00C63A55" w:rsidRPr="00C63A55">
        <w:rPr>
          <w:rStyle w:val="ezkurwreuab5ozgtqnkl"/>
          <w:rFonts w:ascii="Times New Roman" w:hAnsi="Times New Roman" w:cs="Times New Roman"/>
          <w:sz w:val="28"/>
          <w:szCs w:val="28"/>
          <w:lang w:val="ru-RU"/>
        </w:rPr>
        <w:t>.</w:t>
      </w:r>
    </w:p>
    <w:p w14:paraId="6A1C84C5" w14:textId="77777777" w:rsidR="008B451F" w:rsidRDefault="008B451F" w:rsidP="00AB0223">
      <w:pPr>
        <w:spacing w:after="0" w:line="240" w:lineRule="auto"/>
        <w:ind w:firstLine="567"/>
        <w:jc w:val="both"/>
        <w:rPr>
          <w:rStyle w:val="ezkurwreuab5ozgtqnkl"/>
          <w:rFonts w:ascii="Times New Roman" w:hAnsi="Times New Roman" w:cs="Times New Roman"/>
          <w:sz w:val="28"/>
          <w:szCs w:val="28"/>
          <w:lang w:val="ru-RU"/>
        </w:rPr>
      </w:pPr>
    </w:p>
    <w:p w14:paraId="61E192E6" w14:textId="77777777" w:rsidR="008B451F" w:rsidRDefault="008B451F" w:rsidP="008B451F">
      <w:pPr>
        <w:pStyle w:val="a3"/>
        <w:spacing w:after="0" w:line="240" w:lineRule="auto"/>
        <w:ind w:left="0"/>
        <w:jc w:val="center"/>
        <w:rPr>
          <w:rStyle w:val="ezkurwreuab5ozgtqnkl"/>
          <w:rFonts w:ascii="Times New Roman" w:hAnsi="Times New Roman" w:cs="Times New Roman"/>
          <w:sz w:val="28"/>
          <w:szCs w:val="26"/>
          <w:lang w:val="ru-RU"/>
        </w:rPr>
      </w:pPr>
      <w:r>
        <w:rPr>
          <w:noProof/>
          <w:lang w:val="ru-RU" w:eastAsia="ru-RU"/>
        </w:rPr>
        <w:drawing>
          <wp:inline distT="0" distB="0" distL="0" distR="0" wp14:anchorId="0C6853F8" wp14:editId="196A1B5A">
            <wp:extent cx="3037586" cy="281940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3037586" cy="2819400"/>
                    </a:xfrm>
                    <a:prstGeom prst="rect">
                      <a:avLst/>
                    </a:prstGeom>
                    <a:noFill/>
                    <a:ln>
                      <a:noFill/>
                    </a:ln>
                    <a:extLst>
                      <a:ext uri="{53640926-AAD7-44D8-BBD7-CCE9431645EC}">
                        <a14:shadowObscured xmlns:a14="http://schemas.microsoft.com/office/drawing/2010/main"/>
                      </a:ext>
                    </a:extLst>
                  </pic:spPr>
                </pic:pic>
              </a:graphicData>
            </a:graphic>
          </wp:inline>
        </w:drawing>
      </w:r>
      <w:r w:rsidRPr="008B451F">
        <w:rPr>
          <w:rStyle w:val="ezkurwreuab5ozgtqnkl"/>
          <w:rFonts w:ascii="Times New Roman" w:hAnsi="Times New Roman" w:cs="Times New Roman"/>
          <w:sz w:val="28"/>
          <w:szCs w:val="26"/>
          <w:lang w:val="ru-RU"/>
        </w:rPr>
        <w:t xml:space="preserve"> </w:t>
      </w:r>
    </w:p>
    <w:p w14:paraId="61B478BD" w14:textId="4A600D0D" w:rsidR="008B451F" w:rsidRDefault="008B451F" w:rsidP="008B451F">
      <w:pPr>
        <w:pStyle w:val="a3"/>
        <w:spacing w:after="0" w:line="240" w:lineRule="auto"/>
        <w:ind w:left="0"/>
        <w:jc w:val="center"/>
        <w:rPr>
          <w:rStyle w:val="ezkurwreuab5ozgtqnkl"/>
          <w:rFonts w:ascii="Times New Roman" w:hAnsi="Times New Roman" w:cs="Times New Roman"/>
          <w:sz w:val="28"/>
          <w:szCs w:val="26"/>
          <w:lang w:val="ru-RU"/>
        </w:rPr>
      </w:pPr>
      <w:r w:rsidRPr="00A4621C">
        <w:rPr>
          <w:rStyle w:val="ezkurwreuab5ozgtqnkl"/>
          <w:rFonts w:ascii="Times New Roman" w:hAnsi="Times New Roman" w:cs="Times New Roman"/>
          <w:sz w:val="28"/>
          <w:szCs w:val="26"/>
          <w:lang w:val="ru-RU"/>
        </w:rPr>
        <w:t>а)</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постоянный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ток;</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б)</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переменный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ток;</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в)</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kk-KZ"/>
        </w:rPr>
        <w:t>уни</w:t>
      </w:r>
      <w:r w:rsidRPr="00A4621C">
        <w:rPr>
          <w:rStyle w:val="ezkurwreuab5ozgtqnkl"/>
          <w:rFonts w:ascii="Times New Roman" w:hAnsi="Times New Roman" w:cs="Times New Roman"/>
          <w:sz w:val="28"/>
          <w:szCs w:val="26"/>
          <w:lang w:val="ru-RU"/>
        </w:rPr>
        <w:t>полярный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импульсный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ток;</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г)</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биполярный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импульсный</w:t>
      </w:r>
      <w:r w:rsidRPr="00A4621C">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ток</w:t>
      </w:r>
    </w:p>
    <w:p w14:paraId="6388E2C5" w14:textId="77777777" w:rsidR="008B451F" w:rsidRPr="00A4621C" w:rsidRDefault="008B451F" w:rsidP="008B451F">
      <w:pPr>
        <w:pStyle w:val="a3"/>
        <w:spacing w:after="0" w:line="240" w:lineRule="auto"/>
        <w:ind w:left="0"/>
        <w:jc w:val="center"/>
        <w:rPr>
          <w:rFonts w:ascii="Times New Roman" w:hAnsi="Times New Roman" w:cs="Times New Roman"/>
          <w:sz w:val="28"/>
          <w:szCs w:val="26"/>
          <w:lang w:val="ru-RU"/>
        </w:rPr>
      </w:pPr>
      <w:r>
        <w:rPr>
          <w:rFonts w:ascii="Times New Roman" w:hAnsi="Times New Roman" w:cs="Times New Roman"/>
          <w:sz w:val="28"/>
          <w:szCs w:val="26"/>
          <w:lang w:val="ru-RU"/>
        </w:rPr>
        <w:t xml:space="preserve">Рисунок 9 </w:t>
      </w:r>
      <w:r>
        <w:rPr>
          <w:rFonts w:ascii="Times New Roman" w:hAnsi="Times New Roman" w:cs="Times New Roman"/>
          <w:sz w:val="28"/>
          <w:szCs w:val="26"/>
          <w:lang w:val="ru-RU"/>
        </w:rPr>
        <w:noBreakHyphen/>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Различные</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типы</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моделей</w:t>
      </w:r>
      <w:r w:rsidRPr="00A4621C">
        <w:rPr>
          <w:rFonts w:ascii="Times New Roman" w:hAnsi="Times New Roman" w:cs="Times New Roman"/>
          <w:sz w:val="28"/>
          <w:szCs w:val="26"/>
          <w:lang w:val="ru-RU"/>
        </w:rPr>
        <w:t xml:space="preserve"> </w:t>
      </w:r>
      <w:r w:rsidRPr="00A4621C">
        <w:rPr>
          <w:rStyle w:val="ezkurwreuab5ozgtqnkl"/>
          <w:rFonts w:ascii="Times New Roman" w:hAnsi="Times New Roman" w:cs="Times New Roman"/>
          <w:sz w:val="28"/>
          <w:szCs w:val="26"/>
          <w:lang w:val="ru-RU"/>
        </w:rPr>
        <w:t>тока, использу</w:t>
      </w:r>
      <w:r w:rsidRPr="00A4621C">
        <w:rPr>
          <w:rStyle w:val="ezkurwreuab5ozgtqnkl"/>
          <w:rFonts w:ascii="Times New Roman" w:hAnsi="Times New Roman" w:cs="Times New Roman"/>
          <w:sz w:val="28"/>
          <w:szCs w:val="26"/>
          <w:lang w:val="kk-KZ"/>
        </w:rPr>
        <w:t>емых</w:t>
      </w:r>
      <w:r w:rsidRPr="00A4621C">
        <w:rPr>
          <w:rStyle w:val="ezkurwreuab5ozgtqnkl"/>
          <w:rFonts w:ascii="Times New Roman" w:hAnsi="Times New Roman" w:cs="Times New Roman"/>
          <w:sz w:val="28"/>
          <w:szCs w:val="26"/>
          <w:lang w:val="ru-RU"/>
        </w:rPr>
        <w:t xml:space="preserve"> в</w:t>
      </w:r>
      <w:r w:rsidRPr="00A4621C">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ПЭО</w:t>
      </w:r>
      <w:r w:rsidRPr="00A4621C">
        <w:rPr>
          <w:rFonts w:ascii="Times New Roman" w:hAnsi="Times New Roman" w:cs="Times New Roman"/>
          <w:sz w:val="28"/>
          <w:szCs w:val="26"/>
          <w:lang w:val="ru-RU"/>
        </w:rPr>
        <w:t xml:space="preserve"> </w:t>
      </w:r>
    </w:p>
    <w:p w14:paraId="7B91DE7E" w14:textId="65C3322A" w:rsidR="008B451F" w:rsidRDefault="008B451F" w:rsidP="00342E98">
      <w:pPr>
        <w:spacing w:after="0" w:line="240" w:lineRule="auto"/>
        <w:ind w:firstLine="567"/>
        <w:jc w:val="both"/>
        <w:rPr>
          <w:rStyle w:val="ezkurwreuab5ozgtqnkl"/>
          <w:rFonts w:ascii="Times New Roman" w:hAnsi="Times New Roman" w:cs="Times New Roman"/>
          <w:sz w:val="28"/>
          <w:szCs w:val="28"/>
          <w:lang w:val="ru-RU"/>
        </w:rPr>
      </w:pPr>
    </w:p>
    <w:p w14:paraId="1FA40C87" w14:textId="4F012FC1" w:rsidR="00342E98" w:rsidRPr="00305F9C" w:rsidRDefault="00C122A9" w:rsidP="00342E98">
      <w:pPr>
        <w:spacing w:after="0" w:line="240" w:lineRule="auto"/>
        <w:ind w:firstLine="567"/>
        <w:jc w:val="both"/>
        <w:rPr>
          <w:rFonts w:ascii="Times New Roman" w:eastAsia="Times New Roman" w:hAnsi="Times New Roman" w:cs="Times New Roman"/>
          <w:sz w:val="28"/>
          <w:szCs w:val="28"/>
          <w:lang w:val="ru-RU"/>
        </w:rPr>
      </w:pPr>
      <w:r w:rsidRPr="00305F9C">
        <w:rPr>
          <w:rStyle w:val="ezkurwreuab5ozgtqnkl"/>
          <w:rFonts w:ascii="Times New Roman" w:hAnsi="Times New Roman" w:cs="Times New Roman"/>
          <w:sz w:val="28"/>
          <w:szCs w:val="28"/>
          <w:lang w:val="ru-RU"/>
        </w:rPr>
        <w:t xml:space="preserve">На рисунке </w:t>
      </w:r>
      <w:r w:rsidR="008218B0">
        <w:rPr>
          <w:rStyle w:val="ezkurwreuab5ozgtqnkl"/>
          <w:rFonts w:ascii="Times New Roman" w:hAnsi="Times New Roman" w:cs="Times New Roman"/>
          <w:sz w:val="28"/>
          <w:szCs w:val="28"/>
          <w:lang w:val="ru-RU"/>
        </w:rPr>
        <w:t>10</w:t>
      </w:r>
      <w:r w:rsidRPr="00305F9C">
        <w:rPr>
          <w:rStyle w:val="ezkurwreuab5ozgtqnkl"/>
          <w:rFonts w:ascii="Times New Roman" w:hAnsi="Times New Roman" w:cs="Times New Roman"/>
          <w:sz w:val="28"/>
          <w:szCs w:val="28"/>
          <w:lang w:val="ru-RU"/>
        </w:rPr>
        <w:t xml:space="preserve"> показаны температурные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профили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плазмы</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для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режима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униполярного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где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температура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находятся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диапазоне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4000-7000</w:t>
      </w:r>
      <w:r>
        <w:rPr>
          <w:rFonts w:ascii="Times New Roman" w:hAnsi="Times New Roman" w:cs="Times New Roman"/>
          <w:sz w:val="28"/>
          <w:szCs w:val="28"/>
          <w:lang w:val="ru-RU"/>
        </w:rPr>
        <w:t> </w:t>
      </w:r>
      <w:r w:rsidRPr="00305F9C">
        <w:rPr>
          <w:rStyle w:val="ezkurwreuab5ozgtqnkl"/>
          <w:rFonts w:ascii="Times New Roman" w:hAnsi="Times New Roman" w:cs="Times New Roman"/>
          <w:sz w:val="28"/>
          <w:szCs w:val="28"/>
          <w:lang w:val="ru-RU"/>
        </w:rPr>
        <w:t>К</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диапазоне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4000-5500</w:t>
      </w:r>
      <w:r>
        <w:rPr>
          <w:rFonts w:ascii="Times New Roman" w:hAnsi="Times New Roman" w:cs="Times New Roman"/>
          <w:sz w:val="28"/>
          <w:szCs w:val="28"/>
          <w:lang w:val="ru-RU"/>
        </w:rPr>
        <w:t> </w:t>
      </w:r>
      <w:r w:rsidRPr="00305F9C">
        <w:rPr>
          <w:rStyle w:val="ezkurwreuab5ozgtqnkl"/>
          <w:rFonts w:ascii="Times New Roman" w:hAnsi="Times New Roman" w:cs="Times New Roman"/>
          <w:sz w:val="28"/>
          <w:szCs w:val="28"/>
          <w:lang w:val="ru-RU"/>
        </w:rPr>
        <w:t>К</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при применении</w:t>
      </w:r>
      <w:r w:rsidRPr="00305F9C">
        <w:rPr>
          <w:rFonts w:ascii="Times New Roman" w:hAnsi="Times New Roman" w:cs="Times New Roman"/>
          <w:sz w:val="28"/>
          <w:szCs w:val="28"/>
          <w:lang w:val="ru-RU"/>
        </w:rPr>
        <w:t xml:space="preserve"> режимов </w:t>
      </w:r>
      <w:r w:rsidRPr="00305F9C">
        <w:rPr>
          <w:rStyle w:val="ezkurwreuab5ozgtqnkl"/>
          <w:rFonts w:ascii="Times New Roman" w:hAnsi="Times New Roman" w:cs="Times New Roman"/>
          <w:sz w:val="28"/>
          <w:szCs w:val="28"/>
          <w:lang w:val="ru-RU"/>
        </w:rPr>
        <w:t>биполярного</w:t>
      </w:r>
      <w:r w:rsidRPr="00305F9C">
        <w:rPr>
          <w:rFonts w:ascii="Times New Roman" w:hAnsi="Times New Roman" w:cs="Times New Roman"/>
          <w:sz w:val="28"/>
          <w:szCs w:val="28"/>
          <w:lang w:val="ru-RU"/>
        </w:rPr>
        <w:t xml:space="preserve"> тока</w:t>
      </w:r>
      <w:r w:rsidRPr="00305F9C">
        <w:rPr>
          <w:rStyle w:val="ezkurwreuab5ozgtqnkl"/>
          <w:rFonts w:ascii="Times New Roman" w:hAnsi="Times New Roman" w:cs="Times New Roman"/>
          <w:sz w:val="28"/>
          <w:szCs w:val="28"/>
          <w:lang w:val="ru-RU"/>
        </w:rPr>
        <w:t xml:space="preserve"> (б). Температурный диапазон (с учетом флуктуации пиков) при биполярном случае соответствует</w:t>
      </w:r>
      <w:r w:rsidRPr="00305F9C">
        <w:rPr>
          <w:rFonts w:ascii="Times New Roman" w:hAnsi="Times New Roman" w:cs="Times New Roman"/>
          <w:sz w:val="28"/>
          <w:szCs w:val="28"/>
          <w:lang w:val="ru-RU"/>
        </w:rPr>
        <w:t xml:space="preserve"> преобладанию </w:t>
      </w:r>
      <w:r w:rsidRPr="00305F9C">
        <w:rPr>
          <w:rStyle w:val="ezkurwreuab5ozgtqnkl"/>
          <w:rFonts w:ascii="Times New Roman" w:hAnsi="Times New Roman" w:cs="Times New Roman"/>
          <w:sz w:val="28"/>
          <w:szCs w:val="28"/>
          <w:lang w:val="ru-RU"/>
        </w:rPr>
        <w:t>небольших, менее интенсивных</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разрядов</w:t>
      </w:r>
      <w:r w:rsidRPr="00305F9C">
        <w:rPr>
          <w:rFonts w:ascii="Times New Roman" w:hAnsi="Times New Roman" w:cs="Times New Roman"/>
          <w:sz w:val="28"/>
          <w:szCs w:val="28"/>
          <w:lang w:val="ru-RU"/>
        </w:rPr>
        <w:t xml:space="preserve"> при ПЭО</w:t>
      </w:r>
      <w:r w:rsidRPr="00305F9C">
        <w:rPr>
          <w:rStyle w:val="ezkurwreuab5ozgtqnkl"/>
          <w:rFonts w:ascii="Times New Roman" w:hAnsi="Times New Roman" w:cs="Times New Roman"/>
          <w:sz w:val="28"/>
          <w:szCs w:val="28"/>
          <w:lang w:val="ru-RU"/>
        </w:rPr>
        <w:t>,</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называемые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разрядами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rPr>
        <w:t>A</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rPr>
        <w:t>C</w:t>
      </w:r>
      <w:r w:rsidRPr="00305F9C">
        <w:rPr>
          <w:rStyle w:val="ezkurwreuab5ozgtqnkl"/>
          <w:rFonts w:ascii="Times New Roman" w:hAnsi="Times New Roman" w:cs="Times New Roman"/>
          <w:sz w:val="28"/>
          <w:szCs w:val="28"/>
          <w:lang w:val="ru-RU"/>
        </w:rPr>
        <w:t xml:space="preserve"> типов, тогда как в униполярном режиме высокие температуры плазмы соответствовали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относительно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сильным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разрядам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возникающим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границе</w:t>
      </w:r>
      <w:r w:rsidRPr="00305F9C">
        <w:rPr>
          <w:rFonts w:ascii="Times New Roman" w:hAnsi="Times New Roman" w:cs="Times New Roman"/>
          <w:sz w:val="28"/>
          <w:szCs w:val="28"/>
          <w:lang w:val="ru-RU"/>
        </w:rPr>
        <w:t xml:space="preserve"> раздела </w:t>
      </w:r>
      <w:r w:rsidRPr="00305F9C">
        <w:rPr>
          <w:rStyle w:val="ezkurwreuab5ozgtqnkl"/>
          <w:rFonts w:ascii="Times New Roman" w:hAnsi="Times New Roman" w:cs="Times New Roman"/>
          <w:sz w:val="28"/>
          <w:szCs w:val="28"/>
          <w:lang w:val="ru-RU"/>
        </w:rPr>
        <w:t>поверхность</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покрытие/подложка,</w:t>
      </w:r>
      <w:r w:rsidRPr="00305F9C">
        <w:rPr>
          <w:rFonts w:ascii="Times New Roman" w:hAnsi="Times New Roman" w:cs="Times New Roman"/>
          <w:sz w:val="28"/>
          <w:szCs w:val="28"/>
          <w:lang w:val="ru-RU"/>
        </w:rPr>
        <w:t xml:space="preserve"> которые </w:t>
      </w:r>
      <w:r w:rsidRPr="00305F9C">
        <w:rPr>
          <w:rStyle w:val="ezkurwreuab5ozgtqnkl"/>
          <w:rFonts w:ascii="Times New Roman" w:hAnsi="Times New Roman" w:cs="Times New Roman"/>
          <w:sz w:val="28"/>
          <w:szCs w:val="28"/>
          <w:lang w:val="ru-RU"/>
        </w:rPr>
        <w:t>называются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разрядами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типа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rPr>
        <w:t>B</w:t>
      </w:r>
      <w:r w:rsidRPr="00305F9C">
        <w:rPr>
          <w:rStyle w:val="ezkurwreuab5ozgtqnkl"/>
          <w:rFonts w:ascii="Times New Roman" w:hAnsi="Times New Roman" w:cs="Times New Roman"/>
          <w:sz w:val="28"/>
          <w:szCs w:val="28"/>
          <w:lang w:val="ru-RU"/>
        </w:rPr>
        <w:t>. Эти высокоэнергетические разряды впоследствии влияют на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морфологию</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поверхности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микроструктуру</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покрытия</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{"citationID":"n2hjlfhk","properties":{"formattedCitation":"[123]","plainCitation":"[123]","noteIndex":0},"citationItems":[{"id":82,"uris":["http://zotero.org/users/17032635/items/FML7QD5U"],"itemData":{"id":82,"type":"article-journal","container-title":"Surface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[123]</w:t>
      </w:r>
      <w:r>
        <w:rPr>
          <w:rStyle w:val="ezkurwreuab5ozgtqnkl"/>
          <w:rFonts w:ascii="Times New Roman" w:hAnsi="Times New Roman" w:cs="Times New Roman"/>
          <w:sz w:val="28"/>
          <w:szCs w:val="28"/>
          <w:lang w:val="ru-RU"/>
        </w:rPr>
        <w:fldChar w:fldCharType="end"/>
      </w:r>
      <w:r>
        <w:rPr>
          <w:rStyle w:val="ezkurwreuab5ozgtqnkl"/>
          <w:rFonts w:ascii="Times New Roman" w:hAnsi="Times New Roman" w:cs="Times New Roman"/>
          <w:sz w:val="28"/>
          <w:szCs w:val="28"/>
          <w:lang w:val="ru-RU"/>
        </w:rPr>
        <w:t>.</w:t>
      </w:r>
      <w:r w:rsidR="00342E98" w:rsidRPr="00342E98">
        <w:rPr>
          <w:rStyle w:val="ezkurwreuab5ozgtqnkl"/>
          <w:rFonts w:ascii="Times New Roman" w:hAnsi="Times New Roman" w:cs="Times New Roman"/>
          <w:sz w:val="28"/>
          <w:szCs w:val="28"/>
          <w:lang w:val="ru-RU"/>
        </w:rPr>
        <w:t xml:space="preserve"> </w:t>
      </w:r>
    </w:p>
    <w:p w14:paraId="432CC0FE" w14:textId="5624B01F" w:rsidR="00F02E21" w:rsidRPr="00305F9C" w:rsidRDefault="00F02E21" w:rsidP="00F02E21">
      <w:pPr>
        <w:spacing w:after="0" w:line="240" w:lineRule="auto"/>
        <w:ind w:firstLine="567"/>
        <w:jc w:val="both"/>
        <w:rPr>
          <w:rFonts w:ascii="Times New Roman" w:eastAsia="Times New Roman" w:hAnsi="Times New Roman" w:cs="Times New Roman"/>
          <w:sz w:val="28"/>
          <w:szCs w:val="28"/>
          <w:lang w:val="ru-RU"/>
        </w:rPr>
      </w:pPr>
      <w:r w:rsidRPr="00305F9C">
        <w:rPr>
          <w:rStyle w:val="ezkurwreuab5ozgtqnkl"/>
          <w:rFonts w:ascii="Times New Roman" w:hAnsi="Times New Roman" w:cs="Times New Roman"/>
          <w:sz w:val="28"/>
          <w:szCs w:val="28"/>
          <w:lang w:val="ru-RU"/>
        </w:rPr>
        <w:lastRenderedPageBreak/>
        <w:t>В</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дополнение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к</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типу</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источника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питания</w:t>
      </w:r>
      <w:r w:rsidRPr="00305F9C">
        <w:rPr>
          <w:rFonts w:ascii="Times New Roman" w:hAnsi="Times New Roman" w:cs="Times New Roman"/>
          <w:sz w:val="28"/>
          <w:szCs w:val="28"/>
          <w:lang w:val="ru-RU"/>
        </w:rPr>
        <w:t xml:space="preserve"> необходим тщательный контроль различных </w:t>
      </w:r>
      <w:r w:rsidRPr="00305F9C">
        <w:rPr>
          <w:rStyle w:val="ezkurwreuab5ozgtqnkl"/>
          <w:rFonts w:ascii="Times New Roman" w:hAnsi="Times New Roman" w:cs="Times New Roman"/>
          <w:sz w:val="28"/>
          <w:szCs w:val="28"/>
          <w:lang w:val="ru-RU"/>
        </w:rPr>
        <w:t>электрических</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параметров,</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включая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напряжение,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плотность</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частота,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рабочий</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цикл и т.д.</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Напряжение</w:t>
      </w:r>
      <w:r w:rsidRPr="00305F9C">
        <w:rPr>
          <w:rFonts w:ascii="Times New Roman" w:hAnsi="Times New Roman" w:cs="Times New Roman"/>
          <w:sz w:val="28"/>
          <w:szCs w:val="28"/>
          <w:lang w:val="ru-RU"/>
        </w:rPr>
        <w:t xml:space="preserve"> играет особую роль, </w:t>
      </w:r>
      <w:r w:rsidRPr="00305F9C">
        <w:rPr>
          <w:rStyle w:val="ezkurwreuab5ozgtqnkl"/>
          <w:rFonts w:ascii="Times New Roman" w:hAnsi="Times New Roman" w:cs="Times New Roman"/>
          <w:sz w:val="28"/>
          <w:szCs w:val="28"/>
          <w:lang w:val="ru-RU"/>
        </w:rPr>
        <w:t>поскольку</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обеспечивает</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энергию</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необходимую</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для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формирования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покрытий</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существенно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влияет</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микроструктуру</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свойства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покрытий при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ПЭО</w:t>
      </w:r>
      <w:r w:rsidRPr="000C717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{"citationID":"IYK7cAZx","properties":{"formattedCitation":"[129]","plainCitation":"[129]","noteIndex":0},"citationItems":[{"id":165,"uris":["http://zotero.org/users/17032635/items/XVT9RDD9"],"itemData":{"id":165,"type":"article-journal","container-title":"Electrochimica Acta","DOI":"10.1016/j.electacta.2016.04.186","ISSN":"00134686","journalAbbreviation":"Electrochimica Acta","language":"en","page":"296-303","source":"DOI.org (Crossref)","title":"A mechanism for the growth of a plasma electrolytic oxide coating on Al","volume":"208","author":[{"family":"Zhu","given":"Lujun"},{"family":"Guo","given":"Zhenxi"},{"family":"Zhang","given":"Yuefei"},{"family":"Li","given":"Zhengxian"},{"family":"Sui","given":"Manling"}],"issued":{"date-parts":[["2016",8]]}}}],"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[129]</w:t>
      </w:r>
      <w:r>
        <w:rPr>
          <w:rStyle w:val="ezkurwreuab5ozgtqnkl"/>
          <w:rFonts w:ascii="Times New Roman" w:hAnsi="Times New Roman" w:cs="Times New Roman"/>
          <w:sz w:val="28"/>
          <w:szCs w:val="28"/>
        </w:rPr>
        <w:fldChar w:fldCharType="end"/>
      </w:r>
      <w:r w:rsidRPr="00305F9C">
        <w:rPr>
          <w:rStyle w:val="ezkurwreuab5ozgtqnkl"/>
          <w:rFonts w:ascii="Times New Roman" w:hAnsi="Times New Roman" w:cs="Times New Roman"/>
          <w:sz w:val="28"/>
          <w:szCs w:val="28"/>
          <w:lang w:val="ru-RU"/>
        </w:rPr>
        <w:t>. Плотность</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sidRPr="00305F9C">
        <w:rPr>
          <w:rFonts w:ascii="Times New Roman" w:hAnsi="Times New Roman" w:cs="Times New Roman"/>
          <w:sz w:val="28"/>
          <w:szCs w:val="28"/>
          <w:lang w:val="ru-RU"/>
        </w:rPr>
        <w:t xml:space="preserve"> оказывает прямое влияние на </w:t>
      </w:r>
      <w:r w:rsidRPr="00305F9C">
        <w:rPr>
          <w:rStyle w:val="ezkurwreuab5ozgtqnkl"/>
          <w:rFonts w:ascii="Times New Roman" w:hAnsi="Times New Roman" w:cs="Times New Roman"/>
          <w:sz w:val="28"/>
          <w:szCs w:val="28"/>
          <w:lang w:val="ru-RU"/>
        </w:rPr>
        <w:t>скорость</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роста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покрытий: применение низких значений</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плотности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приводит</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к</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относительно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низкой</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скорости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роста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покрытия, тогда как большие значения плотности тока могут быть следствием разрушительных разрядов на поверхности</w:t>
      </w:r>
      <w:r w:rsidRPr="000C717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{"citationID":"PINED5tn","properties":{"formattedCitation":"[130]","plainCitation":"[130]","noteIndex":0},"citationItems":[{"id":166,"uris":["http://zotero.org/users/17032635/items/FQA6SH3Y"],"itemData":{"id":166,"type":"article-journal","container-title":"Ceramics International","DOI":"10.1016/j.ceramint.2021.11.175","ISSN":"02728842","issue":"5","journalAbbreviation":"Ceramics International","language":"en","page":"6322-6337","source":"DOI.org (Crossref)","title":"Systematic optimization of corrosion, bioactivity, and biocompatibility behaviors of calcium-phosphate plasma electrolytic oxidation (PEO) coatings on titanium substrates","volume":"48","author":[{"family":"Molaei","given":"Maryam"},{"family":"Fattah-alhosseini","given":"Arash"},{"family":"Nouri","given":"Meisam"},{"family":"Nourian","given":"Alireza"}],"issued":{"date-parts":[["2022",3]]}}}],"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[130]</w:t>
      </w:r>
      <w:r>
        <w:rPr>
          <w:rStyle w:val="ezkurwreuab5ozgtqnkl"/>
          <w:rFonts w:ascii="Times New Roman" w:hAnsi="Times New Roman" w:cs="Times New Roman"/>
          <w:sz w:val="28"/>
          <w:szCs w:val="28"/>
        </w:rPr>
        <w:fldChar w:fldCharType="end"/>
      </w:r>
      <w:r w:rsidRPr="00305F9C">
        <w:rPr>
          <w:rStyle w:val="ezkurwreuab5ozgtqnkl"/>
          <w:rFonts w:ascii="Times New Roman" w:hAnsi="Times New Roman" w:cs="Times New Roman"/>
          <w:sz w:val="28"/>
          <w:szCs w:val="28"/>
          <w:lang w:val="ru-RU"/>
        </w:rPr>
        <w:t>.</w:t>
      </w:r>
      <w:r w:rsidRPr="00790184">
        <w:rPr>
          <w:rStyle w:val="ezkurwreuab5ozgtqnkl"/>
          <w:rFonts w:ascii="Times New Roman" w:hAnsi="Times New Roman" w:cs="Times New Roman"/>
          <w:sz w:val="28"/>
          <w:szCs w:val="28"/>
          <w:lang w:val="ru-RU"/>
        </w:rPr>
        <w:t xml:space="preserve"> В работе </w:t>
      </w:r>
      <w:r w:rsidRPr="00790184">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{"citationID":"ZkNlMUnp","properties":{"formattedCitation":"[131]","plainCitation":"[131]","noteIndex":0},"citationItems":[{"id":167,"uris":["http://zotero.org/users/17032635/items/83R3USGT"],"itemData":{"id":167,"type":"article-journal","container-title":"Transactions of Nonferrous Metals Society of China","DOI":"10.1016/S1003-6326(16)64171-7","ISSN":"10036326","issue":"3","journalAbbreviation":"Transactions of Nonferrous Metals Society of China","language":"en","page":"806-813","source":"DOI.org (Crossref)","title":"Effects of current density on microstructure and properties of plasma electrolytic oxidation ceramic coatings formed on 6063 aluminum alloy","volume":"26","author":[{"family":"Xiang","given":"Nan"},{"family":"Song","given":"Ren-guo"},{"family":"Zhuang","given":"Jun-jie"},{"family":"Song","given":"Ruo-xi"},{"family":"Lu","given":"Xiao-ya"},{"family":"Su","given":"Xu-ping"}],"issued":{"date-parts":[["2016",3]]}}}],"schema":"https://github.com/citation-style-language/schema/raw/master/csl-citation.json"} </w:instrText>
      </w:r>
      <w:r w:rsidRPr="00790184">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[131]</w:t>
      </w:r>
      <w:r w:rsidRPr="00790184">
        <w:rPr>
          <w:rStyle w:val="ezkurwreuab5ozgtqnkl"/>
          <w:rFonts w:ascii="Times New Roman" w:hAnsi="Times New Roman" w:cs="Times New Roman"/>
          <w:sz w:val="28"/>
          <w:szCs w:val="28"/>
        </w:rPr>
        <w:fldChar w:fldCharType="end"/>
      </w:r>
      <w:r w:rsidRPr="00305F9C">
        <w:rPr>
          <w:rStyle w:val="ezkurwreuab5ozgtqnkl"/>
          <w:rFonts w:ascii="Times New Roman" w:hAnsi="Times New Roman" w:cs="Times New Roman"/>
          <w:sz w:val="28"/>
          <w:szCs w:val="28"/>
          <w:lang w:val="ru-RU"/>
        </w:rPr>
        <w:t xml:space="preserve"> покрытия ПЭО были получены на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алюминиевом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сплаве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6063 с целью изучения влияния</w:t>
      </w:r>
      <w:r w:rsidRPr="00305F9C">
        <w:rPr>
          <w:rFonts w:ascii="Times New Roman" w:hAnsi="Times New Roman" w:cs="Times New Roman"/>
          <w:sz w:val="28"/>
          <w:szCs w:val="28"/>
          <w:lang w:val="ru-RU"/>
        </w:rPr>
        <w:t xml:space="preserve"> разных значений </w:t>
      </w:r>
      <w:r w:rsidRPr="00305F9C">
        <w:rPr>
          <w:rStyle w:val="ezkurwreuab5ozgtqnkl"/>
          <w:rFonts w:ascii="Times New Roman" w:hAnsi="Times New Roman" w:cs="Times New Roman"/>
          <w:sz w:val="28"/>
          <w:szCs w:val="28"/>
          <w:lang w:val="ru-RU"/>
        </w:rPr>
        <w:t>плотности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Pr>
          <w:rStyle w:val="ezkurwreuab5ozgtqnkl"/>
          <w:rFonts w:ascii="Times New Roman" w:hAnsi="Times New Roman" w:cs="Times New Roman"/>
          <w:sz w:val="28"/>
          <w:szCs w:val="28"/>
          <w:lang w:val="ru-RU"/>
        </w:rPr>
        <w:t xml:space="preserve"> (5-20 </w:t>
      </w:r>
      <w:r w:rsidRPr="00305F9C">
        <w:rPr>
          <w:rStyle w:val="ezkurwreuab5ozgtqnkl"/>
          <w:rFonts w:ascii="Times New Roman" w:hAnsi="Times New Roman" w:cs="Times New Roman"/>
          <w:sz w:val="28"/>
          <w:szCs w:val="28"/>
          <w:lang w:val="ru-RU"/>
        </w:rPr>
        <w:t>А/дм</w:t>
      </w:r>
      <w:r w:rsidRPr="00305F9C">
        <w:rPr>
          <w:rStyle w:val="ezkurwreuab5ozgtqnkl"/>
          <w:rFonts w:ascii="Times New Roman" w:hAnsi="Times New Roman" w:cs="Times New Roman"/>
          <w:sz w:val="28"/>
          <w:szCs w:val="28"/>
          <w:vertAlign w:val="superscript"/>
          <w:lang w:val="ru-RU"/>
        </w:rPr>
        <w:t>2</w:t>
      </w:r>
      <w:r w:rsidRPr="00305F9C">
        <w:rPr>
          <w:rStyle w:val="ezkurwreuab5ozgtqnkl"/>
          <w:rFonts w:ascii="Times New Roman" w:hAnsi="Times New Roman" w:cs="Times New Roman"/>
          <w:sz w:val="28"/>
          <w:szCs w:val="28"/>
          <w:lang w:val="ru-RU"/>
        </w:rPr>
        <w:t>)</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микроструктуру</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свойства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покрытий. Было обнаружено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что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плотность</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пор</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в</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покрытиях</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уменьшается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увеличением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плотности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 Покрытие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полученное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при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плотности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тока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15</w:t>
      </w:r>
      <w:r>
        <w:rPr>
          <w:rFonts w:ascii="Times New Roman" w:hAnsi="Times New Roman" w:cs="Times New Roman"/>
          <w:sz w:val="28"/>
          <w:szCs w:val="28"/>
          <w:lang w:val="ru-RU"/>
        </w:rPr>
        <w:t> </w:t>
      </w:r>
      <w:r w:rsidRPr="00305F9C">
        <w:rPr>
          <w:rStyle w:val="ezkurwreuab5ozgtqnkl"/>
          <w:rFonts w:ascii="Times New Roman" w:hAnsi="Times New Roman" w:cs="Times New Roman"/>
          <w:sz w:val="28"/>
          <w:szCs w:val="28"/>
          <w:lang w:val="ru-RU"/>
        </w:rPr>
        <w:t>А/дм</w:t>
      </w:r>
      <w:r w:rsidRPr="00305F9C">
        <w:rPr>
          <w:rStyle w:val="ezkurwreuab5ozgtqnkl"/>
          <w:rFonts w:ascii="Times New Roman" w:hAnsi="Times New Roman" w:cs="Times New Roman"/>
          <w:sz w:val="28"/>
          <w:szCs w:val="28"/>
          <w:vertAlign w:val="superscript"/>
          <w:lang w:val="ru-RU"/>
        </w:rPr>
        <w:t>2</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показало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наилучшие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механические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свойства,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которые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хорошо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согласуются</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фазовым</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анализом, и</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наилучшие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антикоррозийные</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свойства,</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что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напрямую</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связано</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с</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морфологией</w:t>
      </w:r>
      <w:r w:rsidRPr="00305F9C">
        <w:rPr>
          <w:rFonts w:ascii="Times New Roman" w:hAnsi="Times New Roman" w:cs="Times New Roman"/>
          <w:sz w:val="28"/>
          <w:szCs w:val="28"/>
          <w:lang w:val="ru-RU"/>
        </w:rPr>
        <w:t xml:space="preserve"> </w:t>
      </w:r>
      <w:r w:rsidRPr="00305F9C">
        <w:rPr>
          <w:rStyle w:val="ezkurwreuab5ozgtqnkl"/>
          <w:rFonts w:ascii="Times New Roman" w:hAnsi="Times New Roman" w:cs="Times New Roman"/>
          <w:sz w:val="28"/>
          <w:szCs w:val="28"/>
          <w:lang w:val="ru-RU"/>
        </w:rPr>
        <w:t>покрытий.</w:t>
      </w:r>
    </w:p>
    <w:p w14:paraId="4D515131" w14:textId="11BA3F06" w:rsidR="00C122A9" w:rsidRPr="00305F9C" w:rsidRDefault="00C122A9" w:rsidP="00C122A9">
      <w:pPr>
        <w:spacing w:after="0" w:line="240" w:lineRule="auto"/>
        <w:ind w:firstLine="567"/>
        <w:jc w:val="both"/>
        <w:rPr>
          <w:rFonts w:ascii="Times New Roman" w:eastAsia="Times New Roman" w:hAnsi="Times New Roman" w:cs="Times New Roman"/>
          <w:sz w:val="28"/>
          <w:szCs w:val="28"/>
          <w:lang w:val="ru-RU"/>
        </w:rPr>
      </w:pPr>
    </w:p>
    <w:p w14:paraId="1C3BD8B4" w14:textId="5D90334B" w:rsidR="00DF7D16" w:rsidRPr="00B9457D" w:rsidRDefault="00DF7D16" w:rsidP="00342E98">
      <w:pPr>
        <w:spacing w:after="0" w:line="240" w:lineRule="auto"/>
        <w:jc w:val="center"/>
        <w:rPr>
          <w:rFonts w:ascii="Times New Roman" w:eastAsia="Times New Roman" w:hAnsi="Times New Roman" w:cs="Times New Roman"/>
          <w:sz w:val="28"/>
          <w:szCs w:val="28"/>
          <w:lang w:val="ru-RU"/>
        </w:rPr>
      </w:pPr>
      <w:r w:rsidRPr="00B9457D">
        <w:rPr>
          <w:rFonts w:ascii="Times New Roman" w:eastAsia="Times New Roman" w:hAnsi="Times New Roman" w:cs="Times New Roman"/>
          <w:noProof/>
          <w:sz w:val="28"/>
          <w:szCs w:val="28"/>
          <w:lang w:val="ru-RU" w:eastAsia="ru-RU"/>
        </w:rPr>
        <w:drawing>
          <wp:inline distT="0" distB="0" distL="0" distR="0" wp14:anchorId="1F99851E" wp14:editId="0C85CAE0">
            <wp:extent cx="5260138" cy="21812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291649" cy="2194292"/>
                    </a:xfrm>
                    <a:prstGeom prst="rect">
                      <a:avLst/>
                    </a:prstGeom>
                    <a:ln>
                      <a:noFill/>
                    </a:ln>
                    <a:extLst>
                      <a:ext uri="{53640926-AAD7-44D8-BBD7-CCE9431645EC}">
                        <a14:shadowObscured xmlns:a14="http://schemas.microsoft.com/office/drawing/2010/main"/>
                      </a:ext>
                    </a:extLst>
                  </pic:spPr>
                </pic:pic>
              </a:graphicData>
            </a:graphic>
          </wp:inline>
        </w:drawing>
      </w:r>
    </w:p>
    <w:p w14:paraId="3EF52B03" w14:textId="77777777" w:rsidR="00DF7D16" w:rsidRPr="00B9457D" w:rsidRDefault="00DF7D16" w:rsidP="00DF7D16">
      <w:pPr>
        <w:spacing w:after="0" w:line="240" w:lineRule="auto"/>
        <w:ind w:firstLine="567"/>
        <w:jc w:val="both"/>
        <w:rPr>
          <w:rFonts w:ascii="Times New Roman" w:eastAsia="Times New Roman" w:hAnsi="Times New Roman" w:cs="Times New Roman"/>
          <w:sz w:val="14"/>
          <w:szCs w:val="28"/>
          <w:lang w:val="ru-RU"/>
        </w:rPr>
      </w:pPr>
    </w:p>
    <w:p w14:paraId="5E7FDFB7" w14:textId="00A47C98" w:rsidR="00DF7D16" w:rsidRPr="00B9457D" w:rsidRDefault="00DF7D16" w:rsidP="00342E98">
      <w:pPr>
        <w:spacing w:after="0" w:line="240" w:lineRule="auto"/>
        <w:jc w:val="center"/>
        <w:rPr>
          <w:rFonts w:ascii="Times New Roman" w:eastAsia="Times New Roman" w:hAnsi="Times New Roman" w:cs="Times New Roman"/>
          <w:sz w:val="26"/>
          <w:szCs w:val="26"/>
          <w:lang w:val="ru-RU"/>
        </w:rPr>
      </w:pPr>
      <w:r w:rsidRPr="00D83477">
        <w:rPr>
          <w:rStyle w:val="ezkurwreuab5ozgtqnkl"/>
          <w:rFonts w:ascii="Times New Roman" w:hAnsi="Times New Roman" w:cs="Times New Roman"/>
          <w:sz w:val="28"/>
          <w:szCs w:val="26"/>
          <w:lang w:val="ru-RU"/>
        </w:rPr>
        <w:t>а)</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График</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зависимости</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rPr>
        <w:t>T</w:t>
      </w:r>
      <w:r w:rsidRPr="00D83477">
        <w:rPr>
          <w:rStyle w:val="ezkurwreuab5ozgtqnkl"/>
          <w:rFonts w:ascii="Times New Roman" w:hAnsi="Times New Roman" w:cs="Times New Roman"/>
          <w:sz w:val="28"/>
          <w:szCs w:val="26"/>
          <w:vertAlign w:val="subscript"/>
        </w:rPr>
        <w:t>e</w:t>
      </w:r>
      <w:r w:rsidRPr="00D83477">
        <w:rPr>
          <w:rFonts w:ascii="Times New Roman" w:hAnsi="Times New Roman" w:cs="Times New Roman"/>
          <w:sz w:val="28"/>
          <w:szCs w:val="26"/>
          <w:lang w:val="ru-RU"/>
        </w:rPr>
        <w:t xml:space="preserve"> от </w:t>
      </w:r>
      <w:r w:rsidRPr="00D83477">
        <w:rPr>
          <w:rStyle w:val="ezkurwreuab5ozgtqnkl"/>
          <w:rFonts w:ascii="Times New Roman" w:hAnsi="Times New Roman" w:cs="Times New Roman"/>
          <w:sz w:val="28"/>
          <w:szCs w:val="26"/>
          <w:lang w:val="ru-RU"/>
        </w:rPr>
        <w:t>времени</w:t>
      </w:r>
      <w:r w:rsidRPr="00D83477">
        <w:rPr>
          <w:rFonts w:ascii="Times New Roman" w:hAnsi="Times New Roman" w:cs="Times New Roman"/>
          <w:sz w:val="28"/>
          <w:szCs w:val="26"/>
          <w:lang w:val="ru-RU"/>
        </w:rPr>
        <w:t xml:space="preserve"> </w:t>
      </w:r>
      <w:r w:rsidR="002F4A5C">
        <w:rPr>
          <w:rStyle w:val="ezkurwreuab5ozgtqnkl"/>
          <w:rFonts w:ascii="Times New Roman" w:hAnsi="Times New Roman" w:cs="Times New Roman"/>
          <w:sz w:val="28"/>
          <w:szCs w:val="26"/>
          <w:lang w:val="ru-RU"/>
        </w:rPr>
        <w:t>обработки</w:t>
      </w:r>
      <w:r w:rsidRPr="00D83477">
        <w:rPr>
          <w:rFonts w:ascii="Times New Roman" w:hAnsi="Times New Roman" w:cs="Times New Roman"/>
          <w:sz w:val="28"/>
          <w:szCs w:val="26"/>
          <w:lang w:val="ru-RU"/>
        </w:rPr>
        <w:t xml:space="preserve"> </w:t>
      </w:r>
      <w:r w:rsidR="002F4A5C">
        <w:rPr>
          <w:rFonts w:ascii="Times New Roman" w:hAnsi="Times New Roman" w:cs="Times New Roman"/>
          <w:sz w:val="28"/>
          <w:szCs w:val="26"/>
          <w:lang w:val="ru-RU"/>
        </w:rPr>
        <w:t>в</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униполярн</w:t>
      </w:r>
      <w:r w:rsidR="002F4A5C">
        <w:rPr>
          <w:rStyle w:val="ezkurwreuab5ozgtqnkl"/>
          <w:rFonts w:ascii="Times New Roman" w:hAnsi="Times New Roman" w:cs="Times New Roman"/>
          <w:sz w:val="28"/>
          <w:szCs w:val="26"/>
          <w:lang w:val="ru-RU"/>
        </w:rPr>
        <w:t>о</w:t>
      </w:r>
      <w:r w:rsidRPr="00D83477">
        <w:rPr>
          <w:rStyle w:val="ezkurwreuab5ozgtqnkl"/>
          <w:rFonts w:ascii="Times New Roman" w:hAnsi="Times New Roman" w:cs="Times New Roman"/>
          <w:sz w:val="28"/>
          <w:szCs w:val="26"/>
          <w:lang w:val="ru-RU"/>
        </w:rPr>
        <w:t>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ток</w:t>
      </w:r>
      <w:r w:rsidR="002F4A5C">
        <w:rPr>
          <w:rStyle w:val="ezkurwreuab5ozgtqnkl"/>
          <w:rFonts w:ascii="Times New Roman" w:hAnsi="Times New Roman" w:cs="Times New Roman"/>
          <w:sz w:val="28"/>
          <w:szCs w:val="26"/>
          <w:lang w:val="ru-RU"/>
        </w:rPr>
        <w:t>е</w:t>
      </w:r>
      <w:r w:rsidRPr="00D83477">
        <w:rPr>
          <w:rStyle w:val="ezkurwreuab5ozgtqnkl"/>
          <w:rFonts w:ascii="Times New Roman" w:hAnsi="Times New Roman" w:cs="Times New Roman"/>
          <w:sz w:val="28"/>
          <w:szCs w:val="26"/>
          <w:lang w:val="ru-RU"/>
        </w:rPr>
        <w:t>;</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Профиль</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rPr>
        <w:t>T</w:t>
      </w:r>
      <w:r w:rsidRPr="00D83477">
        <w:rPr>
          <w:rStyle w:val="ezkurwreuab5ozgtqnkl"/>
          <w:rFonts w:ascii="Times New Roman" w:hAnsi="Times New Roman" w:cs="Times New Roman"/>
          <w:sz w:val="28"/>
          <w:szCs w:val="26"/>
          <w:vertAlign w:val="subscript"/>
        </w:rPr>
        <w:t>e</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показан</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для</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ПЭО</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биполярным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током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катодным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током)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при</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rPr>
        <w:t>R</w:t>
      </w:r>
      <w:r w:rsidRPr="00D83477">
        <w:rPr>
          <w:rStyle w:val="ezkurwreuab5ozgtqnkl"/>
          <w:rFonts w:ascii="Times New Roman" w:hAnsi="Times New Roman" w:cs="Times New Roman"/>
          <w:sz w:val="28"/>
          <w:szCs w:val="26"/>
          <w:vertAlign w:val="subscript"/>
          <w:lang w:val="kk-KZ"/>
        </w:rPr>
        <w:t>к/а</w:t>
      </w:r>
      <w:r w:rsidRPr="00D83477">
        <w:rPr>
          <w:rStyle w:val="ezkurwreuab5ozgtqnkl"/>
          <w:rFonts w:ascii="Times New Roman" w:hAnsi="Times New Roman" w:cs="Times New Roman"/>
          <w:sz w:val="28"/>
          <w:szCs w:val="26"/>
          <w:lang w:val="ru-RU"/>
        </w:rPr>
        <w:t>=8/9.</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Обратите</w:t>
      </w:r>
      <w:r w:rsidRPr="00D83477">
        <w:rPr>
          <w:rFonts w:ascii="Times New Roman" w:hAnsi="Times New Roman" w:cs="Times New Roman"/>
          <w:sz w:val="28"/>
          <w:szCs w:val="26"/>
          <w:lang w:val="ru-RU"/>
        </w:rPr>
        <w:t xml:space="preserve"> внимание, </w:t>
      </w:r>
      <w:r w:rsidRPr="00D83477">
        <w:rPr>
          <w:rStyle w:val="ezkurwreuab5ozgtqnkl"/>
          <w:rFonts w:ascii="Times New Roman" w:hAnsi="Times New Roman" w:cs="Times New Roman"/>
          <w:sz w:val="28"/>
          <w:szCs w:val="26"/>
          <w:lang w:val="ru-RU"/>
        </w:rPr>
        <w:t>что</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rPr>
        <w:t>T</w:t>
      </w:r>
      <w:r w:rsidRPr="00D83477">
        <w:rPr>
          <w:rStyle w:val="ezkurwreuab5ozgtqnkl"/>
          <w:rFonts w:ascii="Times New Roman" w:hAnsi="Times New Roman" w:cs="Times New Roman"/>
          <w:sz w:val="28"/>
          <w:szCs w:val="26"/>
          <w:vertAlign w:val="subscript"/>
        </w:rPr>
        <w:t>e</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униполярного</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тока</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выше</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в</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базовой</w:t>
      </w:r>
      <w:r w:rsidRPr="00D83477">
        <w:rPr>
          <w:rFonts w:ascii="Times New Roman" w:hAnsi="Times New Roman" w:cs="Times New Roman"/>
          <w:sz w:val="28"/>
          <w:szCs w:val="26"/>
          <w:lang w:val="ru-RU"/>
        </w:rPr>
        <w:t xml:space="preserve"> линии </w:t>
      </w:r>
      <w:r w:rsidRPr="00D83477">
        <w:rPr>
          <w:rStyle w:val="ezkurwreuab5ozgtqnkl"/>
          <w:rFonts w:ascii="Times New Roman" w:hAnsi="Times New Roman" w:cs="Times New Roman"/>
          <w:sz w:val="28"/>
          <w:szCs w:val="26"/>
          <w:lang w:val="ru-RU"/>
        </w:rPr>
        <w:t>и</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колеблется</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большей</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амплитудой</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по</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сравнению</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биполярным</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 xml:space="preserve">током </w:t>
      </w:r>
    </w:p>
    <w:p w14:paraId="6AB65036" w14:textId="67403497" w:rsidR="00DF7D16" w:rsidRDefault="00C122A9" w:rsidP="00342E98">
      <w:pPr>
        <w:spacing w:after="0" w:line="240" w:lineRule="auto"/>
        <w:jc w:val="center"/>
        <w:rPr>
          <w:rStyle w:val="ezkurwreuab5ozgtqnkl"/>
          <w:rFonts w:ascii="Times New Roman" w:hAnsi="Times New Roman" w:cs="Times New Roman"/>
          <w:sz w:val="28"/>
          <w:szCs w:val="26"/>
          <w:lang w:val="ru-RU"/>
        </w:rPr>
      </w:pPr>
      <w:r w:rsidRPr="00D83477">
        <w:rPr>
          <w:rFonts w:ascii="Times New Roman" w:eastAsia="Times New Roman" w:hAnsi="Times New Roman" w:cs="Times New Roman"/>
          <w:sz w:val="28"/>
          <w:szCs w:val="26"/>
          <w:lang w:val="ru-RU"/>
        </w:rPr>
        <w:t>Рис</w:t>
      </w:r>
      <w:r>
        <w:rPr>
          <w:rFonts w:ascii="Times New Roman" w:eastAsia="Times New Roman" w:hAnsi="Times New Roman" w:cs="Times New Roman"/>
          <w:sz w:val="28"/>
          <w:szCs w:val="26"/>
          <w:lang w:val="ru-RU"/>
        </w:rPr>
        <w:t>унок</w:t>
      </w:r>
      <w:r w:rsidRPr="00D83477">
        <w:rPr>
          <w:rFonts w:ascii="Times New Roman" w:eastAsia="Times New Roman" w:hAnsi="Times New Roman" w:cs="Times New Roman"/>
          <w:sz w:val="28"/>
          <w:szCs w:val="26"/>
          <w:lang w:val="ru-RU"/>
        </w:rPr>
        <w:t xml:space="preserve"> 1</w:t>
      </w:r>
      <w:r w:rsidR="008218B0">
        <w:rPr>
          <w:rFonts w:ascii="Times New Roman" w:eastAsia="Times New Roman" w:hAnsi="Times New Roman" w:cs="Times New Roman"/>
          <w:sz w:val="28"/>
          <w:szCs w:val="26"/>
          <w:lang w:val="ru-RU"/>
        </w:rPr>
        <w:t>0</w:t>
      </w:r>
      <w:r>
        <w:rPr>
          <w:rFonts w:ascii="Times New Roman" w:eastAsia="Times New Roman" w:hAnsi="Times New Roman" w:cs="Times New Roman"/>
          <w:sz w:val="28"/>
          <w:szCs w:val="26"/>
          <w:lang w:val="ru-RU"/>
        </w:rPr>
        <w:t xml:space="preserve"> </w:t>
      </w:r>
      <w:r>
        <w:rPr>
          <w:rFonts w:ascii="Times New Roman" w:eastAsia="Times New Roman" w:hAnsi="Times New Roman" w:cs="Times New Roman"/>
          <w:sz w:val="28"/>
          <w:szCs w:val="26"/>
          <w:lang w:val="ru-RU"/>
        </w:rPr>
        <w:noBreakHyphen/>
      </w:r>
      <w:r w:rsidRPr="00D83477">
        <w:rPr>
          <w:rFonts w:ascii="Times New Roman" w:eastAsia="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rPr>
        <w:t>C</w:t>
      </w:r>
      <w:r w:rsidRPr="00D83477">
        <w:rPr>
          <w:rStyle w:val="ezkurwreuab5ozgtqnkl"/>
          <w:rFonts w:ascii="Times New Roman" w:hAnsi="Times New Roman" w:cs="Times New Roman"/>
          <w:sz w:val="28"/>
          <w:szCs w:val="26"/>
          <w:lang w:val="ru-RU"/>
        </w:rPr>
        <w:t>равнение</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двух</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профилей</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электронной</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температуры (</w:t>
      </w:r>
      <w:r w:rsidRPr="00D83477">
        <w:rPr>
          <w:rStyle w:val="ezkurwreuab5ozgtqnkl"/>
          <w:rFonts w:ascii="Times New Roman" w:hAnsi="Times New Roman" w:cs="Times New Roman"/>
          <w:sz w:val="28"/>
          <w:szCs w:val="26"/>
        </w:rPr>
        <w:t>T</w:t>
      </w:r>
      <w:r w:rsidRPr="00D83477">
        <w:rPr>
          <w:rStyle w:val="ezkurwreuab5ozgtqnkl"/>
          <w:rFonts w:ascii="Times New Roman" w:hAnsi="Times New Roman" w:cs="Times New Roman"/>
          <w:sz w:val="28"/>
          <w:szCs w:val="26"/>
          <w:vertAlign w:val="subscript"/>
        </w:rPr>
        <w:t>e</w:t>
      </w:r>
      <w:r w:rsidRPr="00D83477">
        <w:rPr>
          <w:rStyle w:val="ezkurwreuab5ozgtqnkl"/>
          <w:rFonts w:ascii="Times New Roman" w:hAnsi="Times New Roman" w:cs="Times New Roman"/>
          <w:sz w:val="28"/>
          <w:szCs w:val="26"/>
          <w:lang w:val="ru-RU"/>
        </w:rPr>
        <w:t>)</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без</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и</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w:t>
      </w:r>
      <w:r w:rsidRPr="00D83477">
        <w:rPr>
          <w:rFonts w:ascii="Times New Roman" w:hAnsi="Times New Roman" w:cs="Times New Roman"/>
          <w:sz w:val="28"/>
          <w:szCs w:val="26"/>
          <w:lang w:val="ru-RU"/>
        </w:rPr>
        <w:t xml:space="preserve"> использованием </w:t>
      </w:r>
      <w:r w:rsidRPr="00D83477">
        <w:rPr>
          <w:rStyle w:val="ezkurwreuab5ozgtqnkl"/>
          <w:rFonts w:ascii="Times New Roman" w:hAnsi="Times New Roman" w:cs="Times New Roman"/>
          <w:sz w:val="28"/>
          <w:szCs w:val="26"/>
          <w:lang w:val="ru-RU"/>
        </w:rPr>
        <w:t>катодного</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тока.</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На</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образцах</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из</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сплава</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1100</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были</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выполнены</w:t>
      </w:r>
      <w:r w:rsidRPr="00D83477">
        <w:rPr>
          <w:rFonts w:ascii="Times New Roman" w:hAnsi="Times New Roman" w:cs="Times New Roman"/>
          <w:sz w:val="28"/>
          <w:szCs w:val="26"/>
          <w:lang w:val="ru-RU"/>
        </w:rPr>
        <w:t xml:space="preserve"> </w:t>
      </w:r>
      <w:r w:rsidRPr="00D83477">
        <w:rPr>
          <w:rStyle w:val="ezkurwreuab5ozgtqnkl"/>
          <w:rFonts w:ascii="Times New Roman" w:hAnsi="Times New Roman" w:cs="Times New Roman"/>
          <w:sz w:val="28"/>
          <w:szCs w:val="26"/>
          <w:lang w:val="ru-RU"/>
        </w:rPr>
        <w:t>операции</w:t>
      </w:r>
      <w:r w:rsidRPr="00D83477">
        <w:rPr>
          <w:rFonts w:ascii="Times New Roman" w:hAnsi="Times New Roman" w:cs="Times New Roman"/>
          <w:sz w:val="28"/>
          <w:szCs w:val="26"/>
          <w:lang w:val="ru-RU"/>
        </w:rPr>
        <w:t xml:space="preserve"> нанесения </w:t>
      </w:r>
      <w:r>
        <w:rPr>
          <w:rStyle w:val="ezkurwreuab5ozgtqnkl"/>
          <w:rFonts w:ascii="Times New Roman" w:hAnsi="Times New Roman" w:cs="Times New Roman"/>
          <w:sz w:val="28"/>
          <w:szCs w:val="26"/>
          <w:lang w:val="ru-RU"/>
        </w:rPr>
        <w:t>покрытий</w:t>
      </w:r>
      <w:r w:rsidRPr="00C122A9">
        <w:rPr>
          <w:rStyle w:val="ezkurwreuab5ozgtqnkl"/>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fldChar w:fldCharType="begin"/>
      </w:r>
      <w:r w:rsidR="00952DAC">
        <w:rPr>
          <w:rStyle w:val="ezkurwreuab5ozgtqnkl"/>
          <w:rFonts w:ascii="Times New Roman" w:hAnsi="Times New Roman" w:cs="Times New Roman"/>
          <w:sz w:val="28"/>
          <w:szCs w:val="26"/>
          <w:lang w:val="ru-RU"/>
        </w:rPr>
        <w:instrText xml:space="preserve"> ADDIN ZOTERO_ITEM CSL_CITATION {"citationID":"aLxX7jTI","properties":{"formattedCitation":"[123]","plainCitation":"[123]","noteIndex":0},"citationItems":[{"id":82,"uris":["http://zotero.org/users/17032635/items/FML7QD5U"],"itemData":{"id":82,"type":"article-journal","container-title":"Surface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microstructure","volume":"205","author":[{"family":"Hussein","given":"R.O."},{"family":"Nie","given":"X."},{"family":"Northwood","given":"D.O."}],"issued":{"date-parts":[["2010",12]]}}}],"schema":"https://github.com/citation-style-language/schema/raw/master/csl-citation.json"} </w:instrText>
      </w:r>
      <w:r>
        <w:rPr>
          <w:rStyle w:val="ezkurwreuab5ozgtqnkl"/>
          <w:rFonts w:ascii="Times New Roman" w:hAnsi="Times New Roman" w:cs="Times New Roman"/>
          <w:sz w:val="28"/>
          <w:szCs w:val="26"/>
          <w:lang w:val="ru-RU"/>
        </w:rPr>
        <w:fldChar w:fldCharType="separate"/>
      </w:r>
      <w:r w:rsidR="00952DAC" w:rsidRPr="00952DAC">
        <w:rPr>
          <w:rFonts w:ascii="Times New Roman" w:hAnsi="Times New Roman" w:cs="Times New Roman"/>
          <w:sz w:val="28"/>
          <w:lang w:val="ru-RU"/>
        </w:rPr>
        <w:t>[123]</w:t>
      </w:r>
      <w:r>
        <w:rPr>
          <w:rStyle w:val="ezkurwreuab5ozgtqnkl"/>
          <w:rFonts w:ascii="Times New Roman" w:hAnsi="Times New Roman" w:cs="Times New Roman"/>
          <w:sz w:val="28"/>
          <w:szCs w:val="26"/>
          <w:lang w:val="ru-RU"/>
        </w:rPr>
        <w:fldChar w:fldCharType="end"/>
      </w:r>
    </w:p>
    <w:p w14:paraId="40A804ED" w14:textId="77777777" w:rsidR="002226B0" w:rsidRDefault="002226B0" w:rsidP="008218B0">
      <w:pPr>
        <w:spacing w:after="0" w:line="240" w:lineRule="auto"/>
        <w:ind w:firstLine="567"/>
        <w:jc w:val="both"/>
        <w:rPr>
          <w:rStyle w:val="ezkurwreuab5ozgtqnkl"/>
          <w:rFonts w:ascii="Times New Roman" w:hAnsi="Times New Roman" w:cs="Times New Roman"/>
          <w:sz w:val="28"/>
          <w:szCs w:val="28"/>
          <w:lang w:val="ru-RU"/>
        </w:rPr>
      </w:pPr>
    </w:p>
    <w:p w14:paraId="6F30148F" w14:textId="5CAA404D" w:rsidR="00C122A9" w:rsidRPr="002226B0" w:rsidRDefault="00554979" w:rsidP="00DF7D16">
      <w:pPr>
        <w:spacing w:after="0" w:line="240" w:lineRule="auto"/>
        <w:ind w:firstLine="567"/>
        <w:jc w:val="both"/>
        <w:rPr>
          <w:rStyle w:val="ezkurwreuab5ozgtqnkl"/>
          <w:rFonts w:ascii="Times New Roman" w:hAnsi="Times New Roman" w:cs="Times New Roman"/>
          <w:color w:val="FF0000"/>
          <w:sz w:val="28"/>
          <w:szCs w:val="28"/>
          <w:lang w:val="ru-RU"/>
        </w:rPr>
      </w:pPr>
      <w:r w:rsidRPr="00097A7E">
        <w:rPr>
          <w:rStyle w:val="ezkurwreuab5ozgtqnkl"/>
          <w:rFonts w:ascii="Times New Roman" w:hAnsi="Times New Roman" w:cs="Times New Roman"/>
          <w:sz w:val="28"/>
          <w:szCs w:val="28"/>
          <w:lang w:val="ru-RU"/>
        </w:rPr>
        <w:t xml:space="preserve">Таким образом, </w:t>
      </w:r>
      <w:r w:rsidR="00EF3906" w:rsidRPr="00097A7E">
        <w:rPr>
          <w:rStyle w:val="ezkurwreuab5ozgtqnkl"/>
          <w:rFonts w:ascii="Times New Roman" w:hAnsi="Times New Roman" w:cs="Times New Roman"/>
          <w:sz w:val="28"/>
          <w:szCs w:val="28"/>
          <w:lang w:val="ru-RU"/>
        </w:rPr>
        <w:t>и</w:t>
      </w:r>
      <w:r w:rsidR="00EF3906" w:rsidRPr="00097A7E">
        <w:rPr>
          <w:rStyle w:val="ezkurwreuab5ozgtqnkl"/>
          <w:rFonts w:ascii="Times New Roman" w:hAnsi="Times New Roman" w:cs="Times New Roman"/>
          <w:sz w:val="28"/>
          <w:szCs w:val="28"/>
          <w:lang w:val="kk-KZ"/>
        </w:rPr>
        <w:t>спользование</w:t>
      </w:r>
      <w:r w:rsidR="00EF3906" w:rsidRPr="00097A7E">
        <w:rPr>
          <w:rFonts w:ascii="Times New Roman" w:hAnsi="Times New Roman" w:cs="Times New Roman"/>
          <w:sz w:val="28"/>
          <w:szCs w:val="28"/>
          <w:lang w:val="ru-RU"/>
        </w:rPr>
        <w:t xml:space="preserve"> </w:t>
      </w:r>
      <w:r w:rsidR="00EF3906" w:rsidRPr="00097A7E">
        <w:rPr>
          <w:rStyle w:val="ezkurwreuab5ozgtqnkl"/>
          <w:rFonts w:ascii="Times New Roman" w:hAnsi="Times New Roman" w:cs="Times New Roman"/>
          <w:sz w:val="28"/>
          <w:szCs w:val="28"/>
          <w:lang w:val="ru-RU"/>
        </w:rPr>
        <w:t>импульсных</w:t>
      </w:r>
      <w:r w:rsidR="00EF3906" w:rsidRPr="00097A7E">
        <w:rPr>
          <w:rFonts w:ascii="Times New Roman" w:hAnsi="Times New Roman" w:cs="Times New Roman"/>
          <w:sz w:val="28"/>
          <w:szCs w:val="28"/>
          <w:lang w:val="ru-RU"/>
        </w:rPr>
        <w:t xml:space="preserve"> </w:t>
      </w:r>
      <w:r w:rsidR="00EF3906" w:rsidRPr="00097A7E">
        <w:rPr>
          <w:rStyle w:val="ezkurwreuab5ozgtqnkl"/>
          <w:rFonts w:ascii="Times New Roman" w:hAnsi="Times New Roman" w:cs="Times New Roman"/>
          <w:sz w:val="28"/>
          <w:szCs w:val="28"/>
          <w:lang w:val="ru-RU"/>
        </w:rPr>
        <w:t>источников тока</w:t>
      </w:r>
      <w:r w:rsidR="002226B0" w:rsidRPr="00097A7E">
        <w:rPr>
          <w:rStyle w:val="ezkurwreuab5ozgtqnkl"/>
          <w:rFonts w:ascii="Times New Roman" w:hAnsi="Times New Roman" w:cs="Times New Roman"/>
          <w:sz w:val="28"/>
          <w:szCs w:val="28"/>
          <w:lang w:val="ru-RU"/>
        </w:rPr>
        <w:t xml:space="preserve"> </w:t>
      </w:r>
      <w:r w:rsidR="002F2AE3" w:rsidRPr="002F2AE3">
        <w:rPr>
          <w:rStyle w:val="ezkurwreuab5ozgtqnkl"/>
          <w:rFonts w:ascii="Times New Roman" w:hAnsi="Times New Roman" w:cs="Times New Roman"/>
          <w:sz w:val="28"/>
          <w:szCs w:val="28"/>
          <w:lang w:val="ru-RU"/>
        </w:rPr>
        <w:t>рассматривается как наиболее эффективный подход</w:t>
      </w:r>
      <w:r w:rsidR="00097A7E" w:rsidRPr="00097A7E">
        <w:rPr>
          <w:rStyle w:val="ezkurwreuab5ozgtqnkl"/>
          <w:rFonts w:ascii="Times New Roman" w:hAnsi="Times New Roman" w:cs="Times New Roman"/>
          <w:sz w:val="28"/>
          <w:szCs w:val="28"/>
          <w:lang w:val="ru-RU"/>
        </w:rPr>
        <w:t xml:space="preserve">, </w:t>
      </w:r>
      <w:r w:rsidR="002F2AE3" w:rsidRPr="002F2AE3">
        <w:rPr>
          <w:rFonts w:ascii="Times New Roman" w:hAnsi="Times New Roman" w:cs="Times New Roman"/>
          <w:sz w:val="28"/>
          <w:szCs w:val="28"/>
          <w:lang w:val="ru-RU"/>
        </w:rPr>
        <w:t xml:space="preserve">обеспечивающий точный </w:t>
      </w:r>
      <w:r w:rsidR="002F2AE3" w:rsidRPr="002F2AE3">
        <w:rPr>
          <w:rFonts w:ascii="Times New Roman" w:hAnsi="Times New Roman" w:cs="Times New Roman"/>
          <w:sz w:val="28"/>
          <w:szCs w:val="28"/>
          <w:lang w:val="ru-RU"/>
        </w:rPr>
        <w:lastRenderedPageBreak/>
        <w:t>контроль процесса за счет регулирования параметров импульсов</w:t>
      </w:r>
      <w:r w:rsidR="00097A7E" w:rsidRPr="006C41E2">
        <w:rPr>
          <w:rFonts w:ascii="Times New Roman" w:hAnsi="Times New Roman" w:cs="Times New Roman"/>
          <w:sz w:val="28"/>
          <w:szCs w:val="28"/>
          <w:lang w:val="ru-RU"/>
        </w:rPr>
        <w:t xml:space="preserve">, </w:t>
      </w:r>
      <w:r w:rsidR="002F2AE3">
        <w:rPr>
          <w:rFonts w:ascii="Times New Roman" w:hAnsi="Times New Roman" w:cs="Times New Roman"/>
          <w:sz w:val="28"/>
          <w:szCs w:val="28"/>
          <w:lang w:val="ru-RU"/>
        </w:rPr>
        <w:t>устраняя</w:t>
      </w:r>
      <w:r w:rsidR="00097A7E" w:rsidRPr="006C41E2">
        <w:rPr>
          <w:rFonts w:ascii="Times New Roman" w:hAnsi="Times New Roman" w:cs="Times New Roman"/>
          <w:sz w:val="28"/>
          <w:szCs w:val="28"/>
          <w:lang w:val="ru-RU"/>
        </w:rPr>
        <w:t xml:space="preserve"> </w:t>
      </w:r>
      <w:r w:rsidR="00097A7E">
        <w:rPr>
          <w:rFonts w:ascii="Times New Roman" w:hAnsi="Times New Roman" w:cs="Times New Roman"/>
          <w:sz w:val="28"/>
          <w:szCs w:val="28"/>
          <w:lang w:val="ru-RU"/>
        </w:rPr>
        <w:t>интенсивны</w:t>
      </w:r>
      <w:r w:rsidR="002F2AE3">
        <w:rPr>
          <w:rFonts w:ascii="Times New Roman" w:hAnsi="Times New Roman" w:cs="Times New Roman"/>
          <w:sz w:val="28"/>
          <w:szCs w:val="28"/>
          <w:lang w:val="ru-RU"/>
        </w:rPr>
        <w:t>е разряды</w:t>
      </w:r>
      <w:r w:rsidR="00097A7E">
        <w:rPr>
          <w:rFonts w:ascii="Times New Roman" w:hAnsi="Times New Roman" w:cs="Times New Roman"/>
          <w:sz w:val="28"/>
          <w:szCs w:val="28"/>
          <w:lang w:val="ru-RU"/>
        </w:rPr>
        <w:t xml:space="preserve"> на поверхности образца</w:t>
      </w:r>
      <w:r w:rsidR="00097A7E" w:rsidRPr="006C41E2">
        <w:rPr>
          <w:rFonts w:ascii="Times New Roman" w:hAnsi="Times New Roman" w:cs="Times New Roman"/>
          <w:sz w:val="28"/>
          <w:szCs w:val="28"/>
          <w:lang w:val="ru-RU"/>
        </w:rPr>
        <w:t xml:space="preserve"> для улучшения качества покрыти</w:t>
      </w:r>
      <w:r w:rsidR="00097A7E">
        <w:rPr>
          <w:rFonts w:ascii="Times New Roman" w:hAnsi="Times New Roman" w:cs="Times New Roman"/>
          <w:sz w:val="28"/>
          <w:szCs w:val="28"/>
          <w:lang w:val="ru-RU"/>
        </w:rPr>
        <w:t>й.</w:t>
      </w:r>
    </w:p>
    <w:p w14:paraId="791E87C3" w14:textId="77777777" w:rsidR="00554979" w:rsidRPr="00554979" w:rsidRDefault="00554979" w:rsidP="00DF7D16">
      <w:pPr>
        <w:spacing w:after="0" w:line="240" w:lineRule="auto"/>
        <w:ind w:firstLine="567"/>
        <w:jc w:val="both"/>
        <w:rPr>
          <w:rStyle w:val="ezkurwreuab5ozgtqnkl"/>
          <w:rFonts w:ascii="Times New Roman" w:hAnsi="Times New Roman" w:cs="Times New Roman"/>
          <w:sz w:val="28"/>
          <w:szCs w:val="28"/>
          <w:lang w:val="ru-RU"/>
        </w:rPr>
      </w:pPr>
    </w:p>
    <w:p w14:paraId="41CCC962" w14:textId="36DA02AF" w:rsidR="00E35D8D" w:rsidRPr="006C41E2" w:rsidRDefault="00532893" w:rsidP="00E35D8D">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1.3</w:t>
      </w:r>
      <w:r w:rsidR="00952DAC">
        <w:rPr>
          <w:rFonts w:ascii="Times New Roman" w:hAnsi="Times New Roman" w:cs="Times New Roman"/>
          <w:b/>
          <w:sz w:val="28"/>
          <w:szCs w:val="28"/>
          <w:lang w:val="ru-RU"/>
        </w:rPr>
        <w:t>.</w:t>
      </w:r>
      <w:r w:rsidR="00445A86">
        <w:rPr>
          <w:rFonts w:ascii="Times New Roman" w:hAnsi="Times New Roman" w:cs="Times New Roman"/>
          <w:b/>
          <w:sz w:val="28"/>
          <w:szCs w:val="28"/>
          <w:lang w:val="ru-RU"/>
        </w:rPr>
        <w:t>3</w:t>
      </w:r>
      <w:r w:rsidR="00E35D8D" w:rsidRPr="006C41E2">
        <w:rPr>
          <w:rFonts w:ascii="Times New Roman" w:hAnsi="Times New Roman" w:cs="Times New Roman"/>
          <w:b/>
          <w:sz w:val="28"/>
          <w:szCs w:val="28"/>
          <w:lang w:val="ru-RU"/>
        </w:rPr>
        <w:t xml:space="preserve"> </w:t>
      </w:r>
      <w:r w:rsidR="00E35D8D" w:rsidRPr="006C41E2">
        <w:rPr>
          <w:rFonts w:ascii="Times New Roman" w:hAnsi="Times New Roman" w:cs="Times New Roman"/>
          <w:b/>
          <w:sz w:val="28"/>
          <w:szCs w:val="28"/>
          <w:lang w:val="kk-KZ"/>
        </w:rPr>
        <w:t>Способы восстановления покрытий и</w:t>
      </w:r>
      <w:r w:rsidR="0026292C">
        <w:rPr>
          <w:rFonts w:ascii="Times New Roman" w:hAnsi="Times New Roman" w:cs="Times New Roman"/>
          <w:b/>
          <w:sz w:val="28"/>
          <w:szCs w:val="28"/>
          <w:lang w:val="ru-RU"/>
        </w:rPr>
        <w:t xml:space="preserve"> режим мягкого искрения</w:t>
      </w:r>
    </w:p>
    <w:p w14:paraId="685684FF" w14:textId="7F5A7130" w:rsidR="00E35D8D" w:rsidRPr="007303B8" w:rsidRDefault="00975A12" w:rsidP="00E35D8D">
      <w:pPr>
        <w:pStyle w:val="a3"/>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kk-KZ"/>
        </w:rPr>
        <w:t>П</w:t>
      </w:r>
      <w:r w:rsidR="00E35D8D" w:rsidRPr="006C41E2">
        <w:rPr>
          <w:rStyle w:val="ezkurwreuab5ozgtqnkl"/>
          <w:rFonts w:ascii="Times New Roman" w:hAnsi="Times New Roman" w:cs="Times New Roman"/>
          <w:sz w:val="28"/>
          <w:szCs w:val="28"/>
          <w:lang w:val="ru-RU"/>
        </w:rPr>
        <w:t>редложены ряд работ для предотвращения негативных влияний разрушительных разрядов на формирование и однородность оксидных покрытий</w:t>
      </w:r>
      <w:r w:rsidR="00E35D8D" w:rsidRPr="007B6DF6">
        <w:rPr>
          <w:rStyle w:val="ezkurwreuab5ozgtqnkl"/>
          <w:rFonts w:ascii="Times New Roman" w:hAnsi="Times New Roman" w:cs="Times New Roman"/>
          <w:sz w:val="28"/>
          <w:szCs w:val="28"/>
          <w:lang w:val="ru-RU"/>
        </w:rPr>
        <w:t xml:space="preserve"> </w:t>
      </w:r>
      <w:r w:rsidR="00E35D8D">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Hr8HA1BP","properties":{"formattedCitation":"[123,132\\uc0\\u8211{}135]","plainCitation":"[123,132–135]","noteIndex":0},"citationItems":[{"id":81,"uris":["http://zotero.org/users/17032635/items/PISPVYLS"],"itemData":{"id":81,"type":"article-journal","container-title":"Applied Surface Science","DOI":"10.1016/j.apsusc.2019.144552","ISSN":"01694332","journalAbbreviation":"Applied Surface Science","language":"en","page":"144552","source":"DOI.org (Crossref)","title":"Plasma electrolytic oxidation of zinc alloy in a phosphate-aluminate electrolyte","volume":"505","author":[{"family":"Blawert","given":"C."},{"family":"Karpushenkov","given":"S.A."},{"family":"Serdechnova","given":"M."},{"family":"Karpushenkava","given":"L.S."},{"family":"Zheludkevich","given":"M.L."}],"issued":{"date-parts":[["2020",3]]}}},{"id":79,"uris":["http://zotero.org/users/17032635/items/TMGDEMSZ"],"itemData":{"id":79,"type":"article-journal","container-title":"Electrochimica Acta","DOI":"10.1016/j.electacta.2018.07.200","ISSN":"00134686","journalAbbreviation":"Electrochimica Acta","language":"en","page":"618-629","source":"DOI.org (Crossref)","title":"Effects of pulse current mode on plasma electrolytic oxidation of 7075 Al in Na2WO4 containing solution: From unipolar to soft-sparking regime","title-short":"Effects of pulse current mode on plasma electrolytic oxidation of 7075 Al in Na2WO4 containing solution","volume":"284","author":[{"family":"Hakimizad","given":"Amin"},{"family":"Raeissi","given":"Keyvan"},{"family":"Santamaria","given":"Monica"},{"family":"Asghari","given":"Mahasta"}],"issued":{"date-parts":[["2018",9]]}}},{"id":80,"uris":["http://zotero.org/users/17032635/items/FJTAD7G2"],"itemData":{"id":80,"type":"article-journal","abstract":"In this study, aluminum oxide was deposited on an Al alloy substrate to produce hard ceramic coatings using a plasma electrolytic oxidation (PEO) process working at atmospheric pressure. The process utilizes dc and unipolar pulsed dc in the frequency range 0.2–20 kHz. Optical emission spectroscopy was employed to study the species and electron temperature of the plasma. The morphology and microstructure of the coatings were investigated using scanning electron microscopy. It was found that in the first 12 min of the PEO process, the plasma electron temperature increased with the applied voltage during the experiments, the plasma electron temperature was found to be in the range 4000–9000 K, and the applied voltage to the electrodes ranged up to 550–600 V for the different current modes. The plasma temperature profile exhibits a wider peak temperature spike for the dc power mode than for the pulsed dc mode, indicating that the dc plasma discharges would provide longer sintering time. The pulsed dc mode increases the spike temperature up to 8700 K but does not necessarily enhance the coating growth. The high spike temperature generated by strong discharges likely melts the oxide and then traps gas into the melt pool, resulting in some porosity at the interface. By eliminating the high temperature spike, a denser interface layer and homogenous coating morphology are produced.","container-title":"Journal of Vacuum Science &amp; Technology A: Vacuum, Surfaces, and Films","DOI":"10.1116/1.3429583","ISSN":"0734-2101, 1520-8559","issue":"4","language":"en","page":"766-773","source":"DOI.org (Crossref)","title":"Coating growth behavior during the plasma electrolytic oxidation process","volume":"28","author":[{"family":"Hussein","given":"R. O."},{"family":"Northwood","given":"D. O."},{"family":"Nie","given":"X."}],"issued":{"date-parts":[["2010",7,1]]}}},{"id":82,"uris":["http://zotero.org/users/17032635/items/FML7QD5U"],"itemData":{"id":82,"type":"article-journal","container-title":"Surface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id":93,"uris":["http://zotero.org/users/17032635/items/8QLCDNE5"],"itemData":{"id":93,"type":"article-journal","container-title":"Corrosion Science","DOI":"10.1016/j.corsci.2011.02.001","ISSN":"0010938X","issue":"5","journalAbbreviation":"Corrosion Science","language":"en","license":"https://www.elsevier.com/tdm/userlicense/1.0/","page":"1838-1844","source":"DOI.org (Crossref)","title":"Dielectric breakdown and healing of anodic oxide films on aluminium under single pulse anodizing","volume":"53","author":[{"family":"Sah","given":"Santosh Prasad"},{"family":"Tatsuno","given":"Yasuhiro"},{"family":"Aoki","given":"Yoshitaka"},{"family":"Habazaki","given":"Hiroki"}],"issued":{"date-parts":[["2011",5]]}}}],"schema":"https://github.com/citation-style-language/schema/raw/master/csl-citation.json"} </w:instrText>
      </w:r>
      <w:r w:rsidR="00E35D8D">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szCs w:val="24"/>
          <w:lang w:val="ru-RU"/>
        </w:rPr>
        <w:t>[123,132–135]</w:t>
      </w:r>
      <w:r w:rsidR="00E35D8D">
        <w:rPr>
          <w:rStyle w:val="ezkurwreuab5ozgtqnkl"/>
          <w:rFonts w:ascii="Times New Roman" w:hAnsi="Times New Roman" w:cs="Times New Roman"/>
          <w:sz w:val="28"/>
          <w:szCs w:val="28"/>
        </w:rPr>
        <w:fldChar w:fldCharType="end"/>
      </w:r>
      <w:r w:rsidR="00E35D8D" w:rsidRPr="00CD48DF">
        <w:rPr>
          <w:rStyle w:val="ezkurwreuab5ozgtqnkl"/>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 xml:space="preserve">Применяется разные источники </w:t>
      </w:r>
      <w:r w:rsidR="00E35D8D">
        <w:rPr>
          <w:rStyle w:val="ezkurwreuab5ozgtqnkl"/>
          <w:rFonts w:ascii="Times New Roman" w:hAnsi="Times New Roman" w:cs="Times New Roman"/>
          <w:sz w:val="28"/>
          <w:szCs w:val="28"/>
          <w:lang w:val="ru-RU"/>
        </w:rPr>
        <w:t xml:space="preserve">тока, такие как </w:t>
      </w:r>
      <w:r w:rsidR="00E35D8D" w:rsidRPr="006C41E2">
        <w:rPr>
          <w:rStyle w:val="ezkurwreuab5ozgtqnkl"/>
          <w:rFonts w:ascii="Times New Roman" w:hAnsi="Times New Roman" w:cs="Times New Roman"/>
          <w:sz w:val="28"/>
          <w:szCs w:val="28"/>
          <w:lang w:val="ru-RU"/>
        </w:rPr>
        <w:t>имп</w:t>
      </w:r>
      <w:r w:rsidR="00E35D8D" w:rsidRPr="006C41E2">
        <w:rPr>
          <w:rStyle w:val="ezkurwreuab5ozgtqnkl"/>
          <w:rFonts w:ascii="Times New Roman" w:hAnsi="Times New Roman" w:cs="Times New Roman"/>
          <w:sz w:val="28"/>
          <w:szCs w:val="28"/>
          <w:lang w:val="kk-KZ"/>
        </w:rPr>
        <w:t>ульс</w:t>
      </w:r>
      <w:r w:rsidR="00E35D8D" w:rsidRPr="006C41E2">
        <w:rPr>
          <w:rStyle w:val="ezkurwreuab5ozgtqnkl"/>
          <w:rFonts w:ascii="Times New Roman" w:hAnsi="Times New Roman" w:cs="Times New Roman"/>
          <w:sz w:val="28"/>
          <w:szCs w:val="28"/>
          <w:lang w:val="ru-RU"/>
        </w:rPr>
        <w:t xml:space="preserve">ные </w:t>
      </w:r>
      <w:r w:rsidR="00E35D8D">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{"citationID":"rSqj8kWd","properties":{"formattedCitation":"[134]","plainCitation":"[134]","noteIndex":0},"citationItems":[{"id":80,"uris":["http://zotero.org/users/17032635/items/FJTAD7G2"],"itemData":{"id":80,"type":"article-journal","abstract":"In this study, aluminum oxide was deposited on an Al alloy substrate to produce hard ceramic coatings using a plasma electrolytic oxidation (PEO) process working at atmospheric pressure. The process utilizes dc and unipolar pulsed dc in the frequency range 0.2–20 kHz. Optical emission spectroscopy was employed to study the species and electron temperature of the plasma. The morphology and microstructure of the coatings were investigated using scanning electron microscopy. It was found that in the first 12 min of the PEO process, the plasma electron temperature increased with the applied voltage during the experiments, the plasma electron temperature was found to be in the range 4000–9000 K, and the applied voltage to the electrodes ranged up to 550–600 V for the different current modes. The plasma temperature profile exhibits a wider peak temperature spike for the dc power mode than for the pulsed dc mode, indicating that the dc plasma discharges would provide longer sintering time. The pulsed dc mode increases the spike temperature up to 8700 K but does not necessarily enhance the coating growth. The high spike temperature generated by strong discharges likely melts the oxide and then traps gas into the melt pool, resulting in some porosity at the interface. By eliminating the high temperature spike, a denser interface layer and homogenous coating morphology are produced.","container-title":"Journal of Vacuum Science &amp; Technology A: Vacuum, Surfaces, and Films","DOI":"10.1116/1.3429583","ISSN":"0734-2101, 1520-8559","issue":"4","language":"en","page":"766-773","source":"DOI.org (Crossref)","title":"Coating growth behavior during the plasma electrolytic oxidation process","volume":"28","author":[{"family":"Hussein","given":"R. O."},{"family":"Northwood","given":"D. O."},{"family":"Nie","given":"X."}],"issued":{"date-parts":[["2010",7,1]]}}}],"schema":"https://github.com/citation-style-language/schema/raw/master/csl-citation.json"} </w:instrText>
      </w:r>
      <w:r w:rsidR="00E35D8D">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[134]</w:t>
      </w:r>
      <w:r w:rsidR="00E35D8D">
        <w:rPr>
          <w:rStyle w:val="ezkurwreuab5ozgtqnkl"/>
          <w:rFonts w:ascii="Times New Roman" w:hAnsi="Times New Roman" w:cs="Times New Roman"/>
          <w:sz w:val="28"/>
          <w:szCs w:val="28"/>
          <w:lang w:val="ru-RU"/>
        </w:rPr>
        <w:fldChar w:fldCharType="end"/>
      </w:r>
      <w:r w:rsidR="00E35D8D" w:rsidRPr="007B6DF6">
        <w:rPr>
          <w:rStyle w:val="ezkurwreuab5ozgtqnkl"/>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 xml:space="preserve">и биполярные режимы тока </w:t>
      </w:r>
      <w:r w:rsidR="00E35D8D">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{"citationID":"AwVp3PXj","properties":{"formattedCitation":"[123,133]","plainCitation":"[123,133]","noteIndex":0},"citationItems":[{"id":79,"uris":["http://zotero.org/users/17032635/items/TMGDEMSZ"],"itemData":{"id":79,"type":"article-journal","container-title":"Electrochimica Acta","DOI":"10.1016/j.electacta.2018.07.200","ISSN":"00134686","journalAbbreviation":"Electrochimica Acta","language":"en","page":"618-629","source":"DOI.org (Crossref)","title":"Effects of pulse current mode on plasma electrolytic oxidation of 7075 Al in Na2WO4 containing solution: From unipolar to soft-sparking regime","title-short":"Effects of pulse current mode on plasma electrolytic oxidation of 7075 Al in Na2WO4 containing solution","volume":"284","author":[{"family":"Hakimizad","given":"Amin"},{"family":"Raeissi","given":"Keyvan"},{"family":"Santamaria","given":"Monica"},{"family":"Asghari","given":"Mahasta"}],"issued":{"date-parts":[["2018",9]]}}},{"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microstructure","volume":"205","author":[{"family":"Hussein","given":"R.O."},{"family":"Nie","given":"X."},{"family":"Northwood","given":"D.O."}],"issued":{"date-parts":[["2010",12]]}}}],"schema":"https://github.com/citation-style-language/schema/raw/master/csl-citation.json"} </w:instrText>
      </w:r>
      <w:r w:rsidR="00E35D8D">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[123,133]</w:t>
      </w:r>
      <w:r w:rsidR="00E35D8D">
        <w:rPr>
          <w:rStyle w:val="ezkurwreuab5ozgtqnkl"/>
          <w:rFonts w:ascii="Times New Roman" w:hAnsi="Times New Roman" w:cs="Times New Roman"/>
          <w:sz w:val="28"/>
          <w:szCs w:val="28"/>
          <w:lang w:val="ru-RU"/>
        </w:rPr>
        <w:fldChar w:fldCharType="end"/>
      </w:r>
      <w:r w:rsidR="00E35D8D" w:rsidRPr="006C41E2">
        <w:rPr>
          <w:rStyle w:val="ezkurwreuab5ozgtqnkl"/>
          <w:rFonts w:ascii="Times New Roman" w:hAnsi="Times New Roman" w:cs="Times New Roman"/>
          <w:sz w:val="28"/>
          <w:szCs w:val="28"/>
          <w:lang w:val="ru-RU"/>
        </w:rPr>
        <w:t xml:space="preserve"> для того чтобы смягчить процесс интенсивного искрообразования. В работе</w:t>
      </w:r>
      <w:r w:rsidR="00E35D8D" w:rsidRPr="007B6DF6">
        <w:rPr>
          <w:rStyle w:val="ezkurwreuab5ozgtqnkl"/>
          <w:rFonts w:ascii="Times New Roman" w:hAnsi="Times New Roman" w:cs="Times New Roman"/>
          <w:sz w:val="28"/>
          <w:szCs w:val="28"/>
          <w:lang w:val="ru-RU"/>
        </w:rPr>
        <w:t xml:space="preserve"> </w:t>
      </w:r>
      <w:r w:rsidR="00E35D8D">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{"citationID":"v1KWfjJF","properties":{"formattedCitation":"[132]","plainCitation":"[132]","noteIndex":0},"citationItems":[{"id":81,"uris":["http://zotero.org/users/17032635/items/PISPVYLS"],"itemData":{"id":81,"type":"article-journal","container-title":"Applied Surface Science","DOI":"10.1016/j.apsusc.2019.144552","ISSN":"01694332","journalAbbreviation":"Applied Surface Science","language":"en","page":"144552","source":"DOI.org (Crossref)","title":"Plasma electrolytic oxidation of zinc alloy in a phosphate-aluminate electrolyte","volume":"505","author":[{"family":"Blawert","given":"C."},{"family":"Karpushenkov","given":"S.A."},{"family":"Serdechnova","given":"M."},{"family":"Karpushenkava","given":"L.S."},{"family":"Zheludkevich","given":"M.L."}],"issued":{"date-parts":[["2020",3]]}}}],"schema":"https://github.com/citation-style-language/schema/raw/master/csl-citation.json"} </w:instrText>
      </w:r>
      <w:r w:rsidR="00E35D8D">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[132]</w:t>
      </w:r>
      <w:r w:rsidR="00E35D8D">
        <w:rPr>
          <w:rStyle w:val="ezkurwreuab5ozgtqnkl"/>
          <w:rFonts w:ascii="Times New Roman" w:hAnsi="Times New Roman" w:cs="Times New Roman"/>
          <w:sz w:val="28"/>
          <w:szCs w:val="28"/>
        </w:rPr>
        <w:fldChar w:fldCharType="end"/>
      </w:r>
      <w:r w:rsidR="00E35D8D" w:rsidRPr="006C41E2">
        <w:rPr>
          <w:rStyle w:val="ezkurwreuab5ozgtqnkl"/>
          <w:rFonts w:ascii="Times New Roman" w:hAnsi="Times New Roman" w:cs="Times New Roman"/>
          <w:sz w:val="28"/>
          <w:szCs w:val="28"/>
          <w:lang w:val="ru-RU"/>
        </w:rPr>
        <w:t xml:space="preserve"> была предложена идея использования</w:t>
      </w:r>
      <w:r w:rsidR="00E35D8D" w:rsidRPr="006C41E2">
        <w:rPr>
          <w:rFonts w:ascii="Times New Roman" w:hAnsi="Times New Roman" w:cs="Times New Roman"/>
          <w:sz w:val="28"/>
          <w:szCs w:val="28"/>
          <w:lang w:val="ru-RU"/>
        </w:rPr>
        <w:t xml:space="preserve"> последовательных процессов: сначал</w:t>
      </w:r>
      <w:r w:rsidR="00E35D8D">
        <w:rPr>
          <w:rFonts w:ascii="Times New Roman" w:hAnsi="Times New Roman" w:cs="Times New Roman"/>
          <w:sz w:val="28"/>
          <w:szCs w:val="28"/>
          <w:lang w:val="ru-RU"/>
        </w:rPr>
        <w:t>а</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авторы наращивали слой в гальваностатическом режиме (при постоянном токе), и затем применяли потенциостатический режим (при постоянном напряжении), при котором разряды становятся менее интенсивнее и реже</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с</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увеличением</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времени</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окисления</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на</w:t>
      </w:r>
      <w:r w:rsidR="00E35D8D" w:rsidRPr="006C41E2">
        <w:rPr>
          <w:rFonts w:ascii="Times New Roman" w:hAnsi="Times New Roman" w:cs="Times New Roman"/>
          <w:sz w:val="28"/>
          <w:szCs w:val="28"/>
          <w:lang w:val="ru-RU"/>
        </w:rPr>
        <w:t xml:space="preserve"> более </w:t>
      </w:r>
      <w:r w:rsidR="00E35D8D" w:rsidRPr="006C41E2">
        <w:rPr>
          <w:rStyle w:val="ezkurwreuab5ozgtqnkl"/>
          <w:rFonts w:ascii="Times New Roman" w:hAnsi="Times New Roman" w:cs="Times New Roman"/>
          <w:sz w:val="28"/>
          <w:szCs w:val="28"/>
          <w:lang w:val="ru-RU"/>
        </w:rPr>
        <w:t>поздней</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стадии</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процесса</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 xml:space="preserve">ПЭО. </w:t>
      </w:r>
      <w:r w:rsidR="00E35D8D" w:rsidRPr="006C41E2">
        <w:rPr>
          <w:rFonts w:ascii="Times New Roman" w:hAnsi="Times New Roman" w:cs="Times New Roman"/>
          <w:sz w:val="28"/>
          <w:szCs w:val="28"/>
          <w:lang w:val="ru-RU"/>
        </w:rPr>
        <w:t xml:space="preserve">При </w:t>
      </w:r>
      <w:r w:rsidR="00E35D8D" w:rsidRPr="006C41E2">
        <w:rPr>
          <w:rFonts w:ascii="Times New Roman" w:hAnsi="Times New Roman" w:cs="Times New Roman"/>
          <w:sz w:val="28"/>
          <w:szCs w:val="28"/>
          <w:lang w:val="kk-KZ"/>
        </w:rPr>
        <w:t xml:space="preserve">правильной оптимизации параметров процесса и </w:t>
      </w:r>
      <w:r w:rsidR="00E35D8D" w:rsidRPr="006C41E2">
        <w:rPr>
          <w:rStyle w:val="ezkurwreuab5ozgtqnkl"/>
          <w:rFonts w:ascii="Times New Roman" w:hAnsi="Times New Roman" w:cs="Times New Roman"/>
          <w:sz w:val="28"/>
          <w:szCs w:val="28"/>
          <w:lang w:val="ru-RU"/>
        </w:rPr>
        <w:t>достижении</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предельных значений</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напряжений</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покрытие</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продолжает</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расти</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и</w:t>
      </w:r>
      <w:r w:rsidR="00E35D8D" w:rsidRPr="006C41E2">
        <w:rPr>
          <w:rFonts w:ascii="Times New Roman" w:hAnsi="Times New Roman" w:cs="Times New Roman"/>
          <w:sz w:val="28"/>
          <w:szCs w:val="28"/>
          <w:lang w:val="ru-RU"/>
        </w:rPr>
        <w:t xml:space="preserve"> из-</w:t>
      </w:r>
      <w:r w:rsidR="00E35D8D" w:rsidRPr="006C41E2">
        <w:rPr>
          <w:rStyle w:val="ezkurwreuab5ozgtqnkl"/>
          <w:rFonts w:ascii="Times New Roman" w:hAnsi="Times New Roman" w:cs="Times New Roman"/>
          <w:sz w:val="28"/>
          <w:szCs w:val="28"/>
          <w:lang w:val="ru-RU"/>
        </w:rPr>
        <w:t>за</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этого</w:t>
      </w:r>
      <w:r w:rsidR="00E35D8D" w:rsidRPr="006C41E2">
        <w:rPr>
          <w:rFonts w:ascii="Times New Roman" w:hAnsi="Times New Roman" w:cs="Times New Roman"/>
          <w:sz w:val="28"/>
          <w:szCs w:val="28"/>
          <w:lang w:val="ru-RU"/>
        </w:rPr>
        <w:t xml:space="preserve"> падает значение </w:t>
      </w:r>
      <w:r w:rsidR="00E35D8D" w:rsidRPr="006C41E2">
        <w:rPr>
          <w:rStyle w:val="ezkurwreuab5ozgtqnkl"/>
          <w:rFonts w:ascii="Times New Roman" w:hAnsi="Times New Roman" w:cs="Times New Roman"/>
          <w:sz w:val="28"/>
          <w:szCs w:val="28"/>
          <w:lang w:val="ru-RU"/>
        </w:rPr>
        <w:t>тока.</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Этот</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этап</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рассматривается</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как</w:t>
      </w:r>
      <w:r w:rsidR="00E35D8D" w:rsidRPr="006C41E2">
        <w:rPr>
          <w:rFonts w:ascii="Times New Roman" w:hAnsi="Times New Roman" w:cs="Times New Roman"/>
          <w:sz w:val="28"/>
          <w:szCs w:val="28"/>
          <w:lang w:val="ru-RU"/>
        </w:rPr>
        <w:t xml:space="preserve"> своего </w:t>
      </w:r>
      <w:r w:rsidR="00E35D8D" w:rsidRPr="006C41E2">
        <w:rPr>
          <w:rStyle w:val="ezkurwreuab5ozgtqnkl"/>
          <w:rFonts w:ascii="Times New Roman" w:hAnsi="Times New Roman" w:cs="Times New Roman"/>
          <w:sz w:val="28"/>
          <w:szCs w:val="28"/>
          <w:lang w:val="ru-RU"/>
        </w:rPr>
        <w:t>рода</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стадия</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заживления</w:t>
      </w:r>
      <w:r w:rsidR="00E35D8D" w:rsidRPr="006C41E2">
        <w:rPr>
          <w:rFonts w:ascii="Times New Roman" w:hAnsi="Times New Roman" w:cs="Times New Roman"/>
          <w:sz w:val="28"/>
          <w:szCs w:val="28"/>
          <w:lang w:val="ru-RU"/>
        </w:rPr>
        <w:t xml:space="preserve"> </w:t>
      </w:r>
      <w:r w:rsidR="00E35D8D" w:rsidRPr="006C41E2">
        <w:rPr>
          <w:rStyle w:val="ezkurwreuab5ozgtqnkl"/>
          <w:rFonts w:ascii="Times New Roman" w:hAnsi="Times New Roman" w:cs="Times New Roman"/>
          <w:sz w:val="28"/>
          <w:szCs w:val="28"/>
          <w:lang w:val="ru-RU"/>
        </w:rPr>
        <w:t>покрытия впоследствии высокоэнергетических разрядов, образованных на ранних стадиях обработки. Однако использование данного подхода не позволяет вырастить толстый и плотный оксидный слой на поверхности материалов.</w:t>
      </w:r>
      <w:r w:rsidR="00E35D8D">
        <w:rPr>
          <w:rStyle w:val="ezkurwreuab5ozgtqnkl"/>
          <w:rFonts w:ascii="Times New Roman" w:hAnsi="Times New Roman" w:cs="Times New Roman"/>
          <w:sz w:val="28"/>
          <w:szCs w:val="28"/>
          <w:lang w:val="ru-RU"/>
        </w:rPr>
        <w:t xml:space="preserve"> А также, в другой работе</w:t>
      </w:r>
      <w:r w:rsidR="00E35D8D" w:rsidRPr="007303B8">
        <w:rPr>
          <w:rStyle w:val="ezkurwreuab5ozgtqnkl"/>
          <w:rFonts w:ascii="Times New Roman" w:hAnsi="Times New Roman" w:cs="Times New Roman"/>
          <w:sz w:val="28"/>
          <w:szCs w:val="28"/>
          <w:lang w:val="ru-RU"/>
        </w:rPr>
        <w:t xml:space="preserve"> </w:t>
      </w:r>
      <w:r w:rsidR="00E35D8D">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{"citationID":"H0uTdXuU","properties":{"formattedCitation":"[135]","plainCitation":"[135]","noteIndex":0},"citationItems":[{"id":93,"uris":["http://zotero.org/users/17032635/items/8QLCDNE5"],"itemData":{"id":93,"type":"article-journal","container-title":"Corrosion Science","DOI":"10.1016/j.corsci.2011.02.001","ISSN":"0010938X","issue":"5","journalAbbreviation":"Corrosion Science","language":"en","license":"https://www.elsevier.com/tdm/userlicense/1.0/","page":"1838-1844","source":"DOI.org (Crossref)","title":"Dielectric breakdown and healing of anodic oxide films on aluminium under single pulse anodizing","volume":"53","author":[{"family":"Sah","given":"Santosh Prasad"},{"family":"Tatsuno","given":"Yasuhiro"},{"family":"Aoki","given":"Yoshitaka"},{"family":"Habazaki","given":"Hiroki"}],"issued":{"date-parts":[["2011",5]]}}}],"schema":"https://github.com/citation-style-language/schema/raw/master/csl-citation.json"} </w:instrText>
      </w:r>
      <w:r w:rsidR="00E35D8D">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[135]</w:t>
      </w:r>
      <w:r w:rsidR="00E35D8D">
        <w:rPr>
          <w:rStyle w:val="ezkurwreuab5ozgtqnkl"/>
          <w:rFonts w:ascii="Times New Roman" w:hAnsi="Times New Roman" w:cs="Times New Roman"/>
          <w:sz w:val="28"/>
          <w:szCs w:val="28"/>
          <w:lang w:val="ru-RU"/>
        </w:rPr>
        <w:fldChar w:fldCharType="end"/>
      </w:r>
      <w:r w:rsidR="00E35D8D">
        <w:rPr>
          <w:rStyle w:val="ezkurwreuab5ozgtqnkl"/>
          <w:rFonts w:ascii="Times New Roman" w:hAnsi="Times New Roman" w:cs="Times New Roman"/>
          <w:sz w:val="28"/>
          <w:szCs w:val="28"/>
          <w:lang w:val="ru-RU"/>
        </w:rPr>
        <w:t xml:space="preserve"> авторами был применен метод увеличения длительности импульса </w:t>
      </w:r>
      <w:r w:rsidR="00E35D8D">
        <w:rPr>
          <w:rStyle w:val="ezkurwreuab5ozgtqnkl"/>
          <w:rFonts w:ascii="Times New Roman" w:hAnsi="Times New Roman" w:cs="Times New Roman"/>
          <w:sz w:val="28"/>
          <w:szCs w:val="28"/>
          <w:lang w:val="kk-KZ"/>
        </w:rPr>
        <w:t xml:space="preserve">при ПЭО </w:t>
      </w:r>
      <w:r w:rsidR="00E35D8D">
        <w:rPr>
          <w:rStyle w:val="ezkurwreuab5ozgtqnkl"/>
          <w:rFonts w:ascii="Times New Roman" w:hAnsi="Times New Roman" w:cs="Times New Roman"/>
          <w:sz w:val="28"/>
          <w:szCs w:val="28"/>
          <w:lang w:val="ru-RU"/>
        </w:rPr>
        <w:t>для заживления крупных открытых пор на оксидной пленке на поверхности алюминия. Данный подход оказался результативным в щелочном силикатном электролите, однако не обеспечивает воспроизводимости результатов в случае использования пентаборатных электролитов.</w:t>
      </w:r>
    </w:p>
    <w:p w14:paraId="12B9D243" w14:textId="0E363AE7" w:rsidR="00E35D8D" w:rsidRPr="006C41E2" w:rsidRDefault="00E35D8D" w:rsidP="002022F7">
      <w:pPr>
        <w:pStyle w:val="a3"/>
        <w:spacing w:after="0" w:line="240" w:lineRule="auto"/>
        <w:ind w:left="0" w:firstLine="567"/>
        <w:jc w:val="both"/>
        <w:rPr>
          <w:rFonts w:ascii="Times New Roman" w:hAnsi="Times New Roman" w:cs="Times New Roman"/>
          <w:sz w:val="28"/>
          <w:szCs w:val="28"/>
          <w:lang w:val="ru-RU"/>
        </w:rPr>
      </w:pPr>
      <w:r w:rsidRPr="006C41E2">
        <w:rPr>
          <w:rFonts w:ascii="Times New Roman" w:hAnsi="Times New Roman" w:cs="Times New Roman"/>
          <w:sz w:val="28"/>
          <w:szCs w:val="28"/>
          <w:lang w:val="ru-RU"/>
        </w:rPr>
        <w:t>Обнаружено, что процесс ПЭО может быть, как и микродуговым так и с мягким искрообразованием, при котором разрушительные разряды превращаются в «мягкое искрение». В частности, р</w:t>
      </w:r>
      <w:r w:rsidRPr="006C41E2">
        <w:rPr>
          <w:rStyle w:val="ezkurwreuab5ozgtqnkl"/>
          <w:rFonts w:ascii="Times New Roman" w:eastAsia="Consolas" w:hAnsi="Times New Roman" w:cs="Times New Roman"/>
          <w:sz w:val="28"/>
          <w:szCs w:val="28"/>
          <w:lang w:val="ru-RU"/>
        </w:rPr>
        <w:t>ежим</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биполярного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импульсного</w:t>
      </w:r>
      <w:r w:rsidRPr="006C41E2">
        <w:rPr>
          <w:rFonts w:ascii="Times New Roman" w:hAnsi="Times New Roman" w:cs="Times New Roman"/>
          <w:sz w:val="28"/>
          <w:szCs w:val="28"/>
          <w:lang w:val="ru-RU"/>
        </w:rPr>
        <w:t xml:space="preserve"> тока при </w:t>
      </w:r>
      <w:r w:rsidRPr="006C41E2">
        <w:rPr>
          <w:rStyle w:val="ezkurwreuab5ozgtqnkl"/>
          <w:rFonts w:ascii="Times New Roman" w:eastAsia="Consolas" w:hAnsi="Times New Roman" w:cs="Times New Roman"/>
          <w:sz w:val="28"/>
          <w:szCs w:val="28"/>
          <w:lang w:val="ru-RU"/>
        </w:rPr>
        <w:t>ПЭО</w:t>
      </w:r>
      <w:r w:rsidRPr="006C41E2">
        <w:rPr>
          <w:rFonts w:ascii="Times New Roman" w:hAnsi="Times New Roman" w:cs="Times New Roman"/>
          <w:sz w:val="28"/>
          <w:szCs w:val="28"/>
          <w:lang w:val="ru-RU"/>
        </w:rPr>
        <w:t xml:space="preserve"> обеспечивает более высокую </w:t>
      </w:r>
      <w:r w:rsidRPr="006C41E2">
        <w:rPr>
          <w:rStyle w:val="ezkurwreuab5ozgtqnkl"/>
          <w:rFonts w:ascii="Times New Roman" w:eastAsia="Consolas" w:hAnsi="Times New Roman" w:cs="Times New Roman"/>
          <w:sz w:val="28"/>
          <w:szCs w:val="28"/>
          <w:lang w:val="ru-RU"/>
        </w:rPr>
        <w:t>эффективность</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окисления и</w:t>
      </w:r>
      <w:r w:rsidRPr="006C41E2">
        <w:rPr>
          <w:rFonts w:ascii="Times New Roman" w:hAnsi="Times New Roman" w:cs="Times New Roman"/>
          <w:sz w:val="28"/>
          <w:szCs w:val="28"/>
          <w:lang w:val="ru-RU"/>
        </w:rPr>
        <w:t xml:space="preserve"> способствует увеличению энергоэффективности при процессе ПЭО</w:t>
      </w:r>
      <w:r w:rsidRPr="00EA392E">
        <w:rPr>
          <w:rFonts w:ascii="Times New Roman" w:hAnsi="Times New Roman" w:cs="Times New Roman"/>
          <w:sz w:val="28"/>
          <w:szCs w:val="28"/>
          <w:lang w:val="ru-RU"/>
        </w:rPr>
        <w:t xml:space="preserve"> </w:t>
      </w:r>
      <w:r>
        <w:rPr>
          <w:rFonts w:ascii="Times New Roman" w:hAnsi="Times New Roman" w:cs="Times New Roman"/>
          <w:sz w:val="28"/>
          <w:szCs w:val="28"/>
        </w:rPr>
        <w:fldChar w:fldCharType="begin"/>
      </w:r>
      <w:r w:rsidR="00952DAC">
        <w:rPr>
          <w:rFonts w:ascii="Times New Roman" w:hAnsi="Times New Roman" w:cs="Times New Roman"/>
          <w:sz w:val="28"/>
          <w:szCs w:val="28"/>
          <w:lang w:val="ru-RU"/>
        </w:rPr>
        <w:instrText xml:space="preserve"> ADDIN ZOTERO_ITEM CSL_CITATION {"citationID":"QI2BUt6X","properties":{"formattedCitation":"[136]","plainCitation":"[136]","noteIndex":0},"citationItems":[{"id":83,"uris":["http://zotero.org/users/17032635/items/IV7S5X7P"],"itemData":{"id":83,"type":"article-journal","container-title":"Surface and Coatings Technology","DOI":"10.1016/j.surfcoat.2013.01.029","ISSN":"02578972","journalAbbreviation":"Surface and Coatings Technology","language":"en","license":"https://www.elsevier.com/tdm/userlicense/1.0/","page":"70-76","source":"DOI.org (Crossref)","title":"Effects of electrical parameters on plasma electrolytic oxidation of aluminium","volume":"221","author":[{"family":"Martin","given":"J."},{"family":"Melhem","given":"A."},{"family":"Shchedrina","given":"I."},{"family":"Duchanoy","given":"T."},{"family":"Nominé","given":"A."},{"family":"Henrion","given":"G."},{"family":"Czerwiec","given":"T."},{"family":"Belmonte","given":"T."}],"issued":{"date-parts":[["2013",4]]}}}],"schema":"https://github.com/citation-style-language/schema/raw/master/csl-citation.json"} </w:instrText>
      </w:r>
      <w:r>
        <w:rPr>
          <w:rFonts w:ascii="Times New Roman" w:hAnsi="Times New Roman" w:cs="Times New Roman"/>
          <w:sz w:val="28"/>
          <w:szCs w:val="28"/>
        </w:rPr>
        <w:fldChar w:fldCharType="separate"/>
      </w:r>
      <w:r w:rsidR="00952DAC" w:rsidRPr="00952DAC">
        <w:rPr>
          <w:rFonts w:ascii="Times New Roman" w:hAnsi="Times New Roman" w:cs="Times New Roman"/>
          <w:sz w:val="28"/>
          <w:lang w:val="ru-RU"/>
        </w:rPr>
        <w:t>[136]</w:t>
      </w:r>
      <w:r>
        <w:rPr>
          <w:rFonts w:ascii="Times New Roman" w:hAnsi="Times New Roman" w:cs="Times New Roman"/>
          <w:sz w:val="28"/>
          <w:szCs w:val="28"/>
        </w:rPr>
        <w:fldChar w:fldCharType="end"/>
      </w:r>
      <w:r w:rsidRPr="006C41E2">
        <w:rPr>
          <w:rStyle w:val="ezkurwreuab5ozgtqnkl"/>
          <w:rFonts w:ascii="Times New Roman" w:eastAsia="Consolas" w:hAnsi="Times New Roman" w:cs="Times New Roman"/>
          <w:sz w:val="28"/>
          <w:szCs w:val="28"/>
          <w:lang w:val="ru-RU"/>
        </w:rPr>
        <w:t>.</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Более</w:t>
      </w:r>
      <w:r w:rsidRPr="006C41E2">
        <w:rPr>
          <w:rFonts w:ascii="Times New Roman" w:hAnsi="Times New Roman" w:cs="Times New Roman"/>
          <w:sz w:val="28"/>
          <w:szCs w:val="28"/>
          <w:lang w:val="ru-RU"/>
        </w:rPr>
        <w:t xml:space="preserve"> того</w:t>
      </w:r>
      <w:r w:rsidRPr="006C41E2">
        <w:rPr>
          <w:rStyle w:val="ezkurwreuab5ozgtqnkl"/>
          <w:rFonts w:ascii="Times New Roman" w:eastAsia="Consolas" w:hAnsi="Times New Roman" w:cs="Times New Roman"/>
          <w:sz w:val="28"/>
          <w:szCs w:val="28"/>
          <w:lang w:val="ru-RU"/>
        </w:rPr>
        <w:t>, б</w:t>
      </w:r>
      <w:r w:rsidRPr="006C41E2">
        <w:rPr>
          <w:rFonts w:ascii="Times New Roman" w:hAnsi="Times New Roman" w:cs="Times New Roman"/>
          <w:sz w:val="28"/>
          <w:szCs w:val="28"/>
          <w:lang w:val="ru-RU"/>
        </w:rPr>
        <w:t xml:space="preserve">иполярный режим позволяет обеспечить точный контроль процесса за счет варьирования отношения амплитуд отрицательных и положительных импульсов тока, а также их синхронизации, с целью устранения сильнейших разрядов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{"citationID":"UQNJPaxN","properties":{"formattedCitation":"[25,123]","plainCitation":"[25,123]","noteIndex":0},"citationItems":[{"id":82,"uris":["http://zotero.org/users/17032635/items/FML7QD5U"],"itemData":{"id":82,"type":"article-journal","container-title":"Surface and Coatings Technology","DOI":"10.1016/j.surfcoat.2010.08.059","ISSN":"02578972","issue":"6","journalAbbreviation":"Surface and Coatings Technology","language":"en","license":"https://www.elsevier.com/tdm/userlicense/1.0/","page":"1659-1667","source":"DOI.org (Crossref)","title":"Influence of process parameters on electrolytic plasma discharging behaviour and aluminum oxide coating microstructure","volume":"205","author":[{"family":"Hussein","given":"R.O."},{"family":"Nie","given":"X."},{"family":"Northwood","given":"D.O."}],"issued":{"date-parts":[["2010",12]]}}},{"id":85,"uris":["http://zotero.org/users/17032635/items/XQ6VYPJN"],"itemData":{"id":85,"type":"article-journal","container-title":"Transactions of Nonferrous Metals Society of China","DOI":"10.1016/S1003-6326(17)60166-3","ISSN":"10036326","issue":"7","journalAbbreviation":"Transactions of Nonferrous Metals Society of China","language":"en","page":"1439-1454","source":"DOI.org (Crossref)","title":"Recent advances in energy efficient PEO processing of aluminium alloys","volume":"27","author":[{"family":"Matykina","given":"E."},{"family":"Arrabal","given":"R."},{"family":"Mohedano","given":"M."},{"family":"Mingo","given":"B."},{"family":"Gonzalez","given":"J."},{"family":"Pardo","given":"A."},{"family":"Merino","given":"M.C."}],"issued":{"date-parts":[["2017",7]]}}}],"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[25,123]</w:t>
      </w:r>
      <w:r>
        <w:rPr>
          <w:rFonts w:ascii="Times New Roman" w:hAnsi="Times New Roman" w:cs="Times New Roman"/>
          <w:sz w:val="28"/>
          <w:szCs w:val="28"/>
          <w:lang w:val="ru-RU"/>
        </w:rPr>
        <w:fldChar w:fldCharType="end"/>
      </w:r>
      <w:r w:rsidRPr="006C41E2">
        <w:rPr>
          <w:rFonts w:ascii="Times New Roman" w:hAnsi="Times New Roman" w:cs="Times New Roman"/>
          <w:sz w:val="28"/>
          <w:szCs w:val="28"/>
          <w:lang w:val="ru-RU"/>
        </w:rPr>
        <w:t xml:space="preserve">. В </w:t>
      </w:r>
      <w:r w:rsidRPr="006C41E2">
        <w:rPr>
          <w:rStyle w:val="ezkurwreuab5ozgtqnkl"/>
          <w:rFonts w:ascii="Times New Roman" w:eastAsia="Consolas" w:hAnsi="Times New Roman" w:cs="Times New Roman"/>
          <w:sz w:val="28"/>
          <w:szCs w:val="28"/>
          <w:lang w:val="ru-RU"/>
        </w:rPr>
        <w:t>частности,</w:t>
      </w:r>
      <w:r w:rsidRPr="006C41E2">
        <w:rPr>
          <w:rFonts w:ascii="Times New Roman" w:hAnsi="Times New Roman" w:cs="Times New Roman"/>
          <w:sz w:val="28"/>
          <w:szCs w:val="28"/>
          <w:lang w:val="ru-RU"/>
        </w:rPr>
        <w:t xml:space="preserve"> установление </w:t>
      </w:r>
      <w:r w:rsidRPr="006C41E2">
        <w:rPr>
          <w:rStyle w:val="ezkurwreuab5ozgtqnkl"/>
          <w:rFonts w:ascii="Times New Roman" w:eastAsia="Consolas" w:hAnsi="Times New Roman" w:cs="Times New Roman"/>
          <w:sz w:val="28"/>
          <w:szCs w:val="28"/>
          <w:lang w:val="ru-RU"/>
        </w:rPr>
        <w:t>режима</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«мягкого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искрения»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при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биполярном</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токе</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полезен</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для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наращивания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внутреннего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толстого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барьерного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слоя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демонстрирует</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превосходные</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показатели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электрической</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изоляции,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термической</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стабильности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трибологических</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свойств</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оксидного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слоя</w:t>
      </w:r>
      <w:r w:rsidRPr="00EA392E">
        <w:rPr>
          <w:rStyle w:val="ezkurwreuab5ozgtqnkl"/>
          <w:rFonts w:ascii="Times New Roman" w:eastAsia="Consolas" w:hAnsi="Times New Roman" w:cs="Times New Roman"/>
          <w:sz w:val="28"/>
          <w:szCs w:val="28"/>
          <w:lang w:val="ru-RU"/>
        </w:rPr>
        <w:t xml:space="preserve"> </w:t>
      </w:r>
      <w:r>
        <w:rPr>
          <w:rStyle w:val="ezkurwreuab5ozgtqnkl"/>
          <w:rFonts w:ascii="Times New Roman" w:eastAsia="Consolas" w:hAnsi="Times New Roman" w:cs="Times New Roman"/>
          <w:sz w:val="28"/>
          <w:szCs w:val="28"/>
          <w:lang w:val="ru-RU"/>
        </w:rPr>
        <w:fldChar w:fldCharType="begin"/>
      </w:r>
      <w:r w:rsidR="00952DAC">
        <w:rPr>
          <w:rStyle w:val="ezkurwreuab5ozgtqnkl"/>
          <w:rFonts w:ascii="Times New Roman" w:eastAsia="Consolas" w:hAnsi="Times New Roman" w:cs="Times New Roman"/>
          <w:sz w:val="28"/>
          <w:szCs w:val="28"/>
          <w:lang w:val="ru-RU"/>
        </w:rPr>
        <w:instrText xml:space="preserve"> ADDIN ZOTERO_ITEM CSL_CITATION {"citationID":"Fhk8zLVZ","properties":{"formattedCitation":"[121]","plainCitation":"[121]","noteIndex":0},"citationItems":[{"id":86,"uris":["http://zotero.org/users/17032635/items/KS4HB4ZM"],"itemData":{"id":86,"type":"article-journal","container-title":"Surface and Coatings Technology","DOI":"10.1016/j.surfcoat.2022.128142","ISSN":"02578972","journalAbbreviation":"Surface and Coatings Technology","language":"en","page":"128142","source":"DOI.org (Crossref)","title":"Analysis of electrical response, gas evolution and coating morphology during transition to soft sparking PEO of Al","volume":"442","author":[{"family":"Rogov","given":"Aleksey B."},{"family":"Nemcova","given":"Aneta"},{"family":"Hashimoto","given":"Teruo"},{"family":"Matthews","given":"Allan"},{"family":"Yerokhin","given":"Aleksey"}],"issued":{"date-parts":[["2022",7]]}}}],"schema":"https://github.com/citation-style-language/schema/raw/master/csl-citation.json"} </w:instrText>
      </w:r>
      <w:r>
        <w:rPr>
          <w:rStyle w:val="ezkurwreuab5ozgtqnkl"/>
          <w:rFonts w:ascii="Times New Roman" w:eastAsia="Consolas" w:hAnsi="Times New Roman" w:cs="Times New Roman"/>
          <w:sz w:val="28"/>
          <w:szCs w:val="28"/>
          <w:lang w:val="ru-RU"/>
        </w:rPr>
        <w:fldChar w:fldCharType="separate"/>
      </w:r>
      <w:r w:rsidR="00952DAC" w:rsidRPr="00952DAC">
        <w:rPr>
          <w:rFonts w:ascii="Times New Roman" w:hAnsi="Times New Roman" w:cs="Times New Roman"/>
          <w:sz w:val="28"/>
          <w:lang w:val="ru-RU"/>
        </w:rPr>
        <w:t>[121]</w:t>
      </w:r>
      <w:r>
        <w:rPr>
          <w:rStyle w:val="ezkurwreuab5ozgtqnkl"/>
          <w:rFonts w:ascii="Times New Roman" w:eastAsia="Consolas" w:hAnsi="Times New Roman" w:cs="Times New Roman"/>
          <w:sz w:val="28"/>
          <w:szCs w:val="28"/>
          <w:lang w:val="ru-RU"/>
        </w:rPr>
        <w:fldChar w:fldCharType="end"/>
      </w:r>
      <w:r w:rsidRPr="006C41E2">
        <w:rPr>
          <w:rStyle w:val="ezkurwreuab5ozgtqnkl"/>
          <w:rFonts w:ascii="Times New Roman" w:eastAsia="Consolas"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работе</w:t>
      </w:r>
      <w:r w:rsidRPr="006C41E2">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{"citationID":"wf8f0Cnt","properties":{"formattedCitation":"[69]","plainCitation":"[69]","noteIndex":0},"citationItems":[{"id":70,"uris":["http://zotero.org/users/17032635/items/2LSLZDUY"],"itemData":{"id":70,"type":"article-journal","container-title":"Surface and Coatings Technology","DOI":"10.1016/j.surfcoat.2006.09.005","ISSN":"02578972","issue":"21","journalAbbreviation":"Surface and Coatings Technology","language":"en","license":"https://www.elsevier.com/tdm/userlicense/1.0/","page":"8677-8682","source":"DOI.org (Crossref)","title":"Tailored aluminium oxide layers by bipolar current adjustment in the Plasma Electrolytic Oxidation (PEO) process","volume":"201","author":[{"family":"Jaspard-Mécuson","given":"F."},{"family":"Czerwiec","given":"T."},{"family":"Henrion","given":"G."},{"family":"Belmonte","given":"T."},{"family":"Dujardin","given":"L."},{"family":"Viola","given":"A."},{"family":"Beauvir","given":"J."}],"issued":{"date-parts":[["2007",8]]}}}],"schema":"https://github.com/citation-style-language/schema/raw/master/csl-citation.json"} </w:instrText>
      </w:r>
      <w:r>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[69]</w:t>
      </w:r>
      <w:r>
        <w:rPr>
          <w:rFonts w:ascii="Times New Roman" w:hAnsi="Times New Roman" w:cs="Times New Roman"/>
          <w:sz w:val="28"/>
          <w:szCs w:val="28"/>
          <w:lang w:val="ru-RU"/>
        </w:rPr>
        <w:fldChar w:fldCharType="end"/>
      </w:r>
      <w:r w:rsidRPr="006C41E2">
        <w:rPr>
          <w:rFonts w:ascii="Times New Roman" w:hAnsi="Times New Roman" w:cs="Times New Roman"/>
          <w:sz w:val="28"/>
          <w:szCs w:val="28"/>
          <w:lang w:val="ru-RU"/>
        </w:rPr>
        <w:t xml:space="preserve"> авторы </w:t>
      </w:r>
      <w:r w:rsidRPr="006C41E2">
        <w:rPr>
          <w:rStyle w:val="ezkurwreuab5ozgtqnkl"/>
          <w:rFonts w:ascii="Times New Roman" w:hAnsi="Times New Roman" w:cs="Times New Roman"/>
          <w:sz w:val="28"/>
          <w:szCs w:val="28"/>
          <w:lang w:val="ru-RU"/>
        </w:rPr>
        <w:t>показали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что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подходящая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оптимизация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параметров</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тока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способствует</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появлению</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«мягкого»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режима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который</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возникает</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после</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определенного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lastRenderedPageBreak/>
        <w:t>начального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периода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обычного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режима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«микродуг»</w:t>
      </w:r>
      <w:r w:rsidRPr="006C41E2">
        <w:rPr>
          <w:rFonts w:ascii="Times New Roman" w:hAnsi="Times New Roman" w:cs="Times New Roman"/>
          <w:sz w:val="28"/>
          <w:szCs w:val="28"/>
          <w:lang w:val="ru-RU"/>
        </w:rPr>
        <w:t xml:space="preserve"> при </w:t>
      </w:r>
      <w:r w:rsidRPr="006C41E2">
        <w:rPr>
          <w:rStyle w:val="ezkurwreuab5ozgtqnkl"/>
          <w:rFonts w:ascii="Times New Roman" w:hAnsi="Times New Roman" w:cs="Times New Roman"/>
          <w:sz w:val="28"/>
          <w:szCs w:val="28"/>
          <w:lang w:val="ru-RU"/>
        </w:rPr>
        <w:t xml:space="preserve">ПЭО (рис. </w:t>
      </w:r>
      <w:r w:rsidRPr="00256C41">
        <w:rPr>
          <w:rStyle w:val="ezkurwreuab5ozgtqnkl"/>
          <w:rFonts w:ascii="Times New Roman" w:hAnsi="Times New Roman" w:cs="Times New Roman"/>
          <w:sz w:val="28"/>
          <w:szCs w:val="28"/>
          <w:lang w:val="ru-RU"/>
        </w:rPr>
        <w:t>4</w:t>
      </w:r>
      <w:r w:rsidRPr="006C41E2">
        <w:rPr>
          <w:rStyle w:val="ezkurwreuab5ozgtqnkl"/>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Достижению</w:t>
      </w:r>
      <w:r w:rsidRPr="006C41E2">
        <w:rPr>
          <w:rFonts w:ascii="Times New Roman" w:hAnsi="Times New Roman" w:cs="Times New Roman"/>
          <w:sz w:val="28"/>
          <w:szCs w:val="28"/>
          <w:lang w:val="ru-RU"/>
        </w:rPr>
        <w:t xml:space="preserve"> эффекта «</w:t>
      </w:r>
      <w:r w:rsidRPr="006C41E2">
        <w:rPr>
          <w:rStyle w:val="ezkurwreuab5ozgtqnkl"/>
          <w:rFonts w:ascii="Times New Roman" w:eastAsia="Consolas" w:hAnsi="Times New Roman" w:cs="Times New Roman"/>
          <w:sz w:val="28"/>
          <w:szCs w:val="28"/>
          <w:lang w:val="ru-RU"/>
        </w:rPr>
        <w:t>мягкого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искрения»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способствуют</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некоторые</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очевидные</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факторы:</w:t>
      </w:r>
      <w:r w:rsidRPr="006C41E2">
        <w:rPr>
          <w:rFonts w:ascii="Times New Roman" w:hAnsi="Times New Roman" w:cs="Times New Roman"/>
          <w:sz w:val="28"/>
          <w:szCs w:val="28"/>
          <w:lang w:val="ru-RU"/>
        </w:rPr>
        <w:t xml:space="preserve"> постепенное </w:t>
      </w:r>
      <w:r w:rsidRPr="006C41E2">
        <w:rPr>
          <w:rStyle w:val="ezkurwreuab5ozgtqnkl"/>
          <w:rFonts w:ascii="Times New Roman" w:eastAsia="Consolas" w:hAnsi="Times New Roman" w:cs="Times New Roman"/>
          <w:sz w:val="28"/>
          <w:szCs w:val="28"/>
          <w:lang w:val="ru-RU"/>
        </w:rPr>
        <w:t>снижение</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электрического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напряжения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w:t>
      </w:r>
      <w:r w:rsidRPr="006C41E2">
        <w:rPr>
          <w:rFonts w:ascii="Times New Roman" w:hAnsi="Times New Roman" w:cs="Times New Roman"/>
          <w:sz w:val="28"/>
          <w:szCs w:val="28"/>
          <w:lang w:val="ru-RU"/>
        </w:rPr>
        <w:t xml:space="preserve">в </w:t>
      </w:r>
      <w:r w:rsidRPr="006C41E2">
        <w:rPr>
          <w:rStyle w:val="ezkurwreuab5ozgtqnkl"/>
          <w:rFonts w:ascii="Times New Roman" w:eastAsia="Consolas" w:hAnsi="Times New Roman" w:cs="Times New Roman"/>
          <w:sz w:val="28"/>
          <w:szCs w:val="28"/>
          <w:lang w:val="ru-RU"/>
        </w:rPr>
        <w:t>условиях</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постоянного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тока), определенный</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начальный</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период</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обычного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режима</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w:t>
      </w:r>
      <w:r w:rsidRPr="00A009AD">
        <w:rPr>
          <w:rStyle w:val="ezkurwreuab5ozgtqnkl"/>
          <w:rFonts w:ascii="Times New Roman" w:eastAsia="Consolas" w:hAnsi="Times New Roman" w:cs="Times New Roman"/>
          <w:sz w:val="28"/>
          <w:szCs w:val="28"/>
          <w:lang w:val="ru-RU"/>
        </w:rPr>
        <w:t>микродуги</w:t>
      </w:r>
      <w:r w:rsidRPr="006C41E2">
        <w:rPr>
          <w:rStyle w:val="ezkurwreuab5ozgtqnkl"/>
          <w:rFonts w:ascii="Times New Roman" w:eastAsia="Consolas" w:hAnsi="Times New Roman" w:cs="Times New Roman"/>
          <w:sz w:val="28"/>
          <w:szCs w:val="28"/>
          <w:lang w:val="ru-RU"/>
        </w:rPr>
        <w:t>»</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ПЭО, достижение</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относительно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высокой</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толщины</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 xml:space="preserve">покрытия, и </w:t>
      </w:r>
      <w:r w:rsidRPr="006C41E2">
        <w:rPr>
          <w:rStyle w:val="ezkurwreuab5ozgtqnkl"/>
          <w:rFonts w:ascii="Times New Roman" w:hAnsi="Times New Roman" w:cs="Times New Roman"/>
          <w:sz w:val="28"/>
          <w:szCs w:val="28"/>
          <w:lang w:val="ru-RU"/>
        </w:rPr>
        <w:t>снижение</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интенсивности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оптического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излучения</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акустического</w:t>
      </w:r>
      <w:r w:rsidRPr="006C41E2">
        <w:rPr>
          <w:rFonts w:ascii="Times New Roman" w:hAnsi="Times New Roman" w:cs="Times New Roman"/>
          <w:sz w:val="28"/>
          <w:szCs w:val="28"/>
          <w:lang w:val="ru-RU"/>
        </w:rPr>
        <w:t xml:space="preserve"> </w:t>
      </w:r>
      <w:r w:rsidRPr="006C41E2">
        <w:rPr>
          <w:rStyle w:val="ezkurwreuab5ozgtqnkl"/>
          <w:rFonts w:ascii="Times New Roman" w:eastAsia="Consolas" w:hAnsi="Times New Roman" w:cs="Times New Roman"/>
          <w:sz w:val="28"/>
          <w:szCs w:val="28"/>
          <w:lang w:val="ru-RU"/>
        </w:rPr>
        <w:t>излучения</w:t>
      </w:r>
      <w:r w:rsidRPr="006C41E2">
        <w:rPr>
          <w:rStyle w:val="ezkurwreuab5ozgtqnkl"/>
          <w:rFonts w:ascii="Times New Roman" w:hAnsi="Times New Roman" w:cs="Times New Roman"/>
          <w:sz w:val="28"/>
          <w:szCs w:val="28"/>
          <w:lang w:val="ru-RU"/>
        </w:rPr>
        <w:t xml:space="preserve"> за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счет</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постепенного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исчезновения</w:t>
      </w:r>
      <w:r w:rsidRPr="006C41E2">
        <w:rPr>
          <w:rFonts w:ascii="Times New Roman" w:hAnsi="Times New Roman" w:cs="Times New Roman"/>
          <w:sz w:val="28"/>
          <w:szCs w:val="28"/>
          <w:lang w:val="ru-RU"/>
        </w:rPr>
        <w:t xml:space="preserve"> </w:t>
      </w:r>
      <w:r w:rsidRPr="006C41E2">
        <w:rPr>
          <w:rFonts w:ascii="Times New Roman" w:hAnsi="Times New Roman" w:cs="Times New Roman"/>
          <w:sz w:val="28"/>
          <w:szCs w:val="28"/>
          <w:lang w:val="kk-KZ"/>
        </w:rPr>
        <w:t xml:space="preserve">интенсивных </w:t>
      </w:r>
      <w:r w:rsidRPr="006C41E2">
        <w:rPr>
          <w:rStyle w:val="ezkurwreuab5ozgtqnkl"/>
          <w:rFonts w:ascii="Times New Roman" w:hAnsi="Times New Roman" w:cs="Times New Roman"/>
          <w:sz w:val="28"/>
          <w:szCs w:val="28"/>
          <w:lang w:val="ru-RU"/>
        </w:rPr>
        <w:t>микроразрядов</w:t>
      </w:r>
      <w:r w:rsidRPr="00165683">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{"citationID":"iqaWLd1q","properties":{"formattedCitation":"[101,136]","plainCitation":"[101,136]","noteIndex":0},"citationItems":[{"id":83,"uris":["http://zotero.org/users/17032635/items/IV7S5X7P"],"itemData":{"id":83,"type":"article-journal","container-title":"Surface and Coatings Technology","DOI":"10.1016/j.surfcoat.2013.01.029","ISSN":"02578972","journalAbbreviation":"Surface and Coatings Technology","language":"en","license":"https://www.elsevier.com/tdm/userlicense/1.0/","page":"70-76","source":"DOI.org (Crossref)","title":"Effects of electrical parameters on plasma electrolytic oxidation of aluminium","volume":"221","author":[{"family":"Martin","given":"J."},{"family":"Melhem","given":"A."},{"family":"Shchedrina","given":"I."},{"family":"Duchanoy","given":"T."},{"family":"Nominé","given":"A."},{"family":"Henrion","given":"G."},{"family":"Czerwiec","given":"T."},{"family":"Belmonte","given":"T."}],"issued":{"date-parts":[["2013",4]]}}},{"id":87,"uris":["http://zotero.org/users/17032635/items/YPIBQ2IH"],"itemData":{"id":87,"type":"article-journal","abstract":"A dense inner layer is highly valued among the surface coatings created through plasma electrolytic oxidation (PEO) treatment, because the PEO coating has been troubled by inherent porosity since its conception. To produce the favored structure, a proven technique is to prompt a soft sparking transition, which involves a sudden decrease in light and acoustic emissions, and a drop in anodic voltage under controlled current mode. Typically these phenomena occur in an electrolyte of sodium silicate and potassium hydroxide, when an Al-based sample is oxidized with an AC or DC (alternating or direct current) pulse current preset with the cathodic current exceeding the anodic counterpart. The dense inner layer feature is pronounced if a sufficient amount of oxide has been amassed on the surface before the transition begins. Tremendous efforts have been devoted to understand soft sparking at the metal–oxide–electrolyte interface. Studies on aluminum alloys reveal that the dense inner layer requires plasma softening to avoid discharge damages while maintaining a sufficient growth rate, a porous top layer to retain heat for sintering the amassed oxide, and proper timing to initiate the transition and end the surface processing after transition. Despite our understanding, efforts to replicate this structural feature in Mg- and Ti-based alloys have not been very successful. The soft sparking phenomena can be reproduced, but the acquired structures are inferior to those on aluminum alloys. An analogous quality of the dense inner layer is only achieved on Mg- and Ti-based alloys with aluminate anion in the electrolytic solution and a suitable cathodic current. These facts point out that the current soft sparking knowledge on Mg- and Ti-based alloys is insufficient. The superior inner layer on the two alloys still relies on rectification and densification of aluminum oxide.","container-title":"Metals","DOI":"10.3390/met8020105","ISSN":"2075-4701","issue":"2","journalAbbreviation":"Metals","language":"en","license":"https://creativecommons.org/licenses/by/4.0/","page":"105","source":"DOI.org (Crossref)","title":"Review of the Soft Sparking Issues in Plasma Electrolytic Oxidation","volume":"8","author":[{"family":"Tsai","given":"Dah-Shyang"},{"family":"Chou","given":"Chen-Chia"}],"issued":{"date-parts":[["2018",2,1]]}}}],"schema":"https://github.com/citation-style-language/schema/raw/master/csl-citation.json"}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[101,136]</w:t>
      </w:r>
      <w:r>
        <w:rPr>
          <w:rStyle w:val="ezkurwreuab5ozgtqnkl"/>
          <w:rFonts w:ascii="Times New Roman" w:hAnsi="Times New Roman" w:cs="Times New Roman"/>
          <w:sz w:val="28"/>
          <w:szCs w:val="28"/>
          <w:lang w:val="ru-RU"/>
        </w:rPr>
        <w:fldChar w:fldCharType="end"/>
      </w:r>
      <w:r w:rsidRPr="00861B70">
        <w:rPr>
          <w:rStyle w:val="ezkurwreuab5ozgtqnkl"/>
          <w:rFonts w:ascii="Times New Roman" w:hAnsi="Times New Roman" w:cs="Times New Roman"/>
          <w:sz w:val="28"/>
          <w:szCs w:val="28"/>
          <w:lang w:val="ru-RU"/>
        </w:rPr>
        <w:t>.</w:t>
      </w:r>
      <w:r w:rsidRPr="006C41E2">
        <w:rPr>
          <w:rStyle w:val="ezkurwreuab5ozgtqnkl"/>
          <w:rFonts w:ascii="Times New Roman" w:hAnsi="Times New Roman" w:cs="Times New Roman"/>
          <w:sz w:val="28"/>
          <w:szCs w:val="28"/>
          <w:lang w:val="ru-RU"/>
        </w:rPr>
        <w:t xml:space="preserve"> </w:t>
      </w:r>
      <w:r w:rsidRPr="00FF7E64">
        <w:rPr>
          <w:rStyle w:val="ezkurwreuab5ozgtqnkl"/>
          <w:rFonts w:ascii="Times New Roman" w:eastAsia="Consolas" w:hAnsi="Times New Roman" w:cs="Times New Roman"/>
          <w:sz w:val="28"/>
          <w:szCs w:val="28"/>
          <w:lang w:val="ru-RU"/>
        </w:rPr>
        <w:t>На рисунке 4 видно, что при достижении определенного значения напряжение падает, что соответствует</w:t>
      </w:r>
      <w:r w:rsidRPr="006C41E2">
        <w:rPr>
          <w:rStyle w:val="ezkurwreuab5ozgtqnkl"/>
          <w:rFonts w:ascii="Times New Roman" w:hAnsi="Times New Roman" w:cs="Times New Roman"/>
          <w:sz w:val="28"/>
          <w:szCs w:val="28"/>
          <w:lang w:val="ru-RU"/>
        </w:rPr>
        <w:t xml:space="preserve"> переходному режиму от микродуговой к мягкому искрению, и на поверхности образца наблюдается образование лишь очень слабых и мелких искр.</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Ченг</w:t>
      </w:r>
      <w:r w:rsidRPr="006C41E2">
        <w:rPr>
          <w:rFonts w:ascii="Times New Roman" w:hAnsi="Times New Roman" w:cs="Times New Roman"/>
          <w:sz w:val="28"/>
          <w:szCs w:val="28"/>
          <w:lang w:val="ru-RU"/>
        </w:rPr>
        <w:t xml:space="preserve"> и </w:t>
      </w:r>
      <w:r w:rsidRPr="006C41E2">
        <w:rPr>
          <w:rStyle w:val="ezkurwreuab5ozgtqnkl"/>
          <w:rFonts w:ascii="Times New Roman" w:hAnsi="Times New Roman" w:cs="Times New Roman"/>
          <w:sz w:val="28"/>
          <w:szCs w:val="28"/>
          <w:lang w:val="ru-RU"/>
        </w:rPr>
        <w:t>соавт.</w:t>
      </w:r>
      <w:r w:rsidRPr="006C41E2">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{"citationID":"MVew29UW","properties":{"formattedCitation":"[79]","plainCitation":"[79]","noteIndex":0},"citationItems":[{"id":91,"uris":["http://zotero.org/users/17032635/items/KFYHGT7P"],"itemData":{"id":91,"type":"article-journal","container-title":"Electrochimica Acta","DOI":"10.1016/j.electacta.2013.06.022","ISSN":"00134686","journalAbbreviation":"Electrochimica Acta","language":"en","page":"358-378","source":"DOI.org (Crossref)","title":"New findings on properties of plasma electrolytic oxidation coatings from study of an Al–Cu–Li alloy","volume":"107","author":[{"family":"Cheng","given":"Ying-liang"},{"family":"Xue","given":"Zhi-gang"},{"family":"Wang","given":"Qun"},{"family":"Wu","given":"Xiang-Quan"},{"family":"Matykina","given":"E."},{"family":"Skeldon","given":"P."},{"family":"Thompson","given":"G.E."}],"issued":{"date-parts":[["2013",9]]}}}],"schema":"https://github.com/citation-style-language/schema/raw/master/csl-citation.json"} </w:instrText>
      </w:r>
      <w:r>
        <w:rPr>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[79]</w:t>
      </w:r>
      <w:r>
        <w:rPr>
          <w:rFonts w:ascii="Times New Roman" w:hAnsi="Times New Roman" w:cs="Times New Roman"/>
          <w:sz w:val="28"/>
          <w:szCs w:val="28"/>
          <w:lang w:val="ru-RU"/>
        </w:rPr>
        <w:fldChar w:fldCharType="end"/>
      </w:r>
      <w:r w:rsidRPr="006C41E2">
        <w:rPr>
          <w:rStyle w:val="ezkurwreuab5ozgtqnkl"/>
          <w:rFonts w:ascii="Times New Roman" w:hAnsi="Times New Roman" w:cs="Times New Roman"/>
          <w:sz w:val="28"/>
          <w:szCs w:val="28"/>
          <w:lang w:val="ru-RU"/>
        </w:rPr>
        <w:t xml:space="preserve"> предложили</w:t>
      </w:r>
      <w:r w:rsidRPr="006C41E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теорию </w:t>
      </w:r>
      <w:r w:rsidRPr="006C41E2">
        <w:rPr>
          <w:rStyle w:val="ezkurwreuab5ozgtqnkl"/>
          <w:rFonts w:ascii="Times New Roman" w:hAnsi="Times New Roman" w:cs="Times New Roman"/>
          <w:sz w:val="28"/>
          <w:szCs w:val="28"/>
          <w:lang w:val="ru-RU"/>
        </w:rPr>
        <w:t>существовани</w:t>
      </w:r>
      <w:r>
        <w:rPr>
          <w:rStyle w:val="ezkurwreuab5ozgtqnkl"/>
          <w:rFonts w:ascii="Times New Roman" w:hAnsi="Times New Roman" w:cs="Times New Roman"/>
          <w:sz w:val="28"/>
          <w:szCs w:val="28"/>
          <w:lang w:val="ru-RU"/>
        </w:rPr>
        <w:t>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«внутренних»</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разрядов (</w:t>
      </w:r>
      <w:r w:rsidRPr="006C41E2">
        <w:rPr>
          <w:rStyle w:val="ezkurwreuab5ozgtqnkl"/>
          <w:rFonts w:ascii="Times New Roman" w:hAnsi="Times New Roman" w:cs="Times New Roman"/>
          <w:sz w:val="28"/>
          <w:szCs w:val="28"/>
        </w:rPr>
        <w:t>D</w:t>
      </w:r>
      <w:r w:rsidRPr="006C41E2">
        <w:rPr>
          <w:rStyle w:val="ezkurwreuab5ozgtqnkl"/>
          <w:rFonts w:ascii="Times New Roman" w:hAnsi="Times New Roman" w:cs="Times New Roman"/>
          <w:sz w:val="28"/>
          <w:szCs w:val="28"/>
          <w:lang w:val="ru-RU"/>
        </w:rPr>
        <w:t xml:space="preserve"> типа)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которые</w:t>
      </w:r>
      <w:r w:rsidRPr="006C41E2">
        <w:rPr>
          <w:rFonts w:ascii="Times New Roman" w:hAnsi="Times New Roman" w:cs="Times New Roman"/>
          <w:sz w:val="28"/>
          <w:szCs w:val="28"/>
          <w:lang w:val="ru-RU"/>
        </w:rPr>
        <w:t xml:space="preserve"> образуются в крупных порах у </w:t>
      </w:r>
      <w:r w:rsidRPr="006C41E2">
        <w:rPr>
          <w:rStyle w:val="ezkurwreuab5ozgtqnkl"/>
          <w:rFonts w:ascii="Times New Roman" w:hAnsi="Times New Roman" w:cs="Times New Roman"/>
          <w:sz w:val="28"/>
          <w:szCs w:val="28"/>
          <w:lang w:val="ru-RU"/>
        </w:rPr>
        <w:t>границы</w:t>
      </w:r>
      <w:r w:rsidRPr="006C41E2">
        <w:rPr>
          <w:rFonts w:ascii="Times New Roman" w:hAnsi="Times New Roman" w:cs="Times New Roman"/>
          <w:sz w:val="28"/>
          <w:szCs w:val="28"/>
          <w:lang w:val="ru-RU"/>
        </w:rPr>
        <w:t xml:space="preserve"> раздела </w:t>
      </w:r>
      <w:r w:rsidRPr="006C41E2">
        <w:rPr>
          <w:rStyle w:val="ezkurwreuab5ozgtqnkl"/>
          <w:rFonts w:ascii="Times New Roman" w:hAnsi="Times New Roman" w:cs="Times New Roman"/>
          <w:sz w:val="28"/>
          <w:szCs w:val="28"/>
          <w:lang w:val="ru-RU"/>
        </w:rPr>
        <w:t>между</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внутренним</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внешним</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слоями. Следовательно,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эти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разряды будут</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невидимы</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для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внешнего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наблюдателя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или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любого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оптического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датчика,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но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будут</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влиять</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на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рост</w:t>
      </w:r>
      <w:r w:rsidRPr="006C41E2">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покрытия. А также, в работ</w:t>
      </w:r>
      <w:r>
        <w:rPr>
          <w:rStyle w:val="ezkurwreuab5ozgtqnkl"/>
          <w:rFonts w:ascii="Times New Roman" w:hAnsi="Times New Roman" w:cs="Times New Roman"/>
          <w:sz w:val="28"/>
          <w:szCs w:val="28"/>
        </w:rPr>
        <w:t>e</w:t>
      </w:r>
      <w:r w:rsidRPr="005963C9">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{"citationID":"lREm2RTZ","properties":{"formattedCitation":"[124]","plainCitation":"[124]","noteIndex":0},"citationItems":[{"id":92,"uris":["http://zotero.org/users/17032635/items/YAEXXDJ9"],"itemData":{"id":92,"type":"article-journal","container-title":"Surface and Coatings Technology","DOI":"10.1016/j.surfcoat.2018.09.080","ISSN":"02578972","journalAbbreviation":"Surface and Coatings Technology","language":"en","page":"235-243","source":"DOI.org (Crossref)","title":"Probe the micro arc softening phenomenon with pulse transient analysis in plasma electrolytic oxidation","volume":"357","author":[{"family":"Tsai","given":"Dah-Shyang"},{"family":"Chen","given":"Guan-Wei"},{"family":"Chou","given":"Chen-Chia"}],"issued":{"date-parts":[["2019",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[124]</w:t>
      </w:r>
      <w:r>
        <w:rPr>
          <w:rStyle w:val="ezkurwreuab5ozgtqnkl"/>
          <w:rFonts w:ascii="Times New Roman" w:hAnsi="Times New Roman" w:cs="Times New Roman"/>
          <w:sz w:val="28"/>
          <w:szCs w:val="28"/>
          <w:lang w:val="ru-RU"/>
        </w:rPr>
        <w:fldChar w:fldCharType="end"/>
      </w:r>
      <w:r w:rsidRPr="006C41E2">
        <w:rPr>
          <w:rStyle w:val="ezkurwreuab5ozgtqnkl"/>
          <w:rFonts w:ascii="Times New Roman" w:hAnsi="Times New Roman" w:cs="Times New Roman"/>
          <w:sz w:val="28"/>
          <w:szCs w:val="28"/>
          <w:lang w:val="ru-RU"/>
        </w:rPr>
        <w:t xml:space="preserve"> было показано, что р</w:t>
      </w:r>
      <w:r w:rsidRPr="006C41E2">
        <w:rPr>
          <w:rFonts w:ascii="Times New Roman" w:hAnsi="Times New Roman" w:cs="Times New Roman"/>
          <w:sz w:val="28"/>
          <w:szCs w:val="28"/>
          <w:lang w:val="ru-RU"/>
        </w:rPr>
        <w:t xml:space="preserve">ежим «мягкого искрения» </w:t>
      </w:r>
      <w:r w:rsidRPr="006C41E2">
        <w:rPr>
          <w:rStyle w:val="ezkurwreuab5ozgtqnkl"/>
          <w:rFonts w:ascii="Times New Roman" w:hAnsi="Times New Roman" w:cs="Times New Roman"/>
          <w:sz w:val="28"/>
          <w:szCs w:val="28"/>
          <w:lang w:val="ru-RU"/>
        </w:rPr>
        <w:t>связан</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увеличением</w:t>
      </w:r>
      <w:r w:rsidRPr="006C41E2">
        <w:rPr>
          <w:rFonts w:ascii="Times New Roman" w:hAnsi="Times New Roman" w:cs="Times New Roman"/>
          <w:sz w:val="28"/>
          <w:szCs w:val="28"/>
          <w:lang w:val="ru-RU"/>
        </w:rPr>
        <w:t xml:space="preserve"> скорости </w:t>
      </w:r>
      <w:r w:rsidRPr="006C41E2">
        <w:rPr>
          <w:rStyle w:val="ezkurwreuab5ozgtqnkl"/>
          <w:rFonts w:ascii="Times New Roman" w:hAnsi="Times New Roman" w:cs="Times New Roman"/>
          <w:sz w:val="28"/>
          <w:szCs w:val="28"/>
          <w:lang w:val="ru-RU"/>
        </w:rPr>
        <w:t>роста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уменьшением</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пористости</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оксидного</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слоя,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при</w:t>
      </w:r>
      <w:r w:rsidRPr="006C41E2">
        <w:rPr>
          <w:rFonts w:ascii="Times New Roman" w:hAnsi="Times New Roman" w:cs="Times New Roman"/>
          <w:sz w:val="28"/>
          <w:szCs w:val="28"/>
          <w:lang w:val="ru-RU"/>
        </w:rPr>
        <w:t xml:space="preserve"> этом </w:t>
      </w:r>
      <w:r w:rsidRPr="006C41E2">
        <w:rPr>
          <w:rStyle w:val="ezkurwreuab5ozgtqnkl"/>
          <w:rFonts w:ascii="Times New Roman" w:hAnsi="Times New Roman" w:cs="Times New Roman"/>
          <w:sz w:val="28"/>
          <w:szCs w:val="28"/>
          <w:lang w:val="ru-RU"/>
        </w:rPr>
        <w:t>энергопотребление</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процесса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снижается</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на</w:t>
      </w:r>
      <w:r w:rsidRPr="006C41E2">
        <w:rPr>
          <w:rFonts w:ascii="Times New Roman" w:hAnsi="Times New Roman" w:cs="Times New Roman"/>
          <w:sz w:val="28"/>
          <w:szCs w:val="28"/>
          <w:lang w:val="ru-RU"/>
        </w:rPr>
        <w:t xml:space="preserve"> </w:t>
      </w:r>
      <w:r w:rsidRPr="006C41E2">
        <w:rPr>
          <w:rStyle w:val="ezkurwreuab5ozgtqnkl"/>
          <w:rFonts w:ascii="Times New Roman" w:hAnsi="Times New Roman" w:cs="Times New Roman"/>
          <w:sz w:val="28"/>
          <w:szCs w:val="28"/>
          <w:lang w:val="ru-RU"/>
        </w:rPr>
        <w:t>20-30%.</w:t>
      </w:r>
      <w:r w:rsidRPr="006C41E2">
        <w:rPr>
          <w:rFonts w:ascii="Times New Roman" w:hAnsi="Times New Roman" w:cs="Times New Roman"/>
          <w:sz w:val="28"/>
          <w:szCs w:val="28"/>
          <w:lang w:val="ru-RU"/>
        </w:rPr>
        <w:t xml:space="preserve"> </w:t>
      </w:r>
    </w:p>
    <w:p w14:paraId="64B04148" w14:textId="77777777" w:rsidR="00F02E21" w:rsidRDefault="00F02E21" w:rsidP="00E35D8D">
      <w:pPr>
        <w:pStyle w:val="a3"/>
        <w:spacing w:after="0" w:line="240" w:lineRule="auto"/>
        <w:ind w:left="0" w:firstLine="567"/>
        <w:jc w:val="both"/>
        <w:rPr>
          <w:rFonts w:ascii="Times New Roman" w:hAnsi="Times New Roman" w:cs="Times New Roman"/>
          <w:sz w:val="28"/>
          <w:szCs w:val="28"/>
          <w:lang w:val="ru-RU"/>
        </w:rPr>
      </w:pPr>
    </w:p>
    <w:p w14:paraId="0D077088" w14:textId="77777777" w:rsidR="00F02E21" w:rsidRDefault="00F02E21" w:rsidP="00F02E21">
      <w:pPr>
        <w:pStyle w:val="a3"/>
        <w:spacing w:after="0" w:line="240" w:lineRule="auto"/>
        <w:ind w:left="0"/>
        <w:jc w:val="center"/>
        <w:rPr>
          <w:rFonts w:ascii="Times New Roman" w:hAnsi="Times New Roman" w:cs="Times New Roman"/>
          <w:sz w:val="28"/>
          <w:szCs w:val="28"/>
          <w:lang w:val="ru-RU"/>
        </w:rPr>
      </w:pPr>
      <w:r w:rsidRPr="003073F0">
        <w:rPr>
          <w:rFonts w:ascii="Times New Roman" w:hAnsi="Times New Roman" w:cs="Times New Roman"/>
          <w:noProof/>
          <w:sz w:val="28"/>
          <w:lang w:val="ru-RU" w:eastAsia="ru-RU"/>
        </w:rPr>
        <w:drawing>
          <wp:inline distT="0" distB="0" distL="0" distR="0" wp14:anchorId="2A556562" wp14:editId="291F30B4">
            <wp:extent cx="3542578" cy="3790950"/>
            <wp:effectExtent l="0" t="0" r="1270" b="0"/>
            <wp:docPr id="19441052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3577030" cy="3827818"/>
                    </a:xfrm>
                    <a:prstGeom prst="rect">
                      <a:avLst/>
                    </a:prstGeom>
                    <a:ln>
                      <a:noFill/>
                    </a:ln>
                    <a:extLst>
                      <a:ext uri="{53640926-AAD7-44D8-BBD7-CCE9431645EC}">
                        <a14:shadowObscured xmlns:a14="http://schemas.microsoft.com/office/drawing/2010/main"/>
                      </a:ext>
                    </a:extLst>
                  </pic:spPr>
                </pic:pic>
              </a:graphicData>
            </a:graphic>
          </wp:inline>
        </w:drawing>
      </w:r>
    </w:p>
    <w:p w14:paraId="7174D67D" w14:textId="77777777" w:rsidR="00F02E21" w:rsidRPr="00FF7E64" w:rsidRDefault="00F02E21" w:rsidP="00F02E21">
      <w:pPr>
        <w:spacing w:after="0" w:line="240" w:lineRule="auto"/>
        <w:jc w:val="center"/>
        <w:rPr>
          <w:rStyle w:val="ezkurwreuab5ozgtqnkl"/>
          <w:rFonts w:ascii="Times New Roman" w:hAnsi="Times New Roman" w:cs="Times New Roman"/>
          <w:sz w:val="28"/>
          <w:szCs w:val="26"/>
          <w:lang w:val="ru-RU"/>
        </w:rPr>
      </w:pPr>
      <w:r>
        <w:rPr>
          <w:rFonts w:ascii="Times New Roman" w:hAnsi="Times New Roman" w:cs="Times New Roman"/>
          <w:sz w:val="28"/>
          <w:szCs w:val="26"/>
          <w:lang w:val="ru-RU"/>
        </w:rPr>
        <w:t>Рисунок</w:t>
      </w:r>
      <w:r w:rsidRPr="004566D8">
        <w:rPr>
          <w:rFonts w:ascii="Times New Roman" w:hAnsi="Times New Roman" w:cs="Times New Roman"/>
          <w:sz w:val="28"/>
          <w:szCs w:val="26"/>
          <w:lang w:val="ru-RU"/>
        </w:rPr>
        <w:t xml:space="preserve"> 4</w:t>
      </w:r>
      <w:r>
        <w:rPr>
          <w:rFonts w:ascii="Times New Roman" w:hAnsi="Times New Roman" w:cs="Times New Roman"/>
          <w:sz w:val="28"/>
          <w:szCs w:val="26"/>
          <w:lang w:val="ru-RU"/>
        </w:rPr>
        <w:t xml:space="preserve"> </w:t>
      </w:r>
      <w:r>
        <w:rPr>
          <w:rFonts w:ascii="Times New Roman" w:hAnsi="Times New Roman" w:cs="Times New Roman"/>
          <w:sz w:val="28"/>
          <w:szCs w:val="26"/>
          <w:lang w:val="ru-RU"/>
        </w:rPr>
        <w:noBreakHyphen/>
      </w:r>
      <w:r w:rsidRPr="004566D8">
        <w:rPr>
          <w:rFonts w:ascii="Times New Roman" w:hAnsi="Times New Roman" w:cs="Times New Roman"/>
          <w:sz w:val="28"/>
          <w:szCs w:val="26"/>
          <w:lang w:val="ru-RU"/>
        </w:rPr>
        <w:t xml:space="preserve"> </w:t>
      </w:r>
      <w:r w:rsidRPr="004566D8">
        <w:rPr>
          <w:rFonts w:ascii="Times New Roman" w:hAnsi="Times New Roman" w:cs="Times New Roman"/>
          <w:sz w:val="28"/>
          <w:szCs w:val="26"/>
          <w:lang w:val="kk-KZ"/>
        </w:rPr>
        <w:t>З</w:t>
      </w:r>
      <w:r w:rsidRPr="004566D8">
        <w:rPr>
          <w:rFonts w:ascii="Times New Roman" w:hAnsi="Times New Roman" w:cs="Times New Roman"/>
          <w:sz w:val="28"/>
          <w:szCs w:val="26"/>
          <w:lang w:val="ru-RU"/>
        </w:rPr>
        <w:t xml:space="preserve">ависимость </w:t>
      </w:r>
      <w:r w:rsidRPr="004566D8">
        <w:rPr>
          <w:rStyle w:val="ezkurwreuab5ozgtqnkl"/>
          <w:rFonts w:ascii="Times New Roman" w:hAnsi="Times New Roman" w:cs="Times New Roman"/>
          <w:sz w:val="28"/>
          <w:szCs w:val="26"/>
          <w:lang w:val="ru-RU"/>
        </w:rPr>
        <w:t>напряжения</w:t>
      </w:r>
      <w:r w:rsidRPr="004566D8">
        <w:rPr>
          <w:rFonts w:ascii="Times New Roman" w:hAnsi="Times New Roman" w:cs="Times New Roman"/>
          <w:sz w:val="28"/>
          <w:szCs w:val="26"/>
          <w:lang w:val="ru-RU"/>
        </w:rPr>
        <w:t xml:space="preserve"> от </w:t>
      </w:r>
      <w:r w:rsidRPr="004566D8">
        <w:rPr>
          <w:rStyle w:val="ezkurwreuab5ozgtqnkl"/>
          <w:rFonts w:ascii="Times New Roman" w:hAnsi="Times New Roman" w:cs="Times New Roman"/>
          <w:sz w:val="28"/>
          <w:szCs w:val="26"/>
          <w:lang w:val="ru-RU"/>
        </w:rPr>
        <w:t>времени</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на</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алюминиевом сплаве</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обработанном</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в</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режиме</w:t>
      </w:r>
      <w:r w:rsidRPr="004566D8">
        <w:rPr>
          <w:rStyle w:val="ezkurwreuab5ozgtqnkl"/>
          <w:rFonts w:ascii="Times New Roman" w:hAnsi="Times New Roman" w:cs="Times New Roman"/>
          <w:sz w:val="28"/>
          <w:szCs w:val="26"/>
          <w:lang w:val="kk-KZ"/>
        </w:rPr>
        <w:t xml:space="preserve"> мягкого искрения </w:t>
      </w:r>
      <w:r w:rsidRPr="004566D8">
        <w:rPr>
          <w:rStyle w:val="ezkurwreuab5ozgtqnkl"/>
          <w:rFonts w:ascii="Times New Roman" w:hAnsi="Times New Roman" w:cs="Times New Roman"/>
          <w:sz w:val="28"/>
          <w:szCs w:val="26"/>
          <w:lang w:val="ru-RU"/>
        </w:rPr>
        <w:t xml:space="preserve">ПЭО (к/а=0.9, </w:t>
      </w:r>
      <w:r w:rsidRPr="004566D8">
        <w:rPr>
          <w:rStyle w:val="ezkurwreuab5ozgtqnkl"/>
          <w:rFonts w:ascii="Times New Roman" w:hAnsi="Times New Roman" w:cs="Times New Roman"/>
          <w:sz w:val="28"/>
          <w:szCs w:val="26"/>
        </w:rPr>
        <w:t>F</w:t>
      </w:r>
      <w:r w:rsidRPr="004566D8">
        <w:rPr>
          <w:rStyle w:val="ezkurwreuab5ozgtqnkl"/>
          <w:rFonts w:ascii="Times New Roman" w:hAnsi="Times New Roman" w:cs="Times New Roman"/>
          <w:sz w:val="28"/>
          <w:szCs w:val="26"/>
          <w:lang w:val="ru-RU"/>
        </w:rPr>
        <w:t>=</w:t>
      </w:r>
      <w:r w:rsidRPr="004566D8">
        <w:rPr>
          <w:rStyle w:val="ezkurwreuab5ozgtqnkl"/>
          <w:rFonts w:ascii="Times New Roman" w:hAnsi="Times New Roman" w:cs="Times New Roman"/>
          <w:sz w:val="28"/>
          <w:szCs w:val="26"/>
          <w:lang w:val="kk-KZ"/>
        </w:rPr>
        <w:t>500 Гц,</w:t>
      </w:r>
      <w:r w:rsidRPr="004566D8">
        <w:rPr>
          <w:rStyle w:val="ezkurwreuab5ozgtqnkl"/>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rPr>
        <w:t>I</w:t>
      </w:r>
      <w:r w:rsidRPr="004566D8">
        <w:rPr>
          <w:rStyle w:val="ezkurwreuab5ozgtqnkl"/>
          <w:rFonts w:ascii="Times New Roman" w:hAnsi="Times New Roman" w:cs="Times New Roman"/>
          <w:sz w:val="28"/>
          <w:szCs w:val="26"/>
          <w:lang w:val="ru-RU"/>
        </w:rPr>
        <w:t xml:space="preserve">=40 </w:t>
      </w:r>
      <w:r w:rsidRPr="004566D8">
        <w:rPr>
          <w:rStyle w:val="ezkurwreuab5ozgtqnkl"/>
          <w:rFonts w:ascii="Times New Roman" w:hAnsi="Times New Roman" w:cs="Times New Roman"/>
          <w:sz w:val="28"/>
          <w:szCs w:val="26"/>
        </w:rPr>
        <w:t>A</w:t>
      </w:r>
      <w:r w:rsidRPr="004566D8">
        <w:rPr>
          <w:rStyle w:val="ezkurwreuab5ozgtqnkl"/>
          <w:rFonts w:ascii="Times New Roman" w:hAnsi="Times New Roman" w:cs="Times New Roman"/>
          <w:sz w:val="28"/>
          <w:szCs w:val="26"/>
          <w:lang w:val="ru-RU"/>
        </w:rPr>
        <w:t>/</w:t>
      </w:r>
      <w:r w:rsidRPr="004566D8">
        <w:rPr>
          <w:rStyle w:val="ezkurwreuab5ozgtqnkl"/>
          <w:rFonts w:ascii="Times New Roman" w:hAnsi="Times New Roman" w:cs="Times New Roman"/>
          <w:sz w:val="28"/>
          <w:szCs w:val="26"/>
          <w:lang w:val="kk-KZ"/>
        </w:rPr>
        <w:t>дм</w:t>
      </w:r>
      <w:r w:rsidRPr="004566D8">
        <w:rPr>
          <w:rStyle w:val="ezkurwreuab5ozgtqnkl"/>
          <w:rFonts w:ascii="Times New Roman" w:hAnsi="Times New Roman" w:cs="Times New Roman"/>
          <w:sz w:val="28"/>
          <w:szCs w:val="26"/>
          <w:vertAlign w:val="superscript"/>
          <w:lang w:val="kk-KZ"/>
        </w:rPr>
        <w:t>2</w:t>
      </w:r>
      <w:r w:rsidRPr="004566D8">
        <w:rPr>
          <w:rStyle w:val="ezkurwreuab5ozgtqnkl"/>
          <w:rFonts w:ascii="Times New Roman" w:hAnsi="Times New Roman" w:cs="Times New Roman"/>
          <w:sz w:val="28"/>
          <w:szCs w:val="26"/>
          <w:lang w:val="ru-RU"/>
        </w:rPr>
        <w:t>).</w:t>
      </w:r>
      <w:r w:rsidRPr="004566D8">
        <w:rPr>
          <w:rFonts w:ascii="Times New Roman" w:hAnsi="Times New Roman" w:cs="Times New Roman"/>
          <w:sz w:val="28"/>
          <w:szCs w:val="26"/>
          <w:lang w:val="ru-RU"/>
        </w:rPr>
        <w:t xml:space="preserve"> На </w:t>
      </w:r>
      <w:r w:rsidRPr="004566D8">
        <w:rPr>
          <w:rStyle w:val="ezkurwreuab5ozgtqnkl"/>
          <w:rFonts w:ascii="Times New Roman" w:hAnsi="Times New Roman" w:cs="Times New Roman"/>
          <w:sz w:val="28"/>
          <w:szCs w:val="26"/>
          <w:lang w:val="ru-RU"/>
        </w:rPr>
        <w:t>вставке</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показано</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время</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обработки</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образцов</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rPr>
        <w:t>A</w:t>
      </w:r>
      <w:r w:rsidRPr="004566D8">
        <w:rPr>
          <w:rStyle w:val="ezkurwreuab5ozgtqnkl"/>
          <w:rFonts w:ascii="Times New Roman" w:hAnsi="Times New Roman" w:cs="Times New Roman"/>
          <w:sz w:val="28"/>
          <w:szCs w:val="26"/>
          <w:lang w:val="ru-RU"/>
        </w:rPr>
        <w:t>,</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rPr>
        <w:t>B</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и</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rPr>
        <w:t>C</w:t>
      </w:r>
      <w:r w:rsidRPr="004566D8">
        <w:rPr>
          <w:rStyle w:val="ezkurwreuab5ozgtqnkl"/>
          <w:rFonts w:ascii="Times New Roman" w:hAnsi="Times New Roman" w:cs="Times New Roman"/>
          <w:sz w:val="28"/>
          <w:szCs w:val="26"/>
          <w:lang w:val="ru-RU"/>
        </w:rPr>
        <w:t>.</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Изображения</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lastRenderedPageBreak/>
        <w:t>полученные</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в</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аналогичных</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условиях</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ПЭО</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иллюстрируют</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эволюцию</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микроразрядов</w:t>
      </w:r>
      <w:r w:rsidRPr="004566D8">
        <w:rPr>
          <w:rFonts w:ascii="Times New Roman" w:hAnsi="Times New Roman" w:cs="Times New Roman"/>
          <w:sz w:val="28"/>
          <w:szCs w:val="26"/>
          <w:lang w:val="ru-RU"/>
        </w:rPr>
        <w:t xml:space="preserve"> </w:t>
      </w:r>
      <w:r w:rsidRPr="004566D8">
        <w:rPr>
          <w:rStyle w:val="ezkurwreuab5ozgtqnkl"/>
          <w:rFonts w:ascii="Times New Roman" w:hAnsi="Times New Roman" w:cs="Times New Roman"/>
          <w:sz w:val="28"/>
          <w:szCs w:val="26"/>
          <w:lang w:val="ru-RU"/>
        </w:rPr>
        <w:t>с</w:t>
      </w:r>
      <w:r w:rsidRPr="004566D8">
        <w:rPr>
          <w:rFonts w:ascii="Times New Roman" w:hAnsi="Times New Roman" w:cs="Times New Roman"/>
          <w:sz w:val="28"/>
          <w:szCs w:val="26"/>
          <w:lang w:val="ru-RU"/>
        </w:rPr>
        <w:t xml:space="preserve"> течением </w:t>
      </w:r>
      <w:r w:rsidRPr="004566D8">
        <w:rPr>
          <w:rStyle w:val="ezkurwreuab5ozgtqnkl"/>
          <w:rFonts w:ascii="Times New Roman" w:hAnsi="Times New Roman" w:cs="Times New Roman"/>
          <w:sz w:val="28"/>
          <w:szCs w:val="26"/>
          <w:lang w:val="ru-RU"/>
        </w:rPr>
        <w:t xml:space="preserve">времени </w:t>
      </w:r>
      <w:r w:rsidRPr="004566D8">
        <w:rPr>
          <w:rStyle w:val="ezkurwreuab5ozgtqnkl"/>
          <w:rFonts w:ascii="Times New Roman" w:hAnsi="Times New Roman" w:cs="Times New Roman"/>
          <w:sz w:val="28"/>
          <w:szCs w:val="26"/>
        </w:rPr>
        <w:fldChar w:fldCharType="begin"/>
      </w:r>
      <w:r>
        <w:rPr>
          <w:rStyle w:val="ezkurwreuab5ozgtqnkl"/>
          <w:rFonts w:ascii="Times New Roman" w:hAnsi="Times New Roman" w:cs="Times New Roman"/>
          <w:sz w:val="28"/>
          <w:szCs w:val="26"/>
          <w:lang w:val="ru-RU"/>
        </w:rPr>
        <w:instrText xml:space="preserve"> ADDIN ZOTERO_ITEM CSL_CITATION {"citationID":"9WWUrtmD","properties":{"formattedCitation":"[91]","plainCitation":"[91]","noteIndex":0},"citationItems":[{"id":89,"uris":["http://zotero.org/users/17032635/items/2U7MXKSV"],"itemData":{"id":89,"type":"article-journal","container-title":"Materials &amp; Design","DOI":"10.1016/j.matdes.2019.107977","ISSN":"02641275","journalAbbreviation":"Materials &amp; Design","language":"en","page":"107977","source":"DOI.org (Crossref)","title":"Formation of a metastable nanostructured mullite during Plasma Electrolytic Oxidation of aluminium in “soft” regime condition","volume":"180","author":[{"family":"Martin","given":"J."},{"family":"Nominé","given":"A."},{"family":"Ntomprougkidis","given":"V."},{"family":"Migot","given":"S."},{"family":"Bruyère","given":"S."},{"family":"Soldera","given":"F."},{"family":"Belmonte","given":"T."},{"family":"Henrion","given":"G."}],"issued":{"date-parts":[["2019",10]]}}}],"schema":"https://github.com/citation-style-language/schema/raw/master/csl-citation.json"} </w:instrText>
      </w:r>
      <w:r w:rsidRPr="004566D8">
        <w:rPr>
          <w:rStyle w:val="ezkurwreuab5ozgtqnkl"/>
          <w:rFonts w:ascii="Times New Roman" w:hAnsi="Times New Roman" w:cs="Times New Roman"/>
          <w:sz w:val="28"/>
          <w:szCs w:val="26"/>
        </w:rPr>
        <w:fldChar w:fldCharType="separate"/>
      </w:r>
      <w:r w:rsidRPr="005D60D7">
        <w:rPr>
          <w:rFonts w:ascii="Times New Roman" w:hAnsi="Times New Roman" w:cs="Times New Roman"/>
          <w:sz w:val="28"/>
          <w:lang w:val="ru-RU"/>
        </w:rPr>
        <w:t>[91]</w:t>
      </w:r>
      <w:r w:rsidRPr="004566D8">
        <w:rPr>
          <w:rStyle w:val="ezkurwreuab5ozgtqnkl"/>
          <w:rFonts w:ascii="Times New Roman" w:hAnsi="Times New Roman" w:cs="Times New Roman"/>
          <w:sz w:val="28"/>
          <w:szCs w:val="26"/>
        </w:rPr>
        <w:fldChar w:fldCharType="end"/>
      </w:r>
    </w:p>
    <w:p w14:paraId="78FD87E1" w14:textId="77777777" w:rsidR="00F02E21" w:rsidRDefault="00F02E21" w:rsidP="00E35D8D">
      <w:pPr>
        <w:pStyle w:val="a3"/>
        <w:spacing w:after="0" w:line="240" w:lineRule="auto"/>
        <w:ind w:left="0" w:firstLine="567"/>
        <w:jc w:val="both"/>
        <w:rPr>
          <w:rFonts w:ascii="Times New Roman" w:hAnsi="Times New Roman" w:cs="Times New Roman"/>
          <w:sz w:val="28"/>
          <w:szCs w:val="28"/>
          <w:lang w:val="ru-RU"/>
        </w:rPr>
      </w:pPr>
    </w:p>
    <w:p w14:paraId="7DC40F74" w14:textId="280A2C43" w:rsidR="00E35D8D" w:rsidRDefault="00E35D8D" w:rsidP="00E35D8D">
      <w:pPr>
        <w:pStyle w:val="a3"/>
        <w:spacing w:after="0" w:line="240" w:lineRule="auto"/>
        <w:ind w:left="0" w:firstLine="567"/>
        <w:jc w:val="both"/>
        <w:rPr>
          <w:rStyle w:val="ezkurwreuab5ozgtqnkl"/>
          <w:rFonts w:ascii="Times New Roman" w:hAnsi="Times New Roman" w:cs="Times New Roman"/>
          <w:sz w:val="28"/>
          <w:szCs w:val="28"/>
          <w:lang w:val="ru-RU"/>
        </w:rPr>
      </w:pPr>
      <w:r w:rsidRPr="00A16E8A">
        <w:rPr>
          <w:rFonts w:ascii="Times New Roman" w:hAnsi="Times New Roman" w:cs="Times New Roman"/>
          <w:sz w:val="28"/>
          <w:szCs w:val="28"/>
          <w:lang w:val="ru-RU"/>
        </w:rPr>
        <w:t>Авторы в работе</w:t>
      </w:r>
      <w:r w:rsidRPr="005963C9">
        <w:rPr>
          <w:rFonts w:ascii="Times New Roman" w:hAnsi="Times New Roman" w:cs="Times New Roman"/>
          <w:sz w:val="28"/>
          <w:szCs w:val="28"/>
          <w:lang w:val="ru-RU"/>
        </w:rPr>
        <w:t xml:space="preserve"> </w:t>
      </w:r>
      <w:r>
        <w:rPr>
          <w:rFonts w:ascii="Times New Roman" w:hAnsi="Times New Roman" w:cs="Times New Roman"/>
          <w:sz w:val="28"/>
          <w:szCs w:val="28"/>
        </w:rPr>
        <w:fldChar w:fldCharType="begin"/>
      </w:r>
      <w:r w:rsidR="005D60D7">
        <w:rPr>
          <w:rFonts w:ascii="Times New Roman" w:hAnsi="Times New Roman" w:cs="Times New Roman"/>
          <w:sz w:val="28"/>
          <w:szCs w:val="28"/>
          <w:lang w:val="ru-RU"/>
        </w:rPr>
        <w:instrText xml:space="preserve"> ADDIN ZOTERO_ITEM CSL_CITATION {"citationID":"Pb3RrxNa","properties":{"formattedCitation":"[69]","plainCitation":"[69]","noteIndex":0},"citationItems":[{"id":70,"uris":["http://zotero.org/users/17032635/items/2LSLZDUY"],"itemData":{"id":70,"type":"article-journal","container-title":"Surface and Coatings Technology","DOI":"10.1016/j.surfcoat.2006.09.005","ISSN":"02578972","issue":"21","journalAbbreviation":"Surface and Coatings Technology","language":"en","license":"https://www.elsevier.com/tdm/userlicense/1.0/","page":"8677-8682","source":"DOI.org (Crossref)","title":"Tailored aluminium oxide layers by bipolar current adjustment in the Plasma Electrolytic Oxidation (PEO) process","volume":"201","author":[{"family":"Jaspard-Mécuson","given":"F."},{"family":"Czerwiec","given":"T."},{"family":"Henrion","given":"G."},{"family":"Belmonte","given":"T."},{"family":"Dujardin","given":"L."},{"family":"Viola","given":"A."},{"family":"Beauvir","given":"J."}],"issued":{"date-parts":[["2007",8]]}}}],"schema":"https://github.com/citation-style-language/schema/raw/master/csl-citation.json"} </w:instrText>
      </w:r>
      <w:r>
        <w:rPr>
          <w:rFonts w:ascii="Times New Roman" w:hAnsi="Times New Roman" w:cs="Times New Roman"/>
          <w:sz w:val="28"/>
          <w:szCs w:val="28"/>
        </w:rPr>
        <w:fldChar w:fldCharType="separate"/>
      </w:r>
      <w:r w:rsidR="005D60D7" w:rsidRPr="005D60D7">
        <w:rPr>
          <w:rFonts w:ascii="Times New Roman" w:hAnsi="Times New Roman" w:cs="Times New Roman"/>
          <w:sz w:val="28"/>
          <w:lang w:val="ru-RU"/>
        </w:rPr>
        <w:t>[69]</w:t>
      </w:r>
      <w:r>
        <w:rPr>
          <w:rFonts w:ascii="Times New Roman" w:hAnsi="Times New Roman" w:cs="Times New Roman"/>
          <w:sz w:val="28"/>
          <w:szCs w:val="28"/>
        </w:rPr>
        <w:fldChar w:fldCharType="end"/>
      </w:r>
      <w:r w:rsidRPr="00A16E8A">
        <w:rPr>
          <w:rFonts w:ascii="Times New Roman" w:hAnsi="Times New Roman" w:cs="Times New Roman"/>
          <w:sz w:val="28"/>
          <w:szCs w:val="28"/>
          <w:lang w:val="ru-RU"/>
        </w:rPr>
        <w:t xml:space="preserve"> отмечают особую роль щелочно-силикатного электролита и катодного тока на наступление мягкого искрения и образованию плотного барьерного слоя</w:t>
      </w:r>
      <w:r w:rsidRPr="00601DFC">
        <w:rPr>
          <w:rFonts w:ascii="Times New Roman" w:hAnsi="Times New Roman" w:cs="Times New Roman"/>
          <w:sz w:val="28"/>
          <w:szCs w:val="28"/>
          <w:lang w:val="ru-RU"/>
        </w:rPr>
        <w:t xml:space="preserve"> </w:t>
      </w:r>
      <w:r w:rsidRPr="00A16E8A">
        <w:rPr>
          <w:rFonts w:ascii="Times New Roman" w:hAnsi="Times New Roman" w:cs="Times New Roman"/>
          <w:sz w:val="28"/>
          <w:szCs w:val="28"/>
          <w:lang w:val="ru-RU"/>
        </w:rPr>
        <w:t xml:space="preserve">при использовании режима биполярного импульсного тока. Щелочно-силикатный электролит создает слабые диэлектрические разряды, которые способствуют заживлению </w:t>
      </w:r>
      <w:r>
        <w:rPr>
          <w:rFonts w:ascii="Times New Roman" w:hAnsi="Times New Roman" w:cs="Times New Roman"/>
          <w:sz w:val="28"/>
          <w:szCs w:val="28"/>
          <w:lang w:val="kk-KZ"/>
        </w:rPr>
        <w:t>в</w:t>
      </w:r>
      <w:r w:rsidRPr="00601DFC">
        <w:rPr>
          <w:rFonts w:ascii="Times New Roman" w:hAnsi="Times New Roman" w:cs="Times New Roman"/>
          <w:sz w:val="28"/>
          <w:szCs w:val="28"/>
          <w:lang w:val="ru-RU"/>
        </w:rPr>
        <w:t xml:space="preserve"> </w:t>
      </w:r>
      <w:r w:rsidRPr="00A16E8A">
        <w:rPr>
          <w:rFonts w:ascii="Times New Roman" w:hAnsi="Times New Roman" w:cs="Times New Roman"/>
          <w:sz w:val="28"/>
          <w:szCs w:val="28"/>
          <w:lang w:val="ru-RU"/>
        </w:rPr>
        <w:t>мест</w:t>
      </w:r>
      <w:r>
        <w:rPr>
          <w:rFonts w:ascii="Times New Roman" w:hAnsi="Times New Roman" w:cs="Times New Roman"/>
          <w:sz w:val="28"/>
          <w:szCs w:val="28"/>
          <w:lang w:val="ru-RU"/>
        </w:rPr>
        <w:t xml:space="preserve">ах образования пробоя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{"citationID":"7jcK6vLc","properties":{"formattedCitation":"[135]","plainCitation":"[135]","noteIndex":0},"citationItems":[{"id":93,"uris":["http://zotero.org/users/17032635/items/8QLCDNE5"],"itemData":{"id":93,"type":"article-journal","container-title":"Corrosion Science","DOI":"10.1016/j.corsci.2011.02.001","ISSN":"0010938X","issue":"5","journalAbbreviation":"Corrosion Science","language":"en","license":"https://www.elsevier.com/tdm/userlicense/1.0/","page":"1838-1844","source":"DOI.org (Crossref)","title":"Dielectric breakdown and healing of anodic oxide films on aluminium under single pulse anodizing","volume":"53","author":[{"family":"Sah","given":"Santosh Prasad"},{"family":"Tatsuno","given":"Yasuhiro"},{"family":"Aoki","given":"Yoshitaka"},{"family":"Habazaki","given":"Hiroki"}],"issued":{"date-parts":[["2011",5]]}}}],"schema":"https://github.com/citation-style-language/schema/raw/master/csl-citation.json"}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[135]</w:t>
      </w:r>
      <w:r>
        <w:rPr>
          <w:rFonts w:ascii="Times New Roman" w:hAnsi="Times New Roman" w:cs="Times New Roman"/>
          <w:sz w:val="28"/>
          <w:szCs w:val="28"/>
          <w:lang w:val="ru-RU"/>
        </w:rPr>
        <w:fldChar w:fldCharType="end"/>
      </w:r>
      <w:r w:rsidRPr="00A16E8A">
        <w:rPr>
          <w:rStyle w:val="ezkurwreuab5ozgtqnkl"/>
          <w:rFonts w:ascii="Times New Roman" w:hAnsi="Times New Roman" w:cs="Times New Roman"/>
          <w:sz w:val="28"/>
          <w:szCs w:val="28"/>
          <w:lang w:val="ru-RU"/>
        </w:rPr>
        <w:t xml:space="preserve">. В работе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{"citationID":"1wIdwtYh","properties":{"formattedCitation":"[101]","plainCitation":"[101]","noteIndex":0},"citationItems":[{"id":87,"uris":["http://zotero.org/users/17032635/items/YPIBQ2IH"],"itemData":{"id":87,"type":"article-journal","abstract":"A dense inner layer is highly valued among the surface coatings created through plasma electrolytic oxidation (PEO) treatment, because the PEO coating has been troubled by inherent porosity since its conception. To produce the favored structure, a proven technique is to prompt a soft sparking transition, which involves a sudden decrease in light and acoustic emissions, and a drop in anodic voltage under controlled current mode. Typically these phenomena occur in an electrolyte of sodium silicate and potassium hydroxide, when an Al-based sample is oxidized with an AC or DC (alternating or direct current) pulse current preset with the cathodic current exceeding the anodic counterpart. The dense inner layer feature is pronounced if a sufficient amount of oxide has been amassed on the surface before the transition begins. Tremendous efforts have been devoted to understand soft sparking at the metal–oxide–electrolyte interface. Studies on aluminum alloys reveal that the dense inner layer requires plasma softening to avoid discharge damages while maintaining a sufficient growth rate, a porous top layer to retain heat for sintering the amassed oxide, and proper timing to initiate the transition and end the surface processing after transition. Despite our understanding, efforts to replicate this structural feature in Mg- and Ti-based alloys have not been very successful. The soft sparking phenomena can be reproduced, but the acquired structures are inferior to those on aluminum alloys. An analogous quality of the dense inner layer is only achieved on Mg- and Ti-based alloys with aluminate anion in the electrolytic solution and a suitable cathodic current. These facts point out that the current soft sparking knowledge on Mg- and Ti-based alloys is insufficient. The superior inner layer on the two alloys still relies on rectification and densification of aluminum oxide.","container-title":"Metals","DOI":"10.3390/met8020105","ISSN":"2075-4701","issue":"2","journalAbbreviation":"Metals","language":"en","license":"https://creativecommons.org/licenses/by/4.0/","page":"105","source":"DOI.org (Crossref)","title":"Review of the Soft Sparking Issues in Plasma Electrolytic Oxidation","volume":"8","author":[{"family":"Tsai","given":"Dah-Shyang"},{"family":"Chou","given":"Chen-Chia"}],"issued":{"date-parts":[["2018",2,1]]}}}],"schema":"https://github.com/citation-style-language/schema/raw/master/csl-citation.json"}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[101]</w:t>
      </w:r>
      <w:r>
        <w:rPr>
          <w:rStyle w:val="ezkurwreuab5ozgtqnkl"/>
          <w:rFonts w:ascii="Times New Roman" w:hAnsi="Times New Roman" w:cs="Times New Roman"/>
          <w:sz w:val="28"/>
          <w:szCs w:val="28"/>
          <w:lang w:val="ru-RU"/>
        </w:rPr>
        <w:fldChar w:fldCharType="end"/>
      </w:r>
      <w:r w:rsidRPr="002A5D47">
        <w:rPr>
          <w:rStyle w:val="ezkurwreuab5ozgtqnkl"/>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авторы оценили рост покрытия на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образце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из</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сплава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6061 полученным при</w:t>
      </w:r>
      <w:r w:rsidRPr="00A16E8A">
        <w:rPr>
          <w:rFonts w:ascii="Times New Roman" w:hAnsi="Times New Roman" w:cs="Times New Roman"/>
          <w:sz w:val="28"/>
          <w:szCs w:val="28"/>
          <w:lang w:val="ru-RU"/>
        </w:rPr>
        <w:t xml:space="preserve"> ПЭ</w:t>
      </w:r>
      <w:r w:rsidRPr="00A16E8A">
        <w:rPr>
          <w:rStyle w:val="ezkurwreuab5ozgtqnkl"/>
          <w:rFonts w:ascii="Times New Roman" w:hAnsi="Times New Roman" w:cs="Times New Roman"/>
          <w:sz w:val="28"/>
          <w:szCs w:val="28"/>
        </w:rPr>
        <w:t>O</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мягким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искрением и без него:</w:t>
      </w:r>
      <w:r w:rsidRPr="00A16E8A">
        <w:rPr>
          <w:rFonts w:ascii="Times New Roman" w:hAnsi="Times New Roman" w:cs="Times New Roman"/>
          <w:sz w:val="28"/>
          <w:szCs w:val="28"/>
          <w:lang w:val="ru-RU"/>
        </w:rPr>
        <w:t xml:space="preserve"> толщина покрытий </w:t>
      </w:r>
      <w:r w:rsidRPr="00A16E8A">
        <w:rPr>
          <w:rStyle w:val="ezkurwreuab5ozgtqnkl"/>
          <w:rFonts w:ascii="Times New Roman" w:hAnsi="Times New Roman" w:cs="Times New Roman"/>
          <w:sz w:val="28"/>
          <w:szCs w:val="28"/>
          <w:lang w:val="ru-RU"/>
        </w:rPr>
        <w:t>с</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мягким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искрением</w:t>
      </w:r>
      <w:r w:rsidRPr="00A16E8A">
        <w:rPr>
          <w:rFonts w:ascii="Times New Roman" w:hAnsi="Times New Roman" w:cs="Times New Roman"/>
          <w:sz w:val="28"/>
          <w:szCs w:val="28"/>
          <w:lang w:val="ru-RU"/>
        </w:rPr>
        <w:t xml:space="preserve"> составляет </w:t>
      </w:r>
      <w:r w:rsidRPr="00A16E8A">
        <w:rPr>
          <w:rStyle w:val="ezkurwreuab5ozgtqnkl"/>
          <w:rFonts w:ascii="Times New Roman" w:hAnsi="Times New Roman" w:cs="Times New Roman"/>
          <w:sz w:val="28"/>
          <w:szCs w:val="28"/>
          <w:lang w:val="ru-RU"/>
        </w:rPr>
        <w:t>~100</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мкм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толщина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плотного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внутреннего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слоя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составляет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~60</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мкм,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толщина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пористого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слоя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составляет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~40</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мкм), а толщина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покрытия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без</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мягкого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искрения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составляет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~47</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мкм. Кроме</w:t>
      </w:r>
      <w:r w:rsidRPr="00A16E8A">
        <w:rPr>
          <w:rFonts w:ascii="Times New Roman" w:hAnsi="Times New Roman" w:cs="Times New Roman"/>
          <w:sz w:val="28"/>
          <w:szCs w:val="28"/>
          <w:lang w:val="ru-RU"/>
        </w:rPr>
        <w:t xml:space="preserve"> того</w:t>
      </w:r>
      <w:r w:rsidRPr="00A16E8A">
        <w:rPr>
          <w:rStyle w:val="ezkurwreuab5ozgtqnkl"/>
          <w:rFonts w:ascii="Times New Roman" w:hAnsi="Times New Roman" w:cs="Times New Roman"/>
          <w:sz w:val="28"/>
          <w:szCs w:val="28"/>
          <w:lang w:val="ru-RU"/>
        </w:rPr>
        <w:t>,</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плотный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слой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вблизи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металлической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подложки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обогащен</w:t>
      </w:r>
      <w:r w:rsidRPr="00A16E8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фазой </w:t>
      </w:r>
      <w:r w:rsidRPr="008C1979">
        <w:rPr>
          <w:rStyle w:val="ezkurwreuab5ozgtqnkl"/>
          <w:rFonts w:ascii="Times New Roman" w:hAnsi="Times New Roman" w:cs="Times New Roman"/>
          <w:sz w:val="28"/>
          <w:szCs w:val="28"/>
          <w:lang w:val="ru-RU"/>
        </w:rPr>
        <w:t>ок</w:t>
      </w:r>
      <w:r>
        <w:rPr>
          <w:rStyle w:val="ezkurwreuab5ozgtqnkl"/>
          <w:rFonts w:ascii="Times New Roman" w:hAnsi="Times New Roman" w:cs="Times New Roman"/>
          <w:sz w:val="28"/>
          <w:szCs w:val="28"/>
          <w:lang w:val="ru-RU"/>
        </w:rPr>
        <w:t>сида</w:t>
      </w:r>
      <w:r w:rsidRPr="008C1979">
        <w:rPr>
          <w:rStyle w:val="ezkurwreuab5ozgtqnkl"/>
          <w:rFonts w:ascii="Times New Roman" w:hAnsi="Times New Roman" w:cs="Times New Roman"/>
          <w:sz w:val="28"/>
          <w:szCs w:val="28"/>
          <w:lang w:val="ru-RU"/>
        </w:rPr>
        <w:t xml:space="preserve"> алюминия</w:t>
      </w:r>
      <w:r w:rsidRPr="00A16E8A">
        <w:rPr>
          <w:rFonts w:ascii="Times New Roman" w:hAnsi="Times New Roman" w:cs="Times New Roman"/>
          <w:sz w:val="28"/>
          <w:szCs w:val="28"/>
          <w:lang w:val="ru-RU"/>
        </w:rPr>
        <w:t xml:space="preserve">, которая </w:t>
      </w:r>
      <w:r w:rsidRPr="00A16E8A">
        <w:rPr>
          <w:rStyle w:val="ezkurwreuab5ozgtqnkl"/>
          <w:rFonts w:ascii="Times New Roman" w:hAnsi="Times New Roman" w:cs="Times New Roman"/>
          <w:sz w:val="28"/>
          <w:szCs w:val="28"/>
          <w:lang w:val="ru-RU"/>
        </w:rPr>
        <w:t>обладает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превосходной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механической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прочностью и коррозионной стойкостью</w:t>
      </w:r>
      <w:r w:rsidRPr="003001A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{"citationID":"Hqv4Ux6D","properties":{"formattedCitation":"[137]","plainCitation":"[137]","noteIndex":0},"citationItems":[{"id":95,"uris":["http://zotero.org/users/17032635/items/AU9BNMTI"],"itemData":{"id":95,"type":"article-journal","container-title":"Corrosion Science","DOI":"10.1016/j.corsci.2011.10.007","ISSN":"0010938X","journalAbbreviation":"Corrosion Science","language":"en","license":"https://www.elsevier.com/tdm/userlicense/1.0/","page":"90-96","source":"DOI.org (Crossref)","title":"Cathodic pulse breakdown of anodic films on aluminium in alkaline silicate electrolyte – Understanding the role of cathodic half-cycle in AC plasma electrolytic oxidation","volume":"55","author":[{"family":"Sah","given":"Santosh Prasad"},{"family":"Tsuji","given":"Etsushi"},{"family":"Aoki","given":"Yoshitaka"},{"family":"Habazaki","given":"Hiroki"}],"issued":{"date-parts":[["2012",2]]}}}],"schema":"https://github.com/citation-style-language/schema/raw/master/csl-citation.json"} </w:instrText>
      </w:r>
      <w:r>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[137]</w:t>
      </w:r>
      <w:r>
        <w:rPr>
          <w:rStyle w:val="ezkurwreuab5ozgtqnkl"/>
          <w:rFonts w:ascii="Times New Roman" w:hAnsi="Times New Roman" w:cs="Times New Roman"/>
          <w:sz w:val="28"/>
          <w:szCs w:val="28"/>
        </w:rPr>
        <w:fldChar w:fldCharType="end"/>
      </w:r>
      <w:r w:rsidRPr="003001A0">
        <w:rPr>
          <w:rStyle w:val="ezkurwreuab5ozgtqnkl"/>
          <w:rFonts w:ascii="Times New Roman" w:hAnsi="Times New Roman" w:cs="Times New Roman"/>
          <w:sz w:val="28"/>
          <w:szCs w:val="28"/>
          <w:lang w:val="ru-RU"/>
        </w:rPr>
        <w:t>.</w:t>
      </w:r>
      <w:r w:rsidRPr="00A16E8A">
        <w:rPr>
          <w:rStyle w:val="ezkurwreuab5ozgtqnkl"/>
          <w:rFonts w:ascii="Times New Roman" w:hAnsi="Times New Roman" w:cs="Times New Roman"/>
          <w:sz w:val="28"/>
          <w:szCs w:val="28"/>
          <w:lang w:val="ru-RU"/>
        </w:rPr>
        <w:t xml:space="preserve"> Именно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плотный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внутренний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слой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вдохновляет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исследователей,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поскольку</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плотный</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оксид</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хорошо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защищает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металл</w:t>
      </w:r>
      <w:r w:rsidRPr="00A16E8A">
        <w:rPr>
          <w:rFonts w:ascii="Times New Roman" w:hAnsi="Times New Roman" w:cs="Times New Roman"/>
          <w:sz w:val="28"/>
          <w:szCs w:val="28"/>
          <w:lang w:val="ru-RU"/>
        </w:rPr>
        <w:t xml:space="preserve">, находящийся под ним, </w:t>
      </w:r>
      <w:r w:rsidRPr="00A16E8A">
        <w:rPr>
          <w:rStyle w:val="ezkurwreuab5ozgtqnkl"/>
          <w:rFonts w:ascii="Times New Roman" w:hAnsi="Times New Roman" w:cs="Times New Roman"/>
          <w:sz w:val="28"/>
          <w:szCs w:val="28"/>
          <w:lang w:val="ru-RU"/>
        </w:rPr>
        <w:t>от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коррозии,</w:t>
      </w:r>
      <w:r w:rsidRPr="00A16E8A">
        <w:rPr>
          <w:rFonts w:ascii="Times New Roman" w:hAnsi="Times New Roman" w:cs="Times New Roman"/>
          <w:sz w:val="28"/>
          <w:szCs w:val="28"/>
          <w:lang w:val="ru-RU"/>
        </w:rPr>
        <w:t xml:space="preserve"> что </w:t>
      </w:r>
      <w:r w:rsidRPr="00A16E8A">
        <w:rPr>
          <w:rStyle w:val="ezkurwreuab5ozgtqnkl"/>
          <w:rFonts w:ascii="Times New Roman" w:hAnsi="Times New Roman" w:cs="Times New Roman"/>
          <w:sz w:val="28"/>
          <w:szCs w:val="28"/>
          <w:lang w:val="ru-RU"/>
        </w:rPr>
        <w:t>особенно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ценно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для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тех</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применений</w:t>
      </w:r>
      <w:r w:rsidRPr="00A16E8A">
        <w:rPr>
          <w:rFonts w:ascii="Times New Roman" w:hAnsi="Times New Roman" w:cs="Times New Roman"/>
          <w:sz w:val="28"/>
          <w:szCs w:val="28"/>
          <w:lang w:val="ru-RU"/>
        </w:rPr>
        <w:t xml:space="preserve">, где </w:t>
      </w:r>
      <w:r w:rsidRPr="00A16E8A">
        <w:rPr>
          <w:rStyle w:val="ezkurwreuab5ozgtqnkl"/>
          <w:rFonts w:ascii="Times New Roman" w:hAnsi="Times New Roman" w:cs="Times New Roman"/>
          <w:sz w:val="28"/>
          <w:szCs w:val="28"/>
          <w:lang w:val="ru-RU"/>
        </w:rPr>
        <w:t>требуется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высокая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надежность.</w:t>
      </w:r>
    </w:p>
    <w:p w14:paraId="16264415" w14:textId="225D0483" w:rsidR="00975A12" w:rsidRDefault="00975A12" w:rsidP="00975A12">
      <w:pPr>
        <w:pStyle w:val="a3"/>
        <w:spacing w:after="0" w:line="240" w:lineRule="auto"/>
        <w:ind w:left="0" w:firstLine="567"/>
        <w:jc w:val="both"/>
        <w:rPr>
          <w:rStyle w:val="ezkurwreuab5ozgtqnkl"/>
          <w:rFonts w:ascii="Times New Roman" w:hAnsi="Times New Roman" w:cs="Times New Roman"/>
          <w:sz w:val="28"/>
          <w:szCs w:val="28"/>
          <w:lang w:val="ru-RU"/>
        </w:rPr>
      </w:pPr>
      <w:r w:rsidRPr="00A16E8A">
        <w:rPr>
          <w:rFonts w:ascii="Times New Roman" w:hAnsi="Times New Roman" w:cs="Times New Roman"/>
          <w:sz w:val="28"/>
          <w:szCs w:val="28"/>
          <w:lang w:val="ru-RU"/>
        </w:rPr>
        <w:t xml:space="preserve">Тем не </w:t>
      </w:r>
      <w:r w:rsidRPr="00A16E8A">
        <w:rPr>
          <w:rStyle w:val="ezkurwreuab5ozgtqnkl"/>
          <w:rFonts w:ascii="Times New Roman" w:hAnsi="Times New Roman" w:cs="Times New Roman"/>
          <w:sz w:val="28"/>
          <w:szCs w:val="28"/>
          <w:lang w:val="ru-RU"/>
        </w:rPr>
        <w:t>менее,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механизмы,</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управляющие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переходом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от</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пагубного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режима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микоо</w:t>
      </w:r>
      <w:r w:rsidRPr="00A009AD">
        <w:rPr>
          <w:rStyle w:val="ezkurwreuab5ozgtqnkl"/>
          <w:rFonts w:ascii="Times New Roman" w:hAnsi="Times New Roman" w:cs="Times New Roman"/>
          <w:sz w:val="28"/>
          <w:szCs w:val="28"/>
          <w:lang w:val="ru-RU"/>
        </w:rPr>
        <w:t>дуг</w:t>
      </w:r>
      <w:r w:rsidRPr="00A16E8A">
        <w:rPr>
          <w:rStyle w:val="ezkurwreuab5ozgtqnkl"/>
          <w:rFonts w:ascii="Times New Roman" w:hAnsi="Times New Roman" w:cs="Times New Roman"/>
          <w:sz w:val="28"/>
          <w:szCs w:val="28"/>
          <w:lang w:val="ru-RU"/>
        </w:rPr>
        <w:t>»</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к</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благоприятному</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режиму «мягкого искрения»</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еще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недостаточно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 xml:space="preserve">изучены. </w:t>
      </w:r>
      <w:r>
        <w:rPr>
          <w:rStyle w:val="ezkurwreuab5ozgtqnkl"/>
          <w:rFonts w:ascii="Times New Roman" w:hAnsi="Times New Roman" w:cs="Times New Roman"/>
          <w:sz w:val="28"/>
          <w:szCs w:val="28"/>
          <w:lang w:val="ru-RU"/>
        </w:rPr>
        <w:t>В</w:t>
      </w:r>
      <w:r w:rsidRPr="00A16E8A">
        <w:rPr>
          <w:rStyle w:val="ezkurwreuab5ozgtqnkl"/>
          <w:rFonts w:ascii="Times New Roman" w:hAnsi="Times New Roman" w:cs="Times New Roman"/>
          <w:sz w:val="28"/>
          <w:szCs w:val="28"/>
          <w:lang w:val="ru-RU"/>
        </w:rPr>
        <w:t>заимосвязи,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существующие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между</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условиями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обработки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ПЭО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механизмами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разряда</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при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формировании</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покрытий ПЭО</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все</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еще</w:t>
      </w:r>
      <w:r w:rsidRPr="00A16E8A">
        <w:rPr>
          <w:rFonts w:ascii="Times New Roman" w:hAnsi="Times New Roman" w:cs="Times New Roman"/>
          <w:sz w:val="28"/>
          <w:szCs w:val="28"/>
          <w:lang w:val="ru-RU"/>
        </w:rPr>
        <w:t xml:space="preserve"> являются </w:t>
      </w:r>
      <w:r w:rsidRPr="00A16E8A">
        <w:rPr>
          <w:rStyle w:val="ezkurwreuab5ozgtqnkl"/>
          <w:rFonts w:ascii="Times New Roman" w:hAnsi="Times New Roman" w:cs="Times New Roman"/>
          <w:sz w:val="28"/>
          <w:szCs w:val="28"/>
          <w:lang w:val="ru-RU"/>
        </w:rPr>
        <w:t>предметом</w:t>
      </w:r>
      <w:r w:rsidRPr="00A16E8A">
        <w:rPr>
          <w:rFonts w:ascii="Times New Roman" w:hAnsi="Times New Roman" w:cs="Times New Roman"/>
          <w:sz w:val="28"/>
          <w:szCs w:val="28"/>
          <w:lang w:val="ru-RU"/>
        </w:rPr>
        <w:t xml:space="preserve"> </w:t>
      </w:r>
      <w:r w:rsidRPr="00A16E8A">
        <w:rPr>
          <w:rStyle w:val="ezkurwreuab5ozgtqnkl"/>
          <w:rFonts w:ascii="Times New Roman" w:hAnsi="Times New Roman" w:cs="Times New Roman"/>
          <w:sz w:val="28"/>
          <w:szCs w:val="28"/>
          <w:lang w:val="ru-RU"/>
        </w:rPr>
        <w:t xml:space="preserve">дискуссий. </w:t>
      </w:r>
    </w:p>
    <w:p w14:paraId="6582CB3D" w14:textId="77777777" w:rsidR="00F02E21" w:rsidRPr="00A16E8A" w:rsidRDefault="00F02E21" w:rsidP="00975A12">
      <w:pPr>
        <w:pStyle w:val="a3"/>
        <w:spacing w:after="0" w:line="240" w:lineRule="auto"/>
        <w:ind w:left="0" w:firstLine="567"/>
        <w:jc w:val="both"/>
        <w:rPr>
          <w:rFonts w:ascii="Times New Roman" w:hAnsi="Times New Roman" w:cs="Times New Roman"/>
          <w:sz w:val="28"/>
          <w:szCs w:val="28"/>
          <w:lang w:val="ru-RU"/>
        </w:rPr>
      </w:pPr>
    </w:p>
    <w:p w14:paraId="2D7AB6C7" w14:textId="4C9B79A3" w:rsidR="001F2194" w:rsidRPr="00227274" w:rsidRDefault="00532893" w:rsidP="001F2194">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1.4</w:t>
      </w:r>
      <w:r w:rsidR="001F2194" w:rsidRPr="00342E98">
        <w:rPr>
          <w:rFonts w:ascii="Times New Roman" w:hAnsi="Times New Roman" w:cs="Times New Roman"/>
          <w:b/>
          <w:sz w:val="28"/>
          <w:szCs w:val="28"/>
          <w:lang w:val="ru-RU"/>
        </w:rPr>
        <w:t xml:space="preserve"> Свойства</w:t>
      </w:r>
      <w:r w:rsidR="001F2194" w:rsidRPr="00227274">
        <w:rPr>
          <w:rFonts w:ascii="Times New Roman" w:hAnsi="Times New Roman" w:cs="Times New Roman"/>
          <w:b/>
          <w:sz w:val="28"/>
          <w:szCs w:val="28"/>
          <w:lang w:val="ru-RU"/>
        </w:rPr>
        <w:t xml:space="preserve"> покрытий</w:t>
      </w:r>
    </w:p>
    <w:p w14:paraId="57C2B12E" w14:textId="77777777" w:rsidR="001F2194" w:rsidRPr="00227274" w:rsidRDefault="001F2194" w:rsidP="001F2194">
      <w:pPr>
        <w:pStyle w:val="a3"/>
        <w:spacing w:after="0" w:line="240" w:lineRule="auto"/>
        <w:ind w:left="0" w:firstLine="567"/>
        <w:jc w:val="both"/>
        <w:rPr>
          <w:rFonts w:ascii="Times New Roman" w:hAnsi="Times New Roman" w:cs="Times New Roman"/>
          <w:sz w:val="28"/>
          <w:szCs w:val="28"/>
          <w:lang w:val="ru-RU"/>
        </w:rPr>
      </w:pPr>
      <w:r w:rsidRPr="00227274">
        <w:rPr>
          <w:rStyle w:val="ezkurwreuab5ozgtqnkl"/>
          <w:rFonts w:ascii="Times New Roman" w:hAnsi="Times New Roman" w:cs="Times New Roman"/>
          <w:sz w:val="28"/>
          <w:szCs w:val="28"/>
          <w:lang w:val="ru-RU"/>
        </w:rPr>
        <w:t>ПЭО</w:t>
      </w:r>
      <w:r w:rsidRPr="00227274">
        <w:rPr>
          <w:rFonts w:ascii="Times New Roman" w:hAnsi="Times New Roman" w:cs="Times New Roman"/>
          <w:sz w:val="28"/>
          <w:szCs w:val="28"/>
          <w:lang w:val="ru-RU"/>
        </w:rPr>
        <w:t xml:space="preserve"> покрытия </w:t>
      </w:r>
      <w:r w:rsidRPr="00227274">
        <w:rPr>
          <w:rStyle w:val="ezkurwreuab5ozgtqnkl"/>
          <w:rFonts w:ascii="Times New Roman" w:hAnsi="Times New Roman" w:cs="Times New Roman"/>
          <w:sz w:val="28"/>
          <w:szCs w:val="28"/>
          <w:lang w:val="ru-RU"/>
        </w:rPr>
        <w:t>обладают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многими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преимуществами,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включая</w:t>
      </w:r>
      <w:r w:rsidRPr="00227274">
        <w:rPr>
          <w:rFonts w:ascii="Times New Roman" w:hAnsi="Times New Roman" w:cs="Times New Roman"/>
          <w:sz w:val="28"/>
          <w:szCs w:val="28"/>
          <w:lang w:val="ru-RU"/>
        </w:rPr>
        <w:t xml:space="preserve"> высокую адгезию между покрытием и подложкой, высокая </w:t>
      </w:r>
      <w:r w:rsidRPr="00227274">
        <w:rPr>
          <w:rStyle w:val="ezkurwreuab5ozgtqnkl"/>
          <w:rFonts w:ascii="Times New Roman" w:hAnsi="Times New Roman" w:cs="Times New Roman"/>
          <w:sz w:val="28"/>
          <w:szCs w:val="28"/>
          <w:lang w:val="ru-RU"/>
        </w:rPr>
        <w:t>износостойкость 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коррозионная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 xml:space="preserve">стойкость, </w:t>
      </w:r>
      <w:r w:rsidRPr="00227274">
        <w:rPr>
          <w:rFonts w:ascii="Times New Roman" w:hAnsi="Times New Roman" w:cs="Times New Roman"/>
          <w:sz w:val="28"/>
          <w:szCs w:val="28"/>
          <w:lang w:val="ru-RU"/>
        </w:rPr>
        <w:t xml:space="preserve">улучшенные </w:t>
      </w:r>
      <w:r w:rsidRPr="00227274">
        <w:rPr>
          <w:rStyle w:val="ezkurwreuab5ozgtqnkl"/>
          <w:rFonts w:ascii="Times New Roman" w:hAnsi="Times New Roman" w:cs="Times New Roman"/>
          <w:sz w:val="28"/>
          <w:szCs w:val="28"/>
          <w:lang w:val="ru-RU"/>
        </w:rPr>
        <w:t>механические, диэлектрические,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термобарьерные</w:t>
      </w:r>
      <w:r w:rsidRPr="00227274">
        <w:rPr>
          <w:rStyle w:val="ezkurwreuab5ozgtqnkl"/>
          <w:rFonts w:ascii="Times New Roman" w:hAnsi="Times New Roman" w:cs="Times New Roman"/>
          <w:sz w:val="28"/>
          <w:szCs w:val="28"/>
          <w:lang w:val="kk-KZ"/>
        </w:rPr>
        <w:t>, фотокаталитические</w:t>
      </w:r>
      <w:r w:rsidRPr="00227274">
        <w:rPr>
          <w:rFonts w:ascii="Times New Roman" w:hAnsi="Times New Roman" w:cs="Times New Roman"/>
          <w:sz w:val="28"/>
          <w:szCs w:val="28"/>
          <w:lang w:val="ru-RU"/>
        </w:rPr>
        <w:t xml:space="preserve"> свойства и т.д. </w:t>
      </w:r>
    </w:p>
    <w:p w14:paraId="63141716" w14:textId="138D6810" w:rsidR="001F2194" w:rsidRPr="00227274" w:rsidRDefault="001F2194" w:rsidP="001F2194">
      <w:pPr>
        <w:pStyle w:val="a3"/>
        <w:spacing w:after="0" w:line="240" w:lineRule="auto"/>
        <w:ind w:left="0" w:firstLine="567"/>
        <w:jc w:val="both"/>
        <w:rPr>
          <w:rFonts w:ascii="Times New Roman" w:hAnsi="Times New Roman" w:cs="Times New Roman"/>
          <w:sz w:val="28"/>
          <w:szCs w:val="28"/>
          <w:lang w:val="ru-RU"/>
        </w:rPr>
      </w:pPr>
      <w:r w:rsidRPr="00227274">
        <w:rPr>
          <w:rStyle w:val="ezkurwreuab5ozgtqnkl"/>
          <w:rFonts w:ascii="Times New Roman" w:hAnsi="Times New Roman" w:cs="Times New Roman"/>
          <w:i/>
          <w:sz w:val="28"/>
          <w:szCs w:val="28"/>
          <w:lang w:val="ru-RU"/>
        </w:rPr>
        <w:t>Термостойкость:</w:t>
      </w:r>
      <w:r w:rsidRPr="00227274">
        <w:rPr>
          <w:rStyle w:val="ezkurwreuab5ozgtqnkl"/>
          <w:rFonts w:ascii="Times New Roman" w:hAnsi="Times New Roman" w:cs="Times New Roman"/>
          <w:sz w:val="28"/>
          <w:szCs w:val="28"/>
          <w:lang w:val="ru-RU"/>
        </w:rPr>
        <w:t xml:space="preserve"> ПЭО покрытия обладают слоистой структурой: пористый внешний слой и барьерный внутренний плотный слой</w:t>
      </w:r>
      <w:r w:rsidRPr="00325765">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{"citationID":"D7ofFg8w","properties":{"formattedCitation":"[69]","plainCitation":"[69]","noteIndex":0},"citationItems":[{"id":70,"uris":["http://zotero.org/users/17032635/items/2LSLZDUY"],"itemData":{"id":70,"type":"article-journal","container-title":"Surface and Coatings Technology","DOI":"10.1016/j.surfcoat.2006.09.005","ISSN":"02578972","issue":"21","journalAbbreviation":"Surface and Coatings Technology","language":"en","license":"https://www.elsevier.com/tdm/userlicense/1.0/","page":"8677-8682","source":"DOI.org (Crossref)","title":"Tailored aluminium oxide layers by bipolar current adjustment in the Plasma Electrolytic Oxidation (PEO) process","volume":"201","author":[{"family":"Jaspard-Mécuson","given":"F."},{"family":"Czerwiec","given":"T."},{"family":"Henrion","given":"G."},{"family":"Belmonte","given":"T."},{"family":"Dujardin","given":"L."},{"family":"Viola","given":"A."},{"family":"Beauvir","given":"J."}],"issued":{"date-parts":[["2007",8]]}}}],"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[69]</w:t>
      </w:r>
      <w:r>
        <w:rPr>
          <w:rStyle w:val="ezkurwreuab5ozgtqnkl"/>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 В некоторых исследованиях авторы наблюдают трехслойную структуру с наличием промежуточного слоя между внешним пористым и внутренним барьерным слоем</w:t>
      </w:r>
      <w:r w:rsidRPr="00454C7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{"citationID":"OxFOO0ME","properties":{"formattedCitation":"[78]","plainCitation":"[78]","noteIndex":0},"citationItems":[{"id":99,"uris":["http://zotero.org/users/17032635/items/2HJ5M3V8"],"itemData":{"id":99,"type":"article-journal","container-title":"Progress in Materials Science","DOI":"10.1016/j.pmatsci.2020.100735","ISSN":"00796425","journalAbbreviation":"Progress in Materials Science","language":"en","page":"100735","source":"DOI.org (Crossref)","title":"Recent progress in surface modification of metals coated by plasma electrolytic oxidation: Principle, structure, and performance","title-short":"Recent progress in surface modification of metals coated by plasma electrolytic oxidation","volume":"117","author":[{"family":"Kaseem","given":"Mosab"},{"family":"Fatimah","given":"Siti"},{"family":"Nashrah","given":"Nisa"},{"family":"Ko","given":"Young Gun"}],"issued":{"date-parts":[["2021",4]]}}}],"schema":"https://github.com/citation-style-language/schema/raw/master/csl-citation.json"}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[78]</w:t>
      </w:r>
      <w:r>
        <w:rPr>
          <w:rStyle w:val="ezkurwreuab5ozgtqnkl"/>
          <w:rFonts w:ascii="Times New Roman" w:hAnsi="Times New Roman" w:cs="Times New Roman"/>
          <w:sz w:val="28"/>
          <w:szCs w:val="28"/>
          <w:lang w:val="ru-RU"/>
        </w:rPr>
        <w:fldChar w:fldCharType="end"/>
      </w:r>
      <w:r w:rsidRPr="00325765">
        <w:rPr>
          <w:rStyle w:val="ezkurwreuab5ozgtqnkl"/>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 xml:space="preserve">Именно внутренний барьерный слой обеспечивает покрытию высокие механические, электрохимические и </w:t>
      </w:r>
      <w:r w:rsidRPr="00227274">
        <w:rPr>
          <w:rFonts w:ascii="Times New Roman" w:hAnsi="Times New Roman" w:cs="Times New Roman"/>
          <w:sz w:val="28"/>
          <w:szCs w:val="28"/>
          <w:lang w:val="ru-RU"/>
        </w:rPr>
        <w:t>теплоизоляционные характеристики</w:t>
      </w:r>
      <w:r>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{"citationID":"AGRzU4pA","properties":{"formattedCitation":"[138]","plainCitation":"[138]","noteIndex":0},"citationItems":[{"id":237,"uris":["http://zotero.org/users/17032635/items/MLBUKBQB"],"itemData":{"id":237,"type":"article-journal","container-title":"Surface Engineering","DOI":"10.1080/02670844.2022.2026665","ISSN":"0267-0844, 1743-2944","issue":"1","journalAbbreviation":"Surface Engineering","language":"en","page":"44-53","source":"DOI.org (Crossref)","title":"Effect of thermal conductivity on micro-arc oxidation coatings","volume":"38","author":[{"family":"Dai","given":"Weibing"},{"family":"Zhang","given":"Xiulu"},{"family":"Li","given":"Changyou"},{"family":"Yao","given":"Guo"}],"issued":{"date-parts":[["2022",1,2]]}}}],"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[138]</w:t>
      </w:r>
      <w:r>
        <w:rPr>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 Вместе с тем ПЭО покрытиям свойственны высокая пористость поверхности, которое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оказывает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важное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влияние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различные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свойства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характеристики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454C7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61026F">
        <w:rPr>
          <w:rStyle w:val="ezkurwreuab5ozgtqnkl"/>
          <w:rFonts w:ascii="Times New Roman" w:hAnsi="Times New Roman" w:cs="Times New Roman"/>
          <w:sz w:val="28"/>
          <w:szCs w:val="28"/>
          <w:lang w:val="ru-RU"/>
        </w:rPr>
        <w:instrText xml:space="preserve"> ADDIN ZOTERO_ITEM CSL_CITATION {"citationID":"WEysplzm","properties":{"formattedCitation":"[58]","plainCitation":"[58]","noteIndex":0},"citationItems":[{"id":"k8VKmMo6/PobHr8LK","uris":["http://zotero.org/users/local/FYixPRZC/items/EM3MPYFA"],"itemData":{"id":"7xilh55h/O0gjEppE","type":"chapter","container-title":"Surface Engineering of Light Alloys","ISBN":"978-1-84569-537-8","language":"en","license":"https://www.elsevier.com/tdm/userlicense/1.0/","note":"DOI: 10.1533/9781845699451.2.110","page":"110-154","publisher":"Elsevier","source":"DOI.org (Crossref)","title":"Plasma electrolytic oxidation treatment of aluminium and titanium alloys","URL":"https://linkinghub.elsevier.com/retrieve/pii/B9781845695378500051","author":[{"family":"Jiang","given":"B.L."},{"family":"Wang","given":"Y.M."}],"accessed":{"date-parts":[["2025",4,24]]},"issued":{"date-parts":[["2010"]]}}}],"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C9052E" w:rsidRPr="00C9052E">
        <w:rPr>
          <w:rFonts w:ascii="Times New Roman" w:hAnsi="Times New Roman" w:cs="Times New Roman"/>
          <w:sz w:val="28"/>
          <w:lang w:val="ru-RU"/>
        </w:rPr>
        <w:t>[58]</w:t>
      </w:r>
      <w:r>
        <w:rPr>
          <w:rStyle w:val="ezkurwreuab5ozgtqnkl"/>
          <w:rFonts w:ascii="Times New Roman" w:hAnsi="Times New Roman" w:cs="Times New Roman"/>
          <w:sz w:val="28"/>
          <w:szCs w:val="28"/>
          <w:lang w:val="ru-RU"/>
        </w:rPr>
        <w:fldChar w:fldCharType="end"/>
      </w:r>
      <w:r w:rsidRPr="00325765">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lang w:val="ru-RU"/>
        </w:rPr>
        <w:t xml:space="preserve"> Высокая пористость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может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привести</w:t>
      </w:r>
      <w:r w:rsidRPr="00227274">
        <w:rPr>
          <w:rFonts w:ascii="Times New Roman" w:hAnsi="Times New Roman" w:cs="Times New Roman"/>
          <w:sz w:val="28"/>
          <w:szCs w:val="28"/>
          <w:lang w:val="ru-RU"/>
        </w:rPr>
        <w:t xml:space="preserve"> к </w:t>
      </w:r>
      <w:r w:rsidRPr="00227274">
        <w:rPr>
          <w:rStyle w:val="ezkurwreuab5ozgtqnkl"/>
          <w:rFonts w:ascii="Times New Roman" w:hAnsi="Times New Roman" w:cs="Times New Roman"/>
          <w:sz w:val="28"/>
          <w:szCs w:val="28"/>
          <w:lang w:val="ru-RU"/>
        </w:rPr>
        <w:t>неблагоприятным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последствиям,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таким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как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снижение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твердости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приводящее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lastRenderedPageBreak/>
        <w:t>низкой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износостойкости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коррозионной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стойкости.</w:t>
      </w:r>
      <w:r w:rsidRPr="00227274">
        <w:rPr>
          <w:rFonts w:ascii="Times New Roman" w:hAnsi="Times New Roman" w:cs="Times New Roman"/>
          <w:sz w:val="28"/>
          <w:szCs w:val="28"/>
          <w:lang w:val="ru-RU"/>
        </w:rPr>
        <w:t xml:space="preserve"> Однако, по</w:t>
      </w:r>
      <w:r w:rsidRPr="00227274">
        <w:rPr>
          <w:rStyle w:val="ezkurwreuab5ozgtqnkl"/>
          <w:rFonts w:ascii="Times New Roman" w:hAnsi="Times New Roman" w:cs="Times New Roman"/>
          <w:sz w:val="28"/>
          <w:szCs w:val="28"/>
          <w:lang w:val="ru-RU"/>
        </w:rPr>
        <w:t>ристость обусловливает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низкую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теплопроводность</w:t>
      </w:r>
      <w:r w:rsidRPr="00227274">
        <w:rPr>
          <w:rFonts w:ascii="Times New Roman" w:hAnsi="Times New Roman" w:cs="Times New Roman"/>
          <w:i/>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Style w:val="ezkurwreuab5ozgtqnkl"/>
          <w:rFonts w:ascii="Times New Roman" w:hAnsi="Times New Roman" w:cs="Times New Roman"/>
          <w:sz w:val="28"/>
          <w:szCs w:val="28"/>
          <w:lang w:val="kk-KZ"/>
        </w:rPr>
        <w:t xml:space="preserve">, которая </w:t>
      </w:r>
      <w:r w:rsidRPr="00227274">
        <w:rPr>
          <w:rStyle w:val="ezkurwreuab5ozgtqnkl"/>
          <w:rFonts w:ascii="Times New Roman" w:hAnsi="Times New Roman" w:cs="Times New Roman"/>
          <w:sz w:val="28"/>
          <w:szCs w:val="28"/>
          <w:lang w:val="ru-RU"/>
        </w:rPr>
        <w:t>способствует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эффективной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функции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теплового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барьера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что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благоприятно</w:t>
      </w:r>
      <w:r w:rsidRPr="00227274">
        <w:rPr>
          <w:rFonts w:ascii="Times New Roman" w:hAnsi="Times New Roman" w:cs="Times New Roman"/>
          <w:sz w:val="28"/>
          <w:szCs w:val="28"/>
          <w:lang w:val="ru-RU"/>
        </w:rPr>
        <w:t xml:space="preserve"> сказывается </w:t>
      </w:r>
      <w:r w:rsidRPr="00227274">
        <w:rPr>
          <w:rStyle w:val="ezkurwreuab5ozgtqnkl"/>
          <w:rFonts w:ascii="Times New Roman" w:hAnsi="Times New Roman" w:cs="Times New Roman"/>
          <w:sz w:val="28"/>
          <w:szCs w:val="28"/>
          <w:lang w:val="ru-RU"/>
        </w:rPr>
        <w:t>на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тепловой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защите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 xml:space="preserve">подложек </w:t>
      </w:r>
      <w:r>
        <w:rPr>
          <w:rStyle w:val="ezkurwreuab5ozgtqnkl"/>
          <w:rFonts w:ascii="Times New Roman" w:hAnsi="Times New Roman" w:cs="Times New Roman"/>
          <w:sz w:val="28"/>
          <w:szCs w:val="28"/>
          <w:lang w:val="ru-RU"/>
        </w:rPr>
        <w:fldChar w:fldCharType="begin"/>
      </w:r>
      <w:r w:rsidR="0061026F">
        <w:rPr>
          <w:rStyle w:val="ezkurwreuab5ozgtqnkl"/>
          <w:rFonts w:ascii="Times New Roman" w:hAnsi="Times New Roman" w:cs="Times New Roman"/>
          <w:sz w:val="28"/>
          <w:szCs w:val="28"/>
          <w:lang w:val="ru-RU"/>
        </w:rPr>
        <w:instrText xml:space="preserve"> ADDIN ZOTERO_ITEM CSL_CITATION {"citationID":"kWptV8pA","properties":{"formattedCitation":"[58]","plainCitation":"[58]","noteIndex":0},"citationItems":[{"id":"k8VKmMo6/PobHr8LK","uris":["http://zotero.org/users/local/FYixPRZC/items/EM3MPYFA"],"itemData":{"id":"7xilh55h/O0gjEppE","type":"chapter","container-title":"Surface Engineering of Light Alloys","ISBN":"978-1-84569-537-8","language":"en","license":"https://www.elsevier.com/tdm/userlicense/1.0/","note":"DOI: 10.1533/9781845699451.2.110","page":"110-154","publisher":"Elsevier","source":"DOI.org (Crossref)","title":"Plasma electrolytic oxidation treatment of aluminium and titanium alloys","URL":"https://linkinghub.elsevier.com/retrieve/pii/B9781845695378500051","author":[{"family":"Jiang","given":"B.L."},{"family":"Wang","given":"Y.M."}],"accessed":{"date-parts":[["2025",4,24]]},"issued":{"date-parts":[["2010"]]}}}],"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C9052E" w:rsidRPr="00C9052E">
        <w:rPr>
          <w:rFonts w:ascii="Times New Roman" w:hAnsi="Times New Roman" w:cs="Times New Roman"/>
          <w:sz w:val="28"/>
          <w:lang w:val="ru-RU"/>
        </w:rPr>
        <w:t>[58]</w:t>
      </w:r>
      <w:r>
        <w:rPr>
          <w:rStyle w:val="ezkurwreuab5ozgtqnkl"/>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 Недавние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исследования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проведенные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авторами</w:t>
      </w:r>
      <w:r w:rsidRPr="00454C7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{"citationID":"8mpxEPIJ","properties":{"formattedCitation":"[139]","plainCitation":"[139]","noteIndex":0},"citationItems":[{"id":101,"uris":["http://zotero.org/users/17032635/items/FKKR9ZJ3"],"itemData":{"id":101,"type":"article-journal","container-title":"Surface and Coatings Technology","DOI":"10.1016/j.surfcoat.2004.11.045","ISSN":"02578972","issue":"2-3","journalAbbreviation":"Surface and Coatings Technology","language":"en","license":"https://www.elsevier.com/tdm/userlicense/1.0/","page":"177-183","source":"DOI.org (Crossref)","title":"The thermal conductivity of plasma electrolytic oxide coatings on aluminium and magnesium","volume":"199","author":[{"family":"Curran","given":"J.A."},{"family":"Clyne","given":"T.W."}],"issued":{"date-parts":[["2005",9]]}}}],"schema":"https://github.com/citation-style-language/schema/raw/master/csl-citation.json"}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[139]</w:t>
      </w:r>
      <w:r>
        <w:rPr>
          <w:rStyle w:val="ezkurwreuab5ozgtqnkl"/>
          <w:rFonts w:ascii="Times New Roman" w:hAnsi="Times New Roman" w:cs="Times New Roman"/>
          <w:sz w:val="28"/>
          <w:szCs w:val="28"/>
          <w:lang w:val="de-DE"/>
        </w:rPr>
        <w:fldChar w:fldCharType="end"/>
      </w:r>
      <w:r w:rsidRPr="00227274">
        <w:rPr>
          <w:rFonts w:ascii="Times New Roman" w:hAnsi="Times New Roman" w:cs="Times New Roman"/>
          <w:sz w:val="28"/>
          <w:szCs w:val="28"/>
          <w:lang w:val="ru-RU"/>
        </w:rPr>
        <w:t xml:space="preserve">, изучавшие </w:t>
      </w:r>
      <w:r w:rsidRPr="00227274">
        <w:rPr>
          <w:rStyle w:val="ezkurwreuab5ozgtqnkl"/>
          <w:rFonts w:ascii="Times New Roman" w:hAnsi="Times New Roman" w:cs="Times New Roman"/>
          <w:sz w:val="28"/>
          <w:szCs w:val="28"/>
          <w:lang w:val="ru-RU"/>
        </w:rPr>
        <w:t>теплофизические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свойства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 ПЭО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доказали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что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может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быть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достигнута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теплопроводность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1</w:t>
      </w:r>
      <w:r w:rsidRPr="00227274">
        <w:rPr>
          <w:rFonts w:ascii="Times New Roman" w:hAnsi="Times New Roman" w:cs="Times New Roman"/>
          <w:sz w:val="28"/>
          <w:szCs w:val="28"/>
          <w:lang w:val="ru-RU"/>
        </w:rPr>
        <w:t xml:space="preserve"> </w:t>
      </w:r>
      <w:r w:rsidRPr="00E33073">
        <w:rPr>
          <w:rStyle w:val="ezkurwreuab5ozgtqnkl"/>
          <w:rFonts w:ascii="Times New Roman" w:hAnsi="Times New Roman" w:cs="Times New Roman"/>
          <w:sz w:val="28"/>
          <w:szCs w:val="28"/>
          <w:lang w:val="ru-RU"/>
        </w:rPr>
        <w:t>Вт</w:t>
      </w:r>
      <w:r>
        <w:rPr>
          <w:rFonts w:ascii="Times New Roman" w:hAnsi="Times New Roman" w:cs="Times New Roman"/>
          <w:sz w:val="28"/>
          <w:szCs w:val="28"/>
          <w:lang w:val="ru-RU"/>
        </w:rPr>
        <w:t>·</w:t>
      </w:r>
      <w:r w:rsidRPr="00E33073">
        <w:rPr>
          <w:rStyle w:val="ezkurwreuab5ozgtqnkl"/>
          <w:rFonts w:ascii="Times New Roman" w:hAnsi="Times New Roman" w:cs="Times New Roman"/>
          <w:sz w:val="28"/>
          <w:szCs w:val="28"/>
          <w:lang w:val="ru-RU"/>
        </w:rPr>
        <w:t>м</w:t>
      </w:r>
      <w:r w:rsidRPr="00E33073">
        <w:rPr>
          <w:rStyle w:val="ezkurwreuab5ozgtqnkl"/>
          <w:rFonts w:ascii="Times New Roman" w:hAnsi="Times New Roman" w:cs="Times New Roman"/>
          <w:sz w:val="28"/>
          <w:szCs w:val="28"/>
          <w:vertAlign w:val="superscript"/>
          <w:lang w:val="ru-RU"/>
        </w:rPr>
        <w:t>–1</w:t>
      </w:r>
      <w:r w:rsidRPr="00E33073">
        <w:rPr>
          <w:rFonts w:ascii="Times New Roman" w:hAnsi="Times New Roman" w:cs="Times New Roman"/>
          <w:sz w:val="28"/>
          <w:szCs w:val="28"/>
          <w:lang w:val="ru-RU"/>
        </w:rPr>
        <w:t xml:space="preserve"> </w:t>
      </w:r>
      <w:r w:rsidRPr="00E33073">
        <w:rPr>
          <w:rStyle w:val="ezkurwreuab5ozgtqnkl"/>
          <w:rFonts w:ascii="Times New Roman" w:hAnsi="Times New Roman" w:cs="Times New Roman"/>
          <w:sz w:val="28"/>
          <w:szCs w:val="28"/>
          <w:lang w:val="ru-RU"/>
        </w:rPr>
        <w:t>К</w:t>
      </w:r>
      <w:r w:rsidRPr="00E33073">
        <w:rPr>
          <w:rStyle w:val="ezkurwreuab5ozgtqnkl"/>
          <w:rFonts w:ascii="Times New Roman" w:hAnsi="Times New Roman" w:cs="Times New Roman"/>
          <w:sz w:val="28"/>
          <w:szCs w:val="28"/>
          <w:vertAlign w:val="superscript"/>
          <w:lang w:val="ru-RU"/>
        </w:rPr>
        <w:t>-1</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что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открывает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путь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для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применения</w:t>
      </w:r>
      <w:r w:rsidRPr="00227274">
        <w:rPr>
          <w:rFonts w:ascii="Times New Roman" w:hAnsi="Times New Roman" w:cs="Times New Roman"/>
          <w:sz w:val="28"/>
          <w:szCs w:val="28"/>
          <w:lang w:val="ru-RU"/>
        </w:rPr>
        <w:t xml:space="preserve"> в качестве </w:t>
      </w:r>
      <w:r w:rsidRPr="00227274">
        <w:rPr>
          <w:rStyle w:val="ezkurwreuab5ozgtqnkl"/>
          <w:rFonts w:ascii="Times New Roman" w:hAnsi="Times New Roman" w:cs="Times New Roman"/>
          <w:sz w:val="28"/>
          <w:szCs w:val="28"/>
          <w:lang w:val="ru-RU"/>
        </w:rPr>
        <w:t>теплового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барьера для отраслей машиностроении и авиапромышленности.</w:t>
      </w:r>
    </w:p>
    <w:p w14:paraId="14C69DFB" w14:textId="58A675AA" w:rsidR="001F2194" w:rsidRPr="00227274" w:rsidRDefault="001F2194" w:rsidP="001F2194">
      <w:pPr>
        <w:pStyle w:val="a3"/>
        <w:spacing w:after="0" w:line="240" w:lineRule="auto"/>
        <w:ind w:left="0" w:firstLine="567"/>
        <w:jc w:val="both"/>
        <w:rPr>
          <w:rFonts w:ascii="Times New Roman" w:hAnsi="Times New Roman" w:cs="Times New Roman"/>
          <w:b/>
          <w:sz w:val="28"/>
          <w:szCs w:val="28"/>
          <w:lang w:val="ru-RU"/>
        </w:rPr>
      </w:pPr>
      <w:r w:rsidRPr="00227274">
        <w:rPr>
          <w:rFonts w:ascii="Times New Roman" w:hAnsi="Times New Roman" w:cs="Times New Roman"/>
          <w:i/>
          <w:sz w:val="28"/>
          <w:szCs w:val="28"/>
          <w:lang w:val="ru-RU"/>
        </w:rPr>
        <w:t>Твердость</w:t>
      </w:r>
      <w:r w:rsidRPr="00227274">
        <w:rPr>
          <w:rFonts w:ascii="Times New Roman" w:hAnsi="Times New Roman" w:cs="Times New Roman"/>
          <w:sz w:val="28"/>
          <w:szCs w:val="28"/>
          <w:lang w:val="ru-RU"/>
        </w:rPr>
        <w:t xml:space="preserve">: Уменьшение </w:t>
      </w:r>
      <w:r w:rsidRPr="00227274">
        <w:rPr>
          <w:rStyle w:val="ezkurwreuab5ozgtqnkl"/>
          <w:rFonts w:ascii="Times New Roman" w:hAnsi="Times New Roman" w:cs="Times New Roman"/>
          <w:sz w:val="28"/>
          <w:szCs w:val="28"/>
          <w:lang w:val="ru-RU"/>
        </w:rPr>
        <w:t>пористости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примерно</w:t>
      </w:r>
      <w:r w:rsidRPr="00227274">
        <w:rPr>
          <w:rFonts w:ascii="Times New Roman" w:hAnsi="Times New Roman" w:cs="Times New Roman"/>
          <w:sz w:val="28"/>
          <w:szCs w:val="28"/>
          <w:lang w:val="ru-RU"/>
        </w:rPr>
        <w:t xml:space="preserve"> на </w:t>
      </w:r>
      <w:r w:rsidRPr="00227274">
        <w:rPr>
          <w:rStyle w:val="ezkurwreuab5ozgtqnkl"/>
          <w:rFonts w:ascii="Times New Roman" w:hAnsi="Times New Roman" w:cs="Times New Roman"/>
          <w:sz w:val="28"/>
          <w:szCs w:val="28"/>
          <w:lang w:val="ru-RU"/>
        </w:rPr>
        <w:t>20 %</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приводит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снижению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твердости</w:t>
      </w:r>
      <w:r w:rsidRPr="00227274">
        <w:rPr>
          <w:rFonts w:ascii="Times New Roman" w:hAnsi="Times New Roman" w:cs="Times New Roman"/>
          <w:sz w:val="28"/>
          <w:szCs w:val="28"/>
          <w:lang w:val="ru-RU"/>
        </w:rPr>
        <w:t xml:space="preserve"> на </w:t>
      </w:r>
      <w:r w:rsidRPr="00227274">
        <w:rPr>
          <w:rStyle w:val="ezkurwreuab5ozgtqnkl"/>
          <w:rFonts w:ascii="Times New Roman" w:hAnsi="Times New Roman" w:cs="Times New Roman"/>
          <w:sz w:val="28"/>
          <w:szCs w:val="28"/>
          <w:lang w:val="ru-RU"/>
        </w:rPr>
        <w:t>60-70 %</w:t>
      </w:r>
      <w:r w:rsidRPr="00227274">
        <w:rPr>
          <w:rFonts w:ascii="Times New Roman" w:hAnsi="Times New Roman" w:cs="Times New Roman"/>
          <w:sz w:val="28"/>
          <w:szCs w:val="28"/>
          <w:lang w:val="ru-RU"/>
        </w:rPr>
        <w:t xml:space="preserve"> по сравнению </w:t>
      </w:r>
      <w:r w:rsidRPr="00227274">
        <w:rPr>
          <w:rStyle w:val="ezkurwreuab5ozgtqnkl"/>
          <w:rFonts w:ascii="Times New Roman" w:hAnsi="Times New Roman" w:cs="Times New Roman"/>
          <w:sz w:val="28"/>
          <w:szCs w:val="28"/>
          <w:lang w:val="ru-RU"/>
        </w:rPr>
        <w:t>с</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первоначальным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значением</w:t>
      </w:r>
      <w:r w:rsidRPr="00227274">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{"citationID":"jJbEkFTe","properties":{"formattedCitation":"[140]","plainCitation":"[140]","noteIndex":0},"citationItems":[{"id":102,"uris":["http://zotero.org/users/17032635/items/JPCN8ZGY"],"itemData":{"id":102,"type":"article-journal","container-title":"Acta Materialia","DOI":"10.1016/j.actamat.2005.12.029","ISSN":"13596454","issue":"7","journalAbbreviation":"Acta Materialia","language":"en","license":"https://www.elsevier.com/tdm/userlicense/1.0/","page":"1985-1993","source":"DOI.org (Crossref)","title":"Porosity in plasma electrolytic oxide coatings","volume":"54","author":[{"family":"Curran","given":"J.A."},{"family":"Clyne","given":"T.W."}],"issued":{"date-parts":[["2006",4]]}}}],"schema":"https://github.com/citation-style-language/schema/raw/master/csl-citation.json"}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[140]</w:t>
      </w:r>
      <w:r>
        <w:rPr>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С</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другой</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стороны,</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фазовый</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состав</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определяет</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максимальное</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значение</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твердости</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покрытий</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ПЭО</w:t>
      </w:r>
      <w:r>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на</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различных</w:t>
      </w:r>
      <w:r w:rsidRPr="00ED2314">
        <w:rPr>
          <w:rFonts w:ascii="Times New Roman" w:hAnsi="Times New Roman" w:cs="Times New Roman"/>
          <w:sz w:val="28"/>
          <w:szCs w:val="28"/>
          <w:lang w:val="ru-RU"/>
        </w:rPr>
        <w:t xml:space="preserve"> </w:t>
      </w:r>
      <w:r w:rsidRPr="00ED2314">
        <w:rPr>
          <w:rStyle w:val="ezkurwreuab5ozgtqnkl"/>
          <w:rFonts w:ascii="Times New Roman" w:hAnsi="Times New Roman" w:cs="Times New Roman"/>
          <w:sz w:val="28"/>
          <w:szCs w:val="28"/>
          <w:lang w:val="ru-RU"/>
        </w:rPr>
        <w:t>подложках.</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Например,</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максимальное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значение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твердости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сплавов</w:t>
      </w:r>
      <w:r w:rsidRPr="00227274">
        <w:rPr>
          <w:rFonts w:ascii="Times New Roman" w:hAnsi="Times New Roman" w:cs="Times New Roman"/>
          <w:sz w:val="28"/>
          <w:szCs w:val="28"/>
          <w:lang w:val="ru-RU"/>
        </w:rPr>
        <w:t xml:space="preserve"> с </w:t>
      </w:r>
      <w:r w:rsidRPr="00227274">
        <w:rPr>
          <w:rStyle w:val="ezkurwreuab5ozgtqnkl"/>
          <w:rFonts w:ascii="Times New Roman" w:hAnsi="Times New Roman" w:cs="Times New Roman"/>
          <w:sz w:val="28"/>
          <w:szCs w:val="28"/>
          <w:lang w:val="ru-RU"/>
        </w:rPr>
        <w:t>покрытием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на алюминий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соответствовало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1733-2243</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HV</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для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на </w:t>
      </w:r>
      <w:r w:rsidRPr="00227274">
        <w:rPr>
          <w:rStyle w:val="ezkurwreuab5ozgtqnkl"/>
          <w:rFonts w:ascii="Times New Roman" w:hAnsi="Times New Roman" w:cs="Times New Roman"/>
          <w:sz w:val="28"/>
          <w:szCs w:val="28"/>
          <w:lang w:val="ru-RU"/>
        </w:rPr>
        <w:t>основе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α</w:t>
      </w:r>
      <w:r w:rsidRPr="00227274">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rPr>
        <w:t>Al</w:t>
      </w:r>
      <w:r w:rsidRPr="00ED2314">
        <w:rPr>
          <w:rStyle w:val="ezkurwreuab5ozgtqnkl"/>
          <w:rFonts w:ascii="Times New Roman" w:hAnsi="Times New Roman" w:cs="Times New Roman"/>
          <w:sz w:val="28"/>
          <w:szCs w:val="28"/>
          <w:vertAlign w:val="subscript"/>
          <w:lang w:val="ru-RU"/>
        </w:rPr>
        <w:t>2</w:t>
      </w:r>
      <w:r w:rsidRPr="00227274">
        <w:rPr>
          <w:rStyle w:val="ezkurwreuab5ozgtqnkl"/>
          <w:rFonts w:ascii="Times New Roman" w:hAnsi="Times New Roman" w:cs="Times New Roman"/>
          <w:sz w:val="28"/>
          <w:szCs w:val="28"/>
        </w:rPr>
        <w:t>O</w:t>
      </w:r>
      <w:r w:rsidRPr="00ED2314">
        <w:rPr>
          <w:rStyle w:val="ezkurwreuab5ozgtqnkl"/>
          <w:rFonts w:ascii="Times New Roman" w:hAnsi="Times New Roman" w:cs="Times New Roman"/>
          <w:sz w:val="28"/>
          <w:szCs w:val="28"/>
          <w:vertAlign w:val="subscript"/>
          <w:lang w:val="ru-RU"/>
        </w:rPr>
        <w:t>3</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1020-1530</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HV</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для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на </w:t>
      </w:r>
      <w:r w:rsidRPr="00227274">
        <w:rPr>
          <w:rStyle w:val="ezkurwreuab5ozgtqnkl"/>
          <w:rFonts w:ascii="Times New Roman" w:hAnsi="Times New Roman" w:cs="Times New Roman"/>
          <w:sz w:val="28"/>
          <w:szCs w:val="28"/>
          <w:lang w:val="ru-RU"/>
        </w:rPr>
        <w:t>основе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γ</w:t>
      </w:r>
      <w:r w:rsidRPr="00227274">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rPr>
        <w:t>Al</w:t>
      </w:r>
      <w:r w:rsidRPr="00ED2314">
        <w:rPr>
          <w:rStyle w:val="ezkurwreuab5ozgtqnkl"/>
          <w:rFonts w:ascii="Times New Roman" w:hAnsi="Times New Roman" w:cs="Times New Roman"/>
          <w:sz w:val="28"/>
          <w:szCs w:val="28"/>
          <w:vertAlign w:val="subscript"/>
          <w:lang w:val="ru-RU"/>
        </w:rPr>
        <w:t>2</w:t>
      </w:r>
      <w:r w:rsidRPr="00227274">
        <w:rPr>
          <w:rStyle w:val="ezkurwreuab5ozgtqnkl"/>
          <w:rFonts w:ascii="Times New Roman" w:hAnsi="Times New Roman" w:cs="Times New Roman"/>
          <w:sz w:val="28"/>
          <w:szCs w:val="28"/>
        </w:rPr>
        <w:t>O</w:t>
      </w:r>
      <w:r w:rsidRPr="00ED2314">
        <w:rPr>
          <w:rStyle w:val="ezkurwreuab5ozgtqnkl"/>
          <w:rFonts w:ascii="Times New Roman" w:hAnsi="Times New Roman" w:cs="Times New Roman"/>
          <w:sz w:val="28"/>
          <w:szCs w:val="28"/>
          <w:vertAlign w:val="subscript"/>
          <w:lang w:val="ru-RU"/>
        </w:rPr>
        <w:t>3</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407-917</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HV</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для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на </w:t>
      </w:r>
      <w:r w:rsidRPr="00227274">
        <w:rPr>
          <w:rStyle w:val="ezkurwreuab5ozgtqnkl"/>
          <w:rFonts w:ascii="Times New Roman" w:hAnsi="Times New Roman" w:cs="Times New Roman"/>
          <w:sz w:val="28"/>
          <w:szCs w:val="28"/>
          <w:lang w:val="ru-RU"/>
        </w:rPr>
        <w:t>основе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муллита</w:t>
      </w:r>
      <w:r w:rsidRPr="00454C7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Pr>
          <w:rStyle w:val="ezkurwreuab5ozgtqnkl"/>
          <w:rFonts w:ascii="Times New Roman" w:hAnsi="Times New Roman" w:cs="Times New Roman"/>
          <w:sz w:val="28"/>
          <w:szCs w:val="28"/>
          <w:lang w:val="ru-RU"/>
        </w:rPr>
        <w:instrText xml:space="preserve"> ADDIN ZOTERO_ITEM CSL_CITATION {"citationID":"1BvfLT1I","properties":{"formattedCitation":"[64]","plainCitation":"[64]","noteIndex":0},"citationItems":[{"id":53,"uris":["http://zotero.org/users/17032635/items/WNNGZFEF"],"itemData":{"id":53,"type":"article-journal","container-title":"Surface and Coatings Technology","DOI":"10.1016/S0257-8972(99)00441-7","ISSN":"02578972","issue":"2-3","journalAbbreviation":"Surface and Coatings Technology","language":"en","license":"https://www.elsevier.com/tdm/userlicense/1.0/","page":"73-93","source":"DOI.org (Crossref)","title":"Plasma electrolysis for surface engineering","volume":"122","author":[{"family":"Yerokhin","given":"A.L."},{"family":"Nie","given":"X."},{"family":"Leyland","given":"A."},{"family":"Matthews","given":"A."},{"family":"Dowey","given":"S.J."}],"issued":{"date-parts":[["1999",12]]}}}],"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Pr="00A155BB">
        <w:rPr>
          <w:rFonts w:ascii="Times New Roman" w:hAnsi="Times New Roman" w:cs="Times New Roman"/>
          <w:sz w:val="28"/>
          <w:lang w:val="ru-RU"/>
        </w:rPr>
        <w:t>[64]</w:t>
      </w:r>
      <w:r>
        <w:rPr>
          <w:rStyle w:val="ezkurwreuab5ozgtqnkl"/>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Для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дальнейшего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повышения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твердости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было предпринято </w:t>
      </w:r>
      <w:r w:rsidRPr="00227274">
        <w:rPr>
          <w:rStyle w:val="ezkurwreuab5ozgtqnkl"/>
          <w:rFonts w:ascii="Times New Roman" w:hAnsi="Times New Roman" w:cs="Times New Roman"/>
          <w:sz w:val="28"/>
          <w:szCs w:val="28"/>
          <w:lang w:val="ru-RU"/>
        </w:rPr>
        <w:t>несколько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попыток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ввести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неорганические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слои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различные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типы</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добавок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включая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СеО</w:t>
      </w:r>
      <w:r w:rsidRPr="00A5542F">
        <w:rPr>
          <w:rStyle w:val="ezkurwreuab5ozgtqnkl"/>
          <w:rFonts w:ascii="Times New Roman" w:hAnsi="Times New Roman" w:cs="Times New Roman"/>
          <w:sz w:val="28"/>
          <w:szCs w:val="28"/>
          <w:vertAlign w:val="subscript"/>
          <w:lang w:val="ru-RU"/>
        </w:rPr>
        <w:t>2</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оксид</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графена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rPr>
        <w:t>GO</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TiO</w:t>
      </w:r>
      <w:r w:rsidRPr="00A5542F">
        <w:rPr>
          <w:rStyle w:val="ezkurwreuab5ozgtqnkl"/>
          <w:rFonts w:ascii="Times New Roman" w:hAnsi="Times New Roman" w:cs="Times New Roman"/>
          <w:sz w:val="28"/>
          <w:szCs w:val="28"/>
          <w:vertAlign w:val="subscript"/>
          <w:lang w:val="ru-RU"/>
        </w:rPr>
        <w:t>2</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Si</w:t>
      </w:r>
      <w:r w:rsidRPr="00A5542F">
        <w:rPr>
          <w:rStyle w:val="ezkurwreuab5ozgtqnkl"/>
          <w:rFonts w:ascii="Times New Roman" w:hAnsi="Times New Roman" w:cs="Times New Roman"/>
          <w:sz w:val="28"/>
          <w:szCs w:val="28"/>
          <w:vertAlign w:val="subscript"/>
          <w:lang w:val="ru-RU"/>
        </w:rPr>
        <w:t>3</w:t>
      </w:r>
      <w:r w:rsidRPr="00227274">
        <w:rPr>
          <w:rStyle w:val="ezkurwreuab5ozgtqnkl"/>
          <w:rFonts w:ascii="Times New Roman" w:hAnsi="Times New Roman" w:cs="Times New Roman"/>
          <w:sz w:val="28"/>
          <w:szCs w:val="28"/>
        </w:rPr>
        <w:t>N</w:t>
      </w:r>
      <w:r w:rsidRPr="00A5542F">
        <w:rPr>
          <w:rStyle w:val="ezkurwreuab5ozgtqnkl"/>
          <w:rFonts w:ascii="Times New Roman" w:hAnsi="Times New Roman" w:cs="Times New Roman"/>
          <w:sz w:val="28"/>
          <w:szCs w:val="28"/>
          <w:vertAlign w:val="subscript"/>
          <w:lang w:val="ru-RU"/>
        </w:rPr>
        <w:t>4</w:t>
      </w:r>
      <w:r w:rsidRPr="00227274">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ZWWecCkj","properties":{"formattedCitation":"[141\\uc0\\u8211{}143]","plainCitation":"[141–143]","noteIndex":0},"citationItems":[{"id":107,"uris":["http://zotero.org/users/17032635/items/2GPQKHWS"],"itemData":{"id":107,"type":"article-journal","container-title":"Progress in Organic Coatings","DOI":"10.1016/j.porgcoat.2018.11.008","ISSN":"03009440","journalAbbreviation":"Progress in Organic Coatings","language":"en","page":"70-79","source":"DOI.org (Crossref)","title":"Anti-corrosion behaviors of epoxy composite coatings enhanced via graphene oxide with different aspect ratios","volume":"127","author":[{"family":"Jiang","given":"Fengwei"},{"family":"Zhao","given":"Wenjie"},{"family":"Wu","given":"Yangmin"},{"family":"Dong","given":"Jianda"},{"family":"Zhou","given":"Kaihe"},{"family":"Lu","given":"Guangming"},{"family":"Pu","given":"Jibin"}],"issued":{"date-parts":[["2019",2]]}}},{"id":103,"uris":["http://zotero.org/users/17032635/items/6IXIUL8H"],"itemData":{"id":103,"type":"article-journal","container-title":"Applied Surface Science","DOI":"10.1016/j.apsusc.2020.148875","ISSN":"01694332","journalAbbreviation":"Applied Surface Science","language":"en","page":"148875","source":"DOI.org (Crossref)","title":"Formation of multi-functional TiO2 surfaces on AA2024 alloy using plasma electrolytic oxidation","volume":"544","author":[{"family":"Ignjatović","given":"S."},{"family":"Blawert","given":"C."},{"family":"Serdechnova","given":"M."},{"family":"Karpushenkov","given":"S."},{"family":"Damjanović","given":"M."},{"family":"Karlova","given":"P."},{"family":"Wieland","given":"D.C.F."},{"family":"Starykevich","given":"M."},{"family":"Stojanović","given":"S."},{"family":"Damjanović-Vasilić","given":"Lj."},{"family":"Zheludkevich","given":"M.L."}],"issued":{"date-parts":[["2021",4]]}}},{"id":108,"uris":["http://zotero.org/users/17032635/items/8PFRRAQY"],"itemData":{"id":108,"type":"article-journal","container-title":"Journal of Magnesium and Alloys","DOI":"10.1016/j.jma.2013.11.001","ISSN":"22139567","issue":"4","journalAbbreviation":"Journal of Magnesium and Alloys","language":"en","page":"267-274","source":"DOI.org (Crossref)","title":"Influence of incorporating Si3N4 particles into the oxide layer produced by plasma electrolytic oxidation on AM50 Mg alloy on coating morphology and corrosion properties","volume":"1","author":[{"family":"Lu","given":"Xiaopeng"},{"family":"Blawert","given":"Carsten"},{"family":"Scharnagl","given":"Nico"},{"family":"Kainer","given":"Karl Ulrich"}],"issued":{"date-parts":[["2013",12]]}}}],"schema":"https://github.com/citation-style-language/schema/raw/master/csl-citation.json"}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szCs w:val="24"/>
          <w:lang w:val="ru-RU"/>
        </w:rPr>
        <w:t>[141–143]</w:t>
      </w:r>
      <w:r>
        <w:rPr>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природе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введение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наночастиц</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ПЭО</w:t>
      </w:r>
      <w:r w:rsidRPr="00227274">
        <w:rPr>
          <w:rFonts w:ascii="Times New Roman" w:hAnsi="Times New Roman" w:cs="Times New Roman"/>
          <w:sz w:val="28"/>
          <w:szCs w:val="28"/>
          <w:lang w:val="ru-RU"/>
        </w:rPr>
        <w:t xml:space="preserve"> в </w:t>
      </w:r>
      <w:r w:rsidRPr="00227274">
        <w:rPr>
          <w:rStyle w:val="ezkurwreuab5ozgtqnkl"/>
          <w:rFonts w:ascii="Times New Roman" w:hAnsi="Times New Roman" w:cs="Times New Roman"/>
          <w:sz w:val="28"/>
          <w:szCs w:val="28"/>
          <w:lang w:val="ru-RU"/>
        </w:rPr>
        <w:t>основном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снижает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уровень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трещин</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пористости,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улучшает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содержание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оксидов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следовательно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повышает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их</w:t>
      </w:r>
      <w:r w:rsidRPr="0022727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механич</w:t>
      </w:r>
      <w:r w:rsidRPr="00227274">
        <w:rPr>
          <w:rStyle w:val="ezkurwreuab5ozgtqnkl"/>
          <w:rFonts w:ascii="Times New Roman" w:hAnsi="Times New Roman" w:cs="Times New Roman"/>
          <w:sz w:val="28"/>
          <w:szCs w:val="28"/>
          <w:lang w:val="ru-RU"/>
        </w:rPr>
        <w:t>еские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характеристики.</w:t>
      </w:r>
    </w:p>
    <w:p w14:paraId="22A76ABF" w14:textId="1407A0B5" w:rsidR="001F2194" w:rsidRPr="00227274" w:rsidRDefault="001F2194" w:rsidP="001F2194">
      <w:pPr>
        <w:pStyle w:val="a3"/>
        <w:spacing w:after="0" w:line="240" w:lineRule="auto"/>
        <w:ind w:left="0" w:firstLine="567"/>
        <w:jc w:val="both"/>
        <w:rPr>
          <w:rFonts w:ascii="Times New Roman" w:hAnsi="Times New Roman" w:cs="Times New Roman"/>
          <w:b/>
          <w:sz w:val="28"/>
          <w:szCs w:val="28"/>
          <w:lang w:val="ru-RU"/>
        </w:rPr>
      </w:pPr>
      <w:r w:rsidRPr="00227274">
        <w:rPr>
          <w:rFonts w:ascii="Times New Roman" w:hAnsi="Times New Roman" w:cs="Times New Roman"/>
          <w:i/>
          <w:sz w:val="28"/>
          <w:szCs w:val="28"/>
          <w:lang w:val="ru-RU"/>
        </w:rPr>
        <w:t xml:space="preserve">Износостойкость: </w:t>
      </w:r>
      <w:r w:rsidRPr="00227274">
        <w:rPr>
          <w:rStyle w:val="ezkurwreuab5ozgtqnkl"/>
          <w:rFonts w:ascii="Times New Roman" w:hAnsi="Times New Roman" w:cs="Times New Roman"/>
          <w:sz w:val="28"/>
          <w:szCs w:val="28"/>
          <w:lang w:val="ru-RU"/>
        </w:rPr>
        <w:t>Износостойкость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зависит,</w:t>
      </w:r>
      <w:r w:rsidRPr="00227274">
        <w:rPr>
          <w:rFonts w:ascii="Times New Roman" w:hAnsi="Times New Roman" w:cs="Times New Roman"/>
          <w:sz w:val="28"/>
          <w:szCs w:val="28"/>
          <w:lang w:val="ru-RU"/>
        </w:rPr>
        <w:t xml:space="preserve"> как и </w:t>
      </w:r>
      <w:r w:rsidRPr="00227274">
        <w:rPr>
          <w:rStyle w:val="ezkurwreuab5ozgtqnkl"/>
          <w:rFonts w:ascii="Times New Roman" w:hAnsi="Times New Roman" w:cs="Times New Roman"/>
          <w:sz w:val="28"/>
          <w:szCs w:val="28"/>
          <w:lang w:val="ru-RU"/>
        </w:rPr>
        <w:t>от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твердости и от прочности сцепления покрытий с подложкой при ПЭО, так и от характера основных фаз.</w:t>
      </w:r>
      <w:r w:rsidRPr="00227274">
        <w:rPr>
          <w:rFonts w:ascii="Times New Roman" w:hAnsi="Times New Roman" w:cs="Times New Roman"/>
          <w:sz w:val="28"/>
          <w:szCs w:val="28"/>
          <w:lang w:val="ru-RU"/>
        </w:rPr>
        <w:t xml:space="preserve"> Благодаря высокой износостойкости покрытий ПЭО позволяют заменять стальные и чугунные детали на более легкие сплавы. Снижение массы, достигаемое при такой замене, способствует повышению экономической эффективности за счет улучшения рабочих характеристик и сокращения расхода топлива в автомобильной и авиационной промышленности</w:t>
      </w:r>
      <w:r>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{"citationID":"qFNjw0t9","properties":{"formattedCitation":"[144]","plainCitation":"[144]","noteIndex":0},"citationItems":[{"id":213,"uris":["http://zotero.org/users/17032635/items/R4YS95AQ"],"itemData":{"id":213,"type":"article-journal","abstract":"Currently, modern manufacturing industries impose special requirements on structural materials such as aluminum, titanium, and their alloys. Various methods are used to improve the physicomechanical and corrosion properties of these materials. One of the promising ways to modify the surface in order to give it multifunctional properties is the treatment of micro-arc oxidation. A distinctive feature of the process is the formation of the oxide coatings on valve metals because of exposure to micro-arc discharges. At the same time, coatings with unique properties are formed. However, the effect of the micro-arc oxidation process on the properties of the base material has been little studied. The purpose of this work is to study the effect of the micro-arc process, implemented in pulsed mode, on the properties of oxide layers, and the base material. Modification of the alloy surface was carried out in the anode mode, with small values of the duration of the anode current pulse. An alkaline electrolyte solution was used as the electrolyte. Studies of the microhardness of the oxide layer, as well as the metal layer from the interface – oxide layer /metal deep into the metal, have shown that micro-arc discharges affect not only the properties of the oxide layer but also structural changes in the thickness of the metal. It is shown that the formed oxide coating is characterized by high microhardness. The oxide coatings obtained at the duration of the anode current pulse of 100 µs – 200 µs are wear-resistant, the coatings do not collapse, and do not wear to the ground under the accepted test conditions.","container-title":"Kompleksnoe Ispolʹzovanie Mineralʹnogo syrʹâ/Complex Use of Mineral Resources/Mineraldik Shikisattardy Keshendi Paidalanu","DOI":"10.31643/2023/6445.16","ISSN":"22245243, 26166445","issue":"2","journalAbbreviation":"KIMS","page":"39-46","source":"DOI.org (Crossref)","title":"Effect of microarc oxidation on the properties of aluminum alloy samples","volume":"325","author":[{"family":"Ramazanova","given":"Zh.M."},{"family":"Zamalitdinova","given":"M.G."},{"family":"Baidauletova","given":"M.Zh."},{"family":"Kovalenko","given":"M.V."}],"issued":{"date-parts":[["2023",6,15]]}}}],"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[144]</w:t>
      </w:r>
      <w:r>
        <w:rPr>
          <w:rFonts w:ascii="Times New Roman" w:hAnsi="Times New Roman" w:cs="Times New Roman"/>
          <w:sz w:val="28"/>
          <w:szCs w:val="28"/>
          <w:lang w:val="ru-RU"/>
        </w:rPr>
        <w:fldChar w:fldCharType="end"/>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Трибологические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исследования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показывают</w:t>
      </w:r>
      <w:r w:rsidRPr="00227274">
        <w:rPr>
          <w:rFonts w:ascii="Times New Roman" w:hAnsi="Times New Roman" w:cs="Times New Roman"/>
          <w:sz w:val="28"/>
          <w:szCs w:val="28"/>
          <w:lang w:val="ru-RU"/>
        </w:rPr>
        <w:t xml:space="preserve">, что </w:t>
      </w:r>
      <w:r w:rsidRPr="00227274">
        <w:rPr>
          <w:rStyle w:val="ezkurwreuab5ozgtqnkl"/>
          <w:rFonts w:ascii="Times New Roman" w:hAnsi="Times New Roman" w:cs="Times New Roman"/>
          <w:sz w:val="28"/>
          <w:szCs w:val="28"/>
          <w:lang w:val="ru-RU"/>
        </w:rPr>
        <w:t>покрытия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состоящие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из</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α</w:t>
      </w:r>
      <w:r w:rsidRPr="00227274">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rPr>
        <w:t>Al</w:t>
      </w:r>
      <w:r w:rsidRPr="00FD4105">
        <w:rPr>
          <w:rStyle w:val="ezkurwreuab5ozgtqnkl"/>
          <w:rFonts w:ascii="Times New Roman" w:hAnsi="Times New Roman" w:cs="Times New Roman"/>
          <w:sz w:val="28"/>
          <w:szCs w:val="28"/>
          <w:vertAlign w:val="subscript"/>
          <w:lang w:val="ru-RU"/>
        </w:rPr>
        <w:t>2</w:t>
      </w:r>
      <w:r w:rsidRPr="00227274">
        <w:rPr>
          <w:rStyle w:val="ezkurwreuab5ozgtqnkl"/>
          <w:rFonts w:ascii="Times New Roman" w:hAnsi="Times New Roman" w:cs="Times New Roman"/>
          <w:sz w:val="28"/>
          <w:szCs w:val="28"/>
        </w:rPr>
        <w:t>O</w:t>
      </w:r>
      <w:r w:rsidRPr="00FD4105">
        <w:rPr>
          <w:rStyle w:val="ezkurwreuab5ozgtqnkl"/>
          <w:rFonts w:ascii="Times New Roman" w:hAnsi="Times New Roman" w:cs="Times New Roman"/>
          <w:sz w:val="28"/>
          <w:szCs w:val="28"/>
          <w:vertAlign w:val="subscript"/>
          <w:lang w:val="ru-RU"/>
        </w:rPr>
        <w:t>3</w:t>
      </w:r>
      <w:r w:rsidRPr="00227274">
        <w:rPr>
          <w:rFonts w:ascii="Times New Roman" w:hAnsi="Times New Roman" w:cs="Times New Roman"/>
          <w:sz w:val="28"/>
          <w:szCs w:val="28"/>
          <w:lang w:val="ru-RU"/>
        </w:rPr>
        <w:t xml:space="preserve">, обладают более </w:t>
      </w:r>
      <w:r w:rsidRPr="00227274">
        <w:rPr>
          <w:rStyle w:val="ezkurwreuab5ozgtqnkl"/>
          <w:rFonts w:ascii="Times New Roman" w:hAnsi="Times New Roman" w:cs="Times New Roman"/>
          <w:sz w:val="28"/>
          <w:szCs w:val="28"/>
          <w:lang w:val="ru-RU"/>
        </w:rPr>
        <w:t>высокой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износостойкостью</w:t>
      </w:r>
      <w:r w:rsidRPr="000F404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{"citationID":"8jYlmNg5","properties":{"formattedCitation":"[145]","plainCitation":"[145]","noteIndex":0},"citationItems":[{"id":112,"uris":["http://zotero.org/users/17032635/items/MLIYJ33V"],"itemData":{"id":112,"type":"article-journal","container-title":"Surface and Coatings Technology","DOI":"10.1016/S0257-8972(01)01671-1","ISSN":"02578972","issue":"1","journalAbbreviation":"Surface and Coatings Technology","language":"en","license":"https://www.elsevier.com/tdm/userlicense/1.0/","page":"1-7","source":"DOI.org (Crossref)","title":"Structure and antiwear behavior of micro-arc oxidized coatings on aluminum alloy","volume":"154","author":[{"family":"Tian","given":"Jun"},{"family":"Luo","given":"Zhuangzi"},{"family":"Qi","given":"Shangkui"},{"family":"Sun","given":"Xiaojun"}],"issued":{"date-parts":[["2002",5]]}}}],"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[145]</w:t>
      </w:r>
      <w:r>
        <w:rPr>
          <w:rStyle w:val="ezkurwreuab5ozgtqnkl"/>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 В работе</w:t>
      </w:r>
      <w:r w:rsidRPr="000F404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5D60D7">
        <w:rPr>
          <w:rStyle w:val="ezkurwreuab5ozgtqnkl"/>
          <w:rFonts w:ascii="Times New Roman" w:hAnsi="Times New Roman" w:cs="Times New Roman"/>
          <w:sz w:val="28"/>
          <w:szCs w:val="28"/>
          <w:lang w:val="ru-RU"/>
        </w:rPr>
        <w:instrText xml:space="preserve"> ADDIN ZOTERO_ITEM CSL_CITATION {"citationID":"3xLjiaUz","properties":{"formattedCitation":"[83]","plainCitation":"[83]","noteIndex":0},"citationItems":[{"id":113,"uris":["http://zotero.org/users/17032635/items/QXJLA35B"],"itemData":{"id":113,"type":"article-journal","container-title":"Surface and Coatings Technology","DOI":"10.1016/j.surfcoat.2021.126885","ISSN":"02578972","journalAbbreviation":"Surface and Coatings Technology","language":"en","page":"126885","source":"DOI.org (Crossref)","title":"Wear and corrosion resistant coatings prepared on LY12 aluminum alloy by plasma electrolytic oxidation","volume":"409","author":[{"family":"Yang","given":"Chao"},{"family":"Zhu","given":"Jiayu"},{"family":"Cui","given":"Suihan"},{"family":"Chen","given":"Pinghu"},{"family":"Wu","given":"Zhongcan"},{"family":"Ma","given":"Zhengyong"},{"family":"Fu","given":"Ricky K.Y."},{"family":"Tian","given":"Xiubo"},{"family":"Chu","given":"Paul K."},{"family":"Wu","given":"Zhongzhen"}],"issued":{"date-parts":[["2021",3]]}}}],"schema":"https://github.com/citation-style-language/schema/raw/master/csl-citation.json"}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5D60D7" w:rsidRPr="005D60D7">
        <w:rPr>
          <w:rFonts w:ascii="Times New Roman" w:hAnsi="Times New Roman" w:cs="Times New Roman"/>
          <w:sz w:val="28"/>
          <w:lang w:val="ru-RU"/>
        </w:rPr>
        <w:t>[83]</w:t>
      </w:r>
      <w:r>
        <w:rPr>
          <w:rStyle w:val="ezkurwreuab5ozgtqnkl"/>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 xml:space="preserve"> образование фазы</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rPr>
        <w:t>Zn</w:t>
      </w:r>
      <w:r w:rsidRPr="00FD4105">
        <w:rPr>
          <w:rStyle w:val="ezkurwreuab5ozgtqnkl"/>
          <w:rFonts w:ascii="Times New Roman" w:hAnsi="Times New Roman" w:cs="Times New Roman"/>
          <w:sz w:val="28"/>
          <w:szCs w:val="28"/>
          <w:vertAlign w:val="subscript"/>
          <w:lang w:val="ru-RU"/>
        </w:rPr>
        <w:t>3</w:t>
      </w:r>
      <w:r w:rsidRPr="00227274">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rPr>
        <w:t>PO</w:t>
      </w:r>
      <w:r w:rsidRPr="00FD4105">
        <w:rPr>
          <w:rStyle w:val="ezkurwreuab5ozgtqnkl"/>
          <w:rFonts w:ascii="Times New Roman" w:hAnsi="Times New Roman" w:cs="Times New Roman"/>
          <w:sz w:val="28"/>
          <w:szCs w:val="28"/>
          <w:vertAlign w:val="subscript"/>
          <w:lang w:val="ru-RU"/>
        </w:rPr>
        <w:t>4</w:t>
      </w:r>
      <w:r w:rsidRPr="00227274">
        <w:rPr>
          <w:rStyle w:val="ezkurwreuab5ozgtqnkl"/>
          <w:rFonts w:ascii="Times New Roman" w:hAnsi="Times New Roman" w:cs="Times New Roman"/>
          <w:sz w:val="28"/>
          <w:szCs w:val="28"/>
          <w:lang w:val="ru-RU"/>
        </w:rPr>
        <w:t>)</w:t>
      </w:r>
      <w:r w:rsidRPr="00FD4105">
        <w:rPr>
          <w:rStyle w:val="ezkurwreuab5ozgtqnkl"/>
          <w:rFonts w:ascii="Times New Roman" w:hAnsi="Times New Roman" w:cs="Times New Roman"/>
          <w:sz w:val="28"/>
          <w:szCs w:val="28"/>
          <w:vertAlign w:val="subscript"/>
          <w:lang w:val="ru-RU"/>
        </w:rPr>
        <w:t>2</w:t>
      </w:r>
      <w:r w:rsidRPr="00227274">
        <w:rPr>
          <w:rStyle w:val="ezkurwreuab5ozgtqnkl"/>
          <w:rFonts w:ascii="Times New Roman" w:hAnsi="Times New Roman" w:cs="Times New Roman"/>
          <w:sz w:val="28"/>
          <w:szCs w:val="28"/>
          <w:lang w:val="ru-RU"/>
        </w:rPr>
        <w:t xml:space="preserve"> наряду с кристаллической </w:t>
      </w:r>
      <w:r w:rsidRPr="00227274">
        <w:rPr>
          <w:rStyle w:val="ezkurwreuab5ozgtqnkl"/>
          <w:rFonts w:ascii="Times New Roman" w:hAnsi="Times New Roman" w:cs="Times New Roman"/>
          <w:sz w:val="28"/>
          <w:szCs w:val="28"/>
          <w:lang w:val="kk-KZ"/>
        </w:rPr>
        <w:t xml:space="preserve">фазой </w:t>
      </w:r>
      <w:r w:rsidRPr="00227274">
        <w:rPr>
          <w:rStyle w:val="ezkurwreuab5ozgtqnkl"/>
          <w:rFonts w:ascii="Times New Roman" w:hAnsi="Times New Roman" w:cs="Times New Roman"/>
          <w:sz w:val="28"/>
          <w:szCs w:val="28"/>
          <w:lang w:val="ru-RU"/>
        </w:rPr>
        <w:t>оксида алюминия на алюминиевой подложке способствовала увеличению твердости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поверхности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400</w:t>
      </w:r>
      <w:r>
        <w:rPr>
          <w:rFonts w:ascii="Times New Roman" w:hAnsi="Times New Roman" w:cs="Times New Roman"/>
          <w:sz w:val="28"/>
          <w:szCs w:val="28"/>
          <w:lang w:val="ru-RU"/>
        </w:rPr>
        <w:t> </w:t>
      </w:r>
      <w:r w:rsidRPr="00227274">
        <w:rPr>
          <w:rStyle w:val="ezkurwreuab5ozgtqnkl"/>
          <w:rFonts w:ascii="Times New Roman" w:hAnsi="Times New Roman" w:cs="Times New Roman"/>
          <w:sz w:val="28"/>
          <w:szCs w:val="28"/>
        </w:rPr>
        <w:t>HV</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711.8</w:t>
      </w:r>
      <w:r>
        <w:rPr>
          <w:rFonts w:ascii="Times New Roman" w:hAnsi="Times New Roman" w:cs="Times New Roman"/>
          <w:sz w:val="28"/>
          <w:szCs w:val="28"/>
          <w:lang w:val="ru-RU"/>
        </w:rPr>
        <w:t> </w:t>
      </w:r>
      <w:r w:rsidRPr="00227274">
        <w:rPr>
          <w:rStyle w:val="ezkurwreuab5ozgtqnkl"/>
          <w:rFonts w:ascii="Times New Roman" w:hAnsi="Times New Roman" w:cs="Times New Roman"/>
          <w:sz w:val="28"/>
          <w:szCs w:val="28"/>
        </w:rPr>
        <w:t>HV</w:t>
      </w:r>
      <w:r w:rsidRPr="00227274">
        <w:rPr>
          <w:rStyle w:val="ezkurwreuab5ozgtqnkl"/>
          <w:rFonts w:ascii="Times New Roman" w:hAnsi="Times New Roman" w:cs="Times New Roman"/>
          <w:sz w:val="28"/>
          <w:szCs w:val="28"/>
          <w:lang w:val="ru-RU"/>
        </w:rPr>
        <w:t xml:space="preserve"> и привело 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сни</w:t>
      </w:r>
      <w:r w:rsidRPr="00227274">
        <w:rPr>
          <w:rStyle w:val="ezkurwreuab5ozgtqnkl"/>
          <w:rFonts w:ascii="Times New Roman" w:hAnsi="Times New Roman" w:cs="Times New Roman"/>
          <w:sz w:val="28"/>
          <w:szCs w:val="28"/>
          <w:lang w:val="kk-KZ"/>
        </w:rPr>
        <w:t>жению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скорости износа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 8</w:t>
      </w:r>
      <w:r w:rsidRPr="00EF7DF7">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lang w:val="ru-RU"/>
        </w:rPr>
        <w:t>5</w:t>
      </w:r>
      <w:r>
        <w:rPr>
          <w:rFonts w:ascii="Times New Roman" w:hAnsi="Times New Roman" w:cs="Times New Roman"/>
          <w:sz w:val="28"/>
          <w:szCs w:val="28"/>
          <w:lang w:val="ru-RU"/>
        </w:rPr>
        <w:t>×</w:t>
      </w:r>
      <w:r w:rsidRPr="00227274">
        <w:rPr>
          <w:rStyle w:val="ezkurwreuab5ozgtqnkl"/>
          <w:rFonts w:ascii="Times New Roman" w:hAnsi="Times New Roman" w:cs="Times New Roman"/>
          <w:sz w:val="28"/>
          <w:szCs w:val="28"/>
          <w:lang w:val="ru-RU"/>
        </w:rPr>
        <w:t>10</w:t>
      </w:r>
      <w:r w:rsidRPr="00227274">
        <w:rPr>
          <w:rFonts w:ascii="Times New Roman" w:eastAsia="Calibri" w:hAnsi="Times New Roman" w:cs="Times New Roman"/>
          <w:sz w:val="28"/>
          <w:szCs w:val="28"/>
          <w:vertAlign w:val="superscript"/>
          <w:lang w:val="ru-RU"/>
        </w:rPr>
        <w:t>-</w:t>
      </w:r>
      <w:r w:rsidRPr="00227274">
        <w:rPr>
          <w:rStyle w:val="ezkurwreuab5ozgtqnkl"/>
          <w:rFonts w:ascii="Times New Roman" w:hAnsi="Times New Roman" w:cs="Times New Roman"/>
          <w:sz w:val="28"/>
          <w:szCs w:val="28"/>
          <w:vertAlign w:val="superscript"/>
          <w:lang w:val="ru-RU"/>
        </w:rPr>
        <w:t>4</w:t>
      </w:r>
      <w:r>
        <w:rPr>
          <w:rFonts w:ascii="Times New Roman" w:hAnsi="Times New Roman" w:cs="Times New Roman"/>
          <w:sz w:val="28"/>
          <w:szCs w:val="28"/>
          <w:lang w:val="ru-RU"/>
        </w:rPr>
        <w:t> </w:t>
      </w:r>
      <w:r w:rsidRPr="00227274">
        <w:rPr>
          <w:rStyle w:val="ezkurwreuab5ozgtqnkl"/>
          <w:rFonts w:ascii="Times New Roman" w:hAnsi="Times New Roman" w:cs="Times New Roman"/>
          <w:sz w:val="28"/>
          <w:szCs w:val="28"/>
          <w:lang w:val="ru-RU"/>
        </w:rPr>
        <w:t>мм</w:t>
      </w:r>
      <w:r w:rsidRPr="00227274">
        <w:rPr>
          <w:rStyle w:val="ezkurwreuab5ozgtqnkl"/>
          <w:rFonts w:ascii="Times New Roman" w:hAnsi="Times New Roman" w:cs="Times New Roman"/>
          <w:sz w:val="28"/>
          <w:szCs w:val="28"/>
          <w:vertAlign w:val="superscript"/>
          <w:lang w:val="ru-RU"/>
        </w:rPr>
        <w:t>3</w:t>
      </w:r>
      <w:r w:rsidRPr="00227274">
        <w:rPr>
          <w:rFonts w:ascii="Cambria Math" w:hAnsi="Cambria Math" w:cs="Cambria Math"/>
          <w:sz w:val="28"/>
          <w:szCs w:val="28"/>
          <w:lang w:val="ru-RU"/>
        </w:rPr>
        <w:t>⋅</w:t>
      </w:r>
      <w:r w:rsidRPr="00227274">
        <w:rPr>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Н</w:t>
      </w:r>
      <w:r w:rsidRPr="00227274">
        <w:rPr>
          <w:rFonts w:ascii="Cambria Math" w:hAnsi="Cambria Math" w:cs="Cambria Math"/>
          <w:sz w:val="28"/>
          <w:szCs w:val="28"/>
          <w:lang w:val="ru-RU"/>
        </w:rPr>
        <w:t>⋅</w:t>
      </w:r>
      <w:r>
        <w:rPr>
          <w:rStyle w:val="ezkurwreuab5ozgtqnkl"/>
          <w:rFonts w:ascii="Times New Roman" w:hAnsi="Times New Roman" w:cs="Times New Roman"/>
          <w:sz w:val="28"/>
          <w:szCs w:val="28"/>
          <w:lang w:val="ru-RU"/>
        </w:rPr>
        <w:t>м</w:t>
      </w:r>
      <w:r w:rsidRPr="00227274">
        <w:rPr>
          <w:rFonts w:ascii="Times New Roman" w:hAnsi="Times New Roman" w:cs="Times New Roman"/>
          <w:sz w:val="28"/>
          <w:szCs w:val="28"/>
          <w:lang w:val="ru-RU"/>
        </w:rPr>
        <w:t>)</w:t>
      </w:r>
      <w:r w:rsidRPr="00227274">
        <w:rPr>
          <w:rFonts w:ascii="Times New Roman" w:eastAsia="Calibri" w:hAnsi="Times New Roman" w:cs="Times New Roman"/>
          <w:sz w:val="28"/>
          <w:szCs w:val="28"/>
          <w:vertAlign w:val="superscript"/>
          <w:lang w:val="ru-RU"/>
        </w:rPr>
        <w:t>-</w:t>
      </w:r>
      <w:r w:rsidRPr="00227274">
        <w:rPr>
          <w:rStyle w:val="ezkurwreuab5ozgtqnkl"/>
          <w:rFonts w:ascii="Times New Roman" w:hAnsi="Times New Roman" w:cs="Times New Roman"/>
          <w:sz w:val="28"/>
          <w:szCs w:val="28"/>
          <w:vertAlign w:val="superscript"/>
          <w:lang w:val="ru-RU"/>
        </w:rPr>
        <w:t>1</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2</w:t>
      </w:r>
      <w:r w:rsidRPr="00EF7DF7">
        <w:rPr>
          <w:rStyle w:val="ezkurwreuab5ozgtqnkl"/>
          <w:rFonts w:ascii="Times New Roman" w:hAnsi="Times New Roman" w:cs="Times New Roman"/>
          <w:sz w:val="28"/>
          <w:szCs w:val="28"/>
          <w:lang w:val="ru-RU"/>
        </w:rPr>
        <w:t>.</w:t>
      </w:r>
      <w:r w:rsidRPr="00227274">
        <w:rPr>
          <w:rStyle w:val="ezkurwreuab5ozgtqnkl"/>
          <w:rFonts w:ascii="Times New Roman" w:hAnsi="Times New Roman" w:cs="Times New Roman"/>
          <w:sz w:val="28"/>
          <w:szCs w:val="28"/>
          <w:lang w:val="ru-RU"/>
        </w:rPr>
        <w:t>0</w:t>
      </w:r>
      <w:r w:rsidRPr="00227274">
        <w:rPr>
          <w:rFonts w:ascii="Times New Roman" w:hAnsi="Times New Roman" w:cs="Times New Roman"/>
          <w:sz w:val="28"/>
          <w:szCs w:val="28"/>
          <w:lang w:val="ru-RU"/>
        </w:rPr>
        <w:t>×</w:t>
      </w:r>
      <w:r w:rsidRPr="00227274">
        <w:rPr>
          <w:rStyle w:val="ezkurwreuab5ozgtqnkl"/>
          <w:rFonts w:ascii="Times New Roman" w:hAnsi="Times New Roman" w:cs="Times New Roman"/>
          <w:sz w:val="28"/>
          <w:szCs w:val="28"/>
          <w:lang w:val="ru-RU"/>
        </w:rPr>
        <w:t>10</w:t>
      </w:r>
      <w:r w:rsidRPr="00227274">
        <w:rPr>
          <w:rFonts w:ascii="Times New Roman" w:eastAsia="Calibri" w:hAnsi="Times New Roman" w:cs="Times New Roman"/>
          <w:sz w:val="28"/>
          <w:szCs w:val="28"/>
          <w:vertAlign w:val="superscript"/>
          <w:lang w:val="ru-RU"/>
        </w:rPr>
        <w:t>-</w:t>
      </w:r>
      <w:r w:rsidRPr="00227274">
        <w:rPr>
          <w:rStyle w:val="ezkurwreuab5ozgtqnkl"/>
          <w:rFonts w:ascii="Times New Roman" w:hAnsi="Times New Roman" w:cs="Times New Roman"/>
          <w:sz w:val="28"/>
          <w:szCs w:val="28"/>
          <w:vertAlign w:val="superscript"/>
          <w:lang w:val="ru-RU"/>
        </w:rPr>
        <w:t>5</w:t>
      </w:r>
      <w:r>
        <w:rPr>
          <w:rFonts w:ascii="Times New Roman" w:hAnsi="Times New Roman" w:cs="Times New Roman"/>
          <w:sz w:val="28"/>
          <w:szCs w:val="28"/>
          <w:lang w:val="ru-RU"/>
        </w:rPr>
        <w:t> </w:t>
      </w:r>
      <w:r w:rsidRPr="00227274">
        <w:rPr>
          <w:rStyle w:val="ezkurwreuab5ozgtqnkl"/>
          <w:rFonts w:ascii="Times New Roman" w:hAnsi="Times New Roman" w:cs="Times New Roman"/>
          <w:sz w:val="28"/>
          <w:szCs w:val="28"/>
          <w:lang w:val="ru-RU"/>
        </w:rPr>
        <w:t>мм</w:t>
      </w:r>
      <w:r w:rsidRPr="00227274">
        <w:rPr>
          <w:rStyle w:val="ezkurwreuab5ozgtqnkl"/>
          <w:rFonts w:ascii="Times New Roman" w:hAnsi="Times New Roman" w:cs="Times New Roman"/>
          <w:sz w:val="28"/>
          <w:szCs w:val="28"/>
          <w:vertAlign w:val="superscript"/>
          <w:lang w:val="ru-RU"/>
        </w:rPr>
        <w:t>3</w:t>
      </w:r>
      <w:r w:rsidRPr="00227274">
        <w:rPr>
          <w:rFonts w:ascii="Cambria Math" w:hAnsi="Cambria Math" w:cs="Cambria Math"/>
          <w:sz w:val="28"/>
          <w:szCs w:val="28"/>
          <w:lang w:val="ru-RU"/>
        </w:rPr>
        <w:t>⋅</w:t>
      </w:r>
      <w:r w:rsidRPr="00227274">
        <w:rPr>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Н</w:t>
      </w:r>
      <w:r w:rsidRPr="00227274">
        <w:rPr>
          <w:rFonts w:ascii="Cambria Math" w:hAnsi="Cambria Math" w:cs="Cambria Math"/>
          <w:sz w:val="28"/>
          <w:szCs w:val="28"/>
          <w:lang w:val="ru-RU"/>
        </w:rPr>
        <w:t>⋅</w:t>
      </w:r>
      <w:r>
        <w:rPr>
          <w:rStyle w:val="ezkurwreuab5ozgtqnkl"/>
          <w:rFonts w:ascii="Times New Roman" w:hAnsi="Times New Roman" w:cs="Times New Roman"/>
          <w:sz w:val="28"/>
          <w:szCs w:val="28"/>
          <w:lang w:val="ru-RU"/>
        </w:rPr>
        <w:t>м</w:t>
      </w:r>
      <w:r w:rsidRPr="00227274">
        <w:rPr>
          <w:rFonts w:ascii="Times New Roman" w:hAnsi="Times New Roman" w:cs="Times New Roman"/>
          <w:sz w:val="28"/>
          <w:szCs w:val="28"/>
          <w:lang w:val="ru-RU"/>
        </w:rPr>
        <w:t>)</w:t>
      </w:r>
      <w:r w:rsidRPr="00227274">
        <w:rPr>
          <w:rFonts w:ascii="Times New Roman" w:eastAsia="Calibri" w:hAnsi="Times New Roman" w:cs="Times New Roman"/>
          <w:sz w:val="28"/>
          <w:szCs w:val="28"/>
          <w:vertAlign w:val="superscript"/>
          <w:lang w:val="ru-RU"/>
        </w:rPr>
        <w:t>-</w:t>
      </w:r>
      <w:r w:rsidRPr="00227274">
        <w:rPr>
          <w:rStyle w:val="ezkurwreuab5ozgtqnkl"/>
          <w:rFonts w:ascii="Times New Roman" w:hAnsi="Times New Roman" w:cs="Times New Roman"/>
          <w:sz w:val="28"/>
          <w:szCs w:val="28"/>
          <w:vertAlign w:val="superscript"/>
          <w:lang w:val="ru-RU"/>
        </w:rPr>
        <w:t>1</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что позволяет материалу </w:t>
      </w:r>
      <w:r w:rsidRPr="00227274">
        <w:rPr>
          <w:rStyle w:val="ezkurwreuab5ozgtqnkl"/>
          <w:rFonts w:ascii="Times New Roman" w:hAnsi="Times New Roman" w:cs="Times New Roman"/>
          <w:sz w:val="28"/>
          <w:szCs w:val="28"/>
          <w:lang w:val="ru-RU"/>
        </w:rPr>
        <w:t>выдерживать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сложные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эксплуатационные усло</w:t>
      </w:r>
      <w:r>
        <w:rPr>
          <w:rStyle w:val="ezkurwreuab5ozgtqnkl"/>
          <w:rFonts w:ascii="Times New Roman" w:hAnsi="Times New Roman" w:cs="Times New Roman"/>
          <w:sz w:val="28"/>
          <w:szCs w:val="28"/>
          <w:lang w:val="ru-RU"/>
        </w:rPr>
        <w:t>вия. Также в рядах работ</w:t>
      </w:r>
      <w:r w:rsidRPr="00227274">
        <w:rPr>
          <w:rStyle w:val="ezkurwreuab5ozgtqnkl"/>
          <w:rFonts w:ascii="Times New Roman" w:hAnsi="Times New Roman" w:cs="Times New Roman"/>
          <w:sz w:val="28"/>
          <w:szCs w:val="28"/>
          <w:lang w:val="ru-RU"/>
        </w:rPr>
        <w:t xml:space="preserve"> сообщается, что после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добавления</w:t>
      </w:r>
      <w:r w:rsidRPr="0022727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разных частиц</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растворы</w:t>
      </w:r>
      <w:r w:rsidRPr="00227274">
        <w:rPr>
          <w:rFonts w:ascii="Times New Roman" w:hAnsi="Times New Roman" w:cs="Times New Roman"/>
          <w:sz w:val="28"/>
          <w:szCs w:val="28"/>
          <w:lang w:val="ru-RU"/>
        </w:rPr>
        <w:t xml:space="preserve"> электролита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8nO815TT","properties":{"formattedCitation":"[146\\uc0\\u8211{}149]","plainCitation":"[146–149]","noteIndex":0},"citationItems":[{"id":114,"uris":["http://zotero.org/users/17032635/items/E5UCYRLV"],"itemData":{"id":114,"type":"article-journal","container-title":"Applied Surface Science","DOI":"10.1016/j.apsusc.2019.03.069","ISSN":"01694332","journalAbbreviation":"Applied Surface Science","language":"en","page":"108-119","source":"DOI.org (Crossref)","title":"Improving wear and corrosion properties of alumina coating on AA7075 aluminum by plasma electrolytic oxidation: Effects of graphite absorption","title-short":"Improving wear and corrosion properties of alumina coating on AA7075 aluminum by plasma electrolytic oxidation","volume":"481","author":[{"family":"Haghighat-Shishavan","given":"Babak"},{"family":"Azari-Khosrowshahi","given":"Rasoul"},{"family":"Haghighat-Shishavan","given":"Safa"},{"family":"Nazarian-Samani","given":"Masoud"},{"family":"Parvini-Ahmadi","given":"Naghi"}],"issued":{"date-parts":[["2019",7]]}}},{"id":242,"uris":["http://zotero.org/users/17032635/items/K8PLHETW"],"itemData":{"id":242,"type":"article-journal","container-title":"Journal of Alloys and Compounds","DOI":"10.1016/j.jallcom.2024.173778","ISSN":"09258388","journalAbbreviation":"Journal of Alloys and Compounds","language":"en","page":"173778","source":"DOI.org (Crossref)","title":"High concentration of organic solvents in aluminum MAO: A study of structural and tribological property","title-short":"High concentration of organic solvents in aluminum MAO","volume":"981","author":[{"family":"Ding","given":"Yipu"},{"family":"Lu","given":"Hailin"},{"family":"Chai","given":"Guiquan"},{"family":"Gao","given":"Li"}],"issued":{"date-parts":[["2024",4]]}}},{"id":240,"uris":["http://zotero.org/users/17032635/items/HELS5Z5S"],"itemData":{"id":240,"type":"article-journal","abstract":"Micro-arc oxidation (MAO) coatings of aluminum alloy have great potential applications due to their high hardness and wear resistance. However, the micro-pores and defects formed in the discharge channels during the MAO process limit its application in the corrosion field. This study delves into the impact of h-BN nanoparticles into MAO coatings on their structure, corrosion resistance, phase composition, and tribological properties. The results show that the incorporation of h-BN particles reduces the porosity and surface roughness of the coating while enhancing its hardness and wear resistance. The best corrosion resistance is obtained at a concentration of 2 g/L h-BN. An analysis of worn surface morphology, corrosion resistance, and friction coefficient change was conducted to evaluate the performance of this coating. This method provides a new approach to enhance the surface hardness and wear resistance of aluminum alloys, which is significant for expanding the application of aluminum alloys in corrosion environments.","container-title":"Coatings","DOI":"10.3390/coatings14060771","ISSN":"2079-6412","issue":"6","journalAbbreviation":"Coatings","language":"en","license":"https://creativecommons.org/licenses/by/4.0/","page":"771","source":"DOI.org (Crossref)","title":"Enhancing Tribological Performance of Micro-Arc Oxidation Coatings on 6061 Aluminum Alloy with h-BN Incorporation","volume":"14","author":[{"family":"Zhao","given":"Xia"},{"family":"Song","given":"Jingfu"},{"family":"Lin","given":"Jingyi"},{"family":"Wang","given":"Guoqing"},{"family":"Zhao","given":"Gai"}],"issued":{"date-parts":[["2024",6,19]]}}},{"id":243,"uris":["http://zotero.org/users/17032635/items/YGXEWNG8"],"itemData":{"id":243,"type":"article-journal","container-title":"Surface and Coatings Technology","DOI":"10.1016/j.surfcoat.2025.131796","ISSN":"02578972","journalAbbreviation":"Surface and Coatings Technology","language":"en","page":"131796","source":"DOI.org (Crossref)","title":"One-step fabrication of wear resistant and friction-reducing Al2O3/MoS2 nanocomposite coatings on 2A50 aluminum alloy by plasma electrolytic oxidation with MoS2 nanoparticle additive","volume":"497","author":[{"family":"Zhang","given":"Min"},{"family":"Ma","given":"Xining"},{"family":"Zhang","given":"Siyang"},{"family":"Hou","given":"Liyan"},{"family":"Kim","given":"Kwang Ho"}],"issued":{"date-parts":[["2025",2]]}}}],"schema":"https://github.com/citation-style-language/schema/raw/master/csl-citation.json"}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szCs w:val="24"/>
          <w:lang w:val="ru-RU"/>
        </w:rPr>
        <w:t>[146–149]</w:t>
      </w:r>
      <w:r>
        <w:rPr>
          <w:rStyle w:val="ezkurwreuab5ozgtqnkl"/>
          <w:rFonts w:ascii="Times New Roman" w:hAnsi="Times New Roman" w:cs="Times New Roman"/>
          <w:sz w:val="28"/>
          <w:szCs w:val="28"/>
          <w:lang w:val="de-DE"/>
        </w:rPr>
        <w:fldChar w:fldCharType="end"/>
      </w:r>
      <w:r>
        <w:rPr>
          <w:rStyle w:val="ezkurwreuab5ozgtqnkl"/>
          <w:rFonts w:ascii="Times New Roman" w:hAnsi="Times New Roman" w:cs="Times New Roman"/>
          <w:sz w:val="28"/>
          <w:szCs w:val="28"/>
          <w:lang w:val="ru-RU"/>
        </w:rPr>
        <w:t xml:space="preserve">, а также создании композитных покрытий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m4CuSMu6","properties":{"formattedCitation":"[150\\uc0\\u8211{}152]","plainCitation":"[150–152]","noteIndex":0},"citationItems":[{"id":246,"uris":["http://zotero.org/users/17032635/items/GNLQSXDG"],"itemData":{"id":246,"type":"article-journal","container-title":"Wear","DOI":"10.1016/j.wear.2025.205968","ISSN":"00431648","journalAbbreviation":"Wear","language":"en","page":"205968","source":"DOI.org (Crossref)","title":"Microstructure and self-lubricating property of a novel Al2O3/La2P4O13/MoS2 composite layer in-situ prepared by micro-arc oxidation","volume":"568-569","author":[{"family":"Li","given":"Q."},{"family":"Shang","given":"J."},{"family":"Sun","given":"S."}],"issued":{"date-parts":[["2025",5]]}}},{"id":245,"uris":["http://zotero.org/users/17032635/items/LVG9LD6M"],"itemData":{"id":245,"type":"article-journal","container-title":"Surface and Coatings Technology","DOI":"10.1016/j.surfcoat.2025.132206","ISSN":"02578972","journalAbbreviation":"Surface and Coatings Technology","language":"en","page":"132206","source":"DOI.org (Crossref)","title":"Microstructure, wear, and corrosion behavior of an Al2O3-CePO4-MoS2 composite layer in-situ prepared by one-step micro arc-oxidation","volume":"509","author":[{"family":"Li","given":"Q."},{"family":"Shang","given":"J."}],"issued":{"date-parts":[["2025",8]]}}},{"id":244,"uris":["http://zotero.org/users/17032635/items/838BVTLA"],"itemData":{"id":244,"type":"article-journal","container-title":"Surface and Coatings Technology","DOI":"10.1016/j.surfcoat.2025.132227","ISSN":"02578972","journalAbbreviation":"Surface and Coatings Technology","language":"en","page":"132227","source":"DOI.org (Crossref)","title":"Tribological behavior and wear mechanism of TiO2/MoS2 nanocomposite coatings fabricated on TC6 alloys by micro-arc oxidation and duplex surface technologies","volume":"510","author":[{"family":"Zhang","given":"Siyang"},{"family":"Zhang","given":"Min"},{"family":"Jiang","given":"Haixia"},{"family":"Chen","given":"Liman"},{"family":"Han","given":"Dong"},{"family":"Hu","given":"Xiaogang"},{"family":"Qiu","given":"Longshi"}],"issued":{"date-parts":[["2025",8]]}}}],"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szCs w:val="24"/>
          <w:lang w:val="ru-RU"/>
        </w:rPr>
        <w:t>[150–152]</w:t>
      </w:r>
      <w:r>
        <w:rPr>
          <w:rStyle w:val="ezkurwreuab5ozgtqnkl"/>
          <w:rFonts w:ascii="Times New Roman" w:hAnsi="Times New Roman" w:cs="Times New Roman"/>
          <w:sz w:val="28"/>
          <w:szCs w:val="28"/>
          <w:lang w:val="ru-RU"/>
        </w:rPr>
        <w:fldChar w:fldCharType="end"/>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было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замечено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значительное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улучшение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износостойкости</w:t>
      </w:r>
      <w:r w:rsidRPr="0022727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ПЭО слоев.</w:t>
      </w:r>
    </w:p>
    <w:p w14:paraId="0BB6DC95" w14:textId="61C624FD" w:rsidR="001F2194" w:rsidRPr="00227274" w:rsidRDefault="001F2194" w:rsidP="001F2194">
      <w:pPr>
        <w:pStyle w:val="a3"/>
        <w:spacing w:after="0" w:line="240" w:lineRule="auto"/>
        <w:ind w:left="0" w:firstLine="567"/>
        <w:jc w:val="both"/>
        <w:rPr>
          <w:rFonts w:ascii="Times New Roman" w:hAnsi="Times New Roman" w:cs="Times New Roman"/>
          <w:b/>
          <w:sz w:val="28"/>
          <w:szCs w:val="28"/>
          <w:lang w:val="ru-RU"/>
        </w:rPr>
      </w:pPr>
      <w:r w:rsidRPr="00227274">
        <w:rPr>
          <w:rStyle w:val="ezkurwreuab5ozgtqnkl"/>
          <w:rFonts w:ascii="Times New Roman" w:hAnsi="Times New Roman" w:cs="Times New Roman"/>
          <w:i/>
          <w:sz w:val="28"/>
          <w:szCs w:val="28"/>
          <w:lang w:val="ru-RU"/>
        </w:rPr>
        <w:t>Коррозионостойкость</w:t>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Низкое коррозионное поведение </w:t>
      </w:r>
      <w:r w:rsidRPr="00227274">
        <w:rPr>
          <w:rStyle w:val="ezkurwreuab5ozgtqnkl"/>
          <w:rFonts w:ascii="Times New Roman" w:hAnsi="Times New Roman" w:cs="Times New Roman"/>
          <w:sz w:val="28"/>
          <w:szCs w:val="28"/>
          <w:lang w:val="ru-RU"/>
        </w:rPr>
        <w:t>ограничивает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последующее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использование</w:t>
      </w:r>
      <w:r w:rsidRPr="00227274">
        <w:rPr>
          <w:rFonts w:ascii="Times New Roman" w:hAnsi="Times New Roman" w:cs="Times New Roman"/>
          <w:sz w:val="28"/>
          <w:szCs w:val="28"/>
          <w:lang w:val="ru-RU"/>
        </w:rPr>
        <w:t xml:space="preserve"> м</w:t>
      </w:r>
      <w:r w:rsidRPr="00227274">
        <w:rPr>
          <w:rStyle w:val="ezkurwreuab5ozgtqnkl"/>
          <w:rFonts w:ascii="Times New Roman" w:hAnsi="Times New Roman" w:cs="Times New Roman"/>
          <w:sz w:val="28"/>
          <w:szCs w:val="28"/>
          <w:lang w:val="ru-RU"/>
        </w:rPr>
        <w:t>еталлических</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конструкций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из</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алюминия 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ряде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областей. Коррозионные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свойства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алюминиевых</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сплавов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были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улучшены</w:t>
      </w:r>
      <w:r w:rsidRPr="00227274">
        <w:rPr>
          <w:rFonts w:ascii="Times New Roman" w:hAnsi="Times New Roman" w:cs="Times New Roman"/>
          <w:sz w:val="28"/>
          <w:szCs w:val="28"/>
          <w:lang w:val="ru-RU"/>
        </w:rPr>
        <w:t xml:space="preserve"> с </w:t>
      </w:r>
      <w:r w:rsidRPr="00227274">
        <w:rPr>
          <w:rFonts w:ascii="Times New Roman" w:hAnsi="Times New Roman" w:cs="Times New Roman"/>
          <w:sz w:val="28"/>
          <w:szCs w:val="28"/>
          <w:lang w:val="ru-RU"/>
        </w:rPr>
        <w:lastRenderedPageBreak/>
        <w:t xml:space="preserve">помощью </w:t>
      </w:r>
      <w:r w:rsidRPr="00227274">
        <w:rPr>
          <w:rStyle w:val="ezkurwreuab5ozgtqnkl"/>
          <w:rFonts w:ascii="Times New Roman" w:hAnsi="Times New Roman" w:cs="Times New Roman"/>
          <w:sz w:val="28"/>
          <w:szCs w:val="28"/>
          <w:lang w:val="ru-RU"/>
        </w:rPr>
        <w:t>нанесения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покрытий ПЭО на поверхности материалов</w:t>
      </w:r>
      <w:r w:rsidRPr="00227274">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{"citationID":"YjwagpAl","properties":{"formattedCitation":"[153,154]","plainCitation":"[153,154]","noteIndex":0},"citationItems":[{"id":116,"uris":["http://zotero.org/users/17032635/items/GQFL99DI"],"itemData":{"id":116,"type":"article-journal","container-title":"Applied Surface Science","DOI":"10.1016/j.apsusc.2017.06.202","ISSN":"01694332","journalAbbreviation":"Applied Surface Science","language":"en","page":"939-950","source":"DOI.org (Crossref)","title":"Influence of graphene particles on the micro-arc oxidation behaviors of 6063 aluminum alloy and the coating properties","volume":"423","author":[{"family":"Chen","given":"Quanzhi"},{"family":"Jiang","given":"Zhiqiu"},{"family":"Tang","given":"Shiguang"},{"family":"Dong","given":"Wanbing"},{"family":"Tong","given":"Qing"},{"family":"Li","given":"Weizhou"}],"issued":{"date-parts":[["2017",11]]}}},{"id":238,"uris":["http://zotero.org/users/17032635/items/LEGA3WJ6"],"itemData":{"id":238,"type":"article-journal","container-title":"Materials Today Communications","DOI":"10.1016/j.mtcomm.2022.104195","ISSN":"23524928","journalAbbreviation":"Materials Today Communications","language":"en","page":"104195","source":"DOI.org (Crossref)","title":"Effects of Cu content in Al-Cu alloys on microstructure, adhesive strength, and corrosion resistance of thick micro-arc oxidation coatings","volume":"33","author":[{"family":"Dai","given":"Weibing"},{"family":"Zhang","given":"Ce"},{"family":"Zhao","given":"Lijuan"},{"family":"Li","given":"Changyou"}],"issued":{"date-parts":[["2022",12]]}}}],"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[153,154]</w:t>
      </w:r>
      <w:r>
        <w:rPr>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 xml:space="preserve">. </w:t>
      </w:r>
      <w:r w:rsidRPr="00227274">
        <w:rPr>
          <w:rFonts w:ascii="Times New Roman" w:hAnsi="Times New Roman" w:cs="Times New Roman"/>
          <w:sz w:val="28"/>
          <w:szCs w:val="28"/>
          <w:lang w:val="ru-RU"/>
        </w:rPr>
        <w:t xml:space="preserve">Более </w:t>
      </w:r>
      <w:r w:rsidRPr="00227274">
        <w:rPr>
          <w:rStyle w:val="ezkurwreuab5ozgtqnkl"/>
          <w:rFonts w:ascii="Times New Roman" w:hAnsi="Times New Roman" w:cs="Times New Roman"/>
          <w:sz w:val="28"/>
          <w:szCs w:val="28"/>
          <w:lang w:val="ru-RU"/>
        </w:rPr>
        <w:t>высокую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коррозионную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стойкость</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покрытых материалов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можно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добиться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счет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меньшего количества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и/или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меньшего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размера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пор</w:t>
      </w:r>
      <w:r w:rsidRPr="00EF7DF7">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{"citationID":"TdWYKl8T","properties":{"formattedCitation":"[155,156]","plainCitation":"[155,156]","noteIndex":0},"citationItems":[{"id":117,"uris":["http://zotero.org/users/17032635/items/X2WYZHU2"],"itemData":{"id":117,"type":"article-journal","container-title":"Materials Research Express","DOI":"10.1088/2053-1591/ab0779","ISSN":"2053-1591","issue":"5","journalAbbreviation":"Mater. Res. Express","page":"056558","source":"DOI.org (Crossref)","title":"Effects of graphene additive on microstructure and properties of MAO ceramic coatings formed on AA7050","volume":"6","author":[{"family":"Zong","given":"Y"},{"family":"Song","given":"R G"},{"family":"Hua","given":"T S"},{"family":"Cai","given":"S W"},{"family":"Wang","given":"C"}],"issued":{"date-parts":[["2019",2,27]]}}},{"id":239,"uris":["http://zotero.org/users/17032635/items/BD539WTQ"],"itemData":{"id":239,"type":"article-journal","container-title":"Surface and Coatings Technology","DOI":"10.1016/j.surfcoat.2024.130556","ISSN":"02578972","journalAbbreviation":"Surface and Coatings Technology","language":"en","page":"130556","source":"DOI.org (Crossref)","title":"Improved wear and corrosion resistance of alumina alloy by MAO and PECVD","volume":"479","author":[{"family":"Wang","given":"Guoqing"},{"family":"Guo","given":"Lingxiang"},{"family":"Ruan","given":"Yuling"},{"family":"Zhao","given":"Gai"},{"family":"Zhang","given":"Xianlong"},{"family":"Liu","given":"Yuzhen"},{"family":"Kim","given":"Dae-Eun"}],"issued":{"date-parts":[["2024",3]]}}}],"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[155,156]</w:t>
      </w:r>
      <w:r>
        <w:rPr>
          <w:rStyle w:val="ezkurwreuab5ozgtqnkl"/>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более </w:t>
      </w:r>
      <w:r w:rsidRPr="00227274">
        <w:rPr>
          <w:rStyle w:val="ezkurwreuab5ozgtqnkl"/>
          <w:rFonts w:ascii="Times New Roman" w:hAnsi="Times New Roman" w:cs="Times New Roman"/>
          <w:sz w:val="28"/>
          <w:szCs w:val="28"/>
          <w:lang w:val="ru-RU"/>
        </w:rPr>
        <w:t>плотной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структурой</w:t>
      </w:r>
      <w:r w:rsidRPr="00EF7DF7">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{"citationID":"86vM1MNO","properties":{"formattedCitation":"[157]","plainCitation":"[157]","noteIndex":0},"citationItems":[{"id":118,"uris":["http://zotero.org/users/17032635/items/Q6CM69YZ"],"itemData":{"id":118,"type":"article-journal","abstract":"Micro-arc oxidation coatings were fabricated on 7E04 aluminum alloy substrates by micro-arc oxidation (MAO) in the electrolytes with the graphite addition varying from 0 to 8[Formula: see text]g/L (0, 2, 4, 6, 8[Formula: see text]g/L). The effect of graphite concentration on the surface morphologies, micro-hardness, thickness, phase composition and corrosion resistance of coatings was investigated. With the graphite powder concentration increasing, the oxidation voltage decreased gradually and the thickness of coatings firstly dropped down and then went up. It is found that the size of micro-pores and sintered discs declined with increase of graphite concentration. The XRD results indicated that MAO coatings mainly consisted of [Formula: see text]-Al\n              2\n              O\n              3\n              , [Formula: see text]-Al\n              2\n              O\n              3\n              , SiO\n              2\n              and a little [Formula: see text]-Al\n              2\n              O\n              3\n              . The corrosion resistance of coatings was improved with the addition of graphite powder. The study reveals that the appropriate graphite powder in the electrolytes is essential to promote the performance of the coatings.","container-title":"Surface Review and Letters","DOI":"10.1142/S0218625X18501780","ISSN":"0218-625X, 1793-6667","issue":"04","journalAbbreviation":"Surf. Rev. Lett.","language":"en","page":"1850178","source":"DOI.org (Crossref)","title":"EFFECT OF GRAPHITE ADDITIVES IN ELECTROLYTES ON CHARACTERISTICS OF MICRO-ARC OXIDATION COATINGS ON 7E04 ALUMINUM ALLOY","volume":"26","author":[{"family":"Wang","given":"Ping"},{"family":"Pu","given":"Jun"},{"family":"Xiao","given":"You Tao"},{"family":"Hu","given":"Wen Jun"},{"family":"Wu","given":"Ting"},{"family":"Cao","given":"Wen Jie"},{"family":"Gong","given":"Ze Yu"},{"family":"Huang","given":"Ming"}],"issued":{"date-parts":[["2019",5]]}}}],"schema":"https://github.com/citation-style-language/schema/raw/master/csl-citation.json"}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[157]</w:t>
      </w:r>
      <w:r>
        <w:rPr>
          <w:rStyle w:val="ezkurwreuab5ozgtqnkl"/>
          <w:rFonts w:ascii="Times New Roman" w:hAnsi="Times New Roman" w:cs="Times New Roman"/>
          <w:sz w:val="28"/>
          <w:szCs w:val="28"/>
          <w:lang w:val="ru-RU"/>
        </w:rPr>
        <w:fldChar w:fldCharType="end"/>
      </w:r>
      <w:r w:rsidRPr="00227274">
        <w:rPr>
          <w:rStyle w:val="ezkurwreuab5ozgtqnkl"/>
          <w:rFonts w:ascii="Times New Roman" w:hAnsi="Times New Roman" w:cs="Times New Roman"/>
          <w:sz w:val="28"/>
          <w:szCs w:val="28"/>
          <w:lang w:val="ru-RU"/>
        </w:rPr>
        <w:t>,</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отсутствием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трещин</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большей</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толщиной</w:t>
      </w:r>
      <w:r>
        <w:rPr>
          <w:rFonts w:ascii="Times New Roman" w:hAnsi="Times New Roman" w:cs="Times New Roman"/>
          <w:sz w:val="28"/>
          <w:szCs w:val="28"/>
          <w:lang w:val="ru-RU"/>
        </w:rPr>
        <w:t xml:space="preserve"> полученного слоя</w:t>
      </w:r>
      <w:r w:rsidRPr="00E41663">
        <w:rPr>
          <w:rFonts w:ascii="Times New Roman" w:hAnsi="Times New Roman" w:cs="Times New Roman"/>
          <w:sz w:val="28"/>
          <w:szCs w:val="28"/>
          <w:lang w:val="ru-RU"/>
        </w:rPr>
        <w:t xml:space="preserve"> </w:t>
      </w:r>
      <w:r>
        <w:rPr>
          <w:rFonts w:ascii="Times New Roman" w:hAnsi="Times New Roman" w:cs="Times New Roman"/>
          <w:sz w:val="28"/>
          <w:szCs w:val="28"/>
          <w:lang w:val="de-DE"/>
        </w:rPr>
        <w:fldChar w:fldCharType="begin"/>
      </w:r>
      <w:r w:rsidR="00952DAC">
        <w:rPr>
          <w:rFonts w:ascii="Times New Roman" w:hAnsi="Times New Roman" w:cs="Times New Roman"/>
          <w:sz w:val="28"/>
          <w:szCs w:val="28"/>
          <w:lang w:val="ru-RU"/>
        </w:rPr>
        <w:instrText xml:space="preserve"> ADDIN ZOTERO_ITEM CSL_CITATION {"citationID":"Y4y4lgzi","properties":{"formattedCitation":"[158]","plainCitation":"[158]","noteIndex":0},"citationItems":[{"id":119,"uris":["http://zotero.org/users/17032635/items/59VFC4WV"],"itemData":{"id":119,"type":"article-journal","container-title":"Journal of Alloys and Compounds","DOI":"10.1016/j.jallcom.2018.04.089","ISSN":"09258388","journalAbbreviation":"Journal of Alloys and Compounds","language":"en","page":"289-298","source":"DOI.org (Crossref)","title":"Diamond powder incorporated oxide layers formed on 6061 Al alloy by plasma electrolytic oxidation","volume":"751","author":[{"family":"Tran","given":"Quang-Phu"},{"family":"Chin","given":"Tsung-Shune"},{"family":"Kuo","given":"Yu-Cheng"},{"family":"Jin","given":"Chong-Xun"},{"family":"Trung","given":"Tran"},{"family":"Tuan","given":"Chu Van"},{"family":"Dang","given":"Dong Quang"}],"issued":{"date-parts":[["2018",6]]}}}],"schema":"https://github.com/citation-style-language/schema/raw/master/csl-citation.json"} </w:instrText>
      </w:r>
      <w:r>
        <w:rPr>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[158]</w:t>
      </w:r>
      <w:r>
        <w:rPr>
          <w:rFonts w:ascii="Times New Roman" w:hAnsi="Times New Roman" w:cs="Times New Roman"/>
          <w:sz w:val="28"/>
          <w:szCs w:val="28"/>
          <w:lang w:val="de-DE"/>
        </w:rPr>
        <w:fldChar w:fldCharType="end"/>
      </w:r>
      <w:r w:rsidRPr="00227274">
        <w:rPr>
          <w:rStyle w:val="ezkurwreuab5ozgtqnkl"/>
          <w:rFonts w:ascii="Times New Roman" w:hAnsi="Times New Roman" w:cs="Times New Roman"/>
          <w:sz w:val="28"/>
          <w:szCs w:val="28"/>
          <w:lang w:val="ru-RU"/>
        </w:rPr>
        <w:t>. Кроме того, стойкость к коррозии можно также добиться,</w:t>
      </w:r>
      <w:r>
        <w:rPr>
          <w:rStyle w:val="ezkurwreuab5ozgtqnkl"/>
          <w:rFonts w:ascii="Times New Roman" w:hAnsi="Times New Roman" w:cs="Times New Roman"/>
          <w:sz w:val="28"/>
          <w:szCs w:val="28"/>
          <w:lang w:val="ru-RU"/>
        </w:rPr>
        <w:t xml:space="preserve"> оптимизируя параметры процесса</w:t>
      </w:r>
      <w:r w:rsidRPr="00227274">
        <w:rPr>
          <w:rStyle w:val="ezkurwreuab5ozgtqnkl"/>
          <w:rFonts w:ascii="Times New Roman" w:hAnsi="Times New Roman" w:cs="Times New Roman"/>
          <w:sz w:val="28"/>
          <w:szCs w:val="28"/>
          <w:lang w:val="ru-RU"/>
        </w:rPr>
        <w:t xml:space="preserve"> и добавлением различных части в состав электролита, </w:t>
      </w:r>
      <w:r w:rsidRPr="00227274">
        <w:rPr>
          <w:rStyle w:val="ezkurwreuab5ozgtqnkl"/>
          <w:rFonts w:ascii="Times New Roman" w:hAnsi="Times New Roman" w:cs="Times New Roman"/>
          <w:sz w:val="28"/>
          <w:szCs w:val="28"/>
          <w:lang w:val="kk-KZ"/>
        </w:rPr>
        <w:t xml:space="preserve">которые </w:t>
      </w:r>
      <w:r w:rsidRPr="00227274">
        <w:rPr>
          <w:rStyle w:val="ezkurwreuab5ozgtqnkl"/>
          <w:rFonts w:ascii="Times New Roman" w:hAnsi="Times New Roman" w:cs="Times New Roman"/>
          <w:sz w:val="28"/>
          <w:szCs w:val="28"/>
          <w:lang w:val="ru-RU"/>
        </w:rPr>
        <w:t>служат</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барьером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предотвращающим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проникновение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агрессивных</w:t>
      </w:r>
      <w:r w:rsidRPr="0022727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растворов вглубь</w:t>
      </w:r>
      <w:r w:rsidRPr="00227274">
        <w:rPr>
          <w:rStyle w:val="ezkurwreuab5ozgtqnkl"/>
          <w:rFonts w:ascii="Times New Roman" w:hAnsi="Times New Roman" w:cs="Times New Roman"/>
          <w:sz w:val="28"/>
          <w:szCs w:val="28"/>
          <w:lang w:val="ru-RU"/>
        </w:rPr>
        <w:t xml:space="preserve"> и т.д.</w:t>
      </w:r>
      <w:r w:rsidRPr="00227274">
        <w:rPr>
          <w:rFonts w:ascii="Times New Roman" w:hAnsi="Times New Roman" w:cs="Times New Roman"/>
          <w:sz w:val="28"/>
          <w:szCs w:val="28"/>
          <w:lang w:val="ru-RU"/>
        </w:rPr>
        <w:t xml:space="preserve"> В работ</w:t>
      </w:r>
      <w:r>
        <w:rPr>
          <w:rFonts w:ascii="Times New Roman" w:hAnsi="Times New Roman" w:cs="Times New Roman"/>
          <w:sz w:val="28"/>
          <w:szCs w:val="28"/>
          <w:lang w:val="ru-RU"/>
        </w:rPr>
        <w:t>е</w:t>
      </w:r>
      <w:r w:rsidRPr="00E41663">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{"citationID":"zxQMS3Ky","properties":{"formattedCitation":"[133]","plainCitation":"[133]","noteIndex":0},"citationItems":[{"id":79,"uris":["http://zotero.org/users/17032635/items/TMGDEMSZ"],"itemData":{"id":79,"type":"article-journal","container-title":"Electrochimica Acta","DOI":"10.1016/j.electacta.2018.07.200","ISSN":"00134686","journalAbbreviation":"Electrochimica Acta","language":"en","page":"618-629","source":"DOI.org (Crossref)","title":"Effects of pulse current mode on plasma electrolytic oxidation of 7075 Al in Na2WO4 containing solution: From unipolar to soft-sparking regime","title-short":"Effects of pulse current mode on plasma electrolytic oxidation of 7075 Al in Na2WO4 containing solution","volume":"284","author":[{"family":"Hakimizad","given":"Amin"},{"family":"Raeissi","given":"Keyvan"},{"family":"Santamaria","given":"Monica"},{"family":"Asghari","given":"Mahasta"}],"issued":{"date-parts":[["2018",9]]}}}],"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[133]</w:t>
      </w:r>
      <w:r>
        <w:rPr>
          <w:rFonts w:ascii="Times New Roman" w:hAnsi="Times New Roman" w:cs="Times New Roman"/>
          <w:sz w:val="28"/>
          <w:szCs w:val="28"/>
          <w:lang w:val="ru-RU"/>
        </w:rPr>
        <w:fldChar w:fldCharType="end"/>
      </w:r>
      <w:r w:rsidRPr="00227274">
        <w:rPr>
          <w:rFonts w:ascii="Times New Roman" w:hAnsi="Times New Roman" w:cs="Times New Roman"/>
          <w:sz w:val="28"/>
          <w:szCs w:val="28"/>
          <w:lang w:val="ru-RU"/>
        </w:rPr>
        <w:t xml:space="preserve"> также сообщается, что </w:t>
      </w:r>
      <w:r w:rsidRPr="00227274">
        <w:rPr>
          <w:rStyle w:val="ezkurwreuab5ozgtqnkl"/>
          <w:rFonts w:ascii="Times New Roman" w:hAnsi="Times New Roman" w:cs="Times New Roman"/>
          <w:sz w:val="28"/>
          <w:szCs w:val="28"/>
          <w:lang w:val="ru-RU"/>
        </w:rPr>
        <w:t>покрытие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полученное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режиме</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биполярного импульсного тока на поверхности алюминиевого сплава 7075</w:t>
      </w:r>
      <w:r w:rsidRPr="00227274">
        <w:rPr>
          <w:rStyle w:val="ezkurwreuab5ozgtqnkl"/>
          <w:rFonts w:ascii="Times New Roman" w:hAnsi="Times New Roman" w:cs="Times New Roman"/>
          <w:sz w:val="28"/>
          <w:szCs w:val="28"/>
          <w:lang w:val="de-DE"/>
        </w:rPr>
        <w:t>Al</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продемонстрировало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самую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высокую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коррозионную</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 xml:space="preserve">стойкость, так </w:t>
      </w:r>
      <w:r w:rsidRPr="00227274">
        <w:rPr>
          <w:rFonts w:ascii="Times New Roman" w:hAnsi="Times New Roman" w:cs="Times New Roman"/>
          <w:sz w:val="28"/>
          <w:szCs w:val="28"/>
          <w:lang w:val="ru-RU"/>
        </w:rPr>
        <w:t xml:space="preserve">как </w:t>
      </w:r>
      <w:r w:rsidRPr="00227274">
        <w:rPr>
          <w:rStyle w:val="ezkurwreuab5ozgtqnkl"/>
          <w:rFonts w:ascii="Times New Roman" w:hAnsi="Times New Roman" w:cs="Times New Roman"/>
          <w:sz w:val="28"/>
          <w:szCs w:val="28"/>
          <w:lang w:val="ru-RU"/>
        </w:rPr>
        <w:t>при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использовании</w:t>
      </w:r>
      <w:r w:rsidRPr="00227274">
        <w:rPr>
          <w:rFonts w:ascii="Times New Roman" w:hAnsi="Times New Roman" w:cs="Times New Roman"/>
          <w:sz w:val="28"/>
          <w:szCs w:val="28"/>
          <w:lang w:val="ru-RU"/>
        </w:rPr>
        <w:t xml:space="preserve"> данного источника </w:t>
      </w:r>
      <w:r w:rsidRPr="00227274">
        <w:rPr>
          <w:rStyle w:val="ezkurwreuab5ozgtqnkl"/>
          <w:rFonts w:ascii="Times New Roman" w:hAnsi="Times New Roman" w:cs="Times New Roman"/>
          <w:sz w:val="28"/>
          <w:szCs w:val="28"/>
          <w:lang w:val="ru-RU"/>
        </w:rPr>
        <w:t>тока</w:t>
      </w:r>
      <w:r w:rsidRPr="00227274">
        <w:rPr>
          <w:rFonts w:ascii="Times New Roman" w:hAnsi="Times New Roman" w:cs="Times New Roman"/>
          <w:sz w:val="28"/>
          <w:szCs w:val="28"/>
          <w:lang w:val="ru-RU"/>
        </w:rPr>
        <w:t xml:space="preserve"> поры </w:t>
      </w:r>
      <w:r w:rsidRPr="00227274">
        <w:rPr>
          <w:rStyle w:val="ezkurwreuab5ozgtqnkl"/>
          <w:rFonts w:ascii="Times New Roman" w:hAnsi="Times New Roman" w:cs="Times New Roman"/>
          <w:sz w:val="28"/>
          <w:szCs w:val="28"/>
          <w:lang w:val="ru-RU"/>
        </w:rPr>
        <w:t>становятся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дискретными,</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а</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их</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количество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значительно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уменьшается</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с</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увеличением</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отрицательного</w:t>
      </w:r>
      <w:r w:rsidRPr="00227274">
        <w:rPr>
          <w:rFonts w:ascii="Times New Roman" w:hAnsi="Times New Roman" w:cs="Times New Roman"/>
          <w:sz w:val="28"/>
          <w:szCs w:val="28"/>
          <w:lang w:val="ru-RU"/>
        </w:rPr>
        <w:t xml:space="preserve"> </w:t>
      </w:r>
      <w:r w:rsidRPr="00227274">
        <w:rPr>
          <w:rStyle w:val="ezkurwreuab5ozgtqnkl"/>
          <w:rFonts w:ascii="Times New Roman" w:hAnsi="Times New Roman" w:cs="Times New Roman"/>
          <w:sz w:val="28"/>
          <w:szCs w:val="28"/>
          <w:lang w:val="ru-RU"/>
        </w:rPr>
        <w:t>полупериода.</w:t>
      </w:r>
    </w:p>
    <w:p w14:paraId="09C1F381" w14:textId="005887D4" w:rsidR="001F2194" w:rsidRDefault="001F2194" w:rsidP="00FB581B">
      <w:pPr>
        <w:spacing w:after="0" w:line="240" w:lineRule="auto"/>
        <w:rPr>
          <w:rStyle w:val="ezkurwreuab5ozgtqnkl"/>
          <w:rFonts w:ascii="Times New Roman" w:hAnsi="Times New Roman" w:cs="Times New Roman"/>
          <w:sz w:val="28"/>
          <w:szCs w:val="28"/>
          <w:lang w:val="ru-RU"/>
        </w:rPr>
      </w:pPr>
    </w:p>
    <w:p w14:paraId="120F51E5" w14:textId="74C546A4" w:rsidR="001F2194" w:rsidRDefault="00532893" w:rsidP="005E3EAA">
      <w:pPr>
        <w:pStyle w:val="a3"/>
        <w:spacing w:after="0" w:line="24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1.4</w:t>
      </w:r>
      <w:r w:rsidR="00EA7759">
        <w:rPr>
          <w:rFonts w:ascii="Times New Roman" w:hAnsi="Times New Roman" w:cs="Times New Roman"/>
          <w:b/>
          <w:sz w:val="28"/>
          <w:szCs w:val="28"/>
          <w:lang w:val="ru-RU"/>
        </w:rPr>
        <w:t>.1</w:t>
      </w:r>
      <w:r w:rsidR="001F2194" w:rsidRPr="00DD1F86">
        <w:rPr>
          <w:rFonts w:ascii="Times New Roman" w:hAnsi="Times New Roman" w:cs="Times New Roman"/>
          <w:b/>
          <w:sz w:val="28"/>
          <w:szCs w:val="28"/>
          <w:lang w:val="ru-RU"/>
        </w:rPr>
        <w:t xml:space="preserve"> Применение покрытий</w:t>
      </w:r>
    </w:p>
    <w:p w14:paraId="4F33F6C4" w14:textId="77777777" w:rsidR="008B451F" w:rsidRPr="008B451F" w:rsidRDefault="008B451F" w:rsidP="005E3EAA">
      <w:pPr>
        <w:pStyle w:val="a3"/>
        <w:spacing w:after="0" w:line="240" w:lineRule="auto"/>
        <w:ind w:left="0" w:firstLine="567"/>
        <w:jc w:val="both"/>
        <w:rPr>
          <w:rFonts w:ascii="Times New Roman" w:hAnsi="Times New Roman" w:cs="Times New Roman"/>
          <w:b/>
          <w:sz w:val="16"/>
          <w:szCs w:val="28"/>
          <w:lang w:val="ru-RU"/>
        </w:rPr>
      </w:pPr>
    </w:p>
    <w:tbl>
      <w:tblPr>
        <w:tblStyle w:val="ab"/>
        <w:tblW w:w="9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6"/>
      </w:tblGrid>
      <w:tr w:rsidR="001F2194" w:rsidRPr="00600DF8" w14:paraId="62A0938A" w14:textId="77777777" w:rsidTr="009A3797">
        <w:trPr>
          <w:trHeight w:val="2040"/>
        </w:trPr>
        <w:tc>
          <w:tcPr>
            <w:tcW w:w="9154" w:type="dxa"/>
          </w:tcPr>
          <w:p w14:paraId="70C5782F" w14:textId="77777777" w:rsidR="001F2194" w:rsidRPr="0074290A" w:rsidRDefault="001F2194" w:rsidP="009A3797">
            <w:pPr>
              <w:pStyle w:val="a3"/>
              <w:ind w:left="0"/>
              <w:rPr>
                <w:rFonts w:ascii="Times New Roman" w:hAnsi="Times New Roman" w:cs="Times New Roman"/>
                <w:b/>
                <w:noProof/>
                <w:sz w:val="24"/>
                <w:lang w:val="ru-RU"/>
              </w:rPr>
            </w:pPr>
            <w:r>
              <w:rPr>
                <w:rFonts w:ascii="Times New Roman" w:hAnsi="Times New Roman" w:cs="Times New Roman"/>
                <w:b/>
                <w:noProof/>
                <w:sz w:val="24"/>
                <w:lang w:val="ru-RU" w:eastAsia="ru-RU"/>
              </w:rPr>
              <w:drawing>
                <wp:anchor distT="0" distB="0" distL="114300" distR="114300" simplePos="0" relativeHeight="251659264" behindDoc="0" locked="0" layoutInCell="1" allowOverlap="1" wp14:anchorId="643A27F1" wp14:editId="0823572C">
                  <wp:simplePos x="0" y="0"/>
                  <wp:positionH relativeFrom="margin">
                    <wp:posOffset>68580</wp:posOffset>
                  </wp:positionH>
                  <wp:positionV relativeFrom="margin">
                    <wp:posOffset>66675</wp:posOffset>
                  </wp:positionV>
                  <wp:extent cx="6038850" cy="133350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l="2410" t="7643" r="2118" b="3184"/>
                          <a:stretch/>
                        </pic:blipFill>
                        <pic:spPr bwMode="auto">
                          <a:xfrm>
                            <a:off x="0" y="0"/>
                            <a:ext cx="603885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54907B3" w14:textId="2EB4CD36" w:rsidR="001F2194" w:rsidRPr="00F446BE" w:rsidRDefault="001F2194" w:rsidP="001F2194">
      <w:pPr>
        <w:pStyle w:val="ac"/>
        <w:numPr>
          <w:ilvl w:val="0"/>
          <w:numId w:val="30"/>
        </w:numPr>
        <w:tabs>
          <w:tab w:val="left" w:pos="426"/>
        </w:tabs>
        <w:spacing w:before="0" w:after="0"/>
        <w:ind w:left="0" w:firstLine="0"/>
        <w:jc w:val="center"/>
        <w:rPr>
          <w:b w:val="0"/>
          <w:sz w:val="28"/>
          <w:szCs w:val="28"/>
        </w:rPr>
      </w:pPr>
      <w:r w:rsidRPr="005C04C9">
        <w:rPr>
          <w:b w:val="0"/>
          <w:sz w:val="28"/>
          <w:szCs w:val="28"/>
        </w:rPr>
        <w:t>в атомной энергетике, (2) в машиностроении, (3) в военной отрасли, (4) в медицин</w:t>
      </w:r>
      <w:r>
        <w:rPr>
          <w:b w:val="0"/>
          <w:sz w:val="28"/>
          <w:szCs w:val="28"/>
        </w:rPr>
        <w:t>е, (5) в нефтедобывающей отрасл</w:t>
      </w:r>
      <w:r w:rsidR="009A3797">
        <w:rPr>
          <w:b w:val="0"/>
          <w:sz w:val="28"/>
          <w:szCs w:val="28"/>
        </w:rPr>
        <w:t>и</w:t>
      </w:r>
    </w:p>
    <w:p w14:paraId="1DB92D74" w14:textId="77777777" w:rsidR="001F2194" w:rsidRPr="00F446BE" w:rsidRDefault="001F2194" w:rsidP="001F2194">
      <w:pPr>
        <w:spacing w:after="0" w:line="240" w:lineRule="auto"/>
        <w:rPr>
          <w:sz w:val="2"/>
          <w:lang w:val="ru-RU" w:eastAsia="ru-RU"/>
        </w:rPr>
      </w:pPr>
    </w:p>
    <w:p w14:paraId="6411834B" w14:textId="066F79D2" w:rsidR="001F2194" w:rsidRDefault="001F2194" w:rsidP="00C46363">
      <w:pPr>
        <w:pStyle w:val="ac"/>
        <w:spacing w:before="0" w:after="0"/>
        <w:jc w:val="center"/>
        <w:rPr>
          <w:b w:val="0"/>
          <w:sz w:val="28"/>
          <w:szCs w:val="28"/>
        </w:rPr>
      </w:pPr>
      <w:r w:rsidRPr="003F5896">
        <w:rPr>
          <w:b w:val="0"/>
          <w:sz w:val="28"/>
          <w:szCs w:val="28"/>
        </w:rPr>
        <w:t xml:space="preserve">Рисунок </w:t>
      </w:r>
      <w:r w:rsidR="008218B0">
        <w:rPr>
          <w:b w:val="0"/>
          <w:sz w:val="28"/>
          <w:szCs w:val="28"/>
          <w:lang w:val="kk-KZ"/>
        </w:rPr>
        <w:t>11</w:t>
      </w:r>
      <w:r w:rsidRPr="005C04C9">
        <w:rPr>
          <w:sz w:val="28"/>
          <w:szCs w:val="28"/>
        </w:rPr>
        <w:t xml:space="preserve"> - </w:t>
      </w:r>
      <w:r>
        <w:rPr>
          <w:b w:val="0"/>
          <w:sz w:val="28"/>
          <w:szCs w:val="28"/>
        </w:rPr>
        <w:t>Применение покрытий</w:t>
      </w:r>
      <w:r w:rsidRPr="00F446BE">
        <w:rPr>
          <w:b w:val="0"/>
          <w:sz w:val="28"/>
          <w:szCs w:val="28"/>
        </w:rPr>
        <w:t xml:space="preserve"> </w:t>
      </w:r>
      <w:r>
        <w:rPr>
          <w:b w:val="0"/>
          <w:sz w:val="28"/>
          <w:szCs w:val="28"/>
        </w:rPr>
        <w:t>ПЭО</w:t>
      </w:r>
      <w:r w:rsidR="00C46363" w:rsidRPr="00C46363">
        <w:rPr>
          <w:b w:val="0"/>
          <w:sz w:val="28"/>
          <w:szCs w:val="28"/>
        </w:rPr>
        <w:t xml:space="preserve"> </w:t>
      </w:r>
      <w:r w:rsidR="00C46363" w:rsidRPr="00C46363">
        <w:rPr>
          <w:b w:val="0"/>
          <w:sz w:val="28"/>
          <w:szCs w:val="28"/>
        </w:rPr>
        <w:fldChar w:fldCharType="begin"/>
      </w:r>
      <w:r w:rsidR="00C46363" w:rsidRPr="00C46363">
        <w:rPr>
          <w:b w:val="0"/>
          <w:sz w:val="28"/>
          <w:szCs w:val="28"/>
        </w:rPr>
        <w:instrText xml:space="preserve"> ADDIN ZOTERO_ITEM CSL_CITATION {"citationID":"affICHms","properties":{"formattedCitation":"[84]","plainCitation":"[84]","noteIndex":0},"citationItems":[{"id":131,"uris":["http://zotero.org/users/17032635/items/CAYHQD8S"],"itemData":{"id":131,"type":"article-journal","abstract":"Today, the technology of hardening the surface layers of parts and the creation of protective coatings on the surface with high physical, mechanical and chemical properties is particularly effective. The article reviews the most promising innovative technologies for surface hardening of aluminum alloys – plasma electrolytic oxidation (PEO). Possible conditions and mechanisms for the formation of protective coatings on the surface of aluminum alloys are considered. The influence of the main parameters of PEO processing (electrical parameters, composition and concentration of electrolyte, the influence of alloying elements) on the structure and properties of oxide-ceramic coatings has been studied. The qualitative characteristics of the surface layer of samples and finished products made of aluminum alloys have shown the effectiveness of the PEO technology, which makes it possible to obtain ceramic coatings with high hardness, strength, increased wear and corrosion resistance. Possible areas of application of high-performance technologies for the deposition of protective PEO coatings on the surface of products made of aluminum alloys are proposed.","container-title":"Kompleksnoe Ispolʹzovanie Mineralʹnogo syrʹâ/Complex Use of Mineral Resources/Mineraldik Shikisattardy Keshendi Paidalanu","DOI":"10.31643/2021/6445.21","ISSN":"22245243, 26166445","issue":"2","journalAbbreviation":"KIMS/CUMR/MShKP","page":"78-93","source":"DOI.org (Crossref)","title":"Plasma electrolytic oxidation technology for producing protective coatings of aluminum alloys","volume":"317","author":[{"family":"Yeshmanova","given":"G."},{"literal":"Smagulov D."},{"family":"Carsten","given":"B."}],"issued":{"date-parts":[["2021",6,25]]}}}],"schema":"https://github.com/citation-style-language/schema/raw/master/csl-citation.json"} </w:instrText>
      </w:r>
      <w:r w:rsidR="00C46363" w:rsidRPr="00C46363">
        <w:rPr>
          <w:b w:val="0"/>
          <w:sz w:val="28"/>
          <w:szCs w:val="28"/>
        </w:rPr>
        <w:fldChar w:fldCharType="separate"/>
      </w:r>
      <w:r w:rsidR="00C46363" w:rsidRPr="00C46363">
        <w:rPr>
          <w:b w:val="0"/>
          <w:sz w:val="28"/>
        </w:rPr>
        <w:t>[84]</w:t>
      </w:r>
      <w:r w:rsidR="00C46363" w:rsidRPr="00C46363">
        <w:rPr>
          <w:b w:val="0"/>
          <w:sz w:val="28"/>
          <w:szCs w:val="28"/>
        </w:rPr>
        <w:fldChar w:fldCharType="end"/>
      </w:r>
    </w:p>
    <w:p w14:paraId="27D953FA" w14:textId="77777777" w:rsidR="00C46363" w:rsidRPr="00C46363" w:rsidRDefault="00C46363" w:rsidP="00C46363">
      <w:pPr>
        <w:spacing w:after="0" w:line="240" w:lineRule="auto"/>
        <w:rPr>
          <w:lang w:val="ru-RU" w:eastAsia="ru-RU"/>
        </w:rPr>
      </w:pPr>
    </w:p>
    <w:p w14:paraId="599794C3" w14:textId="1E3F8DD6" w:rsidR="008218B0" w:rsidRDefault="008218B0" w:rsidP="00C46363">
      <w:pPr>
        <w:pStyle w:val="a3"/>
        <w:spacing w:after="0" w:line="240" w:lineRule="auto"/>
        <w:ind w:left="0" w:firstLine="567"/>
        <w:jc w:val="both"/>
        <w:rPr>
          <w:rFonts w:ascii="Times New Roman" w:hAnsi="Times New Roman" w:cs="Times New Roman"/>
          <w:sz w:val="28"/>
          <w:szCs w:val="28"/>
          <w:lang w:val="ru-RU"/>
        </w:rPr>
      </w:pPr>
      <w:r w:rsidRPr="00DD1F86">
        <w:rPr>
          <w:rFonts w:ascii="Times New Roman" w:hAnsi="Times New Roman" w:cs="Times New Roman"/>
          <w:sz w:val="28"/>
          <w:szCs w:val="28"/>
          <w:lang w:val="ru-RU"/>
        </w:rPr>
        <w:t xml:space="preserve">Конструкционные материалы с защитным покрытием </w:t>
      </w:r>
      <w:r w:rsidR="009A3797" w:rsidRPr="00DD1F86">
        <w:rPr>
          <w:rFonts w:ascii="Times New Roman" w:hAnsi="Times New Roman" w:cs="Times New Roman"/>
          <w:sz w:val="28"/>
          <w:szCs w:val="28"/>
          <w:lang w:val="ru-RU"/>
        </w:rPr>
        <w:t xml:space="preserve">ПЭО </w:t>
      </w:r>
      <w:r w:rsidRPr="00DD1F86">
        <w:rPr>
          <w:rFonts w:ascii="Times New Roman" w:hAnsi="Times New Roman" w:cs="Times New Roman"/>
          <w:sz w:val="28"/>
          <w:szCs w:val="28"/>
          <w:lang w:val="ru-RU"/>
        </w:rPr>
        <w:t>с высокой износо- и коррозионной стойкостью, могут с успехом использоваться на различных отраслях промышленности: атомной энергетике, машиностроении, полиграфии, космонавтике, авиации, приборостроении, вакуумной технике, электронике и электротехнике, медицине и др.</w:t>
      </w:r>
      <w:r w:rsidRPr="00DD1F86">
        <w:rPr>
          <w:rStyle w:val="ezkurwreuab5ozgtqnkl"/>
          <w:rFonts w:ascii="Times New Roman" w:hAnsi="Times New Roman" w:cs="Times New Roman"/>
          <w:sz w:val="28"/>
          <w:szCs w:val="28"/>
          <w:lang w:val="ru-RU"/>
        </w:rPr>
        <w:t xml:space="preserve"> (рис. </w:t>
      </w:r>
      <w:r>
        <w:rPr>
          <w:rStyle w:val="ezkurwreuab5ozgtqnkl"/>
          <w:rFonts w:ascii="Times New Roman" w:hAnsi="Times New Roman" w:cs="Times New Roman"/>
          <w:sz w:val="28"/>
          <w:szCs w:val="28"/>
          <w:lang w:val="ru-RU"/>
        </w:rPr>
        <w:t>11</w:t>
      </w:r>
      <w:r w:rsidRPr="00DD1F86">
        <w:rPr>
          <w:rStyle w:val="ezkurwreuab5ozgtqnkl"/>
          <w:rFonts w:ascii="Times New Roman" w:hAnsi="Times New Roman" w:cs="Times New Roman"/>
          <w:sz w:val="28"/>
          <w:szCs w:val="28"/>
          <w:lang w:val="ru-RU"/>
        </w:rPr>
        <w:t>).</w:t>
      </w:r>
      <w:r w:rsidRPr="00DD1F86">
        <w:rPr>
          <w:rFonts w:ascii="Times New Roman" w:hAnsi="Times New Roman" w:cs="Times New Roman"/>
          <w:sz w:val="28"/>
          <w:szCs w:val="28"/>
          <w:lang w:val="ru-RU"/>
        </w:rPr>
        <w:t xml:space="preserve"> </w:t>
      </w:r>
    </w:p>
    <w:p w14:paraId="0AAD5D1D" w14:textId="41243DE7" w:rsidR="004464D2" w:rsidRPr="009273C4" w:rsidRDefault="001F2194" w:rsidP="005D24D6">
      <w:pPr>
        <w:pStyle w:val="a5"/>
        <w:spacing w:before="0" w:after="0"/>
        <w:ind w:firstLine="567"/>
        <w:jc w:val="both"/>
        <w:rPr>
          <w:rFonts w:eastAsiaTheme="minorHAnsi"/>
          <w:sz w:val="28"/>
          <w:szCs w:val="28"/>
          <w:lang w:eastAsia="en-US"/>
        </w:rPr>
      </w:pPr>
      <w:r w:rsidRPr="00DD1F86">
        <w:rPr>
          <w:sz w:val="28"/>
          <w:szCs w:val="28"/>
        </w:rPr>
        <w:t xml:space="preserve">- Применение в химической промышленности: </w:t>
      </w:r>
      <w:r w:rsidR="004464D2" w:rsidRPr="009273C4">
        <w:rPr>
          <w:rFonts w:eastAsiaTheme="minorHAnsi"/>
          <w:sz w:val="28"/>
          <w:szCs w:val="28"/>
          <w:lang w:eastAsia="en-US"/>
        </w:rPr>
        <w:t xml:space="preserve">покрытия </w:t>
      </w:r>
      <w:r w:rsidR="009273C4" w:rsidRPr="009273C4">
        <w:rPr>
          <w:rFonts w:eastAsiaTheme="minorHAnsi"/>
          <w:sz w:val="28"/>
          <w:szCs w:val="28"/>
          <w:lang w:eastAsia="en-US"/>
        </w:rPr>
        <w:t xml:space="preserve">ПЭО </w:t>
      </w:r>
      <w:r w:rsidR="004464D2" w:rsidRPr="009273C4">
        <w:rPr>
          <w:rFonts w:eastAsiaTheme="minorHAnsi"/>
          <w:sz w:val="28"/>
          <w:szCs w:val="28"/>
          <w:lang w:eastAsia="en-US"/>
        </w:rPr>
        <w:t>находят применение в химической промышленности благодаря своей высокой стойкости в водных средах, а также устойчивости к действию сильных кислот и щелочей.</w:t>
      </w:r>
    </w:p>
    <w:p w14:paraId="6E396188" w14:textId="18BC52AA" w:rsidR="001F2194" w:rsidRPr="005D24D6" w:rsidRDefault="001F2194" w:rsidP="005D24D6">
      <w:pPr>
        <w:pStyle w:val="a5"/>
        <w:spacing w:before="0" w:after="0"/>
        <w:ind w:firstLine="567"/>
        <w:jc w:val="both"/>
        <w:rPr>
          <w:rFonts w:eastAsia="Times New Roman"/>
          <w:szCs w:val="24"/>
          <w:lang w:eastAsia="en-US"/>
        </w:rPr>
      </w:pPr>
      <w:r w:rsidRPr="00DD1F86">
        <w:rPr>
          <w:sz w:val="28"/>
          <w:szCs w:val="28"/>
        </w:rPr>
        <w:t xml:space="preserve">- Тепловые применения: </w:t>
      </w:r>
      <w:r w:rsidR="005D24D6">
        <w:rPr>
          <w:rFonts w:eastAsiaTheme="minorHAnsi"/>
          <w:sz w:val="28"/>
          <w:szCs w:val="28"/>
          <w:lang w:eastAsia="en-US"/>
        </w:rPr>
        <w:t>д</w:t>
      </w:r>
      <w:r w:rsidR="005D24D6" w:rsidRPr="005D24D6">
        <w:rPr>
          <w:rFonts w:eastAsiaTheme="minorHAnsi"/>
          <w:sz w:val="28"/>
          <w:szCs w:val="28"/>
          <w:lang w:eastAsia="en-US"/>
        </w:rPr>
        <w:t>ля термобарьерного покрытия необходимо сочетание низкой теплопроводности, высокой термостойкости и устойчивости к окислению</w:t>
      </w:r>
      <w:r w:rsidRPr="005D24D6">
        <w:rPr>
          <w:rFonts w:eastAsiaTheme="minorHAnsi"/>
          <w:sz w:val="28"/>
          <w:szCs w:val="28"/>
          <w:lang w:eastAsia="en-US"/>
        </w:rPr>
        <w:t>.</w:t>
      </w:r>
      <w:r w:rsidRPr="005D24D6">
        <w:rPr>
          <w:sz w:val="28"/>
          <w:szCs w:val="28"/>
          <w:lang w:val="kk-KZ"/>
        </w:rPr>
        <w:t xml:space="preserve"> </w:t>
      </w:r>
      <w:r w:rsidRPr="00DD1F86">
        <w:rPr>
          <w:sz w:val="28"/>
          <w:szCs w:val="28"/>
          <w:lang w:val="kk-KZ"/>
        </w:rPr>
        <w:t>Т</w:t>
      </w:r>
      <w:r w:rsidRPr="00DD1F86">
        <w:rPr>
          <w:sz w:val="28"/>
          <w:szCs w:val="28"/>
        </w:rPr>
        <w:t xml:space="preserve">еплопроводность оксидного слоя при ПЭO алюминиевых сплавов </w:t>
      </w:r>
      <w:r w:rsidRPr="00F446BE">
        <w:rPr>
          <w:sz w:val="28"/>
          <w:szCs w:val="28"/>
        </w:rPr>
        <w:t>низкая</w:t>
      </w:r>
      <w:r w:rsidRPr="00DD1F86">
        <w:rPr>
          <w:sz w:val="28"/>
          <w:szCs w:val="28"/>
        </w:rPr>
        <w:t xml:space="preserve"> (</w:t>
      </w:r>
      <w:r>
        <w:rPr>
          <w:sz w:val="28"/>
          <w:szCs w:val="28"/>
        </w:rPr>
        <w:t>0.</w:t>
      </w:r>
      <w:r w:rsidRPr="00112895">
        <w:rPr>
          <w:sz w:val="28"/>
          <w:szCs w:val="28"/>
        </w:rPr>
        <w:t>5-1</w:t>
      </w:r>
      <w:r>
        <w:rPr>
          <w:sz w:val="28"/>
          <w:szCs w:val="28"/>
        </w:rPr>
        <w:t xml:space="preserve"> Вт·</w:t>
      </w:r>
      <w:r w:rsidRPr="00112895">
        <w:rPr>
          <w:sz w:val="28"/>
          <w:szCs w:val="28"/>
        </w:rPr>
        <w:t>м</w:t>
      </w:r>
      <w:r w:rsidRPr="00112895">
        <w:rPr>
          <w:sz w:val="28"/>
          <w:szCs w:val="28"/>
          <w:vertAlign w:val="superscript"/>
        </w:rPr>
        <w:t>-1</w:t>
      </w:r>
      <w:r w:rsidRPr="00112895">
        <w:rPr>
          <w:sz w:val="28"/>
          <w:szCs w:val="28"/>
        </w:rPr>
        <w:t>К</w:t>
      </w:r>
      <w:r w:rsidRPr="00112895">
        <w:rPr>
          <w:sz w:val="28"/>
          <w:szCs w:val="28"/>
          <w:vertAlign w:val="superscript"/>
        </w:rPr>
        <w:t>-1</w:t>
      </w:r>
      <w:r w:rsidRPr="00DD1F86">
        <w:rPr>
          <w:sz w:val="28"/>
          <w:szCs w:val="28"/>
        </w:rPr>
        <w:t xml:space="preserve">), что в основном объясняется особой микроструктурой, </w:t>
      </w:r>
      <w:r w:rsidRPr="00DD1F86">
        <w:rPr>
          <w:sz w:val="28"/>
          <w:szCs w:val="28"/>
        </w:rPr>
        <w:lastRenderedPageBreak/>
        <w:t xml:space="preserve">мелкозернистой вместе со значительной долей аморфной фазы (муллит) </w:t>
      </w:r>
      <w:r>
        <w:rPr>
          <w:sz w:val="28"/>
          <w:szCs w:val="28"/>
        </w:rPr>
        <w:fldChar w:fldCharType="begin"/>
      </w:r>
      <w:r w:rsidR="0061026F">
        <w:rPr>
          <w:sz w:val="28"/>
          <w:szCs w:val="28"/>
        </w:rPr>
        <w:instrText xml:space="preserve"> ADDIN ZOTERO_ITEM CSL_CITATION {"citationID":"Je9EVFx4","properties":{"formattedCitation":"[58]","plainCitation":"[58]","noteIndex":0},"citationItems":[{"id":"k8VKmMo6/PobHr8LK","uris":["http://zotero.org/users/local/FYixPRZC/items/EM3MPYFA"],"itemData":{"id":"7xilh55h/O0gjEppE","type":"chapter","container-title":"Surface Engineering of Light Alloys","ISBN":"978-1-84569-537-8","language":"en","license":"https://www.elsevier.com/tdm/userlicense/1.0/","note":"DOI: 10.1533/9781845699451.2.110","page":"110-154","publisher":"Elsevier","source":"DOI.org (Crossref)","title":"Plasma electrolytic oxidation treatment of aluminium and titanium alloys","URL":"https://linkinghub.elsevier.com/retrieve/pii/B9781845695378500051","author":[{"family":"Jiang","given":"B.L."},{"family":"Wang","given":"Y.M."}],"accessed":{"date-parts":[["2025",4,24]]},"issued":{"date-parts":[["2010"]]}}}],"schema":"https://github.com/citation-style-language/schema/raw/master/csl-citation.json"} </w:instrText>
      </w:r>
      <w:r>
        <w:rPr>
          <w:sz w:val="28"/>
          <w:szCs w:val="28"/>
        </w:rPr>
        <w:fldChar w:fldCharType="separate"/>
      </w:r>
      <w:r w:rsidR="00C9052E" w:rsidRPr="00C9052E">
        <w:rPr>
          <w:sz w:val="28"/>
        </w:rPr>
        <w:t>[58]</w:t>
      </w:r>
      <w:r>
        <w:rPr>
          <w:sz w:val="28"/>
          <w:szCs w:val="28"/>
        </w:rPr>
        <w:fldChar w:fldCharType="end"/>
      </w:r>
      <w:r w:rsidRPr="00DD1F86">
        <w:rPr>
          <w:sz w:val="28"/>
          <w:szCs w:val="28"/>
        </w:rPr>
        <w:t xml:space="preserve">. </w:t>
      </w:r>
      <w:r w:rsidR="005D24D6">
        <w:rPr>
          <w:sz w:val="28"/>
          <w:szCs w:val="28"/>
        </w:rPr>
        <w:t>П</w:t>
      </w:r>
      <w:r w:rsidRPr="00DD1F86">
        <w:rPr>
          <w:sz w:val="28"/>
          <w:szCs w:val="28"/>
        </w:rPr>
        <w:t xml:space="preserve">окрытия </w:t>
      </w:r>
      <w:r w:rsidR="00981EC6" w:rsidRPr="00DD1F86">
        <w:rPr>
          <w:sz w:val="28"/>
          <w:szCs w:val="28"/>
        </w:rPr>
        <w:t xml:space="preserve">ПЭО </w:t>
      </w:r>
      <w:r w:rsidR="005D24D6">
        <w:rPr>
          <w:sz w:val="28"/>
          <w:szCs w:val="28"/>
        </w:rPr>
        <w:t>с успехом могут быть</w:t>
      </w:r>
      <w:r w:rsidRPr="00DD1F86">
        <w:rPr>
          <w:sz w:val="28"/>
          <w:szCs w:val="28"/>
        </w:rPr>
        <w:t xml:space="preserve"> использова</w:t>
      </w:r>
      <w:r w:rsidR="005D24D6">
        <w:rPr>
          <w:sz w:val="28"/>
          <w:szCs w:val="28"/>
        </w:rPr>
        <w:t>ны</w:t>
      </w:r>
      <w:r w:rsidRPr="00DD1F86">
        <w:rPr>
          <w:sz w:val="28"/>
          <w:szCs w:val="28"/>
        </w:rPr>
        <w:t xml:space="preserve"> для тепловой защиты м</w:t>
      </w:r>
      <w:r w:rsidR="005D24D6">
        <w:rPr>
          <w:sz w:val="28"/>
          <w:szCs w:val="28"/>
        </w:rPr>
        <w:t>атериа</w:t>
      </w:r>
      <w:r w:rsidRPr="00DD1F86">
        <w:rPr>
          <w:sz w:val="28"/>
          <w:szCs w:val="28"/>
        </w:rPr>
        <w:t xml:space="preserve">лов </w:t>
      </w:r>
      <w:r w:rsidR="005D24D6">
        <w:rPr>
          <w:sz w:val="28"/>
          <w:szCs w:val="28"/>
        </w:rPr>
        <w:t>в</w:t>
      </w:r>
      <w:r w:rsidRPr="00DD1F86">
        <w:rPr>
          <w:sz w:val="28"/>
          <w:szCs w:val="28"/>
        </w:rPr>
        <w:t xml:space="preserve"> </w:t>
      </w:r>
      <w:r w:rsidR="005D24D6">
        <w:rPr>
          <w:sz w:val="28"/>
          <w:szCs w:val="28"/>
        </w:rPr>
        <w:t xml:space="preserve">условиях </w:t>
      </w:r>
      <w:r w:rsidRPr="00DD1F86">
        <w:rPr>
          <w:sz w:val="28"/>
          <w:szCs w:val="28"/>
        </w:rPr>
        <w:t>высоких температур.</w:t>
      </w:r>
    </w:p>
    <w:p w14:paraId="2A5F8775" w14:textId="63F5B4B3" w:rsidR="001F2194" w:rsidRPr="00DD1F86" w:rsidRDefault="001F2194" w:rsidP="005D24D6">
      <w:pPr>
        <w:spacing w:after="0" w:line="240" w:lineRule="auto"/>
        <w:ind w:firstLine="567"/>
        <w:jc w:val="both"/>
        <w:rPr>
          <w:rFonts w:ascii="Times New Roman" w:hAnsi="Times New Roman" w:cs="Times New Roman"/>
          <w:sz w:val="28"/>
          <w:szCs w:val="28"/>
          <w:lang w:val="ru-RU"/>
        </w:rPr>
      </w:pPr>
      <w:r w:rsidRPr="00DD1F86">
        <w:rPr>
          <w:rFonts w:ascii="Times New Roman" w:hAnsi="Times New Roman" w:cs="Times New Roman"/>
          <w:sz w:val="28"/>
          <w:szCs w:val="28"/>
          <w:lang w:val="kk-KZ"/>
        </w:rPr>
        <w:t xml:space="preserve">- </w:t>
      </w:r>
      <w:r w:rsidR="009273C4">
        <w:rPr>
          <w:rFonts w:ascii="Times New Roman" w:hAnsi="Times New Roman" w:cs="Times New Roman"/>
          <w:sz w:val="28"/>
          <w:szCs w:val="28"/>
          <w:lang w:val="ru-RU"/>
        </w:rPr>
        <w:t>П</w:t>
      </w:r>
      <w:r w:rsidRPr="00DD1F86">
        <w:rPr>
          <w:rFonts w:ascii="Times New Roman" w:hAnsi="Times New Roman" w:cs="Times New Roman"/>
          <w:sz w:val="28"/>
          <w:szCs w:val="28"/>
          <w:lang w:val="ru-RU"/>
        </w:rPr>
        <w:t xml:space="preserve">рименение </w:t>
      </w:r>
      <w:r w:rsidR="009273C4">
        <w:rPr>
          <w:rFonts w:ascii="Times New Roman" w:hAnsi="Times New Roman" w:cs="Times New Roman"/>
          <w:sz w:val="28"/>
          <w:szCs w:val="28"/>
          <w:lang w:val="ru-RU"/>
        </w:rPr>
        <w:t>в м</w:t>
      </w:r>
      <w:r w:rsidR="009273C4" w:rsidRPr="00DD1F86">
        <w:rPr>
          <w:rFonts w:ascii="Times New Roman" w:hAnsi="Times New Roman" w:cs="Times New Roman"/>
          <w:sz w:val="28"/>
          <w:szCs w:val="28"/>
          <w:lang w:val="ru-RU"/>
        </w:rPr>
        <w:t>ехани</w:t>
      </w:r>
      <w:r w:rsidR="009273C4">
        <w:rPr>
          <w:rFonts w:ascii="Times New Roman" w:hAnsi="Times New Roman" w:cs="Times New Roman"/>
          <w:sz w:val="28"/>
          <w:szCs w:val="28"/>
          <w:lang w:val="ru-RU"/>
        </w:rPr>
        <w:t>к</w:t>
      </w:r>
      <w:r w:rsidR="009273C4" w:rsidRPr="00DD1F86">
        <w:rPr>
          <w:rFonts w:ascii="Times New Roman" w:hAnsi="Times New Roman" w:cs="Times New Roman"/>
          <w:sz w:val="28"/>
          <w:szCs w:val="28"/>
          <w:lang w:val="ru-RU"/>
        </w:rPr>
        <w:t>е</w:t>
      </w:r>
      <w:r w:rsidRPr="00DD1F86">
        <w:rPr>
          <w:rFonts w:ascii="Times New Roman" w:hAnsi="Times New Roman" w:cs="Times New Roman"/>
          <w:sz w:val="28"/>
          <w:szCs w:val="28"/>
          <w:lang w:val="ru-RU"/>
        </w:rPr>
        <w:t xml:space="preserve">: из-за высокой твердости и </w:t>
      </w:r>
      <w:r w:rsidR="005D24D6">
        <w:rPr>
          <w:rFonts w:ascii="Times New Roman" w:hAnsi="Times New Roman" w:cs="Times New Roman"/>
          <w:sz w:val="28"/>
          <w:szCs w:val="28"/>
          <w:lang w:val="ru-RU"/>
        </w:rPr>
        <w:t>стойкости к износу</w:t>
      </w:r>
      <w:r w:rsidRPr="00DD1F86">
        <w:rPr>
          <w:rFonts w:ascii="Times New Roman" w:hAnsi="Times New Roman" w:cs="Times New Roman"/>
          <w:sz w:val="28"/>
          <w:szCs w:val="28"/>
          <w:lang w:val="ru-RU"/>
        </w:rPr>
        <w:t xml:space="preserve"> </w:t>
      </w:r>
      <w:r w:rsidR="005D24D6">
        <w:rPr>
          <w:rFonts w:ascii="Times New Roman" w:hAnsi="Times New Roman" w:cs="Times New Roman"/>
          <w:sz w:val="28"/>
          <w:szCs w:val="28"/>
          <w:lang w:val="ru-RU"/>
        </w:rPr>
        <w:t>покрытие</w:t>
      </w:r>
      <w:r w:rsidRPr="00DD1F86">
        <w:rPr>
          <w:rFonts w:ascii="Times New Roman" w:hAnsi="Times New Roman" w:cs="Times New Roman"/>
          <w:sz w:val="28"/>
          <w:szCs w:val="28"/>
          <w:lang w:val="ru-RU"/>
        </w:rPr>
        <w:t xml:space="preserve"> ПЭО</w:t>
      </w:r>
      <w:r w:rsidR="005D24D6">
        <w:rPr>
          <w:rFonts w:ascii="Times New Roman" w:hAnsi="Times New Roman" w:cs="Times New Roman"/>
          <w:sz w:val="28"/>
          <w:szCs w:val="28"/>
          <w:lang w:val="ru-RU"/>
        </w:rPr>
        <w:t xml:space="preserve"> применяются </w:t>
      </w:r>
      <w:r w:rsidR="005D24D6" w:rsidRPr="005D24D6">
        <w:rPr>
          <w:rFonts w:ascii="Times New Roman" w:hAnsi="Times New Roman" w:cs="Times New Roman"/>
          <w:sz w:val="28"/>
          <w:szCs w:val="28"/>
          <w:lang w:val="ru-RU"/>
        </w:rPr>
        <w:t>в узлах трения и деталях, работающих в условиях повышенных механических нагрузок и износа.</w:t>
      </w:r>
      <w:r w:rsidR="009273C4">
        <w:rPr>
          <w:rFonts w:ascii="Times New Roman" w:hAnsi="Times New Roman" w:cs="Times New Roman"/>
          <w:sz w:val="28"/>
          <w:szCs w:val="28"/>
          <w:lang w:val="ru-RU"/>
        </w:rPr>
        <w:t xml:space="preserve"> Показано, что покрытие</w:t>
      </w:r>
      <w:r w:rsidR="009273C4" w:rsidRPr="00DD1F86">
        <w:rPr>
          <w:rFonts w:ascii="Times New Roman" w:hAnsi="Times New Roman" w:cs="Times New Roman"/>
          <w:sz w:val="28"/>
          <w:szCs w:val="28"/>
          <w:lang w:val="ru-RU"/>
        </w:rPr>
        <w:t xml:space="preserve"> ПЭ</w:t>
      </w:r>
      <w:r w:rsidR="009273C4" w:rsidRPr="00DD1F86">
        <w:rPr>
          <w:rFonts w:ascii="Times New Roman" w:hAnsi="Times New Roman" w:cs="Times New Roman"/>
          <w:sz w:val="28"/>
          <w:szCs w:val="28"/>
        </w:rPr>
        <w:t>O</w:t>
      </w:r>
      <w:r w:rsidR="009273C4">
        <w:rPr>
          <w:rFonts w:ascii="Times New Roman" w:hAnsi="Times New Roman" w:cs="Times New Roman"/>
          <w:sz w:val="28"/>
          <w:szCs w:val="28"/>
          <w:lang w:val="ru-RU"/>
        </w:rPr>
        <w:t xml:space="preserve"> по сравнению с использованием </w:t>
      </w:r>
      <w:r w:rsidR="009273C4">
        <w:rPr>
          <w:rFonts w:ascii="Times New Roman" w:hAnsi="Times New Roman" w:cs="Times New Roman"/>
          <w:sz w:val="28"/>
          <w:szCs w:val="28"/>
          <w:lang w:val="kk-KZ"/>
        </w:rPr>
        <w:t>двух</w:t>
      </w:r>
      <w:r w:rsidR="009273C4">
        <w:rPr>
          <w:rFonts w:ascii="Times New Roman" w:hAnsi="Times New Roman" w:cs="Times New Roman"/>
          <w:sz w:val="28"/>
          <w:szCs w:val="28"/>
          <w:lang w:val="ru-RU"/>
        </w:rPr>
        <w:t>кратно анодированного покрытия</w:t>
      </w:r>
      <w:r w:rsidR="009273C4" w:rsidRPr="00DD1F86">
        <w:rPr>
          <w:rFonts w:ascii="Times New Roman" w:hAnsi="Times New Roman" w:cs="Times New Roman"/>
          <w:sz w:val="28"/>
          <w:szCs w:val="28"/>
          <w:lang w:val="ru-RU"/>
        </w:rPr>
        <w:t xml:space="preserve"> </w:t>
      </w:r>
      <w:r w:rsidRPr="00DD1F86">
        <w:rPr>
          <w:rFonts w:ascii="Times New Roman" w:hAnsi="Times New Roman" w:cs="Times New Roman"/>
          <w:sz w:val="28"/>
          <w:szCs w:val="28"/>
          <w:lang w:val="ru-RU"/>
        </w:rPr>
        <w:t>снижает скорость износа сплава 6061</w:t>
      </w:r>
      <w:r w:rsidRPr="00DD1F86">
        <w:rPr>
          <w:rFonts w:ascii="Times New Roman" w:hAnsi="Times New Roman" w:cs="Times New Roman"/>
          <w:sz w:val="28"/>
          <w:szCs w:val="28"/>
        </w:rPr>
        <w:t>Al</w:t>
      </w:r>
      <w:r w:rsidRPr="00DD1F86">
        <w:rPr>
          <w:rFonts w:ascii="Times New Roman" w:hAnsi="Times New Roman" w:cs="Times New Roman"/>
          <w:sz w:val="28"/>
          <w:szCs w:val="28"/>
          <w:lang w:val="ru-RU"/>
        </w:rPr>
        <w:t xml:space="preserve"> примерно в 30 раз</w:t>
      </w:r>
      <w:r w:rsidRPr="00E41663">
        <w:rPr>
          <w:rFonts w:ascii="Times New Roman" w:hAnsi="Times New Roman" w:cs="Times New Roman"/>
          <w:sz w:val="28"/>
          <w:szCs w:val="28"/>
          <w:lang w:val="ru-RU"/>
        </w:rPr>
        <w:t xml:space="preserve"> </w:t>
      </w:r>
      <w:r>
        <w:rPr>
          <w:rFonts w:ascii="Times New Roman" w:hAnsi="Times New Roman" w:cs="Times New Roman"/>
          <w:sz w:val="28"/>
          <w:szCs w:val="28"/>
          <w:lang w:val="de-DE"/>
        </w:rPr>
        <w:fldChar w:fldCharType="begin"/>
      </w:r>
      <w:r>
        <w:rPr>
          <w:rFonts w:ascii="Times New Roman" w:hAnsi="Times New Roman" w:cs="Times New Roman"/>
          <w:sz w:val="28"/>
          <w:szCs w:val="28"/>
          <w:lang w:val="ru-RU"/>
        </w:rPr>
        <w:instrText xml:space="preserve"> ADDIN ZOTERO_ITEM CSL_CITATION {"citationID":"jP1c4R36","properties":{"formattedCitation":"[38]","plainCitation":"[38]","noteIndex":0},"citationItems":[{"id":18,"uris":["http://zotero.org/users/local/FYixPRZC/items/6R2KWUNT","http://zotero.org/users/17032635/items/6R2KWUNT"],"itemData":{"id":18,"type":"article-journal","container-title":"Wear","DOI":"10.1016/j.wear.2006.02.002","ISSN":"00431648","issue":"10","journalAbbreviation":"Wear","language":"en","license":"https://www.elsevier.com/tdm/userlicense/1.0/","page":"1095-1101","source":"DOI.org (Crossref)","title":"A comparative study of tribological behavior of microarc oxidation and hard-anodized coatings","volume":"261","author":[{"family":"Krishna","given":"L. Rama"},{"family":"Purnima","given":"A. Sudha"},{"family":"Sundararajan","given":"G."}],"issued":{"date-parts":[["2006",11]]}}}],"schema":"https://github.com/citation-style-language/schema/raw/master/csl-citation.json"} </w:instrText>
      </w:r>
      <w:r>
        <w:rPr>
          <w:rFonts w:ascii="Times New Roman" w:hAnsi="Times New Roman" w:cs="Times New Roman"/>
          <w:sz w:val="28"/>
          <w:szCs w:val="28"/>
          <w:lang w:val="de-DE"/>
        </w:rPr>
        <w:fldChar w:fldCharType="separate"/>
      </w:r>
      <w:r w:rsidRPr="00A155BB">
        <w:rPr>
          <w:rFonts w:ascii="Times New Roman" w:hAnsi="Times New Roman" w:cs="Times New Roman"/>
          <w:sz w:val="28"/>
          <w:lang w:val="ru-RU"/>
        </w:rPr>
        <w:t>[38]</w:t>
      </w:r>
      <w:r>
        <w:rPr>
          <w:rFonts w:ascii="Times New Roman" w:hAnsi="Times New Roman" w:cs="Times New Roman"/>
          <w:sz w:val="28"/>
          <w:szCs w:val="28"/>
          <w:lang w:val="de-DE"/>
        </w:rPr>
        <w:fldChar w:fldCharType="end"/>
      </w:r>
      <w:r w:rsidR="009273C4">
        <w:rPr>
          <w:rFonts w:ascii="Times New Roman" w:hAnsi="Times New Roman" w:cs="Times New Roman"/>
          <w:sz w:val="28"/>
          <w:szCs w:val="28"/>
          <w:lang w:val="ru-RU"/>
        </w:rPr>
        <w:t>.</w:t>
      </w:r>
      <w:r w:rsidRPr="00DD1F86">
        <w:rPr>
          <w:rFonts w:ascii="Times New Roman" w:hAnsi="Times New Roman" w:cs="Times New Roman"/>
          <w:sz w:val="28"/>
          <w:szCs w:val="28"/>
          <w:lang w:val="ru-RU"/>
        </w:rPr>
        <w:t xml:space="preserve"> </w:t>
      </w:r>
      <w:r w:rsidR="009273C4" w:rsidRPr="009273C4">
        <w:rPr>
          <w:rFonts w:ascii="Times New Roman" w:hAnsi="Times New Roman" w:cs="Times New Roman"/>
          <w:sz w:val="28"/>
          <w:szCs w:val="28"/>
          <w:lang w:val="ru-RU"/>
        </w:rPr>
        <w:t xml:space="preserve">Процесс ПЭО обеспечивает возможность замены множества деталей на изделия из сплавов Al </w:t>
      </w:r>
      <w:r w:rsidR="005D24D6" w:rsidRPr="009273C4">
        <w:rPr>
          <w:rFonts w:ascii="Times New Roman" w:hAnsi="Times New Roman" w:cs="Times New Roman"/>
          <w:sz w:val="28"/>
          <w:szCs w:val="28"/>
          <w:lang w:val="ru-RU"/>
        </w:rPr>
        <w:t xml:space="preserve">и Mg </w:t>
      </w:r>
      <w:r w:rsidR="009273C4" w:rsidRPr="009273C4">
        <w:rPr>
          <w:rFonts w:ascii="Times New Roman" w:hAnsi="Times New Roman" w:cs="Times New Roman"/>
          <w:sz w:val="28"/>
          <w:szCs w:val="28"/>
          <w:lang w:val="ru-RU"/>
        </w:rPr>
        <w:t xml:space="preserve">с оксидным покрытием, что способствует снижению расхода топлива в </w:t>
      </w:r>
      <w:r w:rsidR="005D24D6">
        <w:rPr>
          <w:rFonts w:ascii="Times New Roman" w:hAnsi="Times New Roman" w:cs="Times New Roman"/>
          <w:sz w:val="28"/>
          <w:szCs w:val="28"/>
          <w:lang w:val="ru-RU"/>
        </w:rPr>
        <w:t>машиностроении</w:t>
      </w:r>
      <w:r w:rsidR="009273C4" w:rsidRPr="009273C4">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vMnJYYhR","properties":{"formattedCitation":"[159]","plainCitation":"[159]","noteIndex":0},"citationItems":[{"id":120,"uris":["http://zotero.org/users/17032635/items/V42Z4MQL"],"itemData":{"id":120,"type":"paper-conference","DOI":"10.4271/2009-01-0790","event-title":"SAE World Congress &amp;  Exhibition","page":"2009-01-0790","source":"DOI.org (Crossref)","title":"Wear and Galvanic Corrosion Protection of Mg alloy via Plasma Electrolytic Oxidation Process for Mg Engine Application","URL":"https://www.sae.org/content/2009-01-0790/","author":[{"family":"Zhang","given":"P."},{"family":"Nie","given":"X."},{"family":"Hu","given":"H."}],"accessed":{"date-parts":[["2025",4,27]]},"issued":{"date-parts":[["2009",4,20]]}}}],"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[159]</w:t>
      </w:r>
      <w:r>
        <w:rPr>
          <w:rFonts w:ascii="Times New Roman" w:hAnsi="Times New Roman" w:cs="Times New Roman"/>
          <w:sz w:val="28"/>
          <w:szCs w:val="28"/>
          <w:lang w:val="ru-RU"/>
        </w:rPr>
        <w:fldChar w:fldCharType="end"/>
      </w:r>
      <w:r w:rsidRPr="00DD1F86">
        <w:rPr>
          <w:rFonts w:ascii="Times New Roman" w:hAnsi="Times New Roman" w:cs="Times New Roman"/>
          <w:sz w:val="28"/>
          <w:szCs w:val="28"/>
          <w:lang w:val="ru-RU"/>
        </w:rPr>
        <w:t>.</w:t>
      </w:r>
    </w:p>
    <w:p w14:paraId="2DDC6075" w14:textId="34FE1685" w:rsidR="001F2194" w:rsidRPr="00DD1F86" w:rsidRDefault="001F2194" w:rsidP="001F2194">
      <w:pPr>
        <w:spacing w:after="0" w:line="240" w:lineRule="auto"/>
        <w:ind w:firstLine="567"/>
        <w:jc w:val="both"/>
        <w:rPr>
          <w:rFonts w:ascii="Times New Roman" w:hAnsi="Times New Roman" w:cs="Times New Roman"/>
          <w:sz w:val="28"/>
          <w:szCs w:val="28"/>
          <w:lang w:val="ru-RU"/>
        </w:rPr>
      </w:pPr>
      <w:r w:rsidRPr="00DD1F86">
        <w:rPr>
          <w:rFonts w:ascii="Times New Roman" w:hAnsi="Times New Roman" w:cs="Times New Roman"/>
          <w:sz w:val="28"/>
          <w:szCs w:val="28"/>
          <w:lang w:val="ru-RU"/>
        </w:rPr>
        <w:t xml:space="preserve">- </w:t>
      </w:r>
      <w:r w:rsidRPr="00E95C3B">
        <w:rPr>
          <w:rFonts w:ascii="Times New Roman" w:hAnsi="Times New Roman" w:cs="Times New Roman"/>
          <w:sz w:val="28"/>
          <w:szCs w:val="28"/>
          <w:lang w:val="ru-RU"/>
        </w:rPr>
        <w:t xml:space="preserve">Применение в электронике и энергетических устройствах: </w:t>
      </w:r>
      <w:r w:rsidR="005D24D6" w:rsidRPr="005D24D6">
        <w:rPr>
          <w:rFonts w:ascii="Times New Roman" w:hAnsi="Times New Roman" w:cs="Times New Roman"/>
          <w:sz w:val="28"/>
          <w:szCs w:val="28"/>
          <w:lang w:val="ru-RU"/>
        </w:rPr>
        <w:t xml:space="preserve">Возможно формирование электроизоляционных покрытий с диэлектрической прочностью до 2500 В, пригодных для применения в электрических и электронных компонентах. </w:t>
      </w:r>
      <w:r w:rsidRPr="00E95C3B">
        <w:rPr>
          <w:rFonts w:ascii="Times New Roman" w:hAnsi="Times New Roman" w:cs="Times New Roman"/>
          <w:sz w:val="28"/>
          <w:szCs w:val="28"/>
          <w:lang w:val="kk-KZ"/>
        </w:rPr>
        <w:t>П</w:t>
      </w:r>
      <w:r w:rsidRPr="00E95C3B">
        <w:rPr>
          <w:rFonts w:ascii="Times New Roman" w:hAnsi="Times New Roman" w:cs="Times New Roman"/>
          <w:sz w:val="28"/>
          <w:szCs w:val="28"/>
          <w:lang w:val="ru-RU"/>
        </w:rPr>
        <w:t>окрытие ПЭ</w:t>
      </w:r>
      <w:r w:rsidRPr="00E95C3B">
        <w:rPr>
          <w:rFonts w:ascii="Times New Roman" w:hAnsi="Times New Roman" w:cs="Times New Roman"/>
          <w:sz w:val="28"/>
          <w:szCs w:val="28"/>
        </w:rPr>
        <w:t>O</w:t>
      </w:r>
      <w:r w:rsidRPr="00E95C3B">
        <w:rPr>
          <w:rFonts w:ascii="Times New Roman" w:hAnsi="Times New Roman" w:cs="Times New Roman"/>
          <w:sz w:val="28"/>
          <w:szCs w:val="28"/>
          <w:lang w:val="ru-RU"/>
        </w:rPr>
        <w:t xml:space="preserve"> может заменить обычно применяемую электрическую изоляцию малярного материала для изготовления датчиков. </w:t>
      </w:r>
      <w:r w:rsidRPr="00E95C3B">
        <w:rPr>
          <w:rStyle w:val="ezkurwreuab5ozgtqnkl"/>
          <w:rFonts w:ascii="Times New Roman" w:hAnsi="Times New Roman" w:cs="Times New Roman"/>
          <w:sz w:val="28"/>
          <w:szCs w:val="28"/>
          <w:lang w:val="ru-RU"/>
        </w:rPr>
        <w:t>Применение</w:t>
      </w:r>
      <w:r w:rsidRPr="00E95C3B">
        <w:rPr>
          <w:rFonts w:ascii="Times New Roman" w:hAnsi="Times New Roman" w:cs="Times New Roman"/>
          <w:sz w:val="28"/>
          <w:szCs w:val="28"/>
          <w:lang w:val="ru-RU"/>
        </w:rPr>
        <w:t xml:space="preserve"> </w:t>
      </w:r>
      <w:r w:rsidRPr="00E95C3B">
        <w:rPr>
          <w:rFonts w:ascii="Times New Roman" w:hAnsi="Times New Roman" w:cs="Times New Roman"/>
          <w:sz w:val="28"/>
          <w:szCs w:val="28"/>
          <w:lang w:val="kk-KZ"/>
        </w:rPr>
        <w:t xml:space="preserve">для </w:t>
      </w:r>
      <w:r w:rsidRPr="00E95C3B">
        <w:rPr>
          <w:rStyle w:val="ezkurwreuab5ozgtqnkl"/>
          <w:rFonts w:ascii="Times New Roman" w:hAnsi="Times New Roman" w:cs="Times New Roman"/>
          <w:sz w:val="28"/>
          <w:szCs w:val="28"/>
          <w:lang w:val="ru-RU"/>
        </w:rPr>
        <w:t>аккумуляторов</w:t>
      </w:r>
      <w:r w:rsidRPr="00E95C3B">
        <w:rPr>
          <w:rFonts w:ascii="Times New Roman" w:hAnsi="Times New Roman" w:cs="Times New Roman"/>
          <w:sz w:val="28"/>
          <w:szCs w:val="28"/>
          <w:lang w:val="ru-RU"/>
        </w:rPr>
        <w:t xml:space="preserve"> в </w:t>
      </w:r>
      <w:r w:rsidRPr="00E95C3B">
        <w:rPr>
          <w:rStyle w:val="ezkurwreuab5ozgtqnkl"/>
          <w:rFonts w:ascii="Times New Roman" w:hAnsi="Times New Roman" w:cs="Times New Roman"/>
          <w:sz w:val="28"/>
          <w:szCs w:val="28"/>
          <w:lang w:val="ru-RU"/>
        </w:rPr>
        <w:t>качестве</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катодов,</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поскольку</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в</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последние</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годы</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большое</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внимание</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уделяется</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электрически</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перезаряжаемым</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цинково-воздушным</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батареям</w:t>
      </w:r>
      <w:r w:rsidRPr="00E95C3B">
        <w:rPr>
          <w:rFonts w:ascii="Times New Roman" w:hAnsi="Times New Roman" w:cs="Times New Roman"/>
          <w:sz w:val="28"/>
          <w:szCs w:val="28"/>
          <w:lang w:val="ru-RU"/>
        </w:rPr>
        <w:t xml:space="preserve"> из-</w:t>
      </w:r>
      <w:r w:rsidRPr="00E95C3B">
        <w:rPr>
          <w:rStyle w:val="ezkurwreuab5ozgtqnkl"/>
          <w:rFonts w:ascii="Times New Roman" w:hAnsi="Times New Roman" w:cs="Times New Roman"/>
          <w:sz w:val="28"/>
          <w:szCs w:val="28"/>
          <w:lang w:val="ru-RU"/>
        </w:rPr>
        <w:t>за</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их</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способности</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обеспечивать</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высокую</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плотность</w:t>
      </w:r>
      <w:r w:rsidRPr="00E95C3B">
        <w:rPr>
          <w:rFonts w:ascii="Times New Roman" w:hAnsi="Times New Roman" w:cs="Times New Roman"/>
          <w:sz w:val="28"/>
          <w:szCs w:val="28"/>
          <w:lang w:val="ru-RU"/>
        </w:rPr>
        <w:t xml:space="preserve"> </w:t>
      </w:r>
      <w:r w:rsidRPr="00E95C3B">
        <w:rPr>
          <w:rStyle w:val="ezkurwreuab5ozgtqnkl"/>
          <w:rFonts w:ascii="Times New Roman" w:hAnsi="Times New Roman" w:cs="Times New Roman"/>
          <w:sz w:val="28"/>
          <w:szCs w:val="28"/>
          <w:lang w:val="ru-RU"/>
        </w:rPr>
        <w:t>энергии</w:t>
      </w:r>
      <w:r w:rsidRPr="00AB5A2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{"citationID":"V1nyVmKs","properties":{"formattedCitation":"[160]","plainCitation":"[160]","noteIndex":0},"citationItems":[{"id":121,"uris":["http://zotero.org/users/17032635/items/NJPAVICN"],"itemData":{"id":121,"type":"article-journal","container-title":"Electrochimica Acta","DOI":"10.1016/j.electacta.2019.134557","ISSN":"00134686","journalAbbreviation":"Electrochimica Acta","language":"en","page":"134557","source":"DOI.org (Crossref)","title":"Designing a manganese oxide bifunctional air electrode for aqueous chloride-based electrolytes in secondary zinc-air batteries","volume":"320","author":[{"family":"Iruin","given":"Elena"},{"family":"Mainar","given":"Aroa R."},{"family":"Enterría","given":"Marina"},{"family":"Ortiz-Vitoriano","given":"Nagore"},{"family":"Blázquez","given":"J. Alberto"},{"family":"Colmenares","given":"Luis C."},{"family":"Rojo","given":"Teófilo"},{"family":"Clark","given":"Simon"},{"family":"Horstmann","given":"Birger"}],"issued":{"date-parts":[["2019",10]]}}}],"schema":"https://github.com/citation-style-language/schema/raw/master/csl-citation.json"}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[160]</w:t>
      </w:r>
      <w:r>
        <w:rPr>
          <w:rStyle w:val="ezkurwreuab5ozgtqnkl"/>
          <w:rFonts w:ascii="Times New Roman" w:hAnsi="Times New Roman" w:cs="Times New Roman"/>
          <w:sz w:val="28"/>
          <w:szCs w:val="28"/>
          <w:lang w:val="de-DE"/>
        </w:rPr>
        <w:fldChar w:fldCharType="end"/>
      </w:r>
      <w:r w:rsidRPr="00E95C3B">
        <w:rPr>
          <w:rFonts w:ascii="Times New Roman" w:hAnsi="Times New Roman" w:cs="Times New Roman"/>
          <w:sz w:val="28"/>
          <w:szCs w:val="28"/>
          <w:lang w:val="ru-RU"/>
        </w:rPr>
        <w:t>.</w:t>
      </w:r>
    </w:p>
    <w:p w14:paraId="7A6D30E2" w14:textId="76D1A63F" w:rsidR="001F2194" w:rsidRPr="00DD1F86" w:rsidRDefault="001F2194" w:rsidP="001F2194">
      <w:pPr>
        <w:spacing w:after="0" w:line="240" w:lineRule="auto"/>
        <w:ind w:firstLine="567"/>
        <w:jc w:val="both"/>
        <w:rPr>
          <w:rFonts w:ascii="Times New Roman" w:hAnsi="Times New Roman" w:cs="Times New Roman"/>
          <w:sz w:val="28"/>
          <w:szCs w:val="28"/>
          <w:lang w:val="ru-RU"/>
        </w:rPr>
      </w:pPr>
      <w:r w:rsidRPr="00DD1F86">
        <w:rPr>
          <w:rFonts w:ascii="Times New Roman" w:hAnsi="Times New Roman" w:cs="Times New Roman"/>
          <w:sz w:val="28"/>
          <w:szCs w:val="28"/>
          <w:lang w:val="ru-RU"/>
        </w:rPr>
        <w:t xml:space="preserve">- </w:t>
      </w:r>
      <w:r w:rsidR="005D24D6">
        <w:rPr>
          <w:rFonts w:ascii="Times New Roman" w:hAnsi="Times New Roman" w:cs="Times New Roman"/>
          <w:sz w:val="28"/>
          <w:szCs w:val="28"/>
          <w:lang w:val="ru-RU"/>
        </w:rPr>
        <w:t>П</w:t>
      </w:r>
      <w:r w:rsidRPr="00DD1F86">
        <w:rPr>
          <w:rFonts w:ascii="Times New Roman" w:hAnsi="Times New Roman" w:cs="Times New Roman"/>
          <w:sz w:val="28"/>
          <w:szCs w:val="28"/>
          <w:lang w:val="ru-RU"/>
        </w:rPr>
        <w:t>рименени</w:t>
      </w:r>
      <w:r w:rsidR="005D24D6">
        <w:rPr>
          <w:rFonts w:ascii="Times New Roman" w:hAnsi="Times New Roman" w:cs="Times New Roman"/>
          <w:sz w:val="28"/>
          <w:szCs w:val="28"/>
          <w:lang w:val="ru-RU"/>
        </w:rPr>
        <w:t xml:space="preserve">е в </w:t>
      </w:r>
      <w:r w:rsidR="005D24D6" w:rsidRPr="00DD1F86">
        <w:rPr>
          <w:rFonts w:ascii="Times New Roman" w:hAnsi="Times New Roman" w:cs="Times New Roman"/>
          <w:sz w:val="28"/>
          <w:szCs w:val="28"/>
          <w:lang w:val="ru-RU"/>
        </w:rPr>
        <w:t>медицине</w:t>
      </w:r>
      <w:r w:rsidRPr="00DD1F86">
        <w:rPr>
          <w:rFonts w:ascii="Times New Roman" w:hAnsi="Times New Roman" w:cs="Times New Roman"/>
          <w:sz w:val="28"/>
          <w:szCs w:val="28"/>
          <w:lang w:val="ru-RU"/>
        </w:rPr>
        <w:t xml:space="preserve">: </w:t>
      </w:r>
      <w:r w:rsidR="007C0C89" w:rsidRPr="007C0C89">
        <w:rPr>
          <w:rStyle w:val="ezkurwreuab5ozgtqnkl"/>
          <w:rFonts w:ascii="Times New Roman" w:hAnsi="Times New Roman" w:cs="Times New Roman"/>
          <w:sz w:val="28"/>
          <w:szCs w:val="28"/>
          <w:lang w:val="ru-RU"/>
        </w:rPr>
        <w:t xml:space="preserve">Титановые, магниевые и циркониевые сплавы с покрытиями широко применяются в медицинских устройствах, включая ортопедические конструкции, зубные импланты и биоразлагаемые материалы, что обусловлено их высокой биосовместимостью, отличной коррозионной стойкостью (Ti) и </w:t>
      </w:r>
      <w:r w:rsidR="007C0C89" w:rsidRPr="007C0C89">
        <w:rPr>
          <w:rStyle w:val="ezkurwreuab5ozgtqnkl"/>
          <w:rFonts w:ascii="Times New Roman" w:hAnsi="Times New Roman" w:cs="Times New Roman"/>
          <w:sz w:val="28"/>
          <w:szCs w:val="28"/>
        </w:rPr>
        <w:t>большим удельным сопротивлением</w:t>
      </w:r>
      <w:r w:rsidR="007C0C89" w:rsidRPr="007C0C89">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XTRqvMNG","properties":{"formattedCitation":"[161\\uc0\\u8211{}163]","plainCitation":"[161–163]","noteIndex":0},"citationItems":[{"id":122,"uris":["http://zotero.org/users/17032635/items/9JUFQSK6"],"itemData":{"id":122,"type":"chapter","container-title":"Encyclopedia of Biomedical Engineering","ISBN":"978-0-12-805144-3","language":"en","license":"https://www.elsevier.com/tdm/userlicense/1.0/","note":"DOI: 10.1016/B978-0-12-801238-3.11022-0","page":"478-487","publisher":"Elsevier","source":"DOI.org (Crossref)","title":"Zinc-Based Degradable Implants","URL":"https://linkinghub.elsevier.com/retrieve/pii/B9780128012383110220","author":[{"family":"Mostaed","given":"Ehsan"},{"family":"Sikora-Jasinska","given":"Malgorzata"},{"family":"Vedani","given":"Maurizio"}],"accessed":{"date-parts":[["2025",4,27]]},"issued":{"date-parts":[["2019"]]}}},{"id":219,"uris":["http://zotero.org/users/17032635/items/KTUNLL3W"],"itemData":{"id":219,"type":"article-journal","abstract":"Abstract\n            \n              The micro-arc oxidation method has been used to obtain calcium-phosphate coatings on titanium surface, expected to have bioactive properties. The effect of the pulse current duty cycle and voltage of micro-arc oxidation on the morphology, elemental and phase composition of the coating has been studied. Decrease in the pulse duty cycle during micro-arc oxidation results in the formation of flake, spheroidal and lamellar structures. It has been shown that the Ca/P ratio and surface roughness of the coating increases regardless of the pulse duty cycle with increase of applied voltage. Depending on the application mode, the Ca/P ratio and the roughness of calcium phosphate coatings ranged from 0.44 to 0.67 and from 4.2 to 6.8\n              μ\n              m, respectively. It was found that change of the pulse current duty cycle and increase of the voltage up to 600 V results in the formation of the main crystalline phases Ca(H\n              2\n              PO\n              4\n              )\n              2\n              (H\n              2\n              O) and CaPO\n              3\n              (OH) in the coatings.","container-title":"Materials Research Express","DOI":"10.1088/2053-1591/ad4af0","ISSN":"2053-1591","issue":"5","journalAbbreviation":"Mater. Res. Express","page":"055405","source":"DOI.org (Crossref)","title":"Effect of electric mode of micro-arc oxidation on structural and phase state of calcium-phosphate coating","volume":"11","author":[{"family":"Mamaeva","given":"Axaule"},{"family":"Kenzhegulov","given":"Aidar"},{"family":"Panichkin","given":"Aleksander"}],"issued":{"date-parts":[["2024",5,1]]}}},{"id":247,"uris":["http://zotero.org/users/17032635/items/W7Y8DP2D"],"itemData":{"id":247,"type":"article-journal","abstract":"Schematic diagram of the device, mechanism and biomedical application of electrodeposition for the preparation of bioactive coatings on the surface of titanium implants for bone repair.\n          , \n            Bioactive coatings play a crucial role in enhancing the osseointegration of titanium implants for bone repair. Electrodeposition offers a versatile and efficient technique to deposit uniform coatings onto titanium surfaces, endowing implants with antibacterial properties, controlled drug release, enhanced osteoblast adhesion, and even smart responsiveness. This review summarizes the recent advancements in bioactive coatings for titanium implants used in bone repair, focusing on various electrodeposition strategies based on material-structure synergy. Firstly, it outlines different titanium implant materials and bioactive coating materials suitable for bone repair. Then, it introduces various electrodeposition methods, including electrophoretic deposition, anodization, micro-arc oxidation, electrochemical etching, electrochemical polymerization, and electrochemical deposition, discussing their applications in antibacterial, osteogenic, drug delivery, and smart responsiveness. Finally, it discusses the challenges encountered in the electrodeposition of coatings for titanium implants in bone repair and potential solutions.","container-title":"Journal of Materials Chemistry B","DOI":"10.1039/D4TB01081G","ISSN":"2050-750X, 2050-7518","issue":"39","journalAbbreviation":"J. Mater. Chem. B","language":"en","page":"9863-9893","source":"DOI.org (Crossref)","title":"Recent development and applications of electrodeposition biocoatings on medical titanium for bone repair","volume":"12","author":[{"family":"Yi","given":"Jialong"},{"family":"Li","given":"Ming"},{"family":"Zhu","given":"Jixiang"},{"family":"Wang","given":"ZuHang"},{"family":"Li","given":"Xiaoyan"}],"issued":{"date-parts":[["2024"]]}}}],"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szCs w:val="24"/>
          <w:lang w:val="ru-RU"/>
        </w:rPr>
        <w:t>[161–163]</w:t>
      </w:r>
      <w:r>
        <w:rPr>
          <w:rFonts w:ascii="Times New Roman" w:hAnsi="Times New Roman" w:cs="Times New Roman"/>
          <w:sz w:val="28"/>
          <w:szCs w:val="28"/>
          <w:lang w:val="ru-RU"/>
        </w:rPr>
        <w:fldChar w:fldCharType="end"/>
      </w:r>
      <w:r w:rsidRPr="00DD1F86">
        <w:rPr>
          <w:rFonts w:ascii="Times New Roman" w:hAnsi="Times New Roman" w:cs="Times New Roman"/>
          <w:sz w:val="28"/>
          <w:szCs w:val="28"/>
          <w:lang w:val="ru-RU"/>
        </w:rPr>
        <w:t>.</w:t>
      </w:r>
    </w:p>
    <w:p w14:paraId="49F939C6" w14:textId="17B07923" w:rsidR="001F2194" w:rsidRPr="00DD1F86" w:rsidRDefault="001F2194" w:rsidP="001F2194">
      <w:pPr>
        <w:pStyle w:val="a3"/>
        <w:spacing w:after="0" w:line="240" w:lineRule="auto"/>
        <w:ind w:left="0" w:firstLine="567"/>
        <w:jc w:val="both"/>
        <w:rPr>
          <w:rFonts w:ascii="Times New Roman" w:hAnsi="Times New Roman" w:cs="Times New Roman"/>
          <w:b/>
          <w:sz w:val="28"/>
          <w:szCs w:val="28"/>
          <w:lang w:val="ru-RU"/>
        </w:rPr>
      </w:pPr>
      <w:r w:rsidRPr="00DD1F86">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Применение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фотокатализе: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покрытие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ПЭО</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может</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быть</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использовано</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для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разложения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ядовитых</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пестицидов/гербицидов</w:t>
      </w:r>
      <w:r w:rsidRPr="00ED4E25">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{"citationID":"sUo9t3Hx","properties":{"formattedCitation":"[164]","plainCitation":"[164]","noteIndex":0},"citationItems":[{"id":123,"uris":["http://zotero.org/users/17032635/items/EQJW9A8E"],"itemData":{"id":123,"type":"article-journal","container-title":"Materials Research","DOI":"10.1590/S1516-14392014005000073","ISSN":"1980-5373, 1516-1439","issue":"3","journalAbbreviation":"Mat. Res.","page":"734-738","source":"DOI.org (Crossref)","title":"Synthesis of zinc aluminate (ZnAl2O4) spinel and its application as photocatalyst","volume":"17","author":[{"family":"Battiston","given":"Suellen"},{"family":"Rigo","given":"Caroline"},{"family":"Severo","given":"Eric Da Cruz"},{"family":"Mazutti","given":"Marcio Antonio"},{"family":"Kuhn","given":"Raquel Cristine"},{"family":"Gündel","given":"André"},{"family":"Foletto","given":"Edson Luiz"}],"issued":{"date-parts":[["2014",5,30]]}}}],"schema":"https://github.com/citation-style-language/schema/raw/master/csl-citation.json"}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[164]</w:t>
      </w:r>
      <w:r>
        <w:rPr>
          <w:rFonts w:ascii="Times New Roman" w:hAnsi="Times New Roman" w:cs="Times New Roman"/>
          <w:sz w:val="28"/>
          <w:szCs w:val="28"/>
          <w:lang w:val="ru-RU"/>
        </w:rPr>
        <w:fldChar w:fldCharType="end"/>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поскольку</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образующийся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процессе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rPr>
        <w:t>ZnO</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расширяет</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полосу</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излучения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видимой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области.</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результате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активированные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ядовитые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соединения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легче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разлагаются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непосредственно</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под</w:t>
      </w:r>
      <w:r w:rsidRPr="00ED4E25">
        <w:rPr>
          <w:rFonts w:ascii="Times New Roman" w:hAnsi="Times New Roman" w:cs="Times New Roman"/>
          <w:sz w:val="28"/>
          <w:szCs w:val="28"/>
          <w:lang w:val="ru-RU"/>
        </w:rPr>
        <w:t xml:space="preserve"> воздействием </w:t>
      </w:r>
      <w:r w:rsidRPr="00ED4E25">
        <w:rPr>
          <w:rStyle w:val="ezkurwreuab5ozgtqnkl"/>
          <w:rFonts w:ascii="Times New Roman" w:hAnsi="Times New Roman" w:cs="Times New Roman"/>
          <w:sz w:val="28"/>
          <w:szCs w:val="28"/>
          <w:lang w:val="ru-RU"/>
        </w:rPr>
        <w:t>солнечного</w:t>
      </w:r>
      <w:r w:rsidRPr="00ED4E2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излучения</w:t>
      </w:r>
      <w:r w:rsidRPr="00DD1F86">
        <w:rPr>
          <w:rStyle w:val="ezkurwreuab5ozgtqnkl"/>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Более того,</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rPr>
        <w:t>TiO</w:t>
      </w:r>
      <w:r w:rsidRPr="00ED4E25">
        <w:rPr>
          <w:rStyle w:val="ezkurwreuab5ozgtqnkl"/>
          <w:rFonts w:ascii="Times New Roman" w:hAnsi="Times New Roman" w:cs="Times New Roman"/>
          <w:sz w:val="28"/>
          <w:szCs w:val="28"/>
          <w:vertAlign w:val="subscript"/>
          <w:lang w:val="ru-RU"/>
        </w:rPr>
        <w:t>2</w:t>
      </w:r>
      <w:r w:rsidRPr="00ED4E25">
        <w:rPr>
          <w:rFonts w:ascii="Times New Roman" w:hAnsi="Times New Roman" w:cs="Times New Roman"/>
          <w:sz w:val="28"/>
          <w:szCs w:val="28"/>
          <w:lang w:val="ru-RU"/>
        </w:rPr>
        <w:t xml:space="preserve"> в </w:t>
      </w:r>
      <w:r w:rsidRPr="00ED4E25">
        <w:rPr>
          <w:rStyle w:val="ezkurwreuab5ozgtqnkl"/>
          <w:rFonts w:ascii="Times New Roman" w:hAnsi="Times New Roman" w:cs="Times New Roman"/>
          <w:sz w:val="28"/>
          <w:szCs w:val="28"/>
          <w:lang w:val="ru-RU"/>
        </w:rPr>
        <w:t>качестве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основной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матрицы</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легированной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оксидами</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металлов,</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завоевал</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огромный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интерес</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благодаря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своей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многообещающей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фотокаталитической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функциональности</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которая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имеет</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множество</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применений,</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включая</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преобразование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энергии</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накопление</w:t>
      </w:r>
      <w:r w:rsidRPr="00ED4E25">
        <w:rPr>
          <w:rFonts w:ascii="Times New Roman" w:hAnsi="Times New Roman" w:cs="Times New Roman"/>
          <w:sz w:val="28"/>
          <w:szCs w:val="28"/>
          <w:lang w:val="ru-RU"/>
        </w:rPr>
        <w:t xml:space="preserve"> энергии</w:t>
      </w:r>
      <w:r w:rsidRPr="00ED4E25">
        <w:rPr>
          <w:rStyle w:val="ezkurwreuab5ozgtqnkl"/>
          <w:rFonts w:ascii="Times New Roman" w:hAnsi="Times New Roman" w:cs="Times New Roman"/>
          <w:sz w:val="28"/>
          <w:szCs w:val="28"/>
          <w:lang w:val="ru-RU"/>
        </w:rPr>
        <w:t>,</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самоочищение</w:t>
      </w:r>
      <w:r w:rsidRPr="00ED4E25">
        <w:rPr>
          <w:rFonts w:ascii="Times New Roman" w:hAnsi="Times New Roman" w:cs="Times New Roman"/>
          <w:sz w:val="28"/>
          <w:szCs w:val="28"/>
          <w:lang w:val="ru-RU"/>
        </w:rPr>
        <w:t xml:space="preserve"> </w:t>
      </w:r>
      <w:r w:rsidRPr="00ED4E25">
        <w:rPr>
          <w:rStyle w:val="ezkurwreuab5ozgtqnkl"/>
          <w:rFonts w:ascii="Times New Roman" w:hAnsi="Times New Roman" w:cs="Times New Roman"/>
          <w:sz w:val="28"/>
          <w:szCs w:val="28"/>
          <w:lang w:val="ru-RU"/>
        </w:rPr>
        <w:t>и</w:t>
      </w:r>
      <w:r w:rsidRPr="00ED4E25">
        <w:rPr>
          <w:rFonts w:ascii="Times New Roman" w:hAnsi="Times New Roman" w:cs="Times New Roman"/>
          <w:sz w:val="28"/>
          <w:szCs w:val="28"/>
          <w:lang w:val="ru-RU"/>
        </w:rPr>
        <w:t xml:space="preserve"> нанесение </w:t>
      </w:r>
      <w:r w:rsidRPr="00ED4E25">
        <w:rPr>
          <w:rStyle w:val="ezkurwreuab5ozgtqnkl"/>
          <w:rFonts w:ascii="Times New Roman" w:hAnsi="Times New Roman" w:cs="Times New Roman"/>
          <w:sz w:val="28"/>
          <w:szCs w:val="28"/>
          <w:lang w:val="ru-RU"/>
        </w:rPr>
        <w:t>фотокаталитических</w:t>
      </w:r>
      <w:r w:rsidRPr="00ED4E2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покрытий</w:t>
      </w:r>
      <w:r w:rsidRPr="00AB5A2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{"citationID":"48K5ulP8","properties":{"formattedCitation":"[165]","plainCitation":"[165]","noteIndex":0},"citationItems":[{"id":125,"uris":["http://zotero.org/users/17032635/items/EHFES94L"],"itemData":{"id":125,"type":"article-journal","container-title":"Journal of Photochemistry and Photobiology C: Photochemistry Reviews","DOI":"10.1016/S1389-5567(00)00002-2","ISSN":"13895567","issue":"1","journalAbbreviation":"Journal of Photochemistry and Photobiology C: Photochemistry Reviews","language":"en","license":"https://www.elsevier.com/tdm/userlicense/1.0/","page":"1-21","source":"DOI.org (Crossref)","title":"Titanium dioxide photocatalysis","volume":"1","author":[{"family":"Fujishima","given":"Akira"},{"family":"Rao","given":"Tata N."},{"family":"Tryk","given":"Donald A."}],"issued":{"date-parts":[["2000",6]]}}}],"schema":"https://github.com/citation-style-language/schema/raw/master/csl-citation.json"} </w:instrText>
      </w:r>
      <w:r>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[165]</w:t>
      </w:r>
      <w:r>
        <w:rPr>
          <w:rStyle w:val="ezkurwreuab5ozgtqnkl"/>
          <w:rFonts w:ascii="Times New Roman" w:hAnsi="Times New Roman" w:cs="Times New Roman"/>
          <w:sz w:val="28"/>
          <w:szCs w:val="28"/>
          <w:lang w:val="de-DE"/>
        </w:rPr>
        <w:fldChar w:fldCharType="end"/>
      </w:r>
      <w:r w:rsidRPr="00AB5A2A">
        <w:rPr>
          <w:rStyle w:val="ezkurwreuab5ozgtqnkl"/>
          <w:rFonts w:ascii="Times New Roman" w:hAnsi="Times New Roman" w:cs="Times New Roman"/>
          <w:sz w:val="28"/>
          <w:szCs w:val="28"/>
          <w:lang w:val="ru-RU"/>
        </w:rPr>
        <w:t>.</w:t>
      </w:r>
      <w:r w:rsidRPr="00DD1F86">
        <w:rPr>
          <w:rStyle w:val="ezkurwreuab5ozgtqnkl"/>
          <w:rFonts w:ascii="Times New Roman" w:hAnsi="Times New Roman" w:cs="Times New Roman"/>
          <w:sz w:val="28"/>
          <w:szCs w:val="28"/>
          <w:lang w:val="ru-RU"/>
        </w:rPr>
        <w:t xml:space="preserve"> </w:t>
      </w:r>
    </w:p>
    <w:p w14:paraId="792A3B84" w14:textId="24243DD3" w:rsidR="001F2194" w:rsidRPr="00F446BE" w:rsidRDefault="001F2194" w:rsidP="001F2194">
      <w:pPr>
        <w:spacing w:after="0" w:line="240" w:lineRule="auto"/>
        <w:ind w:firstLine="567"/>
        <w:jc w:val="both"/>
        <w:outlineLvl w:val="3"/>
        <w:rPr>
          <w:rFonts w:ascii="Times New Roman" w:hAnsi="Times New Roman" w:cs="Times New Roman"/>
          <w:sz w:val="28"/>
          <w:szCs w:val="28"/>
          <w:lang w:val="ru-RU"/>
        </w:rPr>
      </w:pPr>
      <w:r w:rsidRPr="00DD1F86">
        <w:rPr>
          <w:rFonts w:ascii="Times New Roman" w:hAnsi="Times New Roman" w:cs="Times New Roman"/>
          <w:sz w:val="28"/>
          <w:szCs w:val="28"/>
          <w:lang w:val="ru-RU"/>
        </w:rPr>
        <w:t xml:space="preserve">- Декоративные или оптические применения: </w:t>
      </w:r>
      <w:r w:rsidR="007C0C89" w:rsidRPr="007C0C89">
        <w:rPr>
          <w:rFonts w:ascii="Times New Roman" w:hAnsi="Times New Roman" w:cs="Times New Roman"/>
          <w:sz w:val="28"/>
          <w:szCs w:val="28"/>
          <w:lang w:val="ru-RU"/>
        </w:rPr>
        <w:t xml:space="preserve">покрытия ПЭО могут иметь различные оттенки. Благодаря пористой структуре предварительная обработка ПЭО повышает адгезию красок, золь-гель и порошковых покрытий, что позволяет формировать дуплекс-системы с улучшенными свойствами, особенно в агрессивных средах. Черные абсорбирующие покрытия, полученные из </w:t>
      </w:r>
      <w:r w:rsidR="007C0C89" w:rsidRPr="007C0C89">
        <w:rPr>
          <w:rFonts w:ascii="Times New Roman" w:hAnsi="Times New Roman" w:cs="Times New Roman"/>
          <w:sz w:val="28"/>
          <w:szCs w:val="28"/>
          <w:lang w:val="ru-RU"/>
        </w:rPr>
        <w:lastRenderedPageBreak/>
        <w:t>экологически безопасных электролитов, представляют значительный интерес для алюминиевых сплавов в качестве терморегулирующих слоев, используемых в аэрокосмических изделиях</w:t>
      </w:r>
      <w:r w:rsidR="007C0C89" w:rsidRPr="007C0C89">
        <w:rPr>
          <w:lang w:val="ru-RU"/>
        </w:rPr>
        <w:t xml:space="preserve"> </w:t>
      </w:r>
      <w:r>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{"citationID":"oHsVFl63","properties":{"formattedCitation":"[166]","plainCitation":"[166]","noteIndex":0},"citationItems":[{"id":126,"uris":["http://zotero.org/users/17032635/items/E72WQC2A"],"itemData":{"id":126,"type":"article-journal","container-title":"Journal of Materials Processing Technology","DOI":"10.1016/j.jmatprotec.2009.02.013","ISSN":"09240136","issue":"11","journalAbbreviation":"Journal of Materials Processing Technology","language":"en","license":"https://www.elsevier.com/tdm/userlicense/1.0/","page":"5145-5151","source":"DOI.org (Crossref)","title":"Black anodic coatings for space applications: Study of the process parameters, characteristics and mechanical properties","title-short":"Black anodic coatings for space applications","volume":"209","author":[{"family":"Goueffon","given":"Yann"},{"family":"Arurault","given":"Laurent"},{"family":"Mabru","given":"Catherine"},{"family":"Tonon","given":"Claire"},{"family":"Guigue","given":"Pascale"}],"issued":{"date-parts":[["2009",6]]}}}],"schema":"https://github.com/citation-style-language/schema/raw/master/csl-citation.json"} </w:instrText>
      </w:r>
      <w:r>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[166]</w:t>
      </w:r>
      <w:r>
        <w:rPr>
          <w:rFonts w:ascii="Times New Roman" w:hAnsi="Times New Roman" w:cs="Times New Roman"/>
          <w:sz w:val="28"/>
          <w:szCs w:val="28"/>
          <w:lang w:val="ru-RU"/>
        </w:rPr>
        <w:fldChar w:fldCharType="end"/>
      </w:r>
      <w:r w:rsidRPr="00DD1F86">
        <w:rPr>
          <w:rFonts w:ascii="Times New Roman" w:hAnsi="Times New Roman" w:cs="Times New Roman"/>
          <w:sz w:val="28"/>
          <w:szCs w:val="28"/>
          <w:lang w:val="ru-RU"/>
        </w:rPr>
        <w:t xml:space="preserve">. </w:t>
      </w:r>
    </w:p>
    <w:p w14:paraId="5F5F86DD" w14:textId="77777777" w:rsidR="001F2194" w:rsidRDefault="001F2194" w:rsidP="00FB581B">
      <w:pPr>
        <w:spacing w:after="0" w:line="240" w:lineRule="auto"/>
        <w:rPr>
          <w:rStyle w:val="ezkurwreuab5ozgtqnkl"/>
          <w:rFonts w:ascii="Times New Roman" w:hAnsi="Times New Roman" w:cs="Times New Roman"/>
          <w:sz w:val="28"/>
          <w:szCs w:val="28"/>
          <w:lang w:val="ru-RU"/>
        </w:rPr>
      </w:pPr>
    </w:p>
    <w:p w14:paraId="604D3D42" w14:textId="76895FB9" w:rsidR="00E01696" w:rsidRPr="003A00C0" w:rsidRDefault="003A00C0" w:rsidP="001C3469">
      <w:pPr>
        <w:spacing w:after="0" w:line="240" w:lineRule="auto"/>
        <w:ind w:firstLine="567"/>
        <w:rPr>
          <w:rStyle w:val="ezkurwreuab5ozgtqnkl"/>
          <w:rFonts w:ascii="Times New Roman" w:hAnsi="Times New Roman" w:cs="Times New Roman"/>
          <w:b/>
          <w:sz w:val="28"/>
          <w:szCs w:val="28"/>
          <w:lang w:val="ru-RU"/>
        </w:rPr>
      </w:pPr>
      <w:r>
        <w:rPr>
          <w:rStyle w:val="ezkurwreuab5ozgtqnkl"/>
          <w:rFonts w:ascii="Times New Roman" w:hAnsi="Times New Roman" w:cs="Times New Roman"/>
          <w:b/>
          <w:sz w:val="28"/>
          <w:szCs w:val="28"/>
          <w:lang w:val="ru-RU"/>
        </w:rPr>
        <w:t xml:space="preserve">1.5 </w:t>
      </w:r>
      <w:r w:rsidR="0012622E">
        <w:rPr>
          <w:rStyle w:val="ezkurwreuab5ozgtqnkl"/>
          <w:rFonts w:ascii="Times New Roman" w:hAnsi="Times New Roman" w:cs="Times New Roman"/>
          <w:b/>
          <w:sz w:val="28"/>
          <w:szCs w:val="28"/>
          <w:lang w:val="ru-RU"/>
        </w:rPr>
        <w:t>Выводы</w:t>
      </w:r>
      <w:r w:rsidR="00E01696" w:rsidRPr="003A00C0">
        <w:rPr>
          <w:rStyle w:val="ezkurwreuab5ozgtqnkl"/>
          <w:rFonts w:ascii="Times New Roman" w:hAnsi="Times New Roman" w:cs="Times New Roman"/>
          <w:b/>
          <w:sz w:val="28"/>
          <w:szCs w:val="28"/>
          <w:lang w:val="ru-RU"/>
        </w:rPr>
        <w:t xml:space="preserve"> по разделу 1</w:t>
      </w:r>
    </w:p>
    <w:p w14:paraId="1C8A8480" w14:textId="77777777" w:rsidR="00981EC6" w:rsidRDefault="00C65651" w:rsidP="005E3EAA">
      <w:pPr>
        <w:autoSpaceDE w:val="0"/>
        <w:autoSpaceDN w:val="0"/>
        <w:adjustRightInd w:val="0"/>
        <w:spacing w:after="0" w:line="240" w:lineRule="auto"/>
        <w:ind w:firstLine="567"/>
        <w:jc w:val="both"/>
        <w:rPr>
          <w:rFonts w:ascii="Times New Roman" w:eastAsia="Times New Roman" w:hAnsi="Times New Roman" w:cs="Times New Roman"/>
          <w:sz w:val="28"/>
          <w:szCs w:val="28"/>
          <w:lang w:val="ru-RU"/>
        </w:rPr>
      </w:pPr>
      <w:r>
        <w:rPr>
          <w:rStyle w:val="ezkurwreuab5ozgtqnkl"/>
          <w:rFonts w:ascii="Times New Roman" w:eastAsia="Consolas" w:hAnsi="Times New Roman" w:cs="Times New Roman"/>
          <w:sz w:val="28"/>
          <w:szCs w:val="28"/>
          <w:lang w:val="ru-RU"/>
        </w:rPr>
        <w:t>Актуальность и п</w:t>
      </w:r>
      <w:r w:rsidR="00FB581B" w:rsidRPr="000470E7">
        <w:rPr>
          <w:rStyle w:val="ezkurwreuab5ozgtqnkl"/>
          <w:rFonts w:ascii="Times New Roman" w:eastAsia="Consolas" w:hAnsi="Times New Roman" w:cs="Times New Roman"/>
          <w:sz w:val="28"/>
          <w:szCs w:val="28"/>
          <w:lang w:val="ru-RU"/>
        </w:rPr>
        <w:t xml:space="preserve">ерспективность </w:t>
      </w:r>
      <w:r w:rsidR="00591B33">
        <w:rPr>
          <w:rStyle w:val="ezkurwreuab5ozgtqnkl"/>
          <w:rFonts w:ascii="Times New Roman" w:eastAsia="Consolas" w:hAnsi="Times New Roman" w:cs="Times New Roman"/>
          <w:sz w:val="28"/>
          <w:szCs w:val="28"/>
          <w:lang w:val="ru-RU"/>
        </w:rPr>
        <w:t xml:space="preserve">использования метода </w:t>
      </w:r>
      <w:r w:rsidR="00FB581B" w:rsidRPr="000470E7">
        <w:rPr>
          <w:rStyle w:val="ezkurwreuab5ozgtqnkl"/>
          <w:rFonts w:ascii="Times New Roman" w:eastAsia="Consolas" w:hAnsi="Times New Roman" w:cs="Times New Roman"/>
          <w:sz w:val="28"/>
          <w:szCs w:val="28"/>
          <w:lang w:val="ru-RU"/>
        </w:rPr>
        <w:t xml:space="preserve">ПЭО определяется </w:t>
      </w:r>
      <w:r w:rsidR="00467306">
        <w:rPr>
          <w:rStyle w:val="ezkurwreuab5ozgtqnkl"/>
          <w:rFonts w:ascii="Times New Roman" w:eastAsia="Consolas" w:hAnsi="Times New Roman" w:cs="Times New Roman"/>
          <w:sz w:val="28"/>
          <w:szCs w:val="28"/>
          <w:lang w:val="ru-RU"/>
        </w:rPr>
        <w:t>его</w:t>
      </w:r>
      <w:r w:rsidR="00FB581B" w:rsidRPr="000470E7">
        <w:rPr>
          <w:rStyle w:val="ezkurwreuab5ozgtqnkl"/>
          <w:rFonts w:ascii="Times New Roman" w:eastAsia="Consolas" w:hAnsi="Times New Roman" w:cs="Times New Roman"/>
          <w:sz w:val="28"/>
          <w:szCs w:val="28"/>
          <w:lang w:val="ru-RU"/>
        </w:rPr>
        <w:t xml:space="preserve"> замен</w:t>
      </w:r>
      <w:r w:rsidR="00467306">
        <w:rPr>
          <w:rStyle w:val="ezkurwreuab5ozgtqnkl"/>
          <w:rFonts w:ascii="Times New Roman" w:eastAsia="Consolas" w:hAnsi="Times New Roman" w:cs="Times New Roman"/>
          <w:sz w:val="28"/>
          <w:szCs w:val="28"/>
          <w:lang w:val="ru-RU"/>
        </w:rPr>
        <w:t>ой</w:t>
      </w:r>
      <w:r w:rsidR="00FB581B" w:rsidRPr="000470E7">
        <w:rPr>
          <w:rStyle w:val="ezkurwreuab5ozgtqnkl"/>
          <w:rFonts w:ascii="Times New Roman" w:eastAsia="Consolas" w:hAnsi="Times New Roman" w:cs="Times New Roman"/>
          <w:sz w:val="28"/>
          <w:szCs w:val="28"/>
          <w:lang w:val="ru-RU"/>
        </w:rPr>
        <w:t xml:space="preserve"> ряд</w:t>
      </w:r>
      <w:r w:rsidR="00467306">
        <w:rPr>
          <w:rStyle w:val="ezkurwreuab5ozgtqnkl"/>
          <w:rFonts w:ascii="Times New Roman" w:eastAsia="Consolas" w:hAnsi="Times New Roman" w:cs="Times New Roman"/>
          <w:sz w:val="28"/>
          <w:szCs w:val="28"/>
          <w:lang w:val="ru-RU"/>
        </w:rPr>
        <w:t>а</w:t>
      </w:r>
      <w:r w:rsidR="00FB581B" w:rsidRPr="000470E7">
        <w:rPr>
          <w:rStyle w:val="ezkurwreuab5ozgtqnkl"/>
          <w:rFonts w:ascii="Times New Roman" w:eastAsia="Consolas" w:hAnsi="Times New Roman" w:cs="Times New Roman"/>
          <w:sz w:val="28"/>
          <w:szCs w:val="28"/>
          <w:lang w:val="ru-RU"/>
        </w:rPr>
        <w:t xml:space="preserve"> традиционных технологических процессов, не обеспечи</w:t>
      </w:r>
      <w:r>
        <w:rPr>
          <w:rStyle w:val="ezkurwreuab5ozgtqnkl"/>
          <w:rFonts w:ascii="Times New Roman" w:eastAsia="Consolas" w:hAnsi="Times New Roman" w:cs="Times New Roman"/>
          <w:sz w:val="28"/>
          <w:szCs w:val="28"/>
          <w:lang w:val="ru-RU"/>
        </w:rPr>
        <w:t>вающих</w:t>
      </w:r>
      <w:r w:rsidR="00FB581B" w:rsidRPr="000470E7">
        <w:rPr>
          <w:rStyle w:val="ezkurwreuab5ozgtqnkl"/>
          <w:rFonts w:ascii="Times New Roman" w:eastAsia="Consolas" w:hAnsi="Times New Roman" w:cs="Times New Roman"/>
          <w:sz w:val="28"/>
          <w:szCs w:val="28"/>
          <w:lang w:val="ru-RU"/>
        </w:rPr>
        <w:t xml:space="preserve"> высоко</w:t>
      </w:r>
      <w:r>
        <w:rPr>
          <w:rStyle w:val="ezkurwreuab5ozgtqnkl"/>
          <w:rFonts w:ascii="Times New Roman" w:eastAsia="Consolas" w:hAnsi="Times New Roman" w:cs="Times New Roman"/>
          <w:sz w:val="28"/>
          <w:szCs w:val="28"/>
          <w:lang w:val="ru-RU"/>
        </w:rPr>
        <w:t>го</w:t>
      </w:r>
      <w:r w:rsidR="00FB581B" w:rsidRPr="000470E7">
        <w:rPr>
          <w:rStyle w:val="ezkurwreuab5ozgtqnkl"/>
          <w:rFonts w:ascii="Times New Roman" w:eastAsia="Consolas" w:hAnsi="Times New Roman" w:cs="Times New Roman"/>
          <w:sz w:val="28"/>
          <w:szCs w:val="28"/>
          <w:lang w:val="ru-RU"/>
        </w:rPr>
        <w:t xml:space="preserve"> качеств</w:t>
      </w:r>
      <w:r>
        <w:rPr>
          <w:rStyle w:val="ezkurwreuab5ozgtqnkl"/>
          <w:rFonts w:ascii="Times New Roman" w:eastAsia="Consolas" w:hAnsi="Times New Roman" w:cs="Times New Roman"/>
          <w:sz w:val="28"/>
          <w:szCs w:val="28"/>
          <w:lang w:val="ru-RU"/>
        </w:rPr>
        <w:t>а</w:t>
      </w:r>
      <w:r w:rsidR="00FB581B" w:rsidRPr="000470E7">
        <w:rPr>
          <w:rStyle w:val="ezkurwreuab5ozgtqnkl"/>
          <w:rFonts w:ascii="Times New Roman" w:eastAsia="Consolas" w:hAnsi="Times New Roman" w:cs="Times New Roman"/>
          <w:sz w:val="28"/>
          <w:szCs w:val="28"/>
          <w:lang w:val="ru-RU"/>
        </w:rPr>
        <w:t xml:space="preserve"> обработки</w:t>
      </w:r>
      <w:r w:rsidR="00B5684C">
        <w:rPr>
          <w:rStyle w:val="ezkurwreuab5ozgtqnkl"/>
          <w:rFonts w:ascii="Times New Roman" w:eastAsia="Consolas" w:hAnsi="Times New Roman" w:cs="Times New Roman"/>
          <w:sz w:val="28"/>
          <w:szCs w:val="28"/>
          <w:lang w:val="ru-RU"/>
        </w:rPr>
        <w:t xml:space="preserve"> поверхности алюминиевых сплавов</w:t>
      </w:r>
      <w:r w:rsidR="005A5EEE">
        <w:rPr>
          <w:rStyle w:val="ezkurwreuab5ozgtqnkl"/>
          <w:rFonts w:ascii="Times New Roman" w:eastAsia="Consolas" w:hAnsi="Times New Roman" w:cs="Times New Roman"/>
          <w:sz w:val="28"/>
          <w:szCs w:val="28"/>
          <w:lang w:val="ru-RU"/>
        </w:rPr>
        <w:t xml:space="preserve"> и</w:t>
      </w:r>
      <w:r w:rsidR="00591B33">
        <w:rPr>
          <w:rStyle w:val="ezkurwreuab5ozgtqnkl"/>
          <w:rFonts w:ascii="Times New Roman" w:eastAsia="Consolas" w:hAnsi="Times New Roman" w:cs="Times New Roman"/>
          <w:sz w:val="28"/>
          <w:szCs w:val="28"/>
          <w:lang w:val="ru-RU"/>
        </w:rPr>
        <w:t>/или</w:t>
      </w:r>
      <w:r w:rsidR="001C3469" w:rsidRPr="001C3469">
        <w:rPr>
          <w:rStyle w:val="ezkurwreuab5ozgtqnkl"/>
          <w:rFonts w:ascii="Times New Roman" w:eastAsia="Consolas" w:hAnsi="Times New Roman" w:cs="Times New Roman"/>
          <w:sz w:val="28"/>
          <w:szCs w:val="28"/>
          <w:lang w:val="ru-RU"/>
        </w:rPr>
        <w:t xml:space="preserve"> </w:t>
      </w:r>
      <w:r w:rsidR="00942370">
        <w:rPr>
          <w:rStyle w:val="ezkurwreuab5ozgtqnkl"/>
          <w:rFonts w:ascii="Times New Roman" w:eastAsia="Consolas" w:hAnsi="Times New Roman" w:cs="Times New Roman"/>
          <w:sz w:val="28"/>
          <w:szCs w:val="28"/>
          <w:lang w:val="ru-RU"/>
        </w:rPr>
        <w:t>прочн</w:t>
      </w:r>
      <w:r w:rsidR="001C3469">
        <w:rPr>
          <w:rStyle w:val="ezkurwreuab5ozgtqnkl"/>
          <w:rFonts w:ascii="Times New Roman" w:eastAsia="Consolas" w:hAnsi="Times New Roman" w:cs="Times New Roman"/>
          <w:sz w:val="28"/>
          <w:szCs w:val="28"/>
          <w:lang w:val="ru-RU"/>
        </w:rPr>
        <w:t>ого сцепления покрыти</w:t>
      </w:r>
      <w:r w:rsidR="00942370">
        <w:rPr>
          <w:rStyle w:val="ezkurwreuab5ozgtqnkl"/>
          <w:rFonts w:ascii="Times New Roman" w:eastAsia="Consolas" w:hAnsi="Times New Roman" w:cs="Times New Roman"/>
          <w:sz w:val="28"/>
          <w:szCs w:val="28"/>
          <w:lang w:val="ru-RU"/>
        </w:rPr>
        <w:t>я</w:t>
      </w:r>
      <w:r w:rsidR="001C3469">
        <w:rPr>
          <w:rStyle w:val="ezkurwreuab5ozgtqnkl"/>
          <w:rFonts w:ascii="Times New Roman" w:eastAsia="Consolas" w:hAnsi="Times New Roman" w:cs="Times New Roman"/>
          <w:sz w:val="28"/>
          <w:szCs w:val="28"/>
          <w:lang w:val="ru-RU"/>
        </w:rPr>
        <w:t xml:space="preserve"> </w:t>
      </w:r>
      <w:r w:rsidR="00942370">
        <w:rPr>
          <w:rStyle w:val="ezkurwreuab5ozgtqnkl"/>
          <w:rFonts w:ascii="Times New Roman" w:eastAsia="Consolas" w:hAnsi="Times New Roman" w:cs="Times New Roman"/>
          <w:sz w:val="28"/>
          <w:szCs w:val="28"/>
          <w:lang w:val="ru-RU"/>
        </w:rPr>
        <w:t>с</w:t>
      </w:r>
      <w:r w:rsidR="001C3469">
        <w:rPr>
          <w:rStyle w:val="ezkurwreuab5ozgtqnkl"/>
          <w:rFonts w:ascii="Times New Roman" w:eastAsia="Consolas" w:hAnsi="Times New Roman" w:cs="Times New Roman"/>
          <w:sz w:val="28"/>
          <w:szCs w:val="28"/>
          <w:lang w:val="ru-RU"/>
        </w:rPr>
        <w:t xml:space="preserve"> </w:t>
      </w:r>
      <w:r w:rsidR="00942370">
        <w:rPr>
          <w:rStyle w:val="ezkurwreuab5ozgtqnkl"/>
          <w:rFonts w:ascii="Times New Roman" w:eastAsia="Consolas" w:hAnsi="Times New Roman" w:cs="Times New Roman"/>
          <w:sz w:val="28"/>
          <w:szCs w:val="28"/>
          <w:lang w:val="ru-RU"/>
        </w:rPr>
        <w:t>подложкой</w:t>
      </w:r>
      <w:r w:rsidR="001C3469">
        <w:rPr>
          <w:rStyle w:val="ezkurwreuab5ozgtqnkl"/>
          <w:rFonts w:ascii="Times New Roman" w:eastAsia="Consolas" w:hAnsi="Times New Roman" w:cs="Times New Roman"/>
          <w:sz w:val="28"/>
          <w:szCs w:val="28"/>
          <w:lang w:val="ru-RU"/>
        </w:rPr>
        <w:t>,</w:t>
      </w:r>
      <w:r w:rsidR="00FB581B" w:rsidRPr="000470E7">
        <w:rPr>
          <w:rStyle w:val="ezkurwreuab5ozgtqnkl"/>
          <w:rFonts w:ascii="Times New Roman" w:eastAsia="Consolas" w:hAnsi="Times New Roman" w:cs="Times New Roman"/>
          <w:sz w:val="28"/>
          <w:szCs w:val="28"/>
          <w:lang w:val="ru-RU"/>
        </w:rPr>
        <w:t xml:space="preserve"> либо связанными с вредными условиями на производстве и загрязнением окружающей среды</w:t>
      </w:r>
      <w:r w:rsidR="00FB581B" w:rsidRPr="00256A99">
        <w:rPr>
          <w:rFonts w:ascii="Times New Roman" w:hAnsi="Times New Roman" w:cs="Times New Roman"/>
          <w:sz w:val="28"/>
          <w:szCs w:val="28"/>
          <w:lang w:val="ru-RU"/>
        </w:rPr>
        <w:t>.</w:t>
      </w:r>
      <w:r w:rsidR="00FB581B" w:rsidRPr="000470E7">
        <w:rPr>
          <w:rFonts w:ascii="Times New Roman" w:hAnsi="Times New Roman" w:cs="Times New Roman"/>
          <w:sz w:val="28"/>
          <w:szCs w:val="28"/>
          <w:lang w:val="ru-RU"/>
        </w:rPr>
        <w:t xml:space="preserve"> </w:t>
      </w:r>
      <w:r w:rsidR="005A5EEE">
        <w:rPr>
          <w:rStyle w:val="ezkurwreuab5ozgtqnkl"/>
          <w:rFonts w:ascii="Times New Roman" w:hAnsi="Times New Roman" w:cs="Times New Roman"/>
          <w:sz w:val="28"/>
          <w:szCs w:val="28"/>
          <w:lang w:val="ru-RU"/>
        </w:rPr>
        <w:t>Широкий диапазон применения</w:t>
      </w:r>
      <w:r w:rsidR="008E46A0">
        <w:rPr>
          <w:rStyle w:val="ezkurwreuab5ozgtqnkl"/>
          <w:rFonts w:ascii="Times New Roman" w:hAnsi="Times New Roman" w:cs="Times New Roman"/>
          <w:sz w:val="28"/>
          <w:szCs w:val="28"/>
          <w:lang w:val="ru-RU"/>
        </w:rPr>
        <w:t xml:space="preserve"> метода обусловлено высокой</w:t>
      </w:r>
      <w:r w:rsidR="009F3C3C" w:rsidRPr="00C65651">
        <w:rPr>
          <w:rStyle w:val="ezkurwreuab5ozgtqnkl"/>
          <w:rFonts w:ascii="Times New Roman" w:eastAsia="Consolas" w:hAnsi="Times New Roman" w:cs="Times New Roman"/>
          <w:sz w:val="28"/>
          <w:szCs w:val="28"/>
          <w:lang w:val="ru-RU"/>
        </w:rPr>
        <w:t xml:space="preserve"> </w:t>
      </w:r>
      <w:r w:rsidR="008E46A0" w:rsidRPr="00C65651">
        <w:rPr>
          <w:rStyle w:val="ezkurwreuab5ozgtqnkl"/>
          <w:rFonts w:ascii="Times New Roman" w:eastAsia="Consolas" w:hAnsi="Times New Roman" w:cs="Times New Roman"/>
          <w:sz w:val="28"/>
          <w:szCs w:val="28"/>
          <w:lang w:val="ru-RU"/>
        </w:rPr>
        <w:t>теплопроводностью</w:t>
      </w:r>
      <w:r w:rsidR="008E46A0">
        <w:rPr>
          <w:rStyle w:val="ezkurwreuab5ozgtqnkl"/>
          <w:rFonts w:ascii="Times New Roman" w:eastAsia="Consolas" w:hAnsi="Times New Roman" w:cs="Times New Roman"/>
          <w:sz w:val="28"/>
          <w:szCs w:val="28"/>
          <w:lang w:val="ru-RU"/>
        </w:rPr>
        <w:t>,</w:t>
      </w:r>
      <w:r w:rsidR="008E46A0" w:rsidRPr="00C65651">
        <w:rPr>
          <w:rStyle w:val="ezkurwreuab5ozgtqnkl"/>
          <w:rFonts w:ascii="Times New Roman" w:eastAsia="Consolas" w:hAnsi="Times New Roman" w:cs="Times New Roman"/>
          <w:sz w:val="28"/>
          <w:szCs w:val="28"/>
          <w:lang w:val="ru-RU"/>
        </w:rPr>
        <w:t xml:space="preserve"> </w:t>
      </w:r>
      <w:r w:rsidR="00467306" w:rsidRPr="00C65651">
        <w:rPr>
          <w:rStyle w:val="ezkurwreuab5ozgtqnkl"/>
          <w:rFonts w:ascii="Times New Roman" w:eastAsia="Consolas" w:hAnsi="Times New Roman" w:cs="Times New Roman"/>
          <w:sz w:val="28"/>
          <w:szCs w:val="28"/>
          <w:lang w:val="ru-RU"/>
        </w:rPr>
        <w:t>превосходными электрохимичес</w:t>
      </w:r>
      <w:r w:rsidR="009F3C3C" w:rsidRPr="00C65651">
        <w:rPr>
          <w:rStyle w:val="ezkurwreuab5ozgtqnkl"/>
          <w:rFonts w:ascii="Times New Roman" w:eastAsia="Consolas" w:hAnsi="Times New Roman" w:cs="Times New Roman"/>
          <w:sz w:val="28"/>
          <w:szCs w:val="28"/>
          <w:lang w:val="ru-RU"/>
        </w:rPr>
        <w:t>ким</w:t>
      </w:r>
      <w:r w:rsidR="00467306" w:rsidRPr="00C65651">
        <w:rPr>
          <w:rStyle w:val="ezkurwreuab5ozgtqnkl"/>
          <w:rFonts w:ascii="Times New Roman" w:eastAsia="Consolas" w:hAnsi="Times New Roman" w:cs="Times New Roman"/>
          <w:sz w:val="28"/>
          <w:szCs w:val="28"/>
          <w:lang w:val="ru-RU"/>
        </w:rPr>
        <w:t>и,</w:t>
      </w:r>
      <w:r w:rsidR="009F3C3C" w:rsidRPr="00C65651">
        <w:rPr>
          <w:rStyle w:val="ezkurwreuab5ozgtqnkl"/>
          <w:rFonts w:ascii="Times New Roman" w:eastAsia="Consolas" w:hAnsi="Times New Roman" w:cs="Times New Roman"/>
          <w:sz w:val="28"/>
          <w:szCs w:val="28"/>
          <w:lang w:val="ru-RU"/>
        </w:rPr>
        <w:t xml:space="preserve"> механическими </w:t>
      </w:r>
      <w:r w:rsidR="008E46A0" w:rsidRPr="00C65651">
        <w:rPr>
          <w:rStyle w:val="ezkurwreuab5ozgtqnkl"/>
          <w:rFonts w:ascii="Times New Roman" w:eastAsia="Consolas" w:hAnsi="Times New Roman" w:cs="Times New Roman"/>
          <w:sz w:val="28"/>
          <w:szCs w:val="28"/>
          <w:lang w:val="ru-RU"/>
        </w:rPr>
        <w:t>и т.д. свойствами</w:t>
      </w:r>
      <w:r w:rsidR="008E46A0">
        <w:rPr>
          <w:rStyle w:val="ezkurwreuab5ozgtqnkl"/>
          <w:rFonts w:ascii="Times New Roman" w:eastAsia="Consolas" w:hAnsi="Times New Roman" w:cs="Times New Roman"/>
          <w:sz w:val="28"/>
          <w:szCs w:val="28"/>
          <w:lang w:val="ru-RU"/>
        </w:rPr>
        <w:t xml:space="preserve"> полученных покрытий. </w:t>
      </w:r>
      <w:r w:rsidR="009F3C3C" w:rsidRPr="00C65651">
        <w:rPr>
          <w:rStyle w:val="ezkurwreuab5ozgtqnkl"/>
          <w:rFonts w:ascii="Times New Roman" w:eastAsia="Consolas" w:hAnsi="Times New Roman" w:cs="Times New Roman"/>
          <w:sz w:val="28"/>
          <w:szCs w:val="28"/>
          <w:lang w:val="ru-RU"/>
        </w:rPr>
        <w:t>Однако, низкая производительность известных коммерческих технологий и высокая энергопотребление процесса</w:t>
      </w:r>
      <w:r w:rsidR="00304389" w:rsidRPr="00C65651">
        <w:rPr>
          <w:rStyle w:val="ezkurwreuab5ozgtqnkl"/>
          <w:rFonts w:ascii="Times New Roman" w:eastAsia="Consolas" w:hAnsi="Times New Roman" w:cs="Times New Roman"/>
          <w:sz w:val="28"/>
          <w:szCs w:val="28"/>
          <w:lang w:val="ru-RU"/>
        </w:rPr>
        <w:t>,</w:t>
      </w:r>
      <w:r w:rsidR="009F3C3C" w:rsidRPr="00C65651">
        <w:rPr>
          <w:rStyle w:val="ezkurwreuab5ozgtqnkl"/>
          <w:rFonts w:ascii="Times New Roman" w:eastAsia="Consolas" w:hAnsi="Times New Roman" w:cs="Times New Roman"/>
          <w:sz w:val="28"/>
          <w:szCs w:val="28"/>
          <w:lang w:val="ru-RU"/>
        </w:rPr>
        <w:t xml:space="preserve"> по-прежнему, </w:t>
      </w:r>
      <w:r w:rsidR="0028237D" w:rsidRPr="00C65651">
        <w:rPr>
          <w:rStyle w:val="ezkurwreuab5ozgtqnkl"/>
          <w:rFonts w:ascii="Times New Roman" w:eastAsia="Consolas" w:hAnsi="Times New Roman" w:cs="Times New Roman"/>
          <w:sz w:val="28"/>
          <w:szCs w:val="28"/>
          <w:lang w:val="ru-RU"/>
        </w:rPr>
        <w:t>требу</w:t>
      </w:r>
      <w:r w:rsidR="00591B33">
        <w:rPr>
          <w:rStyle w:val="ezkurwreuab5ozgtqnkl"/>
          <w:rFonts w:ascii="Times New Roman" w:eastAsia="Consolas" w:hAnsi="Times New Roman" w:cs="Times New Roman"/>
          <w:sz w:val="28"/>
          <w:szCs w:val="28"/>
          <w:lang w:val="ru-RU"/>
        </w:rPr>
        <w:t>ю</w:t>
      </w:r>
      <w:r w:rsidR="0028237D" w:rsidRPr="00C65651">
        <w:rPr>
          <w:rStyle w:val="ezkurwreuab5ozgtqnkl"/>
          <w:rFonts w:ascii="Times New Roman" w:eastAsia="Consolas" w:hAnsi="Times New Roman" w:cs="Times New Roman"/>
          <w:sz w:val="28"/>
          <w:szCs w:val="28"/>
          <w:lang w:val="ru-RU"/>
        </w:rPr>
        <w:t>т</w:t>
      </w:r>
      <w:r w:rsidR="009F3C3C" w:rsidRPr="00C65651">
        <w:rPr>
          <w:rStyle w:val="ezkurwreuab5ozgtqnkl"/>
          <w:rFonts w:ascii="Times New Roman" w:eastAsia="Consolas" w:hAnsi="Times New Roman" w:cs="Times New Roman"/>
          <w:sz w:val="28"/>
          <w:szCs w:val="28"/>
          <w:lang w:val="ru-RU"/>
        </w:rPr>
        <w:t xml:space="preserve"> систематическо</w:t>
      </w:r>
      <w:r w:rsidR="0028237D" w:rsidRPr="00C65651">
        <w:rPr>
          <w:rStyle w:val="ezkurwreuab5ozgtqnkl"/>
          <w:rFonts w:ascii="Times New Roman" w:eastAsia="Consolas" w:hAnsi="Times New Roman" w:cs="Times New Roman"/>
          <w:sz w:val="28"/>
          <w:szCs w:val="28"/>
          <w:lang w:val="ru-RU"/>
        </w:rPr>
        <w:t>го</w:t>
      </w:r>
      <w:r w:rsidR="009F3C3C" w:rsidRPr="00C65651">
        <w:rPr>
          <w:rStyle w:val="ezkurwreuab5ozgtqnkl"/>
          <w:rFonts w:ascii="Times New Roman" w:eastAsia="Consolas" w:hAnsi="Times New Roman" w:cs="Times New Roman"/>
          <w:sz w:val="28"/>
          <w:szCs w:val="28"/>
          <w:lang w:val="ru-RU"/>
        </w:rPr>
        <w:t xml:space="preserve"> исследовани</w:t>
      </w:r>
      <w:r w:rsidR="0028237D" w:rsidRPr="00C65651">
        <w:rPr>
          <w:rStyle w:val="ezkurwreuab5ozgtqnkl"/>
          <w:rFonts w:ascii="Times New Roman" w:eastAsia="Consolas" w:hAnsi="Times New Roman" w:cs="Times New Roman"/>
          <w:sz w:val="28"/>
          <w:szCs w:val="28"/>
          <w:lang w:val="ru-RU"/>
        </w:rPr>
        <w:t>я</w:t>
      </w:r>
      <w:r w:rsidR="009F3C3C" w:rsidRPr="00C65651">
        <w:rPr>
          <w:rStyle w:val="ezkurwreuab5ozgtqnkl"/>
          <w:rFonts w:ascii="Times New Roman" w:eastAsia="Consolas" w:hAnsi="Times New Roman" w:cs="Times New Roman"/>
          <w:sz w:val="28"/>
          <w:szCs w:val="28"/>
          <w:lang w:val="ru-RU"/>
        </w:rPr>
        <w:t>.</w:t>
      </w:r>
      <w:r w:rsidR="00B5684C" w:rsidRPr="00C65651">
        <w:rPr>
          <w:rStyle w:val="ezkurwreuab5ozgtqnkl"/>
          <w:rFonts w:eastAsia="Consolas"/>
          <w:lang w:val="ru-RU"/>
        </w:rPr>
        <w:t xml:space="preserve"> </w:t>
      </w:r>
      <w:r w:rsidR="00981EC6">
        <w:rPr>
          <w:rFonts w:ascii="Times New Roman" w:eastAsia="Times New Roman" w:hAnsi="Times New Roman" w:cs="Times New Roman"/>
          <w:sz w:val="28"/>
          <w:szCs w:val="28"/>
          <w:lang w:val="ru-RU"/>
        </w:rPr>
        <w:t>И</w:t>
      </w:r>
      <w:r w:rsidR="00981EC6" w:rsidRPr="00EE7147">
        <w:rPr>
          <w:rFonts w:ascii="Times New Roman" w:eastAsia="Times New Roman" w:hAnsi="Times New Roman" w:cs="Times New Roman"/>
          <w:sz w:val="28"/>
          <w:szCs w:val="28"/>
          <w:lang w:val="ru-RU"/>
        </w:rPr>
        <w:t>спользовани</w:t>
      </w:r>
      <w:r w:rsidR="00981EC6">
        <w:rPr>
          <w:rFonts w:ascii="Times New Roman" w:eastAsia="Times New Roman" w:hAnsi="Times New Roman" w:cs="Times New Roman"/>
          <w:sz w:val="28"/>
          <w:szCs w:val="28"/>
          <w:lang w:val="ru-RU"/>
        </w:rPr>
        <w:t>е</w:t>
      </w:r>
      <w:r w:rsidR="00981EC6" w:rsidRPr="00EE7147">
        <w:rPr>
          <w:rFonts w:ascii="Times New Roman" w:eastAsia="Times New Roman" w:hAnsi="Times New Roman" w:cs="Times New Roman"/>
          <w:sz w:val="28"/>
          <w:szCs w:val="28"/>
          <w:lang w:val="ru-RU"/>
        </w:rPr>
        <w:t xml:space="preserve"> специальных импульсных режимов электролиза и новых </w:t>
      </w:r>
      <w:r w:rsidR="00981EC6">
        <w:rPr>
          <w:rFonts w:ascii="Times New Roman" w:eastAsia="Times New Roman" w:hAnsi="Times New Roman" w:cs="Times New Roman"/>
          <w:sz w:val="28"/>
          <w:szCs w:val="28"/>
          <w:lang w:val="ru-RU"/>
        </w:rPr>
        <w:t xml:space="preserve">сложных тройных составов </w:t>
      </w:r>
      <w:r w:rsidR="00981EC6" w:rsidRPr="00EE7147">
        <w:rPr>
          <w:rFonts w:ascii="Times New Roman" w:eastAsia="Times New Roman" w:hAnsi="Times New Roman" w:cs="Times New Roman"/>
          <w:sz w:val="28"/>
          <w:szCs w:val="28"/>
          <w:lang w:val="ru-RU"/>
        </w:rPr>
        <w:t xml:space="preserve">щелочных электролитов </w:t>
      </w:r>
      <w:r w:rsidR="00981EC6">
        <w:rPr>
          <w:rFonts w:ascii="Times New Roman" w:eastAsia="Times New Roman" w:hAnsi="Times New Roman" w:cs="Times New Roman"/>
          <w:sz w:val="28"/>
          <w:szCs w:val="28"/>
          <w:lang w:val="ru-RU"/>
        </w:rPr>
        <w:t>в процессе</w:t>
      </w:r>
      <w:r w:rsidR="00981EC6" w:rsidRPr="00EE7147">
        <w:rPr>
          <w:rFonts w:ascii="Times New Roman" w:eastAsia="Times New Roman" w:hAnsi="Times New Roman" w:cs="Times New Roman"/>
          <w:sz w:val="28"/>
          <w:szCs w:val="28"/>
          <w:lang w:val="ru-RU"/>
        </w:rPr>
        <w:t xml:space="preserve"> ПЭО</w:t>
      </w:r>
      <w:r w:rsidR="00981EC6">
        <w:rPr>
          <w:rFonts w:ascii="Times New Roman" w:eastAsia="Times New Roman" w:hAnsi="Times New Roman" w:cs="Times New Roman"/>
          <w:sz w:val="28"/>
          <w:szCs w:val="28"/>
          <w:lang w:val="ru-RU"/>
        </w:rPr>
        <w:t xml:space="preserve"> может обеспечит</w:t>
      </w:r>
      <w:r w:rsidR="00981EC6" w:rsidRPr="00EE7147">
        <w:rPr>
          <w:rFonts w:ascii="Times New Roman" w:eastAsia="Times New Roman" w:hAnsi="Times New Roman" w:cs="Times New Roman"/>
          <w:sz w:val="28"/>
          <w:szCs w:val="28"/>
          <w:lang w:val="ru-RU"/>
        </w:rPr>
        <w:t xml:space="preserve"> </w:t>
      </w:r>
      <w:r w:rsidR="00981EC6">
        <w:rPr>
          <w:rFonts w:ascii="Times New Roman" w:eastAsia="Times New Roman" w:hAnsi="Times New Roman" w:cs="Times New Roman"/>
          <w:sz w:val="28"/>
          <w:szCs w:val="28"/>
          <w:lang w:val="ru-RU"/>
        </w:rPr>
        <w:t>высокую</w:t>
      </w:r>
      <w:r w:rsidR="00981EC6" w:rsidRPr="00EE7147">
        <w:rPr>
          <w:rFonts w:ascii="Times New Roman" w:eastAsia="Times New Roman" w:hAnsi="Times New Roman" w:cs="Times New Roman"/>
          <w:sz w:val="28"/>
          <w:szCs w:val="28"/>
          <w:lang w:val="ru-RU"/>
        </w:rPr>
        <w:t xml:space="preserve"> </w:t>
      </w:r>
      <w:r w:rsidR="00981EC6" w:rsidRPr="004C20A1">
        <w:rPr>
          <w:rFonts w:ascii="Times New Roman" w:eastAsia="Times New Roman" w:hAnsi="Times New Roman" w:cs="Times New Roman"/>
          <w:sz w:val="28"/>
          <w:szCs w:val="28"/>
          <w:lang w:val="ru-RU"/>
        </w:rPr>
        <w:t>производительност</w:t>
      </w:r>
      <w:r w:rsidR="00981EC6">
        <w:rPr>
          <w:rFonts w:ascii="Times New Roman" w:eastAsia="Times New Roman" w:hAnsi="Times New Roman" w:cs="Times New Roman"/>
          <w:sz w:val="28"/>
          <w:szCs w:val="28"/>
          <w:lang w:val="ru-RU"/>
        </w:rPr>
        <w:t xml:space="preserve">ь оксидирования, сокращения энергозатрат и добиться заданных структурных характеристик покрытий. </w:t>
      </w:r>
    </w:p>
    <w:p w14:paraId="3F663253" w14:textId="63B84283" w:rsidR="008E46A0" w:rsidRDefault="001824BD" w:rsidP="005E3EAA">
      <w:pPr>
        <w:autoSpaceDE w:val="0"/>
        <w:autoSpaceDN w:val="0"/>
        <w:adjustRightInd w:val="0"/>
        <w:spacing w:after="0" w:line="240" w:lineRule="auto"/>
        <w:ind w:firstLine="567"/>
        <w:jc w:val="both"/>
        <w:rPr>
          <w:rStyle w:val="ezkurwreuab5ozgtqnkl"/>
          <w:rFonts w:eastAsia="Consolas"/>
          <w:lang w:val="ru-RU"/>
        </w:rPr>
      </w:pPr>
      <w:r>
        <w:rPr>
          <w:rFonts w:ascii="Times New Roman" w:eastAsia="Times New Roman" w:hAnsi="Times New Roman" w:cs="Times New Roman"/>
          <w:sz w:val="28"/>
          <w:szCs w:val="28"/>
          <w:lang w:val="ru-RU"/>
        </w:rPr>
        <w:t>Большой интерес представляет из</w:t>
      </w:r>
      <w:r w:rsidR="005E3EAA" w:rsidRPr="00415C2D">
        <w:rPr>
          <w:rFonts w:ascii="Times New Roman" w:hAnsi="Times New Roman" w:cs="Times New Roman"/>
          <w:sz w:val="28"/>
          <w:szCs w:val="28"/>
          <w:lang w:val="ru-RU"/>
        </w:rPr>
        <w:t>учени</w:t>
      </w:r>
      <w:r>
        <w:rPr>
          <w:rFonts w:ascii="Times New Roman" w:hAnsi="Times New Roman" w:cs="Times New Roman"/>
          <w:sz w:val="28"/>
          <w:szCs w:val="28"/>
          <w:lang w:val="ru-RU"/>
        </w:rPr>
        <w:t>е</w:t>
      </w:r>
      <w:r w:rsidR="005E3EAA" w:rsidRPr="00415C2D">
        <w:rPr>
          <w:rFonts w:ascii="Times New Roman" w:hAnsi="Times New Roman" w:cs="Times New Roman"/>
          <w:sz w:val="28"/>
          <w:szCs w:val="28"/>
          <w:lang w:val="ru-RU"/>
        </w:rPr>
        <w:t xml:space="preserve"> </w:t>
      </w:r>
      <w:r w:rsidR="00981EC6">
        <w:rPr>
          <w:rFonts w:ascii="Times New Roman" w:hAnsi="Times New Roman" w:cs="Times New Roman"/>
          <w:sz w:val="28"/>
          <w:szCs w:val="28"/>
          <w:lang w:val="ru-RU"/>
        </w:rPr>
        <w:t>влияни</w:t>
      </w:r>
      <w:r>
        <w:rPr>
          <w:rFonts w:ascii="Times New Roman" w:hAnsi="Times New Roman" w:cs="Times New Roman"/>
          <w:sz w:val="28"/>
          <w:szCs w:val="28"/>
          <w:lang w:val="ru-RU"/>
        </w:rPr>
        <w:t>я</w:t>
      </w:r>
      <w:r w:rsidR="00981EC6">
        <w:rPr>
          <w:rFonts w:ascii="Times New Roman" w:hAnsi="Times New Roman" w:cs="Times New Roman"/>
          <w:sz w:val="28"/>
          <w:szCs w:val="28"/>
          <w:lang w:val="ru-RU"/>
        </w:rPr>
        <w:t xml:space="preserve"> </w:t>
      </w:r>
      <w:r w:rsidR="00981EC6" w:rsidRPr="00415C2D">
        <w:rPr>
          <w:rFonts w:ascii="Times New Roman" w:hAnsi="Times New Roman" w:cs="Times New Roman"/>
          <w:sz w:val="28"/>
          <w:szCs w:val="28"/>
          <w:lang w:val="ru-RU"/>
        </w:rPr>
        <w:t>биполярного импульсного источника тока</w:t>
      </w:r>
      <w:r w:rsidR="00981EC6">
        <w:rPr>
          <w:rFonts w:ascii="Times New Roman" w:hAnsi="Times New Roman" w:cs="Times New Roman"/>
          <w:sz w:val="28"/>
          <w:szCs w:val="28"/>
          <w:lang w:val="ru-RU"/>
        </w:rPr>
        <w:t xml:space="preserve"> на </w:t>
      </w:r>
      <w:r w:rsidR="00CD472F">
        <w:rPr>
          <w:rFonts w:ascii="Times New Roman" w:hAnsi="Times New Roman" w:cs="Times New Roman"/>
          <w:sz w:val="28"/>
          <w:szCs w:val="28"/>
          <w:lang w:val="ru-RU"/>
        </w:rPr>
        <w:t>структур</w:t>
      </w:r>
      <w:r w:rsidR="00981EC6">
        <w:rPr>
          <w:rFonts w:ascii="Times New Roman" w:hAnsi="Times New Roman" w:cs="Times New Roman"/>
          <w:sz w:val="28"/>
          <w:szCs w:val="28"/>
          <w:lang w:val="ru-RU"/>
        </w:rPr>
        <w:t>у</w:t>
      </w:r>
      <w:r w:rsidR="00CD472F">
        <w:rPr>
          <w:rFonts w:ascii="Times New Roman" w:hAnsi="Times New Roman" w:cs="Times New Roman"/>
          <w:sz w:val="28"/>
          <w:szCs w:val="28"/>
          <w:lang w:val="ru-RU"/>
        </w:rPr>
        <w:t xml:space="preserve"> и свойства покрытий</w:t>
      </w:r>
      <w:r w:rsidR="005E3EAA" w:rsidRPr="00415C2D">
        <w:rPr>
          <w:rFonts w:ascii="Times New Roman" w:hAnsi="Times New Roman" w:cs="Times New Roman"/>
          <w:sz w:val="28"/>
          <w:szCs w:val="28"/>
          <w:lang w:val="ru-RU"/>
        </w:rPr>
        <w:t>. В частности, р</w:t>
      </w:r>
      <w:r w:rsidR="005E3EAA">
        <w:rPr>
          <w:rFonts w:ascii="Times New Roman" w:hAnsi="Times New Roman" w:cs="Times New Roman"/>
          <w:sz w:val="28"/>
          <w:szCs w:val="28"/>
          <w:lang w:val="ru-RU"/>
        </w:rPr>
        <w:t>ежим мягкого искрения</w:t>
      </w:r>
      <w:r w:rsidR="005E3EAA" w:rsidRPr="00415C2D">
        <w:rPr>
          <w:rFonts w:ascii="Times New Roman" w:hAnsi="Times New Roman" w:cs="Times New Roman"/>
          <w:sz w:val="28"/>
          <w:szCs w:val="28"/>
          <w:lang w:val="ru-RU"/>
        </w:rPr>
        <w:t xml:space="preserve"> при биполярной обработке требует более детального изучения, так </w:t>
      </w:r>
      <w:r w:rsidR="00A82FEC">
        <w:rPr>
          <w:rFonts w:ascii="Times New Roman" w:hAnsi="Times New Roman" w:cs="Times New Roman"/>
          <w:sz w:val="28"/>
          <w:szCs w:val="28"/>
          <w:lang w:val="ru-RU"/>
        </w:rPr>
        <w:t xml:space="preserve">как </w:t>
      </w:r>
      <w:r w:rsidR="007B2AE2" w:rsidRPr="007B2AE2">
        <w:rPr>
          <w:rFonts w:ascii="Times New Roman" w:hAnsi="Times New Roman" w:cs="Times New Roman"/>
          <w:sz w:val="28"/>
          <w:szCs w:val="28"/>
          <w:lang w:val="ru-RU"/>
        </w:rPr>
        <w:t>рассматривается как наиболее перспективный подход к энергосбережению в технологии плазменного электролитного оксидирования</w:t>
      </w:r>
      <w:r w:rsidR="007B2AE2">
        <w:rPr>
          <w:rFonts w:ascii="Times New Roman" w:hAnsi="Times New Roman" w:cs="Times New Roman"/>
          <w:sz w:val="28"/>
          <w:szCs w:val="28"/>
          <w:lang w:val="ru-RU"/>
        </w:rPr>
        <w:t>.</w:t>
      </w:r>
    </w:p>
    <w:p w14:paraId="72FE23EA" w14:textId="23B558CD" w:rsidR="005E3EAA" w:rsidRDefault="00B869B0" w:rsidP="00123075">
      <w:pPr>
        <w:autoSpaceDE w:val="0"/>
        <w:autoSpaceDN w:val="0"/>
        <w:adjustRightInd w:val="0"/>
        <w:spacing w:after="0" w:line="240" w:lineRule="auto"/>
        <w:ind w:firstLine="567"/>
        <w:jc w:val="both"/>
        <w:rPr>
          <w:rStyle w:val="ezkurwreuab5ozgtqnkl"/>
          <w:rFonts w:ascii="Times New Roman" w:eastAsia="Consolas" w:hAnsi="Times New Roman" w:cs="Times New Roman"/>
          <w:sz w:val="28"/>
          <w:szCs w:val="28"/>
          <w:lang w:val="ru-RU"/>
        </w:rPr>
      </w:pPr>
      <w:r w:rsidRPr="00C65651">
        <w:rPr>
          <w:rStyle w:val="ezkurwreuab5ozgtqnkl"/>
          <w:rFonts w:ascii="Times New Roman" w:eastAsia="Consolas" w:hAnsi="Times New Roman" w:cs="Times New Roman"/>
          <w:sz w:val="28"/>
          <w:szCs w:val="28"/>
          <w:lang w:val="ru-RU"/>
        </w:rPr>
        <w:t>Д</w:t>
      </w:r>
      <w:r w:rsidR="00EC221C" w:rsidRPr="00C65651">
        <w:rPr>
          <w:rStyle w:val="ezkurwreuab5ozgtqnkl"/>
          <w:rFonts w:ascii="Times New Roman" w:eastAsia="Consolas" w:hAnsi="Times New Roman" w:cs="Times New Roman"/>
          <w:sz w:val="28"/>
          <w:szCs w:val="28"/>
          <w:lang w:val="ru-RU"/>
        </w:rPr>
        <w:t xml:space="preserve">ля дальнейшего улучшения характеристик </w:t>
      </w:r>
      <w:r w:rsidR="005465F3" w:rsidRPr="00C65651">
        <w:rPr>
          <w:rStyle w:val="ezkurwreuab5ozgtqnkl"/>
          <w:rFonts w:ascii="Times New Roman" w:eastAsia="Consolas" w:hAnsi="Times New Roman" w:cs="Times New Roman"/>
          <w:sz w:val="28"/>
          <w:szCs w:val="28"/>
          <w:lang w:val="ru-RU"/>
        </w:rPr>
        <w:t>покрытий</w:t>
      </w:r>
      <w:r w:rsidR="0028237D" w:rsidRPr="00C65651">
        <w:rPr>
          <w:rStyle w:val="ezkurwreuab5ozgtqnkl"/>
          <w:rFonts w:ascii="Times New Roman" w:eastAsia="Consolas" w:hAnsi="Times New Roman" w:cs="Times New Roman"/>
          <w:sz w:val="28"/>
          <w:szCs w:val="28"/>
          <w:lang w:val="ru-RU"/>
        </w:rPr>
        <w:t xml:space="preserve"> и</w:t>
      </w:r>
      <w:r w:rsidR="00EC221C" w:rsidRPr="00C65651">
        <w:rPr>
          <w:rStyle w:val="ezkurwreuab5ozgtqnkl"/>
          <w:rFonts w:ascii="Times New Roman" w:eastAsia="Consolas" w:hAnsi="Times New Roman" w:cs="Times New Roman"/>
          <w:sz w:val="28"/>
          <w:szCs w:val="28"/>
          <w:lang w:val="ru-RU"/>
        </w:rPr>
        <w:t xml:space="preserve"> для разработки дорожной карты для будущих стратегий оптимизации </w:t>
      </w:r>
      <w:r w:rsidR="005465F3" w:rsidRPr="00C65651">
        <w:rPr>
          <w:rStyle w:val="ezkurwreuab5ozgtqnkl"/>
          <w:rFonts w:ascii="Times New Roman" w:eastAsia="Consolas" w:hAnsi="Times New Roman" w:cs="Times New Roman"/>
          <w:sz w:val="28"/>
          <w:szCs w:val="28"/>
          <w:lang w:val="ru-RU"/>
        </w:rPr>
        <w:t>ПЭ</w:t>
      </w:r>
      <w:r w:rsidR="00EC221C" w:rsidRPr="002F4A5C">
        <w:rPr>
          <w:rStyle w:val="ezkurwreuab5ozgtqnkl"/>
          <w:rFonts w:ascii="Times New Roman" w:eastAsia="Consolas" w:hAnsi="Times New Roman" w:cs="Times New Roman"/>
          <w:sz w:val="28"/>
          <w:szCs w:val="28"/>
          <w:lang w:val="ru-RU"/>
        </w:rPr>
        <w:t>O</w:t>
      </w:r>
      <w:r w:rsidR="0028237D" w:rsidRPr="00C65651">
        <w:rPr>
          <w:rStyle w:val="ezkurwreuab5ozgtqnkl"/>
          <w:rFonts w:ascii="Times New Roman" w:eastAsia="Consolas" w:hAnsi="Times New Roman" w:cs="Times New Roman"/>
          <w:sz w:val="28"/>
          <w:szCs w:val="28"/>
          <w:lang w:val="ru-RU"/>
        </w:rPr>
        <w:t xml:space="preserve"> требуется проведение </w:t>
      </w:r>
      <w:r w:rsidR="00981EC6">
        <w:rPr>
          <w:rStyle w:val="ezkurwreuab5ozgtqnkl"/>
          <w:rFonts w:ascii="Times New Roman" w:eastAsia="Consolas" w:hAnsi="Times New Roman" w:cs="Times New Roman"/>
          <w:sz w:val="28"/>
          <w:szCs w:val="28"/>
          <w:lang w:val="ru-RU"/>
        </w:rPr>
        <w:t xml:space="preserve">комплексных исследований, </w:t>
      </w:r>
      <w:r w:rsidR="005D1BA5">
        <w:rPr>
          <w:rStyle w:val="ezkurwreuab5ozgtqnkl"/>
          <w:rFonts w:ascii="Times New Roman" w:eastAsia="Consolas" w:hAnsi="Times New Roman" w:cs="Times New Roman"/>
          <w:sz w:val="28"/>
          <w:szCs w:val="28"/>
          <w:lang w:val="ru-RU"/>
        </w:rPr>
        <w:t>направленные</w:t>
      </w:r>
      <w:r w:rsidR="00304389" w:rsidRPr="00C65651">
        <w:rPr>
          <w:rStyle w:val="ezkurwreuab5ozgtqnkl"/>
          <w:rFonts w:ascii="Times New Roman" w:eastAsia="Consolas" w:hAnsi="Times New Roman" w:cs="Times New Roman"/>
          <w:sz w:val="28"/>
          <w:szCs w:val="28"/>
          <w:lang w:val="ru-RU"/>
        </w:rPr>
        <w:t xml:space="preserve"> на выявление ключевых закономерностей фазообразования и эволюции структуры</w:t>
      </w:r>
      <w:r w:rsidR="002F4A5C" w:rsidRPr="00C65651">
        <w:rPr>
          <w:rStyle w:val="ezkurwreuab5ozgtqnkl"/>
          <w:rFonts w:ascii="Times New Roman" w:eastAsia="Consolas" w:hAnsi="Times New Roman" w:cs="Times New Roman"/>
          <w:sz w:val="28"/>
          <w:szCs w:val="28"/>
          <w:lang w:val="ru-RU"/>
        </w:rPr>
        <w:t>,</w:t>
      </w:r>
      <w:r w:rsidR="00175A2B" w:rsidRPr="00C65651">
        <w:rPr>
          <w:rStyle w:val="ezkurwreuab5ozgtqnkl"/>
          <w:rFonts w:ascii="Times New Roman" w:eastAsia="Consolas" w:hAnsi="Times New Roman" w:cs="Times New Roman"/>
          <w:sz w:val="28"/>
          <w:szCs w:val="28"/>
          <w:lang w:val="ru-RU"/>
        </w:rPr>
        <w:t xml:space="preserve"> обеспечивающих связь между параметрами обработки и функциональными </w:t>
      </w:r>
      <w:r w:rsidR="002F4A5C" w:rsidRPr="00C65651">
        <w:rPr>
          <w:rStyle w:val="ezkurwreuab5ozgtqnkl"/>
          <w:rFonts w:ascii="Times New Roman" w:eastAsia="Consolas" w:hAnsi="Times New Roman" w:cs="Times New Roman"/>
          <w:sz w:val="28"/>
          <w:szCs w:val="28"/>
          <w:lang w:val="ru-RU"/>
        </w:rPr>
        <w:t>характеристиками</w:t>
      </w:r>
      <w:r w:rsidR="00175A2B" w:rsidRPr="00C65651">
        <w:rPr>
          <w:rStyle w:val="ezkurwreuab5ozgtqnkl"/>
          <w:rFonts w:ascii="Times New Roman" w:eastAsia="Consolas" w:hAnsi="Times New Roman" w:cs="Times New Roman"/>
          <w:sz w:val="28"/>
          <w:szCs w:val="28"/>
          <w:lang w:val="ru-RU"/>
        </w:rPr>
        <w:t xml:space="preserve"> </w:t>
      </w:r>
      <w:r w:rsidR="00C65651">
        <w:rPr>
          <w:rStyle w:val="ezkurwreuab5ozgtqnkl"/>
          <w:rFonts w:ascii="Times New Roman" w:eastAsia="Consolas" w:hAnsi="Times New Roman" w:cs="Times New Roman"/>
          <w:sz w:val="28"/>
          <w:szCs w:val="28"/>
          <w:lang w:val="ru-RU"/>
        </w:rPr>
        <w:t xml:space="preserve">оксидного </w:t>
      </w:r>
      <w:r w:rsidR="00175A2B" w:rsidRPr="00C65651">
        <w:rPr>
          <w:rStyle w:val="ezkurwreuab5ozgtqnkl"/>
          <w:rFonts w:ascii="Times New Roman" w:eastAsia="Consolas" w:hAnsi="Times New Roman" w:cs="Times New Roman"/>
          <w:sz w:val="28"/>
          <w:szCs w:val="28"/>
          <w:lang w:val="ru-RU"/>
        </w:rPr>
        <w:t>сло</w:t>
      </w:r>
      <w:r w:rsidR="00C65651">
        <w:rPr>
          <w:rStyle w:val="ezkurwreuab5ozgtqnkl"/>
          <w:rFonts w:ascii="Times New Roman" w:eastAsia="Consolas" w:hAnsi="Times New Roman" w:cs="Times New Roman"/>
          <w:sz w:val="28"/>
          <w:szCs w:val="28"/>
          <w:lang w:val="ru-RU"/>
        </w:rPr>
        <w:t>я</w:t>
      </w:r>
      <w:r w:rsidR="00EC221C" w:rsidRPr="00C65651">
        <w:rPr>
          <w:rStyle w:val="ezkurwreuab5ozgtqnkl"/>
          <w:rFonts w:ascii="Times New Roman" w:eastAsia="Consolas" w:hAnsi="Times New Roman" w:cs="Times New Roman"/>
          <w:sz w:val="28"/>
          <w:szCs w:val="28"/>
          <w:lang w:val="ru-RU"/>
        </w:rPr>
        <w:t xml:space="preserve">. </w:t>
      </w:r>
      <w:r w:rsidR="005D1BA5">
        <w:rPr>
          <w:rStyle w:val="ezkurwreuab5ozgtqnkl"/>
          <w:rFonts w:ascii="Times New Roman" w:eastAsia="Consolas" w:hAnsi="Times New Roman" w:cs="Times New Roman"/>
          <w:sz w:val="28"/>
          <w:szCs w:val="28"/>
          <w:lang w:val="ru-RU"/>
        </w:rPr>
        <w:t>Экспериментальное исследование проводилось с использованием передовых методов</w:t>
      </w:r>
      <w:r w:rsidR="00122885">
        <w:rPr>
          <w:rStyle w:val="ezkurwreuab5ozgtqnkl"/>
          <w:rFonts w:ascii="Times New Roman" w:eastAsia="Consolas" w:hAnsi="Times New Roman" w:cs="Times New Roman"/>
          <w:sz w:val="28"/>
          <w:szCs w:val="28"/>
          <w:lang w:val="ru-RU"/>
        </w:rPr>
        <w:t xml:space="preserve"> и оборудований</w:t>
      </w:r>
      <w:r w:rsidR="005D1BA5">
        <w:rPr>
          <w:rStyle w:val="ezkurwreuab5ozgtqnkl"/>
          <w:rFonts w:ascii="Times New Roman" w:eastAsia="Consolas" w:hAnsi="Times New Roman" w:cs="Times New Roman"/>
          <w:sz w:val="28"/>
          <w:szCs w:val="28"/>
          <w:lang w:val="ru-RU"/>
        </w:rPr>
        <w:t>, описанные в разделе 2.</w:t>
      </w:r>
      <w:r w:rsidR="005E3EAA">
        <w:rPr>
          <w:rStyle w:val="ezkurwreuab5ozgtqnkl"/>
          <w:rFonts w:ascii="Times New Roman" w:eastAsia="Consolas" w:hAnsi="Times New Roman" w:cs="Times New Roman"/>
          <w:sz w:val="28"/>
          <w:szCs w:val="28"/>
          <w:lang w:val="ru-RU"/>
        </w:rPr>
        <w:br w:type="page"/>
      </w:r>
    </w:p>
    <w:p w14:paraId="626DB4CB" w14:textId="6E5469EB" w:rsidR="00DF7D16" w:rsidRPr="009D295C" w:rsidRDefault="009D295C" w:rsidP="002F38AD">
      <w:pPr>
        <w:spacing w:after="0" w:line="240" w:lineRule="auto"/>
        <w:ind w:firstLine="567"/>
        <w:jc w:val="both"/>
        <w:rPr>
          <w:rFonts w:ascii="Times New Roman" w:hAnsi="Times New Roman" w:cs="Times New Roman"/>
          <w:b/>
          <w:sz w:val="28"/>
          <w:lang w:val="ru-RU"/>
        </w:rPr>
      </w:pPr>
      <w:r>
        <w:rPr>
          <w:rFonts w:ascii="Times New Roman" w:hAnsi="Times New Roman" w:cs="Times New Roman"/>
          <w:b/>
          <w:sz w:val="28"/>
          <w:lang w:val="ru-RU"/>
        </w:rPr>
        <w:lastRenderedPageBreak/>
        <w:t>2</w:t>
      </w:r>
      <w:r w:rsidR="00C10479" w:rsidRPr="009D295C">
        <w:rPr>
          <w:rFonts w:ascii="Times New Roman" w:hAnsi="Times New Roman" w:cs="Times New Roman"/>
          <w:b/>
          <w:sz w:val="28"/>
          <w:lang w:val="ru-RU"/>
        </w:rPr>
        <w:t xml:space="preserve"> </w:t>
      </w:r>
      <w:r w:rsidR="000A4D1C">
        <w:rPr>
          <w:rFonts w:ascii="Times New Roman" w:hAnsi="Times New Roman" w:cs="Times New Roman"/>
          <w:b/>
          <w:sz w:val="28"/>
          <w:lang w:val="kk-KZ"/>
        </w:rPr>
        <w:t>МЕТОДЫ</w:t>
      </w:r>
      <w:r w:rsidRPr="009D295C">
        <w:rPr>
          <w:rFonts w:ascii="Times New Roman" w:hAnsi="Times New Roman" w:cs="Times New Roman"/>
          <w:b/>
          <w:sz w:val="28"/>
          <w:lang w:val="kk-KZ"/>
        </w:rPr>
        <w:t xml:space="preserve"> ЭКСПЕРИМЕНТАЛЬНЫХ ИССЛЕДОВАНИЙ</w:t>
      </w:r>
    </w:p>
    <w:p w14:paraId="25BDB520" w14:textId="36AB4697" w:rsidR="00FB50B0" w:rsidRDefault="00FB50B0" w:rsidP="00DF7D16">
      <w:pPr>
        <w:spacing w:after="0" w:line="240" w:lineRule="auto"/>
        <w:rPr>
          <w:rFonts w:ascii="Times New Roman" w:hAnsi="Times New Roman" w:cs="Times New Roman"/>
          <w:b/>
          <w:sz w:val="28"/>
          <w:lang w:val="ru-RU"/>
        </w:rPr>
      </w:pPr>
    </w:p>
    <w:p w14:paraId="197A9D79" w14:textId="77777777" w:rsidR="0026292C" w:rsidRDefault="0026292C" w:rsidP="0026292C">
      <w:pPr>
        <w:spacing w:after="0" w:line="240" w:lineRule="auto"/>
        <w:ind w:firstLine="567"/>
        <w:rPr>
          <w:rFonts w:ascii="Times New Roman" w:hAnsi="Times New Roman" w:cs="Times New Roman"/>
          <w:b/>
          <w:sz w:val="28"/>
          <w:szCs w:val="28"/>
          <w:lang w:val="ru-RU"/>
        </w:rPr>
      </w:pPr>
      <w:r>
        <w:rPr>
          <w:rFonts w:ascii="Times New Roman" w:hAnsi="Times New Roman" w:cs="Times New Roman"/>
          <w:b/>
          <w:sz w:val="28"/>
          <w:lang w:val="ru-RU"/>
        </w:rPr>
        <w:t xml:space="preserve">2.1 </w:t>
      </w:r>
      <w:r w:rsidRPr="0026292C">
        <w:rPr>
          <w:rFonts w:ascii="Times New Roman" w:hAnsi="Times New Roman" w:cs="Times New Roman"/>
          <w:b/>
          <w:sz w:val="28"/>
          <w:szCs w:val="28"/>
          <w:lang w:val="ru-RU"/>
        </w:rPr>
        <w:t>Обоснование необходимости проведения экспериментальных работ</w:t>
      </w:r>
    </w:p>
    <w:p w14:paraId="5CC503E6" w14:textId="0C9C4B04" w:rsidR="00807CBD" w:rsidRDefault="00807CBD" w:rsidP="0026292C">
      <w:pPr>
        <w:pStyle w:val="Default"/>
        <w:ind w:firstLine="567"/>
        <w:jc w:val="both"/>
        <w:rPr>
          <w:color w:val="auto"/>
          <w:sz w:val="28"/>
          <w:szCs w:val="28"/>
          <w:lang w:val="ru-RU"/>
        </w:rPr>
      </w:pPr>
      <w:r w:rsidRPr="00026FB5">
        <w:rPr>
          <w:color w:val="auto"/>
          <w:sz w:val="28"/>
          <w:szCs w:val="28"/>
          <w:lang w:val="ru-RU"/>
        </w:rPr>
        <w:t>Использование наиболее перспективных алюминиевых сплавов серий Al–Cu и Al–Si,</w:t>
      </w:r>
      <w:r>
        <w:rPr>
          <w:color w:val="auto"/>
          <w:sz w:val="28"/>
          <w:szCs w:val="28"/>
          <w:lang w:val="ru-RU"/>
        </w:rPr>
        <w:t xml:space="preserve"> на которые приходится около 80 </w:t>
      </w:r>
      <w:r w:rsidRPr="00026FB5">
        <w:rPr>
          <w:color w:val="auto"/>
          <w:sz w:val="28"/>
          <w:szCs w:val="28"/>
          <w:lang w:val="ru-RU"/>
        </w:rPr>
        <w:t>% общего объ</w:t>
      </w:r>
      <w:r>
        <w:rPr>
          <w:color w:val="auto"/>
          <w:sz w:val="28"/>
          <w:szCs w:val="28"/>
          <w:lang w:val="ru-RU"/>
        </w:rPr>
        <w:t>е</w:t>
      </w:r>
      <w:r w:rsidRPr="00026FB5">
        <w:rPr>
          <w:color w:val="auto"/>
          <w:sz w:val="28"/>
          <w:szCs w:val="28"/>
          <w:lang w:val="ru-RU"/>
        </w:rPr>
        <w:t>ма применения алюминиевых сплавов, в качестве основы для формирования оксидных сло</w:t>
      </w:r>
      <w:r>
        <w:rPr>
          <w:color w:val="auto"/>
          <w:sz w:val="28"/>
          <w:szCs w:val="28"/>
          <w:lang w:val="ru-RU"/>
        </w:rPr>
        <w:t>е</w:t>
      </w:r>
      <w:r w:rsidRPr="00026FB5">
        <w:rPr>
          <w:color w:val="auto"/>
          <w:sz w:val="28"/>
          <w:szCs w:val="28"/>
          <w:lang w:val="ru-RU"/>
        </w:rPr>
        <w:t>в представляет значительный технологический интерес. Повышение их структурных и эксплуатационных характеристик поверхности будет способствовать расширению областей практического применения данных материалов, в то</w:t>
      </w:r>
      <w:r>
        <w:rPr>
          <w:color w:val="auto"/>
          <w:sz w:val="28"/>
          <w:szCs w:val="28"/>
          <w:lang w:val="ru-RU"/>
        </w:rPr>
        <w:t>м числе в авиационной</w:t>
      </w:r>
      <w:r w:rsidRPr="00026FB5">
        <w:rPr>
          <w:color w:val="auto"/>
          <w:sz w:val="28"/>
          <w:szCs w:val="28"/>
          <w:lang w:val="ru-RU"/>
        </w:rPr>
        <w:t xml:space="preserve">, автомобильной и электроэнергетической отраслях. </w:t>
      </w:r>
      <w:r>
        <w:rPr>
          <w:color w:val="auto"/>
          <w:sz w:val="28"/>
          <w:szCs w:val="28"/>
          <w:lang w:val="ru-RU"/>
        </w:rPr>
        <w:t>С</w:t>
      </w:r>
      <w:r w:rsidRPr="00026FB5">
        <w:rPr>
          <w:color w:val="auto"/>
          <w:sz w:val="28"/>
          <w:szCs w:val="28"/>
          <w:lang w:val="ru-RU"/>
        </w:rPr>
        <w:t xml:space="preserve">оздание </w:t>
      </w:r>
      <w:r>
        <w:rPr>
          <w:color w:val="auto"/>
          <w:sz w:val="28"/>
          <w:szCs w:val="28"/>
          <w:lang w:val="ru-RU"/>
        </w:rPr>
        <w:t>на поверхности</w:t>
      </w:r>
      <w:r w:rsidRPr="00026FB5">
        <w:rPr>
          <w:color w:val="auto"/>
          <w:sz w:val="28"/>
          <w:szCs w:val="28"/>
          <w:lang w:val="ru-RU"/>
        </w:rPr>
        <w:t xml:space="preserve"> покрытий </w:t>
      </w:r>
      <w:r>
        <w:rPr>
          <w:color w:val="auto"/>
          <w:sz w:val="28"/>
          <w:szCs w:val="28"/>
          <w:lang w:val="ru-RU"/>
        </w:rPr>
        <w:t xml:space="preserve">ПЭО </w:t>
      </w:r>
      <w:r w:rsidRPr="00026FB5">
        <w:rPr>
          <w:color w:val="auto"/>
          <w:sz w:val="28"/>
          <w:szCs w:val="28"/>
          <w:lang w:val="ru-RU"/>
        </w:rPr>
        <w:t xml:space="preserve">с оптимальными механическими, коррозионными и трибологическими свойствами открывает возможности для увеличения срока службы конструкций </w:t>
      </w:r>
      <w:r>
        <w:rPr>
          <w:color w:val="auto"/>
          <w:sz w:val="28"/>
          <w:szCs w:val="28"/>
          <w:lang w:val="ru-RU"/>
        </w:rPr>
        <w:t xml:space="preserve">из алюминиевых сплавов </w:t>
      </w:r>
      <w:r w:rsidRPr="00026FB5">
        <w:rPr>
          <w:color w:val="auto"/>
          <w:sz w:val="28"/>
          <w:szCs w:val="28"/>
          <w:lang w:val="ru-RU"/>
        </w:rPr>
        <w:t>и снижения затрат на их эксплуатацию.</w:t>
      </w:r>
    </w:p>
    <w:p w14:paraId="1CE6A35D" w14:textId="32A88A23" w:rsidR="0026292C" w:rsidRPr="00026FB5" w:rsidRDefault="00807CBD" w:rsidP="0026292C">
      <w:pPr>
        <w:pStyle w:val="Default"/>
        <w:ind w:firstLine="567"/>
        <w:jc w:val="both"/>
        <w:rPr>
          <w:color w:val="auto"/>
          <w:sz w:val="28"/>
          <w:szCs w:val="28"/>
          <w:lang w:val="ru-RU"/>
        </w:rPr>
      </w:pPr>
      <w:r>
        <w:rPr>
          <w:sz w:val="28"/>
          <w:szCs w:val="28"/>
          <w:lang w:val="ru-RU"/>
        </w:rPr>
        <w:t>П</w:t>
      </w:r>
      <w:r w:rsidR="0026292C" w:rsidRPr="0026292C">
        <w:rPr>
          <w:sz w:val="28"/>
          <w:szCs w:val="28"/>
          <w:lang w:val="ru-RU"/>
        </w:rPr>
        <w:t>роведени</w:t>
      </w:r>
      <w:r>
        <w:rPr>
          <w:sz w:val="28"/>
          <w:szCs w:val="28"/>
          <w:lang w:val="ru-RU"/>
        </w:rPr>
        <w:t>е</w:t>
      </w:r>
      <w:r w:rsidR="0026292C" w:rsidRPr="0026292C">
        <w:rPr>
          <w:sz w:val="28"/>
          <w:szCs w:val="28"/>
          <w:lang w:val="ru-RU"/>
        </w:rPr>
        <w:t xml:space="preserve"> экспериментальных работ </w:t>
      </w:r>
      <w:r w:rsidR="0026292C" w:rsidRPr="0026292C">
        <w:rPr>
          <w:color w:val="auto"/>
          <w:sz w:val="28"/>
          <w:szCs w:val="28"/>
          <w:lang w:val="ru-RU"/>
        </w:rPr>
        <w:t>обусловлена сложным механизмом процессов, протекающих во время ПЭО, и зависимостью характеристик оксидного слоя от применяемых параметров обработки.</w:t>
      </w:r>
      <w:r w:rsidR="0026292C" w:rsidRPr="0026292C">
        <w:rPr>
          <w:lang w:val="ru-RU"/>
        </w:rPr>
        <w:t xml:space="preserve"> </w:t>
      </w:r>
      <w:r w:rsidR="0026292C" w:rsidRPr="0026292C">
        <w:rPr>
          <w:color w:val="auto"/>
          <w:sz w:val="28"/>
          <w:szCs w:val="28"/>
          <w:lang w:val="ru-RU"/>
        </w:rPr>
        <w:t xml:space="preserve">Экспериментальные работы позволяют установить закономерности формирования структуры и фазового состава покрытий, а также определить оптимальные режимы для достижения требуемых функциональных характеристик. Применение </w:t>
      </w:r>
      <w:r>
        <w:rPr>
          <w:color w:val="auto"/>
          <w:sz w:val="28"/>
          <w:szCs w:val="28"/>
          <w:lang w:val="ru-RU"/>
        </w:rPr>
        <w:t xml:space="preserve">новейших </w:t>
      </w:r>
      <w:r w:rsidR="0026292C" w:rsidRPr="0026292C">
        <w:rPr>
          <w:color w:val="auto"/>
          <w:sz w:val="28"/>
          <w:szCs w:val="28"/>
          <w:lang w:val="ru-RU"/>
        </w:rPr>
        <w:t>методов исследований обеспечивает всесторонний и достоверный анализ морфологии, химического и фазового состава и свойств полученных покрытий, что позволяет выявить механизмы их формирования, оценить качество структуры и установить взаимосвязь между параметрами процесса ПЭО и эксплуатационными характеристиками</w:t>
      </w:r>
      <w:r w:rsidR="00026FB5">
        <w:rPr>
          <w:color w:val="auto"/>
          <w:sz w:val="28"/>
          <w:szCs w:val="28"/>
          <w:lang w:val="ru-RU"/>
        </w:rPr>
        <w:t xml:space="preserve"> поверхности</w:t>
      </w:r>
      <w:r w:rsidR="0026292C" w:rsidRPr="0026292C">
        <w:rPr>
          <w:color w:val="auto"/>
          <w:sz w:val="28"/>
          <w:szCs w:val="28"/>
          <w:lang w:val="ru-RU"/>
        </w:rPr>
        <w:t xml:space="preserve">. </w:t>
      </w:r>
    </w:p>
    <w:p w14:paraId="63BFD762" w14:textId="15546550" w:rsidR="0026292C" w:rsidRDefault="0026292C" w:rsidP="00DF7D16">
      <w:pPr>
        <w:spacing w:after="0" w:line="240" w:lineRule="auto"/>
        <w:rPr>
          <w:rFonts w:ascii="Times New Roman" w:hAnsi="Times New Roman" w:cs="Times New Roman"/>
          <w:b/>
          <w:sz w:val="28"/>
          <w:lang w:val="ru-RU"/>
        </w:rPr>
      </w:pPr>
    </w:p>
    <w:p w14:paraId="79DA5D3F" w14:textId="401ACB33" w:rsidR="00DF7D16" w:rsidRPr="006B4B26" w:rsidRDefault="00DF7D16" w:rsidP="00B3660A">
      <w:pPr>
        <w:spacing w:after="0" w:line="240" w:lineRule="auto"/>
        <w:ind w:firstLine="567"/>
        <w:rPr>
          <w:rFonts w:ascii="Times New Roman" w:hAnsi="Times New Roman" w:cs="Times New Roman"/>
          <w:b/>
          <w:sz w:val="28"/>
          <w:lang w:val="ru-RU"/>
        </w:rPr>
      </w:pPr>
      <w:r w:rsidRPr="006B4B26">
        <w:rPr>
          <w:rFonts w:ascii="Times New Roman" w:hAnsi="Times New Roman" w:cs="Times New Roman"/>
          <w:b/>
          <w:sz w:val="28"/>
          <w:lang w:val="ru-RU"/>
        </w:rPr>
        <w:t>2.1</w:t>
      </w:r>
      <w:r w:rsidR="0026292C">
        <w:rPr>
          <w:rFonts w:ascii="Times New Roman" w:hAnsi="Times New Roman" w:cs="Times New Roman"/>
          <w:b/>
          <w:sz w:val="28"/>
          <w:lang w:val="ru-RU"/>
        </w:rPr>
        <w:t>.1</w:t>
      </w:r>
      <w:r w:rsidRPr="006B4B26">
        <w:rPr>
          <w:rFonts w:ascii="Times New Roman" w:hAnsi="Times New Roman" w:cs="Times New Roman"/>
          <w:b/>
          <w:sz w:val="28"/>
          <w:lang w:val="ru-RU"/>
        </w:rPr>
        <w:t xml:space="preserve"> Подготовка образцов </w:t>
      </w:r>
      <w:r w:rsidR="0026292C">
        <w:rPr>
          <w:rFonts w:ascii="Times New Roman" w:hAnsi="Times New Roman" w:cs="Times New Roman"/>
          <w:b/>
          <w:sz w:val="28"/>
          <w:lang w:val="ru-RU"/>
        </w:rPr>
        <w:t xml:space="preserve">и </w:t>
      </w:r>
      <w:r w:rsidR="0026292C" w:rsidRPr="006B4B26">
        <w:rPr>
          <w:rFonts w:ascii="Times New Roman" w:hAnsi="Times New Roman" w:cs="Times New Roman"/>
          <w:b/>
          <w:sz w:val="28"/>
          <w:lang w:val="ru-RU"/>
        </w:rPr>
        <w:t xml:space="preserve">электролитов </w:t>
      </w:r>
      <w:r w:rsidRPr="006B4B26">
        <w:rPr>
          <w:rFonts w:ascii="Times New Roman" w:hAnsi="Times New Roman" w:cs="Times New Roman"/>
          <w:b/>
          <w:sz w:val="28"/>
          <w:lang w:val="ru-RU"/>
        </w:rPr>
        <w:t>к исследованию</w:t>
      </w:r>
    </w:p>
    <w:p w14:paraId="493824CF" w14:textId="77777777" w:rsidR="00DF7D16" w:rsidRPr="00AD51AB" w:rsidRDefault="00DF7D16" w:rsidP="00DF7D16">
      <w:pPr>
        <w:spacing w:after="0" w:line="240" w:lineRule="auto"/>
        <w:ind w:firstLine="567"/>
        <w:jc w:val="both"/>
        <w:rPr>
          <w:rFonts w:ascii="Times New Roman" w:hAnsi="Times New Roman" w:cs="Times New Roman"/>
          <w:sz w:val="28"/>
          <w:szCs w:val="28"/>
          <w:lang w:val="ru-RU"/>
        </w:rPr>
      </w:pPr>
      <w:r w:rsidRPr="00AD51AB">
        <w:rPr>
          <w:rStyle w:val="ezkurwreuab5ozgtqnkl"/>
          <w:rFonts w:ascii="Times New Roman" w:hAnsi="Times New Roman" w:cs="Times New Roman"/>
          <w:sz w:val="28"/>
          <w:szCs w:val="28"/>
          <w:lang w:val="ru-RU"/>
        </w:rPr>
        <w:t>В настоящей работе были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выбраны прямоугольные</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образцы</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из</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листового</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проката</w:t>
      </w:r>
      <w:r w:rsidRPr="00AD51AB">
        <w:rPr>
          <w:rFonts w:ascii="Times New Roman" w:hAnsi="Times New Roman" w:cs="Times New Roman"/>
          <w:sz w:val="28"/>
          <w:szCs w:val="28"/>
          <w:lang w:val="ru-RU"/>
        </w:rPr>
        <w:t xml:space="preserve"> из </w:t>
      </w:r>
      <w:r w:rsidRPr="00AD51AB">
        <w:rPr>
          <w:rStyle w:val="ezkurwreuab5ozgtqnkl"/>
          <w:rFonts w:ascii="Times New Roman" w:hAnsi="Times New Roman" w:cs="Times New Roman"/>
          <w:sz w:val="28"/>
          <w:szCs w:val="28"/>
          <w:lang w:val="ru-RU"/>
        </w:rPr>
        <w:t>алюминиевого</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сплава</w:t>
      </w:r>
      <w:r w:rsidRPr="00AD51AB">
        <w:rPr>
          <w:rFonts w:ascii="Times New Roman" w:hAnsi="Times New Roman" w:cs="Times New Roman"/>
          <w:sz w:val="28"/>
          <w:szCs w:val="28"/>
          <w:lang w:val="ru-RU"/>
        </w:rPr>
        <w:t xml:space="preserve"> АА2024 </w:t>
      </w:r>
      <w:r w:rsidRPr="00AD51AB">
        <w:rPr>
          <w:rStyle w:val="ezkurwreuab5ozgtqnkl"/>
          <w:rFonts w:ascii="Times New Roman" w:hAnsi="Times New Roman" w:cs="Times New Roman"/>
          <w:sz w:val="28"/>
          <w:szCs w:val="28"/>
          <w:lang w:val="ru-RU"/>
        </w:rPr>
        <w:t>(</w:t>
      </w:r>
      <w:r w:rsidRPr="00AD51AB">
        <w:rPr>
          <w:rStyle w:val="ezkurwreuab5ozgtqnkl"/>
          <w:rFonts w:ascii="Times New Roman" w:hAnsi="Times New Roman" w:cs="Times New Roman"/>
          <w:sz w:val="28"/>
          <w:szCs w:val="28"/>
        </w:rPr>
        <w:t>D</w:t>
      </w:r>
      <w:r w:rsidRPr="00AD51AB">
        <w:rPr>
          <w:rStyle w:val="ezkurwreuab5ozgtqnkl"/>
          <w:rFonts w:ascii="Times New Roman" w:hAnsi="Times New Roman" w:cs="Times New Roman"/>
          <w:sz w:val="28"/>
          <w:szCs w:val="28"/>
          <w:lang w:val="ru-RU"/>
        </w:rPr>
        <w:t>16</w:t>
      </w:r>
      <w:r w:rsidRPr="00AD51AB">
        <w:rPr>
          <w:rStyle w:val="ezkurwreuab5ozgtqnkl"/>
          <w:rFonts w:ascii="Times New Roman" w:hAnsi="Times New Roman" w:cs="Times New Roman"/>
          <w:sz w:val="28"/>
          <w:szCs w:val="28"/>
        </w:rPr>
        <w:t>T</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по</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ГОСТ</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4784-97)</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c</w:t>
      </w:r>
      <w:r w:rsidRPr="00AD51AB">
        <w:rPr>
          <w:rStyle w:val="ezkurwreuab5ozgtqnkl"/>
          <w:rFonts w:ascii="Times New Roman" w:hAnsi="Times New Roman" w:cs="Times New Roman"/>
          <w:sz w:val="28"/>
          <w:szCs w:val="28"/>
          <w:lang w:val="ru-RU"/>
        </w:rPr>
        <w:t xml:space="preserve"> размер</w:t>
      </w:r>
      <w:r>
        <w:rPr>
          <w:rStyle w:val="ezkurwreuab5ozgtqnkl"/>
          <w:rFonts w:ascii="Times New Roman" w:hAnsi="Times New Roman" w:cs="Times New Roman"/>
          <w:sz w:val="28"/>
          <w:szCs w:val="28"/>
          <w:lang w:val="ru-RU"/>
        </w:rPr>
        <w:t>а</w:t>
      </w:r>
      <w:r w:rsidRPr="00AD51AB">
        <w:rPr>
          <w:rStyle w:val="ezkurwreuab5ozgtqnkl"/>
          <w:rFonts w:ascii="Times New Roman" w:hAnsi="Times New Roman" w:cs="Times New Roman"/>
          <w:sz w:val="28"/>
          <w:szCs w:val="28"/>
          <w:lang w:val="ru-RU"/>
        </w:rPr>
        <w:t>м</w:t>
      </w:r>
      <w:r>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20</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30</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1.6</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Н</w:t>
      </w:r>
      <w:r w:rsidRPr="00AD51AB">
        <w:rPr>
          <w:rStyle w:val="ezkurwreuab5ozgtqnkl"/>
          <w:rFonts w:ascii="Times New Roman" w:hAnsi="Times New Roman" w:cs="Times New Roman"/>
          <w:sz w:val="28"/>
          <w:szCs w:val="28"/>
          <w:lang w:val="ru-RU"/>
        </w:rPr>
        <w:t>оминальный</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состав сплава содержит в</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мас.</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3.8-4.9</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Cu</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1.2-1.8</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w:t>
      </w:r>
      <w:r w:rsidRPr="00AD51AB">
        <w:rPr>
          <w:rStyle w:val="ezkurwreuab5ozgtqnkl"/>
          <w:rFonts w:ascii="Times New Roman" w:hAnsi="Times New Roman" w:cs="Times New Roman"/>
          <w:sz w:val="28"/>
          <w:szCs w:val="28"/>
        </w:rPr>
        <w:t>g</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0.5</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Fe</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0.5</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Si</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0.3</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Zn</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0.3</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Mn</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 xml:space="preserve">остальное </w:t>
      </w:r>
      <w:r w:rsidRPr="00AD51AB">
        <w:rPr>
          <w:rStyle w:val="ezkurwreuab5ozgtqnkl"/>
          <w:rFonts w:ascii="Times New Roman" w:hAnsi="Times New Roman" w:cs="Times New Roman"/>
          <w:sz w:val="28"/>
          <w:szCs w:val="28"/>
        </w:rPr>
        <w:t>Al</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kk-KZ"/>
        </w:rPr>
        <w:t>А также использовались литые сплавы</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Al</w:t>
      </w:r>
      <w:r w:rsidR="007453A3" w:rsidRPr="007453A3">
        <w:rPr>
          <w:rStyle w:val="ezkurwreuab5ozgtqnkl"/>
          <w:rFonts w:ascii="Times New Roman" w:hAnsi="Times New Roman" w:cs="Times New Roman"/>
          <w:sz w:val="28"/>
          <w:szCs w:val="28"/>
          <w:lang w:val="ru-RU"/>
        </w:rPr>
        <w:t>1</w:t>
      </w:r>
      <w:r w:rsidR="007453A3" w:rsidRPr="00E1402F">
        <w:rPr>
          <w:rStyle w:val="ezkurwreuab5ozgtqnkl"/>
          <w:rFonts w:ascii="Times New Roman" w:hAnsi="Times New Roman" w:cs="Times New Roman"/>
          <w:sz w:val="28"/>
          <w:szCs w:val="28"/>
          <w:lang w:val="ru-RU"/>
        </w:rPr>
        <w:t>1</w:t>
      </w:r>
      <w:r w:rsidRPr="00AD51AB">
        <w:rPr>
          <w:rStyle w:val="ezkurwreuab5ozgtqnkl"/>
          <w:rFonts w:ascii="Times New Roman" w:hAnsi="Times New Roman" w:cs="Times New Roman"/>
          <w:sz w:val="28"/>
          <w:szCs w:val="28"/>
        </w:rPr>
        <w:t>Si</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(мас.%,</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11.1</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Si</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2.2</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Cu</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0.9</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Ni</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0.6</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Mg</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0.3</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rPr>
        <w:t>Fe</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 xml:space="preserve">остаток </w:t>
      </w:r>
      <w:r w:rsidRPr="00AD51AB">
        <w:rPr>
          <w:rStyle w:val="ezkurwreuab5ozgtqnkl"/>
          <w:rFonts w:ascii="Times New Roman" w:hAnsi="Times New Roman" w:cs="Times New Roman"/>
          <w:sz w:val="28"/>
          <w:szCs w:val="28"/>
        </w:rPr>
        <w:t>Al</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r w:rsidRPr="00AD51AB">
        <w:rPr>
          <w:rStyle w:val="ezkurwreuab5ozgtqnkl"/>
          <w:rFonts w:ascii="Times New Roman" w:hAnsi="Times New Roman" w:cs="Times New Roman"/>
          <w:sz w:val="28"/>
          <w:szCs w:val="28"/>
          <w:lang w:val="ru-RU"/>
        </w:rPr>
        <w:t>размерами</w:t>
      </w:r>
      <w:r w:rsidRPr="00AD51AB">
        <w:rPr>
          <w:rFonts w:ascii="Times New Roman" w:hAnsi="Times New Roman" w:cs="Times New Roman"/>
          <w:sz w:val="28"/>
          <w:szCs w:val="28"/>
          <w:lang w:val="ru-RU"/>
        </w:rPr>
        <w:t xml:space="preserve"> 15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15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4</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мм.</w:t>
      </w:r>
    </w:p>
    <w:p w14:paraId="09E8FAD6" w14:textId="1FDD4961" w:rsidR="00DF7D16" w:rsidRPr="00AD51AB" w:rsidRDefault="00DF7D16" w:rsidP="00DF7D16">
      <w:pPr>
        <w:spacing w:after="0" w:line="240" w:lineRule="auto"/>
        <w:ind w:firstLine="567"/>
        <w:jc w:val="both"/>
        <w:rPr>
          <w:rFonts w:ascii="Times New Roman" w:hAnsi="Times New Roman" w:cs="Times New Roman"/>
          <w:sz w:val="28"/>
          <w:szCs w:val="28"/>
          <w:lang w:val="ru-RU"/>
        </w:rPr>
      </w:pPr>
      <w:r w:rsidRPr="00AD51AB">
        <w:rPr>
          <w:rFonts w:ascii="Times New Roman" w:hAnsi="Times New Roman" w:cs="Times New Roman"/>
          <w:sz w:val="28"/>
          <w:szCs w:val="28"/>
          <w:lang w:val="ru-RU"/>
        </w:rPr>
        <w:t xml:space="preserve">Разный размер образцов </w:t>
      </w:r>
      <w:r w:rsidRPr="00AD51AB">
        <w:rPr>
          <w:rStyle w:val="ezkurwreuab5ozgtqnkl"/>
          <w:rFonts w:ascii="Times New Roman" w:hAnsi="Times New Roman" w:cs="Times New Roman"/>
          <w:sz w:val="28"/>
          <w:szCs w:val="28"/>
          <w:lang w:val="ru-RU"/>
        </w:rPr>
        <w:t>были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выбраны</w:t>
      </w:r>
      <w:r w:rsidRPr="00AD51AB">
        <w:rPr>
          <w:rFonts w:ascii="Times New Roman" w:hAnsi="Times New Roman" w:cs="Times New Roman"/>
          <w:sz w:val="28"/>
          <w:szCs w:val="28"/>
          <w:lang w:val="ru-RU"/>
        </w:rPr>
        <w:t xml:space="preserve"> на </w:t>
      </w:r>
      <w:r w:rsidRPr="00AD51AB">
        <w:rPr>
          <w:rStyle w:val="ezkurwreuab5ozgtqnkl"/>
          <w:rFonts w:ascii="Times New Roman" w:hAnsi="Times New Roman" w:cs="Times New Roman"/>
          <w:sz w:val="28"/>
          <w:szCs w:val="28"/>
          <w:lang w:val="ru-RU"/>
        </w:rPr>
        <w:t>основе</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имеющихся</w:t>
      </w:r>
      <w:r w:rsidRPr="00AD51AB">
        <w:rPr>
          <w:rFonts w:ascii="Times New Roman" w:hAnsi="Times New Roman" w:cs="Times New Roman"/>
          <w:sz w:val="28"/>
          <w:szCs w:val="28"/>
          <w:lang w:val="ru-RU"/>
        </w:rPr>
        <w:t xml:space="preserve"> доступных </w:t>
      </w:r>
      <w:r w:rsidRPr="00AD51AB">
        <w:rPr>
          <w:rStyle w:val="ezkurwreuab5ozgtqnkl"/>
          <w:rFonts w:ascii="Times New Roman" w:hAnsi="Times New Roman" w:cs="Times New Roman"/>
          <w:sz w:val="28"/>
          <w:szCs w:val="28"/>
          <w:lang w:val="ru-RU"/>
        </w:rPr>
        <w:t>материалов</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Чтобы</w:t>
      </w:r>
      <w:r w:rsidRPr="00AD51AB">
        <w:rPr>
          <w:rFonts w:ascii="Times New Roman" w:hAnsi="Times New Roman" w:cs="Times New Roman"/>
          <w:sz w:val="28"/>
          <w:szCs w:val="28"/>
          <w:lang w:val="ru-RU"/>
        </w:rPr>
        <w:t xml:space="preserve"> обеспечить </w:t>
      </w:r>
      <w:r w:rsidRPr="00AD51AB">
        <w:rPr>
          <w:rStyle w:val="ezkurwreuab5ozgtqnkl"/>
          <w:rFonts w:ascii="Times New Roman" w:hAnsi="Times New Roman" w:cs="Times New Roman"/>
          <w:sz w:val="28"/>
          <w:szCs w:val="28"/>
          <w:lang w:val="ru-RU"/>
        </w:rPr>
        <w:t>стабильную</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передачу</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тока</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через</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образец</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электролит,</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было</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просверлено</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резьбовое</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отверстие</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диаметром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2.5</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мм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образцы</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были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привинчены</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к</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держателю. Перед</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обработкой</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образцы</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промывали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этанолом</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сушили</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на</w:t>
      </w:r>
      <w:r w:rsidRPr="00AD51AB">
        <w:rPr>
          <w:rFonts w:ascii="Times New Roman" w:hAnsi="Times New Roman" w:cs="Times New Roman"/>
          <w:sz w:val="28"/>
          <w:szCs w:val="28"/>
          <w:lang w:val="ru-RU"/>
        </w:rPr>
        <w:t xml:space="preserve"> </w:t>
      </w:r>
      <w:r w:rsidRPr="00AD51AB">
        <w:rPr>
          <w:rStyle w:val="ezkurwreuab5ozgtqnkl"/>
          <w:rFonts w:ascii="Times New Roman" w:hAnsi="Times New Roman" w:cs="Times New Roman"/>
          <w:sz w:val="28"/>
          <w:szCs w:val="28"/>
          <w:lang w:val="ru-RU"/>
        </w:rPr>
        <w:t>воздухе.</w:t>
      </w:r>
    </w:p>
    <w:p w14:paraId="25D85FE3" w14:textId="30F1983B" w:rsidR="00DF7D16" w:rsidRPr="007248C1"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7248C1">
        <w:rPr>
          <w:rStyle w:val="ezkurwreuab5ozgtqnkl"/>
          <w:rFonts w:ascii="Times New Roman" w:hAnsi="Times New Roman" w:cs="Times New Roman"/>
          <w:sz w:val="28"/>
          <w:szCs w:val="28"/>
          <w:lang w:val="ru-RU"/>
        </w:rPr>
        <w:lastRenderedPageBreak/>
        <w:t>Растворы</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использованные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при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обработке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ПЭО</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состояли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 xml:space="preserve">из смешанных </w:t>
      </w:r>
      <w:r w:rsidR="00F95CC8">
        <w:rPr>
          <w:rStyle w:val="ezkurwreuab5ozgtqnkl"/>
          <w:rFonts w:ascii="Times New Roman" w:hAnsi="Times New Roman" w:cs="Times New Roman"/>
          <w:sz w:val="28"/>
          <w:szCs w:val="28"/>
          <w:lang w:val="ru-RU"/>
        </w:rPr>
        <w:t>соста</w:t>
      </w:r>
      <w:r w:rsidRPr="007248C1">
        <w:rPr>
          <w:rStyle w:val="ezkurwreuab5ozgtqnkl"/>
          <w:rFonts w:ascii="Times New Roman" w:hAnsi="Times New Roman" w:cs="Times New Roman"/>
          <w:sz w:val="28"/>
          <w:szCs w:val="28"/>
          <w:lang w:val="ru-RU"/>
        </w:rPr>
        <w:t>вов электролитов, включающие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гидроксида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калия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rPr>
        <w:t>KOH</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Geyer</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GmbH</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тринатрийфосфата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rPr>
        <w:t>Na</w:t>
      </w:r>
      <w:r w:rsidRPr="00084EB7">
        <w:rPr>
          <w:rStyle w:val="ezkurwreuab5ozgtqnkl"/>
          <w:rFonts w:ascii="Times New Roman" w:hAnsi="Times New Roman" w:cs="Times New Roman"/>
          <w:sz w:val="28"/>
          <w:szCs w:val="28"/>
          <w:vertAlign w:val="subscript"/>
          <w:lang w:val="ru-RU"/>
        </w:rPr>
        <w:t>3</w:t>
      </w:r>
      <w:r w:rsidRPr="007248C1">
        <w:rPr>
          <w:rStyle w:val="ezkurwreuab5ozgtqnkl"/>
          <w:rFonts w:ascii="Times New Roman" w:hAnsi="Times New Roman" w:cs="Times New Roman"/>
          <w:sz w:val="28"/>
          <w:szCs w:val="28"/>
        </w:rPr>
        <w:t>PO</w:t>
      </w:r>
      <w:r w:rsidRPr="00084EB7">
        <w:rPr>
          <w:rStyle w:val="ezkurwreuab5ozgtqnkl"/>
          <w:rFonts w:ascii="Times New Roman" w:hAnsi="Times New Roman" w:cs="Times New Roman"/>
          <w:sz w:val="28"/>
          <w:szCs w:val="28"/>
          <w:vertAlign w:val="subscript"/>
          <w:lang w:val="ru-RU"/>
        </w:rPr>
        <w:t>4</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Alfa</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Aesar</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метасиликата</w:t>
      </w:r>
      <w:r w:rsidRPr="007248C1">
        <w:rPr>
          <w:rFonts w:ascii="Times New Roman" w:hAnsi="Times New Roman" w:cs="Times New Roman"/>
          <w:sz w:val="28"/>
          <w:szCs w:val="28"/>
          <w:lang w:val="ru-RU"/>
        </w:rPr>
        <w:t xml:space="preserve"> натрия </w:t>
      </w:r>
      <w:r w:rsidRPr="007248C1">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rPr>
        <w:t>Na</w:t>
      </w:r>
      <w:r w:rsidRPr="00084EB7">
        <w:rPr>
          <w:rStyle w:val="ezkurwreuab5ozgtqnkl"/>
          <w:rFonts w:ascii="Times New Roman" w:hAnsi="Times New Roman" w:cs="Times New Roman"/>
          <w:sz w:val="28"/>
          <w:szCs w:val="28"/>
          <w:vertAlign w:val="subscript"/>
          <w:lang w:val="ru-RU"/>
        </w:rPr>
        <w:t>2</w:t>
      </w:r>
      <w:r w:rsidRPr="007248C1">
        <w:rPr>
          <w:rStyle w:val="ezkurwreuab5ozgtqnkl"/>
          <w:rFonts w:ascii="Times New Roman" w:hAnsi="Times New Roman" w:cs="Times New Roman"/>
          <w:sz w:val="28"/>
          <w:szCs w:val="28"/>
        </w:rPr>
        <w:t>SiO</w:t>
      </w:r>
      <w:r w:rsidRPr="00084EB7">
        <w:rPr>
          <w:rStyle w:val="ezkurwreuab5ozgtqnkl"/>
          <w:rFonts w:ascii="Times New Roman" w:hAnsi="Times New Roman" w:cs="Times New Roman"/>
          <w:sz w:val="28"/>
          <w:szCs w:val="28"/>
          <w:vertAlign w:val="subscript"/>
          <w:lang w:val="ru-RU"/>
        </w:rPr>
        <w:t>3</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Thermo</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Fisher</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GmbH</w:t>
      </w:r>
      <w:r w:rsidRPr="007248C1">
        <w:rPr>
          <w:rStyle w:val="ezkurwreuab5ozgtqnkl"/>
          <w:rFonts w:ascii="Times New Roman" w:hAnsi="Times New Roman" w:cs="Times New Roman"/>
          <w:sz w:val="28"/>
          <w:szCs w:val="28"/>
          <w:lang w:val="ru-RU"/>
        </w:rPr>
        <w:t>) для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изучения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влияния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состава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электролита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формирование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покрытий</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ПЭО на поверхности различных сплавов. Соответству</w:t>
      </w:r>
      <w:r w:rsidR="00F95CC8">
        <w:rPr>
          <w:rStyle w:val="ezkurwreuab5ozgtqnkl"/>
          <w:rFonts w:ascii="Times New Roman" w:hAnsi="Times New Roman" w:cs="Times New Roman"/>
          <w:sz w:val="28"/>
          <w:szCs w:val="28"/>
          <w:lang w:val="ru-RU"/>
        </w:rPr>
        <w:t>ю</w:t>
      </w:r>
      <w:r w:rsidRPr="007248C1">
        <w:rPr>
          <w:rStyle w:val="ezkurwreuab5ozgtqnkl"/>
          <w:rFonts w:ascii="Times New Roman" w:hAnsi="Times New Roman" w:cs="Times New Roman"/>
          <w:sz w:val="28"/>
          <w:szCs w:val="28"/>
          <w:lang w:val="ru-RU"/>
        </w:rPr>
        <w:t>щие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составы электролитов, использованных в настоящей работе</w:t>
      </w:r>
      <w:r w:rsidRPr="007248C1">
        <w:rPr>
          <w:rFonts w:ascii="Times New Roman" w:hAnsi="Times New Roman" w:cs="Times New Roman"/>
          <w:sz w:val="28"/>
          <w:szCs w:val="28"/>
          <w:lang w:val="ru-RU"/>
        </w:rPr>
        <w:t xml:space="preserve">, их </w:t>
      </w:r>
      <w:r w:rsidRPr="007248C1">
        <w:rPr>
          <w:rFonts w:ascii="Times New Roman" w:hAnsi="Times New Roman" w:cs="Times New Roman"/>
          <w:sz w:val="28"/>
          <w:szCs w:val="28"/>
        </w:rPr>
        <w:t>pH</w:t>
      </w:r>
      <w:r w:rsidRPr="007248C1">
        <w:rPr>
          <w:rFonts w:ascii="Times New Roman" w:hAnsi="Times New Roman" w:cs="Times New Roman"/>
          <w:sz w:val="28"/>
          <w:szCs w:val="28"/>
          <w:lang w:val="ru-RU"/>
        </w:rPr>
        <w:t xml:space="preserve"> </w:t>
      </w:r>
      <w:r w:rsidR="00E1402F">
        <w:rPr>
          <w:rFonts w:ascii="Times New Roman" w:hAnsi="Times New Roman" w:cs="Times New Roman"/>
          <w:sz w:val="28"/>
          <w:szCs w:val="28"/>
          <w:lang w:val="kk-KZ"/>
        </w:rPr>
        <w:t>и электропроводимость</w:t>
      </w:r>
      <w:r w:rsidRPr="007248C1">
        <w:rPr>
          <w:rFonts w:ascii="Times New Roman" w:hAnsi="Times New Roman" w:cs="Times New Roman"/>
          <w:sz w:val="28"/>
          <w:szCs w:val="28"/>
          <w:lang w:val="kk-KZ"/>
        </w:rPr>
        <w:t xml:space="preserve"> </w:t>
      </w:r>
      <w:r w:rsidRPr="007248C1">
        <w:rPr>
          <w:rStyle w:val="ezkurwreuab5ozgtqnkl"/>
          <w:rFonts w:ascii="Times New Roman" w:hAnsi="Times New Roman" w:cs="Times New Roman"/>
          <w:sz w:val="28"/>
          <w:szCs w:val="28"/>
          <w:lang w:val="ru-RU"/>
        </w:rPr>
        <w:t>указаны</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в</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таблице</w:t>
      </w:r>
      <w:r w:rsidRPr="007248C1">
        <w:rPr>
          <w:rFonts w:ascii="Times New Roman" w:hAnsi="Times New Roman" w:cs="Times New Roman"/>
          <w:sz w:val="28"/>
          <w:szCs w:val="28"/>
          <w:lang w:val="ru-RU"/>
        </w:rPr>
        <w:t xml:space="preserve"> </w:t>
      </w:r>
      <w:r w:rsidR="00B3660A">
        <w:rPr>
          <w:rFonts w:ascii="Times New Roman" w:hAnsi="Times New Roman" w:cs="Times New Roman"/>
          <w:sz w:val="28"/>
          <w:szCs w:val="28"/>
          <w:lang w:val="ru-RU"/>
        </w:rPr>
        <w:t>2</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Состав </w:t>
      </w:r>
      <w:r w:rsidRPr="007248C1">
        <w:rPr>
          <w:rStyle w:val="ezkurwreuab5ozgtqnkl"/>
          <w:rFonts w:ascii="Times New Roman" w:hAnsi="Times New Roman" w:cs="Times New Roman"/>
          <w:sz w:val="28"/>
          <w:szCs w:val="28"/>
          <w:lang w:val="ru-RU"/>
        </w:rPr>
        <w:t>электролита</w:t>
      </w:r>
      <w:r w:rsidRPr="007248C1">
        <w:rPr>
          <w:rFonts w:ascii="Times New Roman" w:hAnsi="Times New Roman" w:cs="Times New Roman"/>
          <w:sz w:val="28"/>
          <w:szCs w:val="28"/>
          <w:lang w:val="ru-RU"/>
        </w:rPr>
        <w:t xml:space="preserve"> для ПЭО подготавливали </w:t>
      </w:r>
      <w:r w:rsidRPr="007248C1">
        <w:rPr>
          <w:rStyle w:val="ezkurwreuab5ozgtqnkl"/>
          <w:rFonts w:ascii="Times New Roman" w:hAnsi="Times New Roman" w:cs="Times New Roman"/>
          <w:sz w:val="28"/>
          <w:szCs w:val="28"/>
          <w:lang w:val="ru-RU"/>
        </w:rPr>
        <w:t>путем</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растворения</w:t>
      </w:r>
      <w:r w:rsidRPr="007248C1">
        <w:rPr>
          <w:rFonts w:ascii="Times New Roman" w:hAnsi="Times New Roman" w:cs="Times New Roman"/>
          <w:sz w:val="28"/>
          <w:szCs w:val="28"/>
          <w:lang w:val="ru-RU"/>
        </w:rPr>
        <w:t xml:space="preserve"> к</w:t>
      </w:r>
      <w:r w:rsidRPr="007248C1">
        <w:rPr>
          <w:rStyle w:val="ezkurwreuab5ozgtqnkl"/>
          <w:rFonts w:ascii="Times New Roman" w:hAnsi="Times New Roman" w:cs="Times New Roman"/>
          <w:sz w:val="28"/>
          <w:szCs w:val="28"/>
          <w:lang w:val="ru-RU"/>
        </w:rPr>
        <w:t>омпонентов в</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деионизированной</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воде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комнатной</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температуры,</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 затем смешивали с помощью магнитной мешалки для однородного растворения состава.</w:t>
      </w:r>
    </w:p>
    <w:p w14:paraId="78E33E3C" w14:textId="77777777" w:rsidR="00DF7D16" w:rsidRPr="007248C1"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7248C1">
        <w:rPr>
          <w:rStyle w:val="ezkurwreuab5ozgtqnkl"/>
          <w:rFonts w:ascii="Times New Roman" w:hAnsi="Times New Roman" w:cs="Times New Roman"/>
          <w:sz w:val="28"/>
          <w:szCs w:val="28"/>
          <w:lang w:val="ru-RU"/>
        </w:rPr>
        <w:t xml:space="preserve">А также, в разделе </w:t>
      </w:r>
      <w:r w:rsidRPr="0035323E">
        <w:rPr>
          <w:rStyle w:val="ezkurwreuab5ozgtqnkl"/>
          <w:rFonts w:ascii="Times New Roman" w:hAnsi="Times New Roman" w:cs="Times New Roman"/>
          <w:sz w:val="28"/>
          <w:szCs w:val="28"/>
          <w:lang w:val="ru-RU"/>
        </w:rPr>
        <w:t>3.2</w:t>
      </w:r>
      <w:r w:rsidRPr="007248C1">
        <w:rPr>
          <w:rStyle w:val="ezkurwreuab5ozgtqnkl"/>
          <w:rFonts w:ascii="Times New Roman" w:hAnsi="Times New Roman" w:cs="Times New Roman"/>
          <w:sz w:val="28"/>
          <w:szCs w:val="28"/>
          <w:lang w:val="ru-RU"/>
        </w:rPr>
        <w:t xml:space="preserve"> в настоящей работе использовались добавки на основе </w:t>
      </w:r>
      <w:r w:rsidRPr="007248C1">
        <w:rPr>
          <w:rStyle w:val="ezkurwreuab5ozgtqnkl"/>
          <w:rFonts w:ascii="Times New Roman" w:hAnsi="Times New Roman" w:cs="Times New Roman"/>
          <w:sz w:val="28"/>
          <w:szCs w:val="28"/>
        </w:rPr>
        <w:t>Si</w:t>
      </w:r>
      <w:r w:rsidRPr="007248C1">
        <w:rPr>
          <w:rStyle w:val="ezkurwreuab5ozgtqnkl"/>
          <w:rFonts w:ascii="Times New Roman" w:hAnsi="Times New Roman" w:cs="Times New Roman"/>
          <w:sz w:val="28"/>
          <w:szCs w:val="28"/>
          <w:lang w:val="ru-RU"/>
        </w:rPr>
        <w:t xml:space="preserve"> различного</w:t>
      </w:r>
      <w:r w:rsidRPr="007248C1">
        <w:rPr>
          <w:rFonts w:ascii="Times New Roman" w:hAnsi="Times New Roman" w:cs="Times New Roman"/>
          <w:sz w:val="28"/>
          <w:szCs w:val="28"/>
          <w:lang w:val="ru-RU"/>
        </w:rPr>
        <w:t xml:space="preserve"> вида и </w:t>
      </w:r>
      <w:r w:rsidRPr="007248C1">
        <w:rPr>
          <w:rStyle w:val="ezkurwreuab5ozgtqnkl"/>
          <w:rFonts w:ascii="Times New Roman" w:hAnsi="Times New Roman" w:cs="Times New Roman"/>
          <w:sz w:val="28"/>
          <w:szCs w:val="28"/>
          <w:lang w:val="ru-RU"/>
        </w:rPr>
        <w:t>размера в составе фосфатного электролита (</w:t>
      </w:r>
      <w:r w:rsidRPr="007248C1">
        <w:rPr>
          <w:rFonts w:ascii="Times New Roman" w:hAnsi="Times New Roman" w:cs="Times New Roman"/>
          <w:sz w:val="28"/>
          <w:szCs w:val="28"/>
          <w:lang w:val="ru-RU"/>
        </w:rPr>
        <w:t xml:space="preserve">2 </w:t>
      </w:r>
      <w:r>
        <w:rPr>
          <w:rFonts w:ascii="Times New Roman" w:hAnsi="Times New Roman" w:cs="Times New Roman"/>
          <w:sz w:val="28"/>
          <w:szCs w:val="28"/>
          <w:lang w:val="ru-RU"/>
        </w:rPr>
        <w:t>г</w:t>
      </w:r>
      <w:r w:rsidRPr="007248C1">
        <w:rPr>
          <w:rFonts w:ascii="Times New Roman" w:hAnsi="Times New Roman" w:cs="Times New Roman"/>
          <w:sz w:val="28"/>
          <w:szCs w:val="28"/>
          <w:lang w:val="ru-RU"/>
        </w:rPr>
        <w:t>/</w:t>
      </w:r>
      <w:r>
        <w:rPr>
          <w:rFonts w:ascii="Times New Roman" w:hAnsi="Times New Roman" w:cs="Times New Roman"/>
          <w:sz w:val="28"/>
          <w:szCs w:val="28"/>
          <w:lang w:val="ru-RU"/>
        </w:rPr>
        <w:t>л</w:t>
      </w:r>
      <w:r w:rsidRPr="007248C1">
        <w:rPr>
          <w:rFonts w:ascii="Times New Roman" w:hAnsi="Times New Roman" w:cs="Times New Roman"/>
          <w:sz w:val="28"/>
          <w:szCs w:val="28"/>
          <w:lang w:val="ru-RU"/>
        </w:rPr>
        <w:t xml:space="preserve"> </w:t>
      </w:r>
      <w:r w:rsidRPr="007248C1">
        <w:rPr>
          <w:rFonts w:ascii="Times New Roman" w:hAnsi="Times New Roman" w:cs="Times New Roman"/>
          <w:sz w:val="28"/>
          <w:szCs w:val="28"/>
          <w:lang w:val="de-DE"/>
        </w:rPr>
        <w:t>KOH</w:t>
      </w:r>
      <w:r w:rsidRPr="007248C1">
        <w:rPr>
          <w:rFonts w:ascii="Times New Roman" w:hAnsi="Times New Roman" w:cs="Times New Roman"/>
          <w:sz w:val="28"/>
          <w:szCs w:val="28"/>
          <w:lang w:val="ru-RU"/>
        </w:rPr>
        <w:t xml:space="preserve"> + 24 </w:t>
      </w:r>
      <w:r>
        <w:rPr>
          <w:rFonts w:ascii="Times New Roman" w:hAnsi="Times New Roman" w:cs="Times New Roman"/>
          <w:sz w:val="28"/>
          <w:szCs w:val="28"/>
          <w:lang w:val="ru-RU"/>
        </w:rPr>
        <w:t>г</w:t>
      </w:r>
      <w:r w:rsidRPr="007248C1">
        <w:rPr>
          <w:rFonts w:ascii="Times New Roman" w:hAnsi="Times New Roman" w:cs="Times New Roman"/>
          <w:sz w:val="28"/>
          <w:szCs w:val="28"/>
          <w:lang w:val="ru-RU"/>
        </w:rPr>
        <w:t>/</w:t>
      </w:r>
      <w:r>
        <w:rPr>
          <w:rFonts w:ascii="Times New Roman" w:hAnsi="Times New Roman" w:cs="Times New Roman"/>
          <w:sz w:val="28"/>
          <w:szCs w:val="28"/>
          <w:lang w:val="ru-RU"/>
        </w:rPr>
        <w:t>л</w:t>
      </w:r>
      <w:r w:rsidRPr="007248C1">
        <w:rPr>
          <w:rFonts w:ascii="Times New Roman" w:hAnsi="Times New Roman" w:cs="Times New Roman"/>
          <w:sz w:val="28"/>
          <w:szCs w:val="28"/>
          <w:lang w:val="ru-RU"/>
        </w:rPr>
        <w:t xml:space="preserve"> </w:t>
      </w:r>
      <w:r w:rsidRPr="007248C1">
        <w:rPr>
          <w:rFonts w:ascii="Times New Roman" w:hAnsi="Times New Roman" w:cs="Times New Roman"/>
          <w:sz w:val="28"/>
          <w:szCs w:val="28"/>
          <w:lang w:val="de-DE"/>
        </w:rPr>
        <w:t>Na</w:t>
      </w:r>
      <w:r w:rsidRPr="007248C1">
        <w:rPr>
          <w:rFonts w:ascii="Times New Roman" w:hAnsi="Times New Roman" w:cs="Times New Roman"/>
          <w:sz w:val="28"/>
          <w:szCs w:val="28"/>
          <w:vertAlign w:val="subscript"/>
          <w:lang w:val="ru-RU"/>
        </w:rPr>
        <w:t>3</w:t>
      </w:r>
      <w:r w:rsidRPr="007248C1">
        <w:rPr>
          <w:rFonts w:ascii="Times New Roman" w:hAnsi="Times New Roman" w:cs="Times New Roman"/>
          <w:sz w:val="28"/>
          <w:szCs w:val="28"/>
          <w:lang w:val="de-DE"/>
        </w:rPr>
        <w:t>PO</w:t>
      </w:r>
      <w:r w:rsidRPr="007248C1">
        <w:rPr>
          <w:rFonts w:ascii="Times New Roman" w:hAnsi="Times New Roman" w:cs="Times New Roman"/>
          <w:sz w:val="28"/>
          <w:szCs w:val="28"/>
          <w:vertAlign w:val="subscript"/>
          <w:lang w:val="ru-RU"/>
        </w:rPr>
        <w:t>4</w:t>
      </w:r>
      <w:r w:rsidRPr="007248C1">
        <w:rPr>
          <w:rStyle w:val="ezkurwreuab5ozgtqnkl"/>
          <w:rFonts w:ascii="Times New Roman" w:hAnsi="Times New Roman" w:cs="Times New Roman"/>
          <w:sz w:val="28"/>
          <w:szCs w:val="28"/>
          <w:lang w:val="ru-RU"/>
        </w:rPr>
        <w:t>), для изучения влияния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частиц</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кремния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формирование</w:t>
      </w:r>
      <w:r w:rsidRPr="007248C1">
        <w:rPr>
          <w:rFonts w:ascii="Times New Roman" w:hAnsi="Times New Roman" w:cs="Times New Roman"/>
          <w:sz w:val="28"/>
          <w:szCs w:val="28"/>
          <w:lang w:val="ru-RU"/>
        </w:rPr>
        <w:t xml:space="preserve"> и свойства </w:t>
      </w:r>
      <w:r w:rsidRPr="007248C1">
        <w:rPr>
          <w:rStyle w:val="ezkurwreuab5ozgtqnkl"/>
          <w:rFonts w:ascii="Times New Roman" w:hAnsi="Times New Roman" w:cs="Times New Roman"/>
          <w:sz w:val="28"/>
          <w:szCs w:val="28"/>
          <w:lang w:val="ru-RU"/>
        </w:rPr>
        <w:t xml:space="preserve">покрытий. </w:t>
      </w:r>
      <w:r w:rsidRPr="007248C1">
        <w:rPr>
          <w:rFonts w:ascii="Times New Roman" w:hAnsi="Times New Roman" w:cs="Times New Roman"/>
          <w:sz w:val="28"/>
          <w:szCs w:val="28"/>
          <w:lang w:val="ru-RU"/>
        </w:rPr>
        <w:t>Б</w:t>
      </w:r>
      <w:r w:rsidRPr="007248C1">
        <w:rPr>
          <w:rStyle w:val="ezkurwreuab5ozgtqnkl"/>
          <w:rFonts w:ascii="Times New Roman" w:hAnsi="Times New Roman" w:cs="Times New Roman"/>
          <w:sz w:val="28"/>
          <w:szCs w:val="28"/>
          <w:lang w:val="ru-RU"/>
        </w:rPr>
        <w:t>ыли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выбраны</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три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различных</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нано-</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микроразмерных</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частиц, а</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именно,</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SiO</w:t>
      </w:r>
      <w:r w:rsidRPr="007248C1">
        <w:rPr>
          <w:rStyle w:val="ezkurwreuab5ozgtqnkl"/>
          <w:rFonts w:ascii="Times New Roman" w:hAnsi="Times New Roman" w:cs="Times New Roman"/>
          <w:sz w:val="28"/>
          <w:szCs w:val="28"/>
          <w:vertAlign w:val="subscript"/>
          <w:lang w:val="ru-RU"/>
        </w:rPr>
        <w:t>2</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с</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двумя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размерами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частиц</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1-5</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мкм</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наночастицами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в </w:t>
      </w:r>
      <w:r w:rsidRPr="007248C1">
        <w:rPr>
          <w:rStyle w:val="ezkurwreuab5ozgtqnkl"/>
          <w:rFonts w:ascii="Times New Roman" w:hAnsi="Times New Roman" w:cs="Times New Roman"/>
          <w:sz w:val="28"/>
          <w:szCs w:val="28"/>
          <w:lang w:val="ru-RU"/>
        </w:rPr>
        <w:t>среднем</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12</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нм)</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(обе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от</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Sigma</w:t>
      </w:r>
      <w:r w:rsidRPr="007248C1">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rPr>
        <w:t>Aldrich</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Chemie</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GmbH</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rPr>
        <w:t>Si</w:t>
      </w:r>
      <w:r w:rsidRPr="007248C1">
        <w:rPr>
          <w:rStyle w:val="ezkurwreuab5ozgtqnkl"/>
          <w:rFonts w:ascii="Times New Roman" w:hAnsi="Times New Roman" w:cs="Times New Roman"/>
          <w:sz w:val="28"/>
          <w:szCs w:val="28"/>
          <w:vertAlign w:val="subscript"/>
          <w:lang w:val="ru-RU"/>
        </w:rPr>
        <w:t>3</w:t>
      </w:r>
      <w:r w:rsidRPr="007248C1">
        <w:rPr>
          <w:rStyle w:val="ezkurwreuab5ozgtqnkl"/>
          <w:rFonts w:ascii="Times New Roman" w:hAnsi="Times New Roman" w:cs="Times New Roman"/>
          <w:sz w:val="28"/>
          <w:szCs w:val="28"/>
        </w:rPr>
        <w:t>N</w:t>
      </w:r>
      <w:r w:rsidRPr="007248C1">
        <w:rPr>
          <w:rStyle w:val="ezkurwreuab5ozgtqnkl"/>
          <w:rFonts w:ascii="Times New Roman" w:hAnsi="Times New Roman" w:cs="Times New Roman"/>
          <w:sz w:val="28"/>
          <w:szCs w:val="28"/>
          <w:vertAlign w:val="subscript"/>
          <w:lang w:val="ru-RU"/>
        </w:rPr>
        <w:t>4</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rPr>
        <w:t>Goodfellow</w:t>
      </w:r>
      <w:r w:rsidRPr="007248C1">
        <w:rPr>
          <w:rStyle w:val="ezkurwreuab5ozgtqnkl"/>
          <w:rFonts w:ascii="Times New Roman" w:hAnsi="Times New Roman" w:cs="Times New Roman"/>
          <w:sz w:val="28"/>
          <w:szCs w:val="28"/>
          <w:lang w:val="ru-RU"/>
        </w:rPr>
        <w:t>)</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с</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размером</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наночастиц</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248C1">
        <w:rPr>
          <w:rStyle w:val="ezkurwreuab5ozgtqnkl"/>
          <w:rFonts w:ascii="Times New Roman" w:hAnsi="Times New Roman" w:cs="Times New Roman"/>
          <w:sz w:val="28"/>
          <w:szCs w:val="28"/>
          <w:lang w:val="ru-RU"/>
        </w:rPr>
        <w:t>02</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 xml:space="preserve">мкм. </w:t>
      </w:r>
      <w:r w:rsidRPr="007248C1">
        <w:rPr>
          <w:rFonts w:ascii="Times New Roman" w:hAnsi="Times New Roman" w:cs="Times New Roman"/>
          <w:sz w:val="28"/>
          <w:szCs w:val="28"/>
          <w:lang w:val="ru-RU"/>
        </w:rPr>
        <w:t xml:space="preserve">Раствор электролита с добавками был приготовлен поэтапно: сначала был подготовлен основной фосфтаный состав электролита, и затем </w:t>
      </w:r>
      <w:r w:rsidRPr="007248C1">
        <w:rPr>
          <w:rStyle w:val="ezkurwreuab5ozgtqnkl"/>
          <w:rFonts w:ascii="Times New Roman" w:hAnsi="Times New Roman" w:cs="Times New Roman"/>
          <w:sz w:val="28"/>
          <w:szCs w:val="28"/>
          <w:lang w:val="ru-RU"/>
        </w:rPr>
        <w:t>после</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растворения</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основных</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компонентов</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добавляли</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частицы,</w:t>
      </w:r>
      <w:r w:rsidRPr="007248C1">
        <w:rPr>
          <w:rFonts w:ascii="Times New Roman" w:hAnsi="Times New Roman" w:cs="Times New Roman"/>
          <w:sz w:val="28"/>
          <w:szCs w:val="28"/>
          <w:lang w:val="ru-RU"/>
        </w:rPr>
        <w:t xml:space="preserve"> </w:t>
      </w:r>
      <w:r w:rsidRPr="007248C1">
        <w:rPr>
          <w:rStyle w:val="ezkurwreuab5ozgtqnkl"/>
          <w:rFonts w:ascii="Times New Roman" w:hAnsi="Times New Roman" w:cs="Times New Roman"/>
          <w:sz w:val="28"/>
          <w:szCs w:val="28"/>
          <w:lang w:val="ru-RU"/>
        </w:rPr>
        <w:t>поэтапно смешивая с помощью магнитной мешалки (таблица</w:t>
      </w:r>
      <w:r w:rsidRPr="007248C1">
        <w:rPr>
          <w:rFonts w:ascii="Times New Roman" w:hAnsi="Times New Roman" w:cs="Times New Roman"/>
          <w:sz w:val="28"/>
          <w:szCs w:val="28"/>
          <w:lang w:val="ru-RU"/>
        </w:rPr>
        <w:t xml:space="preserve"> </w:t>
      </w:r>
      <w:r w:rsidR="00B3660A">
        <w:rPr>
          <w:rFonts w:ascii="Times New Roman" w:hAnsi="Times New Roman" w:cs="Times New Roman"/>
          <w:sz w:val="28"/>
          <w:szCs w:val="28"/>
          <w:lang w:val="ru-RU"/>
        </w:rPr>
        <w:t>2</w:t>
      </w:r>
      <w:r w:rsidRPr="007248C1">
        <w:rPr>
          <w:rStyle w:val="ezkurwreuab5ozgtqnkl"/>
          <w:rFonts w:ascii="Times New Roman" w:hAnsi="Times New Roman" w:cs="Times New Roman"/>
          <w:sz w:val="28"/>
          <w:szCs w:val="28"/>
          <w:lang w:val="ru-RU"/>
        </w:rPr>
        <w:t>).</w:t>
      </w:r>
    </w:p>
    <w:p w14:paraId="7BB29367" w14:textId="77777777" w:rsidR="00807CBD" w:rsidRDefault="00807CBD" w:rsidP="00A520F8">
      <w:pPr>
        <w:spacing w:after="0" w:line="240" w:lineRule="auto"/>
        <w:ind w:firstLine="567"/>
        <w:rPr>
          <w:rFonts w:ascii="Times New Roman" w:hAnsi="Times New Roman" w:cs="Times New Roman"/>
          <w:b/>
          <w:sz w:val="28"/>
          <w:lang w:val="ru-RU"/>
        </w:rPr>
      </w:pPr>
    </w:p>
    <w:p w14:paraId="2D603C78" w14:textId="1F55AA36" w:rsidR="00DF7D16" w:rsidRPr="00B30E2F" w:rsidRDefault="00DF7D16" w:rsidP="00B30E2F">
      <w:pPr>
        <w:spacing w:after="0" w:line="240" w:lineRule="auto"/>
        <w:ind w:firstLine="567"/>
        <w:jc w:val="both"/>
        <w:rPr>
          <w:rFonts w:ascii="Times New Roman" w:hAnsi="Times New Roman" w:cs="Times New Roman"/>
          <w:b/>
          <w:sz w:val="28"/>
          <w:lang w:val="ru-RU"/>
        </w:rPr>
      </w:pPr>
      <w:r w:rsidRPr="006B4B26">
        <w:rPr>
          <w:rFonts w:ascii="Times New Roman" w:hAnsi="Times New Roman" w:cs="Times New Roman"/>
          <w:b/>
          <w:sz w:val="28"/>
          <w:lang w:val="ru-RU"/>
        </w:rPr>
        <w:t xml:space="preserve">2.1.2 Принцип работы </w:t>
      </w:r>
      <w:r w:rsidR="00F55A7D">
        <w:rPr>
          <w:rFonts w:ascii="Times New Roman" w:hAnsi="Times New Roman" w:cs="Times New Roman"/>
          <w:b/>
          <w:sz w:val="28"/>
          <w:lang w:val="ru-RU"/>
        </w:rPr>
        <w:t>установки</w:t>
      </w:r>
      <w:r w:rsidRPr="006B4B26">
        <w:rPr>
          <w:rFonts w:ascii="Times New Roman" w:hAnsi="Times New Roman" w:cs="Times New Roman"/>
          <w:b/>
          <w:sz w:val="28"/>
          <w:lang w:val="ru-RU"/>
        </w:rPr>
        <w:t xml:space="preserve"> </w:t>
      </w:r>
      <w:r w:rsidR="00B30E2F" w:rsidRPr="00B30E2F">
        <w:rPr>
          <w:rFonts w:ascii="Times New Roman" w:hAnsi="Times New Roman" w:cs="Times New Roman"/>
          <w:b/>
          <w:sz w:val="28"/>
          <w:szCs w:val="28"/>
          <w:lang w:val="ru-RU"/>
        </w:rPr>
        <w:t>плазменного электролитного оксидирования (ПЭО)</w:t>
      </w:r>
    </w:p>
    <w:p w14:paraId="30F12E76" w14:textId="77777777" w:rsidR="00807CBD" w:rsidRPr="004F614F" w:rsidRDefault="00807CBD" w:rsidP="00807CBD">
      <w:pPr>
        <w:spacing w:after="0" w:line="240" w:lineRule="auto"/>
        <w:ind w:firstLine="567"/>
        <w:jc w:val="both"/>
        <w:rPr>
          <w:rStyle w:val="ezkurwreuab5ozgtqnkl"/>
          <w:rFonts w:ascii="Times New Roman" w:hAnsi="Times New Roman" w:cs="Times New Roman"/>
          <w:sz w:val="28"/>
          <w:szCs w:val="28"/>
          <w:lang w:val="ru-RU"/>
        </w:rPr>
      </w:pP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настоящем</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исследовании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обработка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ПЭО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проводилась</w:t>
      </w:r>
      <w:r w:rsidRPr="004F614F">
        <w:rPr>
          <w:rFonts w:ascii="Times New Roman" w:hAnsi="Times New Roman" w:cs="Times New Roman"/>
          <w:sz w:val="28"/>
          <w:szCs w:val="28"/>
          <w:lang w:val="ru-RU"/>
        </w:rPr>
        <w:t xml:space="preserve"> с </w:t>
      </w:r>
      <w:r w:rsidRPr="004F614F">
        <w:rPr>
          <w:rStyle w:val="ezkurwreuab5ozgtqnkl"/>
          <w:rFonts w:ascii="Times New Roman" w:hAnsi="Times New Roman" w:cs="Times New Roman"/>
          <w:sz w:val="28"/>
          <w:szCs w:val="28"/>
          <w:lang w:val="ru-RU"/>
        </w:rPr>
        <w:t>использованием</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импульсного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источника</w:t>
      </w:r>
      <w:r w:rsidRPr="004F614F">
        <w:rPr>
          <w:rFonts w:ascii="Times New Roman" w:hAnsi="Times New Roman" w:cs="Times New Roman"/>
          <w:sz w:val="28"/>
          <w:szCs w:val="28"/>
          <w:lang w:val="ru-RU"/>
        </w:rPr>
        <w:t xml:space="preserve"> постоянного </w:t>
      </w:r>
      <w:r w:rsidRPr="004F614F">
        <w:rPr>
          <w:rStyle w:val="ezkurwreuab5ozgtqnkl"/>
          <w:rFonts w:ascii="Times New Roman" w:hAnsi="Times New Roman" w:cs="Times New Roman"/>
          <w:sz w:val="28"/>
          <w:szCs w:val="28"/>
          <w:lang w:val="ru-RU"/>
        </w:rPr>
        <w:t>тока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лабораторного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производства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как</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показано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рис.</w:t>
      </w:r>
      <w:r w:rsidRPr="004F614F">
        <w:rPr>
          <w:rFonts w:ascii="Times New Roman" w:hAnsi="Times New Roman" w:cs="Times New Roman"/>
          <w:sz w:val="28"/>
          <w:szCs w:val="28"/>
          <w:lang w:val="ru-RU"/>
        </w:rPr>
        <w:t xml:space="preserve"> </w:t>
      </w:r>
      <w:r>
        <w:rPr>
          <w:rFonts w:ascii="Times New Roman" w:hAnsi="Times New Roman" w:cs="Times New Roman"/>
          <w:sz w:val="28"/>
          <w:szCs w:val="28"/>
          <w:lang w:val="ru-RU"/>
        </w:rPr>
        <w:t>12</w:t>
      </w:r>
      <w:r w:rsidRPr="004F614F">
        <w:rPr>
          <w:rStyle w:val="ezkurwreuab5ozgtqnkl"/>
          <w:rFonts w:ascii="Times New Roman" w:hAnsi="Times New Roman" w:cs="Times New Roman"/>
          <w:sz w:val="28"/>
          <w:szCs w:val="28"/>
          <w:lang w:val="ru-RU"/>
        </w:rPr>
        <w:t>.</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Был</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выбран</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режим</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постоянного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тока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выбор</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плотности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тока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основан</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различной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реакции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материалов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подложки</w:t>
      </w:r>
      <w:r w:rsidRPr="004F614F">
        <w:rPr>
          <w:rFonts w:ascii="Times New Roman" w:hAnsi="Times New Roman" w:cs="Times New Roman"/>
          <w:sz w:val="28"/>
          <w:szCs w:val="28"/>
          <w:lang w:val="ru-RU"/>
        </w:rPr>
        <w:t xml:space="preserve"> и электролита </w:t>
      </w:r>
      <w:r w:rsidRPr="004F614F">
        <w:rPr>
          <w:rStyle w:val="ezkurwreuab5ozgtqnkl"/>
          <w:rFonts w:ascii="Times New Roman" w:hAnsi="Times New Roman" w:cs="Times New Roman"/>
          <w:sz w:val="28"/>
          <w:szCs w:val="28"/>
          <w:lang w:val="ru-RU"/>
        </w:rPr>
        <w:t>на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ток</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обработке.</w:t>
      </w:r>
    </w:p>
    <w:p w14:paraId="2F903A23" w14:textId="77777777" w:rsidR="00807CBD" w:rsidRPr="004F614F" w:rsidRDefault="00807CBD" w:rsidP="00807CBD">
      <w:pPr>
        <w:spacing w:after="0" w:line="240" w:lineRule="auto"/>
        <w:ind w:firstLine="567"/>
        <w:jc w:val="both"/>
        <w:rPr>
          <w:rStyle w:val="ezkurwreuab5ozgtqnkl"/>
          <w:rFonts w:ascii="Times New Roman" w:hAnsi="Times New Roman" w:cs="Times New Roman"/>
          <w:sz w:val="28"/>
          <w:szCs w:val="28"/>
          <w:lang w:val="ru-RU"/>
        </w:rPr>
      </w:pPr>
      <w:r w:rsidRPr="004F614F">
        <w:rPr>
          <w:rStyle w:val="ezkurwreuab5ozgtqnkl"/>
          <w:rFonts w:ascii="Times New Roman" w:hAnsi="Times New Roman" w:cs="Times New Roman"/>
          <w:sz w:val="28"/>
          <w:szCs w:val="28"/>
          <w:lang w:val="ru-RU"/>
        </w:rPr>
        <w:t>Обработка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ПЭО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осуществлялась</w:t>
      </w:r>
      <w:r w:rsidRPr="004F614F">
        <w:rPr>
          <w:rFonts w:ascii="Times New Roman" w:hAnsi="Times New Roman" w:cs="Times New Roman"/>
          <w:sz w:val="28"/>
          <w:szCs w:val="28"/>
          <w:lang w:val="ru-RU"/>
        </w:rPr>
        <w:t xml:space="preserve"> с </w:t>
      </w:r>
      <w:r w:rsidRPr="004F614F">
        <w:rPr>
          <w:rStyle w:val="ezkurwreuab5ozgtqnkl"/>
          <w:rFonts w:ascii="Times New Roman" w:hAnsi="Times New Roman" w:cs="Times New Roman"/>
          <w:sz w:val="28"/>
          <w:szCs w:val="28"/>
          <w:lang w:val="ru-RU"/>
        </w:rPr>
        <w:t>использованием</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импульсного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источника</w:t>
      </w:r>
      <w:r w:rsidRPr="004F614F">
        <w:rPr>
          <w:rFonts w:ascii="Times New Roman" w:hAnsi="Times New Roman" w:cs="Times New Roman"/>
          <w:sz w:val="28"/>
          <w:szCs w:val="28"/>
          <w:lang w:val="ru-RU"/>
        </w:rPr>
        <w:t xml:space="preserve"> постоянного </w:t>
      </w:r>
      <w:r w:rsidRPr="004F614F">
        <w:rPr>
          <w:rStyle w:val="ezkurwreuab5ozgtqnkl"/>
          <w:rFonts w:ascii="Times New Roman" w:hAnsi="Times New Roman" w:cs="Times New Roman"/>
          <w:sz w:val="28"/>
          <w:szCs w:val="28"/>
          <w:lang w:val="ru-RU"/>
        </w:rPr>
        <w:t>тока</w:t>
      </w:r>
      <w:r>
        <w:rPr>
          <w:rStyle w:val="ezkurwreuab5ozgtqnkl"/>
          <w:rFonts w:ascii="Times New Roman" w:hAnsi="Times New Roman" w:cs="Times New Roman"/>
          <w:sz w:val="28"/>
          <w:szCs w:val="28"/>
          <w:lang w:val="ru-RU"/>
        </w:rPr>
        <w:t xml:space="preserve"> (униполярного и биполярного)</w:t>
      </w:r>
      <w:r w:rsidRPr="004F614F">
        <w:rPr>
          <w:rStyle w:val="ezkurwreuab5ozgtqnkl"/>
          <w:rFonts w:ascii="Times New Roman" w:hAnsi="Times New Roman" w:cs="Times New Roman"/>
          <w:sz w:val="28"/>
          <w:szCs w:val="28"/>
          <w:lang w:val="ru-RU"/>
        </w:rPr>
        <w:t>.</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Процесс</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ок</w:t>
      </w:r>
      <w:r>
        <w:rPr>
          <w:rStyle w:val="ezkurwreuab5ozgtqnkl"/>
          <w:rFonts w:ascii="Times New Roman" w:hAnsi="Times New Roman" w:cs="Times New Roman"/>
          <w:sz w:val="28"/>
          <w:szCs w:val="28"/>
          <w:lang w:val="ru-RU"/>
        </w:rPr>
        <w:t>с</w:t>
      </w:r>
      <w:r w:rsidRPr="004F614F">
        <w:rPr>
          <w:rStyle w:val="ezkurwreuab5ozgtqnkl"/>
          <w:rFonts w:ascii="Times New Roman" w:hAnsi="Times New Roman" w:cs="Times New Roman"/>
          <w:sz w:val="28"/>
          <w:szCs w:val="28"/>
          <w:lang w:val="ru-RU"/>
        </w:rPr>
        <w:t>и</w:t>
      </w:r>
      <w:r>
        <w:rPr>
          <w:rStyle w:val="ezkurwreuab5ozgtqnkl"/>
          <w:rFonts w:ascii="Times New Roman" w:hAnsi="Times New Roman" w:cs="Times New Roman"/>
          <w:sz w:val="28"/>
          <w:szCs w:val="28"/>
          <w:lang w:val="ru-RU"/>
        </w:rPr>
        <w:t>дирова</w:t>
      </w:r>
      <w:r w:rsidRPr="004F614F">
        <w:rPr>
          <w:rStyle w:val="ezkurwreuab5ozgtqnkl"/>
          <w:rFonts w:ascii="Times New Roman" w:hAnsi="Times New Roman" w:cs="Times New Roman"/>
          <w:sz w:val="28"/>
          <w:szCs w:val="28"/>
          <w:lang w:val="ru-RU"/>
        </w:rPr>
        <w:t>ния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проводился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емкости</w:t>
      </w:r>
      <w:r w:rsidRPr="004F614F">
        <w:rPr>
          <w:rFonts w:ascii="Times New Roman" w:hAnsi="Times New Roman" w:cs="Times New Roman"/>
          <w:sz w:val="28"/>
          <w:szCs w:val="28"/>
          <w:lang w:val="ru-RU"/>
        </w:rPr>
        <w:t xml:space="preserve"> из </w:t>
      </w:r>
      <w:r w:rsidRPr="004F614F">
        <w:rPr>
          <w:rStyle w:val="ezkurwreuab5ozgtqnkl"/>
          <w:rFonts w:ascii="Times New Roman" w:hAnsi="Times New Roman" w:cs="Times New Roman"/>
          <w:sz w:val="28"/>
          <w:szCs w:val="28"/>
          <w:lang w:val="ru-RU"/>
        </w:rPr>
        <w:t>ПВХ</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оснащенной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катодом</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 виде трубки</w:t>
      </w:r>
      <w:r w:rsidRPr="004F614F">
        <w:rPr>
          <w:rFonts w:ascii="Times New Roman" w:hAnsi="Times New Roman" w:cs="Times New Roman"/>
          <w:sz w:val="28"/>
          <w:szCs w:val="28"/>
          <w:lang w:val="ru-RU"/>
        </w:rPr>
        <w:t xml:space="preserve"> из </w:t>
      </w:r>
      <w:r w:rsidRPr="004F614F">
        <w:rPr>
          <w:rStyle w:val="ezkurwreuab5ozgtqnkl"/>
          <w:rFonts w:ascii="Times New Roman" w:hAnsi="Times New Roman" w:cs="Times New Roman"/>
          <w:sz w:val="28"/>
          <w:szCs w:val="28"/>
          <w:lang w:val="ru-RU"/>
        </w:rPr>
        <w:t>нержавеющей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стали (площадь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поверхности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около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5</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дм</w:t>
      </w:r>
      <w:r w:rsidRPr="004F614F">
        <w:rPr>
          <w:rStyle w:val="ezkurwreuab5ozgtqnkl"/>
          <w:rFonts w:ascii="Times New Roman" w:hAnsi="Times New Roman" w:cs="Times New Roman"/>
          <w:sz w:val="28"/>
          <w:szCs w:val="28"/>
          <w:vertAlign w:val="superscript"/>
          <w:lang w:val="ru-RU"/>
        </w:rPr>
        <w:t>2</w:t>
      </w:r>
      <w:r>
        <w:rPr>
          <w:rStyle w:val="ezkurwreuab5ozgtqnkl"/>
          <w:rFonts w:ascii="Times New Roman" w:hAnsi="Times New Roman" w:cs="Times New Roman"/>
          <w:sz w:val="28"/>
          <w:szCs w:val="28"/>
          <w:lang w:val="ru-RU"/>
        </w:rPr>
        <w:t>)</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комбинированным</w:t>
      </w:r>
      <w:r w:rsidRPr="004F614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r>
        <w:rPr>
          <w:rFonts w:ascii="Times New Roman" w:hAnsi="Times New Roman" w:cs="Times New Roman"/>
          <w:sz w:val="28"/>
          <w:szCs w:val="28"/>
          <w:lang w:val="kk-KZ"/>
        </w:rPr>
        <w:t xml:space="preserve">охлаждающей системой. </w:t>
      </w:r>
      <w:r w:rsidRPr="004F614F">
        <w:rPr>
          <w:rFonts w:ascii="Times New Roman" w:hAnsi="Times New Roman" w:cs="Times New Roman"/>
          <w:sz w:val="28"/>
          <w:szCs w:val="28"/>
          <w:lang w:val="ru-RU"/>
        </w:rPr>
        <w:t xml:space="preserve">В </w:t>
      </w:r>
      <w:r w:rsidRPr="004F614F">
        <w:rPr>
          <w:rStyle w:val="ezkurwreuab5ozgtqnkl"/>
          <w:rFonts w:ascii="Times New Roman" w:hAnsi="Times New Roman" w:cs="Times New Roman"/>
          <w:sz w:val="28"/>
          <w:szCs w:val="28"/>
          <w:lang w:val="ru-RU"/>
        </w:rPr>
        <w:t>качестве</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анода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использовались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образцы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подсоединенные</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токопроводящему</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держателю.</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Эксперименты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проводились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различных</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концентрациях</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смешанного</w:t>
      </w:r>
      <w:r w:rsidRPr="004F614F">
        <w:rPr>
          <w:rFonts w:ascii="Times New Roman" w:hAnsi="Times New Roman" w:cs="Times New Roman"/>
          <w:sz w:val="28"/>
          <w:szCs w:val="28"/>
          <w:lang w:val="ru-RU"/>
        </w:rPr>
        <w:t xml:space="preserve"> </w:t>
      </w:r>
      <w:r>
        <w:rPr>
          <w:rFonts w:ascii="Times New Roman" w:hAnsi="Times New Roman" w:cs="Times New Roman"/>
          <w:sz w:val="28"/>
          <w:szCs w:val="28"/>
          <w:lang w:val="kk-KZ"/>
        </w:rPr>
        <w:t xml:space="preserve">состава </w:t>
      </w:r>
      <w:r w:rsidRPr="004F614F">
        <w:rPr>
          <w:rStyle w:val="ezkurwreuab5ozgtqnkl"/>
          <w:rFonts w:ascii="Times New Roman" w:hAnsi="Times New Roman" w:cs="Times New Roman"/>
          <w:sz w:val="28"/>
          <w:szCs w:val="28"/>
          <w:lang w:val="ru-RU"/>
        </w:rPr>
        <w:t>щелочного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электролита,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который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охлаждался</w:t>
      </w:r>
      <w:r w:rsidRPr="004F614F">
        <w:rPr>
          <w:rFonts w:ascii="Times New Roman" w:hAnsi="Times New Roman" w:cs="Times New Roman"/>
          <w:sz w:val="28"/>
          <w:szCs w:val="28"/>
          <w:lang w:val="ru-RU"/>
        </w:rPr>
        <w:t xml:space="preserve"> с </w:t>
      </w:r>
      <w:r w:rsidRPr="004F614F">
        <w:rPr>
          <w:rStyle w:val="ezkurwreuab5ozgtqnkl"/>
          <w:rFonts w:ascii="Times New Roman" w:hAnsi="Times New Roman" w:cs="Times New Roman"/>
          <w:sz w:val="28"/>
          <w:szCs w:val="28"/>
          <w:lang w:val="ru-RU"/>
        </w:rPr>
        <w:t>помощью</w:t>
      </w:r>
      <w:r w:rsidRPr="004F614F">
        <w:rPr>
          <w:rFonts w:ascii="Times New Roman" w:hAnsi="Times New Roman" w:cs="Times New Roman"/>
          <w:sz w:val="28"/>
          <w:szCs w:val="28"/>
          <w:lang w:val="ru-RU"/>
        </w:rPr>
        <w:t xml:space="preserve"> системы </w:t>
      </w:r>
      <w:r w:rsidRPr="004F614F">
        <w:rPr>
          <w:rStyle w:val="ezkurwreuab5ozgtqnkl"/>
          <w:rFonts w:ascii="Times New Roman" w:hAnsi="Times New Roman" w:cs="Times New Roman"/>
          <w:sz w:val="28"/>
          <w:szCs w:val="28"/>
          <w:lang w:val="ru-RU"/>
        </w:rPr>
        <w:t>водяного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охлаждения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постоянной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температуры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20</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±1</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⁰С.</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Для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перемешивания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электролита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использовалась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магнитная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мешалка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чтобы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поддерживать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однородность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электролита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предотвращать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перепады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температуры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концентрации. После</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обработки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образцы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lastRenderedPageBreak/>
        <w:t>промывали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деионизированной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водой</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сушили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воздухе.</w:t>
      </w:r>
      <w:r>
        <w:rPr>
          <w:rStyle w:val="ezkurwreuab5ozgtqnkl"/>
          <w:rFonts w:ascii="Times New Roman" w:hAnsi="Times New Roman" w:cs="Times New Roman"/>
          <w:sz w:val="28"/>
          <w:szCs w:val="28"/>
          <w:lang w:val="ru-RU"/>
        </w:rPr>
        <w:t xml:space="preserve"> А также, в случае использования добавок (частиц) в состав электролита, для того ч</w:t>
      </w:r>
      <w:r w:rsidRPr="00B62AFE">
        <w:rPr>
          <w:rStyle w:val="ezkurwreuab5ozgtqnkl"/>
          <w:rFonts w:ascii="Times New Roman" w:hAnsi="Times New Roman" w:cs="Times New Roman"/>
          <w:sz w:val="28"/>
          <w:szCs w:val="28"/>
          <w:lang w:val="ru-RU"/>
        </w:rPr>
        <w:t xml:space="preserve">тобы улучшить однородное </w:t>
      </w:r>
      <w:r>
        <w:rPr>
          <w:rStyle w:val="ezkurwreuab5ozgtqnkl"/>
          <w:rFonts w:ascii="Times New Roman" w:hAnsi="Times New Roman" w:cs="Times New Roman"/>
          <w:sz w:val="28"/>
          <w:szCs w:val="28"/>
          <w:lang w:val="ru-RU"/>
        </w:rPr>
        <w:t>распределе</w:t>
      </w:r>
      <w:r w:rsidRPr="00B62AFE">
        <w:rPr>
          <w:rStyle w:val="ezkurwreuab5ozgtqnkl"/>
          <w:rFonts w:ascii="Times New Roman" w:hAnsi="Times New Roman" w:cs="Times New Roman"/>
          <w:sz w:val="28"/>
          <w:szCs w:val="28"/>
          <w:lang w:val="ru-RU"/>
        </w:rPr>
        <w:t xml:space="preserve">ние частиц в процессе ПЭО, механическая мешалка была объединена с </w:t>
      </w:r>
      <w:r>
        <w:rPr>
          <w:rStyle w:val="ezkurwreuab5ozgtqnkl"/>
          <w:rFonts w:ascii="Times New Roman" w:hAnsi="Times New Roman" w:cs="Times New Roman"/>
          <w:sz w:val="28"/>
          <w:szCs w:val="28"/>
          <w:lang w:val="ru-RU"/>
        </w:rPr>
        <w:t>пузырящейся</w:t>
      </w:r>
      <w:r w:rsidRPr="00B62AFE">
        <w:rPr>
          <w:rStyle w:val="ezkurwreuab5ozgtqnkl"/>
          <w:rFonts w:ascii="Times New Roman" w:hAnsi="Times New Roman" w:cs="Times New Roman"/>
          <w:sz w:val="28"/>
          <w:szCs w:val="28"/>
          <w:lang w:val="ru-RU"/>
        </w:rPr>
        <w:t xml:space="preserve"> установкой с использованием сжатого воздуха, что уменьшило эффект осаждения</w:t>
      </w:r>
      <w:r>
        <w:rPr>
          <w:rStyle w:val="ezkurwreuab5ozgtqnkl"/>
          <w:rFonts w:ascii="Times New Roman" w:hAnsi="Times New Roman" w:cs="Times New Roman"/>
          <w:sz w:val="28"/>
          <w:szCs w:val="28"/>
          <w:lang w:val="ru-RU"/>
        </w:rPr>
        <w:t xml:space="preserve"> частиц</w:t>
      </w:r>
      <w:r w:rsidRPr="00B62AFE">
        <w:rPr>
          <w:rStyle w:val="ezkurwreuab5ozgtqnkl"/>
          <w:rFonts w:ascii="Times New Roman" w:hAnsi="Times New Roman" w:cs="Times New Roman"/>
          <w:sz w:val="28"/>
          <w:szCs w:val="28"/>
          <w:lang w:val="ru-RU"/>
        </w:rPr>
        <w:t>.</w:t>
      </w:r>
    </w:p>
    <w:p w14:paraId="4D96E679" w14:textId="77777777" w:rsidR="00807CBD" w:rsidRDefault="00807CBD" w:rsidP="00A520F8">
      <w:pPr>
        <w:spacing w:after="0" w:line="240" w:lineRule="auto"/>
        <w:ind w:firstLine="567"/>
        <w:rPr>
          <w:rFonts w:ascii="Times New Roman" w:hAnsi="Times New Roman" w:cs="Times New Roman"/>
          <w:b/>
          <w:sz w:val="28"/>
          <w:lang w:val="ru-RU"/>
        </w:rPr>
      </w:pPr>
    </w:p>
    <w:p w14:paraId="04F623F0" w14:textId="77777777" w:rsidR="00A520F8" w:rsidRPr="00A520F8" w:rsidRDefault="00A520F8" w:rsidP="00A520F8">
      <w:pPr>
        <w:spacing w:after="0" w:line="240" w:lineRule="auto"/>
        <w:ind w:firstLine="567"/>
        <w:rPr>
          <w:rFonts w:ascii="Times New Roman" w:hAnsi="Times New Roman" w:cs="Times New Roman"/>
          <w:b/>
          <w:sz w:val="12"/>
          <w:lang w:val="ru-RU"/>
        </w:rPr>
      </w:pPr>
    </w:p>
    <w:p w14:paraId="6CC2A09A" w14:textId="68656301" w:rsidR="00DF7D16" w:rsidRDefault="00A520F8" w:rsidP="00286454">
      <w:pPr>
        <w:spacing w:after="0" w:line="240" w:lineRule="auto"/>
        <w:jc w:val="center"/>
        <w:rPr>
          <w:b/>
          <w:sz w:val="24"/>
          <w:lang w:val="ru-RU"/>
        </w:rPr>
      </w:pPr>
      <w:r w:rsidRPr="00A520F8">
        <w:rPr>
          <w:b/>
          <w:noProof/>
          <w:sz w:val="24"/>
          <w:lang w:val="ru-RU" w:eastAsia="ru-RU"/>
        </w:rPr>
        <w:drawing>
          <wp:inline distT="0" distB="0" distL="0" distR="0" wp14:anchorId="5116EC6E" wp14:editId="65473422">
            <wp:extent cx="4610100" cy="3358154"/>
            <wp:effectExtent l="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a:xfrm>
                      <a:off x="0" y="0"/>
                      <a:ext cx="4640638" cy="3380399"/>
                    </a:xfrm>
                    <a:prstGeom prst="rect">
                      <a:avLst/>
                    </a:prstGeom>
                  </pic:spPr>
                </pic:pic>
              </a:graphicData>
            </a:graphic>
          </wp:inline>
        </w:drawing>
      </w:r>
    </w:p>
    <w:p w14:paraId="14940DD5" w14:textId="571541C8" w:rsidR="00A520F8" w:rsidRPr="00A520F8" w:rsidRDefault="004467E5" w:rsidP="004467E5">
      <w:pPr>
        <w:spacing w:after="0" w:line="240" w:lineRule="auto"/>
        <w:rPr>
          <w:b/>
          <w:sz w:val="24"/>
          <w:lang w:val="ru-RU"/>
        </w:rPr>
      </w:pPr>
      <w:r w:rsidRPr="00583EEA">
        <w:rPr>
          <w:b/>
          <w:sz w:val="24"/>
          <w:lang w:val="ru-RU"/>
        </w:rPr>
        <w:t xml:space="preserve">                        </w:t>
      </w:r>
      <w:r w:rsidR="00A520F8" w:rsidRPr="00A520F8">
        <w:rPr>
          <w:b/>
          <w:noProof/>
          <w:sz w:val="24"/>
          <w:lang w:val="ru-RU" w:eastAsia="ru-RU"/>
        </w:rPr>
        <w:drawing>
          <wp:inline distT="0" distB="0" distL="0" distR="0" wp14:anchorId="1A6221C6" wp14:editId="7281810A">
            <wp:extent cx="4429125" cy="2210371"/>
            <wp:effectExtent l="0" t="0" r="0" b="0"/>
            <wp:docPr id="19441052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4485133" cy="2238322"/>
                    </a:xfrm>
                    <a:prstGeom prst="rect">
                      <a:avLst/>
                    </a:prstGeom>
                    <a:ln>
                      <a:noFill/>
                    </a:ln>
                    <a:extLst>
                      <a:ext uri="{53640926-AAD7-44D8-BBD7-CCE9431645EC}">
                        <a14:shadowObscured xmlns:a14="http://schemas.microsoft.com/office/drawing/2010/main"/>
                      </a:ext>
                    </a:extLst>
                  </pic:spPr>
                </pic:pic>
              </a:graphicData>
            </a:graphic>
          </wp:inline>
        </w:drawing>
      </w:r>
    </w:p>
    <w:p w14:paraId="01982D8F" w14:textId="77777777" w:rsidR="00DF7D16" w:rsidRPr="00B07F8E" w:rsidRDefault="00DF7D16" w:rsidP="00A520F8">
      <w:pPr>
        <w:spacing w:after="0" w:line="240" w:lineRule="auto"/>
        <w:jc w:val="center"/>
        <w:rPr>
          <w:rFonts w:ascii="Times New Roman" w:hAnsi="Times New Roman" w:cs="Times New Roman"/>
          <w:sz w:val="16"/>
          <w:szCs w:val="28"/>
          <w:lang w:val="ru-RU"/>
        </w:rPr>
      </w:pPr>
    </w:p>
    <w:p w14:paraId="461872EF" w14:textId="04DA89F9" w:rsidR="00DF7D16" w:rsidRPr="00B07F8E" w:rsidRDefault="00B3660A" w:rsidP="00A520F8">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w:t>
      </w:r>
      <w:r w:rsidR="00DF7D16" w:rsidRPr="00B07F8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12 </w:t>
      </w:r>
      <w:r w:rsidR="005C3314">
        <w:rPr>
          <w:rFonts w:ascii="Times New Roman" w:hAnsi="Times New Roman" w:cs="Times New Roman"/>
          <w:sz w:val="28"/>
          <w:szCs w:val="28"/>
          <w:lang w:val="ru-RU"/>
        </w:rPr>
        <w:t>–</w:t>
      </w:r>
      <w:r w:rsidR="00DF7D16" w:rsidRPr="00B07F8E">
        <w:rPr>
          <w:rFonts w:ascii="Times New Roman" w:hAnsi="Times New Roman" w:cs="Times New Roman"/>
          <w:sz w:val="28"/>
          <w:szCs w:val="28"/>
          <w:lang w:val="ru-RU"/>
        </w:rPr>
        <w:t xml:space="preserve"> </w:t>
      </w:r>
      <w:r w:rsidR="00DF7D16">
        <w:rPr>
          <w:rFonts w:ascii="Times New Roman" w:hAnsi="Times New Roman" w:cs="Times New Roman"/>
          <w:sz w:val="28"/>
          <w:szCs w:val="28"/>
          <w:lang w:val="kk-KZ"/>
        </w:rPr>
        <w:t>Лабораторная</w:t>
      </w:r>
      <w:r w:rsidR="005C3314">
        <w:rPr>
          <w:rFonts w:ascii="Times New Roman" w:hAnsi="Times New Roman" w:cs="Times New Roman"/>
          <w:sz w:val="28"/>
          <w:szCs w:val="28"/>
          <w:lang w:val="kk-KZ"/>
        </w:rPr>
        <w:t xml:space="preserve"> (а)</w:t>
      </w:r>
      <w:r w:rsidR="00DF7D16">
        <w:rPr>
          <w:rFonts w:ascii="Times New Roman" w:hAnsi="Times New Roman" w:cs="Times New Roman"/>
          <w:sz w:val="28"/>
          <w:szCs w:val="28"/>
          <w:lang w:val="kk-KZ"/>
        </w:rPr>
        <w:t xml:space="preserve"> и схематическая</w:t>
      </w:r>
      <w:r w:rsidR="005C3314">
        <w:rPr>
          <w:rFonts w:ascii="Times New Roman" w:hAnsi="Times New Roman" w:cs="Times New Roman"/>
          <w:sz w:val="28"/>
          <w:szCs w:val="28"/>
          <w:lang w:val="kk-KZ"/>
        </w:rPr>
        <w:t xml:space="preserve"> (б)</w:t>
      </w:r>
      <w:r w:rsidR="00DF7D16">
        <w:rPr>
          <w:rFonts w:ascii="Times New Roman" w:hAnsi="Times New Roman" w:cs="Times New Roman"/>
          <w:sz w:val="28"/>
          <w:szCs w:val="28"/>
          <w:lang w:val="kk-KZ"/>
        </w:rPr>
        <w:t xml:space="preserve"> у</w:t>
      </w:r>
      <w:r>
        <w:rPr>
          <w:rFonts w:ascii="Times New Roman" w:hAnsi="Times New Roman" w:cs="Times New Roman"/>
          <w:sz w:val="28"/>
          <w:szCs w:val="28"/>
          <w:lang w:val="ru-RU"/>
        </w:rPr>
        <w:t>становка ПЭО</w:t>
      </w:r>
    </w:p>
    <w:p w14:paraId="729E68ED" w14:textId="77777777" w:rsidR="00286454" w:rsidRDefault="00286454" w:rsidP="00DF7D16">
      <w:pPr>
        <w:spacing w:after="0" w:line="240" w:lineRule="auto"/>
        <w:ind w:firstLine="567"/>
        <w:jc w:val="both"/>
        <w:rPr>
          <w:rStyle w:val="ezkurwreuab5ozgtqnkl"/>
          <w:rFonts w:ascii="Times New Roman" w:hAnsi="Times New Roman" w:cs="Times New Roman"/>
          <w:sz w:val="28"/>
          <w:szCs w:val="28"/>
          <w:lang w:val="ru-RU"/>
        </w:rPr>
      </w:pPr>
    </w:p>
    <w:p w14:paraId="40F3450F" w14:textId="77777777" w:rsidR="00980F13" w:rsidRPr="00980F13" w:rsidRDefault="00DF7D16" w:rsidP="00980F13">
      <w:pPr>
        <w:spacing w:after="0" w:line="240" w:lineRule="auto"/>
        <w:ind w:firstLine="567"/>
        <w:jc w:val="both"/>
        <w:rPr>
          <w:rFonts w:ascii="Times New Roman" w:hAnsi="Times New Roman" w:cs="Times New Roman"/>
          <w:sz w:val="28"/>
          <w:szCs w:val="28"/>
          <w:lang w:val="ru-RU"/>
        </w:rPr>
      </w:pPr>
      <w:r w:rsidRPr="004F614F">
        <w:rPr>
          <w:rStyle w:val="ezkurwreuab5ozgtqnkl"/>
          <w:rFonts w:ascii="Times New Roman" w:hAnsi="Times New Roman" w:cs="Times New Roman"/>
          <w:sz w:val="28"/>
          <w:szCs w:val="28"/>
          <w:lang w:val="ru-RU"/>
        </w:rPr>
        <w:t>Для</w:t>
      </w:r>
      <w:r w:rsidRPr="00A62D66">
        <w:rPr>
          <w:rStyle w:val="ezkurwreuab5ozgtqnkl"/>
          <w:lang w:val="ru-RU"/>
        </w:rPr>
        <w:t xml:space="preserve"> </w:t>
      </w:r>
      <w:r w:rsidRPr="004F614F">
        <w:rPr>
          <w:rStyle w:val="ezkurwreuab5ozgtqnkl"/>
          <w:rFonts w:ascii="Times New Roman" w:hAnsi="Times New Roman" w:cs="Times New Roman"/>
          <w:sz w:val="28"/>
          <w:szCs w:val="28"/>
          <w:lang w:val="ru-RU"/>
        </w:rPr>
        <w:t>наглядности</w:t>
      </w:r>
      <w:r w:rsidRPr="00A62D66">
        <w:rPr>
          <w:rStyle w:val="ezkurwreuab5ozgtqnkl"/>
          <w:lang w:val="ru-RU"/>
        </w:rPr>
        <w:t xml:space="preserve"> </w:t>
      </w:r>
      <w:r w:rsidRPr="004F614F">
        <w:rPr>
          <w:rStyle w:val="ezkurwreuab5ozgtqnkl"/>
          <w:rFonts w:ascii="Times New Roman" w:hAnsi="Times New Roman" w:cs="Times New Roman"/>
          <w:sz w:val="28"/>
          <w:szCs w:val="28"/>
          <w:lang w:val="ru-RU"/>
        </w:rPr>
        <w:t>параметры ПЭО, использованные в процес</w:t>
      </w:r>
      <w:r>
        <w:rPr>
          <w:rStyle w:val="ezkurwreuab5ozgtqnkl"/>
          <w:rFonts w:ascii="Times New Roman" w:hAnsi="Times New Roman" w:cs="Times New Roman"/>
          <w:sz w:val="28"/>
          <w:szCs w:val="28"/>
          <w:lang w:val="ru-RU"/>
        </w:rPr>
        <w:t>с</w:t>
      </w:r>
      <w:r w:rsidRPr="004F614F">
        <w:rPr>
          <w:rStyle w:val="ezkurwreuab5ozgtqnkl"/>
          <w:rFonts w:ascii="Times New Roman" w:hAnsi="Times New Roman" w:cs="Times New Roman"/>
          <w:sz w:val="28"/>
          <w:szCs w:val="28"/>
          <w:lang w:val="ru-RU"/>
        </w:rPr>
        <w:t>е</w:t>
      </w:r>
      <w:r w:rsidRPr="00A62D66">
        <w:rPr>
          <w:rStyle w:val="ezkurwreuab5ozgtqnkl"/>
          <w:lang w:val="ru-RU"/>
        </w:rPr>
        <w:t xml:space="preserve"> </w:t>
      </w:r>
      <w:r w:rsidRPr="004F614F">
        <w:rPr>
          <w:rStyle w:val="ezkurwreuab5ozgtqnkl"/>
          <w:rFonts w:ascii="Times New Roman" w:hAnsi="Times New Roman" w:cs="Times New Roman"/>
          <w:sz w:val="28"/>
          <w:szCs w:val="28"/>
          <w:lang w:val="ru-RU"/>
        </w:rPr>
        <w:t>сгруппированы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пять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набора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как</w:t>
      </w:r>
      <w:r w:rsidRPr="004F614F">
        <w:rPr>
          <w:rFonts w:ascii="Times New Roman" w:hAnsi="Times New Roman" w:cs="Times New Roman"/>
          <w:sz w:val="28"/>
          <w:szCs w:val="28"/>
          <w:lang w:val="ru-RU"/>
        </w:rPr>
        <w:t xml:space="preserve"> указано </w:t>
      </w: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таблице</w:t>
      </w:r>
      <w:r w:rsidRPr="004F614F">
        <w:rPr>
          <w:rFonts w:ascii="Times New Roman" w:hAnsi="Times New Roman" w:cs="Times New Roman"/>
          <w:sz w:val="28"/>
          <w:szCs w:val="28"/>
          <w:lang w:val="ru-RU"/>
        </w:rPr>
        <w:t xml:space="preserve"> </w:t>
      </w:r>
      <w:r w:rsidR="00B3660A">
        <w:rPr>
          <w:rStyle w:val="ezkurwreuab5ozgtqnkl"/>
          <w:rFonts w:ascii="Times New Roman" w:hAnsi="Times New Roman" w:cs="Times New Roman"/>
          <w:sz w:val="28"/>
          <w:szCs w:val="28"/>
          <w:lang w:val="ru-RU"/>
        </w:rPr>
        <w:t>2</w:t>
      </w:r>
      <w:r w:rsidRPr="004F614F">
        <w:rPr>
          <w:rStyle w:val="ezkurwreuab5ozgtqnkl"/>
          <w:rFonts w:ascii="Times New Roman" w:hAnsi="Times New Roman" w:cs="Times New Roman"/>
          <w:sz w:val="28"/>
          <w:szCs w:val="28"/>
          <w:lang w:val="ru-RU"/>
        </w:rPr>
        <w:t>.</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процессе</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ПЭО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напряжение</w:t>
      </w:r>
      <w:r w:rsidRPr="004F614F">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lastRenderedPageBreak/>
        <w:t>оксидирова</w:t>
      </w:r>
      <w:r w:rsidRPr="004F614F">
        <w:rPr>
          <w:rStyle w:val="ezkurwreuab5ozgtqnkl"/>
          <w:rFonts w:ascii="Times New Roman" w:hAnsi="Times New Roman" w:cs="Times New Roman"/>
          <w:sz w:val="28"/>
          <w:szCs w:val="28"/>
          <w:lang w:val="ru-RU"/>
        </w:rPr>
        <w:t>ния</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зависимости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от</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времени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обработки</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регистрировалось</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помощью</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программного</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пакета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системы</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сбора</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данных</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rPr>
        <w:t>SignaSoft</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6000</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lang w:val="ru-RU"/>
        </w:rPr>
        <w:t>(</w:t>
      </w:r>
      <w:r w:rsidRPr="004F614F">
        <w:rPr>
          <w:rStyle w:val="ezkurwreuab5ozgtqnkl"/>
          <w:rFonts w:ascii="Times New Roman" w:hAnsi="Times New Roman" w:cs="Times New Roman"/>
          <w:sz w:val="28"/>
          <w:szCs w:val="28"/>
        </w:rPr>
        <w:t>Gantner</w:t>
      </w:r>
      <w:r w:rsidRPr="004F614F">
        <w:rPr>
          <w:rFonts w:ascii="Times New Roman" w:hAnsi="Times New Roman" w:cs="Times New Roman"/>
          <w:sz w:val="28"/>
          <w:szCs w:val="28"/>
          <w:lang w:val="ru-RU"/>
        </w:rPr>
        <w:t xml:space="preserve"> </w:t>
      </w:r>
      <w:r w:rsidRPr="004F614F">
        <w:rPr>
          <w:rStyle w:val="ezkurwreuab5ozgtqnkl"/>
          <w:rFonts w:ascii="Times New Roman" w:hAnsi="Times New Roman" w:cs="Times New Roman"/>
          <w:sz w:val="28"/>
          <w:szCs w:val="28"/>
        </w:rPr>
        <w:t>Instruments</w:t>
      </w:r>
      <w:r w:rsidRPr="004F614F">
        <w:rPr>
          <w:rStyle w:val="ezkurwreuab5ozgtqnkl"/>
          <w:rFonts w:ascii="Times New Roman" w:hAnsi="Times New Roman" w:cs="Times New Roman"/>
          <w:sz w:val="28"/>
          <w:szCs w:val="28"/>
          <w:lang w:val="ru-RU"/>
        </w:rPr>
        <w:t>).</w:t>
      </w:r>
    </w:p>
    <w:p w14:paraId="4FAD244B" w14:textId="77777777" w:rsidR="00DF7D16" w:rsidRPr="004F614F" w:rsidRDefault="00DF7D16" w:rsidP="00DF7D16">
      <w:pPr>
        <w:spacing w:after="0" w:line="240" w:lineRule="auto"/>
        <w:ind w:firstLine="567"/>
        <w:jc w:val="both"/>
        <w:rPr>
          <w:rStyle w:val="ezkurwreuab5ozgtqnkl"/>
          <w:rFonts w:ascii="Times New Roman" w:hAnsi="Times New Roman" w:cs="Times New Roman"/>
          <w:sz w:val="28"/>
          <w:szCs w:val="28"/>
          <w:lang w:val="ru-RU"/>
        </w:rPr>
      </w:pPr>
    </w:p>
    <w:p w14:paraId="405634E7" w14:textId="77777777" w:rsidR="00DF7D16" w:rsidRDefault="00DF7D16" w:rsidP="00A569DC">
      <w:pPr>
        <w:spacing w:after="0" w:line="240" w:lineRule="auto"/>
        <w:jc w:val="both"/>
        <w:rPr>
          <w:rStyle w:val="ezkurwreuab5ozgtqnkl"/>
          <w:rFonts w:ascii="Times New Roman" w:hAnsi="Times New Roman" w:cs="Times New Roman"/>
          <w:sz w:val="28"/>
          <w:szCs w:val="28"/>
          <w:lang w:val="ru-RU"/>
        </w:rPr>
      </w:pPr>
      <w:r w:rsidRPr="004F614F">
        <w:rPr>
          <w:rStyle w:val="ezkurwreuab5ozgtqnkl"/>
          <w:rFonts w:ascii="Times New Roman" w:hAnsi="Times New Roman" w:cs="Times New Roman"/>
          <w:sz w:val="28"/>
          <w:szCs w:val="28"/>
          <w:lang w:val="ru-RU"/>
        </w:rPr>
        <w:t xml:space="preserve">Таблица </w:t>
      </w:r>
      <w:r w:rsidR="00B3660A">
        <w:rPr>
          <w:rStyle w:val="ezkurwreuab5ozgtqnkl"/>
          <w:rFonts w:ascii="Times New Roman" w:hAnsi="Times New Roman" w:cs="Times New Roman"/>
          <w:sz w:val="28"/>
          <w:szCs w:val="28"/>
          <w:lang w:val="ru-RU"/>
        </w:rPr>
        <w:t xml:space="preserve">2 </w:t>
      </w:r>
      <w:r w:rsidR="00B3660A">
        <w:rPr>
          <w:rStyle w:val="ezkurwreuab5ozgtqnkl"/>
          <w:rFonts w:ascii="Times New Roman" w:hAnsi="Times New Roman" w:cs="Times New Roman"/>
          <w:sz w:val="28"/>
          <w:szCs w:val="28"/>
          <w:lang w:val="ru-RU"/>
        </w:rPr>
        <w:noBreakHyphen/>
        <w:t xml:space="preserve"> Использованные параметры ПЭО </w:t>
      </w:r>
    </w:p>
    <w:p w14:paraId="46384BB9" w14:textId="77777777" w:rsidR="00A569DC" w:rsidRPr="004F614F" w:rsidRDefault="00A569DC" w:rsidP="00A569DC">
      <w:pPr>
        <w:spacing w:after="0" w:line="240" w:lineRule="auto"/>
        <w:jc w:val="both"/>
        <w:rPr>
          <w:rStyle w:val="ezkurwreuab5ozgtqnkl"/>
          <w:rFonts w:ascii="Times New Roman" w:hAnsi="Times New Roman" w:cs="Times New Roman"/>
          <w:sz w:val="28"/>
          <w:szCs w:val="28"/>
          <w:lang w:val="ru-RU"/>
        </w:rPr>
      </w:pPr>
    </w:p>
    <w:tbl>
      <w:tblPr>
        <w:tblStyle w:val="ab"/>
        <w:tblW w:w="10774" w:type="dxa"/>
        <w:tblInd w:w="-856" w:type="dxa"/>
        <w:tblLayout w:type="fixed"/>
        <w:tblLook w:val="04A0" w:firstRow="1" w:lastRow="0" w:firstColumn="1" w:lastColumn="0" w:noHBand="0" w:noVBand="1"/>
      </w:tblPr>
      <w:tblGrid>
        <w:gridCol w:w="1177"/>
        <w:gridCol w:w="1375"/>
        <w:gridCol w:w="1701"/>
        <w:gridCol w:w="709"/>
        <w:gridCol w:w="851"/>
        <w:gridCol w:w="850"/>
        <w:gridCol w:w="1276"/>
        <w:gridCol w:w="1417"/>
        <w:gridCol w:w="851"/>
        <w:gridCol w:w="567"/>
      </w:tblGrid>
      <w:tr w:rsidR="00DC695F" w:rsidRPr="00F457E0" w14:paraId="582D5917" w14:textId="77777777" w:rsidTr="00816604">
        <w:trPr>
          <w:trHeight w:val="529"/>
        </w:trPr>
        <w:tc>
          <w:tcPr>
            <w:tcW w:w="1177" w:type="dxa"/>
            <w:vMerge w:val="restart"/>
          </w:tcPr>
          <w:p w14:paraId="78BDCED2" w14:textId="77777777" w:rsidR="00DC695F" w:rsidRPr="0013616C" w:rsidRDefault="00DC695F" w:rsidP="00DB3716">
            <w:pPr>
              <w:ind w:right="-209"/>
              <w:rPr>
                <w:rFonts w:ascii="Times New Roman" w:hAnsi="Times New Roman" w:cs="Times New Roman"/>
                <w:b/>
                <w:lang w:val="ru-RU"/>
              </w:rPr>
            </w:pPr>
            <w:r w:rsidRPr="0013616C">
              <w:rPr>
                <w:rFonts w:ascii="Times New Roman" w:hAnsi="Times New Roman" w:cs="Times New Roman"/>
                <w:b/>
                <w:lang w:val="ru-RU"/>
              </w:rPr>
              <w:t>Материал подложки</w:t>
            </w:r>
          </w:p>
        </w:tc>
        <w:tc>
          <w:tcPr>
            <w:tcW w:w="1375" w:type="dxa"/>
            <w:vMerge w:val="restart"/>
          </w:tcPr>
          <w:p w14:paraId="24B44D98" w14:textId="77777777" w:rsidR="00DC695F" w:rsidRPr="0013616C" w:rsidRDefault="00DC695F" w:rsidP="00DB3716">
            <w:pPr>
              <w:rPr>
                <w:rFonts w:ascii="Times New Roman" w:hAnsi="Times New Roman" w:cs="Times New Roman"/>
                <w:b/>
                <w:lang w:val="ru-RU"/>
              </w:rPr>
            </w:pPr>
            <w:r w:rsidRPr="0013616C">
              <w:rPr>
                <w:rFonts w:ascii="Times New Roman" w:hAnsi="Times New Roman" w:cs="Times New Roman"/>
                <w:b/>
                <w:lang w:val="ru-RU"/>
              </w:rPr>
              <w:t>Источники тока</w:t>
            </w:r>
          </w:p>
        </w:tc>
        <w:tc>
          <w:tcPr>
            <w:tcW w:w="1701" w:type="dxa"/>
            <w:vMerge w:val="restart"/>
          </w:tcPr>
          <w:p w14:paraId="34118B13" w14:textId="77777777" w:rsidR="00DC695F" w:rsidRPr="0013616C" w:rsidRDefault="00DC695F" w:rsidP="00DB3716">
            <w:pPr>
              <w:ind w:right="-51"/>
              <w:rPr>
                <w:rFonts w:ascii="Times New Roman" w:hAnsi="Times New Roman" w:cs="Times New Roman"/>
                <w:b/>
                <w:lang w:val="ru-RU"/>
              </w:rPr>
            </w:pPr>
            <w:r w:rsidRPr="0013616C">
              <w:rPr>
                <w:rFonts w:ascii="Times New Roman" w:hAnsi="Times New Roman" w:cs="Times New Roman"/>
                <w:b/>
                <w:lang w:val="ru-RU"/>
              </w:rPr>
              <w:t>Электрические параметры ПЭО</w:t>
            </w:r>
          </w:p>
        </w:tc>
        <w:tc>
          <w:tcPr>
            <w:tcW w:w="2410" w:type="dxa"/>
            <w:gridSpan w:val="3"/>
            <w:tcBorders>
              <w:bottom w:val="single" w:sz="4" w:space="0" w:color="auto"/>
            </w:tcBorders>
          </w:tcPr>
          <w:p w14:paraId="20111CFD" w14:textId="77777777" w:rsidR="00DC695F" w:rsidRDefault="00DC695F" w:rsidP="00DC695F">
            <w:pPr>
              <w:ind w:left="-102" w:right="-257"/>
              <w:rPr>
                <w:rFonts w:ascii="Times New Roman" w:hAnsi="Times New Roman" w:cs="Times New Roman"/>
                <w:b/>
              </w:rPr>
            </w:pPr>
            <w:r>
              <w:rPr>
                <w:rFonts w:ascii="Times New Roman" w:hAnsi="Times New Roman" w:cs="Times New Roman"/>
                <w:b/>
              </w:rPr>
              <w:t xml:space="preserve"> </w:t>
            </w:r>
            <w:r w:rsidRPr="0013616C">
              <w:rPr>
                <w:rFonts w:ascii="Times New Roman" w:hAnsi="Times New Roman" w:cs="Times New Roman"/>
                <w:b/>
                <w:lang w:val="ru-RU"/>
              </w:rPr>
              <w:t>Состав электролитов</w:t>
            </w:r>
            <w:r>
              <w:rPr>
                <w:rFonts w:ascii="Times New Roman" w:hAnsi="Times New Roman" w:cs="Times New Roman"/>
                <w:b/>
              </w:rPr>
              <w:t>,</w:t>
            </w:r>
          </w:p>
          <w:p w14:paraId="4B91DB85" w14:textId="77777777" w:rsidR="00DC695F" w:rsidRPr="00DC695F" w:rsidRDefault="00DC695F" w:rsidP="00DB3716">
            <w:pPr>
              <w:ind w:right="-257"/>
              <w:rPr>
                <w:rFonts w:ascii="Times New Roman" w:hAnsi="Times New Roman" w:cs="Times New Roman"/>
                <w:b/>
                <w:lang w:val="kk-KZ"/>
              </w:rPr>
            </w:pPr>
            <w:r>
              <w:rPr>
                <w:rFonts w:ascii="Times New Roman" w:hAnsi="Times New Roman" w:cs="Times New Roman"/>
                <w:b/>
                <w:lang w:val="kk-KZ"/>
              </w:rPr>
              <w:t>г/л</w:t>
            </w:r>
          </w:p>
        </w:tc>
        <w:tc>
          <w:tcPr>
            <w:tcW w:w="1276" w:type="dxa"/>
            <w:vMerge w:val="restart"/>
          </w:tcPr>
          <w:p w14:paraId="359F4D57" w14:textId="77777777" w:rsidR="00DC695F" w:rsidRPr="0013616C" w:rsidRDefault="00DC695F" w:rsidP="00DB3716">
            <w:pPr>
              <w:ind w:right="-101"/>
              <w:rPr>
                <w:rFonts w:ascii="Times New Roman" w:hAnsi="Times New Roman" w:cs="Times New Roman"/>
                <w:b/>
                <w:lang w:val="ru-RU"/>
              </w:rPr>
            </w:pPr>
            <w:r w:rsidRPr="0013616C">
              <w:rPr>
                <w:rFonts w:ascii="Times New Roman" w:hAnsi="Times New Roman" w:cs="Times New Roman"/>
                <w:b/>
                <w:lang w:val="ru-RU"/>
              </w:rPr>
              <w:t>Добавле</w:t>
            </w:r>
            <w:r>
              <w:rPr>
                <w:rFonts w:ascii="Times New Roman" w:hAnsi="Times New Roman" w:cs="Times New Roman"/>
                <w:b/>
                <w:lang w:val="ru-RU"/>
              </w:rPr>
              <w:t>-</w:t>
            </w:r>
            <w:r w:rsidRPr="0013616C">
              <w:rPr>
                <w:rFonts w:ascii="Times New Roman" w:hAnsi="Times New Roman" w:cs="Times New Roman"/>
                <w:b/>
                <w:lang w:val="ru-RU"/>
              </w:rPr>
              <w:t xml:space="preserve">ние </w:t>
            </w:r>
            <w:r>
              <w:rPr>
                <w:rFonts w:ascii="Times New Roman" w:hAnsi="Times New Roman" w:cs="Times New Roman"/>
                <w:b/>
                <w:lang w:val="ru-RU"/>
              </w:rPr>
              <w:t>ч</w:t>
            </w:r>
            <w:r w:rsidRPr="0013616C">
              <w:rPr>
                <w:rFonts w:ascii="Times New Roman" w:hAnsi="Times New Roman" w:cs="Times New Roman"/>
                <w:b/>
                <w:lang w:val="ru-RU"/>
              </w:rPr>
              <w:t>астиц</w:t>
            </w:r>
          </w:p>
        </w:tc>
        <w:tc>
          <w:tcPr>
            <w:tcW w:w="1417" w:type="dxa"/>
            <w:vMerge w:val="restart"/>
          </w:tcPr>
          <w:p w14:paraId="3B66DC25" w14:textId="2A44CBAD" w:rsidR="00DC695F" w:rsidRPr="0013616C" w:rsidRDefault="00DC695F" w:rsidP="004467E5">
            <w:pPr>
              <w:ind w:right="-108"/>
              <w:rPr>
                <w:rFonts w:ascii="Times New Roman" w:hAnsi="Times New Roman" w:cs="Times New Roman"/>
                <w:b/>
                <w:lang w:val="ru-RU"/>
              </w:rPr>
            </w:pPr>
            <w:r w:rsidRPr="0013616C">
              <w:rPr>
                <w:rFonts w:ascii="Times New Roman" w:hAnsi="Times New Roman" w:cs="Times New Roman"/>
                <w:b/>
              </w:rPr>
              <w:t>pH</w:t>
            </w:r>
            <w:r w:rsidRPr="0013616C">
              <w:rPr>
                <w:rFonts w:ascii="Times New Roman" w:hAnsi="Times New Roman" w:cs="Times New Roman"/>
                <w:b/>
                <w:lang w:val="ru-RU"/>
              </w:rPr>
              <w:t xml:space="preserve"> и </w:t>
            </w:r>
            <w:r w:rsidR="004467E5">
              <w:rPr>
                <w:rFonts w:ascii="Times New Roman" w:hAnsi="Times New Roman" w:cs="Times New Roman"/>
                <w:b/>
                <w:lang w:val="kk-KZ"/>
              </w:rPr>
              <w:t>э</w:t>
            </w:r>
            <w:r w:rsidRPr="0013616C">
              <w:rPr>
                <w:rFonts w:ascii="Times New Roman" w:hAnsi="Times New Roman" w:cs="Times New Roman"/>
                <w:b/>
                <w:lang w:val="ru-RU"/>
              </w:rPr>
              <w:t>лек</w:t>
            </w:r>
            <w:r w:rsidR="004467E5">
              <w:rPr>
                <w:rFonts w:ascii="Times New Roman" w:hAnsi="Times New Roman" w:cs="Times New Roman"/>
                <w:b/>
                <w:lang w:val="ru-RU"/>
              </w:rPr>
              <w:t>-</w:t>
            </w:r>
            <w:r w:rsidRPr="0013616C">
              <w:rPr>
                <w:rFonts w:ascii="Times New Roman" w:hAnsi="Times New Roman" w:cs="Times New Roman"/>
                <w:b/>
                <w:lang w:val="ru-RU"/>
              </w:rPr>
              <w:t>тро</w:t>
            </w:r>
            <w:r w:rsidR="004467E5">
              <w:rPr>
                <w:rFonts w:ascii="Times New Roman" w:hAnsi="Times New Roman" w:cs="Times New Roman"/>
                <w:b/>
                <w:lang w:val="ru-RU"/>
              </w:rPr>
              <w:t xml:space="preserve">провод. </w:t>
            </w:r>
            <w:r w:rsidRPr="0013616C">
              <w:rPr>
                <w:rFonts w:ascii="Times New Roman" w:hAnsi="Times New Roman" w:cs="Times New Roman"/>
                <w:b/>
                <w:lang w:val="ru-RU"/>
              </w:rPr>
              <w:t>(м</w:t>
            </w:r>
            <w:r>
              <w:rPr>
                <w:rFonts w:ascii="Times New Roman" w:hAnsi="Times New Roman" w:cs="Times New Roman"/>
                <w:b/>
                <w:lang w:val="kk-KZ"/>
              </w:rPr>
              <w:t>См</w:t>
            </w:r>
            <w:r w:rsidRPr="0013616C">
              <w:rPr>
                <w:rFonts w:ascii="Times New Roman" w:hAnsi="Times New Roman" w:cs="Times New Roman"/>
                <w:b/>
                <w:lang w:val="ru-RU"/>
              </w:rPr>
              <w:t>/см)</w:t>
            </w:r>
          </w:p>
        </w:tc>
        <w:tc>
          <w:tcPr>
            <w:tcW w:w="851" w:type="dxa"/>
            <w:vMerge w:val="restart"/>
          </w:tcPr>
          <w:p w14:paraId="7418539A" w14:textId="77777777" w:rsidR="00DC695F" w:rsidRPr="0013616C" w:rsidRDefault="00DC695F" w:rsidP="00DB3716">
            <w:pPr>
              <w:ind w:left="-107" w:right="-111"/>
              <w:rPr>
                <w:rFonts w:ascii="Times New Roman" w:hAnsi="Times New Roman" w:cs="Times New Roman"/>
                <w:b/>
                <w:lang w:val="ru-RU"/>
              </w:rPr>
            </w:pPr>
            <w:r w:rsidRPr="0013616C">
              <w:rPr>
                <w:rFonts w:ascii="Times New Roman" w:hAnsi="Times New Roman" w:cs="Times New Roman"/>
                <w:b/>
                <w:lang w:val="ru-RU"/>
              </w:rPr>
              <w:t xml:space="preserve">Время </w:t>
            </w:r>
            <w:r>
              <w:rPr>
                <w:rFonts w:ascii="Times New Roman" w:hAnsi="Times New Roman" w:cs="Times New Roman"/>
                <w:b/>
                <w:lang w:val="ru-RU"/>
              </w:rPr>
              <w:t xml:space="preserve">   </w:t>
            </w:r>
            <w:r w:rsidRPr="0013616C">
              <w:rPr>
                <w:rFonts w:ascii="Times New Roman" w:hAnsi="Times New Roman" w:cs="Times New Roman"/>
                <w:b/>
                <w:lang w:val="ru-RU"/>
              </w:rPr>
              <w:t>обработки</w:t>
            </w:r>
          </w:p>
        </w:tc>
        <w:tc>
          <w:tcPr>
            <w:tcW w:w="567" w:type="dxa"/>
            <w:vMerge w:val="restart"/>
          </w:tcPr>
          <w:p w14:paraId="644C24D1" w14:textId="77777777" w:rsidR="00DC695F" w:rsidRPr="0013616C" w:rsidRDefault="00DC695F" w:rsidP="00DB3716">
            <w:pPr>
              <w:ind w:left="-107" w:right="-112"/>
              <w:rPr>
                <w:rFonts w:ascii="Times New Roman" w:hAnsi="Times New Roman" w:cs="Times New Roman"/>
                <w:b/>
                <w:lang w:val="ru-RU"/>
              </w:rPr>
            </w:pPr>
            <w:r>
              <w:rPr>
                <w:rFonts w:ascii="Times New Roman" w:hAnsi="Times New Roman" w:cs="Times New Roman"/>
                <w:b/>
                <w:lang w:val="ru-RU"/>
              </w:rPr>
              <w:t>№  р</w:t>
            </w:r>
            <w:r w:rsidRPr="0013616C">
              <w:rPr>
                <w:rFonts w:ascii="Times New Roman" w:hAnsi="Times New Roman" w:cs="Times New Roman"/>
                <w:b/>
                <w:lang w:val="ru-RU"/>
              </w:rPr>
              <w:t>аздел</w:t>
            </w:r>
            <w:r>
              <w:rPr>
                <w:rFonts w:ascii="Times New Roman" w:hAnsi="Times New Roman" w:cs="Times New Roman"/>
                <w:b/>
                <w:lang w:val="ru-RU"/>
              </w:rPr>
              <w:t>а</w:t>
            </w:r>
          </w:p>
        </w:tc>
      </w:tr>
      <w:tr w:rsidR="00DC695F" w:rsidRPr="00F457E0" w14:paraId="15E77DB2" w14:textId="77777777" w:rsidTr="00816604">
        <w:tc>
          <w:tcPr>
            <w:tcW w:w="1177" w:type="dxa"/>
            <w:vMerge/>
            <w:tcBorders>
              <w:bottom w:val="single" w:sz="18" w:space="0" w:color="auto"/>
            </w:tcBorders>
          </w:tcPr>
          <w:p w14:paraId="5EBFA829" w14:textId="77777777" w:rsidR="00DC695F" w:rsidRPr="0013616C" w:rsidRDefault="00DC695F" w:rsidP="00DB3716">
            <w:pPr>
              <w:ind w:right="-209"/>
              <w:rPr>
                <w:rFonts w:ascii="Times New Roman" w:hAnsi="Times New Roman" w:cs="Times New Roman"/>
                <w:b/>
                <w:lang w:val="ru-RU"/>
              </w:rPr>
            </w:pPr>
          </w:p>
        </w:tc>
        <w:tc>
          <w:tcPr>
            <w:tcW w:w="1375" w:type="dxa"/>
            <w:vMerge/>
            <w:tcBorders>
              <w:bottom w:val="single" w:sz="18" w:space="0" w:color="auto"/>
            </w:tcBorders>
          </w:tcPr>
          <w:p w14:paraId="79A320CE" w14:textId="77777777" w:rsidR="00DC695F" w:rsidRPr="0013616C" w:rsidRDefault="00DC695F" w:rsidP="00DB3716">
            <w:pPr>
              <w:rPr>
                <w:rFonts w:ascii="Times New Roman" w:hAnsi="Times New Roman" w:cs="Times New Roman"/>
                <w:b/>
                <w:lang w:val="ru-RU"/>
              </w:rPr>
            </w:pPr>
          </w:p>
        </w:tc>
        <w:tc>
          <w:tcPr>
            <w:tcW w:w="1701" w:type="dxa"/>
            <w:vMerge/>
            <w:tcBorders>
              <w:bottom w:val="single" w:sz="18" w:space="0" w:color="auto"/>
            </w:tcBorders>
          </w:tcPr>
          <w:p w14:paraId="022E7EF8" w14:textId="77777777" w:rsidR="00DC695F" w:rsidRPr="0013616C" w:rsidRDefault="00DC695F" w:rsidP="00DB3716">
            <w:pPr>
              <w:ind w:right="-51"/>
              <w:rPr>
                <w:rFonts w:ascii="Times New Roman" w:hAnsi="Times New Roman" w:cs="Times New Roman"/>
                <w:b/>
                <w:lang w:val="ru-RU"/>
              </w:rPr>
            </w:pPr>
          </w:p>
        </w:tc>
        <w:tc>
          <w:tcPr>
            <w:tcW w:w="709" w:type="dxa"/>
            <w:tcBorders>
              <w:top w:val="single" w:sz="4" w:space="0" w:color="auto"/>
              <w:bottom w:val="single" w:sz="18" w:space="0" w:color="auto"/>
            </w:tcBorders>
          </w:tcPr>
          <w:p w14:paraId="4CC99495" w14:textId="77777777" w:rsidR="00DC695F" w:rsidRPr="0013616C" w:rsidRDefault="00DC695F" w:rsidP="00DB3716">
            <w:pPr>
              <w:ind w:left="-108" w:right="-257"/>
              <w:rPr>
                <w:rFonts w:ascii="Times New Roman" w:hAnsi="Times New Roman" w:cs="Times New Roman"/>
                <w:b/>
                <w:lang w:val="ru-RU"/>
              </w:rPr>
            </w:pPr>
            <w:r w:rsidRPr="00F457E0">
              <w:rPr>
                <w:rFonts w:ascii="Times New Roman" w:hAnsi="Times New Roman" w:cs="Times New Roman"/>
                <w:lang w:val="de-DE"/>
              </w:rPr>
              <w:t>KOH</w:t>
            </w:r>
          </w:p>
        </w:tc>
        <w:tc>
          <w:tcPr>
            <w:tcW w:w="851" w:type="dxa"/>
            <w:tcBorders>
              <w:top w:val="single" w:sz="4" w:space="0" w:color="auto"/>
              <w:bottom w:val="single" w:sz="18" w:space="0" w:color="auto"/>
            </w:tcBorders>
          </w:tcPr>
          <w:p w14:paraId="6C560393" w14:textId="77777777" w:rsidR="00DC695F" w:rsidRPr="0013616C" w:rsidRDefault="00DC695F" w:rsidP="00DB3716">
            <w:pPr>
              <w:ind w:left="-101" w:right="-257"/>
              <w:rPr>
                <w:rFonts w:ascii="Times New Roman" w:hAnsi="Times New Roman" w:cs="Times New Roman"/>
                <w:b/>
                <w:lang w:val="ru-RU"/>
              </w:rPr>
            </w:pPr>
            <w:r>
              <w:rPr>
                <w:rFonts w:ascii="Times New Roman" w:hAnsi="Times New Roman" w:cs="Times New Roman"/>
                <w:lang w:val="de-DE"/>
              </w:rPr>
              <w:t xml:space="preserve"> </w:t>
            </w:r>
            <w:r w:rsidRPr="00F457E0">
              <w:rPr>
                <w:rFonts w:ascii="Times New Roman" w:hAnsi="Times New Roman" w:cs="Times New Roman"/>
                <w:lang w:val="de-DE"/>
              </w:rPr>
              <w:t>Na</w:t>
            </w:r>
            <w:r w:rsidRPr="00F457E0">
              <w:rPr>
                <w:rFonts w:ascii="Times New Roman" w:hAnsi="Times New Roman" w:cs="Times New Roman"/>
                <w:vertAlign w:val="subscript"/>
                <w:lang w:val="ru-RU"/>
              </w:rPr>
              <w:t>2</w:t>
            </w:r>
            <w:r w:rsidRPr="00F457E0">
              <w:rPr>
                <w:rFonts w:ascii="Times New Roman" w:hAnsi="Times New Roman" w:cs="Times New Roman"/>
              </w:rPr>
              <w:t>Si</w:t>
            </w:r>
            <w:r w:rsidRPr="00F457E0">
              <w:rPr>
                <w:rFonts w:ascii="Times New Roman" w:hAnsi="Times New Roman" w:cs="Times New Roman"/>
                <w:lang w:val="de-DE"/>
              </w:rPr>
              <w:t>O</w:t>
            </w:r>
            <w:r w:rsidRPr="00F457E0">
              <w:rPr>
                <w:rFonts w:ascii="Times New Roman" w:hAnsi="Times New Roman" w:cs="Times New Roman"/>
                <w:vertAlign w:val="subscript"/>
                <w:lang w:val="ru-RU"/>
              </w:rPr>
              <w:t>3</w:t>
            </w:r>
          </w:p>
        </w:tc>
        <w:tc>
          <w:tcPr>
            <w:tcW w:w="850" w:type="dxa"/>
            <w:tcBorders>
              <w:top w:val="single" w:sz="4" w:space="0" w:color="auto"/>
              <w:bottom w:val="single" w:sz="18" w:space="0" w:color="auto"/>
            </w:tcBorders>
          </w:tcPr>
          <w:p w14:paraId="3AD42161" w14:textId="77777777" w:rsidR="00DC695F" w:rsidRPr="0013616C" w:rsidRDefault="00DC695F" w:rsidP="00DB3716">
            <w:pPr>
              <w:ind w:left="-111" w:right="-257"/>
              <w:rPr>
                <w:rFonts w:ascii="Times New Roman" w:hAnsi="Times New Roman" w:cs="Times New Roman"/>
                <w:b/>
                <w:lang w:val="ru-RU"/>
              </w:rPr>
            </w:pPr>
            <w:r>
              <w:rPr>
                <w:rFonts w:ascii="Times New Roman" w:hAnsi="Times New Roman" w:cs="Times New Roman"/>
                <w:lang w:val="de-DE"/>
              </w:rPr>
              <w:t xml:space="preserve"> </w:t>
            </w:r>
            <w:r w:rsidRPr="00F457E0">
              <w:rPr>
                <w:rFonts w:ascii="Times New Roman" w:hAnsi="Times New Roman" w:cs="Times New Roman"/>
                <w:lang w:val="de-DE"/>
              </w:rPr>
              <w:t>Na</w:t>
            </w:r>
            <w:r w:rsidRPr="00F457E0">
              <w:rPr>
                <w:rFonts w:ascii="Times New Roman" w:hAnsi="Times New Roman" w:cs="Times New Roman"/>
                <w:vertAlign w:val="subscript"/>
                <w:lang w:val="ru-RU"/>
              </w:rPr>
              <w:t>3</w:t>
            </w:r>
            <w:r w:rsidRPr="00F457E0">
              <w:rPr>
                <w:rFonts w:ascii="Times New Roman" w:hAnsi="Times New Roman" w:cs="Times New Roman"/>
                <w:lang w:val="de-DE"/>
              </w:rPr>
              <w:t>PO</w:t>
            </w:r>
            <w:r w:rsidRPr="00F457E0">
              <w:rPr>
                <w:rFonts w:ascii="Times New Roman" w:hAnsi="Times New Roman" w:cs="Times New Roman"/>
                <w:vertAlign w:val="subscript"/>
                <w:lang w:val="ru-RU"/>
              </w:rPr>
              <w:t>4</w:t>
            </w:r>
          </w:p>
        </w:tc>
        <w:tc>
          <w:tcPr>
            <w:tcW w:w="1276" w:type="dxa"/>
            <w:vMerge/>
            <w:tcBorders>
              <w:bottom w:val="single" w:sz="18" w:space="0" w:color="auto"/>
            </w:tcBorders>
          </w:tcPr>
          <w:p w14:paraId="77114D31" w14:textId="77777777" w:rsidR="00DC695F" w:rsidRPr="0013616C" w:rsidRDefault="00DC695F" w:rsidP="00DB3716">
            <w:pPr>
              <w:ind w:right="-101"/>
              <w:rPr>
                <w:rFonts w:ascii="Times New Roman" w:hAnsi="Times New Roman" w:cs="Times New Roman"/>
                <w:b/>
                <w:lang w:val="ru-RU"/>
              </w:rPr>
            </w:pPr>
          </w:p>
        </w:tc>
        <w:tc>
          <w:tcPr>
            <w:tcW w:w="1417" w:type="dxa"/>
            <w:vMerge/>
            <w:tcBorders>
              <w:bottom w:val="single" w:sz="18" w:space="0" w:color="auto"/>
            </w:tcBorders>
          </w:tcPr>
          <w:p w14:paraId="6DCB5186" w14:textId="77777777" w:rsidR="00DC695F" w:rsidRPr="0013616C" w:rsidRDefault="00DC695F" w:rsidP="00DB3716">
            <w:pPr>
              <w:ind w:right="-108"/>
              <w:rPr>
                <w:rFonts w:ascii="Times New Roman" w:hAnsi="Times New Roman" w:cs="Times New Roman"/>
                <w:b/>
                <w:lang w:val="ru-RU"/>
              </w:rPr>
            </w:pPr>
          </w:p>
        </w:tc>
        <w:tc>
          <w:tcPr>
            <w:tcW w:w="851" w:type="dxa"/>
            <w:vMerge/>
            <w:tcBorders>
              <w:bottom w:val="single" w:sz="18" w:space="0" w:color="auto"/>
            </w:tcBorders>
          </w:tcPr>
          <w:p w14:paraId="2C038448" w14:textId="77777777" w:rsidR="00DC695F" w:rsidRPr="0013616C" w:rsidRDefault="00DC695F" w:rsidP="00DB3716">
            <w:pPr>
              <w:ind w:left="-107" w:right="-111"/>
              <w:rPr>
                <w:rFonts w:ascii="Times New Roman" w:hAnsi="Times New Roman" w:cs="Times New Roman"/>
                <w:b/>
                <w:lang w:val="ru-RU"/>
              </w:rPr>
            </w:pPr>
          </w:p>
        </w:tc>
        <w:tc>
          <w:tcPr>
            <w:tcW w:w="567" w:type="dxa"/>
            <w:vMerge/>
            <w:tcBorders>
              <w:bottom w:val="single" w:sz="18" w:space="0" w:color="auto"/>
            </w:tcBorders>
          </w:tcPr>
          <w:p w14:paraId="1DF688B6" w14:textId="77777777" w:rsidR="00DC695F" w:rsidRPr="0013616C" w:rsidRDefault="00DC695F" w:rsidP="00DB3716">
            <w:pPr>
              <w:ind w:left="-107" w:right="-112"/>
              <w:rPr>
                <w:rFonts w:ascii="Times New Roman" w:hAnsi="Times New Roman" w:cs="Times New Roman"/>
                <w:b/>
                <w:lang w:val="ru-RU"/>
              </w:rPr>
            </w:pPr>
          </w:p>
        </w:tc>
      </w:tr>
      <w:tr w:rsidR="00DC695F" w:rsidRPr="00F457E0" w14:paraId="321A7952" w14:textId="77777777" w:rsidTr="00816604">
        <w:tc>
          <w:tcPr>
            <w:tcW w:w="1177" w:type="dxa"/>
            <w:vMerge w:val="restart"/>
            <w:tcBorders>
              <w:top w:val="single" w:sz="18" w:space="0" w:color="auto"/>
              <w:left w:val="single" w:sz="18" w:space="0" w:color="auto"/>
              <w:bottom w:val="single" w:sz="6" w:space="0" w:color="auto"/>
              <w:right w:val="single" w:sz="6" w:space="0" w:color="auto"/>
            </w:tcBorders>
          </w:tcPr>
          <w:p w14:paraId="6CCDC564" w14:textId="77777777" w:rsidR="00DC695F" w:rsidRPr="00F457E0" w:rsidRDefault="00DC695F" w:rsidP="00DB3716">
            <w:pPr>
              <w:rPr>
                <w:rFonts w:ascii="Times New Roman" w:hAnsi="Times New Roman" w:cs="Times New Roman"/>
                <w:lang w:val="ru-RU"/>
              </w:rPr>
            </w:pPr>
            <w:r w:rsidRPr="00F457E0">
              <w:rPr>
                <w:rFonts w:ascii="Times New Roman" w:hAnsi="Times New Roman" w:cs="Times New Roman"/>
              </w:rPr>
              <w:t>AA</w:t>
            </w:r>
            <w:r w:rsidRPr="00F457E0">
              <w:rPr>
                <w:rFonts w:ascii="Times New Roman" w:hAnsi="Times New Roman" w:cs="Times New Roman"/>
                <w:lang w:val="ru-RU"/>
              </w:rPr>
              <w:t xml:space="preserve">2024 </w:t>
            </w:r>
            <w:r w:rsidRPr="00F457E0">
              <w:rPr>
                <w:rStyle w:val="ezkurwreuab5ozgtqnkl"/>
                <w:rFonts w:ascii="Times New Roman" w:hAnsi="Times New Roman" w:cs="Times New Roman"/>
                <w:lang w:val="ru-RU"/>
              </w:rPr>
              <w:t>(мас.%,</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4,9</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Cu</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1,8</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М</w:t>
            </w:r>
            <w:r w:rsidRPr="00F457E0">
              <w:rPr>
                <w:rStyle w:val="ezkurwreuab5ozgtqnkl"/>
                <w:rFonts w:ascii="Times New Roman" w:hAnsi="Times New Roman" w:cs="Times New Roman"/>
              </w:rPr>
              <w:t>g</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Fe</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Si</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Zn</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Mn</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остальное</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Al</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p>
        </w:tc>
        <w:tc>
          <w:tcPr>
            <w:tcW w:w="1375" w:type="dxa"/>
            <w:vMerge w:val="restart"/>
            <w:tcBorders>
              <w:top w:val="single" w:sz="18" w:space="0" w:color="auto"/>
              <w:left w:val="single" w:sz="6" w:space="0" w:color="auto"/>
              <w:bottom w:val="single" w:sz="6" w:space="0" w:color="auto"/>
              <w:right w:val="single" w:sz="6" w:space="0" w:color="auto"/>
            </w:tcBorders>
          </w:tcPr>
          <w:p w14:paraId="2D1A8238" w14:textId="77777777" w:rsidR="00DC695F" w:rsidRPr="00F457E0" w:rsidRDefault="00F635CA" w:rsidP="00F635CA">
            <w:pPr>
              <w:ind w:left="-13" w:right="-111" w:hanging="142"/>
              <w:rPr>
                <w:rFonts w:ascii="Times New Roman" w:hAnsi="Times New Roman" w:cs="Times New Roman"/>
                <w:lang w:val="ru-RU"/>
              </w:rPr>
            </w:pPr>
            <w:r>
              <w:rPr>
                <w:rStyle w:val="ezkurwreuab5ozgtqnkl"/>
                <w:rFonts w:ascii="Times New Roman" w:hAnsi="Times New Roman" w:cs="Times New Roman"/>
                <w:lang w:val="ru-RU"/>
              </w:rPr>
              <w:t xml:space="preserve"> </w:t>
            </w:r>
            <w:r w:rsidR="00DC695F" w:rsidRPr="00F457E0">
              <w:rPr>
                <w:rStyle w:val="ezkurwreuab5ozgtqnkl"/>
                <w:rFonts w:ascii="Times New Roman" w:hAnsi="Times New Roman" w:cs="Times New Roman"/>
                <w:lang w:val="ru-RU"/>
              </w:rPr>
              <w:t xml:space="preserve">Униполярный </w:t>
            </w:r>
            <w:r>
              <w:rPr>
                <w:rStyle w:val="ezkurwreuab5ozgtqnkl"/>
                <w:rFonts w:ascii="Times New Roman" w:hAnsi="Times New Roman" w:cs="Times New Roman"/>
                <w:lang w:val="ru-RU"/>
              </w:rPr>
              <w:t xml:space="preserve">         </w:t>
            </w:r>
            <w:r w:rsidR="00DC695F" w:rsidRPr="00F457E0">
              <w:rPr>
                <w:rStyle w:val="ezkurwreuab5ozgtqnkl"/>
                <w:rFonts w:ascii="Times New Roman" w:hAnsi="Times New Roman" w:cs="Times New Roman"/>
                <w:lang w:val="ru-RU"/>
              </w:rPr>
              <w:t>импульсный</w:t>
            </w:r>
            <w:r w:rsidR="00DC695F" w:rsidRPr="00F457E0">
              <w:rPr>
                <w:rFonts w:ascii="Times New Roman" w:hAnsi="Times New Roman" w:cs="Times New Roman"/>
                <w:lang w:val="ru-RU"/>
              </w:rPr>
              <w:t xml:space="preserve"> </w:t>
            </w:r>
            <w:r w:rsidR="00DC695F" w:rsidRPr="00F457E0">
              <w:rPr>
                <w:rStyle w:val="ezkurwreuab5ozgtqnkl"/>
                <w:rFonts w:ascii="Times New Roman" w:hAnsi="Times New Roman" w:cs="Times New Roman"/>
                <w:lang w:val="ru-RU"/>
              </w:rPr>
              <w:t>источник</w:t>
            </w:r>
            <w:r w:rsidR="00DC695F" w:rsidRPr="00F457E0">
              <w:rPr>
                <w:rFonts w:ascii="Times New Roman" w:hAnsi="Times New Roman" w:cs="Times New Roman"/>
                <w:lang w:val="ru-RU"/>
              </w:rPr>
              <w:t xml:space="preserve"> постоянного </w:t>
            </w:r>
            <w:r w:rsidR="00DC695F" w:rsidRPr="00F457E0">
              <w:rPr>
                <w:rStyle w:val="ezkurwreuab5ozgtqnkl"/>
                <w:rFonts w:ascii="Times New Roman" w:hAnsi="Times New Roman" w:cs="Times New Roman"/>
                <w:lang w:val="ru-RU"/>
              </w:rPr>
              <w:t>тока</w:t>
            </w:r>
          </w:p>
        </w:tc>
        <w:tc>
          <w:tcPr>
            <w:tcW w:w="1701" w:type="dxa"/>
            <w:vMerge w:val="restart"/>
            <w:tcBorders>
              <w:top w:val="single" w:sz="18" w:space="0" w:color="auto"/>
              <w:left w:val="single" w:sz="6" w:space="0" w:color="auto"/>
              <w:bottom w:val="single" w:sz="6" w:space="0" w:color="auto"/>
              <w:right w:val="single" w:sz="6" w:space="0" w:color="auto"/>
            </w:tcBorders>
          </w:tcPr>
          <w:p w14:paraId="6D025F9B" w14:textId="77777777" w:rsidR="00DC695F" w:rsidRPr="00871D05" w:rsidRDefault="00DC695F" w:rsidP="00DB3716">
            <w:pPr>
              <w:rPr>
                <w:rFonts w:ascii="Times New Roman" w:hAnsi="Times New Roman" w:cs="Times New Roman"/>
                <w:lang w:val="ru-RU"/>
              </w:rPr>
            </w:pPr>
            <w:r w:rsidRPr="00871D05">
              <w:rPr>
                <w:rFonts w:ascii="Times New Roman" w:hAnsi="Times New Roman" w:cs="Times New Roman"/>
                <w:lang w:val="ru-RU"/>
              </w:rPr>
              <w:t xml:space="preserve">50 </w:t>
            </w:r>
            <w:r>
              <w:rPr>
                <w:rFonts w:ascii="Times New Roman" w:hAnsi="Times New Roman" w:cs="Times New Roman"/>
                <w:lang w:val="kk-KZ"/>
              </w:rPr>
              <w:t>м</w:t>
            </w:r>
            <w:r>
              <w:rPr>
                <w:rFonts w:ascii="Times New Roman" w:hAnsi="Times New Roman" w:cs="Times New Roman"/>
                <w:lang w:val="de-DE"/>
              </w:rPr>
              <w:t>A</w:t>
            </w:r>
            <w:r w:rsidRPr="00871D05">
              <w:rPr>
                <w:rFonts w:ascii="Times New Roman" w:hAnsi="Times New Roman" w:cs="Times New Roman"/>
                <w:lang w:val="ru-RU"/>
              </w:rPr>
              <w:t>/</w:t>
            </w:r>
            <w:r>
              <w:rPr>
                <w:rFonts w:ascii="Times New Roman" w:hAnsi="Times New Roman" w:cs="Times New Roman"/>
                <w:lang w:val="kk-KZ"/>
              </w:rPr>
              <w:t>см</w:t>
            </w:r>
            <w:r w:rsidRPr="00871D05">
              <w:rPr>
                <w:rFonts w:ascii="Times New Roman" w:hAnsi="Times New Roman" w:cs="Times New Roman"/>
                <w:vertAlign w:val="superscript"/>
                <w:lang w:val="ru-RU"/>
              </w:rPr>
              <w:t>2</w:t>
            </w:r>
            <w:r w:rsidRPr="00871D05">
              <w:rPr>
                <w:rFonts w:ascii="Times New Roman" w:hAnsi="Times New Roman" w:cs="Times New Roman"/>
                <w:lang w:val="ru-RU"/>
              </w:rPr>
              <w:t xml:space="preserve">, </w:t>
            </w:r>
          </w:p>
          <w:p w14:paraId="0F1A9F2B" w14:textId="77777777" w:rsidR="00DC695F" w:rsidRPr="00871D05" w:rsidRDefault="00DC695F" w:rsidP="00DB3716">
            <w:pPr>
              <w:rPr>
                <w:rFonts w:ascii="Times New Roman" w:hAnsi="Times New Roman" w:cs="Times New Roman"/>
                <w:lang w:val="ru-RU"/>
              </w:rPr>
            </w:pPr>
            <w:r w:rsidRPr="00871D05">
              <w:rPr>
                <w:rFonts w:ascii="Times New Roman" w:hAnsi="Times New Roman" w:cs="Times New Roman"/>
                <w:lang w:val="ru-RU"/>
              </w:rPr>
              <w:t xml:space="preserve">500 </w:t>
            </w:r>
            <w:r>
              <w:rPr>
                <w:rFonts w:ascii="Times New Roman" w:hAnsi="Times New Roman" w:cs="Times New Roman"/>
                <w:lang w:val="kk-KZ"/>
              </w:rPr>
              <w:t>В</w:t>
            </w:r>
            <w:r w:rsidRPr="00871D05">
              <w:rPr>
                <w:rFonts w:ascii="Times New Roman" w:hAnsi="Times New Roman" w:cs="Times New Roman"/>
                <w:lang w:val="ru-RU"/>
              </w:rPr>
              <w:t>,</w:t>
            </w:r>
          </w:p>
          <w:p w14:paraId="0B58F0CB" w14:textId="77777777" w:rsidR="00DC695F" w:rsidRPr="00871D05" w:rsidRDefault="00DC695F" w:rsidP="00DB3716">
            <w:pPr>
              <w:rPr>
                <w:rFonts w:ascii="Times New Roman" w:hAnsi="Times New Roman" w:cs="Times New Roman"/>
                <w:lang w:val="ru-RU"/>
              </w:rPr>
            </w:pPr>
            <w:r w:rsidRPr="00871D05">
              <w:rPr>
                <w:rFonts w:ascii="Times New Roman" w:hAnsi="Times New Roman" w:cs="Times New Roman"/>
                <w:lang w:val="ru-RU"/>
              </w:rPr>
              <w:t xml:space="preserve">200 </w:t>
            </w:r>
            <w:r>
              <w:rPr>
                <w:rFonts w:ascii="Times New Roman" w:hAnsi="Times New Roman" w:cs="Times New Roman"/>
                <w:lang w:val="kk-KZ"/>
              </w:rPr>
              <w:t>Гц</w:t>
            </w:r>
            <w:r w:rsidRPr="00871D05">
              <w:rPr>
                <w:rFonts w:ascii="Times New Roman" w:hAnsi="Times New Roman" w:cs="Times New Roman"/>
                <w:lang w:val="ru-RU"/>
              </w:rPr>
              <w:t xml:space="preserve">, </w:t>
            </w:r>
          </w:p>
          <w:p w14:paraId="6E1A49C0" w14:textId="77777777" w:rsidR="00DC695F" w:rsidRPr="00871D05" w:rsidRDefault="00DC695F" w:rsidP="00DB3716">
            <w:pPr>
              <w:rPr>
                <w:rFonts w:ascii="Times New Roman" w:hAnsi="Times New Roman" w:cs="Times New Roman"/>
                <w:lang w:val="kk-KZ"/>
              </w:rPr>
            </w:pPr>
            <w:r w:rsidRPr="00F457E0">
              <w:rPr>
                <w:rFonts w:ascii="Times New Roman" w:hAnsi="Times New Roman" w:cs="Times New Roman"/>
                <w:lang w:val="de-DE"/>
              </w:rPr>
              <w:t>t</w:t>
            </w:r>
            <w:r w:rsidRPr="00F457E0">
              <w:rPr>
                <w:rFonts w:ascii="Times New Roman" w:hAnsi="Times New Roman" w:cs="Times New Roman"/>
                <w:vertAlign w:val="subscript"/>
                <w:lang w:val="de-DE"/>
              </w:rPr>
              <w:t>on</w:t>
            </w:r>
            <w:r w:rsidRPr="00871D05">
              <w:rPr>
                <w:rFonts w:ascii="Times New Roman" w:hAnsi="Times New Roman" w:cs="Times New Roman"/>
                <w:lang w:val="ru-RU"/>
              </w:rPr>
              <w:t xml:space="preserve">: </w:t>
            </w:r>
            <w:r w:rsidRPr="00F457E0">
              <w:rPr>
                <w:rFonts w:ascii="Times New Roman" w:hAnsi="Times New Roman" w:cs="Times New Roman"/>
                <w:lang w:val="de-DE"/>
              </w:rPr>
              <w:t>t</w:t>
            </w:r>
            <w:r w:rsidRPr="00F457E0">
              <w:rPr>
                <w:rFonts w:ascii="Times New Roman" w:hAnsi="Times New Roman" w:cs="Times New Roman"/>
                <w:vertAlign w:val="subscript"/>
                <w:lang w:val="de-DE"/>
              </w:rPr>
              <w:t>off</w:t>
            </w:r>
            <w:r w:rsidRPr="00871D05">
              <w:rPr>
                <w:rFonts w:ascii="Times New Roman" w:hAnsi="Times New Roman" w:cs="Times New Roman"/>
                <w:vertAlign w:val="subscript"/>
                <w:lang w:val="ru-RU"/>
              </w:rPr>
              <w:t xml:space="preserve"> </w:t>
            </w:r>
            <w:r w:rsidRPr="00871D05">
              <w:rPr>
                <w:rFonts w:ascii="Times New Roman" w:hAnsi="Times New Roman" w:cs="Times New Roman"/>
                <w:lang w:val="ru-RU"/>
              </w:rPr>
              <w:t xml:space="preserve">= 0.5 </w:t>
            </w:r>
            <w:r>
              <w:rPr>
                <w:rFonts w:ascii="Times New Roman" w:hAnsi="Times New Roman" w:cs="Times New Roman"/>
                <w:lang w:val="kk-KZ"/>
              </w:rPr>
              <w:t>мс</w:t>
            </w:r>
            <w:r w:rsidRPr="00871D05">
              <w:rPr>
                <w:rFonts w:ascii="Times New Roman" w:hAnsi="Times New Roman" w:cs="Times New Roman"/>
                <w:lang w:val="ru-RU"/>
              </w:rPr>
              <w:t xml:space="preserve">: 4.5 </w:t>
            </w:r>
            <w:r>
              <w:rPr>
                <w:rFonts w:ascii="Times New Roman" w:hAnsi="Times New Roman" w:cs="Times New Roman"/>
                <w:lang w:val="kk-KZ"/>
              </w:rPr>
              <w:t>мс</w:t>
            </w:r>
          </w:p>
        </w:tc>
        <w:tc>
          <w:tcPr>
            <w:tcW w:w="709" w:type="dxa"/>
            <w:tcBorders>
              <w:top w:val="single" w:sz="18" w:space="0" w:color="auto"/>
              <w:left w:val="single" w:sz="6" w:space="0" w:color="auto"/>
              <w:right w:val="single" w:sz="6" w:space="0" w:color="auto"/>
            </w:tcBorders>
          </w:tcPr>
          <w:p w14:paraId="018C38D3"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1" w:type="dxa"/>
            <w:tcBorders>
              <w:top w:val="single" w:sz="18" w:space="0" w:color="auto"/>
              <w:left w:val="single" w:sz="6" w:space="0" w:color="auto"/>
              <w:right w:val="single" w:sz="6" w:space="0" w:color="auto"/>
            </w:tcBorders>
          </w:tcPr>
          <w:p w14:paraId="7B6CA3AE"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top w:val="single" w:sz="18" w:space="0" w:color="auto"/>
              <w:left w:val="single" w:sz="6" w:space="0" w:color="auto"/>
              <w:right w:val="single" w:sz="6" w:space="0" w:color="auto"/>
            </w:tcBorders>
          </w:tcPr>
          <w:p w14:paraId="11D050C9"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1276" w:type="dxa"/>
            <w:vMerge w:val="restart"/>
            <w:tcBorders>
              <w:top w:val="single" w:sz="18" w:space="0" w:color="auto"/>
              <w:left w:val="single" w:sz="6" w:space="0" w:color="auto"/>
              <w:right w:val="single" w:sz="6" w:space="0" w:color="auto"/>
            </w:tcBorders>
          </w:tcPr>
          <w:p w14:paraId="7FB7F6B9"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w:t>
            </w:r>
          </w:p>
        </w:tc>
        <w:tc>
          <w:tcPr>
            <w:tcW w:w="1417" w:type="dxa"/>
            <w:tcBorders>
              <w:top w:val="single" w:sz="18" w:space="0" w:color="auto"/>
              <w:left w:val="single" w:sz="6" w:space="0" w:color="auto"/>
              <w:bottom w:val="single" w:sz="6" w:space="0" w:color="auto"/>
              <w:right w:val="single" w:sz="6" w:space="0" w:color="auto"/>
            </w:tcBorders>
          </w:tcPr>
          <w:p w14:paraId="4F8110E4" w14:textId="77777777" w:rsidR="00DC695F" w:rsidRPr="00F457E0" w:rsidRDefault="00DC695F" w:rsidP="00DC695F">
            <w:pPr>
              <w:jc w:val="center"/>
              <w:rPr>
                <w:rFonts w:ascii="Times New Roman" w:hAnsi="Times New Roman" w:cs="Times New Roman"/>
                <w:lang w:val="ru-RU"/>
              </w:rPr>
            </w:pPr>
            <w:r w:rsidRPr="00F457E0">
              <w:rPr>
                <w:rFonts w:ascii="Times New Roman" w:hAnsi="Times New Roman" w:cs="Times New Roman"/>
                <w:lang w:val="kk-KZ"/>
              </w:rPr>
              <w:t>13</w:t>
            </w:r>
            <w:r w:rsidRPr="00F457E0">
              <w:rPr>
                <w:rFonts w:ascii="Times New Roman" w:hAnsi="Times New Roman" w:cs="Times New Roman"/>
                <w:lang w:val="ru-RU"/>
              </w:rPr>
              <w:t>.2</w:t>
            </w:r>
            <w:r w:rsidRPr="00F457E0">
              <w:rPr>
                <w:rFonts w:ascii="Times New Roman" w:hAnsi="Times New Roman" w:cs="Times New Roman"/>
                <w:lang w:val="kk-KZ"/>
              </w:rPr>
              <w:t>/</w:t>
            </w:r>
            <w:r w:rsidRPr="00F457E0">
              <w:rPr>
                <w:rFonts w:ascii="Times New Roman" w:hAnsi="Times New Roman" w:cs="Times New Roman"/>
                <w:lang w:val="en-GB"/>
              </w:rPr>
              <w:t>68.8</w:t>
            </w:r>
          </w:p>
        </w:tc>
        <w:tc>
          <w:tcPr>
            <w:tcW w:w="851" w:type="dxa"/>
            <w:vMerge w:val="restart"/>
            <w:tcBorders>
              <w:top w:val="single" w:sz="18" w:space="0" w:color="auto"/>
              <w:left w:val="single" w:sz="6" w:space="0" w:color="auto"/>
              <w:right w:val="single" w:sz="6" w:space="0" w:color="auto"/>
            </w:tcBorders>
          </w:tcPr>
          <w:p w14:paraId="2571D412" w14:textId="77777777" w:rsidR="00DC695F" w:rsidRPr="00F457E0" w:rsidRDefault="00DC695F" w:rsidP="00DB3716">
            <w:pPr>
              <w:rPr>
                <w:rFonts w:ascii="Times New Roman" w:hAnsi="Times New Roman" w:cs="Times New Roman"/>
                <w:lang w:val="kk-KZ"/>
              </w:rPr>
            </w:pPr>
            <w:r w:rsidRPr="00F457E0">
              <w:rPr>
                <w:rFonts w:ascii="Times New Roman" w:hAnsi="Times New Roman" w:cs="Times New Roman"/>
                <w:lang w:val="kk-KZ"/>
              </w:rPr>
              <w:t>20 мин</w:t>
            </w:r>
          </w:p>
          <w:p w14:paraId="1AE176D5" w14:textId="77777777" w:rsidR="00DC695F" w:rsidRPr="00F457E0" w:rsidRDefault="00DC695F" w:rsidP="00DB3716">
            <w:pPr>
              <w:rPr>
                <w:rFonts w:ascii="Times New Roman" w:hAnsi="Times New Roman" w:cs="Times New Roman"/>
                <w:lang w:val="kk-KZ"/>
              </w:rPr>
            </w:pPr>
          </w:p>
        </w:tc>
        <w:tc>
          <w:tcPr>
            <w:tcW w:w="567" w:type="dxa"/>
            <w:vMerge w:val="restart"/>
            <w:tcBorders>
              <w:top w:val="single" w:sz="18" w:space="0" w:color="auto"/>
              <w:left w:val="single" w:sz="6" w:space="0" w:color="auto"/>
              <w:right w:val="single" w:sz="18" w:space="0" w:color="auto"/>
            </w:tcBorders>
          </w:tcPr>
          <w:p w14:paraId="56987702" w14:textId="77777777" w:rsidR="00DC695F" w:rsidRPr="00F457E0" w:rsidRDefault="00DC695F" w:rsidP="00DB3716">
            <w:pPr>
              <w:jc w:val="center"/>
              <w:rPr>
                <w:rFonts w:ascii="Times New Roman" w:hAnsi="Times New Roman" w:cs="Times New Roman"/>
                <w:lang w:val="kk-KZ"/>
              </w:rPr>
            </w:pPr>
            <w:r w:rsidRPr="00F457E0">
              <w:rPr>
                <w:rFonts w:ascii="Times New Roman" w:hAnsi="Times New Roman" w:cs="Times New Roman"/>
                <w:lang w:val="kk-KZ"/>
              </w:rPr>
              <w:t>3.1</w:t>
            </w:r>
          </w:p>
        </w:tc>
      </w:tr>
      <w:tr w:rsidR="00DC695F" w:rsidRPr="00F457E0" w14:paraId="7004D4C9"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3CAD005A"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53F35410"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38ECBBB6"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6CE9FD0C"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679D9D95"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left w:val="single" w:sz="6" w:space="0" w:color="auto"/>
              <w:right w:val="single" w:sz="6" w:space="0" w:color="auto"/>
            </w:tcBorders>
          </w:tcPr>
          <w:p w14:paraId="24B35072"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1276" w:type="dxa"/>
            <w:vMerge/>
            <w:tcBorders>
              <w:left w:val="single" w:sz="6" w:space="0" w:color="auto"/>
              <w:right w:val="single" w:sz="6" w:space="0" w:color="auto"/>
            </w:tcBorders>
          </w:tcPr>
          <w:p w14:paraId="0E21EDCC" w14:textId="77777777" w:rsidR="00DC695F" w:rsidRPr="00F457E0" w:rsidRDefault="00DC695F" w:rsidP="00DB3716">
            <w:pPr>
              <w:rPr>
                <w:rFonts w:ascii="Times New Roman" w:hAnsi="Times New Roman" w:cs="Times New Roman"/>
                <w:lang w:val="ru-RU"/>
              </w:rPr>
            </w:pPr>
          </w:p>
        </w:tc>
        <w:tc>
          <w:tcPr>
            <w:tcW w:w="1417" w:type="dxa"/>
            <w:tcBorders>
              <w:top w:val="single" w:sz="6" w:space="0" w:color="auto"/>
              <w:left w:val="single" w:sz="6" w:space="0" w:color="auto"/>
              <w:bottom w:val="single" w:sz="6" w:space="0" w:color="auto"/>
              <w:right w:val="single" w:sz="6" w:space="0" w:color="auto"/>
            </w:tcBorders>
          </w:tcPr>
          <w:p w14:paraId="46AC706B" w14:textId="77777777" w:rsidR="00DC695F" w:rsidRPr="00F457E0" w:rsidRDefault="00DC695F" w:rsidP="00DC695F">
            <w:pPr>
              <w:jc w:val="center"/>
              <w:rPr>
                <w:rFonts w:ascii="Times New Roman" w:hAnsi="Times New Roman" w:cs="Times New Roman"/>
                <w:lang w:val="ru-RU"/>
              </w:rPr>
            </w:pPr>
            <w:r w:rsidRPr="00F457E0">
              <w:rPr>
                <w:rFonts w:ascii="Times New Roman" w:hAnsi="Times New Roman" w:cs="Times New Roman"/>
                <w:lang w:val="ru-RU"/>
              </w:rPr>
              <w:t>12.9/40.7</w:t>
            </w:r>
          </w:p>
        </w:tc>
        <w:tc>
          <w:tcPr>
            <w:tcW w:w="851" w:type="dxa"/>
            <w:vMerge/>
            <w:tcBorders>
              <w:left w:val="single" w:sz="6" w:space="0" w:color="auto"/>
              <w:right w:val="single" w:sz="6" w:space="0" w:color="auto"/>
            </w:tcBorders>
          </w:tcPr>
          <w:p w14:paraId="60619362"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1A6000A1" w14:textId="77777777" w:rsidR="00DC695F" w:rsidRPr="00F457E0" w:rsidRDefault="00DC695F" w:rsidP="00DB3716">
            <w:pPr>
              <w:rPr>
                <w:rFonts w:ascii="Times New Roman" w:hAnsi="Times New Roman" w:cs="Times New Roman"/>
                <w:lang w:val="kk-KZ"/>
              </w:rPr>
            </w:pPr>
          </w:p>
        </w:tc>
      </w:tr>
      <w:tr w:rsidR="00DC695F" w:rsidRPr="00F457E0" w14:paraId="2BC86604"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04641AFC"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0F6BE1AF"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38BDA987"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5F1D674C"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0610C4DA"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left w:val="single" w:sz="6" w:space="0" w:color="auto"/>
              <w:right w:val="single" w:sz="6" w:space="0" w:color="auto"/>
            </w:tcBorders>
          </w:tcPr>
          <w:p w14:paraId="4C5C846F"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14517ABB" w14:textId="77777777" w:rsidR="00DC695F" w:rsidRPr="00F457E0" w:rsidRDefault="00DC695F" w:rsidP="00DB3716">
            <w:pPr>
              <w:rPr>
                <w:rFonts w:ascii="Times New Roman" w:hAnsi="Times New Roman" w:cs="Times New Roman"/>
                <w:lang w:val="ru-RU"/>
              </w:rPr>
            </w:pPr>
          </w:p>
        </w:tc>
        <w:tc>
          <w:tcPr>
            <w:tcW w:w="1417" w:type="dxa"/>
            <w:tcBorders>
              <w:top w:val="single" w:sz="6" w:space="0" w:color="auto"/>
              <w:left w:val="single" w:sz="6" w:space="0" w:color="auto"/>
              <w:bottom w:val="single" w:sz="6" w:space="0" w:color="auto"/>
              <w:right w:val="single" w:sz="6" w:space="0" w:color="auto"/>
            </w:tcBorders>
          </w:tcPr>
          <w:p w14:paraId="14DE1AB3" w14:textId="77777777" w:rsidR="00DC695F" w:rsidRPr="00F457E0" w:rsidRDefault="00DC695F" w:rsidP="00DC695F">
            <w:pPr>
              <w:jc w:val="center"/>
              <w:rPr>
                <w:rFonts w:ascii="Times New Roman" w:hAnsi="Times New Roman" w:cs="Times New Roman"/>
                <w:lang w:val="ru-RU"/>
              </w:rPr>
            </w:pPr>
            <w:r w:rsidRPr="00F457E0">
              <w:rPr>
                <w:rFonts w:ascii="Times New Roman" w:hAnsi="Times New Roman" w:cs="Times New Roman"/>
                <w:lang w:val="ru-RU"/>
              </w:rPr>
              <w:t>12.7/27.6</w:t>
            </w:r>
          </w:p>
        </w:tc>
        <w:tc>
          <w:tcPr>
            <w:tcW w:w="851" w:type="dxa"/>
            <w:vMerge/>
            <w:tcBorders>
              <w:left w:val="single" w:sz="6" w:space="0" w:color="auto"/>
              <w:right w:val="single" w:sz="6" w:space="0" w:color="auto"/>
            </w:tcBorders>
          </w:tcPr>
          <w:p w14:paraId="27B2F270"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170B6903" w14:textId="77777777" w:rsidR="00DC695F" w:rsidRPr="00F457E0" w:rsidRDefault="00DC695F" w:rsidP="00DB3716">
            <w:pPr>
              <w:rPr>
                <w:rFonts w:ascii="Times New Roman" w:hAnsi="Times New Roman" w:cs="Times New Roman"/>
                <w:lang w:val="kk-KZ"/>
              </w:rPr>
            </w:pPr>
          </w:p>
        </w:tc>
      </w:tr>
      <w:tr w:rsidR="00DC695F" w:rsidRPr="00F457E0" w14:paraId="59AEED94"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41FE7DB2"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5B28F220"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4CDD9502"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6BAA5054"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851" w:type="dxa"/>
            <w:tcBorders>
              <w:left w:val="single" w:sz="6" w:space="0" w:color="auto"/>
              <w:right w:val="single" w:sz="6" w:space="0" w:color="auto"/>
            </w:tcBorders>
          </w:tcPr>
          <w:p w14:paraId="7FD8A837"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left w:val="single" w:sz="6" w:space="0" w:color="auto"/>
              <w:right w:val="single" w:sz="6" w:space="0" w:color="auto"/>
            </w:tcBorders>
          </w:tcPr>
          <w:p w14:paraId="35BA3001"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42D0711A"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518FCB03" w14:textId="77777777" w:rsidR="00DC695F" w:rsidRPr="00DC695F" w:rsidRDefault="00DC695F" w:rsidP="00DC695F">
            <w:pPr>
              <w:jc w:val="center"/>
              <w:rPr>
                <w:rFonts w:ascii="Times New Roman" w:hAnsi="Times New Roman" w:cs="Times New Roman"/>
                <w:lang w:val="ru-RU"/>
              </w:rPr>
            </w:pPr>
            <w:r>
              <w:rPr>
                <w:rFonts w:ascii="Times New Roman" w:hAnsi="Times New Roman" w:cs="Times New Roman"/>
                <w:lang w:val="ru-RU"/>
              </w:rPr>
              <w:t>12.9/39.5</w:t>
            </w:r>
          </w:p>
        </w:tc>
        <w:tc>
          <w:tcPr>
            <w:tcW w:w="851" w:type="dxa"/>
            <w:vMerge/>
            <w:tcBorders>
              <w:left w:val="single" w:sz="6" w:space="0" w:color="auto"/>
              <w:right w:val="single" w:sz="6" w:space="0" w:color="auto"/>
            </w:tcBorders>
          </w:tcPr>
          <w:p w14:paraId="146C0065"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0E57CF0D" w14:textId="77777777" w:rsidR="00DC695F" w:rsidRPr="00F457E0" w:rsidRDefault="00DC695F" w:rsidP="00DB3716">
            <w:pPr>
              <w:rPr>
                <w:rFonts w:ascii="Times New Roman" w:hAnsi="Times New Roman" w:cs="Times New Roman"/>
                <w:lang w:val="kk-KZ"/>
              </w:rPr>
            </w:pPr>
          </w:p>
        </w:tc>
      </w:tr>
      <w:tr w:rsidR="00DC695F" w:rsidRPr="00F457E0" w14:paraId="0531F6D7"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26DD2806"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0D553F2E"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1A6588C0"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443BFAB4"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1" w:type="dxa"/>
            <w:tcBorders>
              <w:left w:val="single" w:sz="6" w:space="0" w:color="auto"/>
              <w:right w:val="single" w:sz="6" w:space="0" w:color="auto"/>
            </w:tcBorders>
          </w:tcPr>
          <w:p w14:paraId="4C0D93C5"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left w:val="single" w:sz="6" w:space="0" w:color="auto"/>
              <w:right w:val="single" w:sz="6" w:space="0" w:color="auto"/>
            </w:tcBorders>
          </w:tcPr>
          <w:p w14:paraId="3FEAD83D"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2F7676AD"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6EB38E81"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13.1/74.1</w:t>
            </w:r>
          </w:p>
        </w:tc>
        <w:tc>
          <w:tcPr>
            <w:tcW w:w="851" w:type="dxa"/>
            <w:vMerge/>
            <w:tcBorders>
              <w:left w:val="single" w:sz="6" w:space="0" w:color="auto"/>
              <w:right w:val="single" w:sz="6" w:space="0" w:color="auto"/>
            </w:tcBorders>
          </w:tcPr>
          <w:p w14:paraId="796EEBE3"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2F5C5B94" w14:textId="77777777" w:rsidR="00DC695F" w:rsidRPr="00F457E0" w:rsidRDefault="00DC695F" w:rsidP="00DB3716">
            <w:pPr>
              <w:rPr>
                <w:rFonts w:ascii="Times New Roman" w:hAnsi="Times New Roman" w:cs="Times New Roman"/>
                <w:lang w:val="kk-KZ"/>
              </w:rPr>
            </w:pPr>
          </w:p>
        </w:tc>
      </w:tr>
      <w:tr w:rsidR="00DC695F" w:rsidRPr="00F457E0" w14:paraId="6D6AC420"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68D740D0"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24DE59EF"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012CEEA9"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33CC6BCA"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1" w:type="dxa"/>
            <w:tcBorders>
              <w:left w:val="single" w:sz="6" w:space="0" w:color="auto"/>
              <w:right w:val="single" w:sz="6" w:space="0" w:color="auto"/>
            </w:tcBorders>
          </w:tcPr>
          <w:p w14:paraId="444FE62C"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left w:val="single" w:sz="6" w:space="0" w:color="auto"/>
              <w:right w:val="single" w:sz="6" w:space="0" w:color="auto"/>
            </w:tcBorders>
          </w:tcPr>
          <w:p w14:paraId="483DF765"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0C48B1EA"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5BDE17C7"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13.3/90.1</w:t>
            </w:r>
          </w:p>
        </w:tc>
        <w:tc>
          <w:tcPr>
            <w:tcW w:w="851" w:type="dxa"/>
            <w:vMerge/>
            <w:tcBorders>
              <w:left w:val="single" w:sz="6" w:space="0" w:color="auto"/>
              <w:right w:val="single" w:sz="6" w:space="0" w:color="auto"/>
            </w:tcBorders>
          </w:tcPr>
          <w:p w14:paraId="724308DA"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10B7920D" w14:textId="77777777" w:rsidR="00DC695F" w:rsidRPr="00F457E0" w:rsidRDefault="00DC695F" w:rsidP="00DB3716">
            <w:pPr>
              <w:rPr>
                <w:rFonts w:ascii="Times New Roman" w:hAnsi="Times New Roman" w:cs="Times New Roman"/>
                <w:lang w:val="kk-KZ"/>
              </w:rPr>
            </w:pPr>
          </w:p>
        </w:tc>
      </w:tr>
      <w:tr w:rsidR="00DC695F" w:rsidRPr="00F457E0" w14:paraId="6DB903C6"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33F303CD"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0CE592D6"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5E3EDA88"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2C52757D"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72720D54"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24</w:t>
            </w:r>
          </w:p>
        </w:tc>
        <w:tc>
          <w:tcPr>
            <w:tcW w:w="850" w:type="dxa"/>
            <w:tcBorders>
              <w:left w:val="single" w:sz="6" w:space="0" w:color="auto"/>
              <w:right w:val="single" w:sz="6" w:space="0" w:color="auto"/>
            </w:tcBorders>
          </w:tcPr>
          <w:p w14:paraId="1C765650"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24</w:t>
            </w:r>
          </w:p>
        </w:tc>
        <w:tc>
          <w:tcPr>
            <w:tcW w:w="1276" w:type="dxa"/>
            <w:vMerge/>
            <w:tcBorders>
              <w:left w:val="single" w:sz="6" w:space="0" w:color="auto"/>
              <w:right w:val="single" w:sz="6" w:space="0" w:color="auto"/>
            </w:tcBorders>
          </w:tcPr>
          <w:p w14:paraId="02DA0C37"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02134299"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13.0/58.1</w:t>
            </w:r>
          </w:p>
        </w:tc>
        <w:tc>
          <w:tcPr>
            <w:tcW w:w="851" w:type="dxa"/>
            <w:vMerge/>
            <w:tcBorders>
              <w:left w:val="single" w:sz="6" w:space="0" w:color="auto"/>
              <w:right w:val="single" w:sz="6" w:space="0" w:color="auto"/>
            </w:tcBorders>
          </w:tcPr>
          <w:p w14:paraId="37EE85EE"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5494DB97" w14:textId="77777777" w:rsidR="00DC695F" w:rsidRPr="00F457E0" w:rsidRDefault="00DC695F" w:rsidP="00DB3716">
            <w:pPr>
              <w:rPr>
                <w:rFonts w:ascii="Times New Roman" w:hAnsi="Times New Roman" w:cs="Times New Roman"/>
                <w:lang w:val="kk-KZ"/>
              </w:rPr>
            </w:pPr>
          </w:p>
        </w:tc>
      </w:tr>
      <w:tr w:rsidR="00DC695F" w:rsidRPr="00F457E0" w14:paraId="207FFE12"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6DD2AD8D"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4658E658"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5B899C01"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4932AAA1"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37C8BB47"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left w:val="single" w:sz="6" w:space="0" w:color="auto"/>
              <w:right w:val="single" w:sz="6" w:space="0" w:color="auto"/>
            </w:tcBorders>
          </w:tcPr>
          <w:p w14:paraId="2AC57600"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744CA45B"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3B4A2667"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13.0/48.9</w:t>
            </w:r>
          </w:p>
        </w:tc>
        <w:tc>
          <w:tcPr>
            <w:tcW w:w="851" w:type="dxa"/>
            <w:vMerge/>
            <w:tcBorders>
              <w:left w:val="single" w:sz="6" w:space="0" w:color="auto"/>
              <w:right w:val="single" w:sz="6" w:space="0" w:color="auto"/>
            </w:tcBorders>
          </w:tcPr>
          <w:p w14:paraId="26B01443"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4C0615D2" w14:textId="77777777" w:rsidR="00DC695F" w:rsidRPr="00F457E0" w:rsidRDefault="00DC695F" w:rsidP="00DB3716">
            <w:pPr>
              <w:rPr>
                <w:rFonts w:ascii="Times New Roman" w:hAnsi="Times New Roman" w:cs="Times New Roman"/>
                <w:lang w:val="kk-KZ"/>
              </w:rPr>
            </w:pPr>
          </w:p>
        </w:tc>
      </w:tr>
      <w:tr w:rsidR="00DC695F" w:rsidRPr="00F457E0" w14:paraId="5B213A71"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6942B7C7"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3F9132D2"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405780D9"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77F6E782"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561C6EE5"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w:t>
            </w:r>
          </w:p>
        </w:tc>
        <w:tc>
          <w:tcPr>
            <w:tcW w:w="850" w:type="dxa"/>
            <w:tcBorders>
              <w:left w:val="single" w:sz="6" w:space="0" w:color="auto"/>
              <w:right w:val="single" w:sz="6" w:space="0" w:color="auto"/>
            </w:tcBorders>
          </w:tcPr>
          <w:p w14:paraId="1BD72D06"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w:t>
            </w:r>
          </w:p>
        </w:tc>
        <w:tc>
          <w:tcPr>
            <w:tcW w:w="1276" w:type="dxa"/>
            <w:vMerge/>
            <w:tcBorders>
              <w:left w:val="single" w:sz="6" w:space="0" w:color="auto"/>
              <w:right w:val="single" w:sz="6" w:space="0" w:color="auto"/>
            </w:tcBorders>
          </w:tcPr>
          <w:p w14:paraId="28E6ECE3"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3E1A92A9"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12.9/37.3</w:t>
            </w:r>
          </w:p>
        </w:tc>
        <w:tc>
          <w:tcPr>
            <w:tcW w:w="851" w:type="dxa"/>
            <w:vMerge/>
            <w:tcBorders>
              <w:left w:val="single" w:sz="6" w:space="0" w:color="auto"/>
              <w:right w:val="single" w:sz="6" w:space="0" w:color="auto"/>
            </w:tcBorders>
          </w:tcPr>
          <w:p w14:paraId="1C794134"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72C71944" w14:textId="77777777" w:rsidR="00DC695F" w:rsidRPr="00F457E0" w:rsidRDefault="00DC695F" w:rsidP="00DB3716">
            <w:pPr>
              <w:rPr>
                <w:rFonts w:ascii="Times New Roman" w:hAnsi="Times New Roman" w:cs="Times New Roman"/>
                <w:lang w:val="kk-KZ"/>
              </w:rPr>
            </w:pPr>
          </w:p>
        </w:tc>
      </w:tr>
      <w:tr w:rsidR="00DC695F" w:rsidRPr="00F457E0" w14:paraId="30CCC143"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24CBDAE4"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3B992E80"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7E99BDE3"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6B16A20D"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5E53BED6"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left w:val="single" w:sz="6" w:space="0" w:color="auto"/>
              <w:right w:val="single" w:sz="6" w:space="0" w:color="auto"/>
            </w:tcBorders>
          </w:tcPr>
          <w:p w14:paraId="4DCD0A28"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1276" w:type="dxa"/>
            <w:vMerge/>
            <w:tcBorders>
              <w:left w:val="single" w:sz="6" w:space="0" w:color="auto"/>
              <w:right w:val="single" w:sz="6" w:space="0" w:color="auto"/>
            </w:tcBorders>
          </w:tcPr>
          <w:p w14:paraId="4E0B8862"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2B7BE800"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12.6/14.4</w:t>
            </w:r>
          </w:p>
        </w:tc>
        <w:tc>
          <w:tcPr>
            <w:tcW w:w="851" w:type="dxa"/>
            <w:vMerge/>
            <w:tcBorders>
              <w:left w:val="single" w:sz="6" w:space="0" w:color="auto"/>
              <w:right w:val="single" w:sz="6" w:space="0" w:color="auto"/>
            </w:tcBorders>
          </w:tcPr>
          <w:p w14:paraId="4B801E04"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0D0C6D60" w14:textId="77777777" w:rsidR="00DC695F" w:rsidRPr="00F457E0" w:rsidRDefault="00DC695F" w:rsidP="00DB3716">
            <w:pPr>
              <w:rPr>
                <w:rFonts w:ascii="Times New Roman" w:hAnsi="Times New Roman" w:cs="Times New Roman"/>
                <w:lang w:val="kk-KZ"/>
              </w:rPr>
            </w:pPr>
          </w:p>
        </w:tc>
      </w:tr>
      <w:tr w:rsidR="00DC695F" w:rsidRPr="00F457E0" w14:paraId="71DEF421"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3A1EE275"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4DE28868"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0697D8D3"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0A65BE5E"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851" w:type="dxa"/>
            <w:tcBorders>
              <w:left w:val="single" w:sz="6" w:space="0" w:color="auto"/>
              <w:right w:val="single" w:sz="6" w:space="0" w:color="auto"/>
            </w:tcBorders>
          </w:tcPr>
          <w:p w14:paraId="7C44D9F6"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850" w:type="dxa"/>
            <w:tcBorders>
              <w:left w:val="single" w:sz="6" w:space="0" w:color="auto"/>
              <w:right w:val="single" w:sz="6" w:space="0" w:color="auto"/>
            </w:tcBorders>
          </w:tcPr>
          <w:p w14:paraId="786AACF2"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1276" w:type="dxa"/>
            <w:vMerge/>
            <w:tcBorders>
              <w:left w:val="single" w:sz="6" w:space="0" w:color="auto"/>
              <w:right w:val="single" w:sz="6" w:space="0" w:color="auto"/>
            </w:tcBorders>
          </w:tcPr>
          <w:p w14:paraId="2F79C669"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6DBD85C8"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13.0/37.6</w:t>
            </w:r>
          </w:p>
        </w:tc>
        <w:tc>
          <w:tcPr>
            <w:tcW w:w="851" w:type="dxa"/>
            <w:vMerge/>
            <w:tcBorders>
              <w:left w:val="single" w:sz="6" w:space="0" w:color="auto"/>
              <w:right w:val="single" w:sz="6" w:space="0" w:color="auto"/>
            </w:tcBorders>
          </w:tcPr>
          <w:p w14:paraId="1AC2291E"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25B02743" w14:textId="77777777" w:rsidR="00DC695F" w:rsidRPr="00F457E0" w:rsidRDefault="00DC695F" w:rsidP="00DB3716">
            <w:pPr>
              <w:rPr>
                <w:rFonts w:ascii="Times New Roman" w:hAnsi="Times New Roman" w:cs="Times New Roman"/>
                <w:lang w:val="kk-KZ"/>
              </w:rPr>
            </w:pPr>
          </w:p>
        </w:tc>
      </w:tr>
      <w:tr w:rsidR="00DC695F" w:rsidRPr="00F457E0" w14:paraId="7A98803C"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11487813"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6" w:space="0" w:color="auto"/>
              <w:right w:val="single" w:sz="6" w:space="0" w:color="auto"/>
            </w:tcBorders>
          </w:tcPr>
          <w:p w14:paraId="24331B8A"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6" w:space="0" w:color="auto"/>
              <w:right w:val="single" w:sz="6" w:space="0" w:color="auto"/>
            </w:tcBorders>
          </w:tcPr>
          <w:p w14:paraId="57B43E2B"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right w:val="single" w:sz="6" w:space="0" w:color="auto"/>
            </w:tcBorders>
          </w:tcPr>
          <w:p w14:paraId="38C1EAF0"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025EC193"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850" w:type="dxa"/>
            <w:tcBorders>
              <w:left w:val="single" w:sz="6" w:space="0" w:color="auto"/>
              <w:right w:val="single" w:sz="6" w:space="0" w:color="auto"/>
            </w:tcBorders>
          </w:tcPr>
          <w:p w14:paraId="0834C35A"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1276" w:type="dxa"/>
            <w:vMerge/>
            <w:tcBorders>
              <w:left w:val="single" w:sz="6" w:space="0" w:color="auto"/>
              <w:right w:val="single" w:sz="6" w:space="0" w:color="auto"/>
            </w:tcBorders>
          </w:tcPr>
          <w:p w14:paraId="6B3707D8"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6" w:space="0" w:color="auto"/>
              <w:right w:val="single" w:sz="6" w:space="0" w:color="auto"/>
            </w:tcBorders>
          </w:tcPr>
          <w:p w14:paraId="3934EA7D"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12.8/33.5</w:t>
            </w:r>
          </w:p>
        </w:tc>
        <w:tc>
          <w:tcPr>
            <w:tcW w:w="851" w:type="dxa"/>
            <w:vMerge/>
            <w:tcBorders>
              <w:left w:val="single" w:sz="6" w:space="0" w:color="auto"/>
              <w:right w:val="single" w:sz="6" w:space="0" w:color="auto"/>
            </w:tcBorders>
          </w:tcPr>
          <w:p w14:paraId="3E147FDF"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right w:val="single" w:sz="18" w:space="0" w:color="auto"/>
            </w:tcBorders>
          </w:tcPr>
          <w:p w14:paraId="337A6C46" w14:textId="77777777" w:rsidR="00DC695F" w:rsidRPr="00F457E0" w:rsidRDefault="00DC695F" w:rsidP="00DB3716">
            <w:pPr>
              <w:rPr>
                <w:rFonts w:ascii="Times New Roman" w:hAnsi="Times New Roman" w:cs="Times New Roman"/>
                <w:lang w:val="kk-KZ"/>
              </w:rPr>
            </w:pPr>
          </w:p>
        </w:tc>
      </w:tr>
      <w:tr w:rsidR="00DC695F" w:rsidRPr="00F457E0" w14:paraId="47FE5D24" w14:textId="77777777" w:rsidTr="00816604">
        <w:tc>
          <w:tcPr>
            <w:tcW w:w="1177" w:type="dxa"/>
            <w:vMerge/>
            <w:tcBorders>
              <w:top w:val="single" w:sz="6" w:space="0" w:color="auto"/>
              <w:left w:val="single" w:sz="18" w:space="0" w:color="auto"/>
              <w:bottom w:val="single" w:sz="18" w:space="0" w:color="auto"/>
              <w:right w:val="single" w:sz="6" w:space="0" w:color="auto"/>
            </w:tcBorders>
          </w:tcPr>
          <w:p w14:paraId="477C7096" w14:textId="77777777" w:rsidR="00DC695F" w:rsidRPr="00F457E0" w:rsidRDefault="00DC695F" w:rsidP="00DB3716">
            <w:pPr>
              <w:rPr>
                <w:rFonts w:ascii="Times New Roman" w:hAnsi="Times New Roman" w:cs="Times New Roman"/>
                <w:lang w:val="ru-RU"/>
              </w:rPr>
            </w:pPr>
          </w:p>
        </w:tc>
        <w:tc>
          <w:tcPr>
            <w:tcW w:w="1375" w:type="dxa"/>
            <w:vMerge/>
            <w:tcBorders>
              <w:top w:val="single" w:sz="6" w:space="0" w:color="auto"/>
              <w:left w:val="single" w:sz="6" w:space="0" w:color="auto"/>
              <w:bottom w:val="single" w:sz="18" w:space="0" w:color="auto"/>
              <w:right w:val="single" w:sz="6" w:space="0" w:color="auto"/>
            </w:tcBorders>
          </w:tcPr>
          <w:p w14:paraId="0BF80ED3" w14:textId="77777777" w:rsidR="00DC695F" w:rsidRPr="00F457E0" w:rsidRDefault="00DC695F" w:rsidP="00DB3716">
            <w:pPr>
              <w:rPr>
                <w:rFonts w:ascii="Times New Roman" w:hAnsi="Times New Roman" w:cs="Times New Roman"/>
                <w:lang w:val="ru-RU"/>
              </w:rPr>
            </w:pPr>
          </w:p>
        </w:tc>
        <w:tc>
          <w:tcPr>
            <w:tcW w:w="1701" w:type="dxa"/>
            <w:vMerge/>
            <w:tcBorders>
              <w:top w:val="single" w:sz="6" w:space="0" w:color="auto"/>
              <w:left w:val="single" w:sz="6" w:space="0" w:color="auto"/>
              <w:bottom w:val="single" w:sz="18" w:space="0" w:color="auto"/>
              <w:right w:val="single" w:sz="6" w:space="0" w:color="auto"/>
            </w:tcBorders>
          </w:tcPr>
          <w:p w14:paraId="465D7072" w14:textId="77777777" w:rsidR="00DC695F" w:rsidRPr="00F457E0" w:rsidRDefault="00DC695F" w:rsidP="00DB3716">
            <w:pPr>
              <w:rPr>
                <w:rFonts w:ascii="Times New Roman" w:hAnsi="Times New Roman" w:cs="Times New Roman"/>
                <w:lang w:val="ru-RU"/>
              </w:rPr>
            </w:pPr>
          </w:p>
        </w:tc>
        <w:tc>
          <w:tcPr>
            <w:tcW w:w="709" w:type="dxa"/>
            <w:tcBorders>
              <w:left w:val="single" w:sz="6" w:space="0" w:color="auto"/>
              <w:bottom w:val="single" w:sz="18" w:space="0" w:color="auto"/>
              <w:right w:val="single" w:sz="6" w:space="0" w:color="auto"/>
            </w:tcBorders>
          </w:tcPr>
          <w:p w14:paraId="09AF9D4F"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bottom w:val="single" w:sz="18" w:space="0" w:color="auto"/>
              <w:right w:val="single" w:sz="6" w:space="0" w:color="auto"/>
            </w:tcBorders>
          </w:tcPr>
          <w:p w14:paraId="313295A6"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left w:val="single" w:sz="6" w:space="0" w:color="auto"/>
              <w:bottom w:val="single" w:sz="18" w:space="0" w:color="auto"/>
              <w:right w:val="single" w:sz="6" w:space="0" w:color="auto"/>
            </w:tcBorders>
          </w:tcPr>
          <w:p w14:paraId="7CA3D2C0"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6</w:t>
            </w:r>
          </w:p>
        </w:tc>
        <w:tc>
          <w:tcPr>
            <w:tcW w:w="1276" w:type="dxa"/>
            <w:vMerge/>
            <w:tcBorders>
              <w:left w:val="single" w:sz="6" w:space="0" w:color="auto"/>
              <w:bottom w:val="single" w:sz="18" w:space="0" w:color="auto"/>
              <w:right w:val="single" w:sz="6" w:space="0" w:color="auto"/>
            </w:tcBorders>
          </w:tcPr>
          <w:p w14:paraId="33D8FA99" w14:textId="77777777" w:rsidR="00DC695F" w:rsidRPr="00F457E0" w:rsidRDefault="00DC695F" w:rsidP="00DB3716">
            <w:pPr>
              <w:rPr>
                <w:rFonts w:ascii="Times New Roman" w:hAnsi="Times New Roman" w:cs="Times New Roman"/>
              </w:rPr>
            </w:pPr>
          </w:p>
        </w:tc>
        <w:tc>
          <w:tcPr>
            <w:tcW w:w="1417" w:type="dxa"/>
            <w:tcBorders>
              <w:top w:val="single" w:sz="6" w:space="0" w:color="auto"/>
              <w:left w:val="single" w:sz="6" w:space="0" w:color="auto"/>
              <w:bottom w:val="single" w:sz="18" w:space="0" w:color="auto"/>
              <w:right w:val="single" w:sz="6" w:space="0" w:color="auto"/>
            </w:tcBorders>
          </w:tcPr>
          <w:p w14:paraId="26129A52" w14:textId="77777777" w:rsidR="00DC695F" w:rsidRPr="00F457E0" w:rsidRDefault="00DC695F" w:rsidP="00DC695F">
            <w:pPr>
              <w:jc w:val="center"/>
              <w:rPr>
                <w:rFonts w:ascii="Times New Roman" w:hAnsi="Times New Roman" w:cs="Times New Roman"/>
                <w:lang w:val="ru-RU"/>
              </w:rPr>
            </w:pPr>
            <w:r>
              <w:rPr>
                <w:rFonts w:ascii="Times New Roman" w:hAnsi="Times New Roman" w:cs="Times New Roman"/>
                <w:lang w:val="ru-RU"/>
              </w:rPr>
              <w:t>12.9/42.4</w:t>
            </w:r>
          </w:p>
        </w:tc>
        <w:tc>
          <w:tcPr>
            <w:tcW w:w="851" w:type="dxa"/>
            <w:vMerge/>
            <w:tcBorders>
              <w:left w:val="single" w:sz="6" w:space="0" w:color="auto"/>
              <w:bottom w:val="single" w:sz="18" w:space="0" w:color="auto"/>
              <w:right w:val="single" w:sz="6" w:space="0" w:color="auto"/>
            </w:tcBorders>
          </w:tcPr>
          <w:p w14:paraId="32B7145B" w14:textId="77777777" w:rsidR="00DC695F" w:rsidRPr="00F457E0" w:rsidRDefault="00DC695F" w:rsidP="00DB3716">
            <w:pPr>
              <w:rPr>
                <w:rFonts w:ascii="Times New Roman" w:hAnsi="Times New Roman" w:cs="Times New Roman"/>
                <w:lang w:val="ru-RU"/>
              </w:rPr>
            </w:pPr>
          </w:p>
        </w:tc>
        <w:tc>
          <w:tcPr>
            <w:tcW w:w="567" w:type="dxa"/>
            <w:vMerge/>
            <w:tcBorders>
              <w:left w:val="single" w:sz="6" w:space="0" w:color="auto"/>
              <w:bottom w:val="single" w:sz="18" w:space="0" w:color="auto"/>
              <w:right w:val="single" w:sz="18" w:space="0" w:color="auto"/>
            </w:tcBorders>
          </w:tcPr>
          <w:p w14:paraId="3494B55C" w14:textId="77777777" w:rsidR="00DC695F" w:rsidRPr="00F457E0" w:rsidRDefault="00DC695F" w:rsidP="00DB3716">
            <w:pPr>
              <w:rPr>
                <w:rFonts w:ascii="Times New Roman" w:hAnsi="Times New Roman" w:cs="Times New Roman"/>
                <w:lang w:val="kk-KZ"/>
              </w:rPr>
            </w:pPr>
          </w:p>
        </w:tc>
      </w:tr>
      <w:tr w:rsidR="00CC5A66" w:rsidRPr="00F457E0" w14:paraId="35BCA724" w14:textId="77777777" w:rsidTr="00816604">
        <w:tc>
          <w:tcPr>
            <w:tcW w:w="1177" w:type="dxa"/>
            <w:vMerge w:val="restart"/>
            <w:tcBorders>
              <w:top w:val="single" w:sz="18" w:space="0" w:color="auto"/>
              <w:left w:val="single" w:sz="18" w:space="0" w:color="auto"/>
              <w:bottom w:val="single" w:sz="6" w:space="0" w:color="auto"/>
              <w:right w:val="single" w:sz="6" w:space="0" w:color="auto"/>
            </w:tcBorders>
          </w:tcPr>
          <w:p w14:paraId="58DB92FB" w14:textId="77777777" w:rsidR="00CC5A66" w:rsidRPr="00F457E0" w:rsidRDefault="00CC5A66" w:rsidP="00042750">
            <w:pPr>
              <w:rPr>
                <w:rFonts w:ascii="Times New Roman" w:hAnsi="Times New Roman" w:cs="Times New Roman"/>
                <w:lang w:val="ru-RU"/>
              </w:rPr>
            </w:pPr>
            <w:r w:rsidRPr="00F457E0">
              <w:rPr>
                <w:rFonts w:ascii="Times New Roman" w:hAnsi="Times New Roman" w:cs="Times New Roman"/>
              </w:rPr>
              <w:t>AA</w:t>
            </w:r>
            <w:r w:rsidRPr="00F457E0">
              <w:rPr>
                <w:rFonts w:ascii="Times New Roman" w:hAnsi="Times New Roman" w:cs="Times New Roman"/>
                <w:lang w:val="ru-RU"/>
              </w:rPr>
              <w:t xml:space="preserve">2024 </w:t>
            </w:r>
            <w:r w:rsidRPr="00F457E0">
              <w:rPr>
                <w:rStyle w:val="ezkurwreuab5ozgtqnkl"/>
                <w:rFonts w:ascii="Times New Roman" w:hAnsi="Times New Roman" w:cs="Times New Roman"/>
                <w:lang w:val="ru-RU"/>
              </w:rPr>
              <w:t>(мас.%,</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4,9</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Cu</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1,8</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М</w:t>
            </w:r>
            <w:r w:rsidRPr="00F457E0">
              <w:rPr>
                <w:rStyle w:val="ezkurwreuab5ozgtqnkl"/>
                <w:rFonts w:ascii="Times New Roman" w:hAnsi="Times New Roman" w:cs="Times New Roman"/>
              </w:rPr>
              <w:t>g</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Fe</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Si</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Zn</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Mn</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остальное</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Al</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p>
        </w:tc>
        <w:tc>
          <w:tcPr>
            <w:tcW w:w="1375" w:type="dxa"/>
            <w:vMerge w:val="restart"/>
            <w:tcBorders>
              <w:top w:val="single" w:sz="18" w:space="0" w:color="auto"/>
              <w:left w:val="single" w:sz="6" w:space="0" w:color="auto"/>
              <w:right w:val="single" w:sz="6" w:space="0" w:color="auto"/>
            </w:tcBorders>
          </w:tcPr>
          <w:p w14:paraId="7AA28FEE" w14:textId="77777777" w:rsidR="00CC5A66" w:rsidRPr="00F457E0" w:rsidRDefault="00CC5A66" w:rsidP="00042750">
            <w:pPr>
              <w:ind w:right="-111" w:hanging="155"/>
              <w:rPr>
                <w:rStyle w:val="ezkurwreuab5ozgtqnkl"/>
                <w:rFonts w:ascii="Times New Roman" w:hAnsi="Times New Roman" w:cs="Times New Roman"/>
                <w:lang w:val="ru-RU"/>
              </w:rPr>
            </w:pPr>
            <w:r>
              <w:rPr>
                <w:rStyle w:val="ezkurwreuab5ozgtqnkl"/>
                <w:rFonts w:ascii="Times New Roman" w:hAnsi="Times New Roman" w:cs="Times New Roman"/>
                <w:lang w:val="ru-RU"/>
              </w:rPr>
              <w:t xml:space="preserve"> </w:t>
            </w:r>
            <w:r w:rsidRPr="00F457E0">
              <w:rPr>
                <w:rStyle w:val="ezkurwreuab5ozgtqnkl"/>
                <w:rFonts w:ascii="Times New Roman" w:hAnsi="Times New Roman" w:cs="Times New Roman"/>
                <w:lang w:val="ru-RU"/>
              </w:rPr>
              <w:t>Униполярный импульсный</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источник</w:t>
            </w:r>
            <w:r w:rsidRPr="00F457E0">
              <w:rPr>
                <w:rFonts w:ascii="Times New Roman" w:hAnsi="Times New Roman" w:cs="Times New Roman"/>
                <w:lang w:val="ru-RU"/>
              </w:rPr>
              <w:t xml:space="preserve"> постоянного </w:t>
            </w:r>
            <w:r w:rsidRPr="00F457E0">
              <w:rPr>
                <w:rStyle w:val="ezkurwreuab5ozgtqnkl"/>
                <w:rFonts w:ascii="Times New Roman" w:hAnsi="Times New Roman" w:cs="Times New Roman"/>
                <w:lang w:val="ru-RU"/>
              </w:rPr>
              <w:t>тока</w:t>
            </w:r>
          </w:p>
        </w:tc>
        <w:tc>
          <w:tcPr>
            <w:tcW w:w="1701" w:type="dxa"/>
            <w:vMerge w:val="restart"/>
            <w:tcBorders>
              <w:top w:val="single" w:sz="18" w:space="0" w:color="auto"/>
              <w:left w:val="single" w:sz="6" w:space="0" w:color="auto"/>
              <w:right w:val="single" w:sz="6" w:space="0" w:color="auto"/>
            </w:tcBorders>
          </w:tcPr>
          <w:p w14:paraId="49789B1E" w14:textId="77777777" w:rsidR="00CC5A66" w:rsidRPr="00871D05" w:rsidRDefault="00CC5A66" w:rsidP="00042750">
            <w:pPr>
              <w:rPr>
                <w:rFonts w:ascii="Times New Roman" w:hAnsi="Times New Roman" w:cs="Times New Roman"/>
                <w:lang w:val="ru-RU"/>
              </w:rPr>
            </w:pPr>
            <w:r w:rsidRPr="00871D05">
              <w:rPr>
                <w:rFonts w:ascii="Times New Roman" w:hAnsi="Times New Roman" w:cs="Times New Roman"/>
                <w:lang w:val="ru-RU"/>
              </w:rPr>
              <w:t xml:space="preserve">100 </w:t>
            </w:r>
            <w:r>
              <w:rPr>
                <w:rFonts w:ascii="Times New Roman" w:hAnsi="Times New Roman" w:cs="Times New Roman"/>
                <w:lang w:val="kk-KZ"/>
              </w:rPr>
              <w:t>м</w:t>
            </w:r>
            <w:r>
              <w:rPr>
                <w:rFonts w:ascii="Times New Roman" w:hAnsi="Times New Roman" w:cs="Times New Roman"/>
                <w:lang w:val="de-DE"/>
              </w:rPr>
              <w:t>A</w:t>
            </w:r>
            <w:r w:rsidRPr="00871D05">
              <w:rPr>
                <w:rFonts w:ascii="Times New Roman" w:hAnsi="Times New Roman" w:cs="Times New Roman"/>
                <w:lang w:val="ru-RU"/>
              </w:rPr>
              <w:t>/</w:t>
            </w:r>
            <w:r>
              <w:rPr>
                <w:rFonts w:ascii="Times New Roman" w:hAnsi="Times New Roman" w:cs="Times New Roman"/>
                <w:lang w:val="kk-KZ"/>
              </w:rPr>
              <w:t>см</w:t>
            </w:r>
            <w:r w:rsidRPr="00871D05">
              <w:rPr>
                <w:rFonts w:ascii="Times New Roman" w:hAnsi="Times New Roman" w:cs="Times New Roman"/>
                <w:vertAlign w:val="superscript"/>
                <w:lang w:val="ru-RU"/>
              </w:rPr>
              <w:t>2</w:t>
            </w:r>
            <w:r w:rsidRPr="00871D05">
              <w:rPr>
                <w:rFonts w:ascii="Times New Roman" w:hAnsi="Times New Roman" w:cs="Times New Roman"/>
                <w:lang w:val="ru-RU"/>
              </w:rPr>
              <w:t xml:space="preserve">, </w:t>
            </w:r>
          </w:p>
          <w:p w14:paraId="32E398E7" w14:textId="77777777" w:rsidR="00CC5A66" w:rsidRPr="00871D05" w:rsidRDefault="00CC5A66" w:rsidP="00042750">
            <w:pPr>
              <w:rPr>
                <w:rFonts w:ascii="Times New Roman" w:hAnsi="Times New Roman" w:cs="Times New Roman"/>
                <w:lang w:val="ru-RU"/>
              </w:rPr>
            </w:pPr>
            <w:r w:rsidRPr="00871D05">
              <w:rPr>
                <w:rFonts w:ascii="Times New Roman" w:hAnsi="Times New Roman" w:cs="Times New Roman"/>
                <w:lang w:val="ru-RU"/>
              </w:rPr>
              <w:t xml:space="preserve">500 </w:t>
            </w:r>
            <w:r>
              <w:rPr>
                <w:rFonts w:ascii="Times New Roman" w:hAnsi="Times New Roman" w:cs="Times New Roman"/>
                <w:lang w:val="kk-KZ"/>
              </w:rPr>
              <w:t>В</w:t>
            </w:r>
            <w:r w:rsidRPr="00871D05">
              <w:rPr>
                <w:rFonts w:ascii="Times New Roman" w:hAnsi="Times New Roman" w:cs="Times New Roman"/>
                <w:lang w:val="ru-RU"/>
              </w:rPr>
              <w:t>,</w:t>
            </w:r>
          </w:p>
          <w:p w14:paraId="606DA8F0" w14:textId="77777777" w:rsidR="00CC5A66" w:rsidRPr="00871D05" w:rsidRDefault="00CC5A66" w:rsidP="00042750">
            <w:pPr>
              <w:rPr>
                <w:rFonts w:ascii="Times New Roman" w:hAnsi="Times New Roman" w:cs="Times New Roman"/>
                <w:lang w:val="ru-RU"/>
              </w:rPr>
            </w:pPr>
            <w:r w:rsidRPr="00F6258E">
              <w:rPr>
                <w:rFonts w:ascii="Times New Roman" w:hAnsi="Times New Roman" w:cs="Times New Roman"/>
                <w:lang w:val="ru-RU"/>
              </w:rPr>
              <w:t>100</w:t>
            </w:r>
            <w:r w:rsidRPr="00871D05">
              <w:rPr>
                <w:rFonts w:ascii="Times New Roman" w:hAnsi="Times New Roman" w:cs="Times New Roman"/>
                <w:lang w:val="ru-RU"/>
              </w:rPr>
              <w:t xml:space="preserve"> </w:t>
            </w:r>
            <w:r>
              <w:rPr>
                <w:rFonts w:ascii="Times New Roman" w:hAnsi="Times New Roman" w:cs="Times New Roman"/>
                <w:lang w:val="kk-KZ"/>
              </w:rPr>
              <w:t>Гц</w:t>
            </w:r>
            <w:r w:rsidRPr="00871D05">
              <w:rPr>
                <w:rFonts w:ascii="Times New Roman" w:hAnsi="Times New Roman" w:cs="Times New Roman"/>
                <w:lang w:val="ru-RU"/>
              </w:rPr>
              <w:t xml:space="preserve">, </w:t>
            </w:r>
          </w:p>
          <w:p w14:paraId="69F6E2EA" w14:textId="77777777" w:rsidR="00CC5A66" w:rsidRPr="00871D05" w:rsidRDefault="00CC5A66" w:rsidP="00042750">
            <w:pPr>
              <w:rPr>
                <w:rFonts w:ascii="Times New Roman" w:hAnsi="Times New Roman" w:cs="Times New Roman"/>
                <w:lang w:val="ru-RU"/>
              </w:rPr>
            </w:pPr>
            <w:r w:rsidRPr="00F457E0">
              <w:rPr>
                <w:rFonts w:ascii="Times New Roman" w:hAnsi="Times New Roman" w:cs="Times New Roman"/>
                <w:lang w:val="de-DE"/>
              </w:rPr>
              <w:t>t</w:t>
            </w:r>
            <w:r w:rsidRPr="00F457E0">
              <w:rPr>
                <w:rFonts w:ascii="Times New Roman" w:hAnsi="Times New Roman" w:cs="Times New Roman"/>
                <w:vertAlign w:val="subscript"/>
                <w:lang w:val="de-DE"/>
              </w:rPr>
              <w:t>on</w:t>
            </w:r>
            <w:r w:rsidRPr="00871D05">
              <w:rPr>
                <w:rFonts w:ascii="Times New Roman" w:hAnsi="Times New Roman" w:cs="Times New Roman"/>
                <w:lang w:val="ru-RU"/>
              </w:rPr>
              <w:t xml:space="preserve">: </w:t>
            </w:r>
            <w:r w:rsidRPr="00F457E0">
              <w:rPr>
                <w:rFonts w:ascii="Times New Roman" w:hAnsi="Times New Roman" w:cs="Times New Roman"/>
                <w:lang w:val="de-DE"/>
              </w:rPr>
              <w:t>t</w:t>
            </w:r>
            <w:r w:rsidRPr="00F457E0">
              <w:rPr>
                <w:rFonts w:ascii="Times New Roman" w:hAnsi="Times New Roman" w:cs="Times New Roman"/>
                <w:vertAlign w:val="subscript"/>
                <w:lang w:val="de-DE"/>
              </w:rPr>
              <w:t>off</w:t>
            </w:r>
            <w:r w:rsidRPr="00871D05">
              <w:rPr>
                <w:rFonts w:ascii="Times New Roman" w:hAnsi="Times New Roman" w:cs="Times New Roman"/>
                <w:vertAlign w:val="subscript"/>
                <w:lang w:val="ru-RU"/>
              </w:rPr>
              <w:t xml:space="preserve"> </w:t>
            </w:r>
            <w:r w:rsidRPr="00871D05">
              <w:rPr>
                <w:rFonts w:ascii="Times New Roman" w:hAnsi="Times New Roman" w:cs="Times New Roman"/>
                <w:lang w:val="ru-RU"/>
              </w:rPr>
              <w:t xml:space="preserve">= 1 </w:t>
            </w:r>
            <w:r>
              <w:rPr>
                <w:rFonts w:ascii="Times New Roman" w:hAnsi="Times New Roman" w:cs="Times New Roman"/>
                <w:lang w:val="kk-KZ"/>
              </w:rPr>
              <w:t>мс</w:t>
            </w:r>
            <w:r w:rsidRPr="00871D05">
              <w:rPr>
                <w:rFonts w:ascii="Times New Roman" w:hAnsi="Times New Roman" w:cs="Times New Roman"/>
                <w:lang w:val="ru-RU"/>
              </w:rPr>
              <w:t xml:space="preserve">: 9 </w:t>
            </w:r>
            <w:r>
              <w:rPr>
                <w:rFonts w:ascii="Times New Roman" w:hAnsi="Times New Roman" w:cs="Times New Roman"/>
                <w:lang w:val="ru-RU"/>
              </w:rPr>
              <w:t>мс</w:t>
            </w:r>
          </w:p>
        </w:tc>
        <w:tc>
          <w:tcPr>
            <w:tcW w:w="709" w:type="dxa"/>
            <w:vMerge w:val="restart"/>
            <w:tcBorders>
              <w:top w:val="single" w:sz="18" w:space="0" w:color="auto"/>
              <w:left w:val="single" w:sz="6" w:space="0" w:color="auto"/>
              <w:right w:val="single" w:sz="6" w:space="0" w:color="auto"/>
            </w:tcBorders>
          </w:tcPr>
          <w:p w14:paraId="3F6C2225" w14:textId="77777777" w:rsidR="00CC5A66" w:rsidRPr="00DB3716" w:rsidRDefault="00CC5A66" w:rsidP="00042750">
            <w:pPr>
              <w:jc w:val="center"/>
              <w:rPr>
                <w:rFonts w:ascii="Times New Roman" w:hAnsi="Times New Roman" w:cs="Times New Roman"/>
              </w:rPr>
            </w:pPr>
            <w:r>
              <w:rPr>
                <w:rFonts w:ascii="Times New Roman" w:hAnsi="Times New Roman" w:cs="Times New Roman"/>
              </w:rPr>
              <w:t>2</w:t>
            </w:r>
          </w:p>
        </w:tc>
        <w:tc>
          <w:tcPr>
            <w:tcW w:w="851" w:type="dxa"/>
            <w:vMerge w:val="restart"/>
            <w:tcBorders>
              <w:top w:val="single" w:sz="18" w:space="0" w:color="auto"/>
              <w:left w:val="single" w:sz="6" w:space="0" w:color="auto"/>
              <w:right w:val="single" w:sz="6" w:space="0" w:color="auto"/>
            </w:tcBorders>
          </w:tcPr>
          <w:p w14:paraId="3266B7F0" w14:textId="77777777" w:rsidR="00CC5A66" w:rsidRPr="00F457E0" w:rsidRDefault="00CC5A66" w:rsidP="00042750">
            <w:pPr>
              <w:jc w:val="center"/>
              <w:rPr>
                <w:rFonts w:ascii="Times New Roman" w:hAnsi="Times New Roman" w:cs="Times New Roman"/>
                <w:lang w:val="ru-RU"/>
              </w:rPr>
            </w:pPr>
            <w:r>
              <w:rPr>
                <w:rFonts w:ascii="Times New Roman" w:hAnsi="Times New Roman" w:cs="Times New Roman"/>
                <w:lang w:val="ru-RU"/>
              </w:rPr>
              <w:t>-</w:t>
            </w:r>
          </w:p>
        </w:tc>
        <w:tc>
          <w:tcPr>
            <w:tcW w:w="850" w:type="dxa"/>
            <w:vMerge w:val="restart"/>
            <w:tcBorders>
              <w:top w:val="single" w:sz="18" w:space="0" w:color="auto"/>
              <w:left w:val="single" w:sz="6" w:space="0" w:color="auto"/>
              <w:right w:val="single" w:sz="6" w:space="0" w:color="auto"/>
            </w:tcBorders>
          </w:tcPr>
          <w:p w14:paraId="29AB4B81" w14:textId="77777777" w:rsidR="00CC5A66" w:rsidRPr="00DB3716" w:rsidRDefault="00CC5A66" w:rsidP="00042750">
            <w:pPr>
              <w:jc w:val="center"/>
              <w:rPr>
                <w:rFonts w:ascii="Times New Roman" w:hAnsi="Times New Roman" w:cs="Times New Roman"/>
              </w:rPr>
            </w:pPr>
            <w:r>
              <w:rPr>
                <w:rFonts w:ascii="Times New Roman" w:hAnsi="Times New Roman" w:cs="Times New Roman"/>
              </w:rPr>
              <w:t>24</w:t>
            </w:r>
          </w:p>
        </w:tc>
        <w:tc>
          <w:tcPr>
            <w:tcW w:w="1276" w:type="dxa"/>
            <w:tcBorders>
              <w:top w:val="single" w:sz="18" w:space="0" w:color="auto"/>
              <w:left w:val="single" w:sz="6" w:space="0" w:color="auto"/>
              <w:bottom w:val="single" w:sz="6" w:space="0" w:color="auto"/>
              <w:right w:val="single" w:sz="6" w:space="0" w:color="auto"/>
            </w:tcBorders>
          </w:tcPr>
          <w:p w14:paraId="2B7C5B1F" w14:textId="77777777" w:rsidR="00CC5A66" w:rsidRPr="00F457E0" w:rsidRDefault="00CC5A66" w:rsidP="00042750">
            <w:pPr>
              <w:rPr>
                <w:rFonts w:ascii="Times New Roman" w:hAnsi="Times New Roman" w:cs="Times New Roman"/>
                <w:lang w:val="ru-RU"/>
              </w:rPr>
            </w:pPr>
            <w:r w:rsidRPr="00F457E0">
              <w:rPr>
                <w:rFonts w:ascii="Times New Roman" w:hAnsi="Times New Roman" w:cs="Times New Roman"/>
                <w:lang w:val="ru-RU"/>
              </w:rPr>
              <w:t>-</w:t>
            </w:r>
          </w:p>
        </w:tc>
        <w:tc>
          <w:tcPr>
            <w:tcW w:w="1417" w:type="dxa"/>
            <w:tcBorders>
              <w:top w:val="single" w:sz="18" w:space="0" w:color="auto"/>
              <w:left w:val="single" w:sz="6" w:space="0" w:color="auto"/>
              <w:bottom w:val="single" w:sz="6" w:space="0" w:color="auto"/>
              <w:right w:val="single" w:sz="6" w:space="0" w:color="auto"/>
            </w:tcBorders>
          </w:tcPr>
          <w:p w14:paraId="5CC08422"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12.7/27.7</w:t>
            </w:r>
          </w:p>
        </w:tc>
        <w:tc>
          <w:tcPr>
            <w:tcW w:w="851" w:type="dxa"/>
            <w:vMerge w:val="restart"/>
            <w:tcBorders>
              <w:top w:val="single" w:sz="18" w:space="0" w:color="auto"/>
              <w:left w:val="single" w:sz="6" w:space="0" w:color="auto"/>
              <w:right w:val="single" w:sz="6" w:space="0" w:color="auto"/>
            </w:tcBorders>
          </w:tcPr>
          <w:p w14:paraId="6099FE51"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10 мин</w:t>
            </w:r>
          </w:p>
        </w:tc>
        <w:tc>
          <w:tcPr>
            <w:tcW w:w="567" w:type="dxa"/>
            <w:vMerge w:val="restart"/>
            <w:tcBorders>
              <w:top w:val="single" w:sz="18" w:space="0" w:color="auto"/>
              <w:left w:val="single" w:sz="6" w:space="0" w:color="auto"/>
              <w:right w:val="single" w:sz="18" w:space="0" w:color="auto"/>
            </w:tcBorders>
          </w:tcPr>
          <w:p w14:paraId="0EBE4DD5"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3.2</w:t>
            </w:r>
          </w:p>
        </w:tc>
      </w:tr>
      <w:tr w:rsidR="00CC5A66" w:rsidRPr="00F457E0" w14:paraId="6719689D"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2164E3DA" w14:textId="77777777" w:rsidR="00CC5A66" w:rsidRPr="00F457E0" w:rsidRDefault="00CC5A66" w:rsidP="00042750">
            <w:pPr>
              <w:rPr>
                <w:rFonts w:ascii="Times New Roman" w:hAnsi="Times New Roman" w:cs="Times New Roman"/>
                <w:lang w:val="ru-RU"/>
              </w:rPr>
            </w:pPr>
          </w:p>
        </w:tc>
        <w:tc>
          <w:tcPr>
            <w:tcW w:w="1375" w:type="dxa"/>
            <w:vMerge/>
            <w:tcBorders>
              <w:left w:val="single" w:sz="6" w:space="0" w:color="auto"/>
              <w:right w:val="single" w:sz="6" w:space="0" w:color="auto"/>
            </w:tcBorders>
          </w:tcPr>
          <w:p w14:paraId="3685D885" w14:textId="77777777" w:rsidR="00CC5A66" w:rsidRPr="00F457E0" w:rsidRDefault="00CC5A66" w:rsidP="00042750">
            <w:pPr>
              <w:ind w:right="-111"/>
              <w:rPr>
                <w:rFonts w:ascii="Times New Roman" w:hAnsi="Times New Roman" w:cs="Times New Roman"/>
                <w:lang w:val="ru-RU"/>
              </w:rPr>
            </w:pPr>
          </w:p>
        </w:tc>
        <w:tc>
          <w:tcPr>
            <w:tcW w:w="1701" w:type="dxa"/>
            <w:vMerge/>
            <w:tcBorders>
              <w:left w:val="single" w:sz="6" w:space="0" w:color="auto"/>
              <w:right w:val="single" w:sz="6" w:space="0" w:color="auto"/>
            </w:tcBorders>
          </w:tcPr>
          <w:p w14:paraId="47D0343E" w14:textId="77777777" w:rsidR="00CC5A66" w:rsidRPr="00F457E0" w:rsidRDefault="00CC5A66" w:rsidP="00042750">
            <w:pPr>
              <w:rPr>
                <w:rFonts w:ascii="Times New Roman" w:hAnsi="Times New Roman" w:cs="Times New Roman"/>
                <w:lang w:val="ru-RU"/>
              </w:rPr>
            </w:pPr>
          </w:p>
        </w:tc>
        <w:tc>
          <w:tcPr>
            <w:tcW w:w="709" w:type="dxa"/>
            <w:vMerge/>
            <w:tcBorders>
              <w:left w:val="single" w:sz="6" w:space="0" w:color="auto"/>
              <w:right w:val="single" w:sz="6" w:space="0" w:color="auto"/>
            </w:tcBorders>
          </w:tcPr>
          <w:p w14:paraId="197104C5" w14:textId="77777777" w:rsidR="00CC5A66" w:rsidRPr="00F457E0" w:rsidRDefault="00CC5A66" w:rsidP="00042750">
            <w:pPr>
              <w:rPr>
                <w:rFonts w:ascii="Times New Roman" w:hAnsi="Times New Roman" w:cs="Times New Roman"/>
                <w:lang w:val="ru-RU"/>
              </w:rPr>
            </w:pPr>
          </w:p>
        </w:tc>
        <w:tc>
          <w:tcPr>
            <w:tcW w:w="851" w:type="dxa"/>
            <w:vMerge/>
            <w:tcBorders>
              <w:left w:val="single" w:sz="6" w:space="0" w:color="auto"/>
              <w:right w:val="single" w:sz="6" w:space="0" w:color="auto"/>
            </w:tcBorders>
          </w:tcPr>
          <w:p w14:paraId="1FD0AFAB" w14:textId="77777777" w:rsidR="00CC5A66" w:rsidRPr="00F457E0" w:rsidRDefault="00CC5A66" w:rsidP="00042750">
            <w:pPr>
              <w:rPr>
                <w:rFonts w:ascii="Times New Roman" w:hAnsi="Times New Roman" w:cs="Times New Roman"/>
                <w:lang w:val="ru-RU"/>
              </w:rPr>
            </w:pPr>
          </w:p>
        </w:tc>
        <w:tc>
          <w:tcPr>
            <w:tcW w:w="850" w:type="dxa"/>
            <w:vMerge/>
            <w:tcBorders>
              <w:left w:val="single" w:sz="6" w:space="0" w:color="auto"/>
              <w:right w:val="single" w:sz="6" w:space="0" w:color="auto"/>
            </w:tcBorders>
          </w:tcPr>
          <w:p w14:paraId="23EFEC25" w14:textId="77777777" w:rsidR="00CC5A66" w:rsidRPr="00F457E0" w:rsidRDefault="00CC5A66" w:rsidP="00042750">
            <w:pPr>
              <w:rPr>
                <w:rFonts w:ascii="Times New Roman" w:hAnsi="Times New Roman" w:cs="Times New Roman"/>
                <w:lang w:val="ru-RU"/>
              </w:rPr>
            </w:pPr>
          </w:p>
        </w:tc>
        <w:tc>
          <w:tcPr>
            <w:tcW w:w="1276" w:type="dxa"/>
            <w:tcBorders>
              <w:top w:val="single" w:sz="6" w:space="0" w:color="auto"/>
              <w:left w:val="single" w:sz="6" w:space="0" w:color="auto"/>
              <w:bottom w:val="single" w:sz="6" w:space="0" w:color="auto"/>
              <w:right w:val="single" w:sz="6" w:space="0" w:color="auto"/>
            </w:tcBorders>
          </w:tcPr>
          <w:p w14:paraId="13F12BEA" w14:textId="449EE710" w:rsidR="00CC5A66" w:rsidRPr="00F457E0" w:rsidRDefault="004467E5" w:rsidP="004467E5">
            <w:pPr>
              <w:ind w:left="-112" w:right="-255"/>
              <w:rPr>
                <w:rFonts w:ascii="Times New Roman" w:hAnsi="Times New Roman" w:cs="Times New Roman"/>
                <w:lang w:val="ru-RU"/>
              </w:rPr>
            </w:pPr>
            <w:r>
              <w:rPr>
                <w:rFonts w:ascii="Times New Roman" w:hAnsi="Times New Roman" w:cs="Times New Roman"/>
              </w:rPr>
              <w:t xml:space="preserve"> </w:t>
            </w:r>
            <w:r w:rsidR="00CC5A66" w:rsidRPr="00F457E0">
              <w:rPr>
                <w:rFonts w:ascii="Times New Roman" w:hAnsi="Times New Roman" w:cs="Times New Roman"/>
              </w:rPr>
              <w:t>Si</w:t>
            </w:r>
            <w:r w:rsidR="00CC5A66" w:rsidRPr="00F457E0">
              <w:rPr>
                <w:rFonts w:ascii="Times New Roman" w:hAnsi="Times New Roman" w:cs="Times New Roman"/>
                <w:lang w:val="de-DE"/>
              </w:rPr>
              <w:t>O</w:t>
            </w:r>
            <w:r w:rsidR="00CC5A66" w:rsidRPr="00F457E0">
              <w:rPr>
                <w:rFonts w:ascii="Times New Roman" w:hAnsi="Times New Roman" w:cs="Times New Roman"/>
                <w:vertAlign w:val="subscript"/>
                <w:lang w:val="ru-RU"/>
              </w:rPr>
              <w:t xml:space="preserve">2 </w:t>
            </w:r>
            <w:r w:rsidR="00CC5A66" w:rsidRPr="00F457E0">
              <w:rPr>
                <w:rFonts w:ascii="Times New Roman" w:hAnsi="Times New Roman" w:cs="Times New Roman"/>
                <w:lang w:val="ru-RU"/>
              </w:rPr>
              <w:t>1-5 мкм</w:t>
            </w:r>
          </w:p>
        </w:tc>
        <w:tc>
          <w:tcPr>
            <w:tcW w:w="1417" w:type="dxa"/>
            <w:tcBorders>
              <w:top w:val="single" w:sz="6" w:space="0" w:color="auto"/>
              <w:left w:val="single" w:sz="6" w:space="0" w:color="auto"/>
              <w:bottom w:val="single" w:sz="6" w:space="0" w:color="auto"/>
              <w:right w:val="single" w:sz="6" w:space="0" w:color="auto"/>
            </w:tcBorders>
          </w:tcPr>
          <w:p w14:paraId="262E7398"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12.8/27.9</w:t>
            </w:r>
          </w:p>
        </w:tc>
        <w:tc>
          <w:tcPr>
            <w:tcW w:w="851" w:type="dxa"/>
            <w:vMerge/>
            <w:tcBorders>
              <w:left w:val="single" w:sz="6" w:space="0" w:color="auto"/>
              <w:right w:val="single" w:sz="6" w:space="0" w:color="auto"/>
            </w:tcBorders>
          </w:tcPr>
          <w:p w14:paraId="5F1561E9" w14:textId="77777777" w:rsidR="00CC5A66" w:rsidRPr="00F457E0" w:rsidRDefault="00CC5A66" w:rsidP="00042750">
            <w:pPr>
              <w:jc w:val="center"/>
              <w:rPr>
                <w:rFonts w:ascii="Times New Roman" w:hAnsi="Times New Roman" w:cs="Times New Roman"/>
                <w:lang w:val="ru-RU"/>
              </w:rPr>
            </w:pPr>
          </w:p>
        </w:tc>
        <w:tc>
          <w:tcPr>
            <w:tcW w:w="567" w:type="dxa"/>
            <w:vMerge/>
            <w:tcBorders>
              <w:left w:val="single" w:sz="6" w:space="0" w:color="auto"/>
              <w:right w:val="single" w:sz="18" w:space="0" w:color="auto"/>
            </w:tcBorders>
          </w:tcPr>
          <w:p w14:paraId="525A23BA" w14:textId="77777777" w:rsidR="00CC5A66" w:rsidRPr="00F457E0" w:rsidRDefault="00CC5A66" w:rsidP="00042750">
            <w:pPr>
              <w:jc w:val="center"/>
              <w:rPr>
                <w:rFonts w:ascii="Times New Roman" w:hAnsi="Times New Roman" w:cs="Times New Roman"/>
                <w:lang w:val="ru-RU"/>
              </w:rPr>
            </w:pPr>
          </w:p>
        </w:tc>
      </w:tr>
      <w:tr w:rsidR="00CC5A66" w:rsidRPr="00F457E0" w14:paraId="2F50042B"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54CF4B44" w14:textId="77777777" w:rsidR="00CC5A66" w:rsidRPr="00F457E0" w:rsidRDefault="00CC5A66" w:rsidP="00042750">
            <w:pPr>
              <w:rPr>
                <w:rFonts w:ascii="Times New Roman" w:hAnsi="Times New Roman" w:cs="Times New Roman"/>
                <w:lang w:val="ru-RU"/>
              </w:rPr>
            </w:pPr>
          </w:p>
        </w:tc>
        <w:tc>
          <w:tcPr>
            <w:tcW w:w="1375" w:type="dxa"/>
            <w:vMerge/>
            <w:tcBorders>
              <w:left w:val="single" w:sz="6" w:space="0" w:color="auto"/>
              <w:right w:val="single" w:sz="6" w:space="0" w:color="auto"/>
            </w:tcBorders>
          </w:tcPr>
          <w:p w14:paraId="2F874FB0" w14:textId="77777777" w:rsidR="00CC5A66" w:rsidRPr="00F457E0" w:rsidRDefault="00CC5A66" w:rsidP="00042750">
            <w:pPr>
              <w:rPr>
                <w:rFonts w:ascii="Times New Roman" w:hAnsi="Times New Roman" w:cs="Times New Roman"/>
                <w:lang w:val="ru-RU"/>
              </w:rPr>
            </w:pPr>
          </w:p>
        </w:tc>
        <w:tc>
          <w:tcPr>
            <w:tcW w:w="1701" w:type="dxa"/>
            <w:vMerge/>
            <w:tcBorders>
              <w:left w:val="single" w:sz="6" w:space="0" w:color="auto"/>
              <w:right w:val="single" w:sz="6" w:space="0" w:color="auto"/>
            </w:tcBorders>
          </w:tcPr>
          <w:p w14:paraId="7508E08F" w14:textId="77777777" w:rsidR="00CC5A66" w:rsidRPr="00F457E0" w:rsidRDefault="00CC5A66" w:rsidP="00042750">
            <w:pPr>
              <w:rPr>
                <w:rFonts w:ascii="Times New Roman" w:hAnsi="Times New Roman" w:cs="Times New Roman"/>
                <w:lang w:val="ru-RU"/>
              </w:rPr>
            </w:pPr>
          </w:p>
        </w:tc>
        <w:tc>
          <w:tcPr>
            <w:tcW w:w="709" w:type="dxa"/>
            <w:vMerge/>
            <w:tcBorders>
              <w:left w:val="single" w:sz="6" w:space="0" w:color="auto"/>
              <w:right w:val="single" w:sz="6" w:space="0" w:color="auto"/>
            </w:tcBorders>
          </w:tcPr>
          <w:p w14:paraId="709BD50B" w14:textId="77777777" w:rsidR="00CC5A66" w:rsidRPr="00F457E0" w:rsidRDefault="00CC5A66" w:rsidP="00042750">
            <w:pPr>
              <w:rPr>
                <w:rFonts w:ascii="Times New Roman" w:hAnsi="Times New Roman" w:cs="Times New Roman"/>
                <w:lang w:val="ru-RU"/>
              </w:rPr>
            </w:pPr>
          </w:p>
        </w:tc>
        <w:tc>
          <w:tcPr>
            <w:tcW w:w="851" w:type="dxa"/>
            <w:vMerge/>
            <w:tcBorders>
              <w:left w:val="single" w:sz="6" w:space="0" w:color="auto"/>
              <w:right w:val="single" w:sz="6" w:space="0" w:color="auto"/>
            </w:tcBorders>
          </w:tcPr>
          <w:p w14:paraId="2548F405" w14:textId="77777777" w:rsidR="00CC5A66" w:rsidRPr="00F457E0" w:rsidRDefault="00CC5A66" w:rsidP="00042750">
            <w:pPr>
              <w:rPr>
                <w:rFonts w:ascii="Times New Roman" w:hAnsi="Times New Roman" w:cs="Times New Roman"/>
                <w:lang w:val="ru-RU"/>
              </w:rPr>
            </w:pPr>
          </w:p>
        </w:tc>
        <w:tc>
          <w:tcPr>
            <w:tcW w:w="850" w:type="dxa"/>
            <w:vMerge/>
            <w:tcBorders>
              <w:left w:val="single" w:sz="6" w:space="0" w:color="auto"/>
              <w:right w:val="single" w:sz="6" w:space="0" w:color="auto"/>
            </w:tcBorders>
          </w:tcPr>
          <w:p w14:paraId="7AC62261" w14:textId="77777777" w:rsidR="00CC5A66" w:rsidRPr="00F457E0" w:rsidRDefault="00CC5A66" w:rsidP="00042750">
            <w:pPr>
              <w:rPr>
                <w:rFonts w:ascii="Times New Roman" w:hAnsi="Times New Roman" w:cs="Times New Roman"/>
                <w:lang w:val="ru-RU"/>
              </w:rPr>
            </w:pPr>
          </w:p>
        </w:tc>
        <w:tc>
          <w:tcPr>
            <w:tcW w:w="1276" w:type="dxa"/>
            <w:tcBorders>
              <w:top w:val="single" w:sz="6" w:space="0" w:color="auto"/>
              <w:left w:val="single" w:sz="6" w:space="0" w:color="auto"/>
              <w:bottom w:val="single" w:sz="6" w:space="0" w:color="auto"/>
              <w:right w:val="single" w:sz="6" w:space="0" w:color="auto"/>
            </w:tcBorders>
          </w:tcPr>
          <w:p w14:paraId="1E21D6C8" w14:textId="77777777" w:rsidR="00CC5A66" w:rsidRPr="00F457E0" w:rsidRDefault="00CC5A66" w:rsidP="00042750">
            <w:pPr>
              <w:rPr>
                <w:rFonts w:ascii="Times New Roman" w:hAnsi="Times New Roman" w:cs="Times New Roman"/>
                <w:vertAlign w:val="subscript"/>
                <w:lang w:val="ru-RU"/>
              </w:rPr>
            </w:pPr>
            <w:r w:rsidRPr="00F457E0">
              <w:rPr>
                <w:rFonts w:ascii="Times New Roman" w:hAnsi="Times New Roman" w:cs="Times New Roman"/>
              </w:rPr>
              <w:t>Si</w:t>
            </w:r>
            <w:r w:rsidRPr="00F457E0">
              <w:rPr>
                <w:rFonts w:ascii="Times New Roman" w:hAnsi="Times New Roman" w:cs="Times New Roman"/>
                <w:lang w:val="de-DE"/>
              </w:rPr>
              <w:t>O</w:t>
            </w:r>
            <w:r w:rsidRPr="00F457E0">
              <w:rPr>
                <w:rFonts w:ascii="Times New Roman" w:hAnsi="Times New Roman" w:cs="Times New Roman"/>
                <w:vertAlign w:val="subscript"/>
                <w:lang w:val="ru-RU"/>
              </w:rPr>
              <w:t xml:space="preserve">2 </w:t>
            </w:r>
          </w:p>
          <w:p w14:paraId="13396DBB" w14:textId="77777777" w:rsidR="00CC5A66" w:rsidRPr="00F457E0" w:rsidRDefault="00CC5A66" w:rsidP="00042750">
            <w:pPr>
              <w:ind w:left="-101" w:right="-244"/>
              <w:rPr>
                <w:rFonts w:ascii="Times New Roman" w:hAnsi="Times New Roman" w:cs="Times New Roman"/>
                <w:lang w:val="ru-RU"/>
              </w:rPr>
            </w:pPr>
            <w:r w:rsidRPr="00F457E0">
              <w:rPr>
                <w:rFonts w:ascii="Times New Roman" w:hAnsi="Times New Roman" w:cs="Times New Roman"/>
                <w:lang w:val="ru-RU"/>
              </w:rPr>
              <w:t xml:space="preserve">12 </w:t>
            </w:r>
            <w:r>
              <w:rPr>
                <w:rFonts w:ascii="Times New Roman" w:hAnsi="Times New Roman" w:cs="Times New Roman"/>
                <w:lang w:val="ru-RU"/>
              </w:rPr>
              <w:t>н</w:t>
            </w:r>
            <w:r w:rsidRPr="00F457E0">
              <w:rPr>
                <w:rFonts w:ascii="Times New Roman" w:hAnsi="Times New Roman" w:cs="Times New Roman"/>
                <w:lang w:val="ru-RU"/>
              </w:rPr>
              <w:t>м ср</w:t>
            </w:r>
            <w:r>
              <w:rPr>
                <w:rFonts w:ascii="Times New Roman" w:hAnsi="Times New Roman" w:cs="Times New Roman"/>
                <w:lang w:val="ru-RU"/>
              </w:rPr>
              <w:t>ед</w:t>
            </w:r>
            <w:r w:rsidRPr="00F457E0">
              <w:rPr>
                <w:rFonts w:ascii="Times New Roman" w:hAnsi="Times New Roman" w:cs="Times New Roman"/>
                <w:lang w:val="ru-RU"/>
              </w:rPr>
              <w:t>.</w:t>
            </w:r>
          </w:p>
        </w:tc>
        <w:tc>
          <w:tcPr>
            <w:tcW w:w="1417" w:type="dxa"/>
            <w:tcBorders>
              <w:top w:val="single" w:sz="6" w:space="0" w:color="auto"/>
              <w:left w:val="single" w:sz="6" w:space="0" w:color="auto"/>
              <w:bottom w:val="single" w:sz="6" w:space="0" w:color="auto"/>
              <w:right w:val="single" w:sz="6" w:space="0" w:color="auto"/>
            </w:tcBorders>
          </w:tcPr>
          <w:p w14:paraId="1D3365D1"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12.4/24.8</w:t>
            </w:r>
          </w:p>
        </w:tc>
        <w:tc>
          <w:tcPr>
            <w:tcW w:w="851" w:type="dxa"/>
            <w:vMerge/>
            <w:tcBorders>
              <w:left w:val="single" w:sz="6" w:space="0" w:color="auto"/>
              <w:right w:val="single" w:sz="6" w:space="0" w:color="auto"/>
            </w:tcBorders>
          </w:tcPr>
          <w:p w14:paraId="57D5D652" w14:textId="77777777" w:rsidR="00CC5A66" w:rsidRPr="00F457E0" w:rsidRDefault="00CC5A66" w:rsidP="00042750">
            <w:pPr>
              <w:rPr>
                <w:rFonts w:ascii="Times New Roman" w:hAnsi="Times New Roman" w:cs="Times New Roman"/>
                <w:lang w:val="ru-RU"/>
              </w:rPr>
            </w:pPr>
          </w:p>
        </w:tc>
        <w:tc>
          <w:tcPr>
            <w:tcW w:w="567" w:type="dxa"/>
            <w:vMerge/>
            <w:tcBorders>
              <w:left w:val="single" w:sz="6" w:space="0" w:color="auto"/>
              <w:right w:val="single" w:sz="18" w:space="0" w:color="auto"/>
            </w:tcBorders>
          </w:tcPr>
          <w:p w14:paraId="418BE7FF" w14:textId="77777777" w:rsidR="00CC5A66" w:rsidRPr="00F457E0" w:rsidRDefault="00CC5A66" w:rsidP="00042750">
            <w:pPr>
              <w:rPr>
                <w:rFonts w:ascii="Times New Roman" w:hAnsi="Times New Roman" w:cs="Times New Roman"/>
                <w:lang w:val="ru-RU"/>
              </w:rPr>
            </w:pPr>
          </w:p>
        </w:tc>
      </w:tr>
      <w:tr w:rsidR="00CC5A66" w:rsidRPr="00F457E0" w14:paraId="3E97F836" w14:textId="77777777" w:rsidTr="00816604">
        <w:tc>
          <w:tcPr>
            <w:tcW w:w="1177" w:type="dxa"/>
            <w:vMerge/>
            <w:tcBorders>
              <w:top w:val="single" w:sz="6" w:space="0" w:color="auto"/>
              <w:left w:val="single" w:sz="18" w:space="0" w:color="auto"/>
              <w:bottom w:val="single" w:sz="18" w:space="0" w:color="auto"/>
              <w:right w:val="single" w:sz="6" w:space="0" w:color="auto"/>
            </w:tcBorders>
          </w:tcPr>
          <w:p w14:paraId="2BBCB9FE" w14:textId="77777777" w:rsidR="00CC5A66" w:rsidRPr="00F457E0" w:rsidRDefault="00CC5A66" w:rsidP="00042750">
            <w:pPr>
              <w:rPr>
                <w:rFonts w:ascii="Times New Roman" w:hAnsi="Times New Roman" w:cs="Times New Roman"/>
                <w:lang w:val="ru-RU"/>
              </w:rPr>
            </w:pPr>
          </w:p>
        </w:tc>
        <w:tc>
          <w:tcPr>
            <w:tcW w:w="1375" w:type="dxa"/>
            <w:vMerge/>
            <w:tcBorders>
              <w:left w:val="single" w:sz="6" w:space="0" w:color="auto"/>
              <w:bottom w:val="single" w:sz="18" w:space="0" w:color="auto"/>
              <w:right w:val="single" w:sz="6" w:space="0" w:color="auto"/>
            </w:tcBorders>
          </w:tcPr>
          <w:p w14:paraId="02380CFC" w14:textId="77777777" w:rsidR="00CC5A66" w:rsidRPr="00F457E0" w:rsidRDefault="00CC5A66" w:rsidP="00042750">
            <w:pPr>
              <w:rPr>
                <w:rFonts w:ascii="Times New Roman" w:hAnsi="Times New Roman" w:cs="Times New Roman"/>
                <w:lang w:val="ru-RU"/>
              </w:rPr>
            </w:pPr>
          </w:p>
        </w:tc>
        <w:tc>
          <w:tcPr>
            <w:tcW w:w="1701" w:type="dxa"/>
            <w:vMerge/>
            <w:tcBorders>
              <w:left w:val="single" w:sz="6" w:space="0" w:color="auto"/>
              <w:bottom w:val="single" w:sz="18" w:space="0" w:color="auto"/>
              <w:right w:val="single" w:sz="6" w:space="0" w:color="auto"/>
            </w:tcBorders>
          </w:tcPr>
          <w:p w14:paraId="3B56CC81" w14:textId="77777777" w:rsidR="00CC5A66" w:rsidRPr="00F457E0" w:rsidRDefault="00CC5A66" w:rsidP="00042750">
            <w:pPr>
              <w:rPr>
                <w:rFonts w:ascii="Times New Roman" w:hAnsi="Times New Roman" w:cs="Times New Roman"/>
                <w:lang w:val="ru-RU"/>
              </w:rPr>
            </w:pPr>
          </w:p>
        </w:tc>
        <w:tc>
          <w:tcPr>
            <w:tcW w:w="709" w:type="dxa"/>
            <w:vMerge/>
            <w:tcBorders>
              <w:left w:val="single" w:sz="6" w:space="0" w:color="auto"/>
              <w:bottom w:val="single" w:sz="18" w:space="0" w:color="auto"/>
              <w:right w:val="single" w:sz="6" w:space="0" w:color="auto"/>
            </w:tcBorders>
          </w:tcPr>
          <w:p w14:paraId="0BF04A1C" w14:textId="77777777" w:rsidR="00CC5A66" w:rsidRPr="00F457E0" w:rsidRDefault="00CC5A66" w:rsidP="00042750">
            <w:pPr>
              <w:rPr>
                <w:rFonts w:ascii="Times New Roman" w:hAnsi="Times New Roman" w:cs="Times New Roman"/>
                <w:lang w:val="ru-RU"/>
              </w:rPr>
            </w:pPr>
          </w:p>
        </w:tc>
        <w:tc>
          <w:tcPr>
            <w:tcW w:w="851" w:type="dxa"/>
            <w:vMerge/>
            <w:tcBorders>
              <w:left w:val="single" w:sz="6" w:space="0" w:color="auto"/>
              <w:bottom w:val="single" w:sz="18" w:space="0" w:color="auto"/>
              <w:right w:val="single" w:sz="6" w:space="0" w:color="auto"/>
            </w:tcBorders>
          </w:tcPr>
          <w:p w14:paraId="1C57C51A" w14:textId="77777777" w:rsidR="00CC5A66" w:rsidRPr="00F457E0" w:rsidRDefault="00CC5A66" w:rsidP="00042750">
            <w:pPr>
              <w:rPr>
                <w:rFonts w:ascii="Times New Roman" w:hAnsi="Times New Roman" w:cs="Times New Roman"/>
                <w:lang w:val="ru-RU"/>
              </w:rPr>
            </w:pPr>
          </w:p>
        </w:tc>
        <w:tc>
          <w:tcPr>
            <w:tcW w:w="850" w:type="dxa"/>
            <w:vMerge/>
            <w:tcBorders>
              <w:left w:val="single" w:sz="6" w:space="0" w:color="auto"/>
              <w:bottom w:val="single" w:sz="18" w:space="0" w:color="auto"/>
              <w:right w:val="single" w:sz="6" w:space="0" w:color="auto"/>
            </w:tcBorders>
          </w:tcPr>
          <w:p w14:paraId="6E31415F" w14:textId="77777777" w:rsidR="00CC5A66" w:rsidRPr="00F457E0" w:rsidRDefault="00CC5A66" w:rsidP="00042750">
            <w:pPr>
              <w:rPr>
                <w:rFonts w:ascii="Times New Roman" w:hAnsi="Times New Roman" w:cs="Times New Roman"/>
                <w:lang w:val="ru-RU"/>
              </w:rPr>
            </w:pPr>
          </w:p>
        </w:tc>
        <w:tc>
          <w:tcPr>
            <w:tcW w:w="1276" w:type="dxa"/>
            <w:tcBorders>
              <w:top w:val="single" w:sz="6" w:space="0" w:color="auto"/>
              <w:left w:val="single" w:sz="6" w:space="0" w:color="auto"/>
              <w:bottom w:val="single" w:sz="18" w:space="0" w:color="auto"/>
              <w:right w:val="single" w:sz="6" w:space="0" w:color="auto"/>
            </w:tcBorders>
          </w:tcPr>
          <w:p w14:paraId="5D8D2B06" w14:textId="095F4063" w:rsidR="00CC5A66" w:rsidRPr="00F457E0" w:rsidRDefault="00CC5A66" w:rsidP="004467E5">
            <w:pPr>
              <w:ind w:left="-112" w:right="-255"/>
              <w:rPr>
                <w:rFonts w:ascii="Times New Roman" w:hAnsi="Times New Roman" w:cs="Times New Roman"/>
                <w:lang w:val="ru-RU"/>
              </w:rPr>
            </w:pPr>
            <w:r w:rsidRPr="00F457E0">
              <w:rPr>
                <w:rFonts w:ascii="Times New Roman" w:hAnsi="Times New Roman" w:cs="Times New Roman"/>
              </w:rPr>
              <w:t>Si</w:t>
            </w:r>
            <w:r w:rsidRPr="00F457E0">
              <w:rPr>
                <w:rFonts w:ascii="Times New Roman" w:hAnsi="Times New Roman" w:cs="Times New Roman"/>
                <w:vertAlign w:val="subscript"/>
                <w:lang w:val="ru-RU"/>
              </w:rPr>
              <w:t>3</w:t>
            </w:r>
            <w:r w:rsidRPr="00F457E0">
              <w:rPr>
                <w:rFonts w:ascii="Times New Roman" w:hAnsi="Times New Roman" w:cs="Times New Roman"/>
              </w:rPr>
              <w:t>N</w:t>
            </w:r>
            <w:r w:rsidRPr="00F457E0">
              <w:rPr>
                <w:rFonts w:ascii="Times New Roman" w:hAnsi="Times New Roman" w:cs="Times New Roman"/>
                <w:vertAlign w:val="subscript"/>
                <w:lang w:val="ru-RU"/>
              </w:rPr>
              <w:t xml:space="preserve">4 </w:t>
            </w:r>
            <w:r w:rsidRPr="00F457E0">
              <w:rPr>
                <w:rFonts w:ascii="Times New Roman" w:hAnsi="Times New Roman" w:cs="Times New Roman"/>
                <w:lang w:val="ru-RU"/>
              </w:rPr>
              <w:t xml:space="preserve">0.02 </w:t>
            </w:r>
            <w:r>
              <w:rPr>
                <w:rFonts w:ascii="Times New Roman" w:hAnsi="Times New Roman" w:cs="Times New Roman"/>
                <w:lang w:val="ru-RU"/>
              </w:rPr>
              <w:t>мк</w:t>
            </w:r>
            <w:r w:rsidRPr="00F457E0">
              <w:rPr>
                <w:rFonts w:ascii="Times New Roman" w:hAnsi="Times New Roman" w:cs="Times New Roman"/>
                <w:lang w:val="ru-RU"/>
              </w:rPr>
              <w:t>м</w:t>
            </w:r>
          </w:p>
        </w:tc>
        <w:tc>
          <w:tcPr>
            <w:tcW w:w="1417" w:type="dxa"/>
            <w:tcBorders>
              <w:top w:val="single" w:sz="6" w:space="0" w:color="auto"/>
              <w:left w:val="single" w:sz="6" w:space="0" w:color="auto"/>
              <w:bottom w:val="single" w:sz="18" w:space="0" w:color="auto"/>
              <w:right w:val="single" w:sz="6" w:space="0" w:color="auto"/>
            </w:tcBorders>
          </w:tcPr>
          <w:p w14:paraId="0BB85CA0" w14:textId="77777777" w:rsidR="00CC5A66" w:rsidRPr="00F457E0" w:rsidRDefault="00CC5A66" w:rsidP="00042750">
            <w:pPr>
              <w:jc w:val="center"/>
              <w:rPr>
                <w:rFonts w:ascii="Times New Roman" w:hAnsi="Times New Roman" w:cs="Times New Roman"/>
                <w:lang w:val="ru-RU"/>
              </w:rPr>
            </w:pPr>
            <w:r w:rsidRPr="00F457E0">
              <w:rPr>
                <w:rFonts w:ascii="Times New Roman" w:hAnsi="Times New Roman" w:cs="Times New Roman"/>
                <w:lang w:val="ru-RU"/>
              </w:rPr>
              <w:t>12.7/26.7</w:t>
            </w:r>
          </w:p>
        </w:tc>
        <w:tc>
          <w:tcPr>
            <w:tcW w:w="851" w:type="dxa"/>
            <w:vMerge/>
            <w:tcBorders>
              <w:left w:val="single" w:sz="6" w:space="0" w:color="auto"/>
              <w:bottom w:val="single" w:sz="18" w:space="0" w:color="auto"/>
              <w:right w:val="single" w:sz="6" w:space="0" w:color="auto"/>
            </w:tcBorders>
          </w:tcPr>
          <w:p w14:paraId="3AC618A1" w14:textId="77777777" w:rsidR="00CC5A66" w:rsidRPr="00F457E0" w:rsidRDefault="00CC5A66" w:rsidP="00042750">
            <w:pPr>
              <w:rPr>
                <w:rFonts w:ascii="Times New Roman" w:hAnsi="Times New Roman" w:cs="Times New Roman"/>
                <w:lang w:val="ru-RU"/>
              </w:rPr>
            </w:pPr>
          </w:p>
        </w:tc>
        <w:tc>
          <w:tcPr>
            <w:tcW w:w="567" w:type="dxa"/>
            <w:vMerge/>
            <w:tcBorders>
              <w:left w:val="single" w:sz="6" w:space="0" w:color="auto"/>
              <w:bottom w:val="single" w:sz="18" w:space="0" w:color="auto"/>
              <w:right w:val="single" w:sz="18" w:space="0" w:color="auto"/>
            </w:tcBorders>
          </w:tcPr>
          <w:p w14:paraId="5CAB9C4C" w14:textId="77777777" w:rsidR="00CC5A66" w:rsidRPr="00F457E0" w:rsidRDefault="00CC5A66" w:rsidP="00042750">
            <w:pPr>
              <w:rPr>
                <w:rFonts w:ascii="Times New Roman" w:hAnsi="Times New Roman" w:cs="Times New Roman"/>
                <w:lang w:val="ru-RU"/>
              </w:rPr>
            </w:pPr>
          </w:p>
        </w:tc>
      </w:tr>
      <w:tr w:rsidR="004467E5" w:rsidRPr="00F457E0" w14:paraId="28E9EF8A" w14:textId="77777777" w:rsidTr="00816604">
        <w:tc>
          <w:tcPr>
            <w:tcW w:w="1177" w:type="dxa"/>
            <w:tcBorders>
              <w:top w:val="single" w:sz="18" w:space="0" w:color="auto"/>
              <w:left w:val="single" w:sz="18" w:space="0" w:color="auto"/>
              <w:bottom w:val="single" w:sz="6" w:space="0" w:color="auto"/>
              <w:right w:val="single" w:sz="6" w:space="0" w:color="auto"/>
            </w:tcBorders>
          </w:tcPr>
          <w:p w14:paraId="18B7CA27" w14:textId="77777777" w:rsidR="004467E5" w:rsidRPr="00F457E0" w:rsidRDefault="004467E5" w:rsidP="008D5057">
            <w:pPr>
              <w:rPr>
                <w:rFonts w:ascii="Times New Roman" w:hAnsi="Times New Roman" w:cs="Times New Roman"/>
                <w:lang w:val="ru-RU"/>
              </w:rPr>
            </w:pPr>
            <w:r w:rsidRPr="00F457E0">
              <w:rPr>
                <w:rFonts w:ascii="Times New Roman" w:hAnsi="Times New Roman" w:cs="Times New Roman"/>
              </w:rPr>
              <w:t>AA</w:t>
            </w:r>
            <w:r w:rsidRPr="00F457E0">
              <w:rPr>
                <w:rFonts w:ascii="Times New Roman" w:hAnsi="Times New Roman" w:cs="Times New Roman"/>
                <w:lang w:val="ru-RU"/>
              </w:rPr>
              <w:t xml:space="preserve">2024 </w:t>
            </w:r>
            <w:r w:rsidRPr="00F457E0">
              <w:rPr>
                <w:rStyle w:val="ezkurwreuab5ozgtqnkl"/>
                <w:rFonts w:ascii="Times New Roman" w:hAnsi="Times New Roman" w:cs="Times New Roman"/>
                <w:lang w:val="ru-RU"/>
              </w:rPr>
              <w:t>(мас.%,</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4,9</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Cu</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1,8</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М</w:t>
            </w:r>
            <w:r w:rsidRPr="00F457E0">
              <w:rPr>
                <w:rStyle w:val="ezkurwreuab5ozgtqnkl"/>
                <w:rFonts w:ascii="Times New Roman" w:hAnsi="Times New Roman" w:cs="Times New Roman"/>
              </w:rPr>
              <w:t>g</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Fe</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Si</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Zn</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Mn</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остальное</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Al</w:t>
            </w:r>
            <w:r w:rsidRPr="00F457E0">
              <w:rPr>
                <w:rStyle w:val="ezkurwreuab5ozgtqnkl"/>
                <w:rFonts w:ascii="Times New Roman" w:hAnsi="Times New Roman" w:cs="Times New Roman"/>
                <w:lang w:val="ru-RU"/>
              </w:rPr>
              <w:t>)</w:t>
            </w:r>
          </w:p>
        </w:tc>
        <w:tc>
          <w:tcPr>
            <w:tcW w:w="1375" w:type="dxa"/>
            <w:vMerge w:val="restart"/>
            <w:tcBorders>
              <w:top w:val="single" w:sz="18" w:space="0" w:color="auto"/>
              <w:left w:val="single" w:sz="6" w:space="0" w:color="auto"/>
              <w:right w:val="single" w:sz="6" w:space="0" w:color="auto"/>
            </w:tcBorders>
          </w:tcPr>
          <w:p w14:paraId="5DD2FE0D" w14:textId="77777777" w:rsidR="004467E5" w:rsidRPr="00F457E0" w:rsidRDefault="004467E5" w:rsidP="008D5057">
            <w:pPr>
              <w:ind w:right="-111" w:hanging="155"/>
              <w:rPr>
                <w:rStyle w:val="ezkurwreuab5ozgtqnkl"/>
                <w:rFonts w:ascii="Times New Roman" w:hAnsi="Times New Roman" w:cs="Times New Roman"/>
                <w:lang w:val="ru-RU"/>
              </w:rPr>
            </w:pPr>
            <w:r>
              <w:rPr>
                <w:rStyle w:val="ezkurwreuab5ozgtqnkl"/>
                <w:rFonts w:ascii="Times New Roman" w:hAnsi="Times New Roman" w:cs="Times New Roman"/>
                <w:lang w:val="ru-RU"/>
              </w:rPr>
              <w:t xml:space="preserve"> </w:t>
            </w:r>
            <w:r w:rsidRPr="00F457E0">
              <w:rPr>
                <w:rStyle w:val="ezkurwreuab5ozgtqnkl"/>
                <w:rFonts w:ascii="Times New Roman" w:hAnsi="Times New Roman" w:cs="Times New Roman"/>
                <w:lang w:val="ru-RU"/>
              </w:rPr>
              <w:t>Униполярный импульсный</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источник</w:t>
            </w:r>
            <w:r w:rsidRPr="00F457E0">
              <w:rPr>
                <w:rFonts w:ascii="Times New Roman" w:hAnsi="Times New Roman" w:cs="Times New Roman"/>
                <w:lang w:val="ru-RU"/>
              </w:rPr>
              <w:t xml:space="preserve"> постоянного </w:t>
            </w:r>
            <w:r w:rsidRPr="00F457E0">
              <w:rPr>
                <w:rStyle w:val="ezkurwreuab5ozgtqnkl"/>
                <w:rFonts w:ascii="Times New Roman" w:hAnsi="Times New Roman" w:cs="Times New Roman"/>
                <w:lang w:val="ru-RU"/>
              </w:rPr>
              <w:t>тока</w:t>
            </w:r>
          </w:p>
        </w:tc>
        <w:tc>
          <w:tcPr>
            <w:tcW w:w="1701" w:type="dxa"/>
            <w:vMerge w:val="restart"/>
            <w:tcBorders>
              <w:top w:val="single" w:sz="18" w:space="0" w:color="auto"/>
              <w:left w:val="single" w:sz="6" w:space="0" w:color="auto"/>
              <w:right w:val="single" w:sz="6" w:space="0" w:color="auto"/>
            </w:tcBorders>
          </w:tcPr>
          <w:p w14:paraId="0269284C" w14:textId="77777777" w:rsidR="004467E5" w:rsidRPr="00F6258E" w:rsidRDefault="004467E5" w:rsidP="008D5057">
            <w:pPr>
              <w:rPr>
                <w:rFonts w:ascii="Times New Roman" w:hAnsi="Times New Roman" w:cs="Times New Roman"/>
                <w:lang w:val="ru-RU"/>
              </w:rPr>
            </w:pPr>
            <w:r w:rsidRPr="00F6258E">
              <w:rPr>
                <w:rFonts w:ascii="Times New Roman" w:hAnsi="Times New Roman" w:cs="Times New Roman"/>
                <w:lang w:val="ru-RU"/>
              </w:rPr>
              <w:t xml:space="preserve">100 </w:t>
            </w:r>
            <w:r w:rsidRPr="00F6258E">
              <w:rPr>
                <w:rFonts w:ascii="Times New Roman" w:hAnsi="Times New Roman" w:cs="Times New Roman"/>
                <w:lang w:val="kk-KZ"/>
              </w:rPr>
              <w:t>м</w:t>
            </w:r>
            <w:r w:rsidRPr="00F6258E">
              <w:rPr>
                <w:rFonts w:ascii="Times New Roman" w:hAnsi="Times New Roman" w:cs="Times New Roman"/>
                <w:lang w:val="de-DE"/>
              </w:rPr>
              <w:t>A</w:t>
            </w:r>
            <w:r w:rsidRPr="00F6258E">
              <w:rPr>
                <w:rFonts w:ascii="Times New Roman" w:hAnsi="Times New Roman" w:cs="Times New Roman"/>
                <w:lang w:val="ru-RU"/>
              </w:rPr>
              <w:t>/</w:t>
            </w:r>
            <w:r w:rsidRPr="00F6258E">
              <w:rPr>
                <w:rFonts w:ascii="Times New Roman" w:hAnsi="Times New Roman" w:cs="Times New Roman"/>
                <w:lang w:val="kk-KZ"/>
              </w:rPr>
              <w:t>см</w:t>
            </w:r>
            <w:r w:rsidRPr="00F6258E">
              <w:rPr>
                <w:rFonts w:ascii="Times New Roman" w:hAnsi="Times New Roman" w:cs="Times New Roman"/>
                <w:vertAlign w:val="superscript"/>
                <w:lang w:val="ru-RU"/>
              </w:rPr>
              <w:t>2</w:t>
            </w:r>
            <w:r w:rsidRPr="00F6258E">
              <w:rPr>
                <w:rFonts w:ascii="Times New Roman" w:hAnsi="Times New Roman" w:cs="Times New Roman"/>
                <w:lang w:val="ru-RU"/>
              </w:rPr>
              <w:t xml:space="preserve">, </w:t>
            </w:r>
          </w:p>
          <w:p w14:paraId="173B8A7C" w14:textId="77777777" w:rsidR="004467E5" w:rsidRPr="00F6258E" w:rsidRDefault="004467E5" w:rsidP="008D5057">
            <w:pPr>
              <w:rPr>
                <w:rFonts w:ascii="Times New Roman" w:hAnsi="Times New Roman" w:cs="Times New Roman"/>
                <w:lang w:val="ru-RU"/>
              </w:rPr>
            </w:pPr>
            <w:r w:rsidRPr="00F6258E">
              <w:rPr>
                <w:rFonts w:ascii="Times New Roman" w:hAnsi="Times New Roman" w:cs="Times New Roman"/>
                <w:lang w:val="ru-RU"/>
              </w:rPr>
              <w:t xml:space="preserve">500 </w:t>
            </w:r>
            <w:r w:rsidRPr="00F6258E">
              <w:rPr>
                <w:rFonts w:ascii="Times New Roman" w:hAnsi="Times New Roman" w:cs="Times New Roman"/>
                <w:lang w:val="kk-KZ"/>
              </w:rPr>
              <w:t>В</w:t>
            </w:r>
            <w:r w:rsidRPr="00F6258E">
              <w:rPr>
                <w:rFonts w:ascii="Times New Roman" w:hAnsi="Times New Roman" w:cs="Times New Roman"/>
                <w:lang w:val="ru-RU"/>
              </w:rPr>
              <w:t>,</w:t>
            </w:r>
          </w:p>
          <w:p w14:paraId="623C643B" w14:textId="77777777" w:rsidR="004467E5" w:rsidRPr="00F6258E" w:rsidRDefault="004467E5" w:rsidP="008D5057">
            <w:pPr>
              <w:rPr>
                <w:rFonts w:ascii="Times New Roman" w:hAnsi="Times New Roman" w:cs="Times New Roman"/>
                <w:lang w:val="ru-RU"/>
              </w:rPr>
            </w:pPr>
            <w:r w:rsidRPr="00651212">
              <w:rPr>
                <w:rFonts w:ascii="Times New Roman" w:hAnsi="Times New Roman" w:cs="Times New Roman"/>
                <w:lang w:val="ru-RU"/>
              </w:rPr>
              <w:t>1</w:t>
            </w:r>
            <w:r w:rsidRPr="00F6258E">
              <w:rPr>
                <w:rFonts w:ascii="Times New Roman" w:hAnsi="Times New Roman" w:cs="Times New Roman"/>
                <w:lang w:val="ru-RU"/>
              </w:rPr>
              <w:t xml:space="preserve">00 </w:t>
            </w:r>
            <w:r w:rsidRPr="00F6258E">
              <w:rPr>
                <w:rFonts w:ascii="Times New Roman" w:hAnsi="Times New Roman" w:cs="Times New Roman"/>
                <w:lang w:val="kk-KZ"/>
              </w:rPr>
              <w:t>Гц</w:t>
            </w:r>
            <w:r w:rsidRPr="00F6258E">
              <w:rPr>
                <w:rFonts w:ascii="Times New Roman" w:hAnsi="Times New Roman" w:cs="Times New Roman"/>
                <w:lang w:val="ru-RU"/>
              </w:rPr>
              <w:t xml:space="preserve">, </w:t>
            </w:r>
          </w:p>
          <w:p w14:paraId="41DE0A38" w14:textId="77777777" w:rsidR="004467E5" w:rsidRPr="00F6258E" w:rsidRDefault="004467E5" w:rsidP="008D5057">
            <w:pPr>
              <w:rPr>
                <w:rFonts w:ascii="Times New Roman" w:hAnsi="Times New Roman" w:cs="Times New Roman"/>
                <w:lang w:val="ru-RU"/>
              </w:rPr>
            </w:pPr>
            <w:r w:rsidRPr="00F6258E">
              <w:rPr>
                <w:rFonts w:ascii="Times New Roman" w:hAnsi="Times New Roman" w:cs="Times New Roman"/>
                <w:lang w:val="de-DE"/>
              </w:rPr>
              <w:t>t</w:t>
            </w:r>
            <w:r w:rsidRPr="00F6258E">
              <w:rPr>
                <w:rFonts w:ascii="Times New Roman" w:hAnsi="Times New Roman" w:cs="Times New Roman"/>
                <w:vertAlign w:val="subscript"/>
                <w:lang w:val="de-DE"/>
              </w:rPr>
              <w:t>on</w:t>
            </w:r>
            <w:r w:rsidRPr="00F6258E">
              <w:rPr>
                <w:rFonts w:ascii="Times New Roman" w:hAnsi="Times New Roman" w:cs="Times New Roman"/>
                <w:lang w:val="ru-RU"/>
              </w:rPr>
              <w:t xml:space="preserve">: </w:t>
            </w:r>
            <w:r w:rsidRPr="00F6258E">
              <w:rPr>
                <w:rFonts w:ascii="Times New Roman" w:hAnsi="Times New Roman" w:cs="Times New Roman"/>
                <w:lang w:val="de-DE"/>
              </w:rPr>
              <w:t>t</w:t>
            </w:r>
            <w:r w:rsidRPr="00F6258E">
              <w:rPr>
                <w:rFonts w:ascii="Times New Roman" w:hAnsi="Times New Roman" w:cs="Times New Roman"/>
                <w:vertAlign w:val="subscript"/>
                <w:lang w:val="de-DE"/>
              </w:rPr>
              <w:t>off</w:t>
            </w:r>
            <w:r w:rsidRPr="00F6258E">
              <w:rPr>
                <w:rFonts w:ascii="Times New Roman" w:hAnsi="Times New Roman" w:cs="Times New Roman"/>
                <w:vertAlign w:val="subscript"/>
                <w:lang w:val="ru-RU"/>
              </w:rPr>
              <w:t xml:space="preserve"> </w:t>
            </w:r>
            <w:r w:rsidRPr="00F6258E">
              <w:rPr>
                <w:rFonts w:ascii="Times New Roman" w:hAnsi="Times New Roman" w:cs="Times New Roman"/>
                <w:lang w:val="ru-RU"/>
              </w:rPr>
              <w:t xml:space="preserve">= 1 </w:t>
            </w:r>
            <w:r w:rsidRPr="00F6258E">
              <w:rPr>
                <w:rFonts w:ascii="Times New Roman" w:hAnsi="Times New Roman" w:cs="Times New Roman"/>
                <w:lang w:val="kk-KZ"/>
              </w:rPr>
              <w:t>мс</w:t>
            </w:r>
            <w:r w:rsidRPr="00F6258E">
              <w:rPr>
                <w:rFonts w:ascii="Times New Roman" w:hAnsi="Times New Roman" w:cs="Times New Roman"/>
                <w:lang w:val="ru-RU"/>
              </w:rPr>
              <w:t>: 9 мс</w:t>
            </w:r>
          </w:p>
        </w:tc>
        <w:tc>
          <w:tcPr>
            <w:tcW w:w="709" w:type="dxa"/>
            <w:tcBorders>
              <w:top w:val="single" w:sz="18" w:space="0" w:color="auto"/>
              <w:left w:val="single" w:sz="6" w:space="0" w:color="auto"/>
              <w:right w:val="single" w:sz="6" w:space="0" w:color="auto"/>
            </w:tcBorders>
          </w:tcPr>
          <w:p w14:paraId="7E3AD790" w14:textId="77777777" w:rsidR="004467E5" w:rsidRPr="00F457E0" w:rsidRDefault="004467E5" w:rsidP="008D5057">
            <w:pPr>
              <w:jc w:val="center"/>
              <w:rPr>
                <w:rFonts w:ascii="Times New Roman" w:hAnsi="Times New Roman" w:cs="Times New Roman"/>
                <w:lang w:val="ru-RU"/>
              </w:rPr>
            </w:pPr>
            <w:r>
              <w:rPr>
                <w:rFonts w:ascii="Times New Roman" w:hAnsi="Times New Roman" w:cs="Times New Roman"/>
                <w:lang w:val="ru-RU"/>
              </w:rPr>
              <w:t>2</w:t>
            </w:r>
          </w:p>
        </w:tc>
        <w:tc>
          <w:tcPr>
            <w:tcW w:w="851" w:type="dxa"/>
            <w:tcBorders>
              <w:top w:val="single" w:sz="18" w:space="0" w:color="auto"/>
              <w:left w:val="single" w:sz="6" w:space="0" w:color="auto"/>
              <w:right w:val="single" w:sz="6" w:space="0" w:color="auto"/>
            </w:tcBorders>
          </w:tcPr>
          <w:p w14:paraId="326CAB9F" w14:textId="77777777" w:rsidR="004467E5" w:rsidRPr="00F457E0" w:rsidRDefault="004467E5" w:rsidP="008D5057">
            <w:pPr>
              <w:jc w:val="center"/>
              <w:rPr>
                <w:rFonts w:ascii="Times New Roman" w:hAnsi="Times New Roman" w:cs="Times New Roman"/>
                <w:lang w:val="ru-RU"/>
              </w:rPr>
            </w:pPr>
            <w:r>
              <w:rPr>
                <w:rFonts w:ascii="Times New Roman" w:hAnsi="Times New Roman" w:cs="Times New Roman"/>
                <w:lang w:val="ru-RU"/>
              </w:rPr>
              <w:t>24</w:t>
            </w:r>
          </w:p>
        </w:tc>
        <w:tc>
          <w:tcPr>
            <w:tcW w:w="850" w:type="dxa"/>
            <w:tcBorders>
              <w:top w:val="single" w:sz="18" w:space="0" w:color="auto"/>
              <w:left w:val="single" w:sz="6" w:space="0" w:color="auto"/>
              <w:right w:val="single" w:sz="6" w:space="0" w:color="auto"/>
            </w:tcBorders>
          </w:tcPr>
          <w:p w14:paraId="0E00B36E" w14:textId="77777777" w:rsidR="004467E5" w:rsidRPr="00F457E0" w:rsidRDefault="004467E5" w:rsidP="008D5057">
            <w:pPr>
              <w:jc w:val="center"/>
              <w:rPr>
                <w:rFonts w:ascii="Times New Roman" w:hAnsi="Times New Roman" w:cs="Times New Roman"/>
                <w:lang w:val="ru-RU"/>
              </w:rPr>
            </w:pPr>
            <w:r>
              <w:rPr>
                <w:rFonts w:ascii="Times New Roman" w:hAnsi="Times New Roman" w:cs="Times New Roman"/>
                <w:lang w:val="ru-RU"/>
              </w:rPr>
              <w:t>-</w:t>
            </w:r>
          </w:p>
        </w:tc>
        <w:tc>
          <w:tcPr>
            <w:tcW w:w="1276" w:type="dxa"/>
            <w:tcBorders>
              <w:top w:val="single" w:sz="18" w:space="0" w:color="auto"/>
              <w:left w:val="single" w:sz="6" w:space="0" w:color="auto"/>
              <w:bottom w:val="single" w:sz="6" w:space="0" w:color="auto"/>
              <w:right w:val="single" w:sz="6" w:space="0" w:color="auto"/>
            </w:tcBorders>
          </w:tcPr>
          <w:p w14:paraId="4BF02D12" w14:textId="77777777" w:rsidR="004467E5" w:rsidRPr="00F457E0" w:rsidRDefault="004467E5" w:rsidP="008D5057">
            <w:pPr>
              <w:rPr>
                <w:rFonts w:ascii="Times New Roman" w:hAnsi="Times New Roman" w:cs="Times New Roman"/>
              </w:rPr>
            </w:pPr>
            <w:r w:rsidRPr="00F457E0">
              <w:rPr>
                <w:rFonts w:ascii="Times New Roman" w:hAnsi="Times New Roman" w:cs="Times New Roman"/>
              </w:rPr>
              <w:t>-</w:t>
            </w:r>
          </w:p>
        </w:tc>
        <w:tc>
          <w:tcPr>
            <w:tcW w:w="1417" w:type="dxa"/>
            <w:tcBorders>
              <w:top w:val="single" w:sz="18" w:space="0" w:color="auto"/>
              <w:left w:val="single" w:sz="6" w:space="0" w:color="auto"/>
              <w:bottom w:val="single" w:sz="6" w:space="0" w:color="auto"/>
              <w:right w:val="single" w:sz="6" w:space="0" w:color="auto"/>
            </w:tcBorders>
          </w:tcPr>
          <w:p w14:paraId="57FDE886" w14:textId="77777777" w:rsidR="004467E5" w:rsidRPr="00F457E0" w:rsidRDefault="004467E5" w:rsidP="008D5057">
            <w:pPr>
              <w:jc w:val="center"/>
              <w:rPr>
                <w:rFonts w:ascii="Times New Roman" w:hAnsi="Times New Roman" w:cs="Times New Roman"/>
              </w:rPr>
            </w:pPr>
            <w:r w:rsidRPr="00F457E0">
              <w:rPr>
                <w:rFonts w:ascii="Times New Roman" w:hAnsi="Times New Roman" w:cs="Times New Roman"/>
              </w:rPr>
              <w:t>13</w:t>
            </w:r>
            <w:r w:rsidRPr="00F457E0">
              <w:rPr>
                <w:rFonts w:ascii="Times New Roman" w:hAnsi="Times New Roman" w:cs="Times New Roman"/>
                <w:lang w:val="ru-RU"/>
              </w:rPr>
              <w:t>.</w:t>
            </w:r>
            <w:r w:rsidRPr="00F457E0">
              <w:rPr>
                <w:rFonts w:ascii="Times New Roman" w:hAnsi="Times New Roman" w:cs="Times New Roman"/>
              </w:rPr>
              <w:t>1/47</w:t>
            </w:r>
            <w:r w:rsidRPr="00F457E0">
              <w:rPr>
                <w:rFonts w:ascii="Times New Roman" w:hAnsi="Times New Roman" w:cs="Times New Roman"/>
                <w:lang w:val="ru-RU"/>
              </w:rPr>
              <w:t>.</w:t>
            </w:r>
            <w:r w:rsidRPr="00F457E0">
              <w:rPr>
                <w:rFonts w:ascii="Times New Roman" w:hAnsi="Times New Roman" w:cs="Times New Roman"/>
              </w:rPr>
              <w:t>8</w:t>
            </w:r>
          </w:p>
        </w:tc>
        <w:tc>
          <w:tcPr>
            <w:tcW w:w="851" w:type="dxa"/>
            <w:tcBorders>
              <w:top w:val="single" w:sz="18" w:space="0" w:color="auto"/>
              <w:left w:val="single" w:sz="6" w:space="0" w:color="auto"/>
              <w:bottom w:val="single" w:sz="6" w:space="0" w:color="auto"/>
              <w:right w:val="single" w:sz="6" w:space="0" w:color="auto"/>
            </w:tcBorders>
          </w:tcPr>
          <w:p w14:paraId="42CE467B" w14:textId="77777777" w:rsidR="004467E5" w:rsidRPr="00F457E0" w:rsidRDefault="004467E5" w:rsidP="008D5057">
            <w:pPr>
              <w:rPr>
                <w:rFonts w:ascii="Times New Roman" w:hAnsi="Times New Roman" w:cs="Times New Roman"/>
                <w:lang w:val="ru-RU"/>
              </w:rPr>
            </w:pPr>
            <w:r w:rsidRPr="00F457E0">
              <w:rPr>
                <w:rFonts w:ascii="Times New Roman" w:hAnsi="Times New Roman" w:cs="Times New Roman"/>
                <w:lang w:val="ru-RU"/>
              </w:rPr>
              <w:t>10 мин</w:t>
            </w:r>
            <w:r>
              <w:rPr>
                <w:rFonts w:ascii="Times New Roman" w:hAnsi="Times New Roman" w:cs="Times New Roman"/>
                <w:lang w:val="ru-RU"/>
              </w:rPr>
              <w:t>/</w:t>
            </w:r>
          </w:p>
          <w:p w14:paraId="7E72A270" w14:textId="77777777" w:rsidR="004467E5" w:rsidRPr="00F457E0" w:rsidRDefault="004467E5" w:rsidP="008D5057">
            <w:pPr>
              <w:rPr>
                <w:rFonts w:ascii="Times New Roman" w:hAnsi="Times New Roman" w:cs="Times New Roman"/>
                <w:lang w:val="ru-RU"/>
              </w:rPr>
            </w:pPr>
            <w:r w:rsidRPr="00F457E0">
              <w:rPr>
                <w:rFonts w:ascii="Times New Roman" w:hAnsi="Times New Roman" w:cs="Times New Roman"/>
                <w:lang w:val="ru-RU"/>
              </w:rPr>
              <w:t>13 мин</w:t>
            </w:r>
          </w:p>
        </w:tc>
        <w:tc>
          <w:tcPr>
            <w:tcW w:w="567" w:type="dxa"/>
            <w:vMerge w:val="restart"/>
            <w:tcBorders>
              <w:top w:val="single" w:sz="18" w:space="0" w:color="auto"/>
              <w:left w:val="single" w:sz="6" w:space="0" w:color="auto"/>
              <w:right w:val="single" w:sz="18" w:space="0" w:color="auto"/>
            </w:tcBorders>
          </w:tcPr>
          <w:p w14:paraId="0ECEA704" w14:textId="77777777" w:rsidR="004467E5" w:rsidRPr="00F457E0" w:rsidRDefault="004467E5" w:rsidP="008D5057">
            <w:pPr>
              <w:jc w:val="center"/>
              <w:rPr>
                <w:rFonts w:ascii="Times New Roman" w:hAnsi="Times New Roman" w:cs="Times New Roman"/>
                <w:lang w:val="ru-RU"/>
              </w:rPr>
            </w:pPr>
            <w:r w:rsidRPr="00F457E0">
              <w:rPr>
                <w:rFonts w:ascii="Times New Roman" w:hAnsi="Times New Roman" w:cs="Times New Roman"/>
                <w:lang w:val="ru-RU"/>
              </w:rPr>
              <w:t>3.3</w:t>
            </w:r>
          </w:p>
        </w:tc>
      </w:tr>
      <w:tr w:rsidR="004467E5" w:rsidRPr="00F457E0" w14:paraId="36F4E6A3" w14:textId="77777777" w:rsidTr="00816604">
        <w:tc>
          <w:tcPr>
            <w:tcW w:w="1177" w:type="dxa"/>
            <w:tcBorders>
              <w:top w:val="single" w:sz="6" w:space="0" w:color="auto"/>
              <w:left w:val="single" w:sz="18" w:space="0" w:color="auto"/>
              <w:bottom w:val="single" w:sz="18" w:space="0" w:color="auto"/>
              <w:right w:val="single" w:sz="6" w:space="0" w:color="auto"/>
            </w:tcBorders>
          </w:tcPr>
          <w:p w14:paraId="3197459E" w14:textId="77777777" w:rsidR="004467E5" w:rsidRPr="00A62D66" w:rsidRDefault="004467E5" w:rsidP="008D5057">
            <w:pPr>
              <w:ind w:right="-201"/>
              <w:rPr>
                <w:rFonts w:ascii="Times New Roman" w:hAnsi="Times New Roman" w:cs="Times New Roman"/>
              </w:rPr>
            </w:pPr>
            <w:r w:rsidRPr="00A62D66">
              <w:rPr>
                <w:rStyle w:val="ezkurwreuab5ozgtqnkl"/>
                <w:rFonts w:ascii="Times New Roman" w:hAnsi="Times New Roman" w:cs="Times New Roman"/>
              </w:rPr>
              <w:t>Al-Si</w:t>
            </w:r>
            <w:r w:rsidRPr="00A62D66">
              <w:rPr>
                <w:rFonts w:ascii="Times New Roman" w:hAnsi="Times New Roman" w:cs="Times New Roman"/>
              </w:rPr>
              <w:t xml:space="preserve"> </w:t>
            </w:r>
            <w:r w:rsidRPr="00A62D66">
              <w:rPr>
                <w:rStyle w:val="ezkurwreuab5ozgtqnkl"/>
                <w:rFonts w:ascii="Times New Roman" w:hAnsi="Times New Roman" w:cs="Times New Roman"/>
              </w:rPr>
              <w:t>(</w:t>
            </w:r>
            <w:r w:rsidRPr="00F457E0">
              <w:rPr>
                <w:rStyle w:val="ezkurwreuab5ozgtqnkl"/>
                <w:rFonts w:ascii="Times New Roman" w:hAnsi="Times New Roman" w:cs="Times New Roman"/>
                <w:lang w:val="ru-RU"/>
              </w:rPr>
              <w:t>мас</w:t>
            </w:r>
            <w:r w:rsidRPr="00A62D66">
              <w:rPr>
                <w:rStyle w:val="ezkurwreuab5ozgtqnkl"/>
                <w:rFonts w:ascii="Times New Roman" w:hAnsi="Times New Roman" w:cs="Times New Roman"/>
              </w:rPr>
              <w:t>.%,</w:t>
            </w:r>
            <w:r w:rsidRPr="00A62D66">
              <w:rPr>
                <w:rFonts w:ascii="Times New Roman" w:hAnsi="Times New Roman" w:cs="Times New Roman"/>
              </w:rPr>
              <w:t xml:space="preserve"> </w:t>
            </w:r>
            <w:r w:rsidRPr="00A62D66">
              <w:rPr>
                <w:rStyle w:val="ezkurwreuab5ozgtqnkl"/>
                <w:rFonts w:ascii="Times New Roman" w:hAnsi="Times New Roman" w:cs="Times New Roman"/>
              </w:rPr>
              <w:t>11.1</w:t>
            </w:r>
            <w:r w:rsidRPr="00A62D66">
              <w:rPr>
                <w:rFonts w:ascii="Times New Roman" w:hAnsi="Times New Roman" w:cs="Times New Roman"/>
              </w:rPr>
              <w:t xml:space="preserve"> </w:t>
            </w:r>
            <w:r w:rsidRPr="00A62D66">
              <w:rPr>
                <w:rStyle w:val="ezkurwreuab5ozgtqnkl"/>
                <w:rFonts w:ascii="Times New Roman" w:hAnsi="Times New Roman" w:cs="Times New Roman"/>
              </w:rPr>
              <w:t>Si,</w:t>
            </w:r>
            <w:r w:rsidRPr="00A62D66">
              <w:rPr>
                <w:rFonts w:ascii="Times New Roman" w:hAnsi="Times New Roman" w:cs="Times New Roman"/>
              </w:rPr>
              <w:t xml:space="preserve"> </w:t>
            </w:r>
            <w:r w:rsidRPr="00A62D66">
              <w:rPr>
                <w:rStyle w:val="ezkurwreuab5ozgtqnkl"/>
                <w:rFonts w:ascii="Times New Roman" w:hAnsi="Times New Roman" w:cs="Times New Roman"/>
              </w:rPr>
              <w:t>2.2</w:t>
            </w:r>
            <w:r w:rsidRPr="00A62D66">
              <w:rPr>
                <w:rFonts w:ascii="Times New Roman" w:hAnsi="Times New Roman" w:cs="Times New Roman"/>
              </w:rPr>
              <w:t xml:space="preserve"> </w:t>
            </w:r>
            <w:r w:rsidRPr="00A62D66">
              <w:rPr>
                <w:rStyle w:val="ezkurwreuab5ozgtqnkl"/>
                <w:rFonts w:ascii="Times New Roman" w:hAnsi="Times New Roman" w:cs="Times New Roman"/>
              </w:rPr>
              <w:t>Cu,</w:t>
            </w:r>
            <w:r w:rsidRPr="00A62D66">
              <w:rPr>
                <w:rFonts w:ascii="Times New Roman" w:hAnsi="Times New Roman" w:cs="Times New Roman"/>
              </w:rPr>
              <w:t xml:space="preserve"> </w:t>
            </w:r>
            <w:r w:rsidRPr="00A62D66">
              <w:rPr>
                <w:rStyle w:val="ezkurwreuab5ozgtqnkl"/>
                <w:rFonts w:ascii="Times New Roman" w:hAnsi="Times New Roman" w:cs="Times New Roman"/>
              </w:rPr>
              <w:t>0.9</w:t>
            </w:r>
            <w:r w:rsidRPr="00A62D66">
              <w:rPr>
                <w:rFonts w:ascii="Times New Roman" w:hAnsi="Times New Roman" w:cs="Times New Roman"/>
              </w:rPr>
              <w:t xml:space="preserve"> </w:t>
            </w:r>
            <w:r w:rsidRPr="00A62D66">
              <w:rPr>
                <w:rStyle w:val="ezkurwreuab5ozgtqnkl"/>
                <w:rFonts w:ascii="Times New Roman" w:hAnsi="Times New Roman" w:cs="Times New Roman"/>
              </w:rPr>
              <w:t>Ni,</w:t>
            </w:r>
            <w:r w:rsidRPr="00A62D66">
              <w:rPr>
                <w:rFonts w:ascii="Times New Roman" w:hAnsi="Times New Roman" w:cs="Times New Roman"/>
              </w:rPr>
              <w:t xml:space="preserve"> </w:t>
            </w:r>
            <w:r w:rsidRPr="00A62D66">
              <w:rPr>
                <w:rStyle w:val="ezkurwreuab5ozgtqnkl"/>
                <w:rFonts w:ascii="Times New Roman" w:hAnsi="Times New Roman" w:cs="Times New Roman"/>
              </w:rPr>
              <w:t>0.6</w:t>
            </w:r>
            <w:r w:rsidRPr="00A62D66">
              <w:rPr>
                <w:rFonts w:ascii="Times New Roman" w:hAnsi="Times New Roman" w:cs="Times New Roman"/>
              </w:rPr>
              <w:t xml:space="preserve"> </w:t>
            </w:r>
            <w:r w:rsidRPr="00A62D66">
              <w:rPr>
                <w:rStyle w:val="ezkurwreuab5ozgtqnkl"/>
                <w:rFonts w:ascii="Times New Roman" w:hAnsi="Times New Roman" w:cs="Times New Roman"/>
              </w:rPr>
              <w:t>Mg,</w:t>
            </w:r>
            <w:r w:rsidRPr="00A62D66">
              <w:rPr>
                <w:rFonts w:ascii="Times New Roman" w:hAnsi="Times New Roman" w:cs="Times New Roman"/>
              </w:rPr>
              <w:t xml:space="preserve"> </w:t>
            </w:r>
            <w:r w:rsidRPr="00A62D66">
              <w:rPr>
                <w:rStyle w:val="ezkurwreuab5ozgtqnkl"/>
                <w:rFonts w:ascii="Times New Roman" w:hAnsi="Times New Roman" w:cs="Times New Roman"/>
              </w:rPr>
              <w:t>0.3</w:t>
            </w:r>
            <w:r w:rsidRPr="00A62D66">
              <w:rPr>
                <w:rFonts w:ascii="Times New Roman" w:hAnsi="Times New Roman" w:cs="Times New Roman"/>
              </w:rPr>
              <w:t xml:space="preserve"> </w:t>
            </w:r>
            <w:r w:rsidRPr="00A62D66">
              <w:rPr>
                <w:rStyle w:val="ezkurwreuab5ozgtqnkl"/>
                <w:rFonts w:ascii="Times New Roman" w:hAnsi="Times New Roman" w:cs="Times New Roman"/>
              </w:rPr>
              <w:t>Fe</w:t>
            </w:r>
            <w:r w:rsidRPr="00192D1C">
              <w:rPr>
                <w:rStyle w:val="ezkurwreuab5ozgtqnkl"/>
                <w:rFonts w:ascii="Times New Roman" w:hAnsi="Times New Roman" w:cs="Times New Roman"/>
              </w:rPr>
              <w:t>,</w:t>
            </w:r>
            <w:r w:rsidRPr="00A62D66">
              <w:rPr>
                <w:rFonts w:ascii="Times New Roman" w:hAnsi="Times New Roman" w:cs="Times New Roman"/>
              </w:rPr>
              <w:t xml:space="preserve"> </w:t>
            </w:r>
            <w:r w:rsidRPr="00F457E0">
              <w:rPr>
                <w:rStyle w:val="ezkurwreuab5ozgtqnkl"/>
                <w:rFonts w:ascii="Times New Roman" w:hAnsi="Times New Roman" w:cs="Times New Roman"/>
                <w:lang w:val="ru-RU"/>
              </w:rPr>
              <w:t>остаток</w:t>
            </w:r>
            <w:r w:rsidRPr="00A62D66">
              <w:rPr>
                <w:rStyle w:val="ezkurwreuab5ozgtqnkl"/>
                <w:rFonts w:ascii="Times New Roman" w:hAnsi="Times New Roman" w:cs="Times New Roman"/>
              </w:rPr>
              <w:t xml:space="preserve"> Al)</w:t>
            </w:r>
          </w:p>
        </w:tc>
        <w:tc>
          <w:tcPr>
            <w:tcW w:w="1375" w:type="dxa"/>
            <w:vMerge/>
            <w:tcBorders>
              <w:left w:val="single" w:sz="6" w:space="0" w:color="auto"/>
              <w:bottom w:val="single" w:sz="18" w:space="0" w:color="auto"/>
              <w:right w:val="single" w:sz="6" w:space="0" w:color="auto"/>
            </w:tcBorders>
          </w:tcPr>
          <w:p w14:paraId="135698FD" w14:textId="77777777" w:rsidR="004467E5" w:rsidRPr="00A62D66" w:rsidRDefault="004467E5" w:rsidP="008D5057">
            <w:pPr>
              <w:ind w:right="-111"/>
              <w:rPr>
                <w:rFonts w:ascii="Times New Roman" w:hAnsi="Times New Roman" w:cs="Times New Roman"/>
              </w:rPr>
            </w:pPr>
          </w:p>
        </w:tc>
        <w:tc>
          <w:tcPr>
            <w:tcW w:w="1701" w:type="dxa"/>
            <w:vMerge/>
            <w:tcBorders>
              <w:left w:val="single" w:sz="6" w:space="0" w:color="auto"/>
              <w:bottom w:val="single" w:sz="18" w:space="0" w:color="auto"/>
              <w:right w:val="single" w:sz="6" w:space="0" w:color="auto"/>
            </w:tcBorders>
          </w:tcPr>
          <w:p w14:paraId="7C37EC89" w14:textId="77777777" w:rsidR="004467E5" w:rsidRPr="00A62D66" w:rsidRDefault="004467E5" w:rsidP="008D5057">
            <w:pPr>
              <w:rPr>
                <w:rFonts w:ascii="Times New Roman" w:hAnsi="Times New Roman" w:cs="Times New Roman"/>
              </w:rPr>
            </w:pPr>
          </w:p>
        </w:tc>
        <w:tc>
          <w:tcPr>
            <w:tcW w:w="709" w:type="dxa"/>
            <w:tcBorders>
              <w:left w:val="single" w:sz="6" w:space="0" w:color="auto"/>
              <w:bottom w:val="single" w:sz="18" w:space="0" w:color="auto"/>
              <w:right w:val="single" w:sz="6" w:space="0" w:color="auto"/>
            </w:tcBorders>
          </w:tcPr>
          <w:p w14:paraId="087A40AE" w14:textId="77777777" w:rsidR="004467E5" w:rsidRPr="00494A6F" w:rsidRDefault="004467E5" w:rsidP="008D5057">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bottom w:val="single" w:sz="18" w:space="0" w:color="auto"/>
              <w:right w:val="single" w:sz="6" w:space="0" w:color="auto"/>
            </w:tcBorders>
          </w:tcPr>
          <w:p w14:paraId="550FFEE5" w14:textId="77777777" w:rsidR="004467E5" w:rsidRPr="00192D1C" w:rsidRDefault="004467E5" w:rsidP="008D5057">
            <w:pPr>
              <w:jc w:val="center"/>
              <w:rPr>
                <w:rFonts w:ascii="Times New Roman" w:hAnsi="Times New Roman" w:cs="Times New Roman"/>
                <w:lang w:val="ru-RU"/>
              </w:rPr>
            </w:pPr>
            <w:r>
              <w:rPr>
                <w:rFonts w:ascii="Times New Roman" w:hAnsi="Times New Roman" w:cs="Times New Roman"/>
                <w:lang w:val="ru-RU"/>
              </w:rPr>
              <w:t>-</w:t>
            </w:r>
          </w:p>
        </w:tc>
        <w:tc>
          <w:tcPr>
            <w:tcW w:w="850" w:type="dxa"/>
            <w:tcBorders>
              <w:left w:val="single" w:sz="6" w:space="0" w:color="auto"/>
              <w:bottom w:val="single" w:sz="18" w:space="0" w:color="auto"/>
              <w:right w:val="single" w:sz="6" w:space="0" w:color="auto"/>
            </w:tcBorders>
          </w:tcPr>
          <w:p w14:paraId="61B26D0F" w14:textId="77777777" w:rsidR="004467E5" w:rsidRPr="00494A6F" w:rsidRDefault="004467E5" w:rsidP="008D5057">
            <w:pPr>
              <w:jc w:val="center"/>
              <w:rPr>
                <w:rFonts w:ascii="Times New Roman" w:hAnsi="Times New Roman" w:cs="Times New Roman"/>
                <w:lang w:val="ru-RU"/>
              </w:rPr>
            </w:pPr>
            <w:r>
              <w:rPr>
                <w:rFonts w:ascii="Times New Roman" w:hAnsi="Times New Roman" w:cs="Times New Roman"/>
                <w:lang w:val="ru-RU"/>
              </w:rPr>
              <w:t>24</w:t>
            </w:r>
          </w:p>
        </w:tc>
        <w:tc>
          <w:tcPr>
            <w:tcW w:w="1276" w:type="dxa"/>
            <w:tcBorders>
              <w:top w:val="single" w:sz="6" w:space="0" w:color="auto"/>
              <w:left w:val="single" w:sz="6" w:space="0" w:color="auto"/>
              <w:bottom w:val="single" w:sz="18" w:space="0" w:color="auto"/>
              <w:right w:val="single" w:sz="6" w:space="0" w:color="auto"/>
            </w:tcBorders>
          </w:tcPr>
          <w:p w14:paraId="150EB86F" w14:textId="77777777" w:rsidR="004467E5" w:rsidRPr="00F457E0" w:rsidRDefault="004467E5" w:rsidP="008D5057">
            <w:pPr>
              <w:rPr>
                <w:rFonts w:ascii="Times New Roman" w:hAnsi="Times New Roman" w:cs="Times New Roman"/>
                <w:lang w:val="de-DE"/>
              </w:rPr>
            </w:pPr>
            <w:r w:rsidRPr="00F457E0">
              <w:rPr>
                <w:rFonts w:ascii="Times New Roman" w:hAnsi="Times New Roman" w:cs="Times New Roman"/>
                <w:lang w:val="de-DE"/>
              </w:rPr>
              <w:t>-</w:t>
            </w:r>
          </w:p>
          <w:p w14:paraId="70C647F3" w14:textId="77777777" w:rsidR="004467E5" w:rsidRPr="00F457E0" w:rsidRDefault="004467E5" w:rsidP="008D5057">
            <w:pPr>
              <w:rPr>
                <w:rFonts w:ascii="Times New Roman" w:hAnsi="Times New Roman" w:cs="Times New Roman"/>
                <w:lang w:val="de-DE"/>
              </w:rPr>
            </w:pPr>
          </w:p>
        </w:tc>
        <w:tc>
          <w:tcPr>
            <w:tcW w:w="1417" w:type="dxa"/>
            <w:tcBorders>
              <w:top w:val="single" w:sz="6" w:space="0" w:color="auto"/>
              <w:left w:val="single" w:sz="6" w:space="0" w:color="auto"/>
              <w:bottom w:val="single" w:sz="18" w:space="0" w:color="auto"/>
              <w:right w:val="single" w:sz="6" w:space="0" w:color="auto"/>
            </w:tcBorders>
          </w:tcPr>
          <w:p w14:paraId="01C31604" w14:textId="77777777" w:rsidR="004467E5" w:rsidRPr="00F457E0" w:rsidRDefault="004467E5" w:rsidP="008D5057">
            <w:pPr>
              <w:jc w:val="center"/>
              <w:rPr>
                <w:rFonts w:ascii="Times New Roman" w:hAnsi="Times New Roman" w:cs="Times New Roman"/>
                <w:lang w:val="ru-RU"/>
              </w:rPr>
            </w:pPr>
            <w:r w:rsidRPr="00F457E0">
              <w:rPr>
                <w:rFonts w:ascii="Times New Roman" w:hAnsi="Times New Roman" w:cs="Times New Roman"/>
                <w:lang w:val="ru-RU"/>
              </w:rPr>
              <w:t>12.7/27.7</w:t>
            </w:r>
          </w:p>
        </w:tc>
        <w:tc>
          <w:tcPr>
            <w:tcW w:w="851" w:type="dxa"/>
            <w:tcBorders>
              <w:top w:val="single" w:sz="6" w:space="0" w:color="auto"/>
              <w:left w:val="single" w:sz="6" w:space="0" w:color="auto"/>
              <w:bottom w:val="single" w:sz="18" w:space="0" w:color="auto"/>
              <w:right w:val="single" w:sz="6" w:space="0" w:color="auto"/>
            </w:tcBorders>
          </w:tcPr>
          <w:p w14:paraId="343037C0" w14:textId="77777777" w:rsidR="004467E5" w:rsidRPr="00F457E0" w:rsidRDefault="004467E5" w:rsidP="008D5057">
            <w:pPr>
              <w:rPr>
                <w:rFonts w:ascii="Times New Roman" w:hAnsi="Times New Roman" w:cs="Times New Roman"/>
                <w:lang w:val="ru-RU"/>
              </w:rPr>
            </w:pPr>
            <w:r w:rsidRPr="00F457E0">
              <w:rPr>
                <w:rFonts w:ascii="Times New Roman" w:hAnsi="Times New Roman" w:cs="Times New Roman"/>
                <w:lang w:val="ru-RU"/>
              </w:rPr>
              <w:t>10 мин</w:t>
            </w:r>
            <w:r>
              <w:rPr>
                <w:rFonts w:ascii="Times New Roman" w:hAnsi="Times New Roman" w:cs="Times New Roman"/>
                <w:lang w:val="ru-RU"/>
              </w:rPr>
              <w:t>/</w:t>
            </w:r>
          </w:p>
          <w:p w14:paraId="38D77F3E" w14:textId="77777777" w:rsidR="004467E5" w:rsidRPr="00F457E0" w:rsidRDefault="004467E5" w:rsidP="008D5057">
            <w:pPr>
              <w:rPr>
                <w:rFonts w:ascii="Times New Roman" w:hAnsi="Times New Roman" w:cs="Times New Roman"/>
                <w:lang w:val="ru-RU"/>
              </w:rPr>
            </w:pPr>
            <w:r w:rsidRPr="00F457E0">
              <w:rPr>
                <w:rFonts w:ascii="Times New Roman" w:hAnsi="Times New Roman" w:cs="Times New Roman"/>
                <w:lang w:val="ru-RU"/>
              </w:rPr>
              <w:t>20 мин</w:t>
            </w:r>
          </w:p>
        </w:tc>
        <w:tc>
          <w:tcPr>
            <w:tcW w:w="567" w:type="dxa"/>
            <w:vMerge/>
            <w:tcBorders>
              <w:left w:val="single" w:sz="6" w:space="0" w:color="auto"/>
              <w:bottom w:val="single" w:sz="18" w:space="0" w:color="auto"/>
              <w:right w:val="single" w:sz="18" w:space="0" w:color="auto"/>
            </w:tcBorders>
          </w:tcPr>
          <w:p w14:paraId="3E394ABC" w14:textId="77777777" w:rsidR="004467E5" w:rsidRPr="00F457E0" w:rsidRDefault="004467E5" w:rsidP="008D5057">
            <w:pPr>
              <w:rPr>
                <w:rFonts w:ascii="Times New Roman" w:hAnsi="Times New Roman" w:cs="Times New Roman"/>
                <w:lang w:val="de-DE"/>
              </w:rPr>
            </w:pPr>
          </w:p>
        </w:tc>
      </w:tr>
    </w:tbl>
    <w:p w14:paraId="62703F18" w14:textId="3358F2A0" w:rsidR="004467E5" w:rsidRDefault="004467E5" w:rsidP="00DF7D16">
      <w:pPr>
        <w:spacing w:after="0" w:line="240" w:lineRule="auto"/>
        <w:ind w:firstLine="567"/>
        <w:jc w:val="both"/>
        <w:rPr>
          <w:rFonts w:ascii="Times New Roman" w:hAnsi="Times New Roman" w:cs="Times New Roman"/>
          <w:b/>
          <w:sz w:val="28"/>
          <w:szCs w:val="28"/>
          <w:lang w:val="ru-RU"/>
        </w:rPr>
      </w:pPr>
    </w:p>
    <w:p w14:paraId="7660AFE0" w14:textId="5A85BA21" w:rsidR="00816604" w:rsidRDefault="00816604" w:rsidP="00DF7D16">
      <w:pPr>
        <w:spacing w:after="0" w:line="240" w:lineRule="auto"/>
        <w:ind w:firstLine="567"/>
        <w:jc w:val="both"/>
        <w:rPr>
          <w:rFonts w:ascii="Times New Roman" w:hAnsi="Times New Roman" w:cs="Times New Roman"/>
          <w:b/>
          <w:sz w:val="28"/>
          <w:szCs w:val="28"/>
          <w:lang w:val="ru-RU"/>
        </w:rPr>
      </w:pPr>
    </w:p>
    <w:p w14:paraId="57425D4D" w14:textId="1D2E2912" w:rsidR="00816604" w:rsidRDefault="00816604" w:rsidP="00DF7D16">
      <w:pPr>
        <w:spacing w:after="0" w:line="240" w:lineRule="auto"/>
        <w:ind w:firstLine="567"/>
        <w:jc w:val="both"/>
        <w:rPr>
          <w:rFonts w:ascii="Times New Roman" w:hAnsi="Times New Roman" w:cs="Times New Roman"/>
          <w:b/>
          <w:sz w:val="28"/>
          <w:szCs w:val="28"/>
          <w:lang w:val="ru-RU"/>
        </w:rPr>
      </w:pPr>
    </w:p>
    <w:p w14:paraId="0EEA506A" w14:textId="6276675A" w:rsidR="00816604" w:rsidRDefault="00816604" w:rsidP="00DF7D16">
      <w:pPr>
        <w:spacing w:after="0" w:line="240" w:lineRule="auto"/>
        <w:ind w:firstLine="567"/>
        <w:jc w:val="both"/>
        <w:rPr>
          <w:rFonts w:ascii="Times New Roman" w:hAnsi="Times New Roman" w:cs="Times New Roman"/>
          <w:b/>
          <w:sz w:val="28"/>
          <w:szCs w:val="28"/>
          <w:lang w:val="ru-RU"/>
        </w:rPr>
      </w:pPr>
    </w:p>
    <w:p w14:paraId="7367C102" w14:textId="77777777" w:rsidR="00816604" w:rsidRDefault="00816604" w:rsidP="00DF7D16">
      <w:pPr>
        <w:spacing w:after="0" w:line="240" w:lineRule="auto"/>
        <w:ind w:firstLine="567"/>
        <w:jc w:val="both"/>
        <w:rPr>
          <w:rFonts w:ascii="Times New Roman" w:hAnsi="Times New Roman" w:cs="Times New Roman"/>
          <w:b/>
          <w:sz w:val="28"/>
          <w:szCs w:val="28"/>
          <w:lang w:val="ru-RU"/>
        </w:rPr>
      </w:pPr>
    </w:p>
    <w:p w14:paraId="0CF9C75B" w14:textId="45995FA7" w:rsidR="00816604" w:rsidRPr="00816604" w:rsidRDefault="00816604" w:rsidP="00DF7D16">
      <w:pPr>
        <w:spacing w:after="0" w:line="240" w:lineRule="auto"/>
        <w:ind w:firstLine="567"/>
        <w:jc w:val="both"/>
        <w:rPr>
          <w:rFonts w:ascii="Times New Roman" w:hAnsi="Times New Roman" w:cs="Times New Roman"/>
          <w:sz w:val="28"/>
          <w:szCs w:val="28"/>
          <w:lang w:val="ru-RU"/>
        </w:rPr>
      </w:pPr>
      <w:r w:rsidRPr="00816604">
        <w:rPr>
          <w:rFonts w:ascii="Times New Roman" w:hAnsi="Times New Roman" w:cs="Times New Roman"/>
          <w:sz w:val="28"/>
          <w:szCs w:val="28"/>
          <w:lang w:val="ru-RU"/>
        </w:rPr>
        <w:t>Продолжение Таблицы 2</w:t>
      </w:r>
    </w:p>
    <w:p w14:paraId="109E3F50" w14:textId="32FC1AC6" w:rsidR="00816604" w:rsidRDefault="00816604" w:rsidP="00DF7D16">
      <w:pPr>
        <w:spacing w:after="0" w:line="240" w:lineRule="auto"/>
        <w:ind w:firstLine="567"/>
        <w:jc w:val="both"/>
        <w:rPr>
          <w:rFonts w:ascii="Times New Roman" w:hAnsi="Times New Roman" w:cs="Times New Roman"/>
          <w:b/>
          <w:sz w:val="28"/>
          <w:szCs w:val="28"/>
          <w:lang w:val="ru-RU"/>
        </w:rPr>
      </w:pPr>
    </w:p>
    <w:tbl>
      <w:tblPr>
        <w:tblStyle w:val="ab"/>
        <w:tblW w:w="10774" w:type="dxa"/>
        <w:tblInd w:w="-874" w:type="dxa"/>
        <w:tblLayout w:type="fixed"/>
        <w:tblLook w:val="04A0" w:firstRow="1" w:lastRow="0" w:firstColumn="1" w:lastColumn="0" w:noHBand="0" w:noVBand="1"/>
      </w:tblPr>
      <w:tblGrid>
        <w:gridCol w:w="1177"/>
        <w:gridCol w:w="1375"/>
        <w:gridCol w:w="1701"/>
        <w:gridCol w:w="709"/>
        <w:gridCol w:w="851"/>
        <w:gridCol w:w="850"/>
        <w:gridCol w:w="1276"/>
        <w:gridCol w:w="1417"/>
        <w:gridCol w:w="851"/>
        <w:gridCol w:w="567"/>
      </w:tblGrid>
      <w:tr w:rsidR="00816604" w:rsidRPr="00F457E0" w14:paraId="11B90191" w14:textId="77777777" w:rsidTr="00816604">
        <w:tc>
          <w:tcPr>
            <w:tcW w:w="1177" w:type="dxa"/>
            <w:vMerge w:val="restart"/>
            <w:tcBorders>
              <w:top w:val="single" w:sz="18" w:space="0" w:color="auto"/>
              <w:left w:val="single" w:sz="18" w:space="0" w:color="auto"/>
              <w:bottom w:val="single" w:sz="6" w:space="0" w:color="auto"/>
              <w:right w:val="single" w:sz="6" w:space="0" w:color="auto"/>
            </w:tcBorders>
          </w:tcPr>
          <w:p w14:paraId="2B0FE059" w14:textId="77777777" w:rsidR="00816604" w:rsidRPr="00F457E0" w:rsidRDefault="00816604" w:rsidP="00B30E2F">
            <w:pPr>
              <w:rPr>
                <w:rFonts w:ascii="Times New Roman" w:hAnsi="Times New Roman" w:cs="Times New Roman"/>
                <w:lang w:val="ru-RU"/>
              </w:rPr>
            </w:pPr>
            <w:r w:rsidRPr="00F457E0">
              <w:rPr>
                <w:rFonts w:ascii="Times New Roman" w:hAnsi="Times New Roman" w:cs="Times New Roman"/>
              </w:rPr>
              <w:t>AA</w:t>
            </w:r>
            <w:r w:rsidRPr="00F457E0">
              <w:rPr>
                <w:rFonts w:ascii="Times New Roman" w:hAnsi="Times New Roman" w:cs="Times New Roman"/>
                <w:lang w:val="ru-RU"/>
              </w:rPr>
              <w:t xml:space="preserve">2024 </w:t>
            </w:r>
            <w:r w:rsidRPr="00F457E0">
              <w:rPr>
                <w:rStyle w:val="ezkurwreuab5ozgtqnkl"/>
                <w:rFonts w:ascii="Times New Roman" w:hAnsi="Times New Roman" w:cs="Times New Roman"/>
                <w:lang w:val="ru-RU"/>
              </w:rPr>
              <w:t>(мас.%,</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4,9</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Cu</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1,8</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М</w:t>
            </w:r>
            <w:r w:rsidRPr="00F457E0">
              <w:rPr>
                <w:rStyle w:val="ezkurwreuab5ozgtqnkl"/>
                <w:rFonts w:ascii="Times New Roman" w:hAnsi="Times New Roman" w:cs="Times New Roman"/>
              </w:rPr>
              <w:t>g</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Fe</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Si</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Zn</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Mn</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остальное</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Al</w:t>
            </w:r>
            <w:r w:rsidRPr="00F457E0">
              <w:rPr>
                <w:rStyle w:val="ezkurwreuab5ozgtqnkl"/>
                <w:rFonts w:ascii="Times New Roman" w:hAnsi="Times New Roman" w:cs="Times New Roman"/>
                <w:lang w:val="ru-RU"/>
              </w:rPr>
              <w:t>)</w:t>
            </w:r>
          </w:p>
        </w:tc>
        <w:tc>
          <w:tcPr>
            <w:tcW w:w="1375" w:type="dxa"/>
            <w:vMerge w:val="restart"/>
            <w:tcBorders>
              <w:top w:val="single" w:sz="18" w:space="0" w:color="auto"/>
              <w:left w:val="single" w:sz="6" w:space="0" w:color="auto"/>
              <w:bottom w:val="single" w:sz="6" w:space="0" w:color="auto"/>
              <w:right w:val="single" w:sz="6" w:space="0" w:color="auto"/>
            </w:tcBorders>
          </w:tcPr>
          <w:p w14:paraId="1B1E72A7" w14:textId="77777777" w:rsidR="00816604" w:rsidRPr="00F457E0" w:rsidRDefault="00816604" w:rsidP="00B30E2F">
            <w:pPr>
              <w:ind w:right="-111"/>
              <w:rPr>
                <w:rStyle w:val="ezkurwreuab5ozgtqnkl"/>
                <w:rFonts w:ascii="Times New Roman" w:hAnsi="Times New Roman" w:cs="Times New Roman"/>
                <w:lang w:val="ru-RU"/>
              </w:rPr>
            </w:pPr>
            <w:r>
              <w:rPr>
                <w:rStyle w:val="ezkurwreuab5ozgtqnkl"/>
                <w:rFonts w:ascii="Times New Roman" w:hAnsi="Times New Roman" w:cs="Times New Roman"/>
                <w:lang w:val="ru-RU"/>
              </w:rPr>
              <w:t>Б</w:t>
            </w:r>
            <w:r w:rsidRPr="00F457E0">
              <w:rPr>
                <w:rStyle w:val="ezkurwreuab5ozgtqnkl"/>
                <w:rFonts w:ascii="Times New Roman" w:hAnsi="Times New Roman" w:cs="Times New Roman"/>
                <w:lang w:val="ru-RU"/>
              </w:rPr>
              <w:t>иполярный импульсный</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источник</w:t>
            </w:r>
            <w:r w:rsidRPr="00F457E0">
              <w:rPr>
                <w:rFonts w:ascii="Times New Roman" w:hAnsi="Times New Roman" w:cs="Times New Roman"/>
                <w:lang w:val="ru-RU"/>
              </w:rPr>
              <w:t xml:space="preserve"> постоянного </w:t>
            </w:r>
            <w:r w:rsidRPr="00F457E0">
              <w:rPr>
                <w:rStyle w:val="ezkurwreuab5ozgtqnkl"/>
                <w:rFonts w:ascii="Times New Roman" w:hAnsi="Times New Roman" w:cs="Times New Roman"/>
                <w:lang w:val="ru-RU"/>
              </w:rPr>
              <w:t>тока</w:t>
            </w:r>
          </w:p>
        </w:tc>
        <w:tc>
          <w:tcPr>
            <w:tcW w:w="1701" w:type="dxa"/>
            <w:vMerge w:val="restart"/>
            <w:tcBorders>
              <w:top w:val="single" w:sz="18" w:space="0" w:color="auto"/>
              <w:left w:val="single" w:sz="6" w:space="0" w:color="auto"/>
              <w:bottom w:val="single" w:sz="6" w:space="0" w:color="auto"/>
              <w:right w:val="single" w:sz="6" w:space="0" w:color="auto"/>
            </w:tcBorders>
          </w:tcPr>
          <w:p w14:paraId="7A212C9B" w14:textId="77777777" w:rsidR="00816604" w:rsidRPr="00871D05" w:rsidRDefault="00816604" w:rsidP="00B30E2F">
            <w:pPr>
              <w:rPr>
                <w:rFonts w:ascii="Times New Roman" w:hAnsi="Times New Roman" w:cs="Times New Roman"/>
                <w:lang w:val="ru-RU"/>
              </w:rPr>
            </w:pPr>
            <w:r w:rsidRPr="00871D05">
              <w:rPr>
                <w:rFonts w:ascii="Times New Roman" w:hAnsi="Times New Roman" w:cs="Times New Roman"/>
                <w:lang w:val="ru-RU"/>
              </w:rPr>
              <w:t xml:space="preserve">50 </w:t>
            </w:r>
            <w:r>
              <w:rPr>
                <w:rFonts w:ascii="Times New Roman" w:hAnsi="Times New Roman" w:cs="Times New Roman"/>
                <w:lang w:val="kk-KZ"/>
              </w:rPr>
              <w:t>м</w:t>
            </w:r>
            <w:r>
              <w:rPr>
                <w:rFonts w:ascii="Times New Roman" w:hAnsi="Times New Roman" w:cs="Times New Roman"/>
                <w:lang w:val="de-DE"/>
              </w:rPr>
              <w:t>A</w:t>
            </w:r>
            <w:r w:rsidRPr="00871D05">
              <w:rPr>
                <w:rFonts w:ascii="Times New Roman" w:hAnsi="Times New Roman" w:cs="Times New Roman"/>
                <w:lang w:val="ru-RU"/>
              </w:rPr>
              <w:t>/</w:t>
            </w:r>
            <w:r>
              <w:rPr>
                <w:rFonts w:ascii="Times New Roman" w:hAnsi="Times New Roman" w:cs="Times New Roman"/>
                <w:lang w:val="kk-KZ"/>
              </w:rPr>
              <w:t>см</w:t>
            </w:r>
            <w:r w:rsidRPr="00871D05">
              <w:rPr>
                <w:rFonts w:ascii="Times New Roman" w:hAnsi="Times New Roman" w:cs="Times New Roman"/>
                <w:vertAlign w:val="superscript"/>
                <w:lang w:val="ru-RU"/>
              </w:rPr>
              <w:t>2</w:t>
            </w:r>
            <w:r w:rsidRPr="00871D05">
              <w:rPr>
                <w:rFonts w:ascii="Times New Roman" w:hAnsi="Times New Roman" w:cs="Times New Roman"/>
                <w:lang w:val="ru-RU"/>
              </w:rPr>
              <w:t xml:space="preserve">, </w:t>
            </w:r>
          </w:p>
          <w:p w14:paraId="65B9427F" w14:textId="77777777" w:rsidR="00816604" w:rsidRPr="00871D05" w:rsidRDefault="00816604" w:rsidP="00B30E2F">
            <w:pPr>
              <w:rPr>
                <w:rFonts w:ascii="Times New Roman" w:hAnsi="Times New Roman" w:cs="Times New Roman"/>
                <w:lang w:val="ru-RU"/>
              </w:rPr>
            </w:pPr>
            <w:r w:rsidRPr="00871D05">
              <w:rPr>
                <w:rFonts w:ascii="Times New Roman" w:hAnsi="Times New Roman" w:cs="Times New Roman"/>
                <w:lang w:val="ru-RU"/>
              </w:rPr>
              <w:t xml:space="preserve">100 </w:t>
            </w:r>
            <w:r>
              <w:rPr>
                <w:rFonts w:ascii="Times New Roman" w:hAnsi="Times New Roman" w:cs="Times New Roman"/>
                <w:lang w:val="kk-KZ"/>
              </w:rPr>
              <w:t>м</w:t>
            </w:r>
            <w:r>
              <w:rPr>
                <w:rFonts w:ascii="Times New Roman" w:hAnsi="Times New Roman" w:cs="Times New Roman"/>
                <w:lang w:val="de-DE"/>
              </w:rPr>
              <w:t>A</w:t>
            </w:r>
            <w:r w:rsidRPr="00871D05">
              <w:rPr>
                <w:rFonts w:ascii="Times New Roman" w:hAnsi="Times New Roman" w:cs="Times New Roman"/>
                <w:lang w:val="ru-RU"/>
              </w:rPr>
              <w:t>/</w:t>
            </w:r>
            <w:r>
              <w:rPr>
                <w:rFonts w:ascii="Times New Roman" w:hAnsi="Times New Roman" w:cs="Times New Roman"/>
                <w:lang w:val="kk-KZ"/>
              </w:rPr>
              <w:t>см</w:t>
            </w:r>
            <w:r w:rsidRPr="00871D05">
              <w:rPr>
                <w:rFonts w:ascii="Times New Roman" w:hAnsi="Times New Roman" w:cs="Times New Roman"/>
                <w:vertAlign w:val="superscript"/>
                <w:lang w:val="ru-RU"/>
              </w:rPr>
              <w:t>2</w:t>
            </w:r>
            <w:r w:rsidRPr="00871D05">
              <w:rPr>
                <w:rFonts w:ascii="Times New Roman" w:hAnsi="Times New Roman" w:cs="Times New Roman"/>
                <w:lang w:val="ru-RU"/>
              </w:rPr>
              <w:t xml:space="preserve">, </w:t>
            </w:r>
          </w:p>
          <w:p w14:paraId="0F38FCA6" w14:textId="77777777" w:rsidR="00816604" w:rsidRPr="00871D05" w:rsidRDefault="00816604" w:rsidP="00B30E2F">
            <w:pPr>
              <w:rPr>
                <w:rFonts w:ascii="Times New Roman" w:hAnsi="Times New Roman" w:cs="Times New Roman"/>
                <w:lang w:val="ru-RU"/>
              </w:rPr>
            </w:pPr>
            <w:r w:rsidRPr="00871D05">
              <w:rPr>
                <w:rFonts w:ascii="Times New Roman" w:hAnsi="Times New Roman" w:cs="Times New Roman"/>
                <w:lang w:val="ru-RU"/>
              </w:rPr>
              <w:t xml:space="preserve">500 </w:t>
            </w:r>
            <w:r>
              <w:rPr>
                <w:rFonts w:ascii="Times New Roman" w:hAnsi="Times New Roman" w:cs="Times New Roman"/>
                <w:lang w:val="kk-KZ"/>
              </w:rPr>
              <w:t>В</w:t>
            </w:r>
            <w:r w:rsidRPr="00871D05">
              <w:rPr>
                <w:rFonts w:ascii="Times New Roman" w:hAnsi="Times New Roman" w:cs="Times New Roman"/>
                <w:lang w:val="ru-RU"/>
              </w:rPr>
              <w:t>,</w:t>
            </w:r>
          </w:p>
          <w:p w14:paraId="18411F1C" w14:textId="77777777" w:rsidR="00816604" w:rsidRPr="00871D05" w:rsidRDefault="00816604" w:rsidP="00B30E2F">
            <w:pPr>
              <w:rPr>
                <w:rFonts w:ascii="Times New Roman" w:hAnsi="Times New Roman" w:cs="Times New Roman"/>
                <w:lang w:val="ru-RU"/>
              </w:rPr>
            </w:pPr>
            <w:r w:rsidRPr="00871D05">
              <w:rPr>
                <w:rFonts w:ascii="Times New Roman" w:hAnsi="Times New Roman" w:cs="Times New Roman"/>
                <w:lang w:val="ru-RU"/>
              </w:rPr>
              <w:t xml:space="preserve">500 </w:t>
            </w:r>
            <w:r>
              <w:rPr>
                <w:rFonts w:ascii="Times New Roman" w:hAnsi="Times New Roman" w:cs="Times New Roman"/>
                <w:lang w:val="kk-KZ"/>
              </w:rPr>
              <w:t>Гц</w:t>
            </w:r>
            <w:r w:rsidRPr="00871D05">
              <w:rPr>
                <w:rFonts w:ascii="Times New Roman" w:hAnsi="Times New Roman" w:cs="Times New Roman"/>
                <w:lang w:val="ru-RU"/>
              </w:rPr>
              <w:t xml:space="preserve">, </w:t>
            </w:r>
          </w:p>
          <w:p w14:paraId="15532E7F" w14:textId="77777777" w:rsidR="00816604" w:rsidRDefault="00816604" w:rsidP="00B30E2F">
            <w:pPr>
              <w:rPr>
                <w:rFonts w:ascii="Times New Roman" w:hAnsi="Times New Roman" w:cs="Times New Roman"/>
                <w:szCs w:val="24"/>
                <w:lang w:val="kk-KZ"/>
              </w:rPr>
            </w:pPr>
            <w:r>
              <w:rPr>
                <w:rFonts w:ascii="Times New Roman" w:hAnsi="Times New Roman" w:cs="Times New Roman"/>
              </w:rPr>
              <w:t>t</w:t>
            </w:r>
            <w:r w:rsidRPr="000D6CDF">
              <w:rPr>
                <w:rFonts w:ascii="Times New Roman" w:hAnsi="Times New Roman" w:cs="Times New Roman"/>
                <w:vertAlign w:val="superscript"/>
              </w:rPr>
              <w:t>+</w:t>
            </w:r>
            <w:r w:rsidRPr="000D6CDF">
              <w:rPr>
                <w:rFonts w:ascii="Times New Roman" w:hAnsi="Times New Roman" w:cs="Times New Roman"/>
                <w:vertAlign w:val="subscript"/>
              </w:rPr>
              <w:t>on</w:t>
            </w:r>
            <w:r w:rsidRPr="000D6CDF">
              <w:rPr>
                <w:rFonts w:ascii="Times New Roman" w:hAnsi="Times New Roman" w:cs="Times New Roman"/>
              </w:rPr>
              <w:t>: t</w:t>
            </w:r>
            <w:r w:rsidRPr="000D6CDF">
              <w:rPr>
                <w:rFonts w:ascii="Times New Roman" w:hAnsi="Times New Roman" w:cs="Times New Roman"/>
                <w:vertAlign w:val="subscript"/>
              </w:rPr>
              <w:t>off</w:t>
            </w:r>
            <w:r>
              <w:rPr>
                <w:rFonts w:ascii="Times New Roman" w:hAnsi="Times New Roman" w:cs="Times New Roman"/>
                <w:vertAlign w:val="subscript"/>
              </w:rPr>
              <w:t xml:space="preserve"> </w:t>
            </w:r>
            <w:r w:rsidRPr="000D6CDF">
              <w:rPr>
                <w:rFonts w:ascii="Times New Roman" w:hAnsi="Times New Roman" w:cs="Times New Roman"/>
              </w:rPr>
              <w:t>:</w:t>
            </w:r>
            <w:r w:rsidRPr="000D6CDF">
              <w:rPr>
                <w:rFonts w:ascii="Times New Roman" w:hAnsi="Times New Roman" w:cs="Times New Roman"/>
                <w:vertAlign w:val="subscript"/>
              </w:rPr>
              <w:t xml:space="preserve"> </w:t>
            </w:r>
            <w:r>
              <w:rPr>
                <w:rFonts w:ascii="Times New Roman" w:hAnsi="Times New Roman" w:cs="Times New Roman"/>
              </w:rPr>
              <w:t>t</w:t>
            </w:r>
            <w:r>
              <w:rPr>
                <w:rFonts w:ascii="Times New Roman" w:hAnsi="Times New Roman" w:cs="Times New Roman"/>
                <w:vertAlign w:val="superscript"/>
              </w:rPr>
              <w:t>-</w:t>
            </w:r>
            <w:r w:rsidRPr="000D6CDF">
              <w:rPr>
                <w:rFonts w:ascii="Times New Roman" w:hAnsi="Times New Roman" w:cs="Times New Roman"/>
                <w:vertAlign w:val="subscript"/>
              </w:rPr>
              <w:t>on</w:t>
            </w:r>
            <w:r w:rsidRPr="000D6CDF">
              <w:rPr>
                <w:rFonts w:ascii="Times New Roman" w:hAnsi="Times New Roman" w:cs="Times New Roman"/>
              </w:rPr>
              <w:t>: t</w:t>
            </w:r>
            <w:r w:rsidRPr="000D6CDF">
              <w:rPr>
                <w:rFonts w:ascii="Times New Roman" w:hAnsi="Times New Roman" w:cs="Times New Roman"/>
                <w:vertAlign w:val="subscript"/>
              </w:rPr>
              <w:t xml:space="preserve">off </w:t>
            </w:r>
            <w:r w:rsidRPr="000D6CDF">
              <w:rPr>
                <w:rFonts w:ascii="Times New Roman" w:hAnsi="Times New Roman" w:cs="Times New Roman"/>
              </w:rPr>
              <w:t xml:space="preserve">= </w:t>
            </w:r>
            <w:r w:rsidRPr="001F2230">
              <w:rPr>
                <w:rFonts w:ascii="Times New Roman" w:hAnsi="Times New Roman" w:cs="Times New Roman"/>
                <w:szCs w:val="24"/>
              </w:rPr>
              <w:t>0.5:0.5:0.5:0.5</w:t>
            </w:r>
            <w:r w:rsidRPr="001F2230">
              <w:rPr>
                <w:rFonts w:ascii="Times New Roman" w:hAnsi="Times New Roman" w:cs="Times New Roman"/>
                <w:szCs w:val="24"/>
                <w:lang w:val="kk-KZ"/>
              </w:rPr>
              <w:t xml:space="preserve"> мс</w:t>
            </w:r>
            <w:r>
              <w:rPr>
                <w:rFonts w:ascii="Times New Roman" w:hAnsi="Times New Roman" w:cs="Times New Roman"/>
                <w:szCs w:val="24"/>
                <w:lang w:val="kk-KZ"/>
              </w:rPr>
              <w:t>,</w:t>
            </w:r>
          </w:p>
          <w:p w14:paraId="332B6FE4" w14:textId="77777777" w:rsidR="00816604" w:rsidRPr="000D6CDF" w:rsidRDefault="00816604" w:rsidP="00B30E2F">
            <w:pPr>
              <w:rPr>
                <w:rFonts w:ascii="Times New Roman" w:hAnsi="Times New Roman" w:cs="Times New Roman"/>
              </w:rPr>
            </w:pPr>
            <w:r>
              <w:rPr>
                <w:rFonts w:ascii="Times New Roman" w:hAnsi="Times New Roman" w:cs="Times New Roman"/>
                <w:szCs w:val="24"/>
                <w:lang w:val="kk-KZ"/>
              </w:rPr>
              <w:t>соотношение к/а токов - 0.6; 0.8; 1; 1.2;1.4</w:t>
            </w:r>
          </w:p>
        </w:tc>
        <w:tc>
          <w:tcPr>
            <w:tcW w:w="709" w:type="dxa"/>
            <w:tcBorders>
              <w:top w:val="single" w:sz="18" w:space="0" w:color="auto"/>
              <w:left w:val="single" w:sz="6" w:space="0" w:color="auto"/>
              <w:right w:val="single" w:sz="6" w:space="0" w:color="auto"/>
            </w:tcBorders>
          </w:tcPr>
          <w:p w14:paraId="247048AF" w14:textId="77777777" w:rsidR="00816604" w:rsidRPr="00494A6F"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top w:val="single" w:sz="18" w:space="0" w:color="auto"/>
              <w:left w:val="single" w:sz="6" w:space="0" w:color="auto"/>
              <w:right w:val="single" w:sz="6" w:space="0" w:color="auto"/>
            </w:tcBorders>
          </w:tcPr>
          <w:p w14:paraId="02A126AA" w14:textId="77777777" w:rsidR="00816604" w:rsidRPr="00494A6F"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850" w:type="dxa"/>
            <w:tcBorders>
              <w:top w:val="single" w:sz="18" w:space="0" w:color="auto"/>
              <w:left w:val="single" w:sz="6" w:space="0" w:color="auto"/>
              <w:right w:val="single" w:sz="6" w:space="0" w:color="auto"/>
            </w:tcBorders>
          </w:tcPr>
          <w:p w14:paraId="7B54E700" w14:textId="77777777" w:rsidR="00816604" w:rsidRPr="00494A6F" w:rsidRDefault="00816604" w:rsidP="00B30E2F">
            <w:pPr>
              <w:jc w:val="center"/>
              <w:rPr>
                <w:rFonts w:ascii="Times New Roman" w:hAnsi="Times New Roman" w:cs="Times New Roman"/>
                <w:lang w:val="ru-RU"/>
              </w:rPr>
            </w:pPr>
            <w:r>
              <w:rPr>
                <w:rFonts w:ascii="Times New Roman" w:hAnsi="Times New Roman" w:cs="Times New Roman"/>
                <w:lang w:val="ru-RU"/>
              </w:rPr>
              <w:t>18</w:t>
            </w:r>
          </w:p>
        </w:tc>
        <w:tc>
          <w:tcPr>
            <w:tcW w:w="1276" w:type="dxa"/>
            <w:tcBorders>
              <w:top w:val="single" w:sz="18" w:space="0" w:color="auto"/>
              <w:left w:val="single" w:sz="6" w:space="0" w:color="auto"/>
              <w:bottom w:val="single" w:sz="6" w:space="0" w:color="auto"/>
              <w:right w:val="single" w:sz="6" w:space="0" w:color="auto"/>
            </w:tcBorders>
          </w:tcPr>
          <w:p w14:paraId="032EE165" w14:textId="77777777" w:rsidR="00816604" w:rsidRPr="001F2230" w:rsidRDefault="00816604" w:rsidP="00B30E2F">
            <w:pPr>
              <w:rPr>
                <w:rFonts w:ascii="Times New Roman" w:hAnsi="Times New Roman" w:cs="Times New Roman"/>
                <w:lang w:val="kk-KZ"/>
              </w:rPr>
            </w:pPr>
            <w:r>
              <w:rPr>
                <w:rFonts w:ascii="Times New Roman" w:hAnsi="Times New Roman" w:cs="Times New Roman"/>
                <w:lang w:val="kk-KZ"/>
              </w:rPr>
              <w:t>-</w:t>
            </w:r>
          </w:p>
        </w:tc>
        <w:tc>
          <w:tcPr>
            <w:tcW w:w="1417" w:type="dxa"/>
            <w:tcBorders>
              <w:top w:val="single" w:sz="18" w:space="0" w:color="auto"/>
              <w:left w:val="single" w:sz="6" w:space="0" w:color="auto"/>
              <w:bottom w:val="single" w:sz="6" w:space="0" w:color="auto"/>
              <w:right w:val="single" w:sz="6" w:space="0" w:color="auto"/>
            </w:tcBorders>
          </w:tcPr>
          <w:p w14:paraId="38898395" w14:textId="77777777" w:rsidR="00816604" w:rsidRPr="00F457E0" w:rsidRDefault="00816604" w:rsidP="00B30E2F">
            <w:pPr>
              <w:jc w:val="center"/>
              <w:rPr>
                <w:rFonts w:ascii="Times New Roman" w:hAnsi="Times New Roman" w:cs="Times New Roman"/>
                <w:lang w:val="de-DE"/>
              </w:rPr>
            </w:pPr>
            <w:r w:rsidRPr="00F457E0">
              <w:rPr>
                <w:rFonts w:ascii="Times New Roman" w:hAnsi="Times New Roman" w:cs="Times New Roman"/>
                <w:lang w:val="ru-RU"/>
              </w:rPr>
              <w:t>12.7/27.6</w:t>
            </w:r>
          </w:p>
        </w:tc>
        <w:tc>
          <w:tcPr>
            <w:tcW w:w="851" w:type="dxa"/>
            <w:tcBorders>
              <w:top w:val="single" w:sz="18" w:space="0" w:color="auto"/>
              <w:left w:val="single" w:sz="6" w:space="0" w:color="auto"/>
              <w:bottom w:val="single" w:sz="6" w:space="0" w:color="auto"/>
              <w:right w:val="single" w:sz="6" w:space="0" w:color="auto"/>
            </w:tcBorders>
          </w:tcPr>
          <w:p w14:paraId="0E89C533" w14:textId="77777777" w:rsidR="00816604" w:rsidRPr="001F2230" w:rsidRDefault="00816604" w:rsidP="00B30E2F">
            <w:pPr>
              <w:rPr>
                <w:rFonts w:ascii="Times New Roman" w:hAnsi="Times New Roman" w:cs="Times New Roman"/>
                <w:lang w:val="kk-KZ"/>
              </w:rPr>
            </w:pPr>
            <w:r>
              <w:rPr>
                <w:rFonts w:ascii="Times New Roman" w:hAnsi="Times New Roman" w:cs="Times New Roman"/>
                <w:lang w:val="de-DE"/>
              </w:rPr>
              <w:t xml:space="preserve">30 </w:t>
            </w:r>
            <w:r>
              <w:rPr>
                <w:rFonts w:ascii="Times New Roman" w:hAnsi="Times New Roman" w:cs="Times New Roman"/>
                <w:lang w:val="kk-KZ"/>
              </w:rPr>
              <w:t>мин</w:t>
            </w:r>
          </w:p>
        </w:tc>
        <w:tc>
          <w:tcPr>
            <w:tcW w:w="567" w:type="dxa"/>
            <w:vMerge w:val="restart"/>
            <w:tcBorders>
              <w:top w:val="single" w:sz="18" w:space="0" w:color="auto"/>
              <w:left w:val="single" w:sz="6" w:space="0" w:color="auto"/>
              <w:right w:val="single" w:sz="18" w:space="0" w:color="auto"/>
            </w:tcBorders>
          </w:tcPr>
          <w:p w14:paraId="565EE661" w14:textId="77777777" w:rsidR="00816604" w:rsidRPr="001F2230" w:rsidRDefault="00816604" w:rsidP="00B30E2F">
            <w:pPr>
              <w:rPr>
                <w:rFonts w:ascii="Times New Roman" w:hAnsi="Times New Roman" w:cs="Times New Roman"/>
                <w:lang w:val="kk-KZ"/>
              </w:rPr>
            </w:pPr>
            <w:r>
              <w:rPr>
                <w:rFonts w:ascii="Times New Roman" w:hAnsi="Times New Roman" w:cs="Times New Roman"/>
                <w:lang w:val="kk-KZ"/>
              </w:rPr>
              <w:t>4.1</w:t>
            </w:r>
          </w:p>
        </w:tc>
      </w:tr>
      <w:tr w:rsidR="00816604" w:rsidRPr="00BC4B6F" w14:paraId="3F07C221" w14:textId="77777777" w:rsidTr="00816604">
        <w:tc>
          <w:tcPr>
            <w:tcW w:w="1177" w:type="dxa"/>
            <w:vMerge/>
            <w:tcBorders>
              <w:top w:val="single" w:sz="6" w:space="0" w:color="auto"/>
              <w:left w:val="single" w:sz="18" w:space="0" w:color="auto"/>
              <w:bottom w:val="single" w:sz="6" w:space="0" w:color="auto"/>
              <w:right w:val="single" w:sz="6" w:space="0" w:color="auto"/>
            </w:tcBorders>
          </w:tcPr>
          <w:p w14:paraId="017DC17D" w14:textId="77777777" w:rsidR="00816604" w:rsidRPr="00F457E0" w:rsidRDefault="00816604" w:rsidP="00B30E2F">
            <w:pPr>
              <w:rPr>
                <w:rFonts w:ascii="Times New Roman" w:hAnsi="Times New Roman" w:cs="Times New Roman"/>
                <w:lang w:val="de-DE"/>
              </w:rPr>
            </w:pPr>
          </w:p>
        </w:tc>
        <w:tc>
          <w:tcPr>
            <w:tcW w:w="1375" w:type="dxa"/>
            <w:vMerge/>
            <w:tcBorders>
              <w:top w:val="single" w:sz="6" w:space="0" w:color="auto"/>
              <w:left w:val="single" w:sz="6" w:space="0" w:color="auto"/>
              <w:bottom w:val="single" w:sz="6" w:space="0" w:color="auto"/>
              <w:right w:val="single" w:sz="6" w:space="0" w:color="auto"/>
            </w:tcBorders>
          </w:tcPr>
          <w:p w14:paraId="50749986" w14:textId="77777777" w:rsidR="00816604" w:rsidRPr="00F457E0" w:rsidRDefault="00816604" w:rsidP="00B30E2F">
            <w:pPr>
              <w:rPr>
                <w:rFonts w:ascii="Times New Roman" w:hAnsi="Times New Roman" w:cs="Times New Roman"/>
                <w:lang w:val="de-DE"/>
              </w:rPr>
            </w:pPr>
          </w:p>
        </w:tc>
        <w:tc>
          <w:tcPr>
            <w:tcW w:w="1701" w:type="dxa"/>
            <w:vMerge/>
            <w:tcBorders>
              <w:top w:val="single" w:sz="6" w:space="0" w:color="auto"/>
              <w:left w:val="single" w:sz="6" w:space="0" w:color="auto"/>
              <w:bottom w:val="single" w:sz="6" w:space="0" w:color="auto"/>
              <w:right w:val="single" w:sz="6" w:space="0" w:color="auto"/>
            </w:tcBorders>
          </w:tcPr>
          <w:p w14:paraId="24327D9A" w14:textId="77777777" w:rsidR="00816604" w:rsidRPr="00F457E0" w:rsidRDefault="00816604" w:rsidP="00B30E2F">
            <w:pPr>
              <w:rPr>
                <w:rFonts w:ascii="Times New Roman" w:hAnsi="Times New Roman" w:cs="Times New Roman"/>
                <w:lang w:val="de-DE"/>
              </w:rPr>
            </w:pPr>
          </w:p>
        </w:tc>
        <w:tc>
          <w:tcPr>
            <w:tcW w:w="709" w:type="dxa"/>
            <w:tcBorders>
              <w:left w:val="single" w:sz="6" w:space="0" w:color="auto"/>
              <w:right w:val="single" w:sz="6" w:space="0" w:color="auto"/>
            </w:tcBorders>
          </w:tcPr>
          <w:p w14:paraId="40094CAB"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right w:val="single" w:sz="6" w:space="0" w:color="auto"/>
            </w:tcBorders>
          </w:tcPr>
          <w:p w14:paraId="3FCF2027"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left w:val="single" w:sz="6" w:space="0" w:color="auto"/>
              <w:right w:val="single" w:sz="6" w:space="0" w:color="auto"/>
            </w:tcBorders>
          </w:tcPr>
          <w:p w14:paraId="08113E74"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1276" w:type="dxa"/>
            <w:tcBorders>
              <w:top w:val="single" w:sz="6" w:space="0" w:color="auto"/>
              <w:left w:val="single" w:sz="6" w:space="0" w:color="auto"/>
              <w:bottom w:val="single" w:sz="6" w:space="0" w:color="auto"/>
              <w:right w:val="single" w:sz="6" w:space="0" w:color="auto"/>
            </w:tcBorders>
          </w:tcPr>
          <w:p w14:paraId="1895AA28"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w:t>
            </w:r>
          </w:p>
        </w:tc>
        <w:tc>
          <w:tcPr>
            <w:tcW w:w="1417" w:type="dxa"/>
            <w:tcBorders>
              <w:top w:val="single" w:sz="6" w:space="0" w:color="auto"/>
              <w:left w:val="single" w:sz="6" w:space="0" w:color="auto"/>
              <w:bottom w:val="single" w:sz="6" w:space="0" w:color="auto"/>
              <w:right w:val="single" w:sz="6" w:space="0" w:color="auto"/>
            </w:tcBorders>
          </w:tcPr>
          <w:p w14:paraId="40AD74FB" w14:textId="77777777" w:rsidR="00816604" w:rsidRPr="00BC4B6F" w:rsidRDefault="00816604" w:rsidP="00B30E2F">
            <w:pPr>
              <w:jc w:val="center"/>
              <w:rPr>
                <w:rFonts w:ascii="Times New Roman" w:hAnsi="Times New Roman" w:cs="Times New Roman"/>
                <w:lang w:val="ru-RU"/>
              </w:rPr>
            </w:pPr>
            <w:r w:rsidRPr="00F457E0">
              <w:rPr>
                <w:rFonts w:ascii="Times New Roman" w:hAnsi="Times New Roman" w:cs="Times New Roman"/>
                <w:lang w:val="ru-RU"/>
              </w:rPr>
              <w:t>12.9/40.7</w:t>
            </w:r>
          </w:p>
        </w:tc>
        <w:tc>
          <w:tcPr>
            <w:tcW w:w="851" w:type="dxa"/>
            <w:tcBorders>
              <w:top w:val="single" w:sz="6" w:space="0" w:color="auto"/>
              <w:left w:val="single" w:sz="6" w:space="0" w:color="auto"/>
              <w:bottom w:val="single" w:sz="6" w:space="0" w:color="auto"/>
              <w:right w:val="single" w:sz="6" w:space="0" w:color="auto"/>
            </w:tcBorders>
          </w:tcPr>
          <w:p w14:paraId="596DA0B7" w14:textId="77777777" w:rsidR="00816604" w:rsidRDefault="00816604" w:rsidP="00B30E2F">
            <w:pPr>
              <w:rPr>
                <w:rFonts w:ascii="Times New Roman" w:hAnsi="Times New Roman" w:cs="Times New Roman"/>
                <w:lang w:val="ru-RU"/>
              </w:rPr>
            </w:pPr>
            <w:r>
              <w:rPr>
                <w:rFonts w:ascii="Times New Roman" w:hAnsi="Times New Roman" w:cs="Times New Roman"/>
                <w:lang w:val="ru-RU"/>
              </w:rPr>
              <w:t>20 мин/</w:t>
            </w:r>
          </w:p>
          <w:p w14:paraId="5DBB7D05"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30 мин</w:t>
            </w:r>
          </w:p>
        </w:tc>
        <w:tc>
          <w:tcPr>
            <w:tcW w:w="567" w:type="dxa"/>
            <w:vMerge/>
            <w:tcBorders>
              <w:left w:val="single" w:sz="6" w:space="0" w:color="auto"/>
              <w:right w:val="single" w:sz="18" w:space="0" w:color="auto"/>
            </w:tcBorders>
          </w:tcPr>
          <w:p w14:paraId="7CB82246" w14:textId="77777777" w:rsidR="00816604" w:rsidRPr="00BC4B6F" w:rsidRDefault="00816604" w:rsidP="00B30E2F">
            <w:pPr>
              <w:rPr>
                <w:rFonts w:ascii="Times New Roman" w:hAnsi="Times New Roman" w:cs="Times New Roman"/>
                <w:lang w:val="ru-RU"/>
              </w:rPr>
            </w:pPr>
          </w:p>
        </w:tc>
      </w:tr>
      <w:tr w:rsidR="00816604" w:rsidRPr="00BC4B6F" w14:paraId="6CD9168D" w14:textId="77777777" w:rsidTr="00816604">
        <w:tc>
          <w:tcPr>
            <w:tcW w:w="1177" w:type="dxa"/>
            <w:vMerge/>
            <w:tcBorders>
              <w:top w:val="single" w:sz="6" w:space="0" w:color="auto"/>
              <w:left w:val="single" w:sz="18" w:space="0" w:color="auto"/>
              <w:bottom w:val="single" w:sz="18" w:space="0" w:color="auto"/>
              <w:right w:val="single" w:sz="6" w:space="0" w:color="auto"/>
            </w:tcBorders>
          </w:tcPr>
          <w:p w14:paraId="27AF38A4" w14:textId="77777777" w:rsidR="00816604" w:rsidRPr="00BC4B6F" w:rsidRDefault="00816604" w:rsidP="00B30E2F">
            <w:pPr>
              <w:rPr>
                <w:rFonts w:ascii="Times New Roman" w:hAnsi="Times New Roman" w:cs="Times New Roman"/>
                <w:lang w:val="ru-RU"/>
              </w:rPr>
            </w:pPr>
          </w:p>
        </w:tc>
        <w:tc>
          <w:tcPr>
            <w:tcW w:w="1375" w:type="dxa"/>
            <w:vMerge/>
            <w:tcBorders>
              <w:top w:val="single" w:sz="6" w:space="0" w:color="auto"/>
              <w:left w:val="single" w:sz="6" w:space="0" w:color="auto"/>
              <w:bottom w:val="single" w:sz="18" w:space="0" w:color="auto"/>
              <w:right w:val="single" w:sz="6" w:space="0" w:color="auto"/>
            </w:tcBorders>
          </w:tcPr>
          <w:p w14:paraId="081CBE74" w14:textId="77777777" w:rsidR="00816604" w:rsidRPr="00BC4B6F" w:rsidRDefault="00816604" w:rsidP="00B30E2F">
            <w:pPr>
              <w:rPr>
                <w:rFonts w:ascii="Times New Roman" w:hAnsi="Times New Roman" w:cs="Times New Roman"/>
                <w:lang w:val="ru-RU"/>
              </w:rPr>
            </w:pPr>
          </w:p>
        </w:tc>
        <w:tc>
          <w:tcPr>
            <w:tcW w:w="1701" w:type="dxa"/>
            <w:vMerge/>
            <w:tcBorders>
              <w:top w:val="single" w:sz="6" w:space="0" w:color="auto"/>
              <w:left w:val="single" w:sz="6" w:space="0" w:color="auto"/>
              <w:bottom w:val="single" w:sz="18" w:space="0" w:color="auto"/>
              <w:right w:val="single" w:sz="6" w:space="0" w:color="auto"/>
            </w:tcBorders>
          </w:tcPr>
          <w:p w14:paraId="51C31792" w14:textId="77777777" w:rsidR="00816604" w:rsidRPr="00BC4B6F" w:rsidRDefault="00816604" w:rsidP="00B30E2F">
            <w:pPr>
              <w:rPr>
                <w:rFonts w:ascii="Times New Roman" w:hAnsi="Times New Roman" w:cs="Times New Roman"/>
                <w:lang w:val="ru-RU"/>
              </w:rPr>
            </w:pPr>
          </w:p>
        </w:tc>
        <w:tc>
          <w:tcPr>
            <w:tcW w:w="709" w:type="dxa"/>
            <w:tcBorders>
              <w:left w:val="single" w:sz="6" w:space="0" w:color="auto"/>
              <w:bottom w:val="single" w:sz="18" w:space="0" w:color="auto"/>
              <w:right w:val="single" w:sz="6" w:space="0" w:color="auto"/>
            </w:tcBorders>
          </w:tcPr>
          <w:p w14:paraId="446C150E"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left w:val="single" w:sz="6" w:space="0" w:color="auto"/>
              <w:bottom w:val="single" w:sz="18" w:space="0" w:color="auto"/>
              <w:right w:val="single" w:sz="6" w:space="0" w:color="auto"/>
            </w:tcBorders>
          </w:tcPr>
          <w:p w14:paraId="01708BD6"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24</w:t>
            </w:r>
          </w:p>
        </w:tc>
        <w:tc>
          <w:tcPr>
            <w:tcW w:w="850" w:type="dxa"/>
            <w:tcBorders>
              <w:left w:val="single" w:sz="6" w:space="0" w:color="auto"/>
              <w:bottom w:val="single" w:sz="18" w:space="0" w:color="auto"/>
              <w:right w:val="single" w:sz="6" w:space="0" w:color="auto"/>
            </w:tcBorders>
          </w:tcPr>
          <w:p w14:paraId="55B14ABC" w14:textId="77777777" w:rsidR="00816604" w:rsidRPr="00BC4B6F" w:rsidRDefault="00816604" w:rsidP="00B30E2F">
            <w:pPr>
              <w:jc w:val="center"/>
              <w:rPr>
                <w:rFonts w:ascii="Times New Roman" w:hAnsi="Times New Roman" w:cs="Times New Roman"/>
                <w:lang w:val="ru-RU"/>
              </w:rPr>
            </w:pPr>
            <w:r>
              <w:rPr>
                <w:rFonts w:ascii="Times New Roman" w:hAnsi="Times New Roman" w:cs="Times New Roman"/>
                <w:lang w:val="ru-RU"/>
              </w:rPr>
              <w:t>24</w:t>
            </w:r>
          </w:p>
        </w:tc>
        <w:tc>
          <w:tcPr>
            <w:tcW w:w="1276" w:type="dxa"/>
            <w:tcBorders>
              <w:top w:val="single" w:sz="6" w:space="0" w:color="auto"/>
              <w:left w:val="single" w:sz="6" w:space="0" w:color="auto"/>
              <w:bottom w:val="single" w:sz="18" w:space="0" w:color="auto"/>
              <w:right w:val="single" w:sz="6" w:space="0" w:color="auto"/>
            </w:tcBorders>
          </w:tcPr>
          <w:p w14:paraId="0D8CFEC5"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w:t>
            </w:r>
          </w:p>
        </w:tc>
        <w:tc>
          <w:tcPr>
            <w:tcW w:w="1417" w:type="dxa"/>
            <w:tcBorders>
              <w:top w:val="single" w:sz="6" w:space="0" w:color="auto"/>
              <w:left w:val="single" w:sz="6" w:space="0" w:color="auto"/>
              <w:bottom w:val="single" w:sz="18" w:space="0" w:color="auto"/>
              <w:right w:val="single" w:sz="6" w:space="0" w:color="auto"/>
            </w:tcBorders>
          </w:tcPr>
          <w:p w14:paraId="75167CCB" w14:textId="77777777" w:rsidR="00816604" w:rsidRPr="0013647D" w:rsidRDefault="00816604" w:rsidP="00B30E2F">
            <w:pPr>
              <w:jc w:val="center"/>
              <w:rPr>
                <w:rFonts w:ascii="Times New Roman" w:hAnsi="Times New Roman" w:cs="Times New Roman"/>
                <w:lang w:val="ru-RU"/>
              </w:rPr>
            </w:pPr>
            <w:r>
              <w:rPr>
                <w:rFonts w:ascii="Times New Roman" w:hAnsi="Times New Roman" w:cs="Times New Roman"/>
                <w:lang w:val="ru-RU"/>
              </w:rPr>
              <w:t>13.0/58.1</w:t>
            </w:r>
          </w:p>
        </w:tc>
        <w:tc>
          <w:tcPr>
            <w:tcW w:w="851" w:type="dxa"/>
            <w:tcBorders>
              <w:top w:val="single" w:sz="6" w:space="0" w:color="auto"/>
              <w:left w:val="single" w:sz="6" w:space="0" w:color="auto"/>
              <w:bottom w:val="single" w:sz="18" w:space="0" w:color="auto"/>
              <w:right w:val="single" w:sz="6" w:space="0" w:color="auto"/>
            </w:tcBorders>
          </w:tcPr>
          <w:p w14:paraId="7ABE5E8B" w14:textId="77777777" w:rsidR="00816604" w:rsidRDefault="00816604" w:rsidP="00B30E2F">
            <w:pPr>
              <w:rPr>
                <w:rFonts w:ascii="Times New Roman" w:hAnsi="Times New Roman" w:cs="Times New Roman"/>
                <w:lang w:val="ru-RU"/>
              </w:rPr>
            </w:pPr>
            <w:r>
              <w:rPr>
                <w:rFonts w:ascii="Times New Roman" w:hAnsi="Times New Roman" w:cs="Times New Roman"/>
                <w:lang w:val="ru-RU"/>
              </w:rPr>
              <w:t>10 мин/</w:t>
            </w:r>
          </w:p>
          <w:p w14:paraId="743E02CA"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20 мин</w:t>
            </w:r>
          </w:p>
        </w:tc>
        <w:tc>
          <w:tcPr>
            <w:tcW w:w="567" w:type="dxa"/>
            <w:vMerge/>
            <w:tcBorders>
              <w:left w:val="single" w:sz="6" w:space="0" w:color="auto"/>
              <w:bottom w:val="single" w:sz="18" w:space="0" w:color="auto"/>
              <w:right w:val="single" w:sz="18" w:space="0" w:color="auto"/>
            </w:tcBorders>
          </w:tcPr>
          <w:p w14:paraId="09FDE8D0" w14:textId="77777777" w:rsidR="00816604" w:rsidRPr="00BC4B6F" w:rsidRDefault="00816604" w:rsidP="00B30E2F">
            <w:pPr>
              <w:rPr>
                <w:rFonts w:ascii="Times New Roman" w:hAnsi="Times New Roman" w:cs="Times New Roman"/>
                <w:lang w:val="ru-RU"/>
              </w:rPr>
            </w:pPr>
          </w:p>
        </w:tc>
      </w:tr>
      <w:tr w:rsidR="00816604" w:rsidRPr="00BC4B6F" w14:paraId="50822193" w14:textId="77777777" w:rsidTr="00816604">
        <w:tc>
          <w:tcPr>
            <w:tcW w:w="1177" w:type="dxa"/>
            <w:tcBorders>
              <w:top w:val="single" w:sz="18" w:space="0" w:color="auto"/>
              <w:left w:val="single" w:sz="18" w:space="0" w:color="auto"/>
              <w:bottom w:val="single" w:sz="18" w:space="0" w:color="auto"/>
              <w:right w:val="single" w:sz="6" w:space="0" w:color="auto"/>
            </w:tcBorders>
          </w:tcPr>
          <w:p w14:paraId="5F4318C1" w14:textId="77777777" w:rsidR="00816604" w:rsidRPr="00BC4B6F" w:rsidRDefault="00816604" w:rsidP="00B30E2F">
            <w:pPr>
              <w:rPr>
                <w:rFonts w:ascii="Times New Roman" w:hAnsi="Times New Roman" w:cs="Times New Roman"/>
                <w:lang w:val="ru-RU"/>
              </w:rPr>
            </w:pPr>
            <w:r w:rsidRPr="00F457E0">
              <w:rPr>
                <w:rFonts w:ascii="Times New Roman" w:hAnsi="Times New Roman" w:cs="Times New Roman"/>
              </w:rPr>
              <w:t>AA</w:t>
            </w:r>
            <w:r w:rsidRPr="00F457E0">
              <w:rPr>
                <w:rFonts w:ascii="Times New Roman" w:hAnsi="Times New Roman" w:cs="Times New Roman"/>
                <w:lang w:val="ru-RU"/>
              </w:rPr>
              <w:t xml:space="preserve">2024 </w:t>
            </w:r>
            <w:r w:rsidRPr="00F457E0">
              <w:rPr>
                <w:rStyle w:val="ezkurwreuab5ozgtqnkl"/>
                <w:rFonts w:ascii="Times New Roman" w:hAnsi="Times New Roman" w:cs="Times New Roman"/>
                <w:lang w:val="ru-RU"/>
              </w:rPr>
              <w:t>(мас.%,</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4,9</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Cu</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1,8</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М</w:t>
            </w:r>
            <w:r w:rsidRPr="00F457E0">
              <w:rPr>
                <w:rStyle w:val="ezkurwreuab5ozgtqnkl"/>
                <w:rFonts w:ascii="Times New Roman" w:hAnsi="Times New Roman" w:cs="Times New Roman"/>
              </w:rPr>
              <w:t>g</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Fe</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0,5</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Si</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Zn</w:t>
            </w:r>
            <w:r w:rsidRPr="00F457E0">
              <w:rPr>
                <w:rStyle w:val="ezkurwreuab5ozgtqnkl"/>
                <w:rFonts w:ascii="Times New Roman" w:hAnsi="Times New Roman" w:cs="Times New Roman"/>
                <w:lang w:val="ru-RU"/>
              </w:rPr>
              <w:t>,</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0,3</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Mn</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остальное</w:t>
            </w:r>
            <w:r w:rsidRPr="00F457E0">
              <w:rPr>
                <w:rFonts w:ascii="Times New Roman" w:hAnsi="Times New Roman" w:cs="Times New Roman"/>
                <w:lang w:val="ru-RU"/>
              </w:rPr>
              <w:t xml:space="preserve"> </w:t>
            </w:r>
            <w:r w:rsidRPr="00F457E0">
              <w:rPr>
                <w:rStyle w:val="ezkurwreuab5ozgtqnkl"/>
                <w:rFonts w:ascii="Times New Roman" w:hAnsi="Times New Roman" w:cs="Times New Roman"/>
              </w:rPr>
              <w:t>Al</w:t>
            </w:r>
            <w:r w:rsidRPr="00F457E0">
              <w:rPr>
                <w:rStyle w:val="ezkurwreuab5ozgtqnkl"/>
                <w:rFonts w:ascii="Times New Roman" w:hAnsi="Times New Roman" w:cs="Times New Roman"/>
                <w:lang w:val="ru-RU"/>
              </w:rPr>
              <w:t>)</w:t>
            </w:r>
          </w:p>
        </w:tc>
        <w:tc>
          <w:tcPr>
            <w:tcW w:w="1375" w:type="dxa"/>
            <w:tcBorders>
              <w:top w:val="single" w:sz="18" w:space="0" w:color="auto"/>
              <w:left w:val="single" w:sz="6" w:space="0" w:color="auto"/>
              <w:bottom w:val="single" w:sz="18" w:space="0" w:color="auto"/>
              <w:right w:val="single" w:sz="6" w:space="0" w:color="auto"/>
            </w:tcBorders>
          </w:tcPr>
          <w:p w14:paraId="2C1995EE" w14:textId="77777777" w:rsidR="00816604" w:rsidRPr="00F457E0" w:rsidRDefault="00816604" w:rsidP="00B30E2F">
            <w:pPr>
              <w:ind w:right="-111"/>
              <w:rPr>
                <w:rStyle w:val="ezkurwreuab5ozgtqnkl"/>
                <w:rFonts w:ascii="Times New Roman" w:hAnsi="Times New Roman" w:cs="Times New Roman"/>
                <w:lang w:val="ru-RU"/>
              </w:rPr>
            </w:pPr>
            <w:r>
              <w:rPr>
                <w:rStyle w:val="ezkurwreuab5ozgtqnkl"/>
                <w:rFonts w:ascii="Times New Roman" w:hAnsi="Times New Roman" w:cs="Times New Roman"/>
                <w:lang w:val="ru-RU"/>
              </w:rPr>
              <w:t>Б</w:t>
            </w:r>
            <w:r w:rsidRPr="00F457E0">
              <w:rPr>
                <w:rStyle w:val="ezkurwreuab5ozgtqnkl"/>
                <w:rFonts w:ascii="Times New Roman" w:hAnsi="Times New Roman" w:cs="Times New Roman"/>
                <w:lang w:val="ru-RU"/>
              </w:rPr>
              <w:t>иполярный импульсный</w:t>
            </w:r>
            <w:r w:rsidRPr="00F457E0">
              <w:rPr>
                <w:rFonts w:ascii="Times New Roman" w:hAnsi="Times New Roman" w:cs="Times New Roman"/>
                <w:lang w:val="ru-RU"/>
              </w:rPr>
              <w:t xml:space="preserve"> </w:t>
            </w:r>
            <w:r w:rsidRPr="00F457E0">
              <w:rPr>
                <w:rStyle w:val="ezkurwreuab5ozgtqnkl"/>
                <w:rFonts w:ascii="Times New Roman" w:hAnsi="Times New Roman" w:cs="Times New Roman"/>
                <w:lang w:val="ru-RU"/>
              </w:rPr>
              <w:t>источник</w:t>
            </w:r>
            <w:r w:rsidRPr="00F457E0">
              <w:rPr>
                <w:rFonts w:ascii="Times New Roman" w:hAnsi="Times New Roman" w:cs="Times New Roman"/>
                <w:lang w:val="ru-RU"/>
              </w:rPr>
              <w:t xml:space="preserve"> постоянного </w:t>
            </w:r>
            <w:r w:rsidRPr="00F457E0">
              <w:rPr>
                <w:rStyle w:val="ezkurwreuab5ozgtqnkl"/>
                <w:rFonts w:ascii="Times New Roman" w:hAnsi="Times New Roman" w:cs="Times New Roman"/>
                <w:lang w:val="ru-RU"/>
              </w:rPr>
              <w:t>тока</w:t>
            </w:r>
          </w:p>
        </w:tc>
        <w:tc>
          <w:tcPr>
            <w:tcW w:w="1701" w:type="dxa"/>
            <w:tcBorders>
              <w:top w:val="single" w:sz="18" w:space="0" w:color="auto"/>
              <w:left w:val="single" w:sz="6" w:space="0" w:color="auto"/>
              <w:bottom w:val="single" w:sz="18" w:space="0" w:color="auto"/>
              <w:right w:val="single" w:sz="6" w:space="0" w:color="auto"/>
            </w:tcBorders>
          </w:tcPr>
          <w:p w14:paraId="6C99A1ED" w14:textId="77777777" w:rsidR="00816604" w:rsidRPr="003D3E42" w:rsidRDefault="00816604" w:rsidP="00B30E2F">
            <w:pPr>
              <w:rPr>
                <w:rFonts w:ascii="Times New Roman" w:hAnsi="Times New Roman" w:cs="Times New Roman"/>
              </w:rPr>
            </w:pPr>
            <w:r w:rsidRPr="003D3E42">
              <w:rPr>
                <w:rFonts w:ascii="Times New Roman" w:hAnsi="Times New Roman" w:cs="Times New Roman"/>
              </w:rPr>
              <w:t xml:space="preserve">100 </w:t>
            </w:r>
            <w:r>
              <w:rPr>
                <w:rFonts w:ascii="Times New Roman" w:hAnsi="Times New Roman" w:cs="Times New Roman"/>
                <w:lang w:val="kk-KZ"/>
              </w:rPr>
              <w:t>м</w:t>
            </w:r>
            <w:r w:rsidRPr="003D3E42">
              <w:rPr>
                <w:rFonts w:ascii="Times New Roman" w:hAnsi="Times New Roman" w:cs="Times New Roman"/>
              </w:rPr>
              <w:t>A/</w:t>
            </w:r>
            <w:r>
              <w:rPr>
                <w:rFonts w:ascii="Times New Roman" w:hAnsi="Times New Roman" w:cs="Times New Roman"/>
                <w:lang w:val="kk-KZ"/>
              </w:rPr>
              <w:t>см</w:t>
            </w:r>
            <w:r w:rsidRPr="003D3E42">
              <w:rPr>
                <w:rFonts w:ascii="Times New Roman" w:hAnsi="Times New Roman" w:cs="Times New Roman"/>
                <w:vertAlign w:val="superscript"/>
              </w:rPr>
              <w:t>2</w:t>
            </w:r>
            <w:r w:rsidRPr="003D3E42">
              <w:rPr>
                <w:rFonts w:ascii="Times New Roman" w:hAnsi="Times New Roman" w:cs="Times New Roman"/>
              </w:rPr>
              <w:t xml:space="preserve">, </w:t>
            </w:r>
          </w:p>
          <w:p w14:paraId="5CE5F276" w14:textId="77777777" w:rsidR="00816604" w:rsidRPr="003D3E42" w:rsidRDefault="00816604" w:rsidP="00B30E2F">
            <w:pPr>
              <w:rPr>
                <w:rFonts w:ascii="Times New Roman" w:hAnsi="Times New Roman" w:cs="Times New Roman"/>
              </w:rPr>
            </w:pPr>
            <w:r w:rsidRPr="003D3E42">
              <w:rPr>
                <w:rFonts w:ascii="Times New Roman" w:hAnsi="Times New Roman" w:cs="Times New Roman"/>
              </w:rPr>
              <w:t xml:space="preserve">500 </w:t>
            </w:r>
            <w:r>
              <w:rPr>
                <w:rFonts w:ascii="Times New Roman" w:hAnsi="Times New Roman" w:cs="Times New Roman"/>
                <w:lang w:val="kk-KZ"/>
              </w:rPr>
              <w:t>В</w:t>
            </w:r>
            <w:r w:rsidRPr="003D3E42">
              <w:rPr>
                <w:rFonts w:ascii="Times New Roman" w:hAnsi="Times New Roman" w:cs="Times New Roman"/>
              </w:rPr>
              <w:t>,</w:t>
            </w:r>
          </w:p>
          <w:p w14:paraId="7C939253" w14:textId="77777777" w:rsidR="00816604" w:rsidRPr="003D3E42" w:rsidRDefault="00816604" w:rsidP="00B30E2F">
            <w:pPr>
              <w:rPr>
                <w:rFonts w:ascii="Times New Roman" w:hAnsi="Times New Roman" w:cs="Times New Roman"/>
              </w:rPr>
            </w:pPr>
            <w:r w:rsidRPr="003D3E42">
              <w:rPr>
                <w:rFonts w:ascii="Times New Roman" w:hAnsi="Times New Roman" w:cs="Times New Roman"/>
              </w:rPr>
              <w:t xml:space="preserve">500 </w:t>
            </w:r>
            <w:r>
              <w:rPr>
                <w:rFonts w:ascii="Times New Roman" w:hAnsi="Times New Roman" w:cs="Times New Roman"/>
                <w:lang w:val="kk-KZ"/>
              </w:rPr>
              <w:t>Гц</w:t>
            </w:r>
            <w:r w:rsidRPr="003D3E42">
              <w:rPr>
                <w:rFonts w:ascii="Times New Roman" w:hAnsi="Times New Roman" w:cs="Times New Roman"/>
              </w:rPr>
              <w:t xml:space="preserve">, </w:t>
            </w:r>
          </w:p>
          <w:p w14:paraId="446164DA" w14:textId="77777777" w:rsidR="00816604" w:rsidRDefault="00816604" w:rsidP="00B30E2F">
            <w:pPr>
              <w:rPr>
                <w:rFonts w:ascii="Times New Roman" w:hAnsi="Times New Roman" w:cs="Times New Roman"/>
                <w:szCs w:val="24"/>
                <w:lang w:val="kk-KZ"/>
              </w:rPr>
            </w:pPr>
            <w:r>
              <w:rPr>
                <w:rFonts w:ascii="Times New Roman" w:hAnsi="Times New Roman" w:cs="Times New Roman"/>
              </w:rPr>
              <w:t>t</w:t>
            </w:r>
            <w:r w:rsidRPr="00154A38">
              <w:rPr>
                <w:rFonts w:ascii="Times New Roman" w:hAnsi="Times New Roman" w:cs="Times New Roman"/>
                <w:vertAlign w:val="superscript"/>
              </w:rPr>
              <w:t>+</w:t>
            </w:r>
            <w:r w:rsidRPr="000D6CDF">
              <w:rPr>
                <w:rFonts w:ascii="Times New Roman" w:hAnsi="Times New Roman" w:cs="Times New Roman"/>
                <w:vertAlign w:val="subscript"/>
              </w:rPr>
              <w:t>on</w:t>
            </w:r>
            <w:r w:rsidRPr="00154A38">
              <w:rPr>
                <w:rFonts w:ascii="Times New Roman" w:hAnsi="Times New Roman" w:cs="Times New Roman"/>
              </w:rPr>
              <w:t xml:space="preserve">: </w:t>
            </w:r>
            <w:r w:rsidRPr="000D6CDF">
              <w:rPr>
                <w:rFonts w:ascii="Times New Roman" w:hAnsi="Times New Roman" w:cs="Times New Roman"/>
              </w:rPr>
              <w:t>t</w:t>
            </w:r>
            <w:r w:rsidRPr="000D6CDF">
              <w:rPr>
                <w:rFonts w:ascii="Times New Roman" w:hAnsi="Times New Roman" w:cs="Times New Roman"/>
                <w:vertAlign w:val="subscript"/>
              </w:rPr>
              <w:t>off</w:t>
            </w:r>
            <w:r w:rsidRPr="00154A38">
              <w:rPr>
                <w:rFonts w:ascii="Times New Roman" w:hAnsi="Times New Roman" w:cs="Times New Roman"/>
                <w:vertAlign w:val="subscript"/>
              </w:rPr>
              <w:t xml:space="preserve"> </w:t>
            </w:r>
            <w:r w:rsidRPr="00154A38">
              <w:rPr>
                <w:rFonts w:ascii="Times New Roman" w:hAnsi="Times New Roman" w:cs="Times New Roman"/>
              </w:rPr>
              <w:t>:</w:t>
            </w:r>
            <w:r w:rsidRPr="00154A38">
              <w:rPr>
                <w:rFonts w:ascii="Times New Roman" w:hAnsi="Times New Roman" w:cs="Times New Roman"/>
                <w:vertAlign w:val="subscript"/>
              </w:rPr>
              <w:t xml:space="preserve"> </w:t>
            </w:r>
            <w:r>
              <w:rPr>
                <w:rFonts w:ascii="Times New Roman" w:hAnsi="Times New Roman" w:cs="Times New Roman"/>
              </w:rPr>
              <w:t>t</w:t>
            </w:r>
            <w:r w:rsidRPr="00154A38">
              <w:rPr>
                <w:rFonts w:ascii="Times New Roman" w:hAnsi="Times New Roman" w:cs="Times New Roman"/>
                <w:vertAlign w:val="superscript"/>
              </w:rPr>
              <w:t>-</w:t>
            </w:r>
            <w:r w:rsidRPr="000D6CDF">
              <w:rPr>
                <w:rFonts w:ascii="Times New Roman" w:hAnsi="Times New Roman" w:cs="Times New Roman"/>
                <w:vertAlign w:val="subscript"/>
              </w:rPr>
              <w:t>on</w:t>
            </w:r>
            <w:r w:rsidRPr="00154A38">
              <w:rPr>
                <w:rFonts w:ascii="Times New Roman" w:hAnsi="Times New Roman" w:cs="Times New Roman"/>
              </w:rPr>
              <w:t xml:space="preserve">: </w:t>
            </w:r>
            <w:r w:rsidRPr="000D6CDF">
              <w:rPr>
                <w:rFonts w:ascii="Times New Roman" w:hAnsi="Times New Roman" w:cs="Times New Roman"/>
              </w:rPr>
              <w:t>t</w:t>
            </w:r>
            <w:r w:rsidRPr="000D6CDF">
              <w:rPr>
                <w:rFonts w:ascii="Times New Roman" w:hAnsi="Times New Roman" w:cs="Times New Roman"/>
                <w:vertAlign w:val="subscript"/>
              </w:rPr>
              <w:t>off</w:t>
            </w:r>
            <w:r w:rsidRPr="00154A38">
              <w:rPr>
                <w:rFonts w:ascii="Times New Roman" w:hAnsi="Times New Roman" w:cs="Times New Roman"/>
                <w:vertAlign w:val="subscript"/>
              </w:rPr>
              <w:t xml:space="preserve"> </w:t>
            </w:r>
            <w:r w:rsidRPr="00154A38">
              <w:rPr>
                <w:rFonts w:ascii="Times New Roman" w:hAnsi="Times New Roman" w:cs="Times New Roman"/>
              </w:rPr>
              <w:t xml:space="preserve">= </w:t>
            </w:r>
            <w:r w:rsidRPr="00154A38">
              <w:rPr>
                <w:rFonts w:ascii="Times New Roman" w:hAnsi="Times New Roman" w:cs="Times New Roman"/>
                <w:szCs w:val="24"/>
              </w:rPr>
              <w:t>0.5:0.5:0.5:0.5</w:t>
            </w:r>
            <w:r w:rsidRPr="001F2230">
              <w:rPr>
                <w:rFonts w:ascii="Times New Roman" w:hAnsi="Times New Roman" w:cs="Times New Roman"/>
                <w:szCs w:val="24"/>
                <w:lang w:val="kk-KZ"/>
              </w:rPr>
              <w:t xml:space="preserve"> мс</w:t>
            </w:r>
            <w:r>
              <w:rPr>
                <w:rFonts w:ascii="Times New Roman" w:hAnsi="Times New Roman" w:cs="Times New Roman"/>
                <w:szCs w:val="24"/>
                <w:lang w:val="kk-KZ"/>
              </w:rPr>
              <w:t>,</w:t>
            </w:r>
          </w:p>
          <w:p w14:paraId="6766CBD8" w14:textId="77777777" w:rsidR="00816604" w:rsidRPr="00DF7D16" w:rsidRDefault="00816604" w:rsidP="00B30E2F">
            <w:pPr>
              <w:rPr>
                <w:rFonts w:ascii="Times New Roman" w:hAnsi="Times New Roman" w:cs="Times New Roman"/>
                <w:b/>
                <w:lang w:val="ru-RU"/>
              </w:rPr>
            </w:pPr>
            <w:r>
              <w:rPr>
                <w:rFonts w:ascii="Times New Roman" w:hAnsi="Times New Roman" w:cs="Times New Roman"/>
                <w:szCs w:val="24"/>
                <w:lang w:val="kk-KZ"/>
              </w:rPr>
              <w:t>соотношение к/а токов - 1.6</w:t>
            </w:r>
          </w:p>
        </w:tc>
        <w:tc>
          <w:tcPr>
            <w:tcW w:w="709" w:type="dxa"/>
            <w:tcBorders>
              <w:top w:val="single" w:sz="18" w:space="0" w:color="auto"/>
              <w:left w:val="single" w:sz="6" w:space="0" w:color="auto"/>
              <w:bottom w:val="single" w:sz="18" w:space="0" w:color="auto"/>
              <w:right w:val="single" w:sz="6" w:space="0" w:color="auto"/>
            </w:tcBorders>
          </w:tcPr>
          <w:p w14:paraId="6DA716B3" w14:textId="77777777" w:rsidR="00816604" w:rsidRPr="00491ECB"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851" w:type="dxa"/>
            <w:tcBorders>
              <w:top w:val="single" w:sz="18" w:space="0" w:color="auto"/>
              <w:left w:val="single" w:sz="6" w:space="0" w:color="auto"/>
              <w:bottom w:val="single" w:sz="18" w:space="0" w:color="auto"/>
              <w:right w:val="single" w:sz="6" w:space="0" w:color="auto"/>
            </w:tcBorders>
          </w:tcPr>
          <w:p w14:paraId="3E1ECD2F" w14:textId="77777777" w:rsidR="00816604" w:rsidRPr="00491ECB" w:rsidRDefault="00816604" w:rsidP="00B30E2F">
            <w:pPr>
              <w:jc w:val="center"/>
              <w:rPr>
                <w:rFonts w:ascii="Times New Roman" w:hAnsi="Times New Roman" w:cs="Times New Roman"/>
                <w:lang w:val="ru-RU"/>
              </w:rPr>
            </w:pPr>
            <w:r>
              <w:rPr>
                <w:rFonts w:ascii="Times New Roman" w:hAnsi="Times New Roman" w:cs="Times New Roman"/>
                <w:lang w:val="ru-RU"/>
              </w:rPr>
              <w:t>18</w:t>
            </w:r>
          </w:p>
        </w:tc>
        <w:tc>
          <w:tcPr>
            <w:tcW w:w="850" w:type="dxa"/>
            <w:tcBorders>
              <w:top w:val="single" w:sz="18" w:space="0" w:color="auto"/>
              <w:left w:val="single" w:sz="6" w:space="0" w:color="auto"/>
              <w:bottom w:val="single" w:sz="18" w:space="0" w:color="auto"/>
              <w:right w:val="single" w:sz="6" w:space="0" w:color="auto"/>
            </w:tcBorders>
          </w:tcPr>
          <w:p w14:paraId="3EB25D2A" w14:textId="77777777" w:rsidR="00816604" w:rsidRPr="00491ECB" w:rsidRDefault="00816604" w:rsidP="00B30E2F">
            <w:pPr>
              <w:jc w:val="center"/>
              <w:rPr>
                <w:rFonts w:ascii="Times New Roman" w:hAnsi="Times New Roman" w:cs="Times New Roman"/>
                <w:lang w:val="ru-RU"/>
              </w:rPr>
            </w:pPr>
            <w:r>
              <w:rPr>
                <w:rFonts w:ascii="Times New Roman" w:hAnsi="Times New Roman" w:cs="Times New Roman"/>
                <w:lang w:val="ru-RU"/>
              </w:rPr>
              <w:t>2</w:t>
            </w:r>
          </w:p>
        </w:tc>
        <w:tc>
          <w:tcPr>
            <w:tcW w:w="1276" w:type="dxa"/>
            <w:tcBorders>
              <w:top w:val="single" w:sz="18" w:space="0" w:color="auto"/>
              <w:left w:val="single" w:sz="6" w:space="0" w:color="auto"/>
              <w:bottom w:val="single" w:sz="18" w:space="0" w:color="auto"/>
              <w:right w:val="single" w:sz="6" w:space="0" w:color="auto"/>
            </w:tcBorders>
          </w:tcPr>
          <w:p w14:paraId="5BACECF9"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w:t>
            </w:r>
          </w:p>
        </w:tc>
        <w:tc>
          <w:tcPr>
            <w:tcW w:w="1417" w:type="dxa"/>
            <w:tcBorders>
              <w:top w:val="single" w:sz="18" w:space="0" w:color="auto"/>
              <w:left w:val="single" w:sz="6" w:space="0" w:color="auto"/>
              <w:bottom w:val="single" w:sz="18" w:space="0" w:color="auto"/>
              <w:right w:val="single" w:sz="6" w:space="0" w:color="auto"/>
            </w:tcBorders>
          </w:tcPr>
          <w:p w14:paraId="140BE8B2" w14:textId="77777777" w:rsidR="00816604" w:rsidRPr="00BC4B6F" w:rsidRDefault="00816604" w:rsidP="00B30E2F">
            <w:pPr>
              <w:jc w:val="center"/>
              <w:rPr>
                <w:rFonts w:ascii="Times New Roman" w:hAnsi="Times New Roman" w:cs="Times New Roman"/>
                <w:lang w:val="ru-RU"/>
              </w:rPr>
            </w:pPr>
            <w:r w:rsidRPr="00F457E0">
              <w:rPr>
                <w:rFonts w:ascii="Times New Roman" w:hAnsi="Times New Roman" w:cs="Times New Roman"/>
                <w:lang w:val="ru-RU"/>
              </w:rPr>
              <w:t>12.9/40.7</w:t>
            </w:r>
          </w:p>
        </w:tc>
        <w:tc>
          <w:tcPr>
            <w:tcW w:w="851" w:type="dxa"/>
            <w:tcBorders>
              <w:top w:val="single" w:sz="18" w:space="0" w:color="auto"/>
              <w:left w:val="single" w:sz="6" w:space="0" w:color="auto"/>
              <w:bottom w:val="single" w:sz="18" w:space="0" w:color="auto"/>
              <w:right w:val="single" w:sz="6" w:space="0" w:color="auto"/>
            </w:tcBorders>
          </w:tcPr>
          <w:p w14:paraId="27EABF25" w14:textId="77777777" w:rsidR="00816604" w:rsidRPr="002D1E59" w:rsidRDefault="00816604" w:rsidP="00B30E2F">
            <w:pPr>
              <w:rPr>
                <w:rFonts w:ascii="Times New Roman" w:hAnsi="Times New Roman" w:cs="Times New Roman"/>
                <w:lang w:val="kk-KZ"/>
              </w:rPr>
            </w:pPr>
            <w:r>
              <w:rPr>
                <w:rFonts w:ascii="Times New Roman" w:hAnsi="Times New Roman" w:cs="Times New Roman"/>
                <w:lang w:val="kk-KZ"/>
              </w:rPr>
              <w:t>10 мин</w:t>
            </w:r>
          </w:p>
        </w:tc>
        <w:tc>
          <w:tcPr>
            <w:tcW w:w="567" w:type="dxa"/>
            <w:tcBorders>
              <w:top w:val="single" w:sz="18" w:space="0" w:color="auto"/>
              <w:left w:val="single" w:sz="6" w:space="0" w:color="auto"/>
              <w:bottom w:val="single" w:sz="18" w:space="0" w:color="auto"/>
              <w:right w:val="single" w:sz="18" w:space="0" w:color="auto"/>
            </w:tcBorders>
          </w:tcPr>
          <w:p w14:paraId="73B3B70B" w14:textId="77777777" w:rsidR="00816604" w:rsidRPr="00BC4B6F" w:rsidRDefault="00816604" w:rsidP="00B30E2F">
            <w:pPr>
              <w:rPr>
                <w:rFonts w:ascii="Times New Roman" w:hAnsi="Times New Roman" w:cs="Times New Roman"/>
                <w:lang w:val="ru-RU"/>
              </w:rPr>
            </w:pPr>
            <w:r>
              <w:rPr>
                <w:rFonts w:ascii="Times New Roman" w:hAnsi="Times New Roman" w:cs="Times New Roman"/>
                <w:lang w:val="ru-RU"/>
              </w:rPr>
              <w:t>4.2</w:t>
            </w:r>
          </w:p>
        </w:tc>
      </w:tr>
    </w:tbl>
    <w:p w14:paraId="0C9BE664" w14:textId="77777777" w:rsidR="00816604" w:rsidRDefault="00816604" w:rsidP="00DF7D16">
      <w:pPr>
        <w:spacing w:after="0" w:line="240" w:lineRule="auto"/>
        <w:ind w:firstLine="567"/>
        <w:jc w:val="both"/>
        <w:rPr>
          <w:rFonts w:ascii="Times New Roman" w:hAnsi="Times New Roman" w:cs="Times New Roman"/>
          <w:b/>
          <w:sz w:val="28"/>
          <w:szCs w:val="28"/>
          <w:lang w:val="ru-RU"/>
        </w:rPr>
      </w:pPr>
    </w:p>
    <w:p w14:paraId="75033FD5" w14:textId="23701EB9" w:rsidR="00DF7D16" w:rsidRDefault="00B30E2F" w:rsidP="00DF7D16">
      <w:pPr>
        <w:spacing w:after="0" w:line="24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2.2</w:t>
      </w:r>
      <w:r w:rsidR="00DF7D16" w:rsidRPr="004E7595">
        <w:rPr>
          <w:rFonts w:ascii="Times New Roman" w:hAnsi="Times New Roman" w:cs="Times New Roman"/>
          <w:b/>
          <w:sz w:val="28"/>
          <w:szCs w:val="28"/>
          <w:lang w:val="ru-RU"/>
        </w:rPr>
        <w:t xml:space="preserve"> Характеристика покрытий</w:t>
      </w:r>
    </w:p>
    <w:p w14:paraId="18B4B34F" w14:textId="77777777" w:rsidR="00DF7D16" w:rsidRPr="0045452E" w:rsidRDefault="00DF7D16" w:rsidP="00DF7D16">
      <w:pPr>
        <w:spacing w:after="0" w:line="240" w:lineRule="auto"/>
        <w:ind w:firstLine="567"/>
        <w:jc w:val="both"/>
        <w:rPr>
          <w:rStyle w:val="ezkurwreuab5ozgtqnkl"/>
          <w:rFonts w:ascii="Times New Roman" w:eastAsia="Consolas" w:hAnsi="Times New Roman" w:cs="Times New Roman"/>
          <w:sz w:val="28"/>
          <w:szCs w:val="28"/>
          <w:lang w:val="ru-RU"/>
        </w:rPr>
      </w:pPr>
      <w:r w:rsidRPr="0045452E">
        <w:rPr>
          <w:rFonts w:ascii="Times New Roman" w:hAnsi="Times New Roman" w:cs="Times New Roman"/>
          <w:sz w:val="28"/>
          <w:szCs w:val="28"/>
          <w:lang w:val="ru-RU"/>
        </w:rPr>
        <w:t>В настоящей работе п</w:t>
      </w:r>
      <w:r w:rsidRPr="0045452E">
        <w:rPr>
          <w:rFonts w:ascii="Times New Roman" w:hAnsi="Times New Roman" w:cs="Times New Roman"/>
          <w:bCs/>
          <w:sz w:val="28"/>
          <w:szCs w:val="28"/>
          <w:lang w:val="ru-RU"/>
        </w:rPr>
        <w:t>ри изучении микроструктуры, состава и свойств изготовленных образцов будут использоваться физические методы исследования, методы спектроскопии, рентгеновские методы,</w:t>
      </w:r>
      <w:r w:rsidRPr="0045452E">
        <w:rPr>
          <w:rStyle w:val="ezkurwreuab5ozgtqnkl"/>
          <w:rFonts w:ascii="Times New Roman" w:eastAsia="Consolas" w:hAnsi="Times New Roman" w:cs="Times New Roman"/>
          <w:sz w:val="28"/>
          <w:szCs w:val="28"/>
          <w:lang w:val="ru-RU"/>
        </w:rPr>
        <w:t xml:space="preserve"> </w:t>
      </w:r>
      <w:r w:rsidRPr="0045452E">
        <w:rPr>
          <w:rFonts w:ascii="Times New Roman" w:hAnsi="Times New Roman" w:cs="Times New Roman"/>
          <w:bCs/>
          <w:sz w:val="28"/>
          <w:szCs w:val="28"/>
          <w:lang w:val="ru-RU"/>
        </w:rPr>
        <w:t xml:space="preserve">физико-химические анализы, механические испытания </w:t>
      </w:r>
      <w:r w:rsidRPr="0045452E">
        <w:rPr>
          <w:rStyle w:val="ezkurwreuab5ozgtqnkl"/>
          <w:rFonts w:ascii="Times New Roman" w:eastAsia="Consolas" w:hAnsi="Times New Roman" w:cs="Times New Roman"/>
          <w:sz w:val="28"/>
          <w:szCs w:val="28"/>
          <w:lang w:val="ru-RU"/>
        </w:rPr>
        <w:t>и т.д.</w:t>
      </w:r>
      <w:r w:rsidRPr="0045452E">
        <w:rPr>
          <w:rFonts w:ascii="Times New Roman" w:hAnsi="Times New Roman" w:cs="Times New Roman"/>
          <w:bCs/>
          <w:sz w:val="28"/>
          <w:szCs w:val="28"/>
          <w:lang w:val="ru-RU"/>
        </w:rPr>
        <w:t xml:space="preserve"> К полученным результатам будут применены современные методы анализа и </w:t>
      </w:r>
      <w:r w:rsidRPr="0045452E">
        <w:rPr>
          <w:rStyle w:val="ezkurwreuab5ozgtqnkl"/>
          <w:rFonts w:ascii="Times New Roman" w:eastAsia="Consolas" w:hAnsi="Times New Roman" w:cs="Times New Roman"/>
          <w:sz w:val="28"/>
          <w:szCs w:val="28"/>
          <w:lang w:val="ru-RU"/>
        </w:rPr>
        <w:t>программные</w:t>
      </w:r>
      <w:r w:rsidRPr="0045452E">
        <w:rPr>
          <w:rFonts w:ascii="Times New Roman" w:hAnsi="Times New Roman" w:cs="Times New Roman"/>
          <w:sz w:val="28"/>
          <w:szCs w:val="28"/>
          <w:lang w:val="ru-RU"/>
        </w:rPr>
        <w:t xml:space="preserve"> обеспечения</w:t>
      </w:r>
      <w:r w:rsidRPr="0045452E">
        <w:rPr>
          <w:rFonts w:ascii="Times New Roman" w:hAnsi="Times New Roman" w:cs="Times New Roman"/>
          <w:bCs/>
          <w:sz w:val="28"/>
          <w:szCs w:val="28"/>
          <w:lang w:val="ru-RU"/>
        </w:rPr>
        <w:t xml:space="preserve"> для обработки экспериментальных данных.</w:t>
      </w:r>
    </w:p>
    <w:p w14:paraId="674FAAF3" w14:textId="77777777" w:rsidR="00DF7D16" w:rsidRPr="0045452E" w:rsidRDefault="00DF7D16" w:rsidP="00DF7D16">
      <w:pPr>
        <w:spacing w:after="0" w:line="240" w:lineRule="auto"/>
        <w:ind w:firstLine="567"/>
        <w:jc w:val="both"/>
        <w:rPr>
          <w:rFonts w:ascii="Times New Roman" w:hAnsi="Times New Roman" w:cs="Times New Roman"/>
          <w:sz w:val="28"/>
          <w:szCs w:val="28"/>
          <w:lang w:val="ru-RU"/>
        </w:rPr>
      </w:pPr>
    </w:p>
    <w:p w14:paraId="765E1087" w14:textId="77777777" w:rsidR="00DF7D16" w:rsidRPr="004E7595" w:rsidRDefault="00DF7D16" w:rsidP="00DF7D16">
      <w:pPr>
        <w:spacing w:after="0" w:line="240" w:lineRule="auto"/>
        <w:ind w:firstLine="567"/>
        <w:jc w:val="both"/>
        <w:rPr>
          <w:rFonts w:ascii="Times New Roman" w:hAnsi="Times New Roman" w:cs="Times New Roman"/>
          <w:b/>
          <w:sz w:val="28"/>
          <w:szCs w:val="28"/>
          <w:lang w:val="ru-RU"/>
        </w:rPr>
      </w:pPr>
      <w:r w:rsidRPr="004E7595">
        <w:rPr>
          <w:rFonts w:ascii="Times New Roman" w:hAnsi="Times New Roman" w:cs="Times New Roman"/>
          <w:b/>
          <w:sz w:val="28"/>
          <w:szCs w:val="28"/>
          <w:lang w:val="ru-RU"/>
        </w:rPr>
        <w:t>2.2.1 Измерение толщины покрытий</w:t>
      </w:r>
    </w:p>
    <w:p w14:paraId="11AD0C99" w14:textId="11476E2C" w:rsidR="00DF7D16" w:rsidRPr="004E7595" w:rsidRDefault="00DF7D16" w:rsidP="00DF7D16">
      <w:pPr>
        <w:spacing w:after="0" w:line="240" w:lineRule="auto"/>
        <w:ind w:firstLine="567"/>
        <w:jc w:val="both"/>
        <w:rPr>
          <w:rFonts w:ascii="Times New Roman" w:hAnsi="Times New Roman" w:cs="Times New Roman"/>
          <w:sz w:val="28"/>
          <w:szCs w:val="28"/>
          <w:lang w:val="ru-RU"/>
        </w:rPr>
      </w:pPr>
      <w:r w:rsidRPr="004E7595">
        <w:rPr>
          <w:rStyle w:val="ezkurwreuab5ozgtqnkl"/>
          <w:rFonts w:ascii="Times New Roman" w:hAnsi="Times New Roman" w:cs="Times New Roman"/>
          <w:sz w:val="28"/>
          <w:szCs w:val="28"/>
          <w:lang w:val="ru-RU"/>
        </w:rPr>
        <w:t>Для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оценки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дальнейшего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подтверждения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толщины</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покрытий</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использовалась</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комбинация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двух</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различных</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методов.</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Первое</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измерение</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было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выполнено</w:t>
      </w:r>
      <w:r w:rsidRPr="004E7595">
        <w:rPr>
          <w:rFonts w:ascii="Times New Roman" w:hAnsi="Times New Roman" w:cs="Times New Roman"/>
          <w:sz w:val="28"/>
          <w:szCs w:val="28"/>
          <w:lang w:val="ru-RU"/>
        </w:rPr>
        <w:t xml:space="preserve"> с </w:t>
      </w:r>
      <w:r w:rsidRPr="004E7595">
        <w:rPr>
          <w:rStyle w:val="ezkurwreuab5ozgtqnkl"/>
          <w:rFonts w:ascii="Times New Roman" w:hAnsi="Times New Roman" w:cs="Times New Roman"/>
          <w:sz w:val="28"/>
          <w:szCs w:val="28"/>
          <w:lang w:val="ru-RU"/>
        </w:rPr>
        <w:t>помощью</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толщиномера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rPr>
        <w:t>MiniTest</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2100</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w:t>
      </w:r>
      <w:r w:rsidRPr="004E7595">
        <w:rPr>
          <w:rStyle w:val="ezkurwreuab5ozgtqnkl"/>
          <w:rFonts w:ascii="Times New Roman" w:hAnsi="Times New Roman" w:cs="Times New Roman"/>
          <w:sz w:val="28"/>
          <w:szCs w:val="28"/>
        </w:rPr>
        <w:t>Elektro</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rPr>
        <w:t>Physik</w:t>
      </w:r>
      <w:r w:rsidRPr="004E7595">
        <w:rPr>
          <w:rStyle w:val="ezkurwreuab5ozgtqnkl"/>
          <w:rFonts w:ascii="Times New Roman" w:hAnsi="Times New Roman" w:cs="Times New Roman"/>
          <w:sz w:val="28"/>
          <w:szCs w:val="28"/>
          <w:lang w:val="ru-RU"/>
        </w:rPr>
        <w:t>), с</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разрешением</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4E7595">
        <w:rPr>
          <w:rStyle w:val="ezkurwreuab5ozgtqnkl"/>
          <w:rFonts w:ascii="Times New Roman" w:hAnsi="Times New Roman" w:cs="Times New Roman"/>
          <w:sz w:val="28"/>
          <w:szCs w:val="28"/>
          <w:lang w:val="ru-RU"/>
        </w:rPr>
        <w:t>1</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мкм</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возможностью</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измерения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диапазоне</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1-200</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мкм. Средняя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толщина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w:t>
      </w:r>
      <w:r w:rsidR="009E657D">
        <w:rPr>
          <w:rStyle w:val="ezkurwreuab5ozgtqnkl"/>
          <w:rFonts w:ascii="Times New Roman" w:hAnsi="Times New Roman" w:cs="Times New Roman"/>
          <w:sz w:val="28"/>
          <w:szCs w:val="28"/>
          <w:lang w:val="ru-RU"/>
        </w:rPr>
        <w:t>й</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была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рассчитана</w:t>
      </w:r>
      <w:r w:rsidRPr="004E7595">
        <w:rPr>
          <w:rFonts w:ascii="Times New Roman" w:hAnsi="Times New Roman" w:cs="Times New Roman"/>
          <w:sz w:val="28"/>
          <w:szCs w:val="28"/>
          <w:lang w:val="ru-RU"/>
        </w:rPr>
        <w:t xml:space="preserve"> на </w:t>
      </w:r>
      <w:r w:rsidRPr="004E7595">
        <w:rPr>
          <w:rStyle w:val="ezkurwreuab5ozgtqnkl"/>
          <w:rFonts w:ascii="Times New Roman" w:hAnsi="Times New Roman" w:cs="Times New Roman"/>
          <w:sz w:val="28"/>
          <w:szCs w:val="28"/>
          <w:lang w:val="ru-RU"/>
        </w:rPr>
        <w:t>основе</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десятикратных</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измерений.</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 xml:space="preserve"> Кроме</w:t>
      </w:r>
      <w:r w:rsidRPr="004E7595">
        <w:rPr>
          <w:rFonts w:ascii="Times New Roman" w:hAnsi="Times New Roman" w:cs="Times New Roman"/>
          <w:sz w:val="28"/>
          <w:szCs w:val="28"/>
          <w:lang w:val="ru-RU"/>
        </w:rPr>
        <w:t xml:space="preserve"> того, </w:t>
      </w:r>
      <w:r w:rsidRPr="004E7595">
        <w:rPr>
          <w:rStyle w:val="ezkurwreuab5ozgtqnkl"/>
          <w:rFonts w:ascii="Times New Roman" w:hAnsi="Times New Roman" w:cs="Times New Roman"/>
          <w:sz w:val="28"/>
          <w:szCs w:val="28"/>
          <w:lang w:val="ru-RU"/>
        </w:rPr>
        <w:t>для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проверки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толщины</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дальнейшего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подтверждения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результатов</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полученных</w:t>
      </w:r>
      <w:r w:rsidRPr="004E7595">
        <w:rPr>
          <w:rFonts w:ascii="Times New Roman" w:hAnsi="Times New Roman" w:cs="Times New Roman"/>
          <w:sz w:val="28"/>
          <w:szCs w:val="28"/>
          <w:lang w:val="ru-RU"/>
        </w:rPr>
        <w:t xml:space="preserve"> с </w:t>
      </w:r>
      <w:r w:rsidRPr="004E7595">
        <w:rPr>
          <w:rStyle w:val="ezkurwreuab5ozgtqnkl"/>
          <w:rFonts w:ascii="Times New Roman" w:hAnsi="Times New Roman" w:cs="Times New Roman"/>
          <w:sz w:val="28"/>
          <w:szCs w:val="28"/>
          <w:lang w:val="ru-RU"/>
        </w:rPr>
        <w:t>помощью</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вихретокового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датчика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были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использованы</w:t>
      </w:r>
      <w:r w:rsidRPr="004E7595">
        <w:rPr>
          <w:rFonts w:ascii="Times New Roman" w:hAnsi="Times New Roman" w:cs="Times New Roman"/>
          <w:sz w:val="28"/>
          <w:szCs w:val="28"/>
          <w:lang w:val="ru-RU"/>
        </w:rPr>
        <w:t xml:space="preserve"> результаты </w:t>
      </w:r>
      <w:r w:rsidRPr="004E7595">
        <w:rPr>
          <w:rStyle w:val="ezkurwreuab5ozgtqnkl"/>
          <w:rFonts w:ascii="Times New Roman" w:hAnsi="Times New Roman" w:cs="Times New Roman"/>
          <w:sz w:val="28"/>
          <w:szCs w:val="28"/>
          <w:lang w:val="ru-RU"/>
        </w:rPr>
        <w:t>измерений</w:t>
      </w:r>
      <w:r w:rsidRPr="004E7595">
        <w:rPr>
          <w:rFonts w:ascii="Times New Roman" w:hAnsi="Times New Roman" w:cs="Times New Roman"/>
          <w:sz w:val="28"/>
          <w:szCs w:val="28"/>
          <w:lang w:val="ru-RU"/>
        </w:rPr>
        <w:t xml:space="preserve"> </w:t>
      </w:r>
      <w:r w:rsidR="009E657D">
        <w:rPr>
          <w:rFonts w:ascii="Times New Roman" w:hAnsi="Times New Roman" w:cs="Times New Roman"/>
          <w:sz w:val="28"/>
          <w:szCs w:val="28"/>
          <w:lang w:val="ru-RU"/>
        </w:rPr>
        <w:t xml:space="preserve">с </w:t>
      </w:r>
      <w:r w:rsidR="009E657D" w:rsidRPr="004E7595">
        <w:rPr>
          <w:rStyle w:val="ezkurwreuab5ozgtqnkl"/>
          <w:rFonts w:ascii="Times New Roman" w:hAnsi="Times New Roman" w:cs="Times New Roman"/>
          <w:sz w:val="28"/>
          <w:szCs w:val="28"/>
          <w:lang w:val="ru-RU"/>
        </w:rPr>
        <w:t>СЭМ</w:t>
      </w:r>
      <w:r w:rsidR="009E657D">
        <w:rPr>
          <w:rStyle w:val="ezkurwreuab5ozgtqnkl"/>
          <w:rFonts w:ascii="Times New Roman" w:hAnsi="Times New Roman" w:cs="Times New Roman"/>
          <w:sz w:val="28"/>
          <w:szCs w:val="28"/>
          <w:lang w:val="ru-RU"/>
        </w:rPr>
        <w:t>-изображений</w:t>
      </w:r>
      <w:r w:rsidR="009E657D" w:rsidRPr="004E7595">
        <w:rPr>
          <w:rStyle w:val="ezkurwreuab5ozgtqnkl"/>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поперечных</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сечений</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покрытий</w:t>
      </w:r>
      <w:r w:rsidR="009E657D">
        <w:rPr>
          <w:rStyle w:val="ezkurwreuab5ozgtqnkl"/>
          <w:rFonts w:ascii="Times New Roman" w:hAnsi="Times New Roman" w:cs="Times New Roman"/>
          <w:sz w:val="28"/>
          <w:szCs w:val="28"/>
          <w:lang w:val="ru-RU"/>
        </w:rPr>
        <w:t>, которые были получены согласно описанию,</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разделе</w:t>
      </w:r>
      <w:r w:rsidRPr="004E7595">
        <w:rPr>
          <w:rFonts w:ascii="Times New Roman" w:hAnsi="Times New Roman" w:cs="Times New Roman"/>
          <w:sz w:val="28"/>
          <w:szCs w:val="28"/>
          <w:lang w:val="ru-RU"/>
        </w:rPr>
        <w:t xml:space="preserve"> 2</w:t>
      </w:r>
      <w:r w:rsidRPr="004E7595">
        <w:rPr>
          <w:rStyle w:val="ezkurwreuab5ozgtqnkl"/>
          <w:rFonts w:ascii="Times New Roman" w:hAnsi="Times New Roman" w:cs="Times New Roman"/>
          <w:sz w:val="28"/>
          <w:szCs w:val="28"/>
          <w:lang w:val="ru-RU"/>
        </w:rPr>
        <w:t>.2.2.</w:t>
      </w:r>
    </w:p>
    <w:p w14:paraId="36C8FF4E" w14:textId="77777777" w:rsidR="00DF7D16" w:rsidRDefault="00DF7D16" w:rsidP="00DF7D16">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lastRenderedPageBreak/>
        <w:t>Более того, о</w:t>
      </w:r>
      <w:r w:rsidRPr="004E7595">
        <w:rPr>
          <w:rStyle w:val="ezkurwreuab5ozgtqnkl"/>
          <w:rFonts w:ascii="Times New Roman" w:hAnsi="Times New Roman" w:cs="Times New Roman"/>
          <w:sz w:val="28"/>
          <w:szCs w:val="28"/>
          <w:lang w:val="ru-RU"/>
        </w:rPr>
        <w:t>птические</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изображения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покрытий</w:t>
      </w:r>
      <w:r w:rsidRPr="004E7595">
        <w:rPr>
          <w:rFonts w:ascii="Times New Roman" w:hAnsi="Times New Roman" w:cs="Times New Roman"/>
          <w:sz w:val="28"/>
          <w:szCs w:val="28"/>
          <w:lang w:val="ru-RU"/>
        </w:rPr>
        <w:t xml:space="preserve"> в </w:t>
      </w:r>
      <w:r w:rsidRPr="004E7595">
        <w:rPr>
          <w:rStyle w:val="ezkurwreuab5ozgtqnkl"/>
          <w:rFonts w:ascii="Times New Roman" w:hAnsi="Times New Roman" w:cs="Times New Roman"/>
          <w:sz w:val="28"/>
          <w:szCs w:val="28"/>
          <w:lang w:val="ru-RU"/>
        </w:rPr>
        <w:t>поперечном</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сечении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были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получены</w:t>
      </w:r>
      <w:r w:rsidRPr="004E7595">
        <w:rPr>
          <w:rFonts w:ascii="Times New Roman" w:hAnsi="Times New Roman" w:cs="Times New Roman"/>
          <w:sz w:val="28"/>
          <w:szCs w:val="28"/>
          <w:lang w:val="ru-RU"/>
        </w:rPr>
        <w:t xml:space="preserve"> с </w:t>
      </w:r>
      <w:r w:rsidRPr="004E7595">
        <w:rPr>
          <w:rStyle w:val="ezkurwreuab5ozgtqnkl"/>
          <w:rFonts w:ascii="Times New Roman" w:hAnsi="Times New Roman" w:cs="Times New Roman"/>
          <w:sz w:val="28"/>
          <w:szCs w:val="28"/>
          <w:lang w:val="ru-RU"/>
        </w:rPr>
        <w:t>помощью</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оптического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микроскопа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w:t>
      </w:r>
      <w:r w:rsidRPr="004E7595">
        <w:rPr>
          <w:rStyle w:val="ezkurwreuab5ozgtqnkl"/>
          <w:rFonts w:ascii="Times New Roman" w:hAnsi="Times New Roman" w:cs="Times New Roman"/>
          <w:sz w:val="28"/>
          <w:szCs w:val="28"/>
        </w:rPr>
        <w:t>OLYMPUS</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rPr>
        <w:t>BX</w:t>
      </w:r>
      <w:r w:rsidRPr="004E7595">
        <w:rPr>
          <w:rStyle w:val="ezkurwreuab5ozgtqnkl"/>
          <w:rFonts w:ascii="Times New Roman" w:hAnsi="Times New Roman" w:cs="Times New Roman"/>
          <w:sz w:val="28"/>
          <w:szCs w:val="28"/>
          <w:lang w:val="ru-RU"/>
        </w:rPr>
        <w:t>53</w:t>
      </w:r>
      <w:r w:rsidRPr="004E7595">
        <w:rPr>
          <w:rStyle w:val="ezkurwreuab5ozgtqnkl"/>
          <w:rFonts w:ascii="Times New Roman" w:hAnsi="Times New Roman" w:cs="Times New Roman"/>
          <w:sz w:val="28"/>
          <w:szCs w:val="28"/>
        </w:rPr>
        <w:t>M</w:t>
      </w:r>
      <w:r w:rsidRPr="004E7595">
        <w:rPr>
          <w:rStyle w:val="ezkurwreuab5ozgtqnkl"/>
          <w:rFonts w:ascii="Times New Roman" w:hAnsi="Times New Roman" w:cs="Times New Roman"/>
          <w:sz w:val="28"/>
          <w:szCs w:val="28"/>
          <w:lang w:val="ru-RU"/>
        </w:rPr>
        <w:t>)</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для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анализа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направления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роста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(внутрь/наружу).</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Для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этого</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часть</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поверхности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была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закрыта</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чтобы</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предотвратить</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рост</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покрытия</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и</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сохранить</w:t>
      </w:r>
      <w:r w:rsidRPr="004E7595">
        <w:rPr>
          <w:rFonts w:ascii="Times New Roman" w:hAnsi="Times New Roman" w:cs="Times New Roman"/>
          <w:sz w:val="28"/>
          <w:szCs w:val="28"/>
          <w:lang w:val="ru-RU"/>
        </w:rPr>
        <w:t xml:space="preserve"> </w:t>
      </w:r>
      <w:r w:rsidRPr="004E7595">
        <w:rPr>
          <w:rStyle w:val="ezkurwreuab5ozgtqnkl"/>
          <w:rFonts w:ascii="Times New Roman" w:hAnsi="Times New Roman" w:cs="Times New Roman"/>
          <w:sz w:val="28"/>
          <w:szCs w:val="28"/>
          <w:lang w:val="ru-RU"/>
        </w:rPr>
        <w:t>границу</w:t>
      </w:r>
      <w:r w:rsidRPr="004E7595">
        <w:rPr>
          <w:rFonts w:ascii="Times New Roman" w:hAnsi="Times New Roman" w:cs="Times New Roman"/>
          <w:sz w:val="28"/>
          <w:szCs w:val="28"/>
          <w:lang w:val="ru-RU"/>
        </w:rPr>
        <w:t xml:space="preserve"> раздела </w:t>
      </w:r>
      <w:r>
        <w:rPr>
          <w:rStyle w:val="ezkurwreuab5ozgtqnkl"/>
          <w:rFonts w:ascii="Times New Roman" w:hAnsi="Times New Roman" w:cs="Times New Roman"/>
          <w:sz w:val="28"/>
          <w:szCs w:val="28"/>
          <w:lang w:val="ru-RU"/>
        </w:rPr>
        <w:t>«</w:t>
      </w:r>
      <w:r w:rsidRPr="004E7595">
        <w:rPr>
          <w:rStyle w:val="ezkurwreuab5ozgtqnkl"/>
          <w:rFonts w:ascii="Times New Roman" w:hAnsi="Times New Roman" w:cs="Times New Roman"/>
          <w:sz w:val="28"/>
          <w:szCs w:val="28"/>
          <w:lang w:val="ru-RU"/>
        </w:rPr>
        <w:t>нулевой</w:t>
      </w:r>
      <w:r w:rsidRPr="004E759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уровень»</w:t>
      </w:r>
      <w:r w:rsidRPr="004E7595">
        <w:rPr>
          <w:rStyle w:val="ezkurwreuab5ozgtqnkl"/>
          <w:rFonts w:ascii="Times New Roman" w:hAnsi="Times New Roman" w:cs="Times New Roman"/>
          <w:sz w:val="28"/>
          <w:szCs w:val="28"/>
          <w:lang w:val="ru-RU"/>
        </w:rPr>
        <w:t>.</w:t>
      </w:r>
    </w:p>
    <w:p w14:paraId="57F7363D" w14:textId="77777777" w:rsidR="00DF7D16" w:rsidRPr="001A5CD9" w:rsidRDefault="00DF7D16" w:rsidP="00DF7D16">
      <w:pPr>
        <w:spacing w:after="0" w:line="240" w:lineRule="auto"/>
        <w:ind w:firstLine="567"/>
        <w:jc w:val="both"/>
        <w:rPr>
          <w:rStyle w:val="ezkurwreuab5ozgtqnkl"/>
          <w:rFonts w:ascii="Times New Roman" w:hAnsi="Times New Roman" w:cs="Times New Roman"/>
          <w:sz w:val="28"/>
          <w:szCs w:val="28"/>
          <w:lang w:val="ru-RU"/>
        </w:rPr>
      </w:pPr>
    </w:p>
    <w:p w14:paraId="41E8B95F" w14:textId="481A96FA" w:rsidR="00DF7D16" w:rsidRPr="001A5CD9" w:rsidRDefault="00DF7D16" w:rsidP="00DF7D16">
      <w:pPr>
        <w:spacing w:after="0" w:line="240" w:lineRule="auto"/>
        <w:ind w:firstLine="567"/>
        <w:jc w:val="both"/>
        <w:rPr>
          <w:rFonts w:ascii="Times New Roman" w:hAnsi="Times New Roman" w:cs="Times New Roman"/>
          <w:b/>
          <w:sz w:val="28"/>
          <w:szCs w:val="28"/>
          <w:lang w:val="ru-RU"/>
        </w:rPr>
      </w:pPr>
      <w:r w:rsidRPr="001A5CD9">
        <w:rPr>
          <w:rFonts w:ascii="Times New Roman" w:hAnsi="Times New Roman" w:cs="Times New Roman"/>
          <w:b/>
          <w:sz w:val="28"/>
          <w:szCs w:val="28"/>
          <w:lang w:val="ru-RU"/>
        </w:rPr>
        <w:t>2.2.2</w:t>
      </w:r>
      <w:r>
        <w:rPr>
          <w:rFonts w:ascii="Times New Roman" w:hAnsi="Times New Roman" w:cs="Times New Roman"/>
          <w:b/>
          <w:sz w:val="28"/>
          <w:szCs w:val="28"/>
          <w:lang w:val="ru-RU"/>
        </w:rPr>
        <w:t xml:space="preserve"> Методы исследования морфологии</w:t>
      </w:r>
      <w:r w:rsidRPr="001A5CD9">
        <w:rPr>
          <w:rFonts w:ascii="Times New Roman" w:hAnsi="Times New Roman" w:cs="Times New Roman"/>
          <w:b/>
          <w:sz w:val="28"/>
          <w:szCs w:val="28"/>
          <w:lang w:val="ru-RU"/>
        </w:rPr>
        <w:t xml:space="preserve"> покрытий</w:t>
      </w:r>
    </w:p>
    <w:p w14:paraId="181C4AFB" w14:textId="77777777" w:rsidR="00934969" w:rsidRDefault="00934969" w:rsidP="00DF7D16">
      <w:pPr>
        <w:spacing w:after="0" w:line="240" w:lineRule="auto"/>
        <w:ind w:firstLine="567"/>
        <w:jc w:val="both"/>
        <w:rPr>
          <w:rFonts w:ascii="Times New Roman" w:hAnsi="Times New Roman" w:cs="Times New Roman"/>
          <w:sz w:val="28"/>
          <w:szCs w:val="28"/>
          <w:lang w:val="ru-RU"/>
        </w:rPr>
      </w:pPr>
      <w:r w:rsidRPr="001A5CD9">
        <w:rPr>
          <w:rStyle w:val="ezkurwreuab5ozgtqnkl"/>
          <w:rFonts w:ascii="Times New Roman" w:hAnsi="Times New Roman" w:cs="Times New Roman"/>
          <w:sz w:val="28"/>
          <w:szCs w:val="28"/>
          <w:lang w:val="ru-RU"/>
        </w:rPr>
        <w:t>Перед</w:t>
      </w:r>
      <w:r w:rsidRPr="001A5CD9">
        <w:rPr>
          <w:rFonts w:ascii="Times New Roman" w:hAnsi="Times New Roman" w:cs="Times New Roman"/>
          <w:sz w:val="28"/>
          <w:szCs w:val="28"/>
          <w:lang w:val="ru-RU"/>
        </w:rPr>
        <w:t xml:space="preserve"> исследованием </w:t>
      </w:r>
      <w:r w:rsidR="00E441DB">
        <w:rPr>
          <w:rFonts w:ascii="Times New Roman" w:hAnsi="Times New Roman" w:cs="Times New Roman"/>
          <w:sz w:val="28"/>
          <w:szCs w:val="28"/>
          <w:lang w:val="ru-RU"/>
        </w:rPr>
        <w:t xml:space="preserve">морфологии </w:t>
      </w:r>
      <w:r w:rsidRPr="001A5CD9">
        <w:rPr>
          <w:rStyle w:val="ezkurwreuab5ozgtqnkl"/>
          <w:rFonts w:ascii="Times New Roman" w:hAnsi="Times New Roman" w:cs="Times New Roman"/>
          <w:sz w:val="28"/>
          <w:szCs w:val="28"/>
          <w:lang w:val="ru-RU"/>
        </w:rPr>
        <w:t>поперечного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сечения</w:t>
      </w:r>
      <w:r w:rsidRPr="001A5CD9">
        <w:rPr>
          <w:rFonts w:ascii="Times New Roman" w:hAnsi="Times New Roman" w:cs="Times New Roman"/>
          <w:sz w:val="28"/>
          <w:szCs w:val="28"/>
          <w:lang w:val="ru-RU"/>
        </w:rPr>
        <w:t xml:space="preserve"> </w:t>
      </w:r>
      <w:r w:rsidR="00E441DB" w:rsidRPr="001A5CD9">
        <w:rPr>
          <w:rStyle w:val="ezkurwreuab5ozgtqnkl"/>
          <w:rFonts w:ascii="Times New Roman" w:hAnsi="Times New Roman" w:cs="Times New Roman"/>
          <w:sz w:val="28"/>
          <w:szCs w:val="28"/>
          <w:lang w:val="ru-RU"/>
        </w:rPr>
        <w:t>ПЭО покрыты</w:t>
      </w:r>
      <w:r w:rsidR="00E441DB">
        <w:rPr>
          <w:rStyle w:val="ezkurwreuab5ozgtqnkl"/>
          <w:rFonts w:ascii="Times New Roman" w:hAnsi="Times New Roman" w:cs="Times New Roman"/>
          <w:sz w:val="28"/>
          <w:szCs w:val="28"/>
          <w:lang w:val="ru-RU"/>
        </w:rPr>
        <w:t xml:space="preserve">е </w:t>
      </w:r>
      <w:r w:rsidRPr="001A5CD9">
        <w:rPr>
          <w:rStyle w:val="ezkurwreuab5ozgtqnkl"/>
          <w:rFonts w:ascii="Times New Roman" w:hAnsi="Times New Roman" w:cs="Times New Roman"/>
          <w:sz w:val="28"/>
          <w:szCs w:val="28"/>
          <w:lang w:val="ru-RU"/>
        </w:rPr>
        <w:t>образц</w:t>
      </w:r>
      <w:r>
        <w:rPr>
          <w:rStyle w:val="ezkurwreuab5ozgtqnkl"/>
          <w:rFonts w:ascii="Times New Roman" w:hAnsi="Times New Roman" w:cs="Times New Roman"/>
          <w:sz w:val="28"/>
          <w:szCs w:val="28"/>
          <w:lang w:val="ru-RU"/>
        </w:rPr>
        <w:t>ы</w:t>
      </w:r>
      <w:r w:rsidRPr="001A5CD9">
        <w:rPr>
          <w:rStyle w:val="ezkurwreuab5ozgtqnkl"/>
          <w:rFonts w:ascii="Times New Roman" w:hAnsi="Times New Roman" w:cs="Times New Roman"/>
          <w:sz w:val="28"/>
          <w:szCs w:val="28"/>
          <w:lang w:val="ru-RU"/>
        </w:rPr>
        <w:t xml:space="preserve"> заливали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в</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эпоксидную</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смолу</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для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получения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поперечных</w:t>
      </w:r>
      <w:r w:rsidRPr="001A5CD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срезов</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путем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последовательной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шлифовки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наждачными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листами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rPr>
        <w:t>SiC</w:t>
      </w:r>
      <w:r w:rsidRPr="001A5CD9">
        <w:rPr>
          <w:rFonts w:ascii="Times New Roman" w:hAnsi="Times New Roman" w:cs="Times New Roman"/>
          <w:sz w:val="28"/>
          <w:szCs w:val="28"/>
          <w:lang w:val="ru-RU"/>
        </w:rPr>
        <w:t xml:space="preserve"> с </w:t>
      </w:r>
      <w:r w:rsidRPr="001A5CD9">
        <w:rPr>
          <w:rStyle w:val="ezkurwreuab5ozgtqnkl"/>
          <w:rFonts w:ascii="Times New Roman" w:hAnsi="Times New Roman" w:cs="Times New Roman"/>
          <w:sz w:val="28"/>
          <w:szCs w:val="28"/>
          <w:lang w:val="ru-RU"/>
        </w:rPr>
        <w:t>зернистостью</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500,</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800,</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1200,</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2500</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а</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затем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полировали</w:t>
      </w:r>
      <w:r w:rsidRPr="001A5CD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алмазной пастой (</w:t>
      </w:r>
      <w:r w:rsidRPr="00835538">
        <w:rPr>
          <w:rStyle w:val="ezkurwreuab5ozgtqnkl"/>
          <w:rFonts w:ascii="Times New Roman" w:hAnsi="Times New Roman" w:cs="Times New Roman"/>
          <w:sz w:val="28"/>
          <w:szCs w:val="28"/>
          <w:lang w:val="ru-RU"/>
        </w:rPr>
        <w:t>0.5</w:t>
      </w:r>
      <w:r w:rsidRPr="001A5CD9">
        <w:rPr>
          <w:rStyle w:val="ezkurwreuab5ozgtqnkl"/>
          <w:rFonts w:ascii="Times New Roman" w:hAnsi="Times New Roman" w:cs="Times New Roman"/>
          <w:sz w:val="28"/>
          <w:szCs w:val="28"/>
          <w:lang w:val="ru-RU"/>
        </w:rPr>
        <w:t xml:space="preserve"> мкм).</w:t>
      </w:r>
      <w:r w:rsidRPr="001A5CD9">
        <w:rPr>
          <w:rFonts w:ascii="Times New Roman" w:hAnsi="Times New Roman" w:cs="Times New Roman"/>
          <w:sz w:val="28"/>
          <w:szCs w:val="28"/>
          <w:lang w:val="ru-RU"/>
        </w:rPr>
        <w:t xml:space="preserve"> </w:t>
      </w:r>
    </w:p>
    <w:p w14:paraId="10752E04" w14:textId="77777777" w:rsidR="00DF7D16" w:rsidRPr="001A5CD9" w:rsidRDefault="00DF7D16" w:rsidP="00DF7D16">
      <w:pPr>
        <w:spacing w:after="0" w:line="240" w:lineRule="auto"/>
        <w:ind w:firstLine="567"/>
        <w:jc w:val="both"/>
        <w:rPr>
          <w:rFonts w:ascii="Times New Roman" w:hAnsi="Times New Roman" w:cs="Times New Roman"/>
          <w:sz w:val="28"/>
          <w:szCs w:val="28"/>
          <w:lang w:val="ru-RU"/>
        </w:rPr>
      </w:pPr>
      <w:r w:rsidRPr="001A5CD9">
        <w:rPr>
          <w:rStyle w:val="ezkurwreuab5ozgtqnkl"/>
          <w:rFonts w:ascii="Times New Roman" w:hAnsi="Times New Roman" w:cs="Times New Roman"/>
          <w:sz w:val="28"/>
          <w:szCs w:val="28"/>
          <w:lang w:val="ru-RU"/>
        </w:rPr>
        <w:t>Морфология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поверхности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поперечного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сечения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покрытий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были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изучены</w:t>
      </w:r>
      <w:r w:rsidRPr="001A5CD9">
        <w:rPr>
          <w:rFonts w:ascii="Times New Roman" w:hAnsi="Times New Roman" w:cs="Times New Roman"/>
          <w:sz w:val="28"/>
          <w:szCs w:val="28"/>
          <w:lang w:val="ru-RU"/>
        </w:rPr>
        <w:t xml:space="preserve"> с </w:t>
      </w:r>
      <w:r w:rsidRPr="001A5CD9">
        <w:rPr>
          <w:rStyle w:val="ezkurwreuab5ozgtqnkl"/>
          <w:rFonts w:ascii="Times New Roman" w:hAnsi="Times New Roman" w:cs="Times New Roman"/>
          <w:sz w:val="28"/>
          <w:szCs w:val="28"/>
          <w:lang w:val="ru-RU"/>
        </w:rPr>
        <w:t>помощью</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сканирующего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электронного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микроскопа</w:t>
      </w:r>
      <w:r w:rsidRPr="001A5CD9">
        <w:rPr>
          <w:rFonts w:ascii="Times New Roman" w:hAnsi="Times New Roman" w:cs="Times New Roman"/>
          <w:sz w:val="28"/>
          <w:szCs w:val="28"/>
          <w:lang w:val="ru-RU"/>
        </w:rPr>
        <w:t xml:space="preserve"> </w:t>
      </w:r>
      <w:r w:rsidRPr="001A5CD9">
        <w:rPr>
          <w:rFonts w:ascii="Times New Roman" w:hAnsi="Times New Roman" w:cs="Times New Roman"/>
          <w:sz w:val="28"/>
          <w:szCs w:val="28"/>
        </w:rPr>
        <w:t>TescanVega</w:t>
      </w:r>
      <w:r w:rsidRPr="001A5CD9">
        <w:rPr>
          <w:rFonts w:ascii="Times New Roman" w:hAnsi="Times New Roman" w:cs="Times New Roman"/>
          <w:sz w:val="28"/>
          <w:szCs w:val="28"/>
          <w:lang w:val="ru-RU"/>
        </w:rPr>
        <w:t>3</w:t>
      </w:r>
      <w:r w:rsidRPr="001A5CD9">
        <w:rPr>
          <w:rFonts w:ascii="Times New Roman" w:hAnsi="Times New Roman" w:cs="Times New Roman"/>
          <w:sz w:val="28"/>
          <w:szCs w:val="28"/>
        </w:rPr>
        <w:t>SB</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(СЭ</w:t>
      </w:r>
      <w:r w:rsidRPr="001A5CD9">
        <w:rPr>
          <w:rStyle w:val="ezkurwreuab5ozgtqnkl"/>
          <w:rFonts w:ascii="Times New Roman" w:hAnsi="Times New Roman" w:cs="Times New Roman"/>
          <w:sz w:val="28"/>
          <w:szCs w:val="28"/>
        </w:rPr>
        <w:t>M</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rPr>
        <w:t>Tescan</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в</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режимах</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вторичных</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электронов</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w:t>
      </w:r>
      <w:r w:rsidRPr="001A5CD9">
        <w:rPr>
          <w:rStyle w:val="ezkurwreuab5ozgtqnkl"/>
          <w:rFonts w:ascii="Times New Roman" w:hAnsi="Times New Roman" w:cs="Times New Roman"/>
          <w:sz w:val="28"/>
          <w:szCs w:val="28"/>
        </w:rPr>
        <w:t>SE</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электронов</w:t>
      </w:r>
      <w:r w:rsidRPr="001A5CD9">
        <w:rPr>
          <w:rFonts w:ascii="Times New Roman" w:hAnsi="Times New Roman" w:cs="Times New Roman"/>
          <w:sz w:val="28"/>
          <w:szCs w:val="28"/>
          <w:lang w:val="ru-RU"/>
        </w:rPr>
        <w:t xml:space="preserve"> с обратным </w:t>
      </w:r>
      <w:r w:rsidRPr="001A5CD9">
        <w:rPr>
          <w:rStyle w:val="ezkurwreuab5ozgtqnkl"/>
          <w:rFonts w:ascii="Times New Roman" w:hAnsi="Times New Roman" w:cs="Times New Roman"/>
          <w:sz w:val="28"/>
          <w:szCs w:val="28"/>
          <w:lang w:val="ru-RU"/>
        </w:rPr>
        <w:t>рассеянием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w:t>
      </w:r>
      <w:r w:rsidRPr="001A5CD9">
        <w:rPr>
          <w:rStyle w:val="ezkurwreuab5ozgtqnkl"/>
          <w:rFonts w:ascii="Times New Roman" w:hAnsi="Times New Roman" w:cs="Times New Roman"/>
          <w:sz w:val="28"/>
          <w:szCs w:val="28"/>
        </w:rPr>
        <w:t>BSE</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Для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работы</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СЭМ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было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подано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ускоряющее</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напряжение</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15-20</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кВ.</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Перед</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началом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работ</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на</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образцы</w:t>
      </w:r>
      <w:r w:rsidRPr="001A5CD9">
        <w:rPr>
          <w:rFonts w:ascii="Times New Roman" w:hAnsi="Times New Roman" w:cs="Times New Roman"/>
          <w:sz w:val="28"/>
          <w:szCs w:val="28"/>
          <w:lang w:val="ru-RU"/>
        </w:rPr>
        <w:t xml:space="preserve"> был нанесен </w:t>
      </w:r>
      <w:r w:rsidRPr="001A5CD9">
        <w:rPr>
          <w:rStyle w:val="ezkurwreuab5ozgtqnkl"/>
          <w:rFonts w:ascii="Times New Roman" w:hAnsi="Times New Roman" w:cs="Times New Roman"/>
          <w:sz w:val="28"/>
          <w:szCs w:val="28"/>
          <w:lang w:val="ru-RU"/>
        </w:rPr>
        <w:t>тонкий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слой</w:t>
      </w:r>
      <w:r w:rsidRPr="001A5CD9">
        <w:rPr>
          <w:rFonts w:ascii="Times New Roman" w:hAnsi="Times New Roman" w:cs="Times New Roman"/>
          <w:sz w:val="28"/>
          <w:szCs w:val="28"/>
          <w:lang w:val="ru-RU"/>
        </w:rPr>
        <w:t xml:space="preserve"> из С или </w:t>
      </w:r>
      <w:r w:rsidRPr="001A5CD9">
        <w:rPr>
          <w:rStyle w:val="ezkurwreuab5ozgtqnkl"/>
          <w:rFonts w:ascii="Times New Roman" w:hAnsi="Times New Roman" w:cs="Times New Roman"/>
          <w:sz w:val="28"/>
          <w:szCs w:val="28"/>
        </w:rPr>
        <w:t>Au</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чтобы</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устранить</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поверхностные</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заряды</w:t>
      </w:r>
      <w:r w:rsidRPr="001A5CD9">
        <w:rPr>
          <w:rFonts w:ascii="Times New Roman" w:hAnsi="Times New Roman" w:cs="Times New Roman"/>
          <w:sz w:val="28"/>
          <w:szCs w:val="28"/>
          <w:lang w:val="ru-RU"/>
        </w:rPr>
        <w:t>, возникающие из-</w:t>
      </w:r>
      <w:r w:rsidRPr="001A5CD9">
        <w:rPr>
          <w:rStyle w:val="ezkurwreuab5ozgtqnkl"/>
          <w:rFonts w:ascii="Times New Roman" w:hAnsi="Times New Roman" w:cs="Times New Roman"/>
          <w:sz w:val="28"/>
          <w:szCs w:val="28"/>
          <w:lang w:val="ru-RU"/>
        </w:rPr>
        <w:t>за</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непроводящих</w:t>
      </w:r>
      <w:r>
        <w:rPr>
          <w:rStyle w:val="ezkurwreuab5ozgtqnkl"/>
          <w:rFonts w:ascii="Times New Roman" w:hAnsi="Times New Roman" w:cs="Times New Roman"/>
          <w:sz w:val="28"/>
          <w:szCs w:val="28"/>
          <w:lang w:val="ru-RU"/>
        </w:rPr>
        <w:t xml:space="preserve"> и </w:t>
      </w:r>
      <w:r w:rsidRPr="001A5CD9">
        <w:rPr>
          <w:rStyle w:val="ezkurwreuab5ozgtqnkl"/>
          <w:rFonts w:ascii="Times New Roman" w:hAnsi="Times New Roman" w:cs="Times New Roman"/>
          <w:sz w:val="28"/>
          <w:szCs w:val="28"/>
          <w:lang w:val="ru-RU"/>
        </w:rPr>
        <w:t>с</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низкой</w:t>
      </w:r>
      <w:r w:rsidRPr="001A5CD9">
        <w:rPr>
          <w:rFonts w:ascii="Times New Roman" w:hAnsi="Times New Roman" w:cs="Times New Roman"/>
          <w:sz w:val="28"/>
          <w:szCs w:val="28"/>
          <w:lang w:val="ru-RU"/>
        </w:rPr>
        <w:t xml:space="preserve"> проводимостью</w:t>
      </w:r>
      <w:r w:rsidRPr="001A5CD9">
        <w:rPr>
          <w:rStyle w:val="ezkurwreuab5ozgtqnkl"/>
          <w:rFonts w:ascii="Times New Roman" w:hAnsi="Times New Roman" w:cs="Times New Roman"/>
          <w:sz w:val="28"/>
          <w:szCs w:val="28"/>
          <w:lang w:val="ru-RU"/>
        </w:rPr>
        <w:t xml:space="preserve"> покрытий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ПЭО.</w:t>
      </w:r>
      <w:r w:rsidRPr="001A5CD9">
        <w:rPr>
          <w:rFonts w:ascii="Times New Roman" w:hAnsi="Times New Roman" w:cs="Times New Roman"/>
          <w:sz w:val="28"/>
          <w:szCs w:val="28"/>
          <w:lang w:val="ru-RU"/>
        </w:rPr>
        <w:t xml:space="preserve"> </w:t>
      </w:r>
    </w:p>
    <w:p w14:paraId="7A731715" w14:textId="3F67F310" w:rsidR="00DF7D16" w:rsidRPr="001A5CD9" w:rsidRDefault="00DF7D16" w:rsidP="009E657D">
      <w:pPr>
        <w:spacing w:after="0" w:line="240" w:lineRule="auto"/>
        <w:ind w:firstLine="567"/>
        <w:jc w:val="both"/>
        <w:rPr>
          <w:rFonts w:ascii="Times New Roman" w:hAnsi="Times New Roman" w:cs="Times New Roman"/>
          <w:sz w:val="28"/>
          <w:szCs w:val="28"/>
          <w:lang w:val="ru-RU"/>
        </w:rPr>
      </w:pPr>
      <w:r w:rsidRPr="001A5CD9">
        <w:rPr>
          <w:rStyle w:val="ezkurwreuab5ozgtqnkl"/>
          <w:rFonts w:ascii="Times New Roman" w:hAnsi="Times New Roman" w:cs="Times New Roman"/>
          <w:sz w:val="28"/>
          <w:szCs w:val="28"/>
          <w:lang w:val="ru-RU"/>
        </w:rPr>
        <w:t>Дополнительная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информация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характеристиках</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поверхности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элементном</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картировании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покрытий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частицами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была</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получена</w:t>
      </w:r>
      <w:r w:rsidRPr="001A5CD9">
        <w:rPr>
          <w:rFonts w:ascii="Times New Roman" w:hAnsi="Times New Roman" w:cs="Times New Roman"/>
          <w:sz w:val="28"/>
          <w:szCs w:val="28"/>
          <w:lang w:val="ru-RU"/>
        </w:rPr>
        <w:t xml:space="preserve"> с </w:t>
      </w:r>
      <w:r w:rsidRPr="001A5CD9">
        <w:rPr>
          <w:rStyle w:val="ezkurwreuab5ozgtqnkl"/>
          <w:rFonts w:ascii="Times New Roman" w:hAnsi="Times New Roman" w:cs="Times New Roman"/>
          <w:sz w:val="28"/>
          <w:szCs w:val="28"/>
          <w:lang w:val="ru-RU"/>
        </w:rPr>
        <w:t>помощью</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двухлучевой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сканирующей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электронной</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микроскопии</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высокого</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разрешения</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w:t>
      </w:r>
      <w:r w:rsidR="00E70FDA" w:rsidRPr="001A5CD9">
        <w:rPr>
          <w:rStyle w:val="ezkurwreuab5ozgtqnkl"/>
          <w:rFonts w:ascii="Times New Roman" w:hAnsi="Times New Roman" w:cs="Times New Roman"/>
          <w:sz w:val="28"/>
          <w:szCs w:val="28"/>
          <w:lang w:val="ru-RU"/>
        </w:rPr>
        <w:t>СЭ</w:t>
      </w:r>
      <w:r w:rsidR="00E70FDA" w:rsidRPr="001A5CD9">
        <w:rPr>
          <w:rStyle w:val="ezkurwreuab5ozgtqnkl"/>
          <w:rFonts w:ascii="Times New Roman" w:hAnsi="Times New Roman" w:cs="Times New Roman"/>
          <w:sz w:val="28"/>
          <w:szCs w:val="28"/>
        </w:rPr>
        <w:t>M</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rPr>
        <w:t>Tescan</w:t>
      </w:r>
      <w:r w:rsidRPr="001A5CD9">
        <w:rPr>
          <w:rStyle w:val="ezkurwreuab5ozgtqnkl"/>
          <w:rFonts w:ascii="Times New Roman" w:hAnsi="Times New Roman" w:cs="Times New Roman"/>
          <w:sz w:val="28"/>
          <w:szCs w:val="28"/>
          <w:lang w:val="ru-RU"/>
        </w:rPr>
        <w:t>,</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rPr>
        <w:t>Lyra</w:t>
      </w:r>
      <w:r w:rsidRPr="001A5CD9">
        <w:rPr>
          <w:rFonts w:ascii="Times New Roman" w:hAnsi="Times New Roman" w:cs="Times New Roman"/>
          <w:sz w:val="28"/>
          <w:szCs w:val="28"/>
          <w:lang w:val="ru-RU"/>
        </w:rPr>
        <w:t xml:space="preserve"> </w:t>
      </w:r>
      <w:r w:rsidRPr="001A5CD9">
        <w:rPr>
          <w:rStyle w:val="ezkurwreuab5ozgtqnkl"/>
          <w:rFonts w:ascii="Times New Roman" w:hAnsi="Times New Roman" w:cs="Times New Roman"/>
          <w:sz w:val="28"/>
          <w:szCs w:val="28"/>
          <w:lang w:val="ru-RU"/>
        </w:rPr>
        <w:t xml:space="preserve">3). </w:t>
      </w:r>
    </w:p>
    <w:p w14:paraId="2C497358" w14:textId="77777777" w:rsidR="00DF7D16" w:rsidRPr="001A5CD9" w:rsidRDefault="00DF7D16" w:rsidP="009E657D">
      <w:pPr>
        <w:spacing w:after="0" w:line="240" w:lineRule="auto"/>
        <w:ind w:firstLine="567"/>
        <w:jc w:val="both"/>
        <w:rPr>
          <w:rFonts w:ascii="Times New Roman" w:hAnsi="Times New Roman" w:cs="Times New Roman"/>
          <w:b/>
          <w:sz w:val="28"/>
          <w:szCs w:val="28"/>
          <w:lang w:val="ru-RU"/>
        </w:rPr>
      </w:pPr>
    </w:p>
    <w:p w14:paraId="18DAD468" w14:textId="77777777" w:rsidR="00DF7D16" w:rsidRPr="002304CC" w:rsidRDefault="00DF7D16" w:rsidP="009E657D">
      <w:pPr>
        <w:spacing w:after="0" w:line="240" w:lineRule="auto"/>
        <w:ind w:firstLine="567"/>
        <w:jc w:val="both"/>
        <w:rPr>
          <w:rFonts w:ascii="Times New Roman" w:hAnsi="Times New Roman" w:cs="Times New Roman"/>
          <w:b/>
          <w:sz w:val="28"/>
          <w:szCs w:val="28"/>
          <w:lang w:val="ru-RU"/>
        </w:rPr>
      </w:pPr>
      <w:r w:rsidRPr="002304CC">
        <w:rPr>
          <w:rFonts w:ascii="Times New Roman" w:hAnsi="Times New Roman" w:cs="Times New Roman"/>
          <w:b/>
          <w:sz w:val="28"/>
          <w:szCs w:val="28"/>
          <w:lang w:val="ru-RU"/>
        </w:rPr>
        <w:t>2.2.3 Измерение поверхностной шероховатости и характеристики пор</w:t>
      </w:r>
    </w:p>
    <w:p w14:paraId="1E1360AA" w14:textId="77777777" w:rsidR="00DF7D16"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2304CC">
        <w:rPr>
          <w:rStyle w:val="ezkurwreuab5ozgtqnkl"/>
          <w:rFonts w:ascii="Times New Roman" w:hAnsi="Times New Roman" w:cs="Times New Roman"/>
          <w:sz w:val="28"/>
          <w:szCs w:val="28"/>
          <w:lang w:val="ru-RU"/>
        </w:rPr>
        <w:t>Для</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определения</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морфологии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поверхности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шероховатости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покрытий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rPr>
        <w:t>R</w:t>
      </w:r>
      <w:r w:rsidRPr="002304CC">
        <w:rPr>
          <w:rStyle w:val="ezkurwreuab5ozgtqnkl"/>
          <w:rFonts w:ascii="Times New Roman" w:hAnsi="Times New Roman" w:cs="Times New Roman"/>
          <w:sz w:val="28"/>
          <w:szCs w:val="28"/>
          <w:vertAlign w:val="subscript"/>
        </w:rPr>
        <w:t>a</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как</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среднее</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арифметическое</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отклонение</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профиля</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 xml:space="preserve">шероховатости, </w:t>
      </w:r>
      <w:r w:rsidRPr="002304CC">
        <w:rPr>
          <w:rFonts w:ascii="Times New Roman" w:hAnsi="Times New Roman" w:cs="Times New Roman"/>
          <w:sz w:val="28"/>
          <w:szCs w:val="28"/>
          <w:lang w:val="ru-RU"/>
        </w:rPr>
        <w:t xml:space="preserve">использовался </w:t>
      </w:r>
      <w:r w:rsidRPr="002304CC">
        <w:rPr>
          <w:rStyle w:val="ezkurwreuab5ozgtqnkl"/>
          <w:rFonts w:ascii="Times New Roman" w:hAnsi="Times New Roman" w:cs="Times New Roman"/>
          <w:sz w:val="28"/>
          <w:szCs w:val="28"/>
          <w:lang w:val="ru-RU"/>
        </w:rPr>
        <w:t>лазерный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сканирующий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конфокальный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микроскоп</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ЛС</w:t>
      </w:r>
      <w:r w:rsidRPr="002304CC">
        <w:rPr>
          <w:rStyle w:val="ezkurwreuab5ozgtqnkl"/>
          <w:rFonts w:ascii="Times New Roman" w:hAnsi="Times New Roman" w:cs="Times New Roman"/>
          <w:sz w:val="28"/>
          <w:szCs w:val="28"/>
        </w:rPr>
        <w:t>M</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800,</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rPr>
        <w:t>ZEISS</w:t>
      </w:r>
      <w:r w:rsidRPr="002304CC">
        <w:rPr>
          <w:rStyle w:val="ezkurwreuab5ozgtqnkl"/>
          <w:rFonts w:ascii="Times New Roman" w:hAnsi="Times New Roman" w:cs="Times New Roman"/>
          <w:sz w:val="28"/>
          <w:szCs w:val="28"/>
          <w:lang w:val="ru-RU"/>
        </w:rPr>
        <w:t>)</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с</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20× объективом</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используемый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исключительно</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на</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воздухе.</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Поверхностную</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пористость,</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а</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также</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средний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размер</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пор</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измеряли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путем</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анализа</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СЭМ</w:t>
      </w:r>
      <w:r w:rsidRPr="002304CC">
        <w:rPr>
          <w:rFonts w:ascii="Times New Roman" w:hAnsi="Times New Roman" w:cs="Times New Roman"/>
          <w:sz w:val="28"/>
          <w:szCs w:val="28"/>
          <w:lang w:val="ru-RU"/>
        </w:rPr>
        <w:t>-</w:t>
      </w:r>
      <w:r w:rsidRPr="002304CC">
        <w:rPr>
          <w:rStyle w:val="ezkurwreuab5ozgtqnkl"/>
          <w:rFonts w:ascii="Times New Roman" w:hAnsi="Times New Roman" w:cs="Times New Roman"/>
          <w:sz w:val="28"/>
          <w:szCs w:val="28"/>
          <w:lang w:val="ru-RU"/>
        </w:rPr>
        <w:t>изображений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поверхности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покрытий</w:t>
      </w:r>
      <w:r w:rsidRPr="002304CC">
        <w:rPr>
          <w:rFonts w:ascii="Times New Roman" w:hAnsi="Times New Roman" w:cs="Times New Roman"/>
          <w:sz w:val="28"/>
          <w:szCs w:val="28"/>
          <w:lang w:val="ru-RU"/>
        </w:rPr>
        <w:t xml:space="preserve"> с </w:t>
      </w:r>
      <w:r w:rsidRPr="002304CC">
        <w:rPr>
          <w:rStyle w:val="ezkurwreuab5ozgtqnkl"/>
          <w:rFonts w:ascii="Times New Roman" w:hAnsi="Times New Roman" w:cs="Times New Roman"/>
          <w:sz w:val="28"/>
          <w:szCs w:val="28"/>
          <w:lang w:val="ru-RU"/>
        </w:rPr>
        <w:t>использованием</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программного</w:t>
      </w:r>
      <w:r w:rsidRPr="002304CC">
        <w:rPr>
          <w:rFonts w:ascii="Times New Roman" w:hAnsi="Times New Roman" w:cs="Times New Roman"/>
          <w:sz w:val="28"/>
          <w:szCs w:val="28"/>
          <w:lang w:val="ru-RU"/>
        </w:rPr>
        <w:t xml:space="preserve"> обеспечения </w:t>
      </w:r>
      <w:r>
        <w:rPr>
          <w:rStyle w:val="ezkurwreuab5ozgtqnkl"/>
          <w:rFonts w:ascii="Times New Roman" w:hAnsi="Times New Roman" w:cs="Times New Roman"/>
          <w:sz w:val="28"/>
          <w:szCs w:val="28"/>
          <w:lang w:val="ru-RU"/>
        </w:rPr>
        <w:t>«</w:t>
      </w:r>
      <w:r w:rsidRPr="002304CC">
        <w:rPr>
          <w:rStyle w:val="ezkurwreuab5ozgtqnkl"/>
          <w:rFonts w:ascii="Times New Roman" w:hAnsi="Times New Roman" w:cs="Times New Roman"/>
          <w:sz w:val="28"/>
          <w:szCs w:val="28"/>
        </w:rPr>
        <w:t>ImageJ</w:t>
      </w:r>
      <w:r>
        <w:rPr>
          <w:rStyle w:val="ezkurwreuab5ozgtqnkl"/>
          <w:rFonts w:ascii="Times New Roman" w:hAnsi="Times New Roman" w:cs="Times New Roman"/>
          <w:sz w:val="28"/>
          <w:szCs w:val="28"/>
          <w:lang w:val="ru-RU"/>
        </w:rPr>
        <w:t>»</w:t>
      </w:r>
      <w:r w:rsidRPr="002304CC">
        <w:rPr>
          <w:rStyle w:val="ezkurwreuab5ozgtqnkl"/>
          <w:rFonts w:ascii="Times New Roman" w:hAnsi="Times New Roman" w:cs="Times New Roman"/>
          <w:sz w:val="28"/>
          <w:szCs w:val="28"/>
          <w:lang w:val="ru-RU"/>
        </w:rPr>
        <w:t>,</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а</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поверхностную</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пористость</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покрытий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рассчитывали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отношению</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площади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занимаемой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порами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к</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общей</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площади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изображения</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w:t>
      </w:r>
      <w:r w:rsidR="005B533D">
        <w:rPr>
          <w:rStyle w:val="ezkurwreuab5ozgtqnkl"/>
          <w:rFonts w:ascii="Times New Roman" w:hAnsi="Times New Roman" w:cs="Times New Roman"/>
          <w:sz w:val="28"/>
          <w:szCs w:val="28"/>
          <w:lang w:val="ru-RU"/>
        </w:rPr>
        <w:t xml:space="preserve">при </w:t>
      </w:r>
      <w:r w:rsidRPr="002304CC">
        <w:rPr>
          <w:rStyle w:val="ezkurwreuab5ozgtqnkl"/>
          <w:rFonts w:ascii="Times New Roman" w:hAnsi="Times New Roman" w:cs="Times New Roman"/>
          <w:sz w:val="28"/>
          <w:szCs w:val="28"/>
          <w:lang w:val="ru-RU"/>
        </w:rPr>
        <w:t>увеличени</w:t>
      </w:r>
      <w:r w:rsidR="005B533D">
        <w:rPr>
          <w:rStyle w:val="ezkurwreuab5ozgtqnkl"/>
          <w:rFonts w:ascii="Times New Roman" w:hAnsi="Times New Roman" w:cs="Times New Roman"/>
          <w:sz w:val="28"/>
          <w:szCs w:val="28"/>
          <w:lang w:val="ru-RU"/>
        </w:rPr>
        <w:t>и</w:t>
      </w:r>
      <w:r w:rsidRPr="002304CC">
        <w:rPr>
          <w:rFonts w:ascii="Times New Roman" w:hAnsi="Times New Roman" w:cs="Times New Roman"/>
          <w:sz w:val="28"/>
          <w:szCs w:val="28"/>
          <w:lang w:val="ru-RU"/>
        </w:rPr>
        <w:t xml:space="preserve"> </w:t>
      </w:r>
      <w:r w:rsidRPr="002304CC">
        <w:rPr>
          <w:rStyle w:val="ezkurwreuab5ozgtqnkl"/>
          <w:rFonts w:ascii="Times New Roman" w:hAnsi="Times New Roman" w:cs="Times New Roman"/>
          <w:sz w:val="28"/>
          <w:szCs w:val="28"/>
          <w:lang w:val="ru-RU"/>
        </w:rPr>
        <w:t>500×).</w:t>
      </w:r>
    </w:p>
    <w:p w14:paraId="68702D27" w14:textId="77777777" w:rsidR="0007381D" w:rsidRPr="002304CC" w:rsidRDefault="0007381D" w:rsidP="00DF7D16">
      <w:pPr>
        <w:spacing w:after="0" w:line="240" w:lineRule="auto"/>
        <w:ind w:firstLine="567"/>
        <w:jc w:val="both"/>
        <w:rPr>
          <w:rFonts w:ascii="Times New Roman" w:hAnsi="Times New Roman" w:cs="Times New Roman"/>
          <w:sz w:val="28"/>
          <w:szCs w:val="28"/>
          <w:lang w:val="ru-RU"/>
        </w:rPr>
      </w:pPr>
    </w:p>
    <w:p w14:paraId="32811161" w14:textId="77777777" w:rsidR="00DF7D16" w:rsidRPr="008E6AAE" w:rsidRDefault="00DF7D16" w:rsidP="00DF7D16">
      <w:pPr>
        <w:spacing w:after="0" w:line="240" w:lineRule="auto"/>
        <w:ind w:firstLine="567"/>
        <w:jc w:val="both"/>
        <w:rPr>
          <w:rFonts w:ascii="Times New Roman" w:hAnsi="Times New Roman" w:cs="Times New Roman"/>
          <w:b/>
          <w:sz w:val="28"/>
          <w:szCs w:val="28"/>
          <w:lang w:val="kk-KZ"/>
        </w:rPr>
      </w:pPr>
      <w:r w:rsidRPr="008E6AAE">
        <w:rPr>
          <w:rFonts w:ascii="Times New Roman" w:hAnsi="Times New Roman" w:cs="Times New Roman"/>
          <w:b/>
          <w:sz w:val="28"/>
          <w:szCs w:val="28"/>
          <w:lang w:val="ru-RU"/>
        </w:rPr>
        <w:t xml:space="preserve">2.2.4 Методы исследования химического состава </w:t>
      </w:r>
      <w:r w:rsidRPr="008E6AAE">
        <w:rPr>
          <w:rFonts w:ascii="Times New Roman" w:hAnsi="Times New Roman" w:cs="Times New Roman"/>
          <w:b/>
          <w:sz w:val="28"/>
          <w:szCs w:val="28"/>
          <w:lang w:val="kk-KZ"/>
        </w:rPr>
        <w:t>покрытий</w:t>
      </w:r>
    </w:p>
    <w:p w14:paraId="1C847268" w14:textId="77777777" w:rsidR="00DF7D16" w:rsidRPr="008E6AAE" w:rsidRDefault="00DF7D16" w:rsidP="00DF7D16">
      <w:pPr>
        <w:spacing w:after="0" w:line="240" w:lineRule="auto"/>
        <w:ind w:firstLine="567"/>
        <w:jc w:val="both"/>
        <w:rPr>
          <w:rFonts w:ascii="Times New Roman" w:hAnsi="Times New Roman" w:cs="Times New Roman"/>
          <w:sz w:val="28"/>
          <w:szCs w:val="28"/>
          <w:lang w:val="ru-RU"/>
        </w:rPr>
      </w:pPr>
      <w:r w:rsidRPr="008E6AAE">
        <w:rPr>
          <w:rStyle w:val="ezkurwreuab5ozgtqnkl"/>
          <w:rFonts w:ascii="Times New Roman" w:hAnsi="Times New Roman" w:cs="Times New Roman"/>
          <w:sz w:val="28"/>
          <w:szCs w:val="28"/>
          <w:lang w:val="ru-RU"/>
        </w:rPr>
        <w:t>С</w:t>
      </w:r>
      <w:r w:rsidRPr="008E6AAE">
        <w:rPr>
          <w:rFonts w:ascii="Times New Roman" w:hAnsi="Times New Roman" w:cs="Times New Roman"/>
          <w:sz w:val="28"/>
          <w:szCs w:val="28"/>
          <w:lang w:val="ru-RU"/>
        </w:rPr>
        <w:t xml:space="preserve"> помощью </w:t>
      </w:r>
      <w:r w:rsidRPr="008E6AAE">
        <w:rPr>
          <w:rStyle w:val="ezkurwreuab5ozgtqnkl"/>
          <w:rFonts w:ascii="Times New Roman" w:hAnsi="Times New Roman" w:cs="Times New Roman"/>
          <w:sz w:val="28"/>
          <w:szCs w:val="28"/>
          <w:lang w:val="ru-RU"/>
        </w:rPr>
        <w:t>энергодисперсионной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спектрометрии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(ЭДС,</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rPr>
        <w:t>eumeX</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rPr>
        <w:t>IXRFsystems</w:t>
      </w:r>
      <w:r w:rsidRPr="008E6AAE">
        <w:rPr>
          <w:rStyle w:val="ezkurwreuab5ozgtqnkl"/>
          <w:rFonts w:ascii="Times New Roman" w:hAnsi="Times New Roman" w:cs="Times New Roman"/>
          <w:sz w:val="28"/>
          <w:szCs w:val="28"/>
          <w:lang w:val="ru-RU"/>
        </w:rPr>
        <w:t>)</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был</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проведен</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анализ</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элементного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состава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распределения</w:t>
      </w:r>
      <w:r w:rsidRPr="008E6AAE">
        <w:rPr>
          <w:rFonts w:ascii="Times New Roman" w:hAnsi="Times New Roman" w:cs="Times New Roman"/>
          <w:sz w:val="28"/>
          <w:szCs w:val="28"/>
          <w:lang w:val="ru-RU"/>
        </w:rPr>
        <w:t xml:space="preserve"> в </w:t>
      </w:r>
      <w:r w:rsidRPr="008E6AAE">
        <w:rPr>
          <w:rStyle w:val="ezkurwreuab5ozgtqnkl"/>
          <w:rFonts w:ascii="Times New Roman" w:hAnsi="Times New Roman" w:cs="Times New Roman"/>
          <w:sz w:val="28"/>
          <w:szCs w:val="28"/>
          <w:lang w:val="ru-RU"/>
        </w:rPr>
        <w:t>покрытиях</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вблизи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поверхности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w:t>
      </w:r>
      <w:r w:rsidRPr="008E6AAE">
        <w:rPr>
          <w:rFonts w:ascii="Times New Roman" w:hAnsi="Times New Roman" w:cs="Times New Roman"/>
          <w:sz w:val="28"/>
          <w:szCs w:val="28"/>
          <w:lang w:val="ru-RU"/>
        </w:rPr>
        <w:t xml:space="preserve"> в </w:t>
      </w:r>
      <w:r w:rsidRPr="008E6AAE">
        <w:rPr>
          <w:rStyle w:val="ezkurwreuab5ozgtqnkl"/>
          <w:rFonts w:ascii="Times New Roman" w:hAnsi="Times New Roman" w:cs="Times New Roman"/>
          <w:sz w:val="28"/>
          <w:szCs w:val="28"/>
          <w:lang w:val="ru-RU"/>
        </w:rPr>
        <w:t>поперечном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сечении</w:t>
      </w:r>
      <w:r w:rsidRPr="008E6AAE">
        <w:rPr>
          <w:rFonts w:ascii="Times New Roman" w:hAnsi="Times New Roman" w:cs="Times New Roman"/>
          <w:sz w:val="28"/>
          <w:szCs w:val="28"/>
          <w:lang w:val="ru-RU"/>
        </w:rPr>
        <w:t xml:space="preserve"> с </w:t>
      </w:r>
      <w:r w:rsidRPr="008E6AAE">
        <w:rPr>
          <w:rStyle w:val="ezkurwreuab5ozgtqnkl"/>
          <w:rFonts w:ascii="Times New Roman" w:hAnsi="Times New Roman" w:cs="Times New Roman"/>
          <w:sz w:val="28"/>
          <w:szCs w:val="28"/>
          <w:lang w:val="ru-RU"/>
        </w:rPr>
        <w:t>использованием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точечного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зонного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сканирования.</w:t>
      </w:r>
      <w:r w:rsidRPr="008E6AAE">
        <w:rPr>
          <w:rFonts w:ascii="Times New Roman" w:hAnsi="Times New Roman" w:cs="Times New Roman"/>
          <w:sz w:val="28"/>
          <w:szCs w:val="28"/>
          <w:lang w:val="ru-RU"/>
        </w:rPr>
        <w:t xml:space="preserve"> Картирование элементного состава, используется в спектроскопии </w:t>
      </w:r>
      <w:r w:rsidRPr="008E6AAE">
        <w:rPr>
          <w:rFonts w:ascii="Times New Roman" w:hAnsi="Times New Roman" w:cs="Times New Roman"/>
          <w:sz w:val="28"/>
          <w:szCs w:val="28"/>
          <w:lang w:val="ru-RU"/>
        </w:rPr>
        <w:lastRenderedPageBreak/>
        <w:t>для визуализации распределения элементов в покрытых образцах, позволяющий выявить неоднородности, границы фаз и локальные концентрации различных компонентов.</w:t>
      </w:r>
    </w:p>
    <w:p w14:paraId="2025D427" w14:textId="5EB9765B" w:rsidR="00DF7D16" w:rsidRPr="008E6AAE"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8E6AAE">
        <w:rPr>
          <w:rStyle w:val="ezkurwreuab5ozgtqnkl"/>
          <w:rFonts w:ascii="Times New Roman" w:hAnsi="Times New Roman" w:cs="Times New Roman"/>
          <w:sz w:val="28"/>
          <w:szCs w:val="28"/>
          <w:lang w:val="ru-RU"/>
        </w:rPr>
        <w:t>Анализ</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профиля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глубины</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покрытий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ПЭО проводился</w:t>
      </w:r>
      <w:r w:rsidRPr="008E6AAE">
        <w:rPr>
          <w:rFonts w:ascii="Times New Roman" w:hAnsi="Times New Roman" w:cs="Times New Roman"/>
          <w:sz w:val="28"/>
          <w:szCs w:val="28"/>
          <w:lang w:val="ru-RU"/>
        </w:rPr>
        <w:t xml:space="preserve"> с </w:t>
      </w:r>
      <w:r w:rsidRPr="008E6AAE">
        <w:rPr>
          <w:rStyle w:val="ezkurwreuab5ozgtqnkl"/>
          <w:rFonts w:ascii="Times New Roman" w:hAnsi="Times New Roman" w:cs="Times New Roman"/>
          <w:sz w:val="28"/>
          <w:szCs w:val="28"/>
          <w:lang w:val="ru-RU"/>
        </w:rPr>
        <w:t>помощью</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оптической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эмиссионной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спектроскопии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тлеющего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разряда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w:t>
      </w:r>
      <w:r w:rsidR="00CB6F81">
        <w:rPr>
          <w:rStyle w:val="ezkurwreuab5ozgtqnkl"/>
          <w:rFonts w:ascii="Times New Roman" w:hAnsi="Times New Roman" w:cs="Times New Roman"/>
          <w:sz w:val="28"/>
          <w:szCs w:val="28"/>
        </w:rPr>
        <w:t>GDOES</w:t>
      </w:r>
      <w:r w:rsidRPr="008E6AAE">
        <w:rPr>
          <w:rStyle w:val="ezkurwreuab5ozgtqnkl"/>
          <w:rFonts w:ascii="Times New Roman" w:hAnsi="Times New Roman" w:cs="Times New Roman"/>
          <w:sz w:val="28"/>
          <w:szCs w:val="28"/>
          <w:lang w:val="ru-RU"/>
        </w:rPr>
        <w:t>)</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w:t>
      </w:r>
      <w:r w:rsidRPr="008E6AAE">
        <w:rPr>
          <w:rStyle w:val="ezkurwreuab5ozgtqnkl"/>
          <w:rFonts w:ascii="Times New Roman" w:hAnsi="Times New Roman" w:cs="Times New Roman"/>
          <w:sz w:val="28"/>
          <w:szCs w:val="28"/>
        </w:rPr>
        <w:t>GD</w:t>
      </w:r>
      <w:r w:rsidRPr="008E6AAE">
        <w:rPr>
          <w:rStyle w:val="ezkurwreuab5ozgtqnkl"/>
          <w:rFonts w:ascii="Times New Roman" w:hAnsi="Times New Roman" w:cs="Times New Roman"/>
          <w:sz w:val="28"/>
          <w:szCs w:val="28"/>
          <w:lang w:val="ru-RU"/>
        </w:rPr>
        <w:t>-</w:t>
      </w:r>
      <w:r w:rsidRPr="008E6AAE">
        <w:rPr>
          <w:rStyle w:val="ezkurwreuab5ozgtqnkl"/>
          <w:rFonts w:ascii="Times New Roman" w:hAnsi="Times New Roman" w:cs="Times New Roman"/>
          <w:sz w:val="28"/>
          <w:szCs w:val="28"/>
        </w:rPr>
        <w:t>Profiler</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2,</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rPr>
        <w:t>HORIBA</w:t>
      </w:r>
      <w:r w:rsidRPr="008E6AAE">
        <w:rPr>
          <w:rStyle w:val="ezkurwreuab5ozgtqnkl"/>
          <w:rFonts w:ascii="Times New Roman" w:hAnsi="Times New Roman" w:cs="Times New Roman"/>
          <w:sz w:val="28"/>
          <w:szCs w:val="28"/>
          <w:lang w:val="ru-RU"/>
        </w:rPr>
        <w:t>),</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где</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соединение</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импульсных</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радиочастотных</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тлеющих</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разрядов</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детекторами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излучаемого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света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позволяет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практически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одновременно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извлекать</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все</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атомы</w:t>
      </w:r>
      <w:r w:rsidRPr="008E6AAE">
        <w:rPr>
          <w:rFonts w:ascii="Times New Roman" w:hAnsi="Times New Roman" w:cs="Times New Roman"/>
          <w:sz w:val="28"/>
          <w:szCs w:val="28"/>
          <w:lang w:val="ru-RU"/>
        </w:rPr>
        <w:t xml:space="preserve"> и</w:t>
      </w:r>
      <w:r w:rsidRPr="008E6AAE">
        <w:rPr>
          <w:rStyle w:val="ezkurwreuab5ozgtqnkl"/>
          <w:rFonts w:ascii="Times New Roman" w:hAnsi="Times New Roman" w:cs="Times New Roman"/>
          <w:sz w:val="28"/>
          <w:szCs w:val="28"/>
          <w:lang w:val="ru-RU"/>
        </w:rPr>
        <w:t>,</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следовательно,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быстро</w:t>
      </w:r>
      <w:r w:rsidRPr="008E6AAE">
        <w:rPr>
          <w:rFonts w:ascii="Times New Roman" w:hAnsi="Times New Roman" w:cs="Times New Roman"/>
          <w:sz w:val="28"/>
          <w:szCs w:val="28"/>
          <w:lang w:val="ru-RU"/>
        </w:rPr>
        <w:t xml:space="preserve"> определять </w:t>
      </w:r>
      <w:r w:rsidRPr="008E6AAE">
        <w:rPr>
          <w:rStyle w:val="ezkurwreuab5ozgtqnkl"/>
          <w:rFonts w:ascii="Times New Roman" w:hAnsi="Times New Roman" w:cs="Times New Roman"/>
          <w:sz w:val="28"/>
          <w:szCs w:val="28"/>
          <w:lang w:val="ru-RU"/>
        </w:rPr>
        <w:t>профиль</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толщины</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покрытия</w:t>
      </w:r>
      <w:r w:rsidRPr="008E6AAE">
        <w:rPr>
          <w:rFonts w:ascii="Times New Roman" w:hAnsi="Times New Roman" w:cs="Times New Roman"/>
          <w:sz w:val="28"/>
          <w:szCs w:val="28"/>
          <w:lang w:val="ru-RU"/>
        </w:rPr>
        <w:t xml:space="preserve"> по </w:t>
      </w:r>
      <w:r w:rsidRPr="008E6AAE">
        <w:rPr>
          <w:rStyle w:val="ezkurwreuab5ozgtqnkl"/>
          <w:rFonts w:ascii="Times New Roman" w:hAnsi="Times New Roman" w:cs="Times New Roman"/>
          <w:sz w:val="28"/>
          <w:szCs w:val="28"/>
          <w:lang w:val="ru-RU"/>
        </w:rPr>
        <w:t>глубине</w:t>
      </w:r>
      <w:r w:rsidR="008E2488" w:rsidRPr="008E2488">
        <w:rPr>
          <w:rStyle w:val="ezkurwreuab5ozgtqnkl"/>
          <w:rFonts w:ascii="Times New Roman" w:hAnsi="Times New Roman" w:cs="Times New Roman"/>
          <w:sz w:val="28"/>
          <w:szCs w:val="28"/>
          <w:lang w:val="ru-RU"/>
        </w:rPr>
        <w:t xml:space="preserve"> </w:t>
      </w:r>
      <w:r w:rsidR="008E2488">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{"citationID":"G825nONF","properties":{"formattedCitation":"[167]","plainCitation":"[167]","noteIndex":0},"citationItems":[{"id":194,"uris":["http://zotero.org/users/17032635/items/D69Q36EQ"],"itemData":{"id":194,"type":"chapter","container-title":"Comprehensive Analytical Chemistry","ISBN":"978-0-444-63439-9","language":"en","license":"https://www.elsevier.com/tdm/userlicense/1.0/","note":"DOI: 10.1016/B978-0-444-63439-9.00003-7","page":"67-124","publisher":"Elsevier","source":"DOI.org (Crossref)","title":"History and Present Status of Micro- and Nano-Imaging Analysis","URL":"https://linkinghub.elsevier.com/retrieve/pii/B9780444634399000037","volume":"69","author":[{"family":"Adams","given":"Freddy"},{"family":"Barbante","given":"Carlo"}],"accessed":{"date-parts":[["2025",5,2]]},"issued":{"date-parts":[["2015"]]}}}],"schema":"https://github.com/citation-style-language/schema/raw/master/csl-citation.json"} </w:instrText>
      </w:r>
      <w:r w:rsidR="008E2488">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[167]</w:t>
      </w:r>
      <w:r w:rsidR="008E2488">
        <w:rPr>
          <w:rStyle w:val="ezkurwreuab5ozgtqnkl"/>
          <w:rFonts w:ascii="Times New Roman" w:hAnsi="Times New Roman" w:cs="Times New Roman"/>
          <w:sz w:val="28"/>
          <w:szCs w:val="28"/>
        </w:rPr>
        <w:fldChar w:fldCharType="end"/>
      </w:r>
      <w:r w:rsidRPr="008E6AAE">
        <w:rPr>
          <w:rStyle w:val="ezkurwreuab5ozgtqnkl"/>
          <w:rFonts w:ascii="Times New Roman" w:hAnsi="Times New Roman" w:cs="Times New Roman"/>
          <w:sz w:val="28"/>
          <w:szCs w:val="28"/>
          <w:lang w:val="ru-RU"/>
        </w:rPr>
        <w:t>.</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Использовали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стандартный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медный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анод</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диаметром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4</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мм</w:t>
      </w:r>
      <w:r w:rsidRPr="008E6AAE">
        <w:rPr>
          <w:rFonts w:ascii="Times New Roman" w:hAnsi="Times New Roman" w:cs="Times New Roman"/>
          <w:sz w:val="28"/>
          <w:szCs w:val="28"/>
          <w:lang w:val="ru-RU"/>
        </w:rPr>
        <w:t xml:space="preserve"> на </w:t>
      </w:r>
      <w:r w:rsidRPr="008E6AAE">
        <w:rPr>
          <w:rStyle w:val="ezkurwreuab5ozgtqnkl"/>
          <w:rFonts w:ascii="Times New Roman" w:hAnsi="Times New Roman" w:cs="Times New Roman"/>
          <w:sz w:val="28"/>
          <w:szCs w:val="28"/>
          <w:lang w:val="ru-RU"/>
        </w:rPr>
        <w:t>расстоянии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0.1</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образца.</w:t>
      </w:r>
      <w:r w:rsidRPr="008E6AAE">
        <w:rPr>
          <w:rFonts w:ascii="Times New Roman" w:hAnsi="Times New Roman" w:cs="Times New Roman"/>
          <w:sz w:val="28"/>
          <w:szCs w:val="28"/>
          <w:lang w:val="ru-RU"/>
        </w:rPr>
        <w:t xml:space="preserve"> В </w:t>
      </w:r>
      <w:r w:rsidRPr="008E6AAE">
        <w:rPr>
          <w:rStyle w:val="ezkurwreuab5ozgtqnkl"/>
          <w:rFonts w:ascii="Times New Roman" w:hAnsi="Times New Roman" w:cs="Times New Roman"/>
          <w:sz w:val="28"/>
          <w:szCs w:val="28"/>
          <w:lang w:val="ru-RU"/>
        </w:rPr>
        <w:t>качестве</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плазмообразующего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газа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использовали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аргон</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при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рабочем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давлении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650</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мощности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30</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время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соответствующих</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измерений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интенсивность</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сигнала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напрямую</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зависит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объема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элемента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время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распыления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может</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быть</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соотнесено</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с</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глубиной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распыления</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(толщиной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покрытия).</w:t>
      </w:r>
      <w:r w:rsidRPr="00AE0D12">
        <w:rPr>
          <w:rStyle w:val="ezkurwreuab5ozgtqnkl"/>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Перед</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анализом</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не</w:t>
      </w:r>
      <w:r w:rsidRPr="008E6AAE">
        <w:rPr>
          <w:rFonts w:ascii="Times New Roman" w:hAnsi="Times New Roman" w:cs="Times New Roman"/>
          <w:sz w:val="28"/>
          <w:szCs w:val="28"/>
          <w:lang w:val="ru-RU"/>
        </w:rPr>
        <w:t xml:space="preserve"> применялся </w:t>
      </w:r>
      <w:r w:rsidRPr="008E6AAE">
        <w:rPr>
          <w:rStyle w:val="ezkurwreuab5ozgtqnkl"/>
          <w:rFonts w:ascii="Times New Roman" w:hAnsi="Times New Roman" w:cs="Times New Roman"/>
          <w:sz w:val="28"/>
          <w:szCs w:val="28"/>
          <w:lang w:val="ru-RU"/>
        </w:rPr>
        <w:t>специальный</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метод</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подготовки</w:t>
      </w:r>
      <w:r w:rsidRPr="008E6AAE">
        <w:rPr>
          <w:rFonts w:ascii="Times New Roman" w:hAnsi="Times New Roman" w:cs="Times New Roman"/>
          <w:sz w:val="28"/>
          <w:szCs w:val="28"/>
          <w:lang w:val="ru-RU"/>
        </w:rPr>
        <w:t xml:space="preserve"> </w:t>
      </w:r>
      <w:r w:rsidRPr="008E6AAE">
        <w:rPr>
          <w:rStyle w:val="ezkurwreuab5ozgtqnkl"/>
          <w:rFonts w:ascii="Times New Roman" w:hAnsi="Times New Roman" w:cs="Times New Roman"/>
          <w:sz w:val="28"/>
          <w:szCs w:val="28"/>
          <w:lang w:val="ru-RU"/>
        </w:rPr>
        <w:t>образца.</w:t>
      </w:r>
    </w:p>
    <w:p w14:paraId="6648A3DF" w14:textId="77777777" w:rsidR="00DF7D16" w:rsidRPr="008E6AAE" w:rsidRDefault="00DF7D16" w:rsidP="00DF7D16">
      <w:pPr>
        <w:spacing w:after="0" w:line="240" w:lineRule="auto"/>
        <w:jc w:val="both"/>
        <w:rPr>
          <w:rFonts w:ascii="Times New Roman" w:hAnsi="Times New Roman" w:cs="Times New Roman"/>
          <w:sz w:val="28"/>
          <w:szCs w:val="28"/>
          <w:lang w:val="ru-RU"/>
        </w:rPr>
      </w:pPr>
    </w:p>
    <w:p w14:paraId="0BC39BB3" w14:textId="692838E7" w:rsidR="00DF7D16" w:rsidRPr="006B558F" w:rsidRDefault="00DF7D16" w:rsidP="00DF7D16">
      <w:pPr>
        <w:spacing w:after="0" w:line="240" w:lineRule="auto"/>
        <w:ind w:firstLine="567"/>
        <w:jc w:val="both"/>
        <w:rPr>
          <w:rFonts w:ascii="Times New Roman" w:hAnsi="Times New Roman" w:cs="Times New Roman"/>
          <w:b/>
          <w:sz w:val="28"/>
          <w:szCs w:val="28"/>
          <w:lang w:val="ru-RU"/>
        </w:rPr>
      </w:pPr>
      <w:r w:rsidRPr="006B558F">
        <w:rPr>
          <w:rFonts w:ascii="Times New Roman" w:hAnsi="Times New Roman" w:cs="Times New Roman"/>
          <w:b/>
          <w:sz w:val="28"/>
          <w:szCs w:val="28"/>
          <w:lang w:val="ru-RU"/>
        </w:rPr>
        <w:t>2.2.5 Методы исследования фазового состава покрытий</w:t>
      </w:r>
    </w:p>
    <w:p w14:paraId="6A38D4E7" w14:textId="17EC5682" w:rsidR="00DF7D16" w:rsidRPr="003734F7" w:rsidRDefault="00CD2B0D" w:rsidP="00591ADF">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Качественный ф</w:t>
      </w:r>
      <w:r w:rsidR="00DF7D16" w:rsidRPr="006B558F">
        <w:rPr>
          <w:rStyle w:val="ezkurwreuab5ozgtqnkl"/>
          <w:rFonts w:ascii="Times New Roman" w:hAnsi="Times New Roman" w:cs="Times New Roman"/>
          <w:sz w:val="28"/>
          <w:szCs w:val="28"/>
          <w:lang w:val="ru-RU"/>
        </w:rPr>
        <w:t>азовый</w:t>
      </w:r>
      <w:r w:rsidR="00DF7D16" w:rsidRPr="006B558F">
        <w:rPr>
          <w:rFonts w:ascii="Times New Roman" w:hAnsi="Times New Roman" w:cs="Times New Roman"/>
          <w:sz w:val="28"/>
          <w:szCs w:val="28"/>
          <w:lang w:val="ru-RU"/>
        </w:rPr>
        <w:t xml:space="preserve"> </w:t>
      </w:r>
      <w:r>
        <w:rPr>
          <w:rFonts w:ascii="Times New Roman" w:hAnsi="Times New Roman" w:cs="Times New Roman"/>
          <w:sz w:val="28"/>
          <w:szCs w:val="28"/>
          <w:lang w:val="ru-RU"/>
        </w:rPr>
        <w:t>анализ</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покрытий</w:t>
      </w:r>
      <w:r w:rsidR="00DF7D16" w:rsidRPr="006B558F">
        <w:rPr>
          <w:rFonts w:ascii="Times New Roman" w:hAnsi="Times New Roman" w:cs="Times New Roman"/>
          <w:sz w:val="28"/>
          <w:szCs w:val="28"/>
          <w:lang w:val="ru-RU"/>
        </w:rPr>
        <w:t xml:space="preserve"> </w:t>
      </w:r>
      <w:r w:rsidR="00DC0957" w:rsidRPr="008470FF">
        <w:rPr>
          <w:rStyle w:val="ezkurwreuab5ozgtqnkl"/>
          <w:rFonts w:ascii="Times New Roman" w:hAnsi="Times New Roman" w:cs="Times New Roman"/>
          <w:sz w:val="28"/>
          <w:szCs w:val="28"/>
          <w:lang w:val="ru-RU"/>
        </w:rPr>
        <w:t>проводился</w:t>
      </w:r>
      <w:r w:rsidR="00DF7D16" w:rsidRPr="006B558F">
        <w:rPr>
          <w:rFonts w:ascii="Times New Roman" w:hAnsi="Times New Roman" w:cs="Times New Roman"/>
          <w:sz w:val="28"/>
          <w:szCs w:val="28"/>
          <w:lang w:val="ru-RU"/>
        </w:rPr>
        <w:t xml:space="preserve"> с </w:t>
      </w:r>
      <w:r w:rsidR="00DF7D16" w:rsidRPr="006B558F">
        <w:rPr>
          <w:rStyle w:val="ezkurwreuab5ozgtqnkl"/>
          <w:rFonts w:ascii="Times New Roman" w:hAnsi="Times New Roman" w:cs="Times New Roman"/>
          <w:sz w:val="28"/>
          <w:szCs w:val="28"/>
          <w:lang w:val="ru-RU"/>
        </w:rPr>
        <w:t>помощью</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рентгеноструктурных</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измерений</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w:t>
      </w:r>
      <w:r w:rsidR="00DF7D16" w:rsidRPr="006B558F">
        <w:rPr>
          <w:rStyle w:val="ezkurwreuab5ozgtqnkl"/>
          <w:rFonts w:ascii="Times New Roman" w:hAnsi="Times New Roman" w:cs="Times New Roman"/>
          <w:sz w:val="28"/>
          <w:szCs w:val="28"/>
        </w:rPr>
        <w:t>XRD</w:t>
      </w:r>
      <w:r w:rsidR="00DF7D16" w:rsidRPr="006B558F">
        <w:rPr>
          <w:rStyle w:val="ezkurwreuab5ozgtqnkl"/>
          <w:rFonts w:ascii="Times New Roman" w:hAnsi="Times New Roman" w:cs="Times New Roman"/>
          <w:sz w:val="28"/>
          <w:szCs w:val="28"/>
          <w:lang w:val="ru-RU"/>
        </w:rPr>
        <w:t>,</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rPr>
        <w:t>D</w:t>
      </w:r>
      <w:r w:rsidR="00DF7D16" w:rsidRPr="006B558F">
        <w:rPr>
          <w:rStyle w:val="ezkurwreuab5ozgtqnkl"/>
          <w:rFonts w:ascii="Times New Roman" w:hAnsi="Times New Roman" w:cs="Times New Roman"/>
          <w:sz w:val="28"/>
          <w:szCs w:val="28"/>
          <w:lang w:val="ru-RU"/>
        </w:rPr>
        <w:t>8</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rPr>
        <w:t>Advance</w:t>
      </w:r>
      <w:r w:rsidR="00DF7D16" w:rsidRPr="006B558F">
        <w:rPr>
          <w:rStyle w:val="ezkurwreuab5ozgtqnkl"/>
          <w:rFonts w:ascii="Times New Roman" w:hAnsi="Times New Roman" w:cs="Times New Roman"/>
          <w:sz w:val="28"/>
          <w:szCs w:val="28"/>
          <w:lang w:val="ru-RU"/>
        </w:rPr>
        <w:t>,</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rPr>
        <w:t>BrukerAXS</w:t>
      </w:r>
      <w:r w:rsidR="00DF7D16" w:rsidRPr="006B558F">
        <w:rPr>
          <w:rStyle w:val="ezkurwreuab5ozgtqnkl"/>
          <w:rFonts w:ascii="Times New Roman" w:hAnsi="Times New Roman" w:cs="Times New Roman"/>
          <w:sz w:val="28"/>
          <w:szCs w:val="28"/>
          <w:lang w:val="ru-RU"/>
        </w:rPr>
        <w:t>)</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с</w:t>
      </w:r>
      <w:r w:rsidR="00DF7D16" w:rsidRPr="006B558F">
        <w:rPr>
          <w:rFonts w:ascii="Times New Roman" w:hAnsi="Times New Roman" w:cs="Times New Roman"/>
          <w:sz w:val="28"/>
          <w:szCs w:val="28"/>
          <w:lang w:val="ru-RU"/>
        </w:rPr>
        <w:t xml:space="preserve"> использованием </w:t>
      </w:r>
      <w:r w:rsidR="00DF7D16" w:rsidRPr="006B558F">
        <w:rPr>
          <w:rStyle w:val="ezkurwreuab5ozgtqnkl"/>
          <w:rFonts w:ascii="Times New Roman" w:hAnsi="Times New Roman" w:cs="Times New Roman"/>
          <w:sz w:val="28"/>
          <w:szCs w:val="28"/>
        </w:rPr>
        <w:t>Cu</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rPr>
        <w:t>Kα</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излучения</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работающего</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при</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40</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кВ/40</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мА.</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Дифракционные</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картины</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были</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получены</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в</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диапазоне</w:t>
      </w:r>
      <w:r w:rsidR="00DF7D16" w:rsidRPr="006B558F">
        <w:rPr>
          <w:rFonts w:ascii="Times New Roman" w:hAnsi="Times New Roman" w:cs="Times New Roman"/>
          <w:sz w:val="28"/>
          <w:szCs w:val="28"/>
          <w:lang w:val="ru-RU"/>
        </w:rPr>
        <w:t xml:space="preserve"> 2θ </w:t>
      </w:r>
      <w:r w:rsidR="00DF7D16" w:rsidRPr="006B558F">
        <w:rPr>
          <w:rStyle w:val="ezkurwreuab5ozgtqnkl"/>
          <w:rFonts w:ascii="Times New Roman" w:hAnsi="Times New Roman" w:cs="Times New Roman"/>
          <w:sz w:val="28"/>
          <w:szCs w:val="28"/>
          <w:lang w:val="ru-RU"/>
        </w:rPr>
        <w:t>от</w:t>
      </w:r>
      <w:r w:rsidR="00DF7D16" w:rsidRPr="006B558F">
        <w:rPr>
          <w:rFonts w:ascii="Times New Roman" w:hAnsi="Times New Roman" w:cs="Times New Roman"/>
          <w:sz w:val="28"/>
          <w:szCs w:val="28"/>
          <w:lang w:val="ru-RU"/>
        </w:rPr>
        <w:t xml:space="preserve"> 20</w:t>
      </w:r>
      <w:r w:rsidR="00DF7D16">
        <w:rPr>
          <w:rFonts w:ascii="Times New Roman" w:hAnsi="Times New Roman" w:cs="Times New Roman"/>
          <w:sz w:val="28"/>
          <w:szCs w:val="28"/>
          <w:lang w:val="ru-RU"/>
        </w:rPr>
        <w:t> </w:t>
      </w:r>
      <w:r w:rsidR="00DF7D16" w:rsidRPr="006B558F">
        <w:rPr>
          <w:rFonts w:ascii="Times New Roman" w:hAnsi="Times New Roman" w:cs="Times New Roman"/>
          <w:sz w:val="28"/>
          <w:szCs w:val="28"/>
          <w:vertAlign w:val="superscript"/>
          <w:lang w:val="ru-RU"/>
        </w:rPr>
        <w:t>о</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до</w:t>
      </w:r>
      <w:r w:rsidR="00DF7D16" w:rsidRPr="006B558F">
        <w:rPr>
          <w:rFonts w:ascii="Times New Roman" w:hAnsi="Times New Roman" w:cs="Times New Roman"/>
          <w:sz w:val="28"/>
          <w:szCs w:val="28"/>
          <w:lang w:val="ru-RU"/>
        </w:rPr>
        <w:t xml:space="preserve"> 80</w:t>
      </w:r>
      <w:r w:rsidR="00DF7D16" w:rsidRPr="006B558F">
        <w:rPr>
          <w:rFonts w:ascii="Times New Roman" w:hAnsi="Times New Roman" w:cs="Times New Roman"/>
          <w:sz w:val="28"/>
          <w:szCs w:val="28"/>
          <w:vertAlign w:val="superscript"/>
          <w:lang w:val="ru-RU"/>
        </w:rPr>
        <w:t xml:space="preserve"> о</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с</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шагом</w:t>
      </w:r>
      <w:r w:rsidR="00DF7D16" w:rsidRPr="006B558F">
        <w:rPr>
          <w:rFonts w:ascii="Times New Roman" w:hAnsi="Times New Roman" w:cs="Times New Roman"/>
          <w:sz w:val="28"/>
          <w:szCs w:val="28"/>
          <w:lang w:val="ru-RU"/>
        </w:rPr>
        <w:t xml:space="preserve"> 0</w:t>
      </w:r>
      <w:r w:rsidR="00DF7D16">
        <w:rPr>
          <w:rFonts w:ascii="Times New Roman" w:hAnsi="Times New Roman" w:cs="Times New Roman"/>
          <w:sz w:val="28"/>
          <w:szCs w:val="28"/>
          <w:lang w:val="ru-RU"/>
        </w:rPr>
        <w:t>.</w:t>
      </w:r>
      <w:r w:rsidR="00DF7D16" w:rsidRPr="006B558F">
        <w:rPr>
          <w:rFonts w:ascii="Times New Roman" w:hAnsi="Times New Roman" w:cs="Times New Roman"/>
          <w:sz w:val="28"/>
          <w:szCs w:val="28"/>
          <w:lang w:val="ru-RU"/>
        </w:rPr>
        <w:t>02</w:t>
      </w:r>
      <w:r w:rsidR="00DF7D16" w:rsidRPr="006B558F">
        <w:rPr>
          <w:rFonts w:ascii="Times New Roman" w:hAnsi="Times New Roman" w:cs="Times New Roman"/>
          <w:sz w:val="28"/>
          <w:szCs w:val="28"/>
          <w:vertAlign w:val="superscript"/>
          <w:lang w:val="ru-RU"/>
        </w:rPr>
        <w:t xml:space="preserve"> о</w:t>
      </w:r>
      <w:r w:rsidR="00DF7D16" w:rsidRPr="006B558F">
        <w:rPr>
          <w:rStyle w:val="ezkurwreuab5ozgtqnkl"/>
          <w:rFonts w:ascii="Times New Roman" w:hAnsi="Times New Roman" w:cs="Times New Roman"/>
          <w:sz w:val="28"/>
          <w:szCs w:val="28"/>
          <w:lang w:val="ru-RU"/>
        </w:rPr>
        <w:t>/с</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и</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углом</w:t>
      </w:r>
      <w:r w:rsidR="00DF7D16" w:rsidRPr="006B558F">
        <w:rPr>
          <w:rFonts w:ascii="Times New Roman" w:hAnsi="Times New Roman" w:cs="Times New Roman"/>
          <w:sz w:val="28"/>
          <w:szCs w:val="28"/>
          <w:lang w:val="ru-RU"/>
        </w:rPr>
        <w:t xml:space="preserve"> </w:t>
      </w:r>
      <w:r w:rsidR="00DF7D16" w:rsidRPr="006B558F">
        <w:rPr>
          <w:rStyle w:val="ezkurwreuab5ozgtqnkl"/>
          <w:rFonts w:ascii="Times New Roman" w:hAnsi="Times New Roman" w:cs="Times New Roman"/>
          <w:sz w:val="28"/>
          <w:szCs w:val="28"/>
          <w:lang w:val="ru-RU"/>
        </w:rPr>
        <w:t>скольжения</w:t>
      </w:r>
      <w:r w:rsidR="00DF7D16" w:rsidRPr="006B558F">
        <w:rPr>
          <w:rFonts w:ascii="Times New Roman" w:hAnsi="Times New Roman" w:cs="Times New Roman"/>
          <w:sz w:val="28"/>
          <w:szCs w:val="28"/>
          <w:lang w:val="ru-RU"/>
        </w:rPr>
        <w:t xml:space="preserve"> 3</w:t>
      </w:r>
      <w:r w:rsidR="00DF7D16" w:rsidRPr="006B558F">
        <w:rPr>
          <w:rFonts w:ascii="Times New Roman" w:hAnsi="Times New Roman" w:cs="Times New Roman"/>
          <w:sz w:val="28"/>
          <w:szCs w:val="28"/>
          <w:vertAlign w:val="superscript"/>
          <w:lang w:val="ru-RU"/>
        </w:rPr>
        <w:t xml:space="preserve"> о</w:t>
      </w:r>
      <w:r w:rsidR="00DF7D16" w:rsidRPr="006B558F">
        <w:rPr>
          <w:rStyle w:val="ezkurwreuab5ozgtqnkl"/>
          <w:rFonts w:ascii="Times New Roman" w:hAnsi="Times New Roman" w:cs="Times New Roman"/>
          <w:sz w:val="28"/>
          <w:szCs w:val="28"/>
          <w:lang w:val="ru-RU"/>
        </w:rPr>
        <w:t>.</w:t>
      </w:r>
      <w:r w:rsidR="00DF7D16" w:rsidRPr="006B558F">
        <w:rPr>
          <w:rFonts w:ascii="Times New Roman" w:hAnsi="Times New Roman" w:cs="Times New Roman"/>
          <w:sz w:val="28"/>
          <w:szCs w:val="28"/>
          <w:lang w:val="ru-RU"/>
        </w:rPr>
        <w:t xml:space="preserve"> </w:t>
      </w:r>
      <w:r w:rsidR="00591ADF">
        <w:rPr>
          <w:rFonts w:ascii="Times New Roman" w:hAnsi="Times New Roman" w:cs="Times New Roman"/>
          <w:sz w:val="28"/>
          <w:szCs w:val="28"/>
          <w:lang w:val="ru-RU"/>
        </w:rPr>
        <w:t xml:space="preserve"> </w:t>
      </w:r>
      <w:r w:rsidR="00591ADF" w:rsidRPr="008470FF">
        <w:rPr>
          <w:rStyle w:val="ezkurwreuab5ozgtqnkl"/>
          <w:rFonts w:ascii="Times New Roman" w:hAnsi="Times New Roman" w:cs="Times New Roman"/>
          <w:sz w:val="28"/>
          <w:szCs w:val="28"/>
          <w:lang w:val="ru-RU"/>
        </w:rPr>
        <w:t>Количественный фазовый анализ проводился в программе Profex</w:t>
      </w:r>
      <w:r w:rsidR="008470FF" w:rsidRPr="008470FF">
        <w:rPr>
          <w:rStyle w:val="ezkurwreuab5ozgtqnkl"/>
          <w:rFonts w:ascii="Times New Roman" w:hAnsi="Times New Roman" w:cs="Times New Roman"/>
          <w:sz w:val="28"/>
          <w:szCs w:val="28"/>
          <w:lang w:val="ru-RU"/>
        </w:rPr>
        <w:t xml:space="preserve"> 5.2.7</w:t>
      </w:r>
      <w:r w:rsidR="00591ADF" w:rsidRPr="008470FF">
        <w:rPr>
          <w:rStyle w:val="ezkurwreuab5ozgtqnkl"/>
          <w:rFonts w:ascii="Times New Roman" w:hAnsi="Times New Roman" w:cs="Times New Roman"/>
          <w:sz w:val="28"/>
          <w:szCs w:val="28"/>
          <w:lang w:val="ru-RU"/>
        </w:rPr>
        <w:t xml:space="preserve"> с использованием метода полной подгонки по шаблону Ритвельда</w:t>
      </w:r>
      <w:r w:rsidR="006702A4">
        <w:rPr>
          <w:rStyle w:val="ezkurwreuab5ozgtqnkl"/>
          <w:rFonts w:ascii="Times New Roman" w:hAnsi="Times New Roman" w:cs="Times New Roman"/>
          <w:sz w:val="28"/>
          <w:szCs w:val="28"/>
          <w:lang w:val="ru-RU"/>
        </w:rPr>
        <w:t xml:space="preserve"> </w:t>
      </w:r>
      <w:r w:rsidR="006702A4">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{"citationID":"SAXz0FfT","properties":{"formattedCitation":"[168]","plainCitation":"[168]","noteIndex":0},"citationItems":[{"id":224,"uris":["http://zotero.org/users/17032635/items/JUTI26Y9"],"itemData":{"id":224,"type":"article-journal","abstract":"Profex\n              is a graphical user interface for the Rietveld refinement program\n              BGMN\n              . Its interface focuses on preserving\n              BGMN\n              's powerful and flexible scripting features by giving direct access to\n              BGMN\n              input files. Very efficient workflows for single or batch refinements are achieved by managing refinement control files and structure files, by providing dialogues and shortcuts for many operations, by performing operations in the background, and by providing import filters for CIF and XML crystal structure files. Refinement results can be easily exported for further processing. State-of-the-art graphical export of diffraction patterns to pixel and vector graphics formats allows the creation of publication-quality graphs with minimum effort.\n              Profex\n              reads and converts a variety of proprietary raw data formats and is thus largely instrument independent.\n              Profex\n              and\n              BGMN\n              are available under an open-source license for Windows, Linux and OS X operating systems.","container-title":"Journal of Applied Crystallography","DOI":"10.1107/S1600576715014685","ISSN":"1600-5767","issue":"5","journalAbbreviation":"J Appl Crystallogr","page":"1573-1580","source":"DOI.org (Crossref)","title":"&lt;i&gt;Profex&lt;/i&gt; : a graphical user interface for the Rietveld refinement program &lt;i&gt;BGMN&lt;/i&gt;","title-short":"&lt;i&gt;Profex&lt;/i&gt;","volume":"48","author":[{"family":"Doebelin","given":"Nicola"},{"family":"Kleeberg","given":"Reinhard"}],"issued":{"date-parts":[["2015",10,1]]}}}],"schema":"https://github.com/citation-style-language/schema/raw/master/csl-citation.json"} </w:instrText>
      </w:r>
      <w:r w:rsidR="006702A4">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[168]</w:t>
      </w:r>
      <w:r w:rsidR="006702A4">
        <w:rPr>
          <w:rStyle w:val="ezkurwreuab5ozgtqnkl"/>
          <w:rFonts w:ascii="Times New Roman" w:hAnsi="Times New Roman" w:cs="Times New Roman"/>
          <w:sz w:val="28"/>
          <w:szCs w:val="28"/>
          <w:lang w:val="ru-RU"/>
        </w:rPr>
        <w:fldChar w:fldCharType="end"/>
      </w:r>
      <w:r w:rsidR="00591ADF" w:rsidRPr="006702A4">
        <w:rPr>
          <w:rStyle w:val="ezkurwreuab5ozgtqnkl"/>
          <w:rFonts w:ascii="Times New Roman" w:hAnsi="Times New Roman" w:cs="Times New Roman"/>
          <w:sz w:val="28"/>
          <w:szCs w:val="28"/>
          <w:lang w:val="ru-RU"/>
        </w:rPr>
        <w:t>.</w:t>
      </w:r>
      <w:r w:rsidR="003734F7">
        <w:rPr>
          <w:rStyle w:val="ezkurwreuab5ozgtqnkl"/>
          <w:rFonts w:ascii="Times New Roman" w:hAnsi="Times New Roman" w:cs="Times New Roman"/>
          <w:color w:val="FF0000"/>
          <w:sz w:val="28"/>
          <w:szCs w:val="28"/>
          <w:lang w:val="ru-RU"/>
        </w:rPr>
        <w:t xml:space="preserve"> </w:t>
      </w:r>
      <w:r w:rsidR="003734F7" w:rsidRPr="00187ADC">
        <w:rPr>
          <w:rStyle w:val="ezkurwreuab5ozgtqnkl"/>
          <w:rFonts w:ascii="Times New Roman" w:hAnsi="Times New Roman" w:cs="Times New Roman"/>
          <w:sz w:val="28"/>
          <w:szCs w:val="28"/>
          <w:lang w:val="ru-RU"/>
        </w:rPr>
        <w:t>П</w:t>
      </w:r>
      <w:r w:rsidR="003734F7" w:rsidRPr="003734F7">
        <w:rPr>
          <w:rStyle w:val="ezkurwreuab5ozgtqnkl"/>
          <w:rFonts w:ascii="Times New Roman" w:hAnsi="Times New Roman" w:cs="Times New Roman"/>
          <w:sz w:val="28"/>
          <w:szCs w:val="28"/>
          <w:lang w:val="ru-RU"/>
        </w:rPr>
        <w:t>рограммное обеспечение RTP</w:t>
      </w:r>
      <w:r w:rsidR="003734F7" w:rsidRPr="00187ADC">
        <w:rPr>
          <w:rStyle w:val="ezkurwreuab5ozgtqnkl"/>
          <w:rFonts w:ascii="Times New Roman" w:hAnsi="Times New Roman" w:cs="Times New Roman"/>
          <w:sz w:val="28"/>
          <w:szCs w:val="28"/>
          <w:lang w:val="ru-RU"/>
        </w:rPr>
        <w:t xml:space="preserve"> </w:t>
      </w:r>
      <w:r w:rsidR="003734F7" w:rsidRPr="003734F7">
        <w:rPr>
          <w:rStyle w:val="ezkurwreuab5ozgtqnkl"/>
          <w:rFonts w:ascii="Times New Roman" w:hAnsi="Times New Roman" w:cs="Times New Roman"/>
          <w:sz w:val="28"/>
          <w:szCs w:val="28"/>
          <w:lang w:val="ru-RU"/>
        </w:rPr>
        <w:t>использовалось</w:t>
      </w:r>
      <w:r w:rsidR="003734F7" w:rsidRPr="00187ADC">
        <w:rPr>
          <w:rStyle w:val="ezkurwreuab5ozgtqnkl"/>
          <w:rFonts w:ascii="Times New Roman" w:hAnsi="Times New Roman" w:cs="Times New Roman"/>
          <w:sz w:val="28"/>
          <w:szCs w:val="28"/>
          <w:lang w:val="ru-RU"/>
        </w:rPr>
        <w:t xml:space="preserve"> д</w:t>
      </w:r>
      <w:r w:rsidR="003734F7" w:rsidRPr="003734F7">
        <w:rPr>
          <w:rStyle w:val="ezkurwreuab5ozgtqnkl"/>
          <w:rFonts w:ascii="Times New Roman" w:hAnsi="Times New Roman" w:cs="Times New Roman"/>
          <w:sz w:val="28"/>
          <w:szCs w:val="28"/>
          <w:lang w:val="ru-RU"/>
        </w:rPr>
        <w:t>ля рентгеноструктурного анализа, позволяющее рассчитать параметры кристаллической решетки от кубической до моноклинной сингонии с использованием закона Брегга, что обеспечивает высокую точность.</w:t>
      </w:r>
      <w:r w:rsidR="00591ADF" w:rsidRPr="003734F7">
        <w:rPr>
          <w:rStyle w:val="ezkurwreuab5ozgtqnkl"/>
          <w:rFonts w:ascii="Times New Roman" w:hAnsi="Times New Roman" w:cs="Times New Roman"/>
          <w:sz w:val="28"/>
          <w:szCs w:val="28"/>
          <w:lang w:val="ru-RU"/>
        </w:rPr>
        <w:t xml:space="preserve"> </w:t>
      </w:r>
    </w:p>
    <w:p w14:paraId="214C8892" w14:textId="0190090F" w:rsidR="00DF7D16" w:rsidRPr="006B558F"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6B558F">
        <w:rPr>
          <w:rStyle w:val="ezkurwreuab5ozgtqnkl"/>
          <w:rFonts w:ascii="Times New Roman" w:hAnsi="Times New Roman" w:cs="Times New Roman"/>
          <w:sz w:val="28"/>
          <w:szCs w:val="28"/>
          <w:lang w:val="ru-RU"/>
        </w:rPr>
        <w:t>Чтобы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узнать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больше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фазовом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распределении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основных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компонентов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покрытии,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проведены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измерения</w:t>
      </w:r>
      <w:r w:rsidRPr="006B558F">
        <w:rPr>
          <w:rFonts w:ascii="Times New Roman" w:hAnsi="Times New Roman" w:cs="Times New Roman"/>
          <w:sz w:val="28"/>
          <w:szCs w:val="28"/>
          <w:lang w:val="ru-RU"/>
        </w:rPr>
        <w:t xml:space="preserve"> с </w:t>
      </w:r>
      <w:r w:rsidRPr="006B558F">
        <w:rPr>
          <w:rStyle w:val="ezkurwreuab5ozgtqnkl"/>
          <w:rFonts w:ascii="Times New Roman" w:hAnsi="Times New Roman" w:cs="Times New Roman"/>
          <w:sz w:val="28"/>
          <w:szCs w:val="28"/>
          <w:lang w:val="ru-RU"/>
        </w:rPr>
        <w:t>использованием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нанофокусированного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рентгеновского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пучка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синхротроне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P</w:t>
      </w:r>
      <w:r w:rsidRPr="006B558F">
        <w:rPr>
          <w:rStyle w:val="ezkurwreuab5ozgtqnkl"/>
          <w:rFonts w:ascii="Times New Roman" w:hAnsi="Times New Roman" w:cs="Times New Roman"/>
          <w:sz w:val="28"/>
          <w:szCs w:val="28"/>
          <w:lang w:val="ru-RU"/>
        </w:rPr>
        <w:t>03,</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PETRAIII</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Style w:val="ezkurwreuab5ozgtqnkl"/>
          <w:rFonts w:ascii="Times New Roman" w:hAnsi="Times New Roman" w:cs="Times New Roman"/>
          <w:sz w:val="28"/>
          <w:szCs w:val="28"/>
        </w:rPr>
        <w:t>DESY</w:t>
      </w:r>
      <w:r w:rsidRPr="006B558F">
        <w:rPr>
          <w:rStyle w:val="ezkurwreuab5ozgtqnkl"/>
          <w:rFonts w:ascii="Times New Roman" w:hAnsi="Times New Roman" w:cs="Times New Roman"/>
          <w:sz w:val="28"/>
          <w:szCs w:val="28"/>
          <w:lang w:val="ru-RU"/>
        </w:rPr>
        <w:t>), 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конечной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станции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nano</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focus</w:t>
      </w:r>
      <w:r w:rsidRPr="006B558F">
        <w:rPr>
          <w:rFonts w:ascii="Times New Roman" w:hAnsi="Times New Roman" w:cs="Times New Roman"/>
          <w:sz w:val="28"/>
          <w:szCs w:val="28"/>
          <w:lang w:val="ru-RU"/>
        </w:rPr>
        <w:t xml:space="preserve"> компании </w:t>
      </w:r>
      <w:r w:rsidRPr="006B558F">
        <w:rPr>
          <w:rStyle w:val="ezkurwreuab5ozgtqnkl"/>
          <w:rFonts w:ascii="Times New Roman" w:hAnsi="Times New Roman" w:cs="Times New Roman"/>
          <w:sz w:val="28"/>
          <w:szCs w:val="28"/>
        </w:rPr>
        <w:t>P</w:t>
      </w:r>
      <w:r w:rsidRPr="006B558F">
        <w:rPr>
          <w:rStyle w:val="ezkurwreuab5ozgtqnkl"/>
          <w:rFonts w:ascii="Times New Roman" w:hAnsi="Times New Roman" w:cs="Times New Roman"/>
          <w:sz w:val="28"/>
          <w:szCs w:val="28"/>
          <w:lang w:val="ru-RU"/>
        </w:rPr>
        <w:t>03</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beamline</w:t>
      </w:r>
      <w:r w:rsidRPr="006B558F">
        <w:rPr>
          <w:rStyle w:val="ezkurwreuab5ozgtqnkl"/>
          <w:rFonts w:ascii="Times New Roman" w:hAnsi="Times New Roman" w:cs="Times New Roman"/>
          <w:sz w:val="28"/>
          <w:szCs w:val="28"/>
          <w:lang w:val="ru-RU"/>
        </w:rPr>
        <w:t xml:space="preserve">. </w:t>
      </w:r>
      <w:r w:rsidRPr="006B558F">
        <w:rPr>
          <w:rFonts w:ascii="Times New Roman" w:hAnsi="Times New Roman" w:cs="Times New Roman"/>
          <w:sz w:val="28"/>
          <w:szCs w:val="28"/>
          <w:lang w:val="ru-RU"/>
        </w:rPr>
        <w:t>Р</w:t>
      </w:r>
      <w:r w:rsidRPr="006B558F">
        <w:rPr>
          <w:rStyle w:val="ezkurwreuab5ozgtqnkl"/>
          <w:rFonts w:ascii="Times New Roman" w:hAnsi="Times New Roman" w:cs="Times New Roman"/>
          <w:sz w:val="28"/>
          <w:szCs w:val="28"/>
          <w:lang w:val="ru-RU"/>
        </w:rPr>
        <w:t>ентгеновское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излучение имел</w:t>
      </w:r>
      <w:r w:rsidRPr="006B558F">
        <w:rPr>
          <w:rFonts w:ascii="Times New Roman" w:hAnsi="Times New Roman" w:cs="Times New Roman"/>
          <w:sz w:val="28"/>
          <w:szCs w:val="28"/>
          <w:lang w:val="ru-RU"/>
        </w:rPr>
        <w:t xml:space="preserve"> энергию </w:t>
      </w:r>
      <w:r w:rsidRPr="006B558F">
        <w:rPr>
          <w:rStyle w:val="ezkurwreuab5ozgtqnkl"/>
          <w:rFonts w:ascii="Times New Roman" w:hAnsi="Times New Roman" w:cs="Times New Roman"/>
          <w:sz w:val="28"/>
          <w:szCs w:val="28"/>
          <w:lang w:val="ru-RU"/>
        </w:rPr>
        <w:t>19.8</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кэВ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с </w:t>
      </w:r>
      <w:r w:rsidRPr="006B558F">
        <w:rPr>
          <w:rStyle w:val="ezkurwreuab5ozgtqnkl"/>
          <w:rFonts w:ascii="Times New Roman" w:hAnsi="Times New Roman" w:cs="Times New Roman"/>
          <w:sz w:val="28"/>
          <w:szCs w:val="28"/>
          <w:lang w:val="ru-RU"/>
        </w:rPr>
        <w:t>размером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пучка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1.5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1.5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008E2488" w:rsidRPr="008E2488">
        <w:rPr>
          <w:rStyle w:val="ezkurwreuab5ozgtqnkl"/>
          <w:rFonts w:ascii="Times New Roman" w:hAnsi="Times New Roman" w:cs="Times New Roman"/>
          <w:sz w:val="28"/>
          <w:szCs w:val="28"/>
          <w:lang w:val="ru-RU"/>
        </w:rPr>
        <w:t xml:space="preserve"> </w:t>
      </w:r>
      <w:r w:rsidR="008E2488">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{"citationID":"OxpyoRZn","properties":{"formattedCitation":"[169]","plainCitation":"[169]","noteIndex":0},"citationItems":[{"id":195,"uris":["http://zotero.org/users/17032635/items/DZM8NG69"],"itemData":{"id":195,"type":"article-journal","abstract":"The micro- and nanofocus X-ray scattering (MINAXS) beamline of PETRA III is equipped with two consecutively arranged endstations, the last of which is the nanofocus endstation. The first in-beam commissioning of the experimental equipment was successfully performed at the end of 2010, using two-dimensionally confining hard X-ray silicon waveguides with cross sections of 50 nm × 50 µm to 50 nm × 2 µm for nanobeam generation. A full characterization of the waveguide-generated beams was performed, giving values for the beam geometries, the transmission efficiencies of the waveguides and absolute fluxes. Along with these results a detailed description of the setup is presented in this paper. A first high-resolution nanodiffraction experiment on a nanocrystalline TiN hard coating was performed to verify the resolution of the nanodiffraction setup and to reveal the local gradients across the blasted TiN coating. In conclusion, the main concern is the availability of the nanobeam, how it was generated and the fact that a beam out of a two-dimensionally confining waveguide was used for diffraction experiments for the first time.","container-title":"Journal of Applied Crystallography","DOI":"10.1107/S0021889811049132","ISSN":"0021-8898","issue":"1","journalAbbreviation":"J Appl Crystallogr","page":"85-92","source":"DOI.org (Crossref)","title":"A two-dimensional waveguide beam for X-ray nanodiffraction","volume":"45","author":[{"family":"Krywka","given":"Christina"},{"family":"Neubauer","given":"Henrike"},{"family":"Priebe","given":"Marius"},{"family":"Salditt","given":"Tim"},{"family":"Keckes","given":"Jozef"},{"family":"Buffet","given":"Adeline"},{"family":"Roth","given":"Stephan Volkher"},{"family":"Doehrmann","given":"Ralph"},{"family":"Mueller","given":"Martin"}],"issued":{"date-parts":[["2012",2,1]]}}}],"schema":"https://github.com/citation-style-language/schema/raw/master/csl-citation.json"} </w:instrText>
      </w:r>
      <w:r w:rsidR="008E2488">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[169]</w:t>
      </w:r>
      <w:r w:rsidR="008E2488">
        <w:rPr>
          <w:rStyle w:val="ezkurwreuab5ozgtqnkl"/>
          <w:rFonts w:ascii="Times New Roman" w:hAnsi="Times New Roman" w:cs="Times New Roman"/>
          <w:sz w:val="28"/>
          <w:szCs w:val="28"/>
          <w:lang w:val="ru-RU"/>
        </w:rPr>
        <w:fldChar w:fldCharType="end"/>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Фазовый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состав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покрытий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граничных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областей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исследовали</w:t>
      </w:r>
      <w:r w:rsidRPr="006B558F">
        <w:rPr>
          <w:rFonts w:ascii="Times New Roman" w:hAnsi="Times New Roman" w:cs="Times New Roman"/>
          <w:sz w:val="28"/>
          <w:szCs w:val="28"/>
          <w:lang w:val="ru-RU"/>
        </w:rPr>
        <w:t xml:space="preserve"> с </w:t>
      </w:r>
      <w:r w:rsidRPr="006B558F">
        <w:rPr>
          <w:rStyle w:val="ezkurwreuab5ozgtqnkl"/>
          <w:rFonts w:ascii="Times New Roman" w:hAnsi="Times New Roman" w:cs="Times New Roman"/>
          <w:sz w:val="28"/>
          <w:szCs w:val="28"/>
          <w:lang w:val="ru-RU"/>
        </w:rPr>
        <w:t>помощью</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картографического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сканирования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Style w:val="ezkurwreuab5ozgtqnkl"/>
          <w:rFonts w:ascii="Times New Roman" w:hAnsi="Times New Roman" w:cs="Times New Roman"/>
          <w:sz w:val="28"/>
          <w:szCs w:val="28"/>
        </w:rPr>
        <w:t>mesh</w:t>
      </w:r>
      <w:r w:rsidRPr="006B558F">
        <w:rPr>
          <w:rStyle w:val="ezkurwreuab5ozgtqnkl"/>
          <w:rFonts w:ascii="Times New Roman" w:hAnsi="Times New Roman" w:cs="Times New Roman"/>
          <w:sz w:val="28"/>
          <w:szCs w:val="28"/>
          <w:lang w:val="ru-RU"/>
        </w:rPr>
        <w:t>)</w:t>
      </w:r>
      <w:r w:rsidR="008E2488" w:rsidRPr="008E2488">
        <w:rPr>
          <w:rStyle w:val="ezkurwreuab5ozgtqnkl"/>
          <w:rFonts w:ascii="Times New Roman" w:hAnsi="Times New Roman" w:cs="Times New Roman"/>
          <w:sz w:val="28"/>
          <w:szCs w:val="28"/>
          <w:lang w:val="ru-RU"/>
        </w:rPr>
        <w:t xml:space="preserve"> </w:t>
      </w:r>
      <w:r w:rsidR="008E2488">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{"citationID":"H2R7mxU6","properties":{"formattedCitation":"[169]","plainCitation":"[169]","noteIndex":0},"citationItems":[{"id":195,"uris":["http://zotero.org/users/17032635/items/DZM8NG69"],"itemData":{"id":195,"type":"article-journal","abstract":"The micro- and nanofocus X-ray scattering (MINAXS) beamline of PETRA III is equipped with two consecutively arranged endstations, the last of which is the nanofocus endstation. The first in-beam commissioning of the experimental equipment was successfully performed at the end of 2010, using two-dimensionally confining hard X-ray silicon waveguides with cross sections of 50 nm × 50 µm to 50 nm × 2 µm for nanobeam generation. A full characterization of the waveguide-generated beams was performed, giving values for the beam geometries, the transmission efficiencies of the waveguides and absolute fluxes. Along with these results a detailed description of the setup is presented in this paper. A first high-resolution nanodiffraction experiment on a nanocrystalline TiN hard coating was performed to verify the resolution of the nanodiffraction setup and to reveal the local gradients across the blasted TiN coating. In conclusion, the main concern is the availability of the nanobeam, how it was generated and the fact that a beam out of a two-dimensionally confining waveguide was used for diffraction experiments for the first time.","container-title":"Journal of Applied Crystallography","DOI":"10.1107/S0021889811049132","ISSN":"0021-8898","issue":"1","journalAbbreviation":"J Appl Crystallogr","page":"85-92","source":"DOI.org (Crossref)","title":"A two-dimensional waveguide beam for X-ray nanodiffraction","volume":"45","author":[{"family":"Krywka","given":"Christina"},{"family":"Neubauer","given":"Henrike"},{"family":"Priebe","given":"Marius"},{"family":"Salditt","given":"Tim"},{"family":"Keckes","given":"Jozef"},{"family":"Buffet","given":"Adeline"},{"family":"Roth","given":"Stephan Volkher"},{"family":"Doehrmann","given":"Ralph"},{"family":"Mueller","given":"Martin"}],"issued":{"date-parts":[["2012",2,1]]}}}],"schema":"https://github.com/citation-style-language/schema/raw/master/csl-citation.json"} </w:instrText>
      </w:r>
      <w:r w:rsidR="008E2488">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[169]</w:t>
      </w:r>
      <w:r w:rsidR="008E2488">
        <w:rPr>
          <w:rStyle w:val="ezkurwreuab5ozgtqnkl"/>
          <w:rFonts w:ascii="Times New Roman" w:hAnsi="Times New Roman" w:cs="Times New Roman"/>
          <w:sz w:val="28"/>
          <w:szCs w:val="28"/>
        </w:rPr>
        <w:fldChar w:fldCharType="end"/>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размером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45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45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точек</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шагом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2</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2</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перпендикулярном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боковом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направлениях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соответственно.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результате</w:t>
      </w:r>
      <w:r w:rsidRPr="006B558F">
        <w:rPr>
          <w:rFonts w:ascii="Times New Roman" w:hAnsi="Times New Roman" w:cs="Times New Roman"/>
          <w:sz w:val="28"/>
          <w:szCs w:val="28"/>
          <w:lang w:val="ru-RU"/>
        </w:rPr>
        <w:t xml:space="preserve"> была </w:t>
      </w:r>
      <w:r w:rsidRPr="006B558F">
        <w:rPr>
          <w:rStyle w:val="ezkurwreuab5ozgtqnkl"/>
          <w:rFonts w:ascii="Times New Roman" w:hAnsi="Times New Roman" w:cs="Times New Roman"/>
          <w:sz w:val="28"/>
          <w:szCs w:val="28"/>
          <w:lang w:val="ru-RU"/>
        </w:rPr>
        <w:t>измерена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площадь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90</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90</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Pr="006B558F">
        <w:rPr>
          <w:rFonts w:ascii="Times New Roman" w:hAnsi="Times New Roman" w:cs="Times New Roman"/>
          <w:sz w:val="28"/>
          <w:szCs w:val="28"/>
          <w:lang w:val="ru-RU"/>
        </w:rPr>
        <w:t xml:space="preserve"> На </w:t>
      </w:r>
      <w:r w:rsidRPr="006B558F">
        <w:rPr>
          <w:rStyle w:val="ezkurwreuab5ozgtqnkl"/>
          <w:rFonts w:ascii="Times New Roman" w:hAnsi="Times New Roman" w:cs="Times New Roman"/>
          <w:sz w:val="28"/>
          <w:szCs w:val="28"/>
          <w:lang w:val="ru-RU"/>
        </w:rPr>
        <w:t>рис.</w:t>
      </w:r>
      <w:r w:rsidRPr="006B558F">
        <w:rPr>
          <w:rFonts w:ascii="Times New Roman" w:hAnsi="Times New Roman" w:cs="Times New Roman"/>
          <w:sz w:val="28"/>
          <w:szCs w:val="28"/>
          <w:lang w:val="ru-RU"/>
        </w:rPr>
        <w:t xml:space="preserve"> </w:t>
      </w:r>
      <w:r w:rsidR="00B3660A">
        <w:rPr>
          <w:rFonts w:ascii="Times New Roman" w:hAnsi="Times New Roman" w:cs="Times New Roman"/>
          <w:sz w:val="28"/>
          <w:szCs w:val="28"/>
          <w:lang w:val="ru-RU"/>
        </w:rPr>
        <w:t>13</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показана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схема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сканирования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положения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отдельных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дифракционных</w:t>
      </w:r>
      <w:r w:rsidRPr="006B558F">
        <w:rPr>
          <w:rFonts w:ascii="Times New Roman" w:hAnsi="Times New Roman" w:cs="Times New Roman"/>
          <w:sz w:val="28"/>
          <w:szCs w:val="28"/>
          <w:lang w:val="ru-RU"/>
        </w:rPr>
        <w:t xml:space="preserve"> снимков</w:t>
      </w:r>
      <w:r w:rsidRPr="006B558F">
        <w:rPr>
          <w:rStyle w:val="ezkurwreuab5ozgtqnkl"/>
          <w:rFonts w:ascii="Times New Roman" w:hAnsi="Times New Roman" w:cs="Times New Roman"/>
          <w:sz w:val="28"/>
          <w:szCs w:val="28"/>
          <w:lang w:val="ru-RU"/>
        </w:rPr>
        <w:t xml:space="preserve">. </w:t>
      </w:r>
    </w:p>
    <w:p w14:paraId="10201D09" w14:textId="77777777" w:rsidR="00DF7D16" w:rsidRPr="00717F83" w:rsidRDefault="00DF7D16" w:rsidP="00DF7D16">
      <w:pPr>
        <w:spacing w:after="0" w:line="240" w:lineRule="auto"/>
        <w:ind w:firstLine="567"/>
        <w:jc w:val="both"/>
        <w:rPr>
          <w:rStyle w:val="ezkurwreuab5ozgtqnkl"/>
          <w:rFonts w:ascii="Times New Roman" w:hAnsi="Times New Roman" w:cs="Times New Roman"/>
          <w:sz w:val="20"/>
          <w:szCs w:val="28"/>
          <w:lang w:val="ru-RU"/>
        </w:rPr>
      </w:pPr>
    </w:p>
    <w:p w14:paraId="3B06AD80" w14:textId="0B4248A3" w:rsidR="00DF7D16" w:rsidRPr="001D3D20" w:rsidRDefault="006D0B4F" w:rsidP="00DF7D16">
      <w:pPr>
        <w:spacing w:after="0" w:line="240" w:lineRule="auto"/>
        <w:jc w:val="center"/>
        <w:rPr>
          <w:rFonts w:ascii="Times New Roman" w:hAnsi="Times New Roman" w:cs="Times New Roman"/>
          <w:sz w:val="28"/>
          <w:szCs w:val="28"/>
          <w:lang w:val="ru-RU"/>
        </w:rPr>
      </w:pPr>
      <w:r w:rsidRPr="006D0B4F">
        <w:rPr>
          <w:rFonts w:ascii="Times New Roman" w:hAnsi="Times New Roman" w:cs="Times New Roman"/>
          <w:noProof/>
          <w:sz w:val="28"/>
          <w:szCs w:val="28"/>
          <w:lang w:val="ru-RU" w:eastAsia="ru-RU"/>
        </w:rPr>
        <w:lastRenderedPageBreak/>
        <w:drawing>
          <wp:inline distT="0" distB="0" distL="0" distR="0" wp14:anchorId="08E94D1D" wp14:editId="03C9039E">
            <wp:extent cx="3862014" cy="3733800"/>
            <wp:effectExtent l="0" t="0" r="571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3888135" cy="3759054"/>
                    </a:xfrm>
                    <a:prstGeom prst="rect">
                      <a:avLst/>
                    </a:prstGeom>
                  </pic:spPr>
                </pic:pic>
              </a:graphicData>
            </a:graphic>
          </wp:inline>
        </w:drawing>
      </w:r>
    </w:p>
    <w:p w14:paraId="0A3AC911" w14:textId="77777777" w:rsidR="00DF7D16" w:rsidRPr="009E657D" w:rsidRDefault="00DF7D16" w:rsidP="00DF7D16">
      <w:pPr>
        <w:spacing w:after="0" w:line="240" w:lineRule="auto"/>
        <w:jc w:val="center"/>
        <w:rPr>
          <w:rFonts w:ascii="Times New Roman" w:hAnsi="Times New Roman" w:cs="Times New Roman"/>
          <w:sz w:val="12"/>
          <w:szCs w:val="28"/>
          <w:lang w:val="ru-RU"/>
        </w:rPr>
      </w:pPr>
    </w:p>
    <w:p w14:paraId="0C40422F" w14:textId="15B531C6" w:rsidR="00DF7D16" w:rsidRPr="00600DF8" w:rsidRDefault="00B3660A" w:rsidP="00DF7D16">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13</w:t>
      </w:r>
      <w:r w:rsidR="00F42D8D" w:rsidRPr="00F42D8D">
        <w:rPr>
          <w:rFonts w:ascii="Times New Roman" w:hAnsi="Times New Roman" w:cs="Times New Roman"/>
          <w:sz w:val="28"/>
          <w:szCs w:val="28"/>
          <w:lang w:val="ru-RU"/>
        </w:rPr>
        <w:t xml:space="preserve"> </w:t>
      </w:r>
      <w:r w:rsidR="00F42D8D">
        <w:rPr>
          <w:rFonts w:ascii="Times New Roman" w:hAnsi="Times New Roman" w:cs="Times New Roman"/>
          <w:sz w:val="28"/>
          <w:szCs w:val="28"/>
          <w:lang w:val="ru-RU"/>
        </w:rPr>
        <w:noBreakHyphen/>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Схематическая</w:t>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диаграмма</w:t>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сканирования</w:t>
      </w:r>
      <w:r w:rsidR="00DF7D16" w:rsidRPr="001D3D20">
        <w:rPr>
          <w:rFonts w:ascii="Times New Roman" w:hAnsi="Times New Roman" w:cs="Times New Roman"/>
          <w:sz w:val="28"/>
          <w:szCs w:val="28"/>
          <w:lang w:val="ru-RU"/>
        </w:rPr>
        <w:t xml:space="preserve"> с </w:t>
      </w:r>
      <w:r w:rsidR="00DF7D16" w:rsidRPr="001D3D20">
        <w:rPr>
          <w:rStyle w:val="ezkurwreuab5ozgtqnkl"/>
          <w:rFonts w:ascii="Times New Roman" w:hAnsi="Times New Roman" w:cs="Times New Roman"/>
          <w:sz w:val="28"/>
          <w:szCs w:val="28"/>
          <w:lang w:val="ru-RU"/>
        </w:rPr>
        <w:t>помощью</w:t>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синхротронной</w:t>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рентгеновской</w:t>
      </w:r>
      <w:r w:rsidR="00DF7D16" w:rsidRPr="001D3D20">
        <w:rPr>
          <w:rFonts w:ascii="Times New Roman" w:hAnsi="Times New Roman" w:cs="Times New Roman"/>
          <w:sz w:val="28"/>
          <w:szCs w:val="28"/>
          <w:lang w:val="ru-RU"/>
        </w:rPr>
        <w:t xml:space="preserve"> </w:t>
      </w:r>
      <w:r w:rsidR="00DF7D16" w:rsidRPr="001D3D20">
        <w:rPr>
          <w:rStyle w:val="ezkurwreuab5ozgtqnkl"/>
          <w:rFonts w:ascii="Times New Roman" w:hAnsi="Times New Roman" w:cs="Times New Roman"/>
          <w:sz w:val="28"/>
          <w:szCs w:val="28"/>
          <w:lang w:val="ru-RU"/>
        </w:rPr>
        <w:t>дифракции</w:t>
      </w:r>
      <w:r w:rsidR="00F42D8D" w:rsidRPr="00F42D8D">
        <w:rPr>
          <w:rStyle w:val="ezkurwreuab5ozgtqnkl"/>
          <w:rFonts w:ascii="Times New Roman" w:hAnsi="Times New Roman" w:cs="Times New Roman"/>
          <w:sz w:val="28"/>
          <w:szCs w:val="28"/>
          <w:lang w:val="ru-RU"/>
        </w:rPr>
        <w:t xml:space="preserve"> </w:t>
      </w:r>
      <w:r w:rsidR="00F42D8D">
        <w:rPr>
          <w:rStyle w:val="ezkurwreuab5ozgtqnkl"/>
          <w:rFonts w:ascii="Times New Roman" w:hAnsi="Times New Roman" w:cs="Times New Roman"/>
          <w:sz w:val="28"/>
          <w:szCs w:val="28"/>
        </w:rPr>
        <w:fldChar w:fldCharType="begin"/>
      </w:r>
      <w:r w:rsidR="00952DAC">
        <w:rPr>
          <w:rStyle w:val="ezkurwreuab5ozgtqnkl"/>
          <w:rFonts w:ascii="Times New Roman" w:hAnsi="Times New Roman" w:cs="Times New Roman"/>
          <w:sz w:val="28"/>
          <w:szCs w:val="28"/>
          <w:lang w:val="ru-RU"/>
        </w:rPr>
        <w:instrText xml:space="preserve"> ADDIN ZOTERO_ITEM CSL_CITATION {"citationID":"xxtTIsb0","properties":{"formattedCitation":"[170]","plainCitation":"[170]","noteIndex":0},"citationItems":[{"id":199,"uris":["http://zotero.org/users/17032635/items/XKBCL28J"],"itemData":{"id":199,"type":"article-journal","container-title":"Journal of Magnesium and Alloys","DOI":"10.1016/j.jma.2021.09.017","ISSN":"22139567","issue":"2","journalAbbreviation":"Journal of Magnesium and Alloys","language":"en","page":"423-439","source":"DOI.org (Crossref)","title":"PEO processing of AZ91Nd/Al2O3 MMC-the role of alumina fibers","volume":"10","author":[{"family":"Wu","given":"Ting"},{"family":"Blawert","given":"Carsten"},{"family":"Serdechnova","given":"Maria"},{"family":"Karlova","given":"Polina"},{"family":"Dovzhenko","given":"Gleb"},{"family":"Wieland","given":"D.C. Florian"},{"family":"Zheludkevich","given":"Mikhail L"}],"issued":{"date-parts":[["2022",2]]}}}],"schema":"https://github.com/citation-style-language/schema/raw/master/csl-citation.json"} </w:instrText>
      </w:r>
      <w:r w:rsidR="00F42D8D">
        <w:rPr>
          <w:rStyle w:val="ezkurwreuab5ozgtqnkl"/>
          <w:rFonts w:ascii="Times New Roman" w:hAnsi="Times New Roman" w:cs="Times New Roman"/>
          <w:sz w:val="28"/>
          <w:szCs w:val="28"/>
        </w:rPr>
        <w:fldChar w:fldCharType="separate"/>
      </w:r>
      <w:r w:rsidR="00952DAC" w:rsidRPr="00952DAC">
        <w:rPr>
          <w:rFonts w:ascii="Times New Roman" w:hAnsi="Times New Roman" w:cs="Times New Roman"/>
          <w:sz w:val="28"/>
          <w:lang w:val="ru-RU"/>
        </w:rPr>
        <w:t>[170]</w:t>
      </w:r>
      <w:r w:rsidR="00F42D8D">
        <w:rPr>
          <w:rStyle w:val="ezkurwreuab5ozgtqnkl"/>
          <w:rFonts w:ascii="Times New Roman" w:hAnsi="Times New Roman" w:cs="Times New Roman"/>
          <w:sz w:val="28"/>
          <w:szCs w:val="28"/>
        </w:rPr>
        <w:fldChar w:fldCharType="end"/>
      </w:r>
    </w:p>
    <w:p w14:paraId="37792E97" w14:textId="77777777" w:rsidR="00986A8A" w:rsidRDefault="00986A8A" w:rsidP="00986A8A">
      <w:pPr>
        <w:spacing w:after="0" w:line="240" w:lineRule="auto"/>
        <w:ind w:firstLine="567"/>
        <w:jc w:val="both"/>
        <w:rPr>
          <w:rStyle w:val="ezkurwreuab5ozgtqnkl"/>
          <w:rFonts w:ascii="Times New Roman" w:hAnsi="Times New Roman" w:cs="Times New Roman"/>
          <w:sz w:val="28"/>
          <w:szCs w:val="28"/>
          <w:lang w:val="ru-RU"/>
        </w:rPr>
      </w:pPr>
    </w:p>
    <w:p w14:paraId="07A79539" w14:textId="2089D5B5" w:rsidR="00986A8A" w:rsidRPr="006B558F" w:rsidRDefault="00986A8A" w:rsidP="00986A8A">
      <w:pPr>
        <w:spacing w:after="0" w:line="240" w:lineRule="auto"/>
        <w:ind w:firstLine="567"/>
        <w:jc w:val="both"/>
        <w:rPr>
          <w:rStyle w:val="ezkurwreuab5ozgtqnkl"/>
          <w:rFonts w:ascii="Times New Roman" w:hAnsi="Times New Roman" w:cs="Times New Roman"/>
          <w:sz w:val="28"/>
          <w:szCs w:val="28"/>
          <w:lang w:val="ru-RU"/>
        </w:rPr>
      </w:pPr>
      <w:r w:rsidRPr="006B558F">
        <w:rPr>
          <w:rStyle w:val="ezkurwreuab5ozgtqnkl"/>
          <w:rFonts w:ascii="Times New Roman" w:hAnsi="Times New Roman" w:cs="Times New Roman"/>
          <w:sz w:val="28"/>
          <w:szCs w:val="28"/>
          <w:lang w:val="ru-RU"/>
        </w:rPr>
        <w:t>Рентгенограммы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снимаются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всему</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покрытию</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от</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поверхности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покрытия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подложки. Использовался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детектор</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Eiger</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9</w:t>
      </w:r>
      <w:r w:rsidRPr="006B558F">
        <w:rPr>
          <w:rStyle w:val="ezkurwreuab5ozgtqnkl"/>
          <w:rFonts w:ascii="Times New Roman" w:hAnsi="Times New Roman" w:cs="Times New Roman"/>
          <w:sz w:val="28"/>
          <w:szCs w:val="28"/>
        </w:rPr>
        <w:t>M</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(размер</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пикселя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75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75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мкм)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временем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регистрации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6B558F">
        <w:rPr>
          <w:rStyle w:val="ezkurwreuab5ozgtqnkl"/>
          <w:rFonts w:ascii="Times New Roman" w:hAnsi="Times New Roman" w:cs="Times New Roman"/>
          <w:sz w:val="28"/>
          <w:szCs w:val="28"/>
          <w:lang w:val="ru-RU"/>
        </w:rPr>
        <w:t>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Обработка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данных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проводилась</w:t>
      </w:r>
      <w:r w:rsidRPr="006B558F">
        <w:rPr>
          <w:rFonts w:ascii="Times New Roman" w:hAnsi="Times New Roman" w:cs="Times New Roman"/>
          <w:sz w:val="28"/>
          <w:szCs w:val="28"/>
          <w:lang w:val="ru-RU"/>
        </w:rPr>
        <w:t xml:space="preserve"> с </w:t>
      </w:r>
      <w:r w:rsidRPr="006B558F">
        <w:rPr>
          <w:rStyle w:val="ezkurwreuab5ozgtqnkl"/>
          <w:rFonts w:ascii="Times New Roman" w:hAnsi="Times New Roman" w:cs="Times New Roman"/>
          <w:sz w:val="28"/>
          <w:szCs w:val="28"/>
          <w:lang w:val="ru-RU"/>
        </w:rPr>
        <w:t>помощью</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pyFAI</w:t>
      </w:r>
      <w:r w:rsidRPr="008E2488">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{"citationID":"HB0Mnljo","properties":{"formattedCitation":"[171]","plainCitation":"[171]","noteIndex":0},"citationItems":[{"id":197,"uris":["http://zotero.org/users/17032635/items/UQVCB5S3"],"itemData":{"id":197,"type":"article-journal","abstract":"pyFAI\n              is an open-source software package designed to perform azimuthal integration and, correspondingly, two-dimensional regrouping on area-detector frames for small- and wide-angle X-ray scattering experiments. It is written in Python (with binary submodules for improved performance), a language widely accepted and used by the scientific community today, which enables users to easily incorporate the\n              pyFAI\n              library into their processing pipeline. This article focuses on recent work, especially the ease of calibration, its accuracy and the execution speed for integration.","container-title":"Journal of Applied Crystallography","DOI":"10.1107/S1600576715004306","ISSN":"1600-5767","issue":"2","journalAbbreviation":"J Appl Crystallogr","page":"510-519","source":"DOI.org (Crossref)","title":"The fast azimuthal integration Python library: &lt;i&gt;pyFAI&lt;/i&gt;","title-short":"The fast azimuthal integration Python library","volume":"48","author":[{"family":"Ashiotis","given":"Giannis"},{"family":"Deschildre","given":"Aurore"},{"family":"Nawaz","given":"Zubair"},{"family":"Wright","given":"Jonathan P."},{"family":"Karkoulis","given":"Dimitrios"},{"family":"Picca","given":"Frédéric Emmanuel"},{"family":"Kieffer","given":"Jérôme"}],"issued":{"date-parts":[["2015",4,1]]}}}],"schema":"https://github.com/citation-style-language/schema/raw/master/csl-citation.json"} </w:instrText>
      </w:r>
      <w:r>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[171]</w:t>
      </w:r>
      <w:r>
        <w:rPr>
          <w:rStyle w:val="ezkurwreuab5ozgtqnkl"/>
          <w:rFonts w:ascii="Times New Roman" w:hAnsi="Times New Roman" w:cs="Times New Roman"/>
          <w:sz w:val="28"/>
          <w:szCs w:val="28"/>
          <w:lang w:val="ru-RU"/>
        </w:rPr>
        <w:fldChar w:fldCharType="end"/>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Анализ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дифракционных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данных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двумерный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анализ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выполнены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w:t>
      </w:r>
      <w:r w:rsidRPr="006B558F">
        <w:rPr>
          <w:rFonts w:ascii="Times New Roman" w:hAnsi="Times New Roman" w:cs="Times New Roman"/>
          <w:sz w:val="28"/>
          <w:szCs w:val="28"/>
          <w:lang w:val="ru-RU"/>
        </w:rPr>
        <w:t xml:space="preserve"> помощью программного обеспечения </w:t>
      </w:r>
      <w:r w:rsidRPr="006B558F">
        <w:rPr>
          <w:rStyle w:val="ezkurwreuab5ozgtqnkl"/>
          <w:rFonts w:ascii="Times New Roman" w:hAnsi="Times New Roman" w:cs="Times New Roman"/>
          <w:sz w:val="28"/>
          <w:szCs w:val="28"/>
        </w:rPr>
        <w:t>Matlab</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собственной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разработки.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Дифракционные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профили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нормализованы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току</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ионизации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газовой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камере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установленной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перед</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образцом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вдоль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траектории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луча.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Это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позволяет</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корректировать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изменения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интенсивности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рентгеновского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пучка,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делая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общую</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интенсивность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рассеяния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прямо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пропорциональной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объему</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датчика.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Каждая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двумерная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карта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состояла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2025</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дифракционных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картин</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которых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извлечена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рассеянная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интенсивность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различных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рентгеновских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фаз.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Путем</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отображения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этой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интенсивности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на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двумерной</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карте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можно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визуализировать</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пространственное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распределение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фаз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внутри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слоя.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Этот</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скрипт</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использован</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для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построения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2</w:t>
      </w:r>
      <w:r w:rsidRPr="006B558F">
        <w:rPr>
          <w:rStyle w:val="ezkurwreuab5ozgtqnkl"/>
          <w:rFonts w:ascii="Times New Roman" w:hAnsi="Times New Roman" w:cs="Times New Roman"/>
          <w:sz w:val="28"/>
          <w:szCs w:val="28"/>
        </w:rPr>
        <w:t>D</w:t>
      </w:r>
      <w:r w:rsidRPr="006B558F">
        <w:rPr>
          <w:rFonts w:ascii="Times New Roman" w:hAnsi="Times New Roman" w:cs="Times New Roman"/>
          <w:sz w:val="28"/>
          <w:szCs w:val="28"/>
          <w:lang w:val="ru-RU"/>
        </w:rPr>
        <w:t>-</w:t>
      </w:r>
      <w:r w:rsidRPr="006B558F">
        <w:rPr>
          <w:rStyle w:val="ezkurwreuab5ozgtqnkl"/>
          <w:rFonts w:ascii="Times New Roman" w:hAnsi="Times New Roman" w:cs="Times New Roman"/>
          <w:sz w:val="28"/>
          <w:szCs w:val="28"/>
          <w:lang w:val="ru-RU"/>
        </w:rPr>
        <w:t>карт</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распределения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основных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фаз</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покрытии. Углы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рассеяния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дифракционных</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картин</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были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преобразованы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в</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излучение</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Cu</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K</w:t>
      </w:r>
      <w:r>
        <w:rPr>
          <w:rStyle w:val="ezkurwreuab5ozgtqnkl"/>
          <w:rFonts w:ascii="Times New Roman" w:hAnsi="Times New Roman" w:cs="Times New Roman"/>
          <w:sz w:val="28"/>
          <w:szCs w:val="28"/>
        </w:rPr>
        <w:t>α</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для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простоты</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и</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сравнения</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с</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результатами</w:t>
      </w:r>
      <w:r w:rsidRPr="006B558F">
        <w:rPr>
          <w:rFonts w:ascii="Times New Roman" w:hAnsi="Times New Roman" w:cs="Times New Roman"/>
          <w:sz w:val="28"/>
          <w:szCs w:val="28"/>
          <w:lang w:val="ru-RU"/>
        </w:rPr>
        <w:t xml:space="preserve"> рентгенографии, </w:t>
      </w:r>
      <w:r w:rsidRPr="006B558F">
        <w:rPr>
          <w:rStyle w:val="ezkurwreuab5ozgtqnkl"/>
          <w:rFonts w:ascii="Times New Roman" w:hAnsi="Times New Roman" w:cs="Times New Roman"/>
          <w:sz w:val="28"/>
          <w:szCs w:val="28"/>
          <w:lang w:val="ru-RU"/>
        </w:rPr>
        <w:t>измеренными</w:t>
      </w:r>
      <w:r w:rsidRPr="006B558F">
        <w:rPr>
          <w:rFonts w:ascii="Times New Roman" w:hAnsi="Times New Roman" w:cs="Times New Roman"/>
          <w:sz w:val="28"/>
          <w:szCs w:val="28"/>
          <w:lang w:val="ru-RU"/>
        </w:rPr>
        <w:t xml:space="preserve"> с </w:t>
      </w:r>
      <w:r w:rsidRPr="006B558F">
        <w:rPr>
          <w:rStyle w:val="ezkurwreuab5ozgtqnkl"/>
          <w:rFonts w:ascii="Times New Roman" w:hAnsi="Times New Roman" w:cs="Times New Roman"/>
          <w:sz w:val="28"/>
          <w:szCs w:val="28"/>
          <w:lang w:val="ru-RU"/>
        </w:rPr>
        <w:t>помощью</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обычного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рентгеновского</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дифрактометра</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lang w:val="ru-RU"/>
        </w:rPr>
        <w:t>(</w:t>
      </w:r>
      <w:r w:rsidRPr="006B558F">
        <w:rPr>
          <w:rStyle w:val="ezkurwreuab5ozgtqnkl"/>
          <w:rFonts w:ascii="Times New Roman" w:hAnsi="Times New Roman" w:cs="Times New Roman"/>
          <w:sz w:val="28"/>
          <w:szCs w:val="28"/>
        </w:rPr>
        <w:t>D</w:t>
      </w:r>
      <w:r w:rsidRPr="006B558F">
        <w:rPr>
          <w:rStyle w:val="ezkurwreuab5ozgtqnkl"/>
          <w:rFonts w:ascii="Times New Roman" w:hAnsi="Times New Roman" w:cs="Times New Roman"/>
          <w:sz w:val="28"/>
          <w:szCs w:val="28"/>
          <w:lang w:val="ru-RU"/>
        </w:rPr>
        <w:t>8</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Advance</w:t>
      </w:r>
      <w:r w:rsidRPr="006B558F">
        <w:rPr>
          <w:rStyle w:val="ezkurwreuab5ozgtqnkl"/>
          <w:rFonts w:ascii="Times New Roman" w:hAnsi="Times New Roman" w:cs="Times New Roman"/>
          <w:sz w:val="28"/>
          <w:szCs w:val="28"/>
          <w:lang w:val="ru-RU"/>
        </w:rPr>
        <w:t>,</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Bruker</w:t>
      </w:r>
      <w:r w:rsidRPr="006B558F">
        <w:rPr>
          <w:rFonts w:ascii="Times New Roman" w:hAnsi="Times New Roman" w:cs="Times New Roman"/>
          <w:sz w:val="28"/>
          <w:szCs w:val="28"/>
          <w:lang w:val="ru-RU"/>
        </w:rPr>
        <w:t xml:space="preserve"> </w:t>
      </w:r>
      <w:r w:rsidRPr="006B558F">
        <w:rPr>
          <w:rStyle w:val="ezkurwreuab5ozgtqnkl"/>
          <w:rFonts w:ascii="Times New Roman" w:hAnsi="Times New Roman" w:cs="Times New Roman"/>
          <w:sz w:val="28"/>
          <w:szCs w:val="28"/>
        </w:rPr>
        <w:t>AXS</w:t>
      </w:r>
      <w:r w:rsidRPr="006B558F">
        <w:rPr>
          <w:rStyle w:val="ezkurwreuab5ozgtqnkl"/>
          <w:rFonts w:ascii="Times New Roman" w:hAnsi="Times New Roman" w:cs="Times New Roman"/>
          <w:sz w:val="28"/>
          <w:szCs w:val="28"/>
          <w:lang w:val="ru-RU"/>
        </w:rPr>
        <w:t>).</w:t>
      </w:r>
    </w:p>
    <w:p w14:paraId="67405DE6" w14:textId="77777777" w:rsidR="001B3480" w:rsidRDefault="001B3480" w:rsidP="00DF7D16">
      <w:pPr>
        <w:spacing w:after="0" w:line="240" w:lineRule="auto"/>
        <w:ind w:firstLine="567"/>
        <w:jc w:val="both"/>
        <w:rPr>
          <w:rFonts w:ascii="Times New Roman" w:hAnsi="Times New Roman" w:cs="Times New Roman"/>
          <w:b/>
          <w:sz w:val="28"/>
          <w:szCs w:val="28"/>
          <w:lang w:val="ru-RU"/>
        </w:rPr>
      </w:pPr>
    </w:p>
    <w:p w14:paraId="1837B09C" w14:textId="64D2DBCA" w:rsidR="00DF7D16" w:rsidRPr="007C4AD7" w:rsidRDefault="00DF7D16" w:rsidP="00DF7D16">
      <w:pPr>
        <w:spacing w:after="0" w:line="240" w:lineRule="auto"/>
        <w:ind w:firstLine="567"/>
        <w:jc w:val="both"/>
        <w:rPr>
          <w:rFonts w:ascii="Times New Roman" w:hAnsi="Times New Roman" w:cs="Times New Roman"/>
          <w:b/>
          <w:sz w:val="28"/>
          <w:szCs w:val="28"/>
          <w:lang w:val="ru-RU"/>
        </w:rPr>
      </w:pPr>
      <w:r w:rsidRPr="007C4AD7">
        <w:rPr>
          <w:rFonts w:ascii="Times New Roman" w:hAnsi="Times New Roman" w:cs="Times New Roman"/>
          <w:b/>
          <w:sz w:val="28"/>
          <w:szCs w:val="28"/>
          <w:lang w:val="ru-RU"/>
        </w:rPr>
        <w:lastRenderedPageBreak/>
        <w:t>2.</w:t>
      </w:r>
      <w:r w:rsidR="00B30E2F">
        <w:rPr>
          <w:rFonts w:ascii="Times New Roman" w:hAnsi="Times New Roman" w:cs="Times New Roman"/>
          <w:b/>
          <w:sz w:val="28"/>
          <w:szCs w:val="28"/>
          <w:lang w:val="ru-RU"/>
        </w:rPr>
        <w:t>2.6</w:t>
      </w:r>
      <w:r w:rsidRPr="007C4AD7">
        <w:rPr>
          <w:rFonts w:ascii="Times New Roman" w:hAnsi="Times New Roman" w:cs="Times New Roman"/>
          <w:b/>
          <w:sz w:val="28"/>
          <w:szCs w:val="28"/>
          <w:lang w:val="ru-RU"/>
        </w:rPr>
        <w:t xml:space="preserve"> Методы исследова</w:t>
      </w:r>
      <w:r>
        <w:rPr>
          <w:rFonts w:ascii="Times New Roman" w:hAnsi="Times New Roman" w:cs="Times New Roman"/>
          <w:b/>
          <w:sz w:val="28"/>
          <w:szCs w:val="28"/>
          <w:lang w:val="ru-RU"/>
        </w:rPr>
        <w:t>ний износостойкости покрытий</w:t>
      </w:r>
    </w:p>
    <w:p w14:paraId="2B7F189B" w14:textId="77777777" w:rsidR="00DF7D16" w:rsidRPr="007C4AD7" w:rsidRDefault="00DF7D16" w:rsidP="00DF7D16">
      <w:pPr>
        <w:spacing w:after="0" w:line="240" w:lineRule="auto"/>
        <w:ind w:firstLine="567"/>
        <w:jc w:val="both"/>
        <w:rPr>
          <w:rFonts w:ascii="Times New Roman" w:hAnsi="Times New Roman" w:cs="Times New Roman"/>
          <w:b/>
          <w:sz w:val="28"/>
          <w:szCs w:val="28"/>
          <w:lang w:val="ru-RU"/>
        </w:rPr>
      </w:pPr>
      <w:r w:rsidRPr="007C4AD7">
        <w:rPr>
          <w:rStyle w:val="ezkurwreuab5ozgtqnkl"/>
          <w:rFonts w:ascii="Times New Roman" w:hAnsi="Times New Roman" w:cs="Times New Roman"/>
          <w:sz w:val="28"/>
          <w:szCs w:val="28"/>
          <w:lang w:val="ru-RU"/>
        </w:rPr>
        <w:t>Характеристики</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износа</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были</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оценены</w:t>
      </w:r>
      <w:r w:rsidRPr="007C4AD7">
        <w:rPr>
          <w:rFonts w:ascii="Times New Roman" w:hAnsi="Times New Roman" w:cs="Times New Roman"/>
          <w:sz w:val="28"/>
          <w:szCs w:val="28"/>
          <w:lang w:val="ru-RU"/>
        </w:rPr>
        <w:t xml:space="preserve"> при </w:t>
      </w:r>
      <w:r w:rsidRPr="007C4AD7">
        <w:rPr>
          <w:rStyle w:val="ezkurwreuab5ozgtqnkl"/>
          <w:rFonts w:ascii="Times New Roman" w:hAnsi="Times New Roman" w:cs="Times New Roman"/>
          <w:sz w:val="28"/>
          <w:szCs w:val="28"/>
          <w:lang w:val="ru-RU"/>
        </w:rPr>
        <w:t>сухом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скольжении</w:t>
      </w:r>
      <w:r w:rsidRPr="007C4AD7">
        <w:rPr>
          <w:rFonts w:ascii="Times New Roman" w:hAnsi="Times New Roman" w:cs="Times New Roman"/>
          <w:sz w:val="28"/>
          <w:szCs w:val="28"/>
          <w:lang w:val="ru-RU"/>
        </w:rPr>
        <w:t xml:space="preserve"> </w:t>
      </w:r>
      <w:r>
        <w:rPr>
          <w:rFonts w:ascii="Times New Roman" w:hAnsi="Times New Roman" w:cs="Times New Roman"/>
          <w:sz w:val="28"/>
          <w:szCs w:val="28"/>
          <w:lang w:val="kk-KZ"/>
        </w:rPr>
        <w:t>в образцах с покрытием</w:t>
      </w:r>
      <w:r w:rsidRPr="007C4AD7">
        <w:rPr>
          <w:rFonts w:ascii="Times New Roman" w:hAnsi="Times New Roman" w:cs="Times New Roman"/>
          <w:sz w:val="28"/>
          <w:szCs w:val="28"/>
          <w:lang w:val="ru-RU"/>
        </w:rPr>
        <w:t xml:space="preserve"> с </w:t>
      </w:r>
      <w:r w:rsidRPr="007C4AD7">
        <w:rPr>
          <w:rStyle w:val="ezkurwreuab5ozgtqnkl"/>
          <w:rFonts w:ascii="Times New Roman" w:hAnsi="Times New Roman" w:cs="Times New Roman"/>
          <w:sz w:val="28"/>
          <w:szCs w:val="28"/>
          <w:lang w:val="ru-RU"/>
        </w:rPr>
        <w:t>использованием</w:t>
      </w:r>
      <w:r w:rsidRPr="007C4AD7">
        <w:rPr>
          <w:rFonts w:ascii="Times New Roman" w:hAnsi="Times New Roman" w:cs="Times New Roman"/>
          <w:sz w:val="28"/>
          <w:szCs w:val="28"/>
          <w:lang w:val="ru-RU"/>
        </w:rPr>
        <w:t xml:space="preserve"> триботестера с </w:t>
      </w:r>
      <w:r w:rsidRPr="005C27AC">
        <w:rPr>
          <w:rStyle w:val="ezkurwreuab5ozgtqnkl"/>
          <w:rFonts w:ascii="Times New Roman" w:hAnsi="Times New Roman" w:cs="Times New Roman"/>
          <w:sz w:val="28"/>
          <w:szCs w:val="28"/>
          <w:lang w:val="ru-RU"/>
        </w:rPr>
        <w:t>осциллирующим</w:t>
      </w:r>
      <w:r w:rsidR="005C27AC">
        <w:rPr>
          <w:rStyle w:val="ezkurwreuab5ozgtqnkl"/>
          <w:rFonts w:ascii="Times New Roman" w:hAnsi="Times New Roman" w:cs="Times New Roman"/>
          <w:sz w:val="28"/>
          <w:szCs w:val="28"/>
          <w:lang w:val="ru-RU"/>
        </w:rPr>
        <w:t xml:space="preserve"> движением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w:t>
      </w:r>
      <w:r w:rsidRPr="007C4AD7">
        <w:rPr>
          <w:rStyle w:val="ezkurwreuab5ozgtqnkl"/>
          <w:rFonts w:ascii="Times New Roman" w:hAnsi="Times New Roman" w:cs="Times New Roman"/>
          <w:sz w:val="28"/>
          <w:szCs w:val="28"/>
        </w:rPr>
        <w:t>TRIBOtechnic</w:t>
      </w:r>
      <w:r w:rsidRPr="007C4AD7">
        <w:rPr>
          <w:rStyle w:val="ezkurwreuab5ozgtqnkl"/>
          <w:rFonts w:ascii="Times New Roman" w:hAnsi="Times New Roman" w:cs="Times New Roman"/>
          <w:sz w:val="28"/>
          <w:szCs w:val="28"/>
          <w:lang w:val="ru-RU"/>
        </w:rPr>
        <w:t>).</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В</w:t>
      </w:r>
      <w:r w:rsidRPr="007C4AD7">
        <w:rPr>
          <w:rFonts w:ascii="Times New Roman" w:hAnsi="Times New Roman" w:cs="Times New Roman"/>
          <w:sz w:val="28"/>
          <w:szCs w:val="28"/>
          <w:lang w:val="ru-RU"/>
        </w:rPr>
        <w:t xml:space="preserve"> качестве элемента </w:t>
      </w:r>
      <w:r w:rsidRPr="007C4AD7">
        <w:rPr>
          <w:rStyle w:val="ezkurwreuab5ozgtqnkl"/>
          <w:rFonts w:ascii="Times New Roman" w:hAnsi="Times New Roman" w:cs="Times New Roman"/>
          <w:sz w:val="28"/>
          <w:szCs w:val="28"/>
          <w:lang w:val="ru-RU"/>
        </w:rPr>
        <w:t>статического</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трения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использовался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стальной</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шарик</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w:t>
      </w:r>
      <w:r w:rsidRPr="007C4AD7">
        <w:rPr>
          <w:rStyle w:val="ezkurwreuab5ozgtqnkl"/>
          <w:rFonts w:ascii="Times New Roman" w:hAnsi="Times New Roman" w:cs="Times New Roman"/>
          <w:sz w:val="28"/>
          <w:szCs w:val="28"/>
        </w:rPr>
        <w:t>AISI</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52100)</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диаметром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6</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мм.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Все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испытания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проводились</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при</w:t>
      </w:r>
      <w:r w:rsidRPr="007C4AD7">
        <w:rPr>
          <w:rFonts w:ascii="Times New Roman" w:hAnsi="Times New Roman" w:cs="Times New Roman"/>
          <w:sz w:val="28"/>
          <w:szCs w:val="28"/>
          <w:lang w:val="ru-RU"/>
        </w:rPr>
        <w:t xml:space="preserve"> температуре </w:t>
      </w:r>
      <w:r w:rsidRPr="007C4AD7">
        <w:rPr>
          <w:rStyle w:val="ezkurwreuab5ozgtqnkl"/>
          <w:rFonts w:ascii="Times New Roman" w:hAnsi="Times New Roman" w:cs="Times New Roman"/>
          <w:sz w:val="28"/>
          <w:szCs w:val="28"/>
          <w:lang w:val="ru-RU"/>
        </w:rPr>
        <w:t>окружающей</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среды</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25</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2°</w:t>
      </w:r>
      <w:r w:rsidRPr="007C4AD7">
        <w:rPr>
          <w:rStyle w:val="ezkurwreuab5ozgtqnkl"/>
          <w:rFonts w:ascii="Times New Roman" w:hAnsi="Times New Roman" w:cs="Times New Roman"/>
          <w:sz w:val="28"/>
          <w:szCs w:val="28"/>
        </w:rPr>
        <w:t>C</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w:t>
      </w:r>
      <w:r w:rsidRPr="007C4AD7">
        <w:rPr>
          <w:rFonts w:ascii="Times New Roman" w:hAnsi="Times New Roman" w:cs="Times New Roman"/>
          <w:sz w:val="28"/>
          <w:szCs w:val="28"/>
          <w:lang w:val="ru-RU"/>
        </w:rPr>
        <w:t xml:space="preserve"> относительной влажности воздуха </w:t>
      </w:r>
      <w:r w:rsidRPr="007C4AD7">
        <w:rPr>
          <w:rStyle w:val="ezkurwreuab5ozgtqnkl"/>
          <w:rFonts w:ascii="Times New Roman" w:hAnsi="Times New Roman" w:cs="Times New Roman"/>
          <w:sz w:val="28"/>
          <w:szCs w:val="28"/>
          <w:lang w:val="ru-RU"/>
        </w:rPr>
        <w:t>30%.</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Для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всех</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испытаний</w:t>
      </w:r>
      <w:r w:rsidRPr="007C4AD7">
        <w:rPr>
          <w:rFonts w:ascii="Times New Roman" w:hAnsi="Times New Roman" w:cs="Times New Roman"/>
          <w:sz w:val="28"/>
          <w:szCs w:val="28"/>
          <w:lang w:val="ru-RU"/>
        </w:rPr>
        <w:t xml:space="preserve"> на </w:t>
      </w:r>
      <w:r w:rsidRPr="007C4AD7">
        <w:rPr>
          <w:rStyle w:val="ezkurwreuab5ozgtqnkl"/>
          <w:rFonts w:ascii="Times New Roman" w:hAnsi="Times New Roman" w:cs="Times New Roman"/>
          <w:sz w:val="28"/>
          <w:szCs w:val="28"/>
          <w:lang w:val="ru-RU"/>
        </w:rPr>
        <w:t>износ</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применялись</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следующие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параметры:</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нагрузка</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9</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Н и 10 Н,</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амплитуда</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колебаний</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10</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мм,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скорость</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скольжения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5</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мм/с</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общее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расстояние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скольжения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10</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м.</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Каждое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измерение</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проводилось</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три</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раза</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для</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проверки</w:t>
      </w:r>
      <w:r w:rsidRPr="007C4AD7">
        <w:rPr>
          <w:rFonts w:ascii="Times New Roman" w:hAnsi="Times New Roman" w:cs="Times New Roman"/>
          <w:sz w:val="28"/>
          <w:szCs w:val="28"/>
          <w:lang w:val="ru-RU"/>
        </w:rPr>
        <w:t xml:space="preserve"> </w:t>
      </w:r>
      <w:r w:rsidRPr="007C4AD7">
        <w:rPr>
          <w:rStyle w:val="ezkurwreuab5ozgtqnkl"/>
          <w:rFonts w:ascii="Times New Roman" w:hAnsi="Times New Roman" w:cs="Times New Roman"/>
          <w:sz w:val="28"/>
          <w:szCs w:val="28"/>
          <w:lang w:val="ru-RU"/>
        </w:rPr>
        <w:t>воспроизводимости.</w:t>
      </w:r>
    </w:p>
    <w:p w14:paraId="45DFB42C" w14:textId="77777777" w:rsidR="00DF7D16" w:rsidRPr="007C4AD7" w:rsidRDefault="00DF7D16" w:rsidP="00DF7D16">
      <w:pPr>
        <w:spacing w:after="0" w:line="240" w:lineRule="auto"/>
        <w:ind w:firstLine="567"/>
        <w:jc w:val="both"/>
        <w:rPr>
          <w:rFonts w:ascii="Times New Roman" w:hAnsi="Times New Roman" w:cs="Times New Roman"/>
          <w:b/>
          <w:sz w:val="28"/>
          <w:szCs w:val="28"/>
          <w:lang w:val="ru-RU"/>
        </w:rPr>
      </w:pPr>
    </w:p>
    <w:p w14:paraId="320FC8DD" w14:textId="12CACDA2" w:rsidR="00DF7D16" w:rsidRPr="001E700C" w:rsidRDefault="00B30E2F" w:rsidP="00DF7D16">
      <w:pPr>
        <w:spacing w:after="0" w:line="24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2.2.7</w:t>
      </w:r>
      <w:r w:rsidR="00433490">
        <w:rPr>
          <w:rFonts w:ascii="Times New Roman" w:hAnsi="Times New Roman" w:cs="Times New Roman"/>
          <w:b/>
          <w:sz w:val="28"/>
          <w:szCs w:val="28"/>
          <w:lang w:val="ru-RU"/>
        </w:rPr>
        <w:t xml:space="preserve"> Методы исследований коррозио</w:t>
      </w:r>
      <w:r w:rsidR="00DF7D16" w:rsidRPr="001E700C">
        <w:rPr>
          <w:rFonts w:ascii="Times New Roman" w:hAnsi="Times New Roman" w:cs="Times New Roman"/>
          <w:b/>
          <w:sz w:val="28"/>
          <w:szCs w:val="28"/>
          <w:lang w:val="ru-RU"/>
        </w:rPr>
        <w:t>ностойкости покрытий</w:t>
      </w:r>
    </w:p>
    <w:p w14:paraId="229987B3" w14:textId="7D2ABC8C" w:rsidR="00DF7D16" w:rsidRPr="001E700C"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1E700C">
        <w:rPr>
          <w:rStyle w:val="ezkurwreuab5ozgtqnkl"/>
          <w:rFonts w:ascii="Times New Roman" w:hAnsi="Times New Roman" w:cs="Times New Roman"/>
          <w:sz w:val="28"/>
          <w:szCs w:val="28"/>
          <w:lang w:val="ru-RU"/>
        </w:rPr>
        <w:t>Электрохимические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испытания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были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проведены</w:t>
      </w:r>
      <w:r w:rsidRPr="001E700C">
        <w:rPr>
          <w:rFonts w:ascii="Times New Roman" w:hAnsi="Times New Roman" w:cs="Times New Roman"/>
          <w:sz w:val="28"/>
          <w:szCs w:val="28"/>
          <w:lang w:val="ru-RU"/>
        </w:rPr>
        <w:t xml:space="preserve"> с </w:t>
      </w:r>
      <w:r w:rsidRPr="001E700C">
        <w:rPr>
          <w:rStyle w:val="ezkurwreuab5ozgtqnkl"/>
          <w:rFonts w:ascii="Times New Roman" w:hAnsi="Times New Roman" w:cs="Times New Roman"/>
          <w:sz w:val="28"/>
          <w:szCs w:val="28"/>
          <w:lang w:val="ru-RU"/>
        </w:rPr>
        <w:t>использованием</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потенциостата</w:t>
      </w:r>
      <w:r w:rsidRPr="001E700C">
        <w:rPr>
          <w:rFonts w:ascii="Times New Roman" w:hAnsi="Times New Roman" w:cs="Times New Roman"/>
          <w:sz w:val="28"/>
          <w:szCs w:val="28"/>
          <w:lang w:val="ru-RU"/>
        </w:rPr>
        <w:t xml:space="preserve"> </w:t>
      </w:r>
      <w:r w:rsidRPr="001E700C">
        <w:rPr>
          <w:rFonts w:ascii="Times New Roman" w:hAnsi="Times New Roman" w:cs="Times New Roman"/>
          <w:sz w:val="28"/>
          <w:szCs w:val="28"/>
        </w:rPr>
        <w:t>Gamry</w:t>
      </w:r>
      <w:r w:rsidRPr="001E700C">
        <w:rPr>
          <w:rFonts w:ascii="Times New Roman" w:hAnsi="Times New Roman" w:cs="Times New Roman"/>
          <w:sz w:val="28"/>
          <w:szCs w:val="28"/>
          <w:lang w:val="kk-KZ"/>
        </w:rPr>
        <w:t xml:space="preserve"> </w:t>
      </w:r>
      <w:r w:rsidRPr="001E700C">
        <w:rPr>
          <w:rFonts w:ascii="Times New Roman" w:hAnsi="Times New Roman" w:cs="Times New Roman"/>
          <w:sz w:val="28"/>
          <w:szCs w:val="28"/>
          <w:lang w:val="de-DE"/>
        </w:rPr>
        <w:t>Interface</w:t>
      </w:r>
      <w:r w:rsidRPr="001E700C">
        <w:rPr>
          <w:rFonts w:ascii="Times New Roman" w:hAnsi="Times New Roman" w:cs="Times New Roman"/>
          <w:sz w:val="28"/>
          <w:szCs w:val="28"/>
          <w:lang w:val="ru-RU"/>
        </w:rPr>
        <w:t xml:space="preserve"> 1000 </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Gamry</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для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оценки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коррозионных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свойств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образцов</w:t>
      </w:r>
      <w:r w:rsidRPr="001E700C">
        <w:rPr>
          <w:rFonts w:ascii="Times New Roman" w:hAnsi="Times New Roman" w:cs="Times New Roman"/>
          <w:sz w:val="28"/>
          <w:szCs w:val="28"/>
          <w:lang w:val="ru-RU"/>
        </w:rPr>
        <w:t xml:space="preserve"> с </w:t>
      </w:r>
      <w:r w:rsidRPr="001E700C">
        <w:rPr>
          <w:rStyle w:val="ezkurwreuab5ozgtqnkl"/>
          <w:rFonts w:ascii="Times New Roman" w:hAnsi="Times New Roman" w:cs="Times New Roman"/>
          <w:sz w:val="28"/>
          <w:szCs w:val="28"/>
          <w:lang w:val="ru-RU"/>
        </w:rPr>
        <w:t>покрытием.</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Для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оценки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коррозионной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стойкости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чистого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rPr>
        <w:t>AA</w:t>
      </w:r>
      <w:r w:rsidRPr="001E700C">
        <w:rPr>
          <w:rStyle w:val="ezkurwreuab5ozgtqnkl"/>
          <w:rFonts w:ascii="Times New Roman" w:hAnsi="Times New Roman" w:cs="Times New Roman"/>
          <w:sz w:val="28"/>
          <w:szCs w:val="28"/>
          <w:lang w:val="ru-RU"/>
        </w:rPr>
        <w:t>2024</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образцов с </w:t>
      </w:r>
      <w:r w:rsidRPr="001E700C">
        <w:rPr>
          <w:rStyle w:val="ezkurwreuab5ozgtqnkl"/>
          <w:rFonts w:ascii="Times New Roman" w:hAnsi="Times New Roman" w:cs="Times New Roman"/>
          <w:sz w:val="28"/>
          <w:szCs w:val="28"/>
          <w:lang w:val="ru-RU"/>
        </w:rPr>
        <w:t>покрытием</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был</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приготовлен</w:t>
      </w:r>
      <w:r w:rsidRPr="001E700C">
        <w:rPr>
          <w:rFonts w:ascii="Times New Roman" w:hAnsi="Times New Roman" w:cs="Times New Roman"/>
          <w:sz w:val="28"/>
          <w:szCs w:val="28"/>
          <w:lang w:val="ru-RU"/>
        </w:rPr>
        <w:t xml:space="preserve"> </w:t>
      </w:r>
      <w:r w:rsidR="00BD1261">
        <w:rPr>
          <w:rStyle w:val="ezkurwreuab5ozgtqnkl"/>
          <w:rFonts w:ascii="Times New Roman" w:hAnsi="Times New Roman" w:cs="Times New Roman"/>
          <w:sz w:val="28"/>
          <w:szCs w:val="28"/>
          <w:lang w:val="ru-RU"/>
        </w:rPr>
        <w:t>3.</w:t>
      </w:r>
      <w:r w:rsidRPr="001E700C">
        <w:rPr>
          <w:rStyle w:val="ezkurwreuab5ozgtqnkl"/>
          <w:rFonts w:ascii="Times New Roman" w:hAnsi="Times New Roman" w:cs="Times New Roman"/>
          <w:sz w:val="28"/>
          <w:szCs w:val="28"/>
          <w:lang w:val="ru-RU"/>
        </w:rPr>
        <w:t>5</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мас.%</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раствор</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rPr>
        <w:t>NaCl</w:t>
      </w:r>
      <w:r w:rsidRPr="001E700C">
        <w:rPr>
          <w:rFonts w:ascii="Times New Roman" w:hAnsi="Times New Roman" w:cs="Times New Roman"/>
          <w:sz w:val="28"/>
          <w:szCs w:val="28"/>
          <w:lang w:val="ru-RU"/>
        </w:rPr>
        <w:t xml:space="preserve"> при комнатной температуре</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Испытания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методом</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электрохимической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импедансной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спектроскопии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EIS</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проводились</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сочетании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классической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трехэлектродной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системой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ячеек.</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качестве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рабочего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электрода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были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использованы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образцы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покрытием</w:t>
      </w:r>
      <w:r w:rsidRPr="001E700C">
        <w:rPr>
          <w:rFonts w:ascii="Times New Roman" w:hAnsi="Times New Roman" w:cs="Times New Roman"/>
          <w:sz w:val="28"/>
          <w:szCs w:val="28"/>
          <w:lang w:val="ru-RU"/>
        </w:rPr>
        <w:t xml:space="preserve"> и без с </w:t>
      </w:r>
      <w:r w:rsidRPr="001E700C">
        <w:rPr>
          <w:rStyle w:val="ezkurwreuab5ozgtqnkl"/>
          <w:rFonts w:ascii="Times New Roman" w:hAnsi="Times New Roman" w:cs="Times New Roman"/>
          <w:sz w:val="28"/>
          <w:szCs w:val="28"/>
          <w:lang w:val="ru-RU"/>
        </w:rPr>
        <w:t>площадью</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открытой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поверхности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0.5</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см</w:t>
      </w:r>
      <w:r w:rsidRPr="001E700C">
        <w:rPr>
          <w:rStyle w:val="ezkurwreuab5ozgtqnkl"/>
          <w:rFonts w:ascii="Times New Roman" w:hAnsi="Times New Roman" w:cs="Times New Roman"/>
          <w:sz w:val="28"/>
          <w:szCs w:val="28"/>
          <w:vertAlign w:val="superscript"/>
          <w:lang w:val="ru-RU"/>
        </w:rPr>
        <w:t>2</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Вспомогательный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эталонный </w:t>
      </w:r>
      <w:r w:rsidRPr="001E700C">
        <w:rPr>
          <w:rStyle w:val="ezkurwreuab5ozgtqnkl"/>
          <w:rFonts w:ascii="Times New Roman" w:hAnsi="Times New Roman" w:cs="Times New Roman"/>
          <w:sz w:val="28"/>
          <w:szCs w:val="28"/>
          <w:lang w:val="ru-RU"/>
        </w:rPr>
        <w:t>электрод</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представляли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собой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платиновую</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проволоку</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насыщенный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электрод</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rPr>
        <w:t>Ag</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AgCl</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соответственно.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Испытания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проводились</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при</w:t>
      </w:r>
      <w:r w:rsidRPr="001E700C">
        <w:rPr>
          <w:rFonts w:ascii="Times New Roman" w:hAnsi="Times New Roman" w:cs="Times New Roman"/>
          <w:sz w:val="28"/>
          <w:szCs w:val="28"/>
          <w:lang w:val="ru-RU"/>
        </w:rPr>
        <w:t xml:space="preserve"> комнатной </w:t>
      </w:r>
      <w:r w:rsidRPr="001E700C">
        <w:rPr>
          <w:rStyle w:val="ezkurwreuab5ozgtqnkl"/>
          <w:rFonts w:ascii="Times New Roman" w:hAnsi="Times New Roman" w:cs="Times New Roman"/>
          <w:sz w:val="28"/>
          <w:szCs w:val="28"/>
          <w:lang w:val="ru-RU"/>
        </w:rPr>
        <w:t>температуре</w:t>
      </w:r>
      <w:r w:rsidRPr="001E700C">
        <w:rPr>
          <w:rFonts w:ascii="Times New Roman" w:hAnsi="Times New Roman" w:cs="Times New Roman"/>
          <w:sz w:val="28"/>
          <w:szCs w:val="28"/>
          <w:lang w:val="ru-RU"/>
        </w:rPr>
        <w:t xml:space="preserve"> в </w:t>
      </w:r>
      <w:r w:rsidRPr="001E700C">
        <w:rPr>
          <w:rStyle w:val="ezkurwreuab5ozgtqnkl"/>
          <w:rFonts w:ascii="Times New Roman" w:hAnsi="Times New Roman" w:cs="Times New Roman"/>
          <w:sz w:val="28"/>
          <w:szCs w:val="28"/>
          <w:lang w:val="ru-RU"/>
        </w:rPr>
        <w:t>диапазоне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частот</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от</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100</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кГц</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0.1</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Гц</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потенциале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открытой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цепи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OCP</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среднеквадратичными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колебаниями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синусоидального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потенциала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10</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мВ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образцах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подвергнутых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воздействию</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раствора</w:t>
      </w:r>
      <w:r w:rsidRPr="001E700C">
        <w:rPr>
          <w:rFonts w:ascii="Times New Roman" w:hAnsi="Times New Roman" w:cs="Times New Roman"/>
          <w:sz w:val="28"/>
          <w:szCs w:val="28"/>
          <w:lang w:val="ru-RU"/>
        </w:rPr>
        <w:t xml:space="preserve"> в </w:t>
      </w:r>
      <w:r w:rsidRPr="001E700C">
        <w:rPr>
          <w:rStyle w:val="ezkurwreuab5ozgtqnkl"/>
          <w:rFonts w:ascii="Times New Roman" w:hAnsi="Times New Roman" w:cs="Times New Roman"/>
          <w:sz w:val="28"/>
          <w:szCs w:val="28"/>
          <w:lang w:val="ru-RU"/>
        </w:rPr>
        <w:t>течение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различной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продолжительности: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1</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ч,</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24</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ч</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168 </w:t>
      </w:r>
      <w:r w:rsidRPr="001E700C">
        <w:rPr>
          <w:rStyle w:val="ezkurwreuab5ozgtqnkl"/>
          <w:rFonts w:ascii="Times New Roman" w:hAnsi="Times New Roman" w:cs="Times New Roman"/>
          <w:sz w:val="28"/>
          <w:szCs w:val="28"/>
          <w:lang w:val="ru-RU"/>
        </w:rPr>
        <w:t>часов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соответственно.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Результаты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измерений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были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воспроизведены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трех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образцах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каждой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обработки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 xml:space="preserve">ПЭО. </w:t>
      </w:r>
    </w:p>
    <w:p w14:paraId="76F7A774" w14:textId="18101CD0" w:rsidR="00DF7D16" w:rsidRDefault="00DF7D16" w:rsidP="00DF7D16">
      <w:pPr>
        <w:spacing w:after="0" w:line="240" w:lineRule="auto"/>
        <w:ind w:firstLine="567"/>
        <w:jc w:val="both"/>
        <w:rPr>
          <w:rFonts w:ascii="Times New Roman" w:hAnsi="Times New Roman" w:cs="Times New Roman"/>
          <w:sz w:val="28"/>
          <w:szCs w:val="28"/>
          <w:lang w:val="ru-RU"/>
        </w:rPr>
      </w:pPr>
      <w:r w:rsidRPr="001E700C">
        <w:rPr>
          <w:rStyle w:val="ezkurwreuab5ozgtqnkl"/>
          <w:rFonts w:ascii="Times New Roman" w:hAnsi="Times New Roman" w:cs="Times New Roman"/>
          <w:sz w:val="28"/>
          <w:szCs w:val="28"/>
          <w:lang w:val="ru-RU"/>
        </w:rPr>
        <w:t>Спектр</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который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соотносит</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полное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сопротивление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фазовый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сдвиг</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приложенной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частотой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называется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графиком</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Боде.</w:t>
      </w:r>
      <w:r w:rsidRPr="001E700C">
        <w:rPr>
          <w:rFonts w:ascii="Times New Roman" w:hAnsi="Times New Roman" w:cs="Times New Roman"/>
          <w:sz w:val="28"/>
          <w:szCs w:val="28"/>
          <w:lang w:val="ru-RU"/>
        </w:rPr>
        <w:t xml:space="preserve"> Д</w:t>
      </w:r>
      <w:r w:rsidRPr="001E700C">
        <w:rPr>
          <w:rStyle w:val="ezkurwreuab5ozgtqnkl"/>
          <w:rFonts w:ascii="Times New Roman" w:hAnsi="Times New Roman" w:cs="Times New Roman"/>
          <w:sz w:val="28"/>
          <w:szCs w:val="28"/>
          <w:lang w:val="ru-RU"/>
        </w:rPr>
        <w:t>ля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описания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соответствующих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компонентов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покрытия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использовались</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электрические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эквивалентные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схемы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состоящие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из</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конденсаторов,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резисторов</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других</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элементов.</w:t>
      </w:r>
      <w:r w:rsidRPr="00EC1BEF">
        <w:rPr>
          <w:rStyle w:val="ezkurwreuab5ozgtqnkl"/>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Схематическое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изображение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эквивалентной</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схемы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ее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физическая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интерпретация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показаны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рисунке</w:t>
      </w:r>
      <w:r w:rsidRPr="001E700C">
        <w:rPr>
          <w:rFonts w:ascii="Times New Roman" w:hAnsi="Times New Roman" w:cs="Times New Roman"/>
          <w:sz w:val="28"/>
          <w:szCs w:val="28"/>
          <w:lang w:val="ru-RU"/>
        </w:rPr>
        <w:t xml:space="preserve"> </w:t>
      </w:r>
      <w:r w:rsidR="00B3660A">
        <w:rPr>
          <w:rStyle w:val="ezkurwreuab5ozgtqnkl"/>
          <w:rFonts w:ascii="Times New Roman" w:hAnsi="Times New Roman" w:cs="Times New Roman"/>
          <w:sz w:val="28"/>
          <w:szCs w:val="28"/>
          <w:lang w:val="ru-RU"/>
        </w:rPr>
        <w:t>14</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Например,</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спектр</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импеданса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демонстрирует</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три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временные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константы,</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состоящие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из</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сопротивления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rPr>
        <w:t>R</w:t>
      </w:r>
      <w:r w:rsidRPr="00EC1BEF">
        <w:rPr>
          <w:rFonts w:ascii="Times New Roman" w:hAnsi="Times New Roman" w:cs="Times New Roman"/>
          <w:sz w:val="28"/>
          <w:szCs w:val="28"/>
          <w:vertAlign w:val="subscript"/>
        </w:rPr>
        <w:t>outer</w:t>
      </w:r>
      <w:r w:rsidRPr="001E700C">
        <w:rPr>
          <w:rFonts w:ascii="Times New Roman" w:hAnsi="Times New Roman" w:cs="Times New Roman"/>
          <w:sz w:val="28"/>
          <w:szCs w:val="28"/>
          <w:lang w:val="ru-RU"/>
        </w:rPr>
        <w:t xml:space="preserve"> </w:t>
      </w:r>
      <w:r w:rsidRPr="00EC1BEF">
        <w:rPr>
          <w:rFonts w:ascii="Times New Roman" w:hAnsi="Times New Roman" w:cs="Times New Roman"/>
          <w:sz w:val="28"/>
          <w:szCs w:val="28"/>
          <w:vertAlign w:val="subscript"/>
        </w:rPr>
        <w:t>layer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емкости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rPr>
        <w:t>C</w:t>
      </w:r>
      <w:r w:rsidRPr="00EC1BEF">
        <w:rPr>
          <w:rFonts w:ascii="Times New Roman" w:hAnsi="Times New Roman" w:cs="Times New Roman"/>
          <w:sz w:val="28"/>
          <w:szCs w:val="28"/>
          <w:vertAlign w:val="subscript"/>
        </w:rPr>
        <w:t>outer</w:t>
      </w:r>
      <w:r w:rsidRPr="00EC1BEF">
        <w:rPr>
          <w:rFonts w:ascii="Times New Roman" w:hAnsi="Times New Roman" w:cs="Times New Roman"/>
          <w:sz w:val="28"/>
          <w:szCs w:val="28"/>
          <w:vertAlign w:val="subscript"/>
          <w:lang w:val="ru-RU"/>
        </w:rPr>
        <w:t xml:space="preserve"> </w:t>
      </w:r>
      <w:r w:rsidRPr="00EC1BEF">
        <w:rPr>
          <w:rFonts w:ascii="Times New Roman" w:hAnsi="Times New Roman" w:cs="Times New Roman"/>
          <w:sz w:val="28"/>
          <w:szCs w:val="28"/>
          <w:vertAlign w:val="subscript"/>
        </w:rPr>
        <w:t>layer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внешнего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слоя,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сопротивления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rPr>
        <w:t>R</w:t>
      </w:r>
      <w:r w:rsidRPr="00EC1BEF">
        <w:rPr>
          <w:rFonts w:ascii="Times New Roman" w:hAnsi="Times New Roman" w:cs="Times New Roman"/>
          <w:sz w:val="28"/>
          <w:szCs w:val="28"/>
          <w:vertAlign w:val="subscript"/>
        </w:rPr>
        <w:t>inner</w:t>
      </w:r>
      <w:r w:rsidRPr="00EC1BEF">
        <w:rPr>
          <w:rFonts w:ascii="Times New Roman" w:hAnsi="Times New Roman" w:cs="Times New Roman"/>
          <w:sz w:val="28"/>
          <w:szCs w:val="28"/>
          <w:vertAlign w:val="subscript"/>
          <w:lang w:val="ru-RU"/>
        </w:rPr>
        <w:t xml:space="preserve"> </w:t>
      </w:r>
      <w:r w:rsidRPr="00EC1BEF">
        <w:rPr>
          <w:rFonts w:ascii="Times New Roman" w:hAnsi="Times New Roman" w:cs="Times New Roman"/>
          <w:sz w:val="28"/>
          <w:szCs w:val="28"/>
          <w:vertAlign w:val="subscript"/>
        </w:rPr>
        <w:t>layer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емкости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rPr>
        <w:t>C</w:t>
      </w:r>
      <w:r w:rsidRPr="00EC1BEF">
        <w:rPr>
          <w:rFonts w:ascii="Times New Roman" w:hAnsi="Times New Roman" w:cs="Times New Roman"/>
          <w:sz w:val="28"/>
          <w:szCs w:val="28"/>
          <w:vertAlign w:val="subscript"/>
        </w:rPr>
        <w:t>inner</w:t>
      </w:r>
      <w:r w:rsidRPr="00EC1BEF">
        <w:rPr>
          <w:rFonts w:ascii="Times New Roman" w:hAnsi="Times New Roman" w:cs="Times New Roman"/>
          <w:sz w:val="28"/>
          <w:szCs w:val="28"/>
          <w:vertAlign w:val="subscript"/>
          <w:lang w:val="ru-RU"/>
        </w:rPr>
        <w:t xml:space="preserve"> </w:t>
      </w:r>
      <w:r w:rsidRPr="00EC1BEF">
        <w:rPr>
          <w:rFonts w:ascii="Times New Roman" w:hAnsi="Times New Roman" w:cs="Times New Roman"/>
          <w:sz w:val="28"/>
          <w:szCs w:val="28"/>
          <w:vertAlign w:val="subscript"/>
        </w:rPr>
        <w:t>layer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внутреннего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слоя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также</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поляризационного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сопротивления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R</w:t>
      </w:r>
      <w:r w:rsidRPr="00EC1BEF">
        <w:rPr>
          <w:rStyle w:val="ezkurwreuab5ozgtqnkl"/>
          <w:rFonts w:ascii="Times New Roman" w:hAnsi="Times New Roman" w:cs="Times New Roman"/>
          <w:sz w:val="28"/>
          <w:szCs w:val="28"/>
          <w:vertAlign w:val="subscript"/>
        </w:rPr>
        <w:t>polar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емкости</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двойного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слоя</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w:t>
      </w:r>
      <w:r w:rsidRPr="001E700C">
        <w:rPr>
          <w:rStyle w:val="ezkurwreuab5ozgtqnkl"/>
          <w:rFonts w:ascii="Times New Roman" w:hAnsi="Times New Roman" w:cs="Times New Roman"/>
          <w:sz w:val="28"/>
          <w:szCs w:val="28"/>
        </w:rPr>
        <w:t>C</w:t>
      </w:r>
      <w:r w:rsidRPr="00EC1BEF">
        <w:rPr>
          <w:rStyle w:val="ezkurwreuab5ozgtqnkl"/>
          <w:rFonts w:ascii="Times New Roman" w:hAnsi="Times New Roman" w:cs="Times New Roman"/>
          <w:sz w:val="28"/>
          <w:szCs w:val="28"/>
          <w:vertAlign w:val="subscript"/>
        </w:rPr>
        <w:t>polar</w:t>
      </w:r>
      <w:r w:rsidRPr="001E700C">
        <w:rPr>
          <w:rStyle w:val="ezkurwreuab5ozgtqnkl"/>
          <w:rFonts w:ascii="Times New Roman" w:hAnsi="Times New Roman" w:cs="Times New Roman"/>
          <w:sz w:val="28"/>
          <w:szCs w:val="28"/>
          <w:lang w:val="ru-RU"/>
        </w:rPr>
        <w:t>)</w:t>
      </w:r>
      <w:r w:rsidRPr="001E700C">
        <w:rPr>
          <w:rFonts w:ascii="Times New Roman" w:hAnsi="Times New Roman" w:cs="Times New Roman"/>
          <w:sz w:val="28"/>
          <w:szCs w:val="28"/>
          <w:lang w:val="ru-RU"/>
        </w:rPr>
        <w:t xml:space="preserve"> из-</w:t>
      </w:r>
      <w:r w:rsidRPr="001E700C">
        <w:rPr>
          <w:rStyle w:val="ezkurwreuab5ozgtqnkl"/>
          <w:rFonts w:ascii="Times New Roman" w:hAnsi="Times New Roman" w:cs="Times New Roman"/>
          <w:sz w:val="28"/>
          <w:szCs w:val="28"/>
          <w:lang w:val="ru-RU"/>
        </w:rPr>
        <w:t>за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начала</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коррозионного</w:t>
      </w:r>
      <w:r w:rsidRPr="001E700C">
        <w:rPr>
          <w:rFonts w:ascii="Times New Roman" w:hAnsi="Times New Roman" w:cs="Times New Roman"/>
          <w:sz w:val="28"/>
          <w:szCs w:val="28"/>
          <w:lang w:val="ru-RU"/>
        </w:rPr>
        <w:t xml:space="preserve"> </w:t>
      </w:r>
      <w:r w:rsidRPr="001E700C">
        <w:rPr>
          <w:rStyle w:val="ezkurwreuab5ozgtqnkl"/>
          <w:rFonts w:ascii="Times New Roman" w:hAnsi="Times New Roman" w:cs="Times New Roman"/>
          <w:sz w:val="28"/>
          <w:szCs w:val="28"/>
          <w:lang w:val="ru-RU"/>
        </w:rPr>
        <w:t>воздействия.</w:t>
      </w:r>
      <w:r w:rsidRPr="001E700C">
        <w:rPr>
          <w:rFonts w:ascii="Times New Roman" w:hAnsi="Times New Roman" w:cs="Times New Roman"/>
          <w:sz w:val="28"/>
          <w:szCs w:val="28"/>
          <w:lang w:val="ru-RU"/>
        </w:rPr>
        <w:t xml:space="preserve"> </w:t>
      </w:r>
    </w:p>
    <w:p w14:paraId="3D2E13E1" w14:textId="77777777" w:rsidR="00986A8A" w:rsidRPr="001E700C" w:rsidRDefault="00986A8A" w:rsidP="00DF7D16">
      <w:pPr>
        <w:spacing w:after="0" w:line="240" w:lineRule="auto"/>
        <w:ind w:firstLine="567"/>
        <w:jc w:val="both"/>
        <w:rPr>
          <w:rFonts w:ascii="Times New Roman" w:hAnsi="Times New Roman" w:cs="Times New Roman"/>
          <w:sz w:val="28"/>
          <w:szCs w:val="28"/>
          <w:lang w:val="ru-RU"/>
        </w:rPr>
      </w:pPr>
    </w:p>
    <w:p w14:paraId="15E00DA5" w14:textId="77777777" w:rsidR="00DF7D16" w:rsidRDefault="00DF7D16" w:rsidP="00DF7D16">
      <w:pPr>
        <w:spacing w:after="0" w:line="240" w:lineRule="auto"/>
        <w:jc w:val="center"/>
        <w:rPr>
          <w:rFonts w:ascii="Times New Roman" w:hAnsi="Times New Roman" w:cs="Times New Roman"/>
          <w:b/>
          <w:sz w:val="28"/>
          <w:lang w:val="ru-RU"/>
        </w:rPr>
      </w:pPr>
      <w:r w:rsidRPr="004743B7">
        <w:rPr>
          <w:rFonts w:ascii="Times New Roman" w:hAnsi="Times New Roman" w:cs="Times New Roman"/>
          <w:b/>
          <w:noProof/>
          <w:sz w:val="28"/>
          <w:lang w:val="ru-RU" w:eastAsia="ru-RU"/>
        </w:rPr>
        <w:lastRenderedPageBreak/>
        <w:drawing>
          <wp:inline distT="0" distB="0" distL="0" distR="0" wp14:anchorId="1D56E587" wp14:editId="29B0206B">
            <wp:extent cx="4210050" cy="4833384"/>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a:ext>
                      </a:extLst>
                    </a:blip>
                    <a:srcRect l="9540" t="8710"/>
                    <a:stretch/>
                  </pic:blipFill>
                  <pic:spPr bwMode="auto">
                    <a:xfrm>
                      <a:off x="0" y="0"/>
                      <a:ext cx="4235500" cy="4862602"/>
                    </a:xfrm>
                    <a:prstGeom prst="rect">
                      <a:avLst/>
                    </a:prstGeom>
                    <a:ln>
                      <a:noFill/>
                    </a:ln>
                    <a:extLst>
                      <a:ext uri="{53640926-AAD7-44D8-BBD7-CCE9431645EC}">
                        <a14:shadowObscured xmlns:a14="http://schemas.microsoft.com/office/drawing/2010/main"/>
                      </a:ext>
                    </a:extLst>
                  </pic:spPr>
                </pic:pic>
              </a:graphicData>
            </a:graphic>
          </wp:inline>
        </w:drawing>
      </w:r>
    </w:p>
    <w:p w14:paraId="4F783A33" w14:textId="77777777" w:rsidR="00DF7D16" w:rsidRPr="007B2E81" w:rsidRDefault="00B3660A" w:rsidP="00DF7D16">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14 </w:t>
      </w:r>
      <w:r>
        <w:rPr>
          <w:rFonts w:ascii="Times New Roman" w:hAnsi="Times New Roman" w:cs="Times New Roman"/>
          <w:sz w:val="28"/>
          <w:szCs w:val="28"/>
          <w:lang w:val="ru-RU"/>
        </w:rPr>
        <w:noBreakHyphen/>
      </w:r>
      <w:r w:rsidR="00DF7D16" w:rsidRPr="004743B7">
        <w:rPr>
          <w:rFonts w:ascii="Times New Roman" w:hAnsi="Times New Roman" w:cs="Times New Roman"/>
          <w:sz w:val="28"/>
          <w:szCs w:val="28"/>
          <w:lang w:val="ru-RU"/>
        </w:rPr>
        <w:t xml:space="preserve"> Схематическое представление физического значения и соответствуюшей </w:t>
      </w:r>
      <w:r w:rsidR="00DF7D16" w:rsidRPr="004743B7">
        <w:rPr>
          <w:rStyle w:val="ezkurwreuab5ozgtqnkl"/>
          <w:rFonts w:ascii="Times New Roman" w:hAnsi="Times New Roman" w:cs="Times New Roman"/>
          <w:sz w:val="28"/>
          <w:szCs w:val="28"/>
          <w:lang w:val="ru-RU"/>
        </w:rPr>
        <w:t>эквивалентной</w:t>
      </w:r>
      <w:r w:rsidR="00DF7D16" w:rsidRPr="004743B7">
        <w:rPr>
          <w:rFonts w:ascii="Times New Roman" w:hAnsi="Times New Roman" w:cs="Times New Roman"/>
          <w:sz w:val="28"/>
          <w:szCs w:val="28"/>
          <w:lang w:val="ru-RU"/>
        </w:rPr>
        <w:t xml:space="preserve"> </w:t>
      </w:r>
      <w:r w:rsidR="00DF7D16" w:rsidRPr="004743B7">
        <w:rPr>
          <w:rStyle w:val="ezkurwreuab5ozgtqnkl"/>
          <w:rFonts w:ascii="Times New Roman" w:hAnsi="Times New Roman" w:cs="Times New Roman"/>
          <w:sz w:val="28"/>
          <w:szCs w:val="28"/>
          <w:lang w:val="ru-RU"/>
        </w:rPr>
        <w:t>схемы</w:t>
      </w:r>
      <w:r w:rsidR="00DF7D16" w:rsidRPr="004743B7">
        <w:rPr>
          <w:rFonts w:ascii="Times New Roman" w:hAnsi="Times New Roman" w:cs="Times New Roman"/>
          <w:sz w:val="28"/>
          <w:szCs w:val="28"/>
          <w:lang w:val="ru-RU"/>
        </w:rPr>
        <w:t xml:space="preserve">, </w:t>
      </w:r>
      <w:r w:rsidR="00DF7D16" w:rsidRPr="004743B7">
        <w:rPr>
          <w:rStyle w:val="ezkurwreuab5ozgtqnkl"/>
          <w:rFonts w:ascii="Times New Roman" w:hAnsi="Times New Roman" w:cs="Times New Roman"/>
          <w:sz w:val="28"/>
          <w:szCs w:val="28"/>
          <w:lang w:val="ru-RU"/>
        </w:rPr>
        <w:t>используемой</w:t>
      </w:r>
      <w:r w:rsidR="00DF7D16" w:rsidRPr="004743B7">
        <w:rPr>
          <w:rFonts w:ascii="Times New Roman" w:hAnsi="Times New Roman" w:cs="Times New Roman"/>
          <w:sz w:val="28"/>
          <w:szCs w:val="28"/>
          <w:lang w:val="ru-RU"/>
        </w:rPr>
        <w:t xml:space="preserve"> </w:t>
      </w:r>
      <w:r w:rsidR="00DF7D16" w:rsidRPr="004743B7">
        <w:rPr>
          <w:rStyle w:val="ezkurwreuab5ozgtqnkl"/>
          <w:rFonts w:ascii="Times New Roman" w:hAnsi="Times New Roman" w:cs="Times New Roman"/>
          <w:sz w:val="28"/>
          <w:szCs w:val="28"/>
          <w:lang w:val="ru-RU"/>
        </w:rPr>
        <w:t>для</w:t>
      </w:r>
      <w:r w:rsidR="00DF7D16" w:rsidRPr="004743B7">
        <w:rPr>
          <w:rFonts w:ascii="Times New Roman" w:hAnsi="Times New Roman" w:cs="Times New Roman"/>
          <w:sz w:val="28"/>
          <w:szCs w:val="28"/>
          <w:lang w:val="ru-RU"/>
        </w:rPr>
        <w:t xml:space="preserve"> </w:t>
      </w:r>
      <w:r w:rsidR="00DF7D16" w:rsidRPr="004743B7">
        <w:rPr>
          <w:rStyle w:val="ezkurwreuab5ozgtqnkl"/>
          <w:rFonts w:ascii="Times New Roman" w:hAnsi="Times New Roman" w:cs="Times New Roman"/>
          <w:sz w:val="28"/>
          <w:szCs w:val="28"/>
          <w:lang w:val="ru-RU"/>
        </w:rPr>
        <w:t>установки</w:t>
      </w:r>
    </w:p>
    <w:p w14:paraId="525D8666" w14:textId="77777777" w:rsidR="00DF7D16" w:rsidRDefault="00DF7D16" w:rsidP="00DF7D16">
      <w:pPr>
        <w:spacing w:after="0" w:line="240" w:lineRule="auto"/>
        <w:jc w:val="center"/>
        <w:rPr>
          <w:rFonts w:ascii="Times New Roman" w:hAnsi="Times New Roman" w:cs="Times New Roman"/>
          <w:sz w:val="28"/>
          <w:szCs w:val="28"/>
          <w:lang w:val="ru-RU"/>
        </w:rPr>
      </w:pPr>
    </w:p>
    <w:p w14:paraId="68F9E905" w14:textId="3A01BCB8" w:rsidR="00DF7D16" w:rsidRPr="0095764F" w:rsidRDefault="00DF7D16" w:rsidP="00DF7D16">
      <w:pPr>
        <w:spacing w:after="0" w:line="240" w:lineRule="auto"/>
        <w:ind w:firstLine="567"/>
        <w:jc w:val="both"/>
        <w:rPr>
          <w:rFonts w:ascii="Times New Roman" w:hAnsi="Times New Roman" w:cs="Times New Roman"/>
          <w:b/>
          <w:sz w:val="28"/>
          <w:szCs w:val="28"/>
          <w:lang w:val="ru-RU"/>
        </w:rPr>
      </w:pPr>
      <w:r w:rsidRPr="006B4B26">
        <w:rPr>
          <w:rFonts w:ascii="Times New Roman" w:hAnsi="Times New Roman" w:cs="Times New Roman"/>
          <w:b/>
          <w:sz w:val="28"/>
          <w:lang w:val="ru-RU"/>
        </w:rPr>
        <w:t>2.</w:t>
      </w:r>
      <w:r w:rsidR="00B30E2F">
        <w:rPr>
          <w:rFonts w:ascii="Times New Roman" w:hAnsi="Times New Roman" w:cs="Times New Roman"/>
          <w:b/>
          <w:sz w:val="28"/>
          <w:szCs w:val="28"/>
          <w:lang w:val="ru-RU"/>
        </w:rPr>
        <w:t>2.8</w:t>
      </w:r>
      <w:r w:rsidRPr="0095764F">
        <w:rPr>
          <w:rFonts w:ascii="Times New Roman" w:hAnsi="Times New Roman" w:cs="Times New Roman"/>
          <w:b/>
          <w:sz w:val="28"/>
          <w:szCs w:val="28"/>
          <w:lang w:val="ru-RU"/>
        </w:rPr>
        <w:t xml:space="preserve"> Методы исследований микротвердости покрытий</w:t>
      </w:r>
    </w:p>
    <w:p w14:paraId="566D4938" w14:textId="366D2651" w:rsidR="000408B5" w:rsidRDefault="00DF7D16" w:rsidP="00DF7D16">
      <w:pPr>
        <w:spacing w:after="0" w:line="240" w:lineRule="auto"/>
        <w:ind w:firstLine="567"/>
        <w:jc w:val="both"/>
        <w:rPr>
          <w:rStyle w:val="ezkurwreuab5ozgtqnkl"/>
          <w:rFonts w:ascii="Times New Roman" w:hAnsi="Times New Roman" w:cs="Times New Roman"/>
          <w:sz w:val="28"/>
          <w:szCs w:val="28"/>
          <w:lang w:val="ru-RU"/>
        </w:rPr>
      </w:pPr>
      <w:r w:rsidRPr="0095764F">
        <w:rPr>
          <w:rStyle w:val="ezkurwreuab5ozgtqnkl"/>
          <w:rFonts w:ascii="Times New Roman" w:hAnsi="Times New Roman" w:cs="Times New Roman"/>
          <w:sz w:val="28"/>
          <w:szCs w:val="28"/>
          <w:lang w:val="ru-RU"/>
        </w:rPr>
        <w:t>Механические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свойства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полученных</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изучены</w:t>
      </w:r>
      <w:r w:rsidRPr="0095764F">
        <w:rPr>
          <w:rFonts w:ascii="Times New Roman" w:hAnsi="Times New Roman" w:cs="Times New Roman"/>
          <w:sz w:val="28"/>
          <w:szCs w:val="28"/>
          <w:lang w:val="ru-RU"/>
        </w:rPr>
        <w:t xml:space="preserve"> с </w:t>
      </w:r>
      <w:r w:rsidRPr="0095764F">
        <w:rPr>
          <w:rStyle w:val="ezkurwreuab5ozgtqnkl"/>
          <w:rFonts w:ascii="Times New Roman" w:hAnsi="Times New Roman" w:cs="Times New Roman"/>
          <w:sz w:val="28"/>
          <w:szCs w:val="28"/>
          <w:lang w:val="ru-RU"/>
        </w:rPr>
        <w:t>помощью</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измерений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микротвердости.</w:t>
      </w:r>
      <w:r w:rsidRPr="0095764F">
        <w:rPr>
          <w:rFonts w:ascii="Times New Roman" w:hAnsi="Times New Roman" w:cs="Times New Roman"/>
          <w:sz w:val="28"/>
          <w:szCs w:val="28"/>
          <w:lang w:val="ru-RU"/>
        </w:rPr>
        <w:t xml:space="preserve"> </w:t>
      </w:r>
      <w:r w:rsidRPr="0095764F">
        <w:rPr>
          <w:rFonts w:ascii="Times New Roman" w:hAnsi="Times New Roman" w:cs="Times New Roman"/>
          <w:sz w:val="28"/>
          <w:szCs w:val="28"/>
          <w:lang w:val="kk-KZ"/>
        </w:rPr>
        <w:t>И</w:t>
      </w:r>
      <w:r w:rsidRPr="0095764F">
        <w:rPr>
          <w:rStyle w:val="ezkurwreuab5ozgtqnkl"/>
          <w:rFonts w:ascii="Times New Roman" w:hAnsi="Times New Roman" w:cs="Times New Roman"/>
          <w:sz w:val="28"/>
          <w:szCs w:val="28"/>
          <w:lang w:val="ru-RU"/>
        </w:rPr>
        <w:t>змерения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выполнены</w:t>
      </w:r>
      <w:r w:rsidRPr="0095764F">
        <w:rPr>
          <w:rFonts w:ascii="Times New Roman" w:hAnsi="Times New Roman" w:cs="Times New Roman"/>
          <w:sz w:val="28"/>
          <w:szCs w:val="28"/>
          <w:lang w:val="ru-RU"/>
        </w:rPr>
        <w:t xml:space="preserve"> с </w:t>
      </w:r>
      <w:r w:rsidRPr="0095764F">
        <w:rPr>
          <w:rStyle w:val="ezkurwreuab5ozgtqnkl"/>
          <w:rFonts w:ascii="Times New Roman" w:hAnsi="Times New Roman" w:cs="Times New Roman"/>
          <w:sz w:val="28"/>
          <w:szCs w:val="28"/>
          <w:lang w:val="ru-RU"/>
        </w:rPr>
        <w:t>использованием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тестера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rPr>
        <w:t>STEP</w:t>
      </w:r>
      <w:r w:rsidRPr="0095764F">
        <w:rPr>
          <w:rStyle w:val="ezkurwreuab5ozgtqnkl"/>
          <w:rFonts w:ascii="Times New Roman" w:hAnsi="Times New Roman" w:cs="Times New Roman"/>
          <w:sz w:val="28"/>
          <w:szCs w:val="28"/>
          <w:lang w:val="ru-RU"/>
        </w:rPr>
        <w:t>-100</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rPr>
        <w:t>Anton</w:t>
      </w:r>
      <w:r w:rsidRPr="0095764F">
        <w:rPr>
          <w:rStyle w:val="ezkurwreuab5ozgtqnkl"/>
          <w:rFonts w:ascii="Times New Roman" w:hAnsi="Times New Roman" w:cs="Times New Roman"/>
          <w:sz w:val="28"/>
          <w:szCs w:val="28"/>
          <w:lang w:val="ru-RU"/>
        </w:rPr>
        <w:t>-</w:t>
      </w:r>
      <w:r w:rsidRPr="0095764F">
        <w:rPr>
          <w:rStyle w:val="ezkurwreuab5ozgtqnkl"/>
          <w:rFonts w:ascii="Times New Roman" w:hAnsi="Times New Roman" w:cs="Times New Roman"/>
          <w:sz w:val="28"/>
          <w:szCs w:val="28"/>
        </w:rPr>
        <w:t>Paar</w:t>
      </w:r>
      <w:r w:rsidRPr="0095764F">
        <w:rPr>
          <w:rStyle w:val="ezkurwreuab5ozgtqnkl"/>
          <w:rFonts w:ascii="Times New Roman" w:hAnsi="Times New Roman" w:cs="Times New Roman"/>
          <w:sz w:val="28"/>
          <w:szCs w:val="28"/>
          <w:lang w:val="ru-RU"/>
        </w:rPr>
        <w:t>.</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Проверка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микротвердости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проводилась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w:t>
      </w:r>
      <w:r w:rsidRPr="0095764F">
        <w:rPr>
          <w:rFonts w:ascii="Times New Roman" w:hAnsi="Times New Roman" w:cs="Times New Roman"/>
          <w:sz w:val="28"/>
          <w:szCs w:val="28"/>
          <w:lang w:val="ru-RU"/>
        </w:rPr>
        <w:t xml:space="preserve"> помощью </w:t>
      </w:r>
      <w:r w:rsidRPr="0095764F">
        <w:rPr>
          <w:rStyle w:val="ezkurwreuab5ozgtqnkl"/>
          <w:rFonts w:ascii="Times New Roman" w:hAnsi="Times New Roman" w:cs="Times New Roman"/>
          <w:sz w:val="28"/>
          <w:szCs w:val="28"/>
          <w:lang w:val="ru-RU"/>
        </w:rPr>
        <w:t>стандартного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индентора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Виккерса.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Результаты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измерений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получены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на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поперечном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сечении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образцов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погруженных</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смолу</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отшлифованных</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бумагой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rPr>
        <w:t>SiC</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(зернистостью</w:t>
      </w:r>
      <w:r w:rsidRPr="0095764F">
        <w:rPr>
          <w:rFonts w:ascii="Times New Roman" w:hAnsi="Times New Roman" w:cs="Times New Roman"/>
          <w:sz w:val="28"/>
          <w:szCs w:val="28"/>
          <w:lang w:val="ru-RU"/>
        </w:rPr>
        <w:t xml:space="preserve"> до </w:t>
      </w:r>
      <w:r w:rsidRPr="0095764F">
        <w:rPr>
          <w:rStyle w:val="ezkurwreuab5ozgtqnkl"/>
          <w:rFonts w:ascii="Times New Roman" w:hAnsi="Times New Roman" w:cs="Times New Roman"/>
          <w:sz w:val="28"/>
          <w:szCs w:val="28"/>
          <w:lang w:val="ru-RU"/>
        </w:rPr>
        <w:t>2500)</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последующей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полировкой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w:t>
      </w:r>
      <w:r w:rsidRPr="0095764F">
        <w:rPr>
          <w:rFonts w:ascii="Times New Roman" w:hAnsi="Times New Roman" w:cs="Times New Roman"/>
          <w:sz w:val="28"/>
          <w:szCs w:val="28"/>
          <w:lang w:val="ru-RU"/>
        </w:rPr>
        <w:t xml:space="preserve"> помощью </w:t>
      </w:r>
      <w:r w:rsidRPr="0095764F">
        <w:rPr>
          <w:rStyle w:val="ezkurwreuab5ozgtqnkl"/>
          <w:rFonts w:ascii="Times New Roman" w:hAnsi="Times New Roman" w:cs="Times New Roman"/>
          <w:sz w:val="28"/>
          <w:szCs w:val="28"/>
          <w:lang w:val="ru-RU"/>
        </w:rPr>
        <w:t>алмазной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пасты.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Измерения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твердости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проводились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усилием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30</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мН,</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с</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расстоянием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10</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мкм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между</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углублениями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металле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w:t>
      </w:r>
      <w:r w:rsidRPr="0095764F">
        <w:rPr>
          <w:rFonts w:ascii="Times New Roman" w:hAnsi="Times New Roman" w:cs="Times New Roman"/>
          <w:sz w:val="28"/>
          <w:szCs w:val="28"/>
          <w:lang w:val="ru-RU"/>
        </w:rPr>
        <w:t xml:space="preserve"> </w:t>
      </w:r>
      <w:r w:rsidRPr="005F13A0">
        <w:rPr>
          <w:rStyle w:val="ezkurwreuab5ozgtqnkl"/>
          <w:rFonts w:ascii="Times New Roman" w:hAnsi="Times New Roman" w:cs="Times New Roman"/>
          <w:sz w:val="28"/>
          <w:szCs w:val="28"/>
          <w:lang w:val="ru-RU"/>
        </w:rPr>
        <w:t>5-8</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мкм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покрытии (в зависимости от толщины покрытий),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чтобы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получить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более</w:t>
      </w:r>
      <w:r w:rsidRPr="0095764F">
        <w:rPr>
          <w:rFonts w:ascii="Times New Roman" w:hAnsi="Times New Roman" w:cs="Times New Roman"/>
          <w:sz w:val="28"/>
          <w:szCs w:val="28"/>
          <w:lang w:val="ru-RU"/>
        </w:rPr>
        <w:t xml:space="preserve"> точное представление </w:t>
      </w:r>
      <w:r w:rsidRPr="0095764F">
        <w:rPr>
          <w:rStyle w:val="ezkurwreuab5ozgtqnkl"/>
          <w:rFonts w:ascii="Times New Roman" w:hAnsi="Times New Roman" w:cs="Times New Roman"/>
          <w:sz w:val="28"/>
          <w:szCs w:val="28"/>
          <w:lang w:val="ru-RU"/>
        </w:rPr>
        <w:t>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возможном</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градиенте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твердости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На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подложке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было</w:t>
      </w:r>
      <w:r w:rsidRPr="0095764F">
        <w:rPr>
          <w:rFonts w:ascii="Times New Roman" w:hAnsi="Times New Roman" w:cs="Times New Roman"/>
          <w:sz w:val="28"/>
          <w:szCs w:val="28"/>
          <w:lang w:val="ru-RU"/>
        </w:rPr>
        <w:t xml:space="preserve"> сделано </w:t>
      </w:r>
      <w:r w:rsidRPr="0095764F">
        <w:rPr>
          <w:rStyle w:val="ezkurwreuab5ozgtqnkl"/>
          <w:rFonts w:ascii="Times New Roman" w:hAnsi="Times New Roman" w:cs="Times New Roman"/>
          <w:sz w:val="28"/>
          <w:szCs w:val="28"/>
          <w:lang w:val="ru-RU"/>
        </w:rPr>
        <w:t>4</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углубления,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на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покрытии</w:t>
      </w:r>
      <w:r w:rsidRPr="0095764F">
        <w:rPr>
          <w:rFonts w:ascii="Times New Roman" w:hAnsi="Times New Roman" w:cs="Times New Roman"/>
          <w:sz w:val="28"/>
          <w:szCs w:val="28"/>
          <w:lang w:val="ru-RU"/>
        </w:rPr>
        <w:t xml:space="preserve"> – </w:t>
      </w:r>
      <w:r w:rsidRPr="005F13A0">
        <w:rPr>
          <w:rFonts w:ascii="Times New Roman" w:hAnsi="Times New Roman" w:cs="Times New Roman"/>
          <w:sz w:val="28"/>
          <w:szCs w:val="28"/>
          <w:lang w:val="ru-RU"/>
        </w:rPr>
        <w:t>5-</w:t>
      </w:r>
      <w:r w:rsidRPr="005F13A0">
        <w:rPr>
          <w:rStyle w:val="ezkurwreuab5ozgtqnkl"/>
          <w:rFonts w:ascii="Times New Roman" w:hAnsi="Times New Roman" w:cs="Times New Roman"/>
          <w:sz w:val="28"/>
          <w:szCs w:val="28"/>
          <w:lang w:val="ru-RU"/>
        </w:rPr>
        <w:t>6</w:t>
      </w:r>
      <w:r w:rsidRPr="0095764F">
        <w:rPr>
          <w:rStyle w:val="ezkurwreuab5ozgtqnkl"/>
          <w:rFonts w:ascii="Times New Roman" w:hAnsi="Times New Roman" w:cs="Times New Roman"/>
          <w:sz w:val="28"/>
          <w:szCs w:val="28"/>
          <w:lang w:val="ru-RU"/>
        </w:rPr>
        <w:t xml:space="preserve"> (в зависимости от толщины покрытий).</w:t>
      </w:r>
      <w:r w:rsidRPr="0095764F">
        <w:rPr>
          <w:rFonts w:ascii="Times New Roman" w:hAnsi="Times New Roman" w:cs="Times New Roman"/>
          <w:sz w:val="28"/>
          <w:szCs w:val="28"/>
          <w:lang w:val="ru-RU"/>
        </w:rPr>
        <w:t xml:space="preserve"> В </w:t>
      </w:r>
      <w:r w:rsidRPr="0095764F">
        <w:rPr>
          <w:rStyle w:val="ezkurwreuab5ozgtqnkl"/>
          <w:rFonts w:ascii="Times New Roman" w:hAnsi="Times New Roman" w:cs="Times New Roman"/>
          <w:sz w:val="28"/>
          <w:szCs w:val="28"/>
          <w:lang w:val="ru-RU"/>
        </w:rPr>
        <w:t>зависимости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от</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толщины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покрытия</w:t>
      </w:r>
      <w:r w:rsidRPr="0095764F">
        <w:rPr>
          <w:rFonts w:ascii="Times New Roman" w:hAnsi="Times New Roman" w:cs="Times New Roman"/>
          <w:sz w:val="28"/>
          <w:szCs w:val="28"/>
          <w:lang w:val="ru-RU"/>
        </w:rPr>
        <w:t xml:space="preserve"> было проведено </w:t>
      </w:r>
      <w:r w:rsidRPr="0095764F">
        <w:rPr>
          <w:rStyle w:val="ezkurwreuab5ozgtqnkl"/>
          <w:rFonts w:ascii="Times New Roman" w:hAnsi="Times New Roman" w:cs="Times New Roman"/>
          <w:sz w:val="28"/>
          <w:szCs w:val="28"/>
          <w:lang w:val="ru-RU"/>
        </w:rPr>
        <w:t>одно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или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два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измерения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районе эпоксидной </w:t>
      </w:r>
      <w:r w:rsidRPr="0095764F">
        <w:rPr>
          <w:rStyle w:val="ezkurwreuab5ozgtqnkl"/>
          <w:rFonts w:ascii="Times New Roman" w:hAnsi="Times New Roman" w:cs="Times New Roman"/>
          <w:sz w:val="28"/>
          <w:szCs w:val="28"/>
          <w:lang w:val="ru-RU"/>
        </w:rPr>
        <w:t>смолы.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Низкое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lastRenderedPageBreak/>
        <w:t>усилие</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выбрано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для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того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чтобы</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иметь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возможность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удерживать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углубления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очень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близко</w:t>
      </w:r>
      <w:r w:rsidRPr="0095764F">
        <w:rPr>
          <w:rFonts w:ascii="Times New Roman" w:hAnsi="Times New Roman" w:cs="Times New Roman"/>
          <w:sz w:val="28"/>
          <w:szCs w:val="28"/>
          <w:lang w:val="ru-RU"/>
        </w:rPr>
        <w:t xml:space="preserve"> друг </w:t>
      </w:r>
      <w:r w:rsidRPr="0095764F">
        <w:rPr>
          <w:rStyle w:val="ezkurwreuab5ozgtqnkl"/>
          <w:rFonts w:ascii="Times New Roman" w:hAnsi="Times New Roman" w:cs="Times New Roman"/>
          <w:sz w:val="28"/>
          <w:szCs w:val="28"/>
          <w:lang w:val="ru-RU"/>
        </w:rPr>
        <w:t>к</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другу,</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обеспечивая</w:t>
      </w:r>
      <w:r w:rsidRPr="0095764F">
        <w:rPr>
          <w:rFonts w:ascii="Times New Roman" w:hAnsi="Times New Roman" w:cs="Times New Roman"/>
          <w:sz w:val="28"/>
          <w:szCs w:val="28"/>
          <w:lang w:val="ru-RU"/>
        </w:rPr>
        <w:t xml:space="preserve"> при этом </w:t>
      </w:r>
      <w:r w:rsidRPr="0095764F">
        <w:rPr>
          <w:rStyle w:val="ezkurwreuab5ozgtqnkl"/>
          <w:rFonts w:ascii="Times New Roman" w:hAnsi="Times New Roman" w:cs="Times New Roman"/>
          <w:sz w:val="28"/>
          <w:szCs w:val="28"/>
          <w:lang w:val="ru-RU"/>
        </w:rPr>
        <w:t>их</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независимость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избегая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искажения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значений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вызванного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пористой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микроструктурой</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 xml:space="preserve">й </w:t>
      </w:r>
      <w:r w:rsidRPr="0095764F">
        <w:rPr>
          <w:rStyle w:val="ezkurwreuab5ozgtqnkl"/>
          <w:rFonts w:ascii="Times New Roman" w:hAnsi="Times New Roman" w:cs="Times New Roman"/>
          <w:sz w:val="28"/>
          <w:szCs w:val="28"/>
          <w:lang w:val="ru-RU"/>
        </w:rPr>
        <w:t>ПЭО.</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Твердость</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материала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была</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рассчитана</w:t>
      </w:r>
      <w:r w:rsidRPr="0095764F">
        <w:rPr>
          <w:rFonts w:ascii="Times New Roman" w:hAnsi="Times New Roman" w:cs="Times New Roman"/>
          <w:sz w:val="28"/>
          <w:szCs w:val="28"/>
          <w:lang w:val="ru-RU"/>
        </w:rPr>
        <w:t xml:space="preserve"> с </w:t>
      </w:r>
      <w:r w:rsidRPr="0095764F">
        <w:rPr>
          <w:rStyle w:val="ezkurwreuab5ozgtqnkl"/>
          <w:rFonts w:ascii="Times New Roman" w:hAnsi="Times New Roman" w:cs="Times New Roman"/>
          <w:sz w:val="28"/>
          <w:szCs w:val="28"/>
          <w:lang w:val="ru-RU"/>
        </w:rPr>
        <w:t>помощью</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программного</w:t>
      </w:r>
      <w:r w:rsidRPr="0095764F">
        <w:rPr>
          <w:rFonts w:ascii="Times New Roman" w:hAnsi="Times New Roman" w:cs="Times New Roman"/>
          <w:sz w:val="28"/>
          <w:szCs w:val="28"/>
          <w:lang w:val="ru-RU"/>
        </w:rPr>
        <w:t xml:space="preserve"> обеспечения, </w:t>
      </w:r>
      <w:r w:rsidRPr="0095764F">
        <w:rPr>
          <w:rStyle w:val="ezkurwreuab5ozgtqnkl"/>
          <w:rFonts w:ascii="Times New Roman" w:hAnsi="Times New Roman" w:cs="Times New Roman"/>
          <w:sz w:val="28"/>
          <w:szCs w:val="28"/>
          <w:lang w:val="ru-RU"/>
        </w:rPr>
        <w:t>используя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глубину</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проникновения</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достигнутую</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приложении</w:t>
      </w:r>
      <w:r w:rsidRPr="0095764F">
        <w:rPr>
          <w:rFonts w:ascii="Times New Roman" w:hAnsi="Times New Roman" w:cs="Times New Roman"/>
          <w:sz w:val="28"/>
          <w:szCs w:val="28"/>
          <w:lang w:val="ru-RU"/>
        </w:rPr>
        <w:t xml:space="preserve"> </w:t>
      </w:r>
      <w:r w:rsidRPr="0095764F">
        <w:rPr>
          <w:rStyle w:val="ezkurwreuab5ozgtqnkl"/>
          <w:rFonts w:ascii="Times New Roman" w:hAnsi="Times New Roman" w:cs="Times New Roman"/>
          <w:sz w:val="28"/>
          <w:szCs w:val="28"/>
          <w:lang w:val="ru-RU"/>
        </w:rPr>
        <w:t>давления.</w:t>
      </w:r>
    </w:p>
    <w:p w14:paraId="1463C07A" w14:textId="2986F471" w:rsidR="00E3491E" w:rsidRDefault="00E3491E" w:rsidP="00DF7D16">
      <w:pPr>
        <w:spacing w:after="0" w:line="240" w:lineRule="auto"/>
        <w:ind w:firstLine="567"/>
        <w:jc w:val="both"/>
        <w:rPr>
          <w:rStyle w:val="ezkurwreuab5ozgtqnkl"/>
          <w:rFonts w:ascii="Times New Roman" w:hAnsi="Times New Roman" w:cs="Times New Roman"/>
          <w:sz w:val="28"/>
          <w:szCs w:val="28"/>
          <w:lang w:val="ru-RU"/>
        </w:rPr>
      </w:pPr>
    </w:p>
    <w:p w14:paraId="395C53CA" w14:textId="22FF0F44" w:rsidR="00E3491E" w:rsidRPr="00807CBD" w:rsidRDefault="00816604" w:rsidP="0036682A">
      <w:pPr>
        <w:spacing w:after="0" w:line="240" w:lineRule="auto"/>
        <w:ind w:firstLine="567"/>
        <w:jc w:val="both"/>
        <w:rPr>
          <w:rStyle w:val="ezkurwreuab5ozgtqnkl"/>
          <w:rFonts w:ascii="Times New Roman" w:hAnsi="Times New Roman" w:cs="Times New Roman"/>
          <w:b/>
          <w:sz w:val="28"/>
          <w:szCs w:val="28"/>
          <w:lang w:val="ru-RU"/>
        </w:rPr>
      </w:pPr>
      <w:r>
        <w:rPr>
          <w:rFonts w:ascii="Times New Roman" w:hAnsi="Times New Roman" w:cs="Times New Roman"/>
          <w:b/>
          <w:sz w:val="28"/>
          <w:szCs w:val="28"/>
          <w:lang w:val="ru-RU"/>
        </w:rPr>
        <w:t>2.3</w:t>
      </w:r>
      <w:r w:rsidR="0036682A" w:rsidRPr="00807CBD">
        <w:rPr>
          <w:rFonts w:ascii="Times New Roman" w:hAnsi="Times New Roman" w:cs="Times New Roman"/>
          <w:b/>
          <w:sz w:val="28"/>
          <w:szCs w:val="28"/>
          <w:lang w:val="ru-RU"/>
        </w:rPr>
        <w:t xml:space="preserve"> </w:t>
      </w:r>
      <w:r w:rsidR="00807CBD" w:rsidRPr="00807CBD">
        <w:rPr>
          <w:rFonts w:ascii="Times New Roman" w:hAnsi="Times New Roman" w:cs="Times New Roman"/>
          <w:b/>
          <w:sz w:val="28"/>
          <w:szCs w:val="28"/>
          <w:lang w:val="ru-RU"/>
        </w:rPr>
        <w:t>В</w:t>
      </w:r>
      <w:r w:rsidR="00E3491E" w:rsidRPr="00807CBD">
        <w:rPr>
          <w:rStyle w:val="ezkurwreuab5ozgtqnkl"/>
          <w:rFonts w:ascii="Times New Roman" w:hAnsi="Times New Roman" w:cs="Times New Roman"/>
          <w:b/>
          <w:sz w:val="28"/>
          <w:szCs w:val="28"/>
          <w:lang w:val="ru-RU"/>
        </w:rPr>
        <w:t>ыводы по разделу 2</w:t>
      </w:r>
    </w:p>
    <w:p w14:paraId="2B0F92F6" w14:textId="77777777" w:rsidR="00B46C0D" w:rsidRDefault="00DD4D85" w:rsidP="00C972EA">
      <w:pPr>
        <w:autoSpaceDE w:val="0"/>
        <w:autoSpaceDN w:val="0"/>
        <w:adjustRightInd w:val="0"/>
        <w:spacing w:after="0" w:line="240" w:lineRule="auto"/>
        <w:ind w:firstLine="567"/>
        <w:jc w:val="both"/>
        <w:rPr>
          <w:rFonts w:ascii="Times New Roman" w:hAnsi="Times New Roman" w:cs="Times New Roman"/>
          <w:sz w:val="28"/>
          <w:szCs w:val="28"/>
          <w:lang w:val="ru-RU"/>
        </w:rPr>
      </w:pPr>
      <w:r w:rsidRPr="00807CBD">
        <w:rPr>
          <w:rFonts w:ascii="Times New Roman" w:hAnsi="Times New Roman" w:cs="Times New Roman"/>
          <w:sz w:val="28"/>
          <w:szCs w:val="28"/>
          <w:lang w:val="ru-RU"/>
        </w:rPr>
        <w:t xml:space="preserve">В диссертационной работе </w:t>
      </w:r>
      <w:r w:rsidR="007A65ED" w:rsidRPr="00807CBD">
        <w:rPr>
          <w:rFonts w:ascii="Times New Roman" w:hAnsi="Times New Roman" w:cs="Times New Roman"/>
          <w:sz w:val="28"/>
          <w:szCs w:val="28"/>
          <w:lang w:val="ru-RU"/>
        </w:rPr>
        <w:t>образцы охарактеризованы путем сочетания ряда передовы</w:t>
      </w:r>
      <w:r w:rsidR="00331171" w:rsidRPr="00807CBD">
        <w:rPr>
          <w:rFonts w:ascii="Times New Roman" w:hAnsi="Times New Roman" w:cs="Times New Roman"/>
          <w:sz w:val="28"/>
          <w:szCs w:val="28"/>
          <w:lang w:val="ru-RU"/>
        </w:rPr>
        <w:t>х методов исследований</w:t>
      </w:r>
      <w:r w:rsidR="007A65ED" w:rsidRPr="00807CBD">
        <w:rPr>
          <w:rFonts w:ascii="Times New Roman" w:hAnsi="Times New Roman" w:cs="Times New Roman"/>
          <w:sz w:val="28"/>
          <w:szCs w:val="28"/>
          <w:lang w:val="ru-RU"/>
        </w:rPr>
        <w:t xml:space="preserve">. </w:t>
      </w:r>
      <w:r w:rsidR="00B46C0D">
        <w:rPr>
          <w:rFonts w:ascii="Times New Roman" w:hAnsi="Times New Roman" w:cs="Times New Roman"/>
          <w:sz w:val="28"/>
          <w:szCs w:val="28"/>
          <w:lang w:val="ru-RU"/>
        </w:rPr>
        <w:t xml:space="preserve">Использовались новейшие оборудования такие как оптическая </w:t>
      </w:r>
      <w:r w:rsidR="00B46C0D" w:rsidRPr="008E6AAE">
        <w:rPr>
          <w:rStyle w:val="ezkurwreuab5ozgtqnkl"/>
          <w:rFonts w:ascii="Times New Roman" w:hAnsi="Times New Roman" w:cs="Times New Roman"/>
          <w:sz w:val="28"/>
          <w:szCs w:val="28"/>
          <w:lang w:val="ru-RU"/>
        </w:rPr>
        <w:t>эмиссионн</w:t>
      </w:r>
      <w:r w:rsidR="00B46C0D">
        <w:rPr>
          <w:rStyle w:val="ezkurwreuab5ozgtqnkl"/>
          <w:rFonts w:ascii="Times New Roman" w:hAnsi="Times New Roman" w:cs="Times New Roman"/>
          <w:sz w:val="28"/>
          <w:szCs w:val="28"/>
          <w:lang w:val="ru-RU"/>
        </w:rPr>
        <w:t>ая</w:t>
      </w:r>
      <w:r w:rsidR="00B46C0D" w:rsidRPr="008E6AAE">
        <w:rPr>
          <w:rFonts w:ascii="Times New Roman" w:hAnsi="Times New Roman" w:cs="Times New Roman"/>
          <w:sz w:val="28"/>
          <w:szCs w:val="28"/>
          <w:lang w:val="ru-RU"/>
        </w:rPr>
        <w:t xml:space="preserve"> </w:t>
      </w:r>
      <w:r w:rsidR="00B46C0D" w:rsidRPr="008E6AAE">
        <w:rPr>
          <w:rStyle w:val="ezkurwreuab5ozgtqnkl"/>
          <w:rFonts w:ascii="Times New Roman" w:hAnsi="Times New Roman" w:cs="Times New Roman"/>
          <w:sz w:val="28"/>
          <w:szCs w:val="28"/>
          <w:lang w:val="ru-RU"/>
        </w:rPr>
        <w:t>спектроскопи</w:t>
      </w:r>
      <w:r w:rsidR="00B46C0D">
        <w:rPr>
          <w:rStyle w:val="ezkurwreuab5ozgtqnkl"/>
          <w:rFonts w:ascii="Times New Roman" w:hAnsi="Times New Roman" w:cs="Times New Roman"/>
          <w:sz w:val="28"/>
          <w:szCs w:val="28"/>
          <w:lang w:val="ru-RU"/>
        </w:rPr>
        <w:t>я</w:t>
      </w:r>
      <w:r w:rsidR="00B46C0D" w:rsidRPr="008E6AAE">
        <w:rPr>
          <w:rFonts w:ascii="Times New Roman" w:hAnsi="Times New Roman" w:cs="Times New Roman"/>
          <w:sz w:val="28"/>
          <w:szCs w:val="28"/>
          <w:lang w:val="ru-RU"/>
        </w:rPr>
        <w:t xml:space="preserve"> </w:t>
      </w:r>
      <w:r w:rsidR="00B46C0D" w:rsidRPr="008E6AAE">
        <w:rPr>
          <w:rStyle w:val="ezkurwreuab5ozgtqnkl"/>
          <w:rFonts w:ascii="Times New Roman" w:hAnsi="Times New Roman" w:cs="Times New Roman"/>
          <w:sz w:val="28"/>
          <w:szCs w:val="28"/>
          <w:lang w:val="ru-RU"/>
        </w:rPr>
        <w:t>тлеющего</w:t>
      </w:r>
      <w:r w:rsidR="00B46C0D" w:rsidRPr="008E6AAE">
        <w:rPr>
          <w:rFonts w:ascii="Times New Roman" w:hAnsi="Times New Roman" w:cs="Times New Roman"/>
          <w:sz w:val="28"/>
          <w:szCs w:val="28"/>
          <w:lang w:val="ru-RU"/>
        </w:rPr>
        <w:t xml:space="preserve"> </w:t>
      </w:r>
      <w:r w:rsidR="00B46C0D" w:rsidRPr="008E6AAE">
        <w:rPr>
          <w:rStyle w:val="ezkurwreuab5ozgtqnkl"/>
          <w:rFonts w:ascii="Times New Roman" w:hAnsi="Times New Roman" w:cs="Times New Roman"/>
          <w:sz w:val="28"/>
          <w:szCs w:val="28"/>
          <w:lang w:val="ru-RU"/>
        </w:rPr>
        <w:t>разряда</w:t>
      </w:r>
      <w:r w:rsidR="00B46C0D" w:rsidRPr="00B46C0D">
        <w:rPr>
          <w:rStyle w:val="ezkurwreuab5ozgtqnkl"/>
          <w:rFonts w:ascii="Times New Roman" w:hAnsi="Times New Roman" w:cs="Times New Roman"/>
          <w:sz w:val="28"/>
          <w:szCs w:val="28"/>
          <w:lang w:val="ru-RU"/>
        </w:rPr>
        <w:t xml:space="preserve"> </w:t>
      </w:r>
      <w:r w:rsidR="00B46C0D">
        <w:rPr>
          <w:rStyle w:val="ezkurwreuab5ozgtqnkl"/>
          <w:rFonts w:ascii="Times New Roman" w:hAnsi="Times New Roman" w:cs="Times New Roman"/>
          <w:sz w:val="28"/>
          <w:szCs w:val="28"/>
          <w:lang w:val="ru-RU"/>
        </w:rPr>
        <w:t>для а</w:t>
      </w:r>
      <w:r w:rsidR="00B46C0D" w:rsidRPr="008E6AAE">
        <w:rPr>
          <w:rStyle w:val="ezkurwreuab5ozgtqnkl"/>
          <w:rFonts w:ascii="Times New Roman" w:hAnsi="Times New Roman" w:cs="Times New Roman"/>
          <w:sz w:val="28"/>
          <w:szCs w:val="28"/>
          <w:lang w:val="ru-RU"/>
        </w:rPr>
        <w:t>нализ</w:t>
      </w:r>
      <w:r w:rsidR="00B46C0D">
        <w:rPr>
          <w:rStyle w:val="ezkurwreuab5ozgtqnkl"/>
          <w:rFonts w:ascii="Times New Roman" w:hAnsi="Times New Roman" w:cs="Times New Roman"/>
          <w:sz w:val="28"/>
          <w:szCs w:val="28"/>
          <w:lang w:val="ru-RU"/>
        </w:rPr>
        <w:t>а</w:t>
      </w:r>
      <w:r w:rsidR="00B46C0D" w:rsidRPr="008E6AAE">
        <w:rPr>
          <w:rFonts w:ascii="Times New Roman" w:hAnsi="Times New Roman" w:cs="Times New Roman"/>
          <w:sz w:val="28"/>
          <w:szCs w:val="28"/>
          <w:lang w:val="ru-RU"/>
        </w:rPr>
        <w:t xml:space="preserve"> </w:t>
      </w:r>
      <w:r w:rsidR="00B46C0D">
        <w:rPr>
          <w:rStyle w:val="ezkurwreuab5ozgtqnkl"/>
          <w:rFonts w:ascii="Times New Roman" w:hAnsi="Times New Roman" w:cs="Times New Roman"/>
          <w:sz w:val="28"/>
          <w:szCs w:val="28"/>
          <w:lang w:val="ru-RU"/>
        </w:rPr>
        <w:t>распределения элементов по толщине</w:t>
      </w:r>
      <w:r w:rsidR="00B46C0D" w:rsidRPr="008E6AAE">
        <w:rPr>
          <w:rFonts w:ascii="Times New Roman" w:hAnsi="Times New Roman" w:cs="Times New Roman"/>
          <w:sz w:val="28"/>
          <w:szCs w:val="28"/>
          <w:lang w:val="ru-RU"/>
        </w:rPr>
        <w:t xml:space="preserve"> </w:t>
      </w:r>
      <w:r w:rsidR="00B46C0D" w:rsidRPr="008E6AAE">
        <w:rPr>
          <w:rStyle w:val="ezkurwreuab5ozgtqnkl"/>
          <w:rFonts w:ascii="Times New Roman" w:hAnsi="Times New Roman" w:cs="Times New Roman"/>
          <w:sz w:val="28"/>
          <w:szCs w:val="28"/>
          <w:lang w:val="ru-RU"/>
        </w:rPr>
        <w:t>покрытий</w:t>
      </w:r>
      <w:r w:rsidR="00B46C0D">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фазово</w:t>
      </w:r>
      <w:r w:rsidR="00B46C0D">
        <w:rPr>
          <w:rStyle w:val="ezkurwreuab5ozgtqnkl"/>
          <w:rFonts w:ascii="Times New Roman" w:hAnsi="Times New Roman" w:cs="Times New Roman"/>
          <w:sz w:val="28"/>
          <w:szCs w:val="28"/>
          <w:lang w:val="ru-RU"/>
        </w:rPr>
        <w:t>е</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распределени</w:t>
      </w:r>
      <w:r w:rsidR="00B46C0D">
        <w:rPr>
          <w:rStyle w:val="ezkurwreuab5ozgtqnkl"/>
          <w:rFonts w:ascii="Times New Roman" w:hAnsi="Times New Roman" w:cs="Times New Roman"/>
          <w:sz w:val="28"/>
          <w:szCs w:val="28"/>
          <w:lang w:val="ru-RU"/>
        </w:rPr>
        <w:t>е</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основных</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компонентов</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в</w:t>
      </w:r>
      <w:r w:rsidR="00B46C0D" w:rsidRPr="006B558F">
        <w:rPr>
          <w:rFonts w:ascii="Times New Roman" w:hAnsi="Times New Roman" w:cs="Times New Roman"/>
          <w:sz w:val="28"/>
          <w:szCs w:val="28"/>
          <w:lang w:val="ru-RU"/>
        </w:rPr>
        <w:t xml:space="preserve"> </w:t>
      </w:r>
      <w:r w:rsidR="00B46C0D">
        <w:rPr>
          <w:rStyle w:val="ezkurwreuab5ozgtqnkl"/>
          <w:rFonts w:ascii="Times New Roman" w:hAnsi="Times New Roman" w:cs="Times New Roman"/>
          <w:sz w:val="28"/>
          <w:szCs w:val="28"/>
          <w:lang w:val="ru-RU"/>
        </w:rPr>
        <w:t>покрытии</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были</w:t>
      </w:r>
      <w:r w:rsidR="00B46C0D" w:rsidRPr="006B558F">
        <w:rPr>
          <w:rFonts w:ascii="Times New Roman" w:hAnsi="Times New Roman" w:cs="Times New Roman"/>
          <w:sz w:val="28"/>
          <w:szCs w:val="28"/>
          <w:lang w:val="ru-RU"/>
        </w:rPr>
        <w:t xml:space="preserve"> </w:t>
      </w:r>
      <w:r w:rsidR="00B46C0D">
        <w:rPr>
          <w:rStyle w:val="ezkurwreuab5ozgtqnkl"/>
          <w:rFonts w:ascii="Times New Roman" w:hAnsi="Times New Roman" w:cs="Times New Roman"/>
          <w:sz w:val="28"/>
          <w:szCs w:val="28"/>
          <w:lang w:val="ru-RU"/>
        </w:rPr>
        <w:t>изуче</w:t>
      </w:r>
      <w:r w:rsidR="00B46C0D" w:rsidRPr="006B558F">
        <w:rPr>
          <w:rStyle w:val="ezkurwreuab5ozgtqnkl"/>
          <w:rFonts w:ascii="Times New Roman" w:hAnsi="Times New Roman" w:cs="Times New Roman"/>
          <w:sz w:val="28"/>
          <w:szCs w:val="28"/>
          <w:lang w:val="ru-RU"/>
        </w:rPr>
        <w:t>ны</w:t>
      </w:r>
      <w:r w:rsidR="00B46C0D" w:rsidRPr="006B558F">
        <w:rPr>
          <w:rFonts w:ascii="Times New Roman" w:hAnsi="Times New Roman" w:cs="Times New Roman"/>
          <w:sz w:val="28"/>
          <w:szCs w:val="28"/>
          <w:lang w:val="ru-RU"/>
        </w:rPr>
        <w:t xml:space="preserve"> с </w:t>
      </w:r>
      <w:r w:rsidR="00B46C0D" w:rsidRPr="006B558F">
        <w:rPr>
          <w:rStyle w:val="ezkurwreuab5ozgtqnkl"/>
          <w:rFonts w:ascii="Times New Roman" w:hAnsi="Times New Roman" w:cs="Times New Roman"/>
          <w:sz w:val="28"/>
          <w:szCs w:val="28"/>
          <w:lang w:val="ru-RU"/>
        </w:rPr>
        <w:t>использованием</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нанофокусированного</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рентгеновского</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пучка</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на</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lang w:val="ru-RU"/>
        </w:rPr>
        <w:t>синхротроне</w:t>
      </w:r>
      <w:r w:rsidR="00B46C0D" w:rsidRPr="006B558F">
        <w:rPr>
          <w:rFonts w:ascii="Times New Roman" w:hAnsi="Times New Roman" w:cs="Times New Roman"/>
          <w:sz w:val="28"/>
          <w:szCs w:val="28"/>
          <w:lang w:val="ru-RU"/>
        </w:rPr>
        <w:t xml:space="preserve"> </w:t>
      </w:r>
      <w:r w:rsidR="00B46C0D" w:rsidRPr="006B558F">
        <w:rPr>
          <w:rStyle w:val="ezkurwreuab5ozgtqnkl"/>
          <w:rFonts w:ascii="Times New Roman" w:hAnsi="Times New Roman" w:cs="Times New Roman"/>
          <w:sz w:val="28"/>
          <w:szCs w:val="28"/>
        </w:rPr>
        <w:t>PETRAIII</w:t>
      </w:r>
      <w:r w:rsidR="00B46C0D">
        <w:rPr>
          <w:rStyle w:val="ezkurwreuab5ozgtqnkl"/>
          <w:rFonts w:ascii="Times New Roman" w:hAnsi="Times New Roman" w:cs="Times New Roman"/>
          <w:sz w:val="28"/>
          <w:szCs w:val="28"/>
          <w:lang w:val="ru-RU"/>
        </w:rPr>
        <w:t xml:space="preserve"> и т.д. </w:t>
      </w:r>
      <w:r w:rsidR="00331171" w:rsidRPr="00807CBD">
        <w:rPr>
          <w:rFonts w:ascii="Times New Roman" w:hAnsi="Times New Roman" w:cs="Times New Roman"/>
          <w:sz w:val="28"/>
          <w:szCs w:val="28"/>
          <w:lang w:val="ru-RU"/>
        </w:rPr>
        <w:t xml:space="preserve">Анализ полученных данных был выполнен с использованием </w:t>
      </w:r>
      <w:r w:rsidR="001A0A4D" w:rsidRPr="00807CBD">
        <w:rPr>
          <w:rFonts w:ascii="Times New Roman" w:hAnsi="Times New Roman" w:cs="Times New Roman"/>
          <w:sz w:val="28"/>
          <w:szCs w:val="28"/>
          <w:lang w:val="ru-RU"/>
        </w:rPr>
        <w:t>инновацион</w:t>
      </w:r>
      <w:r w:rsidR="00331171" w:rsidRPr="00807CBD">
        <w:rPr>
          <w:rFonts w:ascii="Times New Roman" w:hAnsi="Times New Roman" w:cs="Times New Roman"/>
          <w:sz w:val="28"/>
          <w:szCs w:val="28"/>
          <w:lang w:val="ru-RU"/>
        </w:rPr>
        <w:t xml:space="preserve">ных программных </w:t>
      </w:r>
      <w:r w:rsidR="001A0A4D" w:rsidRPr="00807CBD">
        <w:rPr>
          <w:rFonts w:ascii="Times New Roman" w:hAnsi="Times New Roman" w:cs="Times New Roman"/>
          <w:sz w:val="28"/>
          <w:szCs w:val="28"/>
          <w:lang w:val="ru-RU"/>
        </w:rPr>
        <w:t>средств</w:t>
      </w:r>
      <w:r w:rsidR="00331171" w:rsidRPr="00807CBD">
        <w:rPr>
          <w:rFonts w:ascii="Times New Roman" w:hAnsi="Times New Roman" w:cs="Times New Roman"/>
          <w:sz w:val="28"/>
          <w:szCs w:val="28"/>
          <w:lang w:val="ru-RU"/>
        </w:rPr>
        <w:t>, обеспечивающих высокую точность обработки и интерпретации данных.</w:t>
      </w:r>
    </w:p>
    <w:p w14:paraId="0193CEAD" w14:textId="08455850" w:rsidR="00896109" w:rsidRPr="00896109" w:rsidRDefault="00C972EA" w:rsidP="00C972EA">
      <w:pPr>
        <w:autoSpaceDE w:val="0"/>
        <w:autoSpaceDN w:val="0"/>
        <w:adjustRightInd w:val="0"/>
        <w:spacing w:after="0" w:line="240" w:lineRule="auto"/>
        <w:ind w:firstLine="567"/>
        <w:jc w:val="both"/>
        <w:rPr>
          <w:rFonts w:ascii="Times New Roman" w:hAnsi="Times New Roman" w:cs="Times New Roman"/>
          <w:sz w:val="28"/>
          <w:szCs w:val="28"/>
          <w:lang w:val="ru-RU"/>
        </w:rPr>
      </w:pPr>
      <w:r w:rsidRPr="00807CBD">
        <w:rPr>
          <w:rFonts w:ascii="Times New Roman" w:hAnsi="Times New Roman" w:cs="Times New Roman"/>
          <w:sz w:val="28"/>
          <w:szCs w:val="28"/>
          <w:lang w:val="ru-RU"/>
        </w:rPr>
        <w:t>Использова</w:t>
      </w:r>
      <w:r w:rsidR="00896109" w:rsidRPr="00807CBD">
        <w:rPr>
          <w:rFonts w:ascii="Times New Roman" w:hAnsi="Times New Roman" w:cs="Times New Roman"/>
          <w:sz w:val="28"/>
          <w:szCs w:val="28"/>
          <w:lang w:val="ru-RU"/>
        </w:rPr>
        <w:t>ние современных методов исследовани</w:t>
      </w:r>
      <w:r w:rsidR="00293E53" w:rsidRPr="00807CBD">
        <w:rPr>
          <w:rFonts w:ascii="Times New Roman" w:hAnsi="Times New Roman" w:cs="Times New Roman"/>
          <w:sz w:val="28"/>
          <w:szCs w:val="28"/>
          <w:lang w:val="ru-RU"/>
        </w:rPr>
        <w:t>й</w:t>
      </w:r>
      <w:r w:rsidR="00896109" w:rsidRPr="00807CBD">
        <w:rPr>
          <w:rFonts w:ascii="Times New Roman" w:hAnsi="Times New Roman" w:cs="Times New Roman"/>
          <w:sz w:val="28"/>
          <w:szCs w:val="28"/>
          <w:lang w:val="ru-RU"/>
        </w:rPr>
        <w:t xml:space="preserve"> об</w:t>
      </w:r>
      <w:r w:rsidR="00942370" w:rsidRPr="00807CBD">
        <w:rPr>
          <w:rFonts w:ascii="Times New Roman" w:hAnsi="Times New Roman" w:cs="Times New Roman"/>
          <w:sz w:val="28"/>
          <w:szCs w:val="28"/>
          <w:lang w:val="ru-RU"/>
        </w:rPr>
        <w:t>еспечивает комплексный и углубле</w:t>
      </w:r>
      <w:r w:rsidR="00896109" w:rsidRPr="00807CBD">
        <w:rPr>
          <w:rFonts w:ascii="Times New Roman" w:hAnsi="Times New Roman" w:cs="Times New Roman"/>
          <w:sz w:val="28"/>
          <w:szCs w:val="28"/>
          <w:lang w:val="ru-RU"/>
        </w:rPr>
        <w:t xml:space="preserve">нный анализ </w:t>
      </w:r>
      <w:r w:rsidR="00B46C0D">
        <w:rPr>
          <w:rFonts w:ascii="Times New Roman" w:hAnsi="Times New Roman" w:cs="Times New Roman"/>
          <w:sz w:val="28"/>
          <w:szCs w:val="28"/>
          <w:lang w:val="ru-RU"/>
        </w:rPr>
        <w:t>морфологии</w:t>
      </w:r>
      <w:r w:rsidR="00896109" w:rsidRPr="00807CBD">
        <w:rPr>
          <w:rFonts w:ascii="Times New Roman" w:hAnsi="Times New Roman" w:cs="Times New Roman"/>
          <w:sz w:val="28"/>
          <w:szCs w:val="28"/>
          <w:lang w:val="ru-RU"/>
        </w:rPr>
        <w:t>,</w:t>
      </w:r>
      <w:r w:rsidR="00B46C0D">
        <w:rPr>
          <w:rFonts w:ascii="Times New Roman" w:hAnsi="Times New Roman" w:cs="Times New Roman"/>
          <w:sz w:val="28"/>
          <w:szCs w:val="28"/>
          <w:lang w:val="ru-RU"/>
        </w:rPr>
        <w:t xml:space="preserve"> состава и свойств покрытий,</w:t>
      </w:r>
      <w:r w:rsidR="00896109" w:rsidRPr="00807CBD">
        <w:rPr>
          <w:rFonts w:ascii="Times New Roman" w:hAnsi="Times New Roman" w:cs="Times New Roman"/>
          <w:sz w:val="28"/>
          <w:szCs w:val="28"/>
          <w:lang w:val="ru-RU"/>
        </w:rPr>
        <w:t xml:space="preserve"> что гарантирует получение достоверных и статистически обоснованных данных. Это, в свою очередь, </w:t>
      </w:r>
      <w:r w:rsidR="00CC3A6B" w:rsidRPr="00807CBD">
        <w:rPr>
          <w:rFonts w:ascii="Times New Roman" w:hAnsi="Times New Roman" w:cs="Times New Roman"/>
          <w:sz w:val="28"/>
          <w:szCs w:val="28"/>
          <w:lang w:val="ru-RU"/>
        </w:rPr>
        <w:t>обеспечива</w:t>
      </w:r>
      <w:r w:rsidR="00896109" w:rsidRPr="00807CBD">
        <w:rPr>
          <w:rFonts w:ascii="Times New Roman" w:hAnsi="Times New Roman" w:cs="Times New Roman"/>
          <w:sz w:val="28"/>
          <w:szCs w:val="28"/>
          <w:lang w:val="ru-RU"/>
        </w:rPr>
        <w:t xml:space="preserve">ет </w:t>
      </w:r>
      <w:r w:rsidR="00CC3A6B" w:rsidRPr="00807CBD">
        <w:rPr>
          <w:rFonts w:ascii="Times New Roman" w:hAnsi="Times New Roman" w:cs="Times New Roman"/>
          <w:sz w:val="28"/>
          <w:szCs w:val="28"/>
          <w:lang w:val="ru-RU"/>
        </w:rPr>
        <w:t>корректную интерпретацию результатов и последующ</w:t>
      </w:r>
      <w:r w:rsidR="009002F3" w:rsidRPr="00807CBD">
        <w:rPr>
          <w:rFonts w:ascii="Times New Roman" w:hAnsi="Times New Roman" w:cs="Times New Roman"/>
          <w:sz w:val="28"/>
          <w:szCs w:val="28"/>
          <w:lang w:val="ru-RU"/>
        </w:rPr>
        <w:t>ий научный</w:t>
      </w:r>
      <w:r w:rsidR="00CC3A6B" w:rsidRPr="00807CBD">
        <w:rPr>
          <w:rFonts w:ascii="Times New Roman" w:hAnsi="Times New Roman" w:cs="Times New Roman"/>
          <w:sz w:val="28"/>
          <w:szCs w:val="28"/>
          <w:lang w:val="ru-RU"/>
        </w:rPr>
        <w:t xml:space="preserve"> </w:t>
      </w:r>
      <w:r w:rsidR="009002F3" w:rsidRPr="00807CBD">
        <w:rPr>
          <w:rFonts w:ascii="Times New Roman" w:hAnsi="Times New Roman" w:cs="Times New Roman"/>
          <w:sz w:val="28"/>
          <w:szCs w:val="28"/>
          <w:lang w:val="ru-RU"/>
        </w:rPr>
        <w:t>анализ</w:t>
      </w:r>
      <w:r w:rsidR="00CC3A6B" w:rsidRPr="00807CBD">
        <w:rPr>
          <w:rFonts w:ascii="Times New Roman" w:hAnsi="Times New Roman" w:cs="Times New Roman"/>
          <w:sz w:val="28"/>
          <w:szCs w:val="28"/>
          <w:lang w:val="ru-RU"/>
        </w:rPr>
        <w:t xml:space="preserve"> данных, которые показаны в раздел</w:t>
      </w:r>
      <w:r w:rsidR="001318F4" w:rsidRPr="00807CBD">
        <w:rPr>
          <w:rFonts w:ascii="Times New Roman" w:hAnsi="Times New Roman" w:cs="Times New Roman"/>
          <w:sz w:val="28"/>
          <w:szCs w:val="28"/>
          <w:lang w:val="ru-RU"/>
        </w:rPr>
        <w:t>е</w:t>
      </w:r>
      <w:r w:rsidR="00CC3A6B" w:rsidRPr="00807CBD">
        <w:rPr>
          <w:rFonts w:ascii="Times New Roman" w:hAnsi="Times New Roman" w:cs="Times New Roman"/>
          <w:sz w:val="28"/>
          <w:szCs w:val="28"/>
          <w:lang w:val="ru-RU"/>
        </w:rPr>
        <w:t xml:space="preserve"> 3.</w:t>
      </w:r>
    </w:p>
    <w:p w14:paraId="2A841B17" w14:textId="4E576D06" w:rsidR="00CC3A6B" w:rsidRPr="00896109" w:rsidRDefault="007A65ED" w:rsidP="00CC3A6B">
      <w:pPr>
        <w:autoSpaceDE w:val="0"/>
        <w:autoSpaceDN w:val="0"/>
        <w:adjustRightInd w:val="0"/>
        <w:spacing w:after="0" w:line="240" w:lineRule="auto"/>
        <w:ind w:firstLine="567"/>
        <w:jc w:val="both"/>
        <w:rPr>
          <w:rFonts w:ascii="Times New Roman" w:hAnsi="Times New Roman" w:cs="Times New Roman"/>
          <w:sz w:val="28"/>
          <w:szCs w:val="28"/>
          <w:lang w:val="ru-RU"/>
        </w:rPr>
      </w:pPr>
      <w:r w:rsidRPr="002B311C">
        <w:rPr>
          <w:rFonts w:ascii="Times New Roman" w:hAnsi="Times New Roman" w:cs="Times New Roman"/>
          <w:sz w:val="28"/>
          <w:szCs w:val="28"/>
          <w:lang w:val="ru-RU"/>
        </w:rPr>
        <w:br w:type="page"/>
      </w:r>
    </w:p>
    <w:p w14:paraId="1CFD195E" w14:textId="6F9B77E1" w:rsidR="000408B5" w:rsidRPr="009266FA" w:rsidRDefault="000408B5" w:rsidP="00B3660A">
      <w:pPr>
        <w:pStyle w:val="a3"/>
        <w:spacing w:after="0" w:line="240" w:lineRule="auto"/>
        <w:ind w:left="0" w:firstLine="567"/>
        <w:jc w:val="both"/>
        <w:rPr>
          <w:rFonts w:ascii="Times New Roman" w:hAnsi="Times New Roman" w:cs="Times New Roman"/>
          <w:b/>
          <w:sz w:val="28"/>
          <w:szCs w:val="28"/>
          <w:lang w:val="ru-RU"/>
        </w:rPr>
      </w:pPr>
      <w:r w:rsidRPr="009266FA">
        <w:rPr>
          <w:rFonts w:ascii="Times New Roman" w:hAnsi="Times New Roman" w:cs="Times New Roman"/>
          <w:b/>
          <w:sz w:val="28"/>
          <w:szCs w:val="28"/>
          <w:lang w:val="ru-RU"/>
        </w:rPr>
        <w:lastRenderedPageBreak/>
        <w:t xml:space="preserve">3 </w:t>
      </w:r>
      <w:r w:rsidR="0069559C">
        <w:rPr>
          <w:rFonts w:ascii="Times New Roman" w:hAnsi="Times New Roman" w:cs="Times New Roman"/>
          <w:b/>
          <w:sz w:val="28"/>
          <w:szCs w:val="28"/>
          <w:lang w:val="ru-RU"/>
        </w:rPr>
        <w:t>ОБОБЩЕНИЕ И ОЦЕНКА РЕЗУЛЬТАТОВ ИССЛЕДОВАНИЙ</w:t>
      </w:r>
    </w:p>
    <w:p w14:paraId="0714A884" w14:textId="77777777" w:rsidR="0069559C" w:rsidRDefault="0069559C" w:rsidP="000408B5">
      <w:pPr>
        <w:pStyle w:val="a3"/>
        <w:spacing w:after="0" w:line="240" w:lineRule="auto"/>
        <w:ind w:left="0" w:firstLine="567"/>
        <w:jc w:val="both"/>
        <w:rPr>
          <w:rFonts w:ascii="Times New Roman" w:hAnsi="Times New Roman" w:cs="Times New Roman"/>
          <w:b/>
          <w:sz w:val="28"/>
          <w:szCs w:val="28"/>
          <w:lang w:val="ru-RU"/>
        </w:rPr>
      </w:pPr>
    </w:p>
    <w:p w14:paraId="34C2E179" w14:textId="1891DD55" w:rsidR="004F07EB" w:rsidRDefault="000408B5" w:rsidP="0069559C">
      <w:pPr>
        <w:pStyle w:val="a3"/>
        <w:tabs>
          <w:tab w:val="left" w:pos="851"/>
          <w:tab w:val="left" w:pos="993"/>
        </w:tabs>
        <w:spacing w:after="0" w:line="240" w:lineRule="auto"/>
        <w:ind w:left="0" w:firstLine="567"/>
        <w:jc w:val="both"/>
        <w:rPr>
          <w:rStyle w:val="ezkurwreuab5ozgtqnkl"/>
          <w:rFonts w:ascii="Times New Roman" w:hAnsi="Times New Roman" w:cs="Times New Roman"/>
          <w:b/>
          <w:sz w:val="28"/>
          <w:szCs w:val="28"/>
          <w:lang w:val="ru-RU"/>
        </w:rPr>
      </w:pPr>
      <w:r>
        <w:rPr>
          <w:rFonts w:ascii="Times New Roman" w:hAnsi="Times New Roman" w:cs="Times New Roman"/>
          <w:b/>
          <w:sz w:val="28"/>
          <w:szCs w:val="28"/>
          <w:lang w:val="ru-RU"/>
        </w:rPr>
        <w:t>3.1</w:t>
      </w:r>
      <w:r w:rsidRPr="009266FA">
        <w:rPr>
          <w:rFonts w:ascii="Times New Roman" w:hAnsi="Times New Roman" w:cs="Times New Roman"/>
          <w:b/>
          <w:sz w:val="28"/>
          <w:szCs w:val="28"/>
          <w:lang w:val="ru-RU"/>
        </w:rPr>
        <w:t xml:space="preserve"> Влияние составов электролитов на </w:t>
      </w:r>
      <w:r w:rsidR="0017171E">
        <w:rPr>
          <w:rFonts w:ascii="Times New Roman" w:hAnsi="Times New Roman" w:cs="Times New Roman"/>
          <w:b/>
          <w:sz w:val="28"/>
          <w:szCs w:val="28"/>
          <w:lang w:val="ru-RU"/>
        </w:rPr>
        <w:t>формирование</w:t>
      </w:r>
      <w:r w:rsidR="00542C35">
        <w:rPr>
          <w:rFonts w:ascii="Times New Roman" w:hAnsi="Times New Roman" w:cs="Times New Roman"/>
          <w:b/>
          <w:sz w:val="28"/>
          <w:szCs w:val="28"/>
          <w:lang w:val="ru-RU"/>
        </w:rPr>
        <w:t xml:space="preserve"> </w:t>
      </w:r>
      <w:r w:rsidR="00B30E2F" w:rsidRPr="00B30E2F">
        <w:rPr>
          <w:rFonts w:ascii="Times New Roman" w:hAnsi="Times New Roman" w:cs="Times New Roman"/>
          <w:b/>
          <w:sz w:val="28"/>
          <w:szCs w:val="28"/>
          <w:lang w:val="ru-RU"/>
        </w:rPr>
        <w:t>структуры и состав</w:t>
      </w:r>
      <w:r w:rsidR="00B30E2F">
        <w:rPr>
          <w:rFonts w:ascii="Times New Roman" w:hAnsi="Times New Roman" w:cs="Times New Roman"/>
          <w:b/>
          <w:sz w:val="28"/>
          <w:szCs w:val="28"/>
          <w:lang w:val="ru-RU"/>
        </w:rPr>
        <w:t xml:space="preserve"> </w:t>
      </w:r>
      <w:r w:rsidR="00542C35">
        <w:rPr>
          <w:rFonts w:ascii="Times New Roman" w:hAnsi="Times New Roman" w:cs="Times New Roman"/>
          <w:b/>
          <w:sz w:val="28"/>
          <w:szCs w:val="28"/>
          <w:lang w:val="ru-RU"/>
        </w:rPr>
        <w:t>покрытий</w:t>
      </w:r>
    </w:p>
    <w:p w14:paraId="002D9347" w14:textId="77777777" w:rsidR="00C65FBC" w:rsidRPr="00B30E2F" w:rsidRDefault="00C65FBC" w:rsidP="0069559C">
      <w:pPr>
        <w:pStyle w:val="a3"/>
        <w:tabs>
          <w:tab w:val="left" w:pos="851"/>
          <w:tab w:val="left" w:pos="993"/>
        </w:tabs>
        <w:spacing w:after="0" w:line="240" w:lineRule="auto"/>
        <w:ind w:left="0" w:firstLine="567"/>
        <w:jc w:val="both"/>
        <w:rPr>
          <w:rStyle w:val="ezkurwreuab5ozgtqnkl"/>
          <w:rFonts w:ascii="Times New Roman" w:hAnsi="Times New Roman" w:cs="Times New Roman"/>
          <w:b/>
          <w:sz w:val="24"/>
          <w:szCs w:val="28"/>
          <w:lang w:val="ru-RU"/>
        </w:rPr>
      </w:pPr>
    </w:p>
    <w:p w14:paraId="3350ACE2" w14:textId="2F8273A5" w:rsidR="000408B5" w:rsidRDefault="000408B5" w:rsidP="000408B5">
      <w:pPr>
        <w:pStyle w:val="a3"/>
        <w:spacing w:after="0" w:line="240" w:lineRule="auto"/>
        <w:ind w:left="0" w:firstLine="567"/>
        <w:jc w:val="both"/>
        <w:rPr>
          <w:rFonts w:ascii="Times New Roman" w:hAnsi="Times New Roman" w:cs="Times New Roman"/>
          <w:b/>
          <w:sz w:val="28"/>
          <w:szCs w:val="28"/>
          <w:lang w:val="ru-RU"/>
        </w:rPr>
      </w:pPr>
      <w:r>
        <w:rPr>
          <w:rStyle w:val="ezkurwreuab5ozgtqnkl"/>
          <w:rFonts w:ascii="Times New Roman" w:hAnsi="Times New Roman" w:cs="Times New Roman"/>
          <w:sz w:val="28"/>
          <w:szCs w:val="28"/>
          <w:lang w:val="ru-RU"/>
        </w:rPr>
        <w:t>С</w:t>
      </w:r>
      <w:r w:rsidRPr="004A6FFD">
        <w:rPr>
          <w:rStyle w:val="ezkurwreuab5ozgtqnkl"/>
          <w:rFonts w:ascii="Times New Roman" w:hAnsi="Times New Roman" w:cs="Times New Roman"/>
          <w:sz w:val="28"/>
          <w:szCs w:val="28"/>
          <w:lang w:val="ru-RU"/>
        </w:rPr>
        <w:t>остав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электролита</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играет</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решающую</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роль</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процессе</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формирования</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Pr>
          <w:rFonts w:ascii="Times New Roman" w:hAnsi="Times New Roman" w:cs="Times New Roman"/>
          <w:sz w:val="28"/>
          <w:szCs w:val="28"/>
          <w:lang w:val="ru-RU"/>
        </w:rPr>
        <w:t xml:space="preserve"> ПЭО.</w:t>
      </w:r>
      <w:r w:rsidRPr="004A6FFD">
        <w:rPr>
          <w:rStyle w:val="ezkurwreuab5ozgtqnkl"/>
          <w:rFonts w:ascii="Times New Roman" w:hAnsi="Times New Roman" w:cs="Times New Roman"/>
          <w:sz w:val="28"/>
          <w:szCs w:val="28"/>
          <w:lang w:val="ru-RU"/>
        </w:rPr>
        <w:t xml:space="preserve"> Существует</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довольно</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много</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исследований</w:t>
      </w:r>
      <w:r w:rsidRPr="004A6FFD">
        <w:rPr>
          <w:rFonts w:ascii="Times New Roman" w:hAnsi="Times New Roman" w:cs="Times New Roman"/>
          <w:sz w:val="28"/>
          <w:szCs w:val="28"/>
          <w:lang w:val="ru-RU"/>
        </w:rPr>
        <w:t xml:space="preserve"> с </w:t>
      </w:r>
      <w:r w:rsidRPr="004A6FFD">
        <w:rPr>
          <w:rStyle w:val="ezkurwreuab5ozgtqnkl"/>
          <w:rFonts w:ascii="Times New Roman" w:hAnsi="Times New Roman" w:cs="Times New Roman"/>
          <w:sz w:val="28"/>
          <w:szCs w:val="28"/>
          <w:lang w:val="ru-RU"/>
        </w:rPr>
        <w:t>использованием</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различных</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составов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электролитов,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однако</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этом</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аспекте</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мало</w:t>
      </w:r>
      <w:r w:rsidRPr="004A6FFD">
        <w:rPr>
          <w:rFonts w:ascii="Times New Roman" w:hAnsi="Times New Roman" w:cs="Times New Roman"/>
          <w:sz w:val="28"/>
          <w:szCs w:val="28"/>
          <w:lang w:val="ru-RU"/>
        </w:rPr>
        <w:t xml:space="preserve"> что </w:t>
      </w:r>
      <w:r w:rsidRPr="004A6FFD">
        <w:rPr>
          <w:rStyle w:val="ezkurwreuab5ozgtqnkl"/>
          <w:rFonts w:ascii="Times New Roman" w:hAnsi="Times New Roman" w:cs="Times New Roman"/>
          <w:sz w:val="28"/>
          <w:szCs w:val="28"/>
          <w:lang w:val="ru-RU"/>
        </w:rPr>
        <w:t>сделано</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для</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оптимизации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роста</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покрыти</w:t>
      </w:r>
      <w:r w:rsidR="00221B75">
        <w:rPr>
          <w:rStyle w:val="ezkurwreuab5ozgtqnkl"/>
          <w:rFonts w:ascii="Times New Roman" w:hAnsi="Times New Roman" w:cs="Times New Roman"/>
          <w:sz w:val="28"/>
          <w:szCs w:val="28"/>
          <w:lang w:val="ru-RU"/>
        </w:rPr>
        <w:t>й</w:t>
      </w:r>
      <w:r w:rsidRPr="004A6FFD">
        <w:rPr>
          <w:rFonts w:ascii="Times New Roman" w:hAnsi="Times New Roman" w:cs="Times New Roman"/>
          <w:sz w:val="28"/>
          <w:szCs w:val="28"/>
          <w:lang w:val="ru-RU"/>
        </w:rPr>
        <w:t xml:space="preserve"> в </w:t>
      </w:r>
      <w:r w:rsidRPr="004A6FFD">
        <w:rPr>
          <w:rStyle w:val="ezkurwreuab5ozgtqnkl"/>
          <w:rFonts w:ascii="Times New Roman" w:hAnsi="Times New Roman" w:cs="Times New Roman"/>
          <w:sz w:val="28"/>
          <w:szCs w:val="28"/>
          <w:lang w:val="ru-RU"/>
        </w:rPr>
        <w:t>условиях</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низкой</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плотности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тока</w:t>
      </w:r>
      <w:r w:rsidRPr="00F07384">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процесс</w:t>
      </w:r>
      <w:r>
        <w:rPr>
          <w:rStyle w:val="ezkurwreuab5ozgtqnkl"/>
          <w:rFonts w:ascii="Times New Roman" w:hAnsi="Times New Roman" w:cs="Times New Roman"/>
          <w:sz w:val="28"/>
          <w:szCs w:val="28"/>
          <w:lang w:val="ru-RU"/>
        </w:rPr>
        <w:t>е</w:t>
      </w:r>
      <w:r w:rsidRPr="004A6FFD">
        <w:rPr>
          <w:rStyle w:val="ezkurwreuab5ozgtqnkl"/>
          <w:rFonts w:ascii="Times New Roman" w:hAnsi="Times New Roman" w:cs="Times New Roman"/>
          <w:sz w:val="28"/>
          <w:szCs w:val="28"/>
          <w:lang w:val="ru-RU"/>
        </w:rPr>
        <w:t xml:space="preserve"> ПЭО.</w:t>
      </w:r>
      <w:r w:rsidRPr="00F920CC">
        <w:rPr>
          <w:rStyle w:val="ezkurwreuab5ozgtqnkl"/>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Роль</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различных</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соотношений</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концентраций</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двойного</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тройного</w:t>
      </w:r>
      <w:r w:rsidRPr="004A6FFD">
        <w:rPr>
          <w:rFonts w:ascii="Times New Roman" w:hAnsi="Times New Roman" w:cs="Times New Roman"/>
          <w:sz w:val="28"/>
          <w:szCs w:val="28"/>
          <w:lang w:val="ru-RU"/>
        </w:rPr>
        <w:t xml:space="preserve"> состава </w:t>
      </w:r>
      <w:r>
        <w:rPr>
          <w:rFonts w:ascii="Times New Roman" w:hAnsi="Times New Roman" w:cs="Times New Roman"/>
          <w:sz w:val="28"/>
          <w:szCs w:val="28"/>
          <w:lang w:val="ru-RU"/>
        </w:rPr>
        <w:t xml:space="preserve">щелочных </w:t>
      </w:r>
      <w:r w:rsidRPr="004A6FFD">
        <w:rPr>
          <w:rStyle w:val="ezkurwreuab5ozgtqnkl"/>
          <w:rFonts w:ascii="Times New Roman" w:hAnsi="Times New Roman" w:cs="Times New Roman"/>
          <w:sz w:val="28"/>
          <w:szCs w:val="28"/>
          <w:lang w:val="ru-RU"/>
        </w:rPr>
        <w:t>электролитов</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(гидроксиды,</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силикаты,</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фосфаты)</w:t>
      </w:r>
      <w:r w:rsidRPr="004A6FFD">
        <w:rPr>
          <w:rFonts w:ascii="Times New Roman" w:hAnsi="Times New Roman" w:cs="Times New Roman"/>
          <w:sz w:val="28"/>
          <w:szCs w:val="28"/>
          <w:lang w:val="ru-RU"/>
        </w:rPr>
        <w:t xml:space="preserve"> в </w:t>
      </w:r>
      <w:r w:rsidRPr="004A6FFD">
        <w:rPr>
          <w:rStyle w:val="ezkurwreuab5ozgtqnkl"/>
          <w:rFonts w:ascii="Times New Roman" w:hAnsi="Times New Roman" w:cs="Times New Roman"/>
          <w:sz w:val="28"/>
          <w:szCs w:val="28"/>
          <w:lang w:val="ru-RU"/>
        </w:rPr>
        <w:t>формировании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покрытий</w:t>
      </w:r>
      <w:r w:rsidRPr="004A6FFD">
        <w:rPr>
          <w:rFonts w:ascii="Times New Roman" w:hAnsi="Times New Roman" w:cs="Times New Roman"/>
          <w:sz w:val="28"/>
          <w:szCs w:val="28"/>
          <w:lang w:val="ru-RU"/>
        </w:rPr>
        <w:t xml:space="preserve"> представляет </w:t>
      </w:r>
      <w:r w:rsidRPr="004A6FFD">
        <w:rPr>
          <w:rStyle w:val="ezkurwreuab5ozgtqnkl"/>
          <w:rFonts w:ascii="Times New Roman" w:hAnsi="Times New Roman" w:cs="Times New Roman"/>
          <w:sz w:val="28"/>
          <w:szCs w:val="28"/>
          <w:lang w:val="ru-RU"/>
        </w:rPr>
        <w:t>интерес</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с</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точки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зрения</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энергопотребления</w:t>
      </w:r>
      <w:r>
        <w:rPr>
          <w:rStyle w:val="ezkurwreuab5ozgtqnkl"/>
          <w:rFonts w:ascii="Times New Roman" w:hAnsi="Times New Roman" w:cs="Times New Roman"/>
          <w:sz w:val="28"/>
          <w:szCs w:val="28"/>
          <w:lang w:val="ru-RU"/>
        </w:rPr>
        <w:t xml:space="preserve"> системы,</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повышения</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качества</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эффективности</w:t>
      </w:r>
      <w:r w:rsidRPr="004A6FFD">
        <w:rPr>
          <w:rFonts w:ascii="Times New Roman" w:hAnsi="Times New Roman" w:cs="Times New Roman"/>
          <w:sz w:val="28"/>
          <w:szCs w:val="28"/>
          <w:lang w:val="ru-RU"/>
        </w:rPr>
        <w:t xml:space="preserve"> </w:t>
      </w:r>
      <w:r w:rsidRPr="004A6FFD">
        <w:rPr>
          <w:rStyle w:val="ezkurwreuab5ozgtqnkl"/>
          <w:rFonts w:ascii="Times New Roman" w:hAnsi="Times New Roman" w:cs="Times New Roman"/>
          <w:sz w:val="28"/>
          <w:szCs w:val="28"/>
          <w:lang w:val="ru-RU"/>
        </w:rPr>
        <w:t>формирования</w:t>
      </w:r>
      <w:r w:rsidRPr="003D40F8">
        <w:rPr>
          <w:rStyle w:val="ezkurwreuab5ozgtqnkl"/>
          <w:rFonts w:ascii="Times New Roman" w:hAnsi="Times New Roman" w:cs="Times New Roman"/>
          <w:sz w:val="28"/>
          <w:szCs w:val="28"/>
          <w:lang w:val="ru-RU"/>
        </w:rPr>
        <w:t xml:space="preserve"> </w:t>
      </w:r>
      <w:r w:rsidR="00221B75">
        <w:rPr>
          <w:rStyle w:val="ezkurwreuab5ozgtqnkl"/>
          <w:rFonts w:ascii="Times New Roman" w:hAnsi="Times New Roman" w:cs="Times New Roman"/>
          <w:sz w:val="28"/>
          <w:szCs w:val="28"/>
          <w:lang w:val="ru-RU"/>
        </w:rPr>
        <w:t xml:space="preserve">оксидных </w:t>
      </w:r>
      <w:r w:rsidRPr="004A6FFD">
        <w:rPr>
          <w:rStyle w:val="ezkurwreuab5ozgtqnkl"/>
          <w:rFonts w:ascii="Times New Roman" w:hAnsi="Times New Roman" w:cs="Times New Roman"/>
          <w:sz w:val="28"/>
          <w:szCs w:val="28"/>
          <w:lang w:val="ru-RU"/>
        </w:rPr>
        <w:t>покрытий</w:t>
      </w:r>
      <w:r w:rsidR="00221B75">
        <w:rPr>
          <w:rStyle w:val="ezkurwreuab5ozgtqnkl"/>
          <w:rFonts w:ascii="Times New Roman" w:hAnsi="Times New Roman" w:cs="Times New Roman"/>
          <w:sz w:val="28"/>
          <w:szCs w:val="28"/>
          <w:lang w:val="ru-RU"/>
        </w:rPr>
        <w:t xml:space="preserve"> (табл. 3)</w:t>
      </w:r>
      <w:r w:rsidRPr="004A6FFD">
        <w:rPr>
          <w:rStyle w:val="ezkurwreuab5ozgtqnkl"/>
          <w:rFonts w:ascii="Times New Roman" w:hAnsi="Times New Roman" w:cs="Times New Roman"/>
          <w:sz w:val="28"/>
          <w:szCs w:val="28"/>
          <w:lang w:val="ru-RU"/>
        </w:rPr>
        <w:t>.</w:t>
      </w:r>
      <w:r>
        <w:rPr>
          <w:b/>
          <w:lang w:val="kk-KZ"/>
        </w:rPr>
        <w:t xml:space="preserve"> </w:t>
      </w:r>
      <w:r w:rsidRPr="004A6FFD">
        <w:rPr>
          <w:rFonts w:ascii="Times New Roman" w:hAnsi="Times New Roman" w:cs="Times New Roman"/>
          <w:sz w:val="28"/>
          <w:szCs w:val="28"/>
          <w:lang w:val="ru-RU"/>
        </w:rPr>
        <w:t xml:space="preserve"> </w:t>
      </w:r>
    </w:p>
    <w:p w14:paraId="39053058" w14:textId="77777777" w:rsidR="00A569DC" w:rsidRPr="00B30E2F" w:rsidRDefault="00A569DC" w:rsidP="00A569DC">
      <w:pPr>
        <w:pStyle w:val="a3"/>
        <w:spacing w:after="0" w:line="240" w:lineRule="auto"/>
        <w:ind w:left="0"/>
        <w:jc w:val="both"/>
        <w:rPr>
          <w:rStyle w:val="ezkurwreuab5ozgtqnkl"/>
          <w:rFonts w:ascii="Times New Roman" w:hAnsi="Times New Roman" w:cs="Times New Roman"/>
          <w:sz w:val="28"/>
          <w:szCs w:val="28"/>
          <w:lang w:val="ru-RU"/>
        </w:rPr>
      </w:pPr>
    </w:p>
    <w:p w14:paraId="171C7C6F" w14:textId="7E3B9DAA" w:rsidR="000408B5" w:rsidRPr="003D2081" w:rsidRDefault="000408B5" w:rsidP="00A569DC">
      <w:pPr>
        <w:pStyle w:val="a3"/>
        <w:spacing w:after="0" w:line="240" w:lineRule="auto"/>
        <w:ind w:left="0"/>
        <w:jc w:val="both"/>
        <w:rPr>
          <w:rStyle w:val="ezkurwreuab5ozgtqnkl"/>
          <w:rFonts w:ascii="Times New Roman" w:hAnsi="Times New Roman" w:cs="Times New Roman"/>
          <w:sz w:val="28"/>
          <w:lang w:val="ru-RU"/>
        </w:rPr>
      </w:pPr>
      <w:r>
        <w:rPr>
          <w:rStyle w:val="ezkurwreuab5ozgtqnkl"/>
          <w:rFonts w:ascii="Times New Roman" w:hAnsi="Times New Roman" w:cs="Times New Roman"/>
          <w:sz w:val="28"/>
          <w:szCs w:val="28"/>
          <w:lang w:val="ru-RU"/>
        </w:rPr>
        <w:t xml:space="preserve">Таблица </w:t>
      </w:r>
      <w:r w:rsidR="00B3660A">
        <w:rPr>
          <w:rStyle w:val="ezkurwreuab5ozgtqnkl"/>
          <w:rFonts w:ascii="Times New Roman" w:hAnsi="Times New Roman" w:cs="Times New Roman"/>
          <w:sz w:val="28"/>
          <w:szCs w:val="28"/>
          <w:lang w:val="ru-RU"/>
        </w:rPr>
        <w:t xml:space="preserve">3 </w:t>
      </w:r>
      <w:r w:rsidR="00B3660A">
        <w:rPr>
          <w:rStyle w:val="ezkurwreuab5ozgtqnkl"/>
          <w:rFonts w:ascii="Times New Roman" w:hAnsi="Times New Roman" w:cs="Times New Roman"/>
          <w:sz w:val="28"/>
          <w:szCs w:val="28"/>
          <w:lang w:val="ru-RU"/>
        </w:rPr>
        <w:noBreakHyphen/>
      </w:r>
      <w:r>
        <w:rPr>
          <w:rStyle w:val="ezkurwreuab5ozgtqnkl"/>
          <w:rFonts w:ascii="Times New Roman" w:hAnsi="Times New Roman" w:cs="Times New Roman"/>
          <w:sz w:val="28"/>
          <w:szCs w:val="28"/>
          <w:lang w:val="ru-RU"/>
        </w:rPr>
        <w:t xml:space="preserve"> </w:t>
      </w:r>
      <w:r w:rsidRPr="007C206C">
        <w:rPr>
          <w:rStyle w:val="ezkurwreuab5ozgtqnkl"/>
          <w:rFonts w:ascii="Times New Roman" w:hAnsi="Times New Roman" w:cs="Times New Roman"/>
          <w:sz w:val="28"/>
          <w:lang w:val="ru-RU"/>
        </w:rPr>
        <w:t>Образцы,</w:t>
      </w:r>
      <w:r w:rsidRPr="007C206C">
        <w:rPr>
          <w:rFonts w:ascii="Times New Roman" w:hAnsi="Times New Roman" w:cs="Times New Roman"/>
          <w:sz w:val="28"/>
          <w:lang w:val="ru-RU"/>
        </w:rPr>
        <w:t xml:space="preserve"> </w:t>
      </w:r>
      <w:r w:rsidRPr="007C206C">
        <w:rPr>
          <w:rStyle w:val="ezkurwreuab5ozgtqnkl"/>
          <w:rFonts w:ascii="Times New Roman" w:hAnsi="Times New Roman" w:cs="Times New Roman"/>
          <w:sz w:val="28"/>
          <w:lang w:val="ru-RU"/>
        </w:rPr>
        <w:t>соответствующие</w:t>
      </w:r>
      <w:r w:rsidRPr="007C206C">
        <w:rPr>
          <w:rFonts w:ascii="Times New Roman" w:hAnsi="Times New Roman" w:cs="Times New Roman"/>
          <w:sz w:val="28"/>
          <w:lang w:val="ru-RU"/>
        </w:rPr>
        <w:t xml:space="preserve"> </w:t>
      </w:r>
      <w:r w:rsidRPr="007C206C">
        <w:rPr>
          <w:rStyle w:val="ezkurwreuab5ozgtqnkl"/>
          <w:rFonts w:ascii="Times New Roman" w:hAnsi="Times New Roman" w:cs="Times New Roman"/>
          <w:sz w:val="28"/>
          <w:lang w:val="ru-RU"/>
        </w:rPr>
        <w:t>составы</w:t>
      </w:r>
      <w:r w:rsidRPr="007C206C">
        <w:rPr>
          <w:rFonts w:ascii="Times New Roman" w:hAnsi="Times New Roman" w:cs="Times New Roman"/>
          <w:sz w:val="28"/>
          <w:lang w:val="ru-RU"/>
        </w:rPr>
        <w:t xml:space="preserve"> </w:t>
      </w:r>
      <w:r w:rsidRPr="007C206C">
        <w:rPr>
          <w:rStyle w:val="ezkurwreuab5ozgtqnkl"/>
          <w:rFonts w:ascii="Times New Roman" w:hAnsi="Times New Roman" w:cs="Times New Roman"/>
          <w:sz w:val="28"/>
          <w:lang w:val="ru-RU"/>
        </w:rPr>
        <w:t>электролитов,</w:t>
      </w:r>
      <w:r w:rsidRPr="007C206C">
        <w:rPr>
          <w:rFonts w:ascii="Times New Roman" w:hAnsi="Times New Roman" w:cs="Times New Roman"/>
          <w:sz w:val="28"/>
          <w:lang w:val="ru-RU"/>
        </w:rPr>
        <w:t xml:space="preserve"> </w:t>
      </w:r>
      <w:r w:rsidRPr="007C206C">
        <w:rPr>
          <w:rFonts w:ascii="Times New Roman" w:hAnsi="Times New Roman" w:cs="Times New Roman"/>
          <w:sz w:val="28"/>
          <w:lang w:val="kk-KZ"/>
        </w:rPr>
        <w:t xml:space="preserve">их </w:t>
      </w:r>
      <w:r w:rsidRPr="007C206C">
        <w:rPr>
          <w:rStyle w:val="ezkurwreuab5ozgtqnkl"/>
          <w:rFonts w:ascii="Times New Roman" w:hAnsi="Times New Roman" w:cs="Times New Roman"/>
          <w:sz w:val="28"/>
        </w:rPr>
        <w:t>pH</w:t>
      </w:r>
      <w:r w:rsidRPr="007C206C">
        <w:rPr>
          <w:rFonts w:ascii="Times New Roman" w:hAnsi="Times New Roman" w:cs="Times New Roman"/>
          <w:sz w:val="28"/>
          <w:lang w:val="ru-RU"/>
        </w:rPr>
        <w:t xml:space="preserve"> </w:t>
      </w:r>
      <w:r w:rsidRPr="007C206C">
        <w:rPr>
          <w:rStyle w:val="ezkurwreuab5ozgtqnkl"/>
          <w:rFonts w:ascii="Times New Roman" w:hAnsi="Times New Roman" w:cs="Times New Roman"/>
          <w:sz w:val="28"/>
          <w:lang w:val="ru-RU"/>
        </w:rPr>
        <w:t>и</w:t>
      </w:r>
      <w:r w:rsidRPr="007C206C">
        <w:rPr>
          <w:rFonts w:ascii="Times New Roman" w:hAnsi="Times New Roman" w:cs="Times New Roman"/>
          <w:sz w:val="28"/>
          <w:lang w:val="ru-RU"/>
        </w:rPr>
        <w:t xml:space="preserve"> </w:t>
      </w:r>
      <w:r w:rsidRPr="007C206C">
        <w:rPr>
          <w:rStyle w:val="ezkurwreuab5ozgtqnkl"/>
          <w:rFonts w:ascii="Times New Roman" w:hAnsi="Times New Roman" w:cs="Times New Roman"/>
          <w:sz w:val="28"/>
          <w:lang w:val="ru-RU"/>
        </w:rPr>
        <w:t>электропроводность</w:t>
      </w:r>
      <w:r w:rsidR="00930A99">
        <w:rPr>
          <w:rStyle w:val="ezkurwreuab5ozgtqnkl"/>
          <w:rFonts w:ascii="Times New Roman" w:hAnsi="Times New Roman" w:cs="Times New Roman"/>
          <w:sz w:val="28"/>
          <w:lang w:val="ru-RU"/>
        </w:rPr>
        <w:t xml:space="preserve"> </w:t>
      </w:r>
      <w:r w:rsidR="00930A99">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{"citationID":"33NPayz4","properties":{"formattedCitation":"[12]","plainCitation":"[12]","noteIndex":0},"citationItems":[{"id":147,"uris":["http://zotero.org/users/17032635/items/5T5Z3Y93"],"itemData":{"id":147,"type":"article-journal","container-title":"Surfaces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lang w:val="ru-RU"/>
        </w:rPr>
        <w:fldChar w:fldCharType="separate"/>
      </w:r>
      <w:r w:rsidR="008F3BBB" w:rsidRPr="0006597B">
        <w:rPr>
          <w:rFonts w:ascii="Times New Roman" w:hAnsi="Times New Roman" w:cs="Times New Roman"/>
          <w:sz w:val="28"/>
          <w:lang w:val="ru-RU"/>
        </w:rPr>
        <w:t>[12]</w:t>
      </w:r>
      <w:r w:rsidR="00930A99">
        <w:rPr>
          <w:rStyle w:val="ezkurwreuab5ozgtqnkl"/>
          <w:rFonts w:ascii="Times New Roman" w:hAnsi="Times New Roman" w:cs="Times New Roman"/>
          <w:sz w:val="28"/>
          <w:lang w:val="ru-RU"/>
        </w:rPr>
        <w:fldChar w:fldCharType="end"/>
      </w:r>
    </w:p>
    <w:p w14:paraId="3ADE6758" w14:textId="77777777" w:rsidR="00631494" w:rsidRPr="00807CBD" w:rsidRDefault="00631494" w:rsidP="00A569DC">
      <w:pPr>
        <w:pStyle w:val="a3"/>
        <w:spacing w:after="0" w:line="240" w:lineRule="auto"/>
        <w:ind w:left="0"/>
        <w:jc w:val="both"/>
        <w:rPr>
          <w:rStyle w:val="ezkurwreuab5ozgtqnkl"/>
          <w:rFonts w:ascii="Times New Roman" w:hAnsi="Times New Roman" w:cs="Times New Roman"/>
          <w:sz w:val="28"/>
          <w:szCs w:val="26"/>
          <w:lang w:val="ru-RU"/>
        </w:rPr>
      </w:pPr>
    </w:p>
    <w:p w14:paraId="012F7D94" w14:textId="77777777" w:rsidR="00A569DC" w:rsidRPr="00A569DC" w:rsidRDefault="00A569DC" w:rsidP="00A569DC">
      <w:pPr>
        <w:pStyle w:val="a3"/>
        <w:spacing w:after="0" w:line="240" w:lineRule="auto"/>
        <w:ind w:left="0"/>
        <w:jc w:val="both"/>
        <w:rPr>
          <w:rStyle w:val="ezkurwreuab5ozgtqnkl"/>
          <w:rFonts w:ascii="Times New Roman" w:hAnsi="Times New Roman" w:cs="Times New Roman"/>
          <w:sz w:val="4"/>
          <w:szCs w:val="28"/>
          <w:lang w:val="ru-RU"/>
        </w:rPr>
      </w:pPr>
    </w:p>
    <w:tbl>
      <w:tblPr>
        <w:tblW w:w="10349" w:type="dxa"/>
        <w:tblInd w:w="-449" w:type="dxa"/>
        <w:tblLayout w:type="fixed"/>
        <w:tblCellMar>
          <w:left w:w="0" w:type="dxa"/>
          <w:right w:w="0" w:type="dxa"/>
        </w:tblCellMar>
        <w:tblLook w:val="04A0" w:firstRow="1" w:lastRow="0" w:firstColumn="1" w:lastColumn="0" w:noHBand="0" w:noVBand="1"/>
      </w:tblPr>
      <w:tblGrid>
        <w:gridCol w:w="1558"/>
        <w:gridCol w:w="1845"/>
        <w:gridCol w:w="1276"/>
        <w:gridCol w:w="709"/>
        <w:gridCol w:w="992"/>
        <w:gridCol w:w="992"/>
        <w:gridCol w:w="709"/>
        <w:gridCol w:w="1134"/>
        <w:gridCol w:w="1134"/>
      </w:tblGrid>
      <w:tr w:rsidR="000408B5" w:rsidRPr="008E7BEF" w14:paraId="29638EB7" w14:textId="77777777" w:rsidTr="006666E4">
        <w:trPr>
          <w:trHeight w:val="257"/>
        </w:trPr>
        <w:tc>
          <w:tcPr>
            <w:tcW w:w="1558" w:type="dxa"/>
            <w:vMerge w:val="restart"/>
            <w:tcBorders>
              <w:top w:val="single" w:sz="18" w:space="0" w:color="000000"/>
              <w:left w:val="single" w:sz="1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15F14BBE"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Группа</w:t>
            </w:r>
          </w:p>
        </w:tc>
        <w:tc>
          <w:tcPr>
            <w:tcW w:w="1845" w:type="dxa"/>
            <w:vMerge w:val="restart"/>
            <w:tcBorders>
              <w:top w:val="single" w:sz="1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64F37B9C"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Характер</w:t>
            </w:r>
          </w:p>
        </w:tc>
        <w:tc>
          <w:tcPr>
            <w:tcW w:w="1276" w:type="dxa"/>
            <w:vMerge w:val="restart"/>
            <w:tcBorders>
              <w:top w:val="single" w:sz="18" w:space="0" w:color="000000"/>
              <w:left w:val="single" w:sz="8" w:space="0" w:color="000000"/>
              <w:bottom w:val="single" w:sz="18" w:space="0" w:color="000000"/>
              <w:right w:val="single" w:sz="12" w:space="0" w:color="auto"/>
            </w:tcBorders>
            <w:shd w:val="clear" w:color="auto" w:fill="auto"/>
            <w:tcMar>
              <w:top w:w="15" w:type="dxa"/>
              <w:left w:w="86" w:type="dxa"/>
              <w:bottom w:w="0" w:type="dxa"/>
              <w:right w:w="86" w:type="dxa"/>
            </w:tcMar>
            <w:vAlign w:val="center"/>
            <w:hideMark/>
          </w:tcPr>
          <w:p w14:paraId="6BD9EEDE"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Образец</w:t>
            </w:r>
          </w:p>
        </w:tc>
        <w:tc>
          <w:tcPr>
            <w:tcW w:w="2693" w:type="dxa"/>
            <w:gridSpan w:val="3"/>
            <w:tcBorders>
              <w:top w:val="single" w:sz="18" w:space="0" w:color="000000"/>
              <w:left w:val="single" w:sz="12" w:space="0" w:color="auto"/>
              <w:bottom w:val="single" w:sz="8" w:space="0" w:color="000000"/>
              <w:right w:val="single" w:sz="12" w:space="0" w:color="auto"/>
            </w:tcBorders>
            <w:shd w:val="clear" w:color="auto" w:fill="auto"/>
            <w:tcMar>
              <w:top w:w="15" w:type="dxa"/>
              <w:left w:w="86" w:type="dxa"/>
              <w:bottom w:w="0" w:type="dxa"/>
              <w:right w:w="86" w:type="dxa"/>
            </w:tcMar>
            <w:hideMark/>
          </w:tcPr>
          <w:p w14:paraId="22AD9F0E" w14:textId="0FA6AAF3"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en-GB"/>
              </w:rPr>
              <w:t> </w:t>
            </w:r>
            <w:r w:rsidRPr="008E7BEF">
              <w:rPr>
                <w:rFonts w:ascii="Times New Roman" w:hAnsi="Times New Roman" w:cs="Times New Roman"/>
                <w:sz w:val="24"/>
                <w:szCs w:val="24"/>
                <w:lang w:val="ru-RU"/>
              </w:rPr>
              <w:t>Состав электролита</w:t>
            </w:r>
            <w:r w:rsidR="006666E4">
              <w:rPr>
                <w:rFonts w:ascii="Times New Roman" w:hAnsi="Times New Roman" w:cs="Times New Roman"/>
                <w:sz w:val="24"/>
                <w:szCs w:val="24"/>
                <w:lang w:val="ru-RU"/>
              </w:rPr>
              <w:t>, г/л</w:t>
            </w:r>
          </w:p>
        </w:tc>
        <w:tc>
          <w:tcPr>
            <w:tcW w:w="709" w:type="dxa"/>
            <w:vMerge w:val="restart"/>
            <w:tcBorders>
              <w:top w:val="single" w:sz="18" w:space="0" w:color="000000"/>
              <w:left w:val="single" w:sz="12" w:space="0" w:color="auto"/>
              <w:right w:val="single" w:sz="8" w:space="0" w:color="000000"/>
            </w:tcBorders>
            <w:shd w:val="clear" w:color="auto" w:fill="auto"/>
            <w:tcMar>
              <w:top w:w="15" w:type="dxa"/>
              <w:left w:w="86" w:type="dxa"/>
              <w:bottom w:w="0" w:type="dxa"/>
              <w:right w:w="86" w:type="dxa"/>
            </w:tcMar>
            <w:vAlign w:val="center"/>
            <w:hideMark/>
          </w:tcPr>
          <w:p w14:paraId="79BB9ED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pH</w:t>
            </w:r>
          </w:p>
        </w:tc>
        <w:tc>
          <w:tcPr>
            <w:tcW w:w="1134" w:type="dxa"/>
            <w:vMerge w:val="restart"/>
            <w:tcBorders>
              <w:top w:val="single" w:sz="18" w:space="0" w:color="000000"/>
              <w:left w:val="single" w:sz="8" w:space="0" w:color="000000"/>
              <w:right w:val="single" w:sz="8" w:space="0" w:color="000000"/>
            </w:tcBorders>
          </w:tcPr>
          <w:p w14:paraId="2FA1F6C8" w14:textId="5D02E1AF" w:rsidR="000408B5" w:rsidRPr="008E7BEF" w:rsidRDefault="006666E4" w:rsidP="006666E4">
            <w:pPr>
              <w:spacing w:after="0" w:line="240" w:lineRule="auto"/>
              <w:ind w:left="-144" w:right="-90"/>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0408B5" w:rsidRPr="008E7BEF">
              <w:rPr>
                <w:rFonts w:ascii="Times New Roman" w:hAnsi="Times New Roman" w:cs="Times New Roman"/>
                <w:sz w:val="24"/>
                <w:szCs w:val="24"/>
                <w:lang w:val="ru-RU"/>
              </w:rPr>
              <w:t>Проводи</w:t>
            </w:r>
            <w:r>
              <w:rPr>
                <w:rFonts w:ascii="Times New Roman" w:hAnsi="Times New Roman" w:cs="Times New Roman"/>
                <w:sz w:val="24"/>
                <w:szCs w:val="24"/>
                <w:lang w:val="ru-RU"/>
              </w:rPr>
              <w:t>м.</w:t>
            </w:r>
            <w:r w:rsidR="000408B5" w:rsidRPr="008E7BEF">
              <w:rPr>
                <w:rFonts w:ascii="Times New Roman" w:hAnsi="Times New Roman" w:cs="Times New Roman"/>
                <w:sz w:val="24"/>
                <w:szCs w:val="24"/>
                <w:lang w:val="ru-RU"/>
              </w:rPr>
              <w:t>,</w:t>
            </w:r>
          </w:p>
          <w:p w14:paraId="73853284" w14:textId="77777777" w:rsidR="000408B5" w:rsidRPr="008E7BEF" w:rsidRDefault="000408B5" w:rsidP="00A83BF6">
            <w:pPr>
              <w:spacing w:after="0" w:line="240" w:lineRule="auto"/>
              <w:ind w:right="-90"/>
              <w:jc w:val="center"/>
              <w:rPr>
                <w:rFonts w:ascii="Times New Roman" w:hAnsi="Times New Roman" w:cs="Times New Roman"/>
                <w:sz w:val="24"/>
                <w:szCs w:val="24"/>
                <w:lang w:val="ru-RU"/>
              </w:rPr>
            </w:pPr>
            <w:r w:rsidRPr="009E2BD1">
              <w:rPr>
                <w:rFonts w:ascii="Times New Roman" w:hAnsi="Times New Roman" w:cs="Times New Roman"/>
                <w:sz w:val="24"/>
                <w:szCs w:val="24"/>
                <w:lang w:val="ru-RU"/>
              </w:rPr>
              <w:t>м</w:t>
            </w:r>
            <w:r w:rsidR="00735E6D">
              <w:rPr>
                <w:rFonts w:ascii="Times New Roman" w:hAnsi="Times New Roman" w:cs="Times New Roman"/>
                <w:sz w:val="24"/>
                <w:szCs w:val="24"/>
                <w:lang w:val="kk-KZ"/>
              </w:rPr>
              <w:t>См</w:t>
            </w:r>
            <w:r w:rsidRPr="008E7BEF">
              <w:rPr>
                <w:rFonts w:ascii="Times New Roman" w:hAnsi="Times New Roman" w:cs="Times New Roman"/>
                <w:sz w:val="24"/>
                <w:szCs w:val="24"/>
              </w:rPr>
              <w:t>/</w:t>
            </w:r>
            <w:r w:rsidRPr="008E7BEF">
              <w:rPr>
                <w:rFonts w:ascii="Times New Roman" w:hAnsi="Times New Roman" w:cs="Times New Roman"/>
                <w:sz w:val="24"/>
                <w:szCs w:val="24"/>
                <w:lang w:val="ru-RU"/>
              </w:rPr>
              <w:t>см</w:t>
            </w:r>
          </w:p>
        </w:tc>
        <w:tc>
          <w:tcPr>
            <w:tcW w:w="1134" w:type="dxa"/>
            <w:vMerge w:val="restart"/>
            <w:tcBorders>
              <w:top w:val="single" w:sz="18" w:space="0" w:color="000000"/>
              <w:left w:val="single" w:sz="8" w:space="0" w:color="000000"/>
              <w:right w:val="single" w:sz="18" w:space="0" w:color="000000"/>
            </w:tcBorders>
            <w:shd w:val="clear" w:color="auto" w:fill="auto"/>
            <w:tcMar>
              <w:top w:w="15" w:type="dxa"/>
              <w:left w:w="86" w:type="dxa"/>
              <w:bottom w:w="0" w:type="dxa"/>
              <w:right w:w="86" w:type="dxa"/>
            </w:tcMar>
            <w:hideMark/>
          </w:tcPr>
          <w:p w14:paraId="57EFE651" w14:textId="72B28F0C" w:rsidR="000408B5" w:rsidRPr="008E7BEF" w:rsidRDefault="000408B5" w:rsidP="006666E4">
            <w:pPr>
              <w:spacing w:after="0" w:line="240" w:lineRule="auto"/>
              <w:ind w:left="-85" w:right="-88"/>
              <w:jc w:val="center"/>
              <w:rPr>
                <w:rFonts w:ascii="Times New Roman" w:hAnsi="Times New Roman" w:cs="Times New Roman"/>
                <w:sz w:val="24"/>
                <w:szCs w:val="24"/>
                <w:lang w:val="ru-RU"/>
              </w:rPr>
            </w:pPr>
            <w:r>
              <w:rPr>
                <w:rFonts w:ascii="Times New Roman" w:hAnsi="Times New Roman" w:cs="Times New Roman"/>
                <w:sz w:val="24"/>
                <w:szCs w:val="24"/>
                <w:lang w:val="ru-RU"/>
              </w:rPr>
              <w:t>Конечное напр</w:t>
            </w:r>
            <w:r w:rsidR="006666E4">
              <w:rPr>
                <w:rFonts w:ascii="Times New Roman" w:hAnsi="Times New Roman" w:cs="Times New Roman"/>
                <w:sz w:val="24"/>
                <w:szCs w:val="24"/>
                <w:lang w:val="ru-RU"/>
              </w:rPr>
              <w:t>яж.</w:t>
            </w:r>
            <w:r>
              <w:rPr>
                <w:rFonts w:ascii="Times New Roman" w:hAnsi="Times New Roman" w:cs="Times New Roman"/>
                <w:sz w:val="24"/>
                <w:szCs w:val="24"/>
                <w:lang w:val="ru-RU"/>
              </w:rPr>
              <w:t>, В</w:t>
            </w:r>
          </w:p>
        </w:tc>
      </w:tr>
      <w:tr w:rsidR="000408B5" w:rsidRPr="008E7BEF" w14:paraId="511E42E1" w14:textId="77777777" w:rsidTr="006666E4">
        <w:trPr>
          <w:trHeight w:val="51"/>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6B66BB6C"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18" w:space="0" w:color="000000"/>
              <w:right w:val="single" w:sz="8" w:space="0" w:color="000000"/>
            </w:tcBorders>
            <w:vAlign w:val="center"/>
            <w:hideMark/>
          </w:tcPr>
          <w:p w14:paraId="5F31203C"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vMerge/>
            <w:tcBorders>
              <w:top w:val="single" w:sz="18" w:space="0" w:color="000000"/>
              <w:left w:val="single" w:sz="8" w:space="0" w:color="000000"/>
              <w:bottom w:val="single" w:sz="18" w:space="0" w:color="000000"/>
              <w:right w:val="single" w:sz="12" w:space="0" w:color="auto"/>
            </w:tcBorders>
            <w:vAlign w:val="center"/>
            <w:hideMark/>
          </w:tcPr>
          <w:p w14:paraId="7AAE7D5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709" w:type="dxa"/>
            <w:tcBorders>
              <w:top w:val="single" w:sz="8" w:space="0" w:color="000000"/>
              <w:left w:val="single" w:sz="12" w:space="0" w:color="auto"/>
              <w:bottom w:val="single" w:sz="18" w:space="0" w:color="000000"/>
              <w:right w:val="single" w:sz="8" w:space="0" w:color="000000"/>
            </w:tcBorders>
            <w:shd w:val="clear" w:color="auto" w:fill="auto"/>
            <w:tcMar>
              <w:top w:w="15" w:type="dxa"/>
              <w:left w:w="108" w:type="dxa"/>
              <w:bottom w:w="0" w:type="dxa"/>
              <w:right w:w="108" w:type="dxa"/>
            </w:tcMar>
            <w:hideMark/>
          </w:tcPr>
          <w:p w14:paraId="25A842B2" w14:textId="013F5730" w:rsidR="000408B5" w:rsidRPr="008E7BEF" w:rsidRDefault="006666E4" w:rsidP="006666E4">
            <w:pPr>
              <w:spacing w:after="0" w:line="240" w:lineRule="auto"/>
              <w:ind w:right="-114"/>
              <w:rPr>
                <w:rFonts w:ascii="Times New Roman" w:hAnsi="Times New Roman" w:cs="Times New Roman"/>
                <w:sz w:val="24"/>
                <w:szCs w:val="24"/>
                <w:lang w:val="en-GB"/>
              </w:rPr>
            </w:pPr>
            <w:r>
              <w:rPr>
                <w:rFonts w:ascii="Times New Roman" w:hAnsi="Times New Roman" w:cs="Times New Roman"/>
                <w:sz w:val="24"/>
                <w:szCs w:val="24"/>
                <w:lang w:val="en-GB"/>
              </w:rPr>
              <w:t>KOH</w:t>
            </w:r>
          </w:p>
        </w:tc>
        <w:tc>
          <w:tcPr>
            <w:tcW w:w="992"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hideMark/>
          </w:tcPr>
          <w:p w14:paraId="431378EF" w14:textId="7AD54FC3" w:rsidR="000408B5" w:rsidRPr="008E7BEF" w:rsidRDefault="000408B5" w:rsidP="006666E4">
            <w:pPr>
              <w:spacing w:after="0" w:line="240" w:lineRule="auto"/>
              <w:ind w:right="-110"/>
              <w:rPr>
                <w:rFonts w:ascii="Times New Roman" w:hAnsi="Times New Roman" w:cs="Times New Roman"/>
                <w:sz w:val="24"/>
                <w:szCs w:val="24"/>
                <w:lang w:val="en-GB"/>
              </w:rPr>
            </w:pPr>
            <w:r w:rsidRPr="008E7BEF">
              <w:rPr>
                <w:rFonts w:ascii="Times New Roman" w:hAnsi="Times New Roman" w:cs="Times New Roman"/>
                <w:sz w:val="24"/>
                <w:szCs w:val="24"/>
                <w:lang w:val="en-GB"/>
              </w:rPr>
              <w:t>Na</w:t>
            </w:r>
            <w:r w:rsidRPr="008E7BEF">
              <w:rPr>
                <w:rFonts w:ascii="Times New Roman" w:hAnsi="Times New Roman" w:cs="Times New Roman"/>
                <w:sz w:val="24"/>
                <w:szCs w:val="24"/>
                <w:vertAlign w:val="subscript"/>
                <w:lang w:val="en-GB"/>
              </w:rPr>
              <w:t>2</w:t>
            </w:r>
            <w:r w:rsidRPr="008E7BEF">
              <w:rPr>
                <w:rFonts w:ascii="Times New Roman" w:hAnsi="Times New Roman" w:cs="Times New Roman"/>
                <w:sz w:val="24"/>
                <w:szCs w:val="24"/>
                <w:lang w:val="en-GB"/>
              </w:rPr>
              <w:t>SiO</w:t>
            </w:r>
            <w:r w:rsidRPr="008E7BEF">
              <w:rPr>
                <w:rFonts w:ascii="Times New Roman" w:hAnsi="Times New Roman" w:cs="Times New Roman"/>
                <w:sz w:val="24"/>
                <w:szCs w:val="24"/>
                <w:vertAlign w:val="subscript"/>
                <w:lang w:val="en-GB"/>
              </w:rPr>
              <w:t>3</w:t>
            </w:r>
          </w:p>
        </w:tc>
        <w:tc>
          <w:tcPr>
            <w:tcW w:w="992" w:type="dxa"/>
            <w:tcBorders>
              <w:top w:val="single" w:sz="8" w:space="0" w:color="000000"/>
              <w:left w:val="single" w:sz="8" w:space="0" w:color="000000"/>
              <w:bottom w:val="single" w:sz="18" w:space="0" w:color="000000"/>
              <w:right w:val="single" w:sz="12" w:space="0" w:color="auto"/>
            </w:tcBorders>
            <w:shd w:val="clear" w:color="auto" w:fill="auto"/>
            <w:tcMar>
              <w:top w:w="15" w:type="dxa"/>
              <w:left w:w="108" w:type="dxa"/>
              <w:bottom w:w="0" w:type="dxa"/>
              <w:right w:w="108" w:type="dxa"/>
            </w:tcMar>
            <w:hideMark/>
          </w:tcPr>
          <w:p w14:paraId="5D135398" w14:textId="4A1E9450" w:rsidR="000408B5" w:rsidRPr="008E7BEF" w:rsidRDefault="000408B5" w:rsidP="006666E4">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Na</w:t>
            </w:r>
            <w:r w:rsidRPr="008E7BEF">
              <w:rPr>
                <w:rFonts w:ascii="Times New Roman" w:hAnsi="Times New Roman" w:cs="Times New Roman"/>
                <w:sz w:val="24"/>
                <w:szCs w:val="24"/>
                <w:vertAlign w:val="subscript"/>
                <w:lang w:val="en-GB"/>
              </w:rPr>
              <w:t>3</w:t>
            </w:r>
            <w:r w:rsidRPr="008E7BEF">
              <w:rPr>
                <w:rFonts w:ascii="Times New Roman" w:hAnsi="Times New Roman" w:cs="Times New Roman"/>
                <w:sz w:val="24"/>
                <w:szCs w:val="24"/>
                <w:lang w:val="en-GB"/>
              </w:rPr>
              <w:t>PO</w:t>
            </w:r>
            <w:r w:rsidRPr="008E7BEF">
              <w:rPr>
                <w:rFonts w:ascii="Times New Roman" w:hAnsi="Times New Roman" w:cs="Times New Roman"/>
                <w:sz w:val="24"/>
                <w:szCs w:val="24"/>
                <w:vertAlign w:val="subscript"/>
                <w:lang w:val="en-GB"/>
              </w:rPr>
              <w:t xml:space="preserve">4 </w:t>
            </w:r>
          </w:p>
        </w:tc>
        <w:tc>
          <w:tcPr>
            <w:tcW w:w="709" w:type="dxa"/>
            <w:vMerge/>
            <w:tcBorders>
              <w:left w:val="single" w:sz="12" w:space="0" w:color="auto"/>
              <w:bottom w:val="single" w:sz="18" w:space="0" w:color="000000"/>
              <w:right w:val="single" w:sz="8" w:space="0" w:color="000000"/>
            </w:tcBorders>
            <w:vAlign w:val="center"/>
            <w:hideMark/>
          </w:tcPr>
          <w:p w14:paraId="497AE83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134" w:type="dxa"/>
            <w:vMerge/>
            <w:tcBorders>
              <w:left w:val="single" w:sz="8" w:space="0" w:color="000000"/>
              <w:bottom w:val="single" w:sz="18" w:space="0" w:color="000000"/>
              <w:right w:val="single" w:sz="8" w:space="0" w:color="000000"/>
            </w:tcBorders>
          </w:tcPr>
          <w:p w14:paraId="0B2AE1A5"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134" w:type="dxa"/>
            <w:vMerge/>
            <w:tcBorders>
              <w:left w:val="single" w:sz="8" w:space="0" w:color="000000"/>
              <w:bottom w:val="single" w:sz="18" w:space="0" w:color="000000"/>
              <w:right w:val="single" w:sz="18" w:space="0" w:color="000000"/>
            </w:tcBorders>
            <w:vAlign w:val="center"/>
            <w:hideMark/>
          </w:tcPr>
          <w:p w14:paraId="071F26C0" w14:textId="77777777" w:rsidR="000408B5" w:rsidRPr="008E7BEF" w:rsidRDefault="000408B5" w:rsidP="00A83BF6">
            <w:pPr>
              <w:spacing w:after="0" w:line="240" w:lineRule="auto"/>
              <w:rPr>
                <w:rFonts w:ascii="Times New Roman" w:hAnsi="Times New Roman" w:cs="Times New Roman"/>
                <w:sz w:val="24"/>
                <w:szCs w:val="24"/>
                <w:lang w:val="en-GB"/>
              </w:rPr>
            </w:pPr>
          </w:p>
        </w:tc>
      </w:tr>
      <w:tr w:rsidR="000408B5" w:rsidRPr="008E7BEF" w14:paraId="41C4B579" w14:textId="77777777" w:rsidTr="00367D87">
        <w:trPr>
          <w:trHeight w:val="427"/>
        </w:trPr>
        <w:tc>
          <w:tcPr>
            <w:tcW w:w="1558" w:type="dxa"/>
            <w:vMerge w:val="restart"/>
            <w:tcBorders>
              <w:top w:val="single" w:sz="18" w:space="0" w:color="000000"/>
              <w:left w:val="single" w:sz="1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10F8953F"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 xml:space="preserve">Базовый </w:t>
            </w:r>
            <w:r>
              <w:rPr>
                <w:rFonts w:ascii="Times New Roman" w:hAnsi="Times New Roman" w:cs="Times New Roman"/>
                <w:sz w:val="24"/>
                <w:szCs w:val="24"/>
                <w:lang w:val="ru-RU"/>
              </w:rPr>
              <w:t xml:space="preserve">состав </w:t>
            </w:r>
            <w:r w:rsidRPr="008E7BEF">
              <w:rPr>
                <w:rFonts w:ascii="Times New Roman" w:hAnsi="Times New Roman" w:cs="Times New Roman"/>
                <w:sz w:val="24"/>
                <w:szCs w:val="24"/>
                <w:lang w:val="ru-RU"/>
              </w:rPr>
              <w:t>электролит</w:t>
            </w:r>
            <w:r>
              <w:rPr>
                <w:rFonts w:ascii="Times New Roman" w:hAnsi="Times New Roman" w:cs="Times New Roman"/>
                <w:sz w:val="24"/>
                <w:szCs w:val="24"/>
                <w:lang w:val="ru-RU"/>
              </w:rPr>
              <w:t>ов</w:t>
            </w:r>
          </w:p>
        </w:tc>
        <w:tc>
          <w:tcPr>
            <w:tcW w:w="1845"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2B824DC2"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 xml:space="preserve">Электролит на основе </w:t>
            </w:r>
            <w:r w:rsidRPr="008E7BEF">
              <w:rPr>
                <w:rFonts w:ascii="Times New Roman" w:hAnsi="Times New Roman" w:cs="Times New Roman"/>
                <w:sz w:val="24"/>
                <w:szCs w:val="24"/>
                <w:lang w:val="en-GB"/>
              </w:rPr>
              <w:t>OH</w:t>
            </w:r>
          </w:p>
        </w:tc>
        <w:tc>
          <w:tcPr>
            <w:tcW w:w="1276"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0EDC3F9"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18K2Si2P</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7C83FFA5"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6EF3552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081593F4"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D9BDB3"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13.2</w:t>
            </w:r>
          </w:p>
        </w:tc>
        <w:tc>
          <w:tcPr>
            <w:tcW w:w="1134" w:type="dxa"/>
            <w:tcBorders>
              <w:top w:val="single" w:sz="18" w:space="0" w:color="000000"/>
              <w:left w:val="single" w:sz="8" w:space="0" w:color="000000"/>
              <w:bottom w:val="single" w:sz="8" w:space="0" w:color="000000"/>
              <w:right w:val="single" w:sz="8" w:space="0" w:color="000000"/>
            </w:tcBorders>
            <w:vAlign w:val="center"/>
          </w:tcPr>
          <w:p w14:paraId="424F4F7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68.8</w:t>
            </w:r>
          </w:p>
        </w:tc>
        <w:tc>
          <w:tcPr>
            <w:tcW w:w="1134" w:type="dxa"/>
            <w:tcBorders>
              <w:top w:val="single" w:sz="1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77A9A24F"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385</w:t>
            </w:r>
          </w:p>
        </w:tc>
      </w:tr>
      <w:tr w:rsidR="000408B5" w:rsidRPr="008E7BEF" w14:paraId="06B4141E" w14:textId="77777777" w:rsidTr="00367D87">
        <w:trPr>
          <w:trHeight w:val="252"/>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3272B7B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75FE3893"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 xml:space="preserve">Электролит на основе </w:t>
            </w:r>
            <w:r w:rsidRPr="008E7BEF">
              <w:rPr>
                <w:rFonts w:ascii="Times New Roman" w:hAnsi="Times New Roman" w:cs="Times New Roman"/>
                <w:sz w:val="24"/>
                <w:szCs w:val="24"/>
                <w:lang w:val="en-GB"/>
              </w:rPr>
              <w:t>Si</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34CD447B"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2K18Si2P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1C8FDD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56C0300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25FF321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327DD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12.9</w:t>
            </w:r>
          </w:p>
        </w:tc>
        <w:tc>
          <w:tcPr>
            <w:tcW w:w="1134" w:type="dxa"/>
            <w:tcBorders>
              <w:top w:val="single" w:sz="8" w:space="0" w:color="000000"/>
              <w:left w:val="single" w:sz="8" w:space="0" w:color="000000"/>
              <w:bottom w:val="single" w:sz="8" w:space="0" w:color="000000"/>
              <w:right w:val="single" w:sz="8" w:space="0" w:color="000000"/>
            </w:tcBorders>
            <w:vAlign w:val="center"/>
          </w:tcPr>
          <w:p w14:paraId="0E1386B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40.7</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1E24D961"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455</w:t>
            </w:r>
          </w:p>
        </w:tc>
      </w:tr>
      <w:tr w:rsidR="000408B5" w:rsidRPr="008E7BEF" w14:paraId="4562643E" w14:textId="77777777" w:rsidTr="00367D87">
        <w:trPr>
          <w:trHeight w:val="360"/>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4574670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1DA0CD10"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Электролит на основе Р</w:t>
            </w:r>
            <w:r w:rsidRPr="008E7BEF">
              <w:rPr>
                <w:rFonts w:ascii="Times New Roman" w:hAnsi="Times New Roman" w:cs="Times New Roman"/>
                <w:sz w:val="24"/>
                <w:szCs w:val="24"/>
                <w:lang w:val="en-GB"/>
              </w:rPr>
              <w:t xml:space="preserve"> </w:t>
            </w:r>
          </w:p>
        </w:tc>
        <w:tc>
          <w:tcPr>
            <w:tcW w:w="1276"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3CE792AA"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2K2Si18P</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1AF251E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5D3D1C6D"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0C78781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hideMark/>
          </w:tcPr>
          <w:p w14:paraId="04A2B7F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12.7</w:t>
            </w:r>
          </w:p>
        </w:tc>
        <w:tc>
          <w:tcPr>
            <w:tcW w:w="1134" w:type="dxa"/>
            <w:tcBorders>
              <w:top w:val="single" w:sz="8" w:space="0" w:color="000000"/>
              <w:left w:val="single" w:sz="8" w:space="0" w:color="000000"/>
              <w:bottom w:val="single" w:sz="18" w:space="0" w:color="000000"/>
              <w:right w:val="single" w:sz="8" w:space="0" w:color="000000"/>
            </w:tcBorders>
            <w:vAlign w:val="center"/>
          </w:tcPr>
          <w:p w14:paraId="71780A0B"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27.6</w:t>
            </w:r>
          </w:p>
        </w:tc>
        <w:tc>
          <w:tcPr>
            <w:tcW w:w="1134" w:type="dxa"/>
            <w:tcBorders>
              <w:top w:val="single" w:sz="8" w:space="0" w:color="000000"/>
              <w:left w:val="single" w:sz="8" w:space="0" w:color="000000"/>
              <w:bottom w:val="single" w:sz="18" w:space="0" w:color="000000"/>
              <w:right w:val="single" w:sz="18" w:space="0" w:color="000000"/>
            </w:tcBorders>
            <w:shd w:val="clear" w:color="auto" w:fill="auto"/>
            <w:tcMar>
              <w:top w:w="15" w:type="dxa"/>
              <w:left w:w="108" w:type="dxa"/>
              <w:bottom w:w="0" w:type="dxa"/>
              <w:right w:w="108" w:type="dxa"/>
            </w:tcMar>
            <w:vAlign w:val="center"/>
          </w:tcPr>
          <w:p w14:paraId="2526323F" w14:textId="77777777" w:rsidR="000408B5" w:rsidRPr="008B7AEB" w:rsidRDefault="00EF1E6A"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470</w:t>
            </w:r>
          </w:p>
        </w:tc>
      </w:tr>
      <w:tr w:rsidR="000408B5" w:rsidRPr="008E7BEF" w14:paraId="5B213BC6" w14:textId="77777777" w:rsidTr="00A83BF6">
        <w:trPr>
          <w:trHeight w:val="263"/>
        </w:trPr>
        <w:tc>
          <w:tcPr>
            <w:tcW w:w="1558" w:type="dxa"/>
            <w:vMerge w:val="restart"/>
            <w:tcBorders>
              <w:top w:val="single" w:sz="18" w:space="0" w:color="000000"/>
              <w:left w:val="single" w:sz="1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6AAC71B1"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Элект</w:t>
            </w:r>
            <w:r>
              <w:rPr>
                <w:rFonts w:ascii="Times New Roman" w:hAnsi="Times New Roman" w:cs="Times New Roman"/>
                <w:sz w:val="24"/>
                <w:szCs w:val="24"/>
                <w:lang w:val="ru-RU"/>
              </w:rPr>
              <w:t>р</w:t>
            </w:r>
            <w:r w:rsidRPr="008E7BEF">
              <w:rPr>
                <w:rFonts w:ascii="Times New Roman" w:hAnsi="Times New Roman" w:cs="Times New Roman"/>
                <w:sz w:val="24"/>
                <w:szCs w:val="24"/>
                <w:lang w:val="ru-RU"/>
              </w:rPr>
              <w:t>олиты на основе Р</w:t>
            </w:r>
            <w:r w:rsidRPr="008E7BEF">
              <w:rPr>
                <w:rFonts w:ascii="Times New Roman" w:hAnsi="Times New Roman" w:cs="Times New Roman"/>
                <w:sz w:val="24"/>
                <w:szCs w:val="24"/>
                <w:lang w:val="en-GB"/>
              </w:rPr>
              <w:t xml:space="preserve"> </w:t>
            </w:r>
          </w:p>
        </w:tc>
        <w:tc>
          <w:tcPr>
            <w:tcW w:w="1845" w:type="dxa"/>
            <w:vMerge w:val="restart"/>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749284F7"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С увеличением концентрации гидроксидов</w:t>
            </w:r>
            <w:r w:rsidRPr="008E7BEF">
              <w:rPr>
                <w:rFonts w:ascii="Times New Roman" w:hAnsi="Times New Roman" w:cs="Times New Roman"/>
                <w:sz w:val="24"/>
                <w:szCs w:val="24"/>
                <w:lang w:val="en-GB"/>
              </w:rPr>
              <w:t xml:space="preserve"> </w:t>
            </w:r>
          </w:p>
        </w:tc>
        <w:tc>
          <w:tcPr>
            <w:tcW w:w="1276"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3403E6A0"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b/>
                <w:sz w:val="24"/>
                <w:szCs w:val="24"/>
                <w:lang w:val="en-GB"/>
              </w:rPr>
              <w:t>2K</w:t>
            </w:r>
            <w:r w:rsidRPr="008E7BEF">
              <w:rPr>
                <w:rFonts w:ascii="Times New Roman" w:hAnsi="Times New Roman" w:cs="Times New Roman"/>
                <w:sz w:val="24"/>
                <w:szCs w:val="24"/>
                <w:lang w:val="en-GB"/>
              </w:rPr>
              <w:t>2Si18P</w:t>
            </w:r>
          </w:p>
        </w:tc>
        <w:tc>
          <w:tcPr>
            <w:tcW w:w="709" w:type="dxa"/>
            <w:tcBorders>
              <w:top w:val="single" w:sz="18" w:space="0" w:color="000000"/>
              <w:left w:val="single" w:sz="8" w:space="0" w:color="000000"/>
              <w:bottom w:val="single" w:sz="8" w:space="0" w:color="000000"/>
              <w:right w:val="single" w:sz="8" w:space="0" w:color="000000"/>
            </w:tcBorders>
            <w:shd w:val="clear" w:color="auto" w:fill="FFE6CD"/>
            <w:tcMar>
              <w:top w:w="15" w:type="dxa"/>
              <w:left w:w="86" w:type="dxa"/>
              <w:bottom w:w="0" w:type="dxa"/>
              <w:right w:w="86" w:type="dxa"/>
            </w:tcMar>
            <w:vAlign w:val="center"/>
            <w:hideMark/>
          </w:tcPr>
          <w:p w14:paraId="14B35B6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3FC51DC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08146C6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908B9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12.7</w:t>
            </w:r>
          </w:p>
        </w:tc>
        <w:tc>
          <w:tcPr>
            <w:tcW w:w="1134" w:type="dxa"/>
            <w:tcBorders>
              <w:top w:val="single" w:sz="18" w:space="0" w:color="000000"/>
              <w:left w:val="single" w:sz="8" w:space="0" w:color="000000"/>
              <w:bottom w:val="single" w:sz="8" w:space="0" w:color="000000"/>
              <w:right w:val="single" w:sz="8" w:space="0" w:color="000000"/>
            </w:tcBorders>
            <w:vAlign w:val="center"/>
          </w:tcPr>
          <w:p w14:paraId="4E47A1E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27.6</w:t>
            </w:r>
          </w:p>
        </w:tc>
        <w:tc>
          <w:tcPr>
            <w:tcW w:w="1134" w:type="dxa"/>
            <w:tcBorders>
              <w:top w:val="single" w:sz="1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2D1A0AE8" w14:textId="77777777" w:rsidR="000408B5" w:rsidRPr="008B7AEB" w:rsidRDefault="00EF1E6A"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470</w:t>
            </w:r>
          </w:p>
        </w:tc>
      </w:tr>
      <w:tr w:rsidR="000408B5" w:rsidRPr="008E7BEF" w14:paraId="26E9DA32" w14:textId="77777777" w:rsidTr="00A83BF6">
        <w:trPr>
          <w:trHeight w:val="246"/>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24FEFE70"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8" w:space="0" w:color="000000"/>
              <w:right w:val="single" w:sz="8" w:space="0" w:color="000000"/>
            </w:tcBorders>
            <w:vAlign w:val="center"/>
            <w:hideMark/>
          </w:tcPr>
          <w:p w14:paraId="6573CA8E"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262E8872"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b/>
                <w:sz w:val="24"/>
                <w:szCs w:val="24"/>
                <w:lang w:val="en-GB"/>
              </w:rPr>
              <w:t>6K</w:t>
            </w:r>
            <w:r w:rsidRPr="008E7BEF">
              <w:rPr>
                <w:rFonts w:ascii="Times New Roman" w:hAnsi="Times New Roman" w:cs="Times New Roman"/>
                <w:sz w:val="24"/>
                <w:szCs w:val="24"/>
                <w:lang w:val="en-GB"/>
              </w:rPr>
              <w:t>2Si18P</w:t>
            </w:r>
          </w:p>
        </w:tc>
        <w:tc>
          <w:tcPr>
            <w:tcW w:w="709" w:type="dxa"/>
            <w:tcBorders>
              <w:top w:val="single" w:sz="8" w:space="0" w:color="000000"/>
              <w:left w:val="single" w:sz="8" w:space="0" w:color="000000"/>
              <w:bottom w:val="single" w:sz="8" w:space="0" w:color="000000"/>
              <w:right w:val="single" w:sz="8" w:space="0" w:color="000000"/>
            </w:tcBorders>
            <w:shd w:val="clear" w:color="auto" w:fill="FFE6CD"/>
            <w:tcMar>
              <w:top w:w="15" w:type="dxa"/>
              <w:left w:w="86" w:type="dxa"/>
              <w:bottom w:w="0" w:type="dxa"/>
              <w:right w:w="86" w:type="dxa"/>
            </w:tcMar>
            <w:vAlign w:val="center"/>
            <w:hideMark/>
          </w:tcPr>
          <w:p w14:paraId="6235559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3321ED22"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3792F25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66D36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12.9</w:t>
            </w:r>
          </w:p>
        </w:tc>
        <w:tc>
          <w:tcPr>
            <w:tcW w:w="1134" w:type="dxa"/>
            <w:tcBorders>
              <w:top w:val="single" w:sz="8" w:space="0" w:color="000000"/>
              <w:left w:val="single" w:sz="8" w:space="0" w:color="000000"/>
              <w:bottom w:val="single" w:sz="8" w:space="0" w:color="000000"/>
              <w:right w:val="single" w:sz="8" w:space="0" w:color="000000"/>
            </w:tcBorders>
            <w:vAlign w:val="center"/>
          </w:tcPr>
          <w:p w14:paraId="52C92FA5"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39.5</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0B35B83E"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455</w:t>
            </w:r>
          </w:p>
        </w:tc>
      </w:tr>
      <w:tr w:rsidR="000408B5" w:rsidRPr="008E7BEF" w14:paraId="36F9361B" w14:textId="77777777" w:rsidTr="00A83BF6">
        <w:trPr>
          <w:trHeight w:val="209"/>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7464886D"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8" w:space="0" w:color="000000"/>
              <w:right w:val="single" w:sz="8" w:space="0" w:color="000000"/>
            </w:tcBorders>
            <w:vAlign w:val="center"/>
            <w:hideMark/>
          </w:tcPr>
          <w:p w14:paraId="4FD2BCC0"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629FF507"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b/>
                <w:sz w:val="24"/>
                <w:szCs w:val="24"/>
                <w:lang w:val="en-GB"/>
              </w:rPr>
              <w:t>18K</w:t>
            </w:r>
            <w:r w:rsidRPr="008E7BEF">
              <w:rPr>
                <w:rFonts w:ascii="Times New Roman" w:hAnsi="Times New Roman" w:cs="Times New Roman"/>
                <w:sz w:val="24"/>
                <w:szCs w:val="24"/>
                <w:lang w:val="en-GB"/>
              </w:rPr>
              <w:t>2Si18P</w:t>
            </w:r>
          </w:p>
        </w:tc>
        <w:tc>
          <w:tcPr>
            <w:tcW w:w="709" w:type="dxa"/>
            <w:tcBorders>
              <w:top w:val="single" w:sz="8" w:space="0" w:color="000000"/>
              <w:left w:val="single" w:sz="8" w:space="0" w:color="000000"/>
              <w:bottom w:val="single" w:sz="8" w:space="0" w:color="000000"/>
              <w:right w:val="single" w:sz="8" w:space="0" w:color="000000"/>
            </w:tcBorders>
            <w:shd w:val="clear" w:color="auto" w:fill="FFE6CD"/>
            <w:tcMar>
              <w:top w:w="15" w:type="dxa"/>
              <w:left w:w="86" w:type="dxa"/>
              <w:bottom w:w="0" w:type="dxa"/>
              <w:right w:w="86" w:type="dxa"/>
            </w:tcMar>
            <w:vAlign w:val="center"/>
            <w:hideMark/>
          </w:tcPr>
          <w:p w14:paraId="2D88013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55A41FA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145F471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37667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13.1</w:t>
            </w:r>
          </w:p>
        </w:tc>
        <w:tc>
          <w:tcPr>
            <w:tcW w:w="1134" w:type="dxa"/>
            <w:tcBorders>
              <w:top w:val="single" w:sz="8" w:space="0" w:color="000000"/>
              <w:left w:val="single" w:sz="8" w:space="0" w:color="000000"/>
              <w:bottom w:val="single" w:sz="8" w:space="0" w:color="000000"/>
              <w:right w:val="single" w:sz="8" w:space="0" w:color="000000"/>
            </w:tcBorders>
            <w:vAlign w:val="center"/>
          </w:tcPr>
          <w:p w14:paraId="3662E203"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74.1</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0A854D75"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378</w:t>
            </w:r>
          </w:p>
        </w:tc>
      </w:tr>
      <w:tr w:rsidR="000408B5" w:rsidRPr="008E7BEF" w14:paraId="242E7DE2" w14:textId="77777777" w:rsidTr="00A83BF6">
        <w:trPr>
          <w:trHeight w:val="236"/>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119D70EB"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val="restart"/>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6001A94E"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ru-RU"/>
              </w:rPr>
              <w:t>С увеличением концентрации кремния</w:t>
            </w:r>
            <w:r w:rsidRPr="008E7BEF">
              <w:rPr>
                <w:rFonts w:ascii="Times New Roman" w:hAnsi="Times New Roman" w:cs="Times New Roman"/>
                <w:sz w:val="24"/>
                <w:szCs w:val="24"/>
                <w:lang w:val="en-GB"/>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3AC90F8B"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2Si</w:t>
            </w:r>
            <w:r w:rsidRPr="008E7BEF">
              <w:rPr>
                <w:rFonts w:ascii="Times New Roman" w:hAnsi="Times New Roman" w:cs="Times New Roman"/>
                <w:sz w:val="24"/>
                <w:szCs w:val="24"/>
                <w:lang w:val="en-GB"/>
              </w:rPr>
              <w:t>18P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E662B2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D9FF"/>
            <w:tcMar>
              <w:top w:w="15" w:type="dxa"/>
              <w:left w:w="86" w:type="dxa"/>
              <w:bottom w:w="0" w:type="dxa"/>
              <w:right w:w="86" w:type="dxa"/>
            </w:tcMar>
            <w:vAlign w:val="center"/>
            <w:hideMark/>
          </w:tcPr>
          <w:p w14:paraId="409240F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5D36713"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261CD7"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12.7</w:t>
            </w:r>
          </w:p>
        </w:tc>
        <w:tc>
          <w:tcPr>
            <w:tcW w:w="1134" w:type="dxa"/>
            <w:tcBorders>
              <w:top w:val="single" w:sz="8" w:space="0" w:color="000000"/>
              <w:left w:val="single" w:sz="8" w:space="0" w:color="000000"/>
              <w:bottom w:val="single" w:sz="8" w:space="0" w:color="000000"/>
              <w:right w:val="single" w:sz="8" w:space="0" w:color="000000"/>
            </w:tcBorders>
            <w:vAlign w:val="center"/>
          </w:tcPr>
          <w:p w14:paraId="032D554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27.6</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7D2C365D" w14:textId="77777777" w:rsidR="000408B5" w:rsidRPr="008B7AEB" w:rsidRDefault="00EF1E6A"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470</w:t>
            </w:r>
          </w:p>
        </w:tc>
      </w:tr>
      <w:tr w:rsidR="000408B5" w:rsidRPr="008E7BEF" w14:paraId="4CA5911E" w14:textId="77777777" w:rsidTr="006666E4">
        <w:trPr>
          <w:trHeight w:val="174"/>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26A00778"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8" w:space="0" w:color="000000"/>
              <w:left w:val="single" w:sz="8" w:space="0" w:color="000000"/>
              <w:bottom w:val="single" w:sz="18" w:space="0" w:color="000000"/>
              <w:right w:val="single" w:sz="8" w:space="0" w:color="000000"/>
            </w:tcBorders>
            <w:vAlign w:val="center"/>
            <w:hideMark/>
          </w:tcPr>
          <w:p w14:paraId="644B3B31"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352AB446"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6Si</w:t>
            </w:r>
            <w:r w:rsidRPr="008E7BEF">
              <w:rPr>
                <w:rFonts w:ascii="Times New Roman" w:hAnsi="Times New Roman" w:cs="Times New Roman"/>
                <w:sz w:val="24"/>
                <w:szCs w:val="24"/>
                <w:lang w:val="en-GB"/>
              </w:rPr>
              <w:t>18P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252A35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FFD9FF"/>
            <w:tcMar>
              <w:top w:w="15" w:type="dxa"/>
              <w:left w:w="86" w:type="dxa"/>
              <w:bottom w:w="0" w:type="dxa"/>
              <w:right w:w="86" w:type="dxa"/>
            </w:tcMar>
            <w:vAlign w:val="center"/>
            <w:hideMark/>
          </w:tcPr>
          <w:p w14:paraId="775220FD"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24C893E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DFDB6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12.8</w:t>
            </w:r>
          </w:p>
        </w:tc>
        <w:tc>
          <w:tcPr>
            <w:tcW w:w="1134" w:type="dxa"/>
            <w:tcBorders>
              <w:top w:val="single" w:sz="8" w:space="0" w:color="000000"/>
              <w:left w:val="single" w:sz="8" w:space="0" w:color="000000"/>
              <w:bottom w:val="single" w:sz="8" w:space="0" w:color="000000"/>
              <w:right w:val="single" w:sz="8" w:space="0" w:color="000000"/>
            </w:tcBorders>
            <w:vAlign w:val="center"/>
          </w:tcPr>
          <w:p w14:paraId="4FF1561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33.5</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787F7482"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470</w:t>
            </w:r>
          </w:p>
        </w:tc>
      </w:tr>
      <w:tr w:rsidR="000408B5" w:rsidRPr="008E7BEF" w14:paraId="0EE7B0DC" w14:textId="77777777" w:rsidTr="00A83BF6">
        <w:trPr>
          <w:trHeight w:val="208"/>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06BD0956"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8" w:space="0" w:color="000000"/>
              <w:left w:val="single" w:sz="8" w:space="0" w:color="000000"/>
              <w:bottom w:val="single" w:sz="18" w:space="0" w:color="000000"/>
              <w:right w:val="single" w:sz="8" w:space="0" w:color="000000"/>
            </w:tcBorders>
            <w:vAlign w:val="center"/>
            <w:hideMark/>
          </w:tcPr>
          <w:p w14:paraId="1D1BEF20"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53B17205"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18Si</w:t>
            </w:r>
            <w:r w:rsidRPr="008E7BEF">
              <w:rPr>
                <w:rFonts w:ascii="Times New Roman" w:hAnsi="Times New Roman" w:cs="Times New Roman"/>
                <w:sz w:val="24"/>
                <w:szCs w:val="24"/>
                <w:lang w:val="en-GB"/>
              </w:rPr>
              <w:t>18P</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59700A0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18" w:space="0" w:color="000000"/>
              <w:right w:val="single" w:sz="8" w:space="0" w:color="000000"/>
            </w:tcBorders>
            <w:shd w:val="clear" w:color="auto" w:fill="FFD9FF"/>
            <w:tcMar>
              <w:top w:w="15" w:type="dxa"/>
              <w:left w:w="86" w:type="dxa"/>
              <w:bottom w:w="0" w:type="dxa"/>
              <w:right w:w="86" w:type="dxa"/>
            </w:tcMar>
            <w:vAlign w:val="center"/>
            <w:hideMark/>
          </w:tcPr>
          <w:p w14:paraId="3A3D6AB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61339C7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hideMark/>
          </w:tcPr>
          <w:p w14:paraId="14072F1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13.0</w:t>
            </w:r>
          </w:p>
        </w:tc>
        <w:tc>
          <w:tcPr>
            <w:tcW w:w="1134" w:type="dxa"/>
            <w:tcBorders>
              <w:top w:val="single" w:sz="8" w:space="0" w:color="000000"/>
              <w:left w:val="single" w:sz="8" w:space="0" w:color="000000"/>
              <w:bottom w:val="single" w:sz="18" w:space="0" w:color="000000"/>
              <w:right w:val="single" w:sz="8" w:space="0" w:color="000000"/>
            </w:tcBorders>
            <w:vAlign w:val="center"/>
          </w:tcPr>
          <w:p w14:paraId="72A76537"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48.9</w:t>
            </w:r>
          </w:p>
        </w:tc>
        <w:tc>
          <w:tcPr>
            <w:tcW w:w="1134" w:type="dxa"/>
            <w:tcBorders>
              <w:top w:val="single" w:sz="8" w:space="0" w:color="000000"/>
              <w:left w:val="single" w:sz="8" w:space="0" w:color="000000"/>
              <w:bottom w:val="single" w:sz="18" w:space="0" w:color="000000"/>
              <w:right w:val="single" w:sz="18" w:space="0" w:color="000000"/>
            </w:tcBorders>
            <w:shd w:val="clear" w:color="auto" w:fill="auto"/>
            <w:tcMar>
              <w:top w:w="15" w:type="dxa"/>
              <w:left w:w="108" w:type="dxa"/>
              <w:bottom w:w="0" w:type="dxa"/>
              <w:right w:w="108" w:type="dxa"/>
            </w:tcMar>
            <w:vAlign w:val="center"/>
          </w:tcPr>
          <w:p w14:paraId="1AE2EE96"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325</w:t>
            </w:r>
          </w:p>
        </w:tc>
      </w:tr>
      <w:tr w:rsidR="000408B5" w:rsidRPr="008E7BEF" w14:paraId="5409C09C" w14:textId="77777777" w:rsidTr="00A83BF6">
        <w:trPr>
          <w:trHeight w:val="178"/>
        </w:trPr>
        <w:tc>
          <w:tcPr>
            <w:tcW w:w="1558" w:type="dxa"/>
            <w:vMerge w:val="restart"/>
            <w:tcBorders>
              <w:top w:val="single" w:sz="18" w:space="0" w:color="000000"/>
              <w:left w:val="single" w:sz="1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69789C85"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 xml:space="preserve">Электролиты на основе </w:t>
            </w:r>
            <w:r w:rsidRPr="008E7BEF">
              <w:rPr>
                <w:rFonts w:ascii="Times New Roman" w:hAnsi="Times New Roman" w:cs="Times New Roman"/>
                <w:sz w:val="24"/>
                <w:szCs w:val="24"/>
                <w:lang w:val="en-GB"/>
              </w:rPr>
              <w:t>Si</w:t>
            </w:r>
          </w:p>
        </w:tc>
        <w:tc>
          <w:tcPr>
            <w:tcW w:w="1845" w:type="dxa"/>
            <w:vMerge w:val="restart"/>
            <w:tcBorders>
              <w:top w:val="single" w:sz="1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531987C9"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С увеличением концентрации фосфора</w:t>
            </w:r>
          </w:p>
        </w:tc>
        <w:tc>
          <w:tcPr>
            <w:tcW w:w="1276"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157B1253"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2K18Si</w:t>
            </w:r>
            <w:r w:rsidRPr="008E7BEF">
              <w:rPr>
                <w:rFonts w:ascii="Times New Roman" w:hAnsi="Times New Roman" w:cs="Times New Roman"/>
                <w:b/>
                <w:sz w:val="24"/>
                <w:szCs w:val="24"/>
                <w:lang w:val="en-GB"/>
              </w:rPr>
              <w:t>2P</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2D7AA7A3"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557DD58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18" w:space="0" w:color="000000"/>
              <w:left w:val="single" w:sz="8" w:space="0" w:color="000000"/>
              <w:bottom w:val="single" w:sz="8" w:space="0" w:color="000000"/>
              <w:right w:val="single" w:sz="8" w:space="0" w:color="000000"/>
            </w:tcBorders>
            <w:shd w:val="clear" w:color="auto" w:fill="D9FFD9"/>
            <w:tcMar>
              <w:top w:w="15" w:type="dxa"/>
              <w:left w:w="86" w:type="dxa"/>
              <w:bottom w:w="0" w:type="dxa"/>
              <w:right w:w="86" w:type="dxa"/>
            </w:tcMar>
            <w:vAlign w:val="center"/>
            <w:hideMark/>
          </w:tcPr>
          <w:p w14:paraId="5774A60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12578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12.9</w:t>
            </w:r>
          </w:p>
        </w:tc>
        <w:tc>
          <w:tcPr>
            <w:tcW w:w="1134" w:type="dxa"/>
            <w:tcBorders>
              <w:top w:val="single" w:sz="18" w:space="0" w:color="000000"/>
              <w:left w:val="single" w:sz="8" w:space="0" w:color="000000"/>
              <w:bottom w:val="single" w:sz="8" w:space="0" w:color="000000"/>
              <w:right w:val="single" w:sz="8" w:space="0" w:color="000000"/>
            </w:tcBorders>
            <w:vAlign w:val="center"/>
          </w:tcPr>
          <w:p w14:paraId="27B4889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40.7</w:t>
            </w:r>
          </w:p>
        </w:tc>
        <w:tc>
          <w:tcPr>
            <w:tcW w:w="1134" w:type="dxa"/>
            <w:tcBorders>
              <w:top w:val="single" w:sz="1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53EA068A"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455</w:t>
            </w:r>
          </w:p>
        </w:tc>
      </w:tr>
      <w:tr w:rsidR="000408B5" w:rsidRPr="008E7BEF" w14:paraId="5765740D" w14:textId="77777777" w:rsidTr="00A83BF6">
        <w:trPr>
          <w:trHeight w:val="140"/>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152F10C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18" w:space="0" w:color="000000"/>
              <w:right w:val="single" w:sz="8" w:space="0" w:color="000000"/>
            </w:tcBorders>
            <w:vAlign w:val="center"/>
            <w:hideMark/>
          </w:tcPr>
          <w:p w14:paraId="49A2FEDA"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0D17CE42" w14:textId="77777777" w:rsidR="000408B5" w:rsidRPr="008E7BEF" w:rsidRDefault="000408B5" w:rsidP="00A83BF6">
            <w:pPr>
              <w:spacing w:after="0" w:line="240" w:lineRule="auto"/>
              <w:rPr>
                <w:rFonts w:ascii="Times New Roman" w:hAnsi="Times New Roman" w:cs="Times New Roman"/>
                <w:sz w:val="24"/>
                <w:szCs w:val="24"/>
                <w:lang w:val="en-GB"/>
              </w:rPr>
            </w:pPr>
            <w:r w:rsidRPr="008E7BEF">
              <w:rPr>
                <w:rFonts w:ascii="Times New Roman" w:hAnsi="Times New Roman" w:cs="Times New Roman"/>
                <w:sz w:val="24"/>
                <w:szCs w:val="24"/>
                <w:lang w:val="en-GB"/>
              </w:rPr>
              <w:t>2K18Si</w:t>
            </w:r>
            <w:r w:rsidRPr="008E7BEF">
              <w:rPr>
                <w:rFonts w:ascii="Times New Roman" w:hAnsi="Times New Roman" w:cs="Times New Roman"/>
                <w:b/>
                <w:sz w:val="24"/>
                <w:szCs w:val="24"/>
                <w:lang w:val="en-GB"/>
              </w:rPr>
              <w:t>6P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6550846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5CF3653D"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8" w:space="0" w:color="000000"/>
              <w:right w:val="single" w:sz="8" w:space="0" w:color="000000"/>
            </w:tcBorders>
            <w:shd w:val="clear" w:color="auto" w:fill="D9FFD9"/>
            <w:tcMar>
              <w:top w:w="15" w:type="dxa"/>
              <w:left w:w="86" w:type="dxa"/>
              <w:bottom w:w="0" w:type="dxa"/>
              <w:right w:w="86" w:type="dxa"/>
            </w:tcMar>
            <w:vAlign w:val="center"/>
            <w:hideMark/>
          </w:tcPr>
          <w:p w14:paraId="007FB38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15DCE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12.9</w:t>
            </w:r>
          </w:p>
        </w:tc>
        <w:tc>
          <w:tcPr>
            <w:tcW w:w="1134" w:type="dxa"/>
            <w:tcBorders>
              <w:top w:val="single" w:sz="8" w:space="0" w:color="000000"/>
              <w:left w:val="single" w:sz="8" w:space="0" w:color="000000"/>
              <w:bottom w:val="single" w:sz="8" w:space="0" w:color="000000"/>
              <w:right w:val="single" w:sz="8" w:space="0" w:color="000000"/>
            </w:tcBorders>
            <w:vAlign w:val="center"/>
          </w:tcPr>
          <w:p w14:paraId="67C8C55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42.4</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1C467E3C"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466</w:t>
            </w:r>
          </w:p>
        </w:tc>
      </w:tr>
      <w:tr w:rsidR="000408B5" w:rsidRPr="008E7BEF" w14:paraId="520155B0" w14:textId="77777777" w:rsidTr="00A83BF6">
        <w:trPr>
          <w:trHeight w:val="35"/>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6A21EFA9"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18" w:space="0" w:color="000000"/>
              <w:right w:val="single" w:sz="8" w:space="0" w:color="000000"/>
            </w:tcBorders>
            <w:vAlign w:val="center"/>
            <w:hideMark/>
          </w:tcPr>
          <w:p w14:paraId="32F4178A"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5937C73F"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sz w:val="24"/>
                <w:szCs w:val="24"/>
                <w:lang w:val="en-GB"/>
              </w:rPr>
              <w:t>2K18Si</w:t>
            </w:r>
            <w:r w:rsidRPr="008E7BEF">
              <w:rPr>
                <w:rFonts w:ascii="Times New Roman" w:hAnsi="Times New Roman" w:cs="Times New Roman"/>
                <w:b/>
                <w:sz w:val="24"/>
                <w:szCs w:val="24"/>
                <w:lang w:val="en-GB"/>
              </w:rPr>
              <w:t>18P</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4BE3ABFB"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vAlign w:val="center"/>
            <w:hideMark/>
          </w:tcPr>
          <w:p w14:paraId="78498BD4"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18" w:space="0" w:color="000000"/>
              <w:right w:val="single" w:sz="8" w:space="0" w:color="000000"/>
            </w:tcBorders>
            <w:shd w:val="clear" w:color="auto" w:fill="D9FFD9"/>
            <w:tcMar>
              <w:top w:w="15" w:type="dxa"/>
              <w:left w:w="86" w:type="dxa"/>
              <w:bottom w:w="0" w:type="dxa"/>
              <w:right w:w="86" w:type="dxa"/>
            </w:tcMar>
            <w:vAlign w:val="center"/>
            <w:hideMark/>
          </w:tcPr>
          <w:p w14:paraId="3886477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hideMark/>
          </w:tcPr>
          <w:p w14:paraId="126F849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13.0</w:t>
            </w:r>
          </w:p>
        </w:tc>
        <w:tc>
          <w:tcPr>
            <w:tcW w:w="1134" w:type="dxa"/>
            <w:tcBorders>
              <w:top w:val="single" w:sz="8" w:space="0" w:color="000000"/>
              <w:left w:val="single" w:sz="8" w:space="0" w:color="000000"/>
              <w:bottom w:val="single" w:sz="18" w:space="0" w:color="000000"/>
              <w:right w:val="single" w:sz="8" w:space="0" w:color="000000"/>
            </w:tcBorders>
            <w:vAlign w:val="center"/>
          </w:tcPr>
          <w:p w14:paraId="5B3EFDE2"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48.9</w:t>
            </w:r>
          </w:p>
        </w:tc>
        <w:tc>
          <w:tcPr>
            <w:tcW w:w="1134" w:type="dxa"/>
            <w:tcBorders>
              <w:top w:val="single" w:sz="8" w:space="0" w:color="000000"/>
              <w:left w:val="single" w:sz="8" w:space="0" w:color="000000"/>
              <w:bottom w:val="single" w:sz="18" w:space="0" w:color="000000"/>
              <w:right w:val="single" w:sz="18" w:space="0" w:color="000000"/>
            </w:tcBorders>
            <w:shd w:val="clear" w:color="auto" w:fill="auto"/>
            <w:tcMar>
              <w:top w:w="15" w:type="dxa"/>
              <w:left w:w="108" w:type="dxa"/>
              <w:bottom w:w="0" w:type="dxa"/>
              <w:right w:w="108" w:type="dxa"/>
            </w:tcMar>
            <w:vAlign w:val="center"/>
          </w:tcPr>
          <w:p w14:paraId="1A9E9D32"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325</w:t>
            </w:r>
          </w:p>
        </w:tc>
      </w:tr>
      <w:tr w:rsidR="000408B5" w:rsidRPr="008E7BEF" w14:paraId="3838677F" w14:textId="77777777" w:rsidTr="00A83BF6">
        <w:trPr>
          <w:trHeight w:val="192"/>
        </w:trPr>
        <w:tc>
          <w:tcPr>
            <w:tcW w:w="1558" w:type="dxa"/>
            <w:vMerge w:val="restart"/>
            <w:tcBorders>
              <w:top w:val="single" w:sz="18" w:space="0" w:color="000000"/>
              <w:left w:val="single" w:sz="1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18412891"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Смешанный состав электролитов</w:t>
            </w:r>
          </w:p>
        </w:tc>
        <w:tc>
          <w:tcPr>
            <w:tcW w:w="1845" w:type="dxa"/>
            <w:vMerge w:val="restart"/>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16BDFE2C"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С увеличением концентрации</w:t>
            </w:r>
          </w:p>
          <w:p w14:paraId="11CC9A01"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en-GB"/>
              </w:rPr>
              <w:t>Si</w:t>
            </w:r>
            <w:r w:rsidRPr="008E7BEF">
              <w:rPr>
                <w:rFonts w:ascii="Times New Roman" w:hAnsi="Times New Roman" w:cs="Times New Roman"/>
                <w:sz w:val="24"/>
                <w:szCs w:val="24"/>
                <w:lang w:val="ru-RU"/>
              </w:rPr>
              <w:t>:</w:t>
            </w:r>
            <w:r w:rsidRPr="008E7BEF">
              <w:rPr>
                <w:rFonts w:ascii="Times New Roman" w:hAnsi="Times New Roman" w:cs="Times New Roman"/>
                <w:sz w:val="24"/>
                <w:szCs w:val="24"/>
                <w:lang w:val="en-GB"/>
              </w:rPr>
              <w:t>P</w:t>
            </w:r>
            <w:r w:rsidRPr="008E7BEF">
              <w:rPr>
                <w:rFonts w:ascii="Times New Roman" w:hAnsi="Times New Roman" w:cs="Times New Roman"/>
                <w:sz w:val="24"/>
                <w:szCs w:val="24"/>
                <w:lang w:val="ru-RU"/>
              </w:rPr>
              <w:t xml:space="preserve"> </w:t>
            </w:r>
          </w:p>
        </w:tc>
        <w:tc>
          <w:tcPr>
            <w:tcW w:w="1276"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713CDECB"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12Si12P</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473C080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1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650DFA1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w:t>
            </w:r>
          </w:p>
        </w:tc>
        <w:tc>
          <w:tcPr>
            <w:tcW w:w="992" w:type="dxa"/>
            <w:tcBorders>
              <w:top w:val="single" w:sz="1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644051F8"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w:t>
            </w:r>
          </w:p>
        </w:tc>
        <w:tc>
          <w:tcPr>
            <w:tcW w:w="709" w:type="dxa"/>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957C7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12.9</w:t>
            </w:r>
          </w:p>
        </w:tc>
        <w:tc>
          <w:tcPr>
            <w:tcW w:w="1134" w:type="dxa"/>
            <w:tcBorders>
              <w:top w:val="single" w:sz="18" w:space="0" w:color="000000"/>
              <w:left w:val="single" w:sz="8" w:space="0" w:color="000000"/>
              <w:bottom w:val="single" w:sz="8" w:space="0" w:color="000000"/>
              <w:right w:val="single" w:sz="8" w:space="0" w:color="000000"/>
            </w:tcBorders>
            <w:vAlign w:val="center"/>
          </w:tcPr>
          <w:p w14:paraId="0BD4FE95"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37.3</w:t>
            </w:r>
          </w:p>
        </w:tc>
        <w:tc>
          <w:tcPr>
            <w:tcW w:w="1134" w:type="dxa"/>
            <w:tcBorders>
              <w:top w:val="single" w:sz="1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05375EB1"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475</w:t>
            </w:r>
          </w:p>
        </w:tc>
      </w:tr>
      <w:tr w:rsidR="000408B5" w:rsidRPr="008E7BEF" w14:paraId="537D4817" w14:textId="77777777" w:rsidTr="00A83BF6">
        <w:trPr>
          <w:trHeight w:val="140"/>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66E739A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8" w:space="0" w:color="000000"/>
              <w:right w:val="single" w:sz="8" w:space="0" w:color="000000"/>
            </w:tcBorders>
            <w:vAlign w:val="center"/>
            <w:hideMark/>
          </w:tcPr>
          <w:p w14:paraId="4F9B45DC"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12D3D760"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18Si18P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63FA382B"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1149AF9A"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52E2629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ED04C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13.0</w:t>
            </w:r>
          </w:p>
        </w:tc>
        <w:tc>
          <w:tcPr>
            <w:tcW w:w="1134" w:type="dxa"/>
            <w:tcBorders>
              <w:top w:val="single" w:sz="8" w:space="0" w:color="000000"/>
              <w:left w:val="single" w:sz="8" w:space="0" w:color="000000"/>
              <w:bottom w:val="single" w:sz="8" w:space="0" w:color="000000"/>
              <w:right w:val="single" w:sz="8" w:space="0" w:color="000000"/>
            </w:tcBorders>
            <w:vAlign w:val="center"/>
          </w:tcPr>
          <w:p w14:paraId="0CDE5DC2"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48.9</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49BF85D0"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325</w:t>
            </w:r>
          </w:p>
        </w:tc>
      </w:tr>
      <w:tr w:rsidR="000408B5" w:rsidRPr="008E7BEF" w14:paraId="4988EF47" w14:textId="77777777" w:rsidTr="00A83BF6">
        <w:trPr>
          <w:trHeight w:val="245"/>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084377CB"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18" w:space="0" w:color="000000"/>
              <w:left w:val="single" w:sz="8" w:space="0" w:color="000000"/>
              <w:bottom w:val="single" w:sz="8" w:space="0" w:color="000000"/>
              <w:right w:val="single" w:sz="8" w:space="0" w:color="000000"/>
            </w:tcBorders>
            <w:vAlign w:val="center"/>
            <w:hideMark/>
          </w:tcPr>
          <w:p w14:paraId="1F576DA1"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78158CE1" w14:textId="77777777" w:rsidR="000408B5" w:rsidRPr="008E7BEF" w:rsidRDefault="000408B5" w:rsidP="00A83BF6">
            <w:pPr>
              <w:spacing w:after="0" w:line="240" w:lineRule="auto"/>
              <w:ind w:right="-85"/>
              <w:rPr>
                <w:rFonts w:ascii="Times New Roman" w:hAnsi="Times New Roman" w:cs="Times New Roman"/>
                <w:sz w:val="24"/>
                <w:szCs w:val="24"/>
                <w:lang w:val="en-GB"/>
              </w:rPr>
            </w:pPr>
            <w:r w:rsidRPr="008E7BEF">
              <w:rPr>
                <w:rFonts w:ascii="Times New Roman" w:hAnsi="Times New Roman" w:cs="Times New Roman"/>
                <w:sz w:val="24"/>
                <w:szCs w:val="24"/>
                <w:lang w:val="en-GB"/>
              </w:rPr>
              <w:t>2K</w:t>
            </w:r>
            <w:r w:rsidRPr="008E7BEF">
              <w:rPr>
                <w:rFonts w:ascii="Times New Roman" w:hAnsi="Times New Roman" w:cs="Times New Roman"/>
                <w:b/>
                <w:sz w:val="24"/>
                <w:szCs w:val="24"/>
                <w:lang w:val="en-GB"/>
              </w:rPr>
              <w:t>24Si24P</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14:paraId="6DCA9A4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108EAB3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24</w:t>
            </w:r>
          </w:p>
        </w:tc>
        <w:tc>
          <w:tcPr>
            <w:tcW w:w="992" w:type="dxa"/>
            <w:tcBorders>
              <w:top w:val="single" w:sz="8" w:space="0" w:color="000000"/>
              <w:left w:val="single" w:sz="8" w:space="0" w:color="000000"/>
              <w:bottom w:val="single" w:sz="8" w:space="0" w:color="000000"/>
              <w:right w:val="single" w:sz="8" w:space="0" w:color="000000"/>
            </w:tcBorders>
            <w:shd w:val="clear" w:color="auto" w:fill="C9EDFF"/>
            <w:tcMar>
              <w:top w:w="15" w:type="dxa"/>
              <w:left w:w="86" w:type="dxa"/>
              <w:bottom w:w="0" w:type="dxa"/>
              <w:right w:w="86" w:type="dxa"/>
            </w:tcMar>
            <w:vAlign w:val="center"/>
            <w:hideMark/>
          </w:tcPr>
          <w:p w14:paraId="4C4BCAE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B2E86B"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13.0</w:t>
            </w:r>
          </w:p>
        </w:tc>
        <w:tc>
          <w:tcPr>
            <w:tcW w:w="1134" w:type="dxa"/>
            <w:tcBorders>
              <w:top w:val="single" w:sz="8" w:space="0" w:color="000000"/>
              <w:left w:val="single" w:sz="8" w:space="0" w:color="000000"/>
              <w:bottom w:val="single" w:sz="8" w:space="0" w:color="000000"/>
              <w:right w:val="single" w:sz="8" w:space="0" w:color="000000"/>
            </w:tcBorders>
            <w:vAlign w:val="center"/>
          </w:tcPr>
          <w:p w14:paraId="748AF9B4"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58.1</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129A6E5F"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360</w:t>
            </w:r>
          </w:p>
        </w:tc>
      </w:tr>
      <w:tr w:rsidR="000408B5" w:rsidRPr="008E7BEF" w14:paraId="70599A7A" w14:textId="77777777" w:rsidTr="00A83BF6">
        <w:trPr>
          <w:trHeight w:val="117"/>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25505C8C"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val="restart"/>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16FB33F7"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ru-RU"/>
              </w:rPr>
              <w:t>С увеличением концентрации</w:t>
            </w:r>
          </w:p>
          <w:p w14:paraId="3E053AAF" w14:textId="77777777" w:rsidR="000408B5" w:rsidRPr="008E7BEF" w:rsidRDefault="000408B5" w:rsidP="00A83BF6">
            <w:pPr>
              <w:spacing w:after="0" w:line="240" w:lineRule="auto"/>
              <w:rPr>
                <w:rFonts w:ascii="Times New Roman" w:hAnsi="Times New Roman" w:cs="Times New Roman"/>
                <w:sz w:val="24"/>
                <w:szCs w:val="24"/>
                <w:lang w:val="ru-RU"/>
              </w:rPr>
            </w:pPr>
            <w:r w:rsidRPr="008E7BEF">
              <w:rPr>
                <w:rFonts w:ascii="Times New Roman" w:hAnsi="Times New Roman" w:cs="Times New Roman"/>
                <w:sz w:val="24"/>
                <w:szCs w:val="24"/>
                <w:lang w:val="en-GB"/>
              </w:rPr>
              <w:lastRenderedPageBreak/>
              <w:t>OH</w:t>
            </w:r>
            <w:r w:rsidRPr="008E7BEF">
              <w:rPr>
                <w:rFonts w:ascii="Times New Roman" w:hAnsi="Times New Roman" w:cs="Times New Roman"/>
                <w:sz w:val="24"/>
                <w:szCs w:val="24"/>
                <w:lang w:val="ru-RU"/>
              </w:rPr>
              <w:t>:</w:t>
            </w:r>
            <w:r w:rsidRPr="008E7BEF">
              <w:rPr>
                <w:rFonts w:ascii="Times New Roman" w:hAnsi="Times New Roman" w:cs="Times New Roman"/>
                <w:sz w:val="24"/>
                <w:szCs w:val="24"/>
                <w:lang w:val="en-GB"/>
              </w:rPr>
              <w:t>Si</w:t>
            </w:r>
            <w:r w:rsidRPr="008E7BEF">
              <w:rPr>
                <w:rFonts w:ascii="Times New Roman" w:hAnsi="Times New Roman" w:cs="Times New Roman"/>
                <w:sz w:val="24"/>
                <w:szCs w:val="24"/>
                <w:lang w:val="ru-RU"/>
              </w:rPr>
              <w:t>:</w:t>
            </w:r>
            <w:r w:rsidRPr="008E7BEF">
              <w:rPr>
                <w:rFonts w:ascii="Times New Roman" w:hAnsi="Times New Roman" w:cs="Times New Roman"/>
                <w:sz w:val="24"/>
                <w:szCs w:val="24"/>
                <w:lang w:val="en-GB"/>
              </w:rPr>
              <w:t>P</w:t>
            </w:r>
            <w:r w:rsidRPr="008E7BEF">
              <w:rPr>
                <w:rFonts w:ascii="Times New Roman" w:hAnsi="Times New Roman" w:cs="Times New Roman"/>
                <w:sz w:val="24"/>
                <w:szCs w:val="24"/>
                <w:lang w:val="ru-RU"/>
              </w:rPr>
              <w:t xml:space="preserve">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69A92F00" w14:textId="77777777" w:rsidR="000408B5" w:rsidRPr="008E7BEF" w:rsidRDefault="000408B5" w:rsidP="00A83BF6">
            <w:pPr>
              <w:spacing w:after="0" w:line="240" w:lineRule="auto"/>
              <w:rPr>
                <w:rFonts w:ascii="Times New Roman" w:hAnsi="Times New Roman" w:cs="Times New Roman"/>
                <w:b/>
                <w:sz w:val="24"/>
                <w:szCs w:val="24"/>
                <w:lang w:val="en-GB"/>
              </w:rPr>
            </w:pPr>
            <w:r w:rsidRPr="008E7BEF">
              <w:rPr>
                <w:rFonts w:ascii="Times New Roman" w:hAnsi="Times New Roman" w:cs="Times New Roman"/>
                <w:b/>
                <w:sz w:val="24"/>
                <w:szCs w:val="24"/>
                <w:lang w:val="en-GB"/>
              </w:rPr>
              <w:lastRenderedPageBreak/>
              <w:t>2K2Si2P</w:t>
            </w:r>
          </w:p>
        </w:tc>
        <w:tc>
          <w:tcPr>
            <w:tcW w:w="709"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1A7D14A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4B8D211B"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99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003BE0A1"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252F7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12.6</w:t>
            </w:r>
          </w:p>
        </w:tc>
        <w:tc>
          <w:tcPr>
            <w:tcW w:w="1134" w:type="dxa"/>
            <w:tcBorders>
              <w:top w:val="single" w:sz="8" w:space="0" w:color="000000"/>
              <w:left w:val="single" w:sz="8" w:space="0" w:color="000000"/>
              <w:bottom w:val="single" w:sz="8" w:space="0" w:color="000000"/>
              <w:right w:val="single" w:sz="8" w:space="0" w:color="000000"/>
            </w:tcBorders>
            <w:vAlign w:val="center"/>
          </w:tcPr>
          <w:p w14:paraId="719AE429"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14.4</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5E2FF1BC"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499</w:t>
            </w:r>
          </w:p>
        </w:tc>
      </w:tr>
      <w:tr w:rsidR="000408B5" w:rsidRPr="008E7BEF" w14:paraId="5B7AEFCB" w14:textId="77777777" w:rsidTr="00A83BF6">
        <w:trPr>
          <w:trHeight w:val="78"/>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38882AB7"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8" w:space="0" w:color="000000"/>
              <w:left w:val="single" w:sz="8" w:space="0" w:color="000000"/>
              <w:bottom w:val="single" w:sz="18" w:space="0" w:color="000000"/>
              <w:right w:val="single" w:sz="8" w:space="0" w:color="000000"/>
            </w:tcBorders>
            <w:vAlign w:val="center"/>
            <w:hideMark/>
          </w:tcPr>
          <w:p w14:paraId="5ADB73A3"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hideMark/>
          </w:tcPr>
          <w:p w14:paraId="2FF02728" w14:textId="77777777" w:rsidR="000408B5" w:rsidRPr="008E7BEF" w:rsidRDefault="000408B5" w:rsidP="00A83BF6">
            <w:pPr>
              <w:spacing w:after="0" w:line="240" w:lineRule="auto"/>
              <w:rPr>
                <w:rFonts w:ascii="Times New Roman" w:hAnsi="Times New Roman" w:cs="Times New Roman"/>
                <w:b/>
                <w:sz w:val="24"/>
                <w:szCs w:val="24"/>
                <w:lang w:val="en-GB"/>
              </w:rPr>
            </w:pPr>
            <w:r w:rsidRPr="008E7BEF">
              <w:rPr>
                <w:rFonts w:ascii="Times New Roman" w:hAnsi="Times New Roman" w:cs="Times New Roman"/>
                <w:b/>
                <w:sz w:val="24"/>
                <w:szCs w:val="24"/>
                <w:lang w:val="en-GB"/>
              </w:rPr>
              <w:t>6K6Si6P</w:t>
            </w:r>
          </w:p>
        </w:tc>
        <w:tc>
          <w:tcPr>
            <w:tcW w:w="709"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2B1AF56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99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44467D3D"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992" w:type="dxa"/>
            <w:tcBorders>
              <w:top w:val="single" w:sz="8" w:space="0" w:color="000000"/>
              <w:left w:val="single" w:sz="8" w:space="0" w:color="000000"/>
              <w:bottom w:val="single" w:sz="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5F3F65C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313EB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13.0</w:t>
            </w:r>
          </w:p>
        </w:tc>
        <w:tc>
          <w:tcPr>
            <w:tcW w:w="1134" w:type="dxa"/>
            <w:tcBorders>
              <w:top w:val="single" w:sz="8" w:space="0" w:color="000000"/>
              <w:left w:val="single" w:sz="8" w:space="0" w:color="000000"/>
              <w:bottom w:val="single" w:sz="8" w:space="0" w:color="000000"/>
              <w:right w:val="single" w:sz="8" w:space="0" w:color="000000"/>
            </w:tcBorders>
            <w:vAlign w:val="center"/>
          </w:tcPr>
          <w:p w14:paraId="6240CD9F"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37.6</w:t>
            </w:r>
          </w:p>
        </w:tc>
        <w:tc>
          <w:tcPr>
            <w:tcW w:w="1134" w:type="dxa"/>
            <w:tcBorders>
              <w:top w:val="single" w:sz="8" w:space="0" w:color="000000"/>
              <w:left w:val="single" w:sz="8" w:space="0" w:color="000000"/>
              <w:bottom w:val="single" w:sz="8" w:space="0" w:color="000000"/>
              <w:right w:val="single" w:sz="18" w:space="0" w:color="000000"/>
            </w:tcBorders>
            <w:shd w:val="clear" w:color="auto" w:fill="auto"/>
            <w:tcMar>
              <w:top w:w="15" w:type="dxa"/>
              <w:left w:w="108" w:type="dxa"/>
              <w:bottom w:w="0" w:type="dxa"/>
              <w:right w:w="108" w:type="dxa"/>
            </w:tcMar>
            <w:vAlign w:val="center"/>
          </w:tcPr>
          <w:p w14:paraId="6B1D3B5B"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456</w:t>
            </w:r>
          </w:p>
        </w:tc>
      </w:tr>
      <w:tr w:rsidR="000408B5" w:rsidRPr="008E7BEF" w14:paraId="24D33EF8" w14:textId="77777777" w:rsidTr="00A83BF6">
        <w:trPr>
          <w:trHeight w:val="144"/>
        </w:trPr>
        <w:tc>
          <w:tcPr>
            <w:tcW w:w="1558" w:type="dxa"/>
            <w:vMerge/>
            <w:tcBorders>
              <w:top w:val="single" w:sz="18" w:space="0" w:color="000000"/>
              <w:left w:val="single" w:sz="18" w:space="0" w:color="000000"/>
              <w:bottom w:val="single" w:sz="18" w:space="0" w:color="000000"/>
              <w:right w:val="single" w:sz="8" w:space="0" w:color="000000"/>
            </w:tcBorders>
            <w:vAlign w:val="center"/>
            <w:hideMark/>
          </w:tcPr>
          <w:p w14:paraId="164E2194"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845" w:type="dxa"/>
            <w:vMerge/>
            <w:tcBorders>
              <w:top w:val="single" w:sz="8" w:space="0" w:color="000000"/>
              <w:left w:val="single" w:sz="8" w:space="0" w:color="000000"/>
              <w:bottom w:val="single" w:sz="18" w:space="0" w:color="000000"/>
              <w:right w:val="single" w:sz="8" w:space="0" w:color="000000"/>
            </w:tcBorders>
            <w:vAlign w:val="center"/>
            <w:hideMark/>
          </w:tcPr>
          <w:p w14:paraId="4E6AF4A5" w14:textId="77777777" w:rsidR="000408B5" w:rsidRPr="008E7BEF" w:rsidRDefault="000408B5" w:rsidP="00A83BF6">
            <w:pPr>
              <w:spacing w:after="0" w:line="240" w:lineRule="auto"/>
              <w:rPr>
                <w:rFonts w:ascii="Times New Roman" w:hAnsi="Times New Roman" w:cs="Times New Roman"/>
                <w:sz w:val="24"/>
                <w:szCs w:val="24"/>
                <w:lang w:val="en-GB"/>
              </w:rPr>
            </w:pPr>
          </w:p>
        </w:tc>
        <w:tc>
          <w:tcPr>
            <w:tcW w:w="1276" w:type="dxa"/>
            <w:tcBorders>
              <w:top w:val="single" w:sz="8" w:space="0" w:color="000000"/>
              <w:left w:val="single" w:sz="8" w:space="0" w:color="000000"/>
              <w:bottom w:val="single" w:sz="18" w:space="0" w:color="000000"/>
              <w:right w:val="single" w:sz="8" w:space="0" w:color="000000"/>
            </w:tcBorders>
            <w:shd w:val="clear" w:color="auto" w:fill="auto"/>
            <w:tcMar>
              <w:top w:w="15" w:type="dxa"/>
              <w:left w:w="86" w:type="dxa"/>
              <w:bottom w:w="0" w:type="dxa"/>
              <w:right w:w="86" w:type="dxa"/>
            </w:tcMar>
            <w:hideMark/>
          </w:tcPr>
          <w:p w14:paraId="78383B86" w14:textId="77777777" w:rsidR="000408B5" w:rsidRPr="008E7BEF" w:rsidRDefault="000408B5" w:rsidP="00A83BF6">
            <w:pPr>
              <w:spacing w:after="0" w:line="240" w:lineRule="auto"/>
              <w:ind w:left="-84" w:right="-227"/>
              <w:rPr>
                <w:rFonts w:ascii="Times New Roman" w:hAnsi="Times New Roman" w:cs="Times New Roman"/>
                <w:b/>
                <w:sz w:val="24"/>
                <w:szCs w:val="24"/>
                <w:lang w:val="en-GB"/>
              </w:rPr>
            </w:pPr>
            <w:r w:rsidRPr="008E7BEF">
              <w:rPr>
                <w:rFonts w:ascii="Times New Roman" w:hAnsi="Times New Roman" w:cs="Times New Roman"/>
                <w:b/>
                <w:sz w:val="24"/>
                <w:szCs w:val="24"/>
                <w:lang w:val="en-GB"/>
              </w:rPr>
              <w:t>18K18Si18P</w:t>
            </w:r>
          </w:p>
        </w:tc>
        <w:tc>
          <w:tcPr>
            <w:tcW w:w="709" w:type="dxa"/>
            <w:tcBorders>
              <w:top w:val="single" w:sz="8" w:space="0" w:color="000000"/>
              <w:left w:val="single" w:sz="8" w:space="0" w:color="000000"/>
              <w:bottom w:val="single" w:sz="1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20507EDD"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1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4B1FAF70"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992" w:type="dxa"/>
            <w:tcBorders>
              <w:top w:val="single" w:sz="8" w:space="0" w:color="000000"/>
              <w:left w:val="single" w:sz="8" w:space="0" w:color="000000"/>
              <w:bottom w:val="single" w:sz="18" w:space="0" w:color="000000"/>
              <w:right w:val="single" w:sz="8" w:space="0" w:color="000000"/>
            </w:tcBorders>
            <w:shd w:val="clear" w:color="auto" w:fill="9CC2E5" w:themeFill="accent1" w:themeFillTint="99"/>
            <w:tcMar>
              <w:top w:w="15" w:type="dxa"/>
              <w:left w:w="86" w:type="dxa"/>
              <w:bottom w:w="0" w:type="dxa"/>
              <w:right w:w="86" w:type="dxa"/>
            </w:tcMar>
            <w:vAlign w:val="center"/>
            <w:hideMark/>
          </w:tcPr>
          <w:p w14:paraId="199A3CA6"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18</w:t>
            </w:r>
          </w:p>
        </w:tc>
        <w:tc>
          <w:tcPr>
            <w:tcW w:w="709"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hideMark/>
          </w:tcPr>
          <w:p w14:paraId="4D15616E"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13.3</w:t>
            </w:r>
          </w:p>
        </w:tc>
        <w:tc>
          <w:tcPr>
            <w:tcW w:w="1134" w:type="dxa"/>
            <w:tcBorders>
              <w:top w:val="single" w:sz="8" w:space="0" w:color="000000"/>
              <w:left w:val="single" w:sz="8" w:space="0" w:color="000000"/>
              <w:bottom w:val="single" w:sz="18" w:space="0" w:color="000000"/>
              <w:right w:val="single" w:sz="8" w:space="0" w:color="000000"/>
            </w:tcBorders>
            <w:vAlign w:val="center"/>
          </w:tcPr>
          <w:p w14:paraId="48478A7C" w14:textId="77777777" w:rsidR="000408B5" w:rsidRPr="008E7BEF" w:rsidRDefault="000408B5" w:rsidP="00A83BF6">
            <w:pPr>
              <w:spacing w:after="0" w:line="240" w:lineRule="auto"/>
              <w:jc w:val="center"/>
              <w:rPr>
                <w:rFonts w:ascii="Times New Roman" w:hAnsi="Times New Roman" w:cs="Times New Roman"/>
                <w:sz w:val="24"/>
                <w:szCs w:val="24"/>
                <w:lang w:val="en-GB"/>
              </w:rPr>
            </w:pPr>
            <w:r w:rsidRPr="008E7BEF">
              <w:rPr>
                <w:rFonts w:ascii="Times New Roman" w:hAnsi="Times New Roman" w:cs="Times New Roman"/>
                <w:sz w:val="24"/>
                <w:szCs w:val="24"/>
                <w:lang w:val="en-GB"/>
              </w:rPr>
              <w:t>90.1</w:t>
            </w:r>
          </w:p>
        </w:tc>
        <w:tc>
          <w:tcPr>
            <w:tcW w:w="1134" w:type="dxa"/>
            <w:tcBorders>
              <w:top w:val="single" w:sz="8" w:space="0" w:color="000000"/>
              <w:left w:val="single" w:sz="8" w:space="0" w:color="000000"/>
              <w:bottom w:val="single" w:sz="18" w:space="0" w:color="000000"/>
              <w:right w:val="single" w:sz="18" w:space="0" w:color="000000"/>
            </w:tcBorders>
            <w:shd w:val="clear" w:color="auto" w:fill="auto"/>
            <w:tcMar>
              <w:top w:w="15" w:type="dxa"/>
              <w:left w:w="108" w:type="dxa"/>
              <w:bottom w:w="0" w:type="dxa"/>
              <w:right w:w="108" w:type="dxa"/>
            </w:tcMar>
            <w:vAlign w:val="center"/>
          </w:tcPr>
          <w:p w14:paraId="7B98827F" w14:textId="77777777" w:rsidR="000408B5" w:rsidRPr="008B7AEB" w:rsidRDefault="000408B5" w:rsidP="00A83BF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389</w:t>
            </w:r>
          </w:p>
        </w:tc>
      </w:tr>
    </w:tbl>
    <w:p w14:paraId="57237B3F" w14:textId="0F5061DC" w:rsidR="000408B5" w:rsidRDefault="00A87AF1" w:rsidP="000408B5">
      <w:pPr>
        <w:pStyle w:val="a3"/>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lastRenderedPageBreak/>
        <w:t>Целью</w:t>
      </w:r>
      <w:r w:rsidR="000408B5">
        <w:rPr>
          <w:rStyle w:val="ezkurwreuab5ozgtqnkl"/>
          <w:rFonts w:ascii="Times New Roman" w:hAnsi="Times New Roman" w:cs="Times New Roman"/>
          <w:sz w:val="28"/>
          <w:szCs w:val="28"/>
          <w:lang w:val="ru-RU"/>
        </w:rPr>
        <w:t xml:space="preserve"> данной работ</w:t>
      </w:r>
      <w:r>
        <w:rPr>
          <w:rStyle w:val="ezkurwreuab5ozgtqnkl"/>
          <w:rFonts w:ascii="Times New Roman" w:hAnsi="Times New Roman" w:cs="Times New Roman"/>
          <w:sz w:val="28"/>
          <w:szCs w:val="28"/>
          <w:lang w:val="ru-RU"/>
        </w:rPr>
        <w:t>ы</w:t>
      </w:r>
      <w:r w:rsidR="00221B75">
        <w:rPr>
          <w:rStyle w:val="ezkurwreuab5ozgtqnkl"/>
          <w:rFonts w:ascii="Times New Roman" w:hAnsi="Times New Roman" w:cs="Times New Roman"/>
          <w:sz w:val="28"/>
          <w:szCs w:val="28"/>
          <w:lang w:val="ru-RU"/>
        </w:rPr>
        <w:t xml:space="preserve"> является</w:t>
      </w:r>
      <w:r w:rsidR="000408B5" w:rsidRPr="004A6FFD">
        <w:rPr>
          <w:rFonts w:ascii="Times New Roman" w:hAnsi="Times New Roman" w:cs="Times New Roman"/>
          <w:sz w:val="28"/>
          <w:szCs w:val="28"/>
          <w:lang w:val="ru-RU"/>
        </w:rPr>
        <w:t xml:space="preserve"> проведен</w:t>
      </w:r>
      <w:r w:rsidR="00CF7374">
        <w:rPr>
          <w:rFonts w:ascii="Times New Roman" w:hAnsi="Times New Roman" w:cs="Times New Roman"/>
          <w:sz w:val="28"/>
          <w:szCs w:val="28"/>
          <w:lang w:val="ru-RU"/>
        </w:rPr>
        <w:t>ие</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систематическо</w:t>
      </w:r>
      <w:r w:rsidR="00CF7374">
        <w:rPr>
          <w:rStyle w:val="ezkurwreuab5ozgtqnkl"/>
          <w:rFonts w:ascii="Times New Roman" w:hAnsi="Times New Roman" w:cs="Times New Roman"/>
          <w:sz w:val="28"/>
          <w:szCs w:val="28"/>
          <w:lang w:val="ru-RU"/>
        </w:rPr>
        <w:t>го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и</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углубленно</w:t>
      </w:r>
      <w:r w:rsidR="00CF7374">
        <w:rPr>
          <w:rStyle w:val="ezkurwreuab5ozgtqnkl"/>
          <w:rFonts w:ascii="Times New Roman" w:hAnsi="Times New Roman" w:cs="Times New Roman"/>
          <w:sz w:val="28"/>
          <w:szCs w:val="28"/>
          <w:lang w:val="ru-RU"/>
        </w:rPr>
        <w:t>го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исследовани</w:t>
      </w:r>
      <w:r w:rsidR="00CF7374">
        <w:rPr>
          <w:rStyle w:val="ezkurwreuab5ozgtqnkl"/>
          <w:rFonts w:ascii="Times New Roman" w:hAnsi="Times New Roman" w:cs="Times New Roman"/>
          <w:sz w:val="28"/>
          <w:szCs w:val="28"/>
          <w:lang w:val="ru-RU"/>
        </w:rPr>
        <w:t>я</w:t>
      </w:r>
      <w:r w:rsidR="000408B5">
        <w:rPr>
          <w:rStyle w:val="ezkurwreuab5ozgtqnkl"/>
          <w:rFonts w:ascii="Times New Roman" w:hAnsi="Times New Roman" w:cs="Times New Roman"/>
          <w:sz w:val="28"/>
          <w:szCs w:val="28"/>
          <w:lang w:val="ru-RU"/>
        </w:rPr>
        <w:t xml:space="preserve"> при использовании различных </w:t>
      </w:r>
      <w:r w:rsidR="000408B5" w:rsidRPr="004A6FFD">
        <w:rPr>
          <w:rStyle w:val="ezkurwreuab5ozgtqnkl"/>
          <w:rFonts w:ascii="Times New Roman" w:hAnsi="Times New Roman" w:cs="Times New Roman"/>
          <w:sz w:val="28"/>
          <w:szCs w:val="28"/>
          <w:lang w:val="ru-RU"/>
        </w:rPr>
        <w:t>соотношени</w:t>
      </w:r>
      <w:r w:rsidR="000408B5">
        <w:rPr>
          <w:rStyle w:val="ezkurwreuab5ozgtqnkl"/>
          <w:rFonts w:ascii="Times New Roman" w:hAnsi="Times New Roman" w:cs="Times New Roman"/>
          <w:sz w:val="28"/>
          <w:szCs w:val="28"/>
          <w:lang w:val="ru-RU"/>
        </w:rPr>
        <w:t>й</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концентраций</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смешанных</w:t>
      </w:r>
      <w:r w:rsidR="000408B5" w:rsidRPr="004A6FFD">
        <w:rPr>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составов</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электролитов (гидроксида,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силиката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и</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фосфата)</w:t>
      </w:r>
      <w:r w:rsidR="000408B5" w:rsidRPr="005B51F8">
        <w:rPr>
          <w:rStyle w:val="ezkurwreuab5ozgtqnkl"/>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при применении униполярного импульсного источника тока</w:t>
      </w:r>
      <w:r w:rsidR="000408B5" w:rsidRPr="004A6FFD">
        <w:rPr>
          <w:rFonts w:ascii="Times New Roman" w:hAnsi="Times New Roman" w:cs="Times New Roman"/>
          <w:sz w:val="28"/>
          <w:szCs w:val="28"/>
          <w:lang w:val="ru-RU"/>
        </w:rPr>
        <w:t xml:space="preserve"> </w:t>
      </w:r>
      <w:r w:rsidR="00CF7374">
        <w:rPr>
          <w:rFonts w:ascii="Times New Roman" w:hAnsi="Times New Roman" w:cs="Times New Roman"/>
          <w:sz w:val="28"/>
          <w:szCs w:val="28"/>
          <w:lang w:val="ru-RU"/>
        </w:rPr>
        <w:t>для</w:t>
      </w:r>
      <w:r w:rsidR="000408B5" w:rsidRPr="004A6FFD">
        <w:rPr>
          <w:rFonts w:ascii="Times New Roman" w:hAnsi="Times New Roman" w:cs="Times New Roman"/>
          <w:sz w:val="28"/>
          <w:szCs w:val="28"/>
          <w:lang w:val="ru-RU"/>
        </w:rPr>
        <w:t xml:space="preserve"> </w:t>
      </w:r>
      <w:r w:rsidR="00CF7374">
        <w:rPr>
          <w:rStyle w:val="ezkurwreuab5ozgtqnkl"/>
          <w:rFonts w:ascii="Times New Roman" w:hAnsi="Times New Roman" w:cs="Times New Roman"/>
          <w:sz w:val="28"/>
          <w:szCs w:val="28"/>
          <w:lang w:val="ru-RU"/>
        </w:rPr>
        <w:t>определения</w:t>
      </w:r>
      <w:r w:rsidR="000408B5" w:rsidRPr="004A6FFD">
        <w:rPr>
          <w:rFonts w:ascii="Times New Roman" w:hAnsi="Times New Roman" w:cs="Times New Roman"/>
          <w:sz w:val="28"/>
          <w:szCs w:val="28"/>
          <w:lang w:val="ru-RU"/>
        </w:rPr>
        <w:t xml:space="preserve"> </w:t>
      </w:r>
      <w:r w:rsidR="000408B5">
        <w:rPr>
          <w:rFonts w:ascii="Times New Roman" w:hAnsi="Times New Roman" w:cs="Times New Roman"/>
          <w:sz w:val="28"/>
          <w:szCs w:val="28"/>
          <w:lang w:val="ru-RU"/>
        </w:rPr>
        <w:t>наиболее о</w:t>
      </w:r>
      <w:r w:rsidR="00CF7374">
        <w:rPr>
          <w:rFonts w:ascii="Times New Roman" w:hAnsi="Times New Roman" w:cs="Times New Roman"/>
          <w:sz w:val="28"/>
          <w:szCs w:val="28"/>
          <w:lang w:val="ru-RU"/>
        </w:rPr>
        <w:t>птимального</w:t>
      </w:r>
      <w:r w:rsidR="000408B5">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состав</w:t>
      </w:r>
      <w:r w:rsidR="00CF7374">
        <w:rPr>
          <w:rStyle w:val="ezkurwreuab5ozgtqnkl"/>
          <w:rFonts w:ascii="Times New Roman" w:hAnsi="Times New Roman" w:cs="Times New Roman"/>
          <w:sz w:val="28"/>
          <w:szCs w:val="28"/>
          <w:lang w:val="ru-RU"/>
        </w:rPr>
        <w:t>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электролита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для</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быстрого</w:t>
      </w:r>
      <w:r w:rsidR="000408B5" w:rsidRPr="004A6FFD">
        <w:rPr>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роста</w:t>
      </w:r>
      <w:r w:rsidR="000408B5" w:rsidRPr="004A6FFD">
        <w:rPr>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покрытий</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на</w:t>
      </w:r>
      <w:r w:rsidR="000408B5" w:rsidRPr="004A6FFD">
        <w:rPr>
          <w:rFonts w:ascii="Times New Roman" w:hAnsi="Times New Roman" w:cs="Times New Roman"/>
          <w:sz w:val="28"/>
          <w:szCs w:val="28"/>
          <w:lang w:val="ru-RU"/>
        </w:rPr>
        <w:t xml:space="preserve"> поверхности </w:t>
      </w:r>
      <w:r w:rsidR="000408B5" w:rsidRPr="004A6FFD">
        <w:rPr>
          <w:rStyle w:val="ezkurwreuab5ozgtqnkl"/>
          <w:rFonts w:ascii="Times New Roman" w:hAnsi="Times New Roman" w:cs="Times New Roman"/>
          <w:sz w:val="28"/>
          <w:szCs w:val="28"/>
          <w:lang w:val="ru-RU"/>
        </w:rPr>
        <w:t>сплава</w:t>
      </w:r>
      <w:r w:rsidR="000408B5" w:rsidRPr="004A6FFD">
        <w:rPr>
          <w:rFonts w:ascii="Times New Roman" w:hAnsi="Times New Roman" w:cs="Times New Roman"/>
          <w:sz w:val="28"/>
          <w:szCs w:val="28"/>
          <w:lang w:val="ru-RU"/>
        </w:rPr>
        <w:t xml:space="preserve"> </w:t>
      </w:r>
      <w:r w:rsidR="000408B5" w:rsidRPr="004A6FFD">
        <w:rPr>
          <w:rFonts w:ascii="Times New Roman" w:hAnsi="Times New Roman" w:cs="Times New Roman"/>
          <w:sz w:val="28"/>
          <w:szCs w:val="28"/>
        </w:rPr>
        <w:t>AA</w:t>
      </w:r>
      <w:r w:rsidR="000408B5" w:rsidRPr="004A6FFD">
        <w:rPr>
          <w:rFonts w:ascii="Times New Roman" w:hAnsi="Times New Roman" w:cs="Times New Roman"/>
          <w:sz w:val="28"/>
          <w:szCs w:val="28"/>
          <w:lang w:val="ru-RU"/>
        </w:rPr>
        <w:t>2024</w:t>
      </w:r>
      <w:r w:rsidR="000408B5" w:rsidRPr="00586380">
        <w:rPr>
          <w:rStyle w:val="ezkurwreuab5ozgtqnkl"/>
          <w:lang w:val="ru-RU"/>
        </w:rPr>
        <w:t xml:space="preserve">. </w:t>
      </w:r>
      <w:r w:rsidR="000E347C">
        <w:rPr>
          <w:rStyle w:val="ezkurwreuab5ozgtqnkl"/>
          <w:rFonts w:ascii="Times New Roman" w:hAnsi="Times New Roman" w:cs="Times New Roman"/>
          <w:sz w:val="28"/>
          <w:szCs w:val="28"/>
          <w:lang w:val="ru-RU"/>
        </w:rPr>
        <w:t>Исследование</w:t>
      </w:r>
      <w:r w:rsidR="000408B5" w:rsidRPr="00586380">
        <w:rPr>
          <w:rStyle w:val="ezkurwreuab5ozgtqnkl"/>
          <w:rFonts w:ascii="Times New Roman" w:hAnsi="Times New Roman" w:cs="Times New Roman"/>
          <w:sz w:val="28"/>
          <w:szCs w:val="28"/>
          <w:lang w:val="ru-RU"/>
        </w:rPr>
        <w:t xml:space="preserve"> осуществлено</w:t>
      </w:r>
      <w:r w:rsidR="000408B5" w:rsidRPr="00B316E2">
        <w:rPr>
          <w:rStyle w:val="ezkurwreuab5ozgtqnkl"/>
          <w:lang w:val="ru-RU"/>
        </w:rPr>
        <w:t xml:space="preserve"> </w:t>
      </w:r>
      <w:r w:rsidR="000408B5" w:rsidRPr="00586380">
        <w:rPr>
          <w:rStyle w:val="ezkurwreuab5ozgtqnkl"/>
          <w:rFonts w:ascii="Times New Roman" w:hAnsi="Times New Roman" w:cs="Times New Roman"/>
          <w:sz w:val="28"/>
          <w:szCs w:val="28"/>
          <w:lang w:val="ru-RU"/>
        </w:rPr>
        <w:t>при</w:t>
      </w:r>
      <w:r w:rsidR="000408B5" w:rsidRPr="004A6FFD">
        <w:rPr>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низкой</w:t>
      </w:r>
      <w:r w:rsidR="000408B5" w:rsidRPr="004A6FFD">
        <w:rPr>
          <w:rFonts w:ascii="Times New Roman" w:hAnsi="Times New Roman" w:cs="Times New Roman"/>
          <w:sz w:val="28"/>
          <w:szCs w:val="28"/>
          <w:lang w:val="ru-RU"/>
        </w:rPr>
        <w:t xml:space="preserve"> </w:t>
      </w:r>
      <w:r w:rsidR="000408B5">
        <w:rPr>
          <w:rStyle w:val="ezkurwreuab5ozgtqnkl"/>
          <w:rFonts w:ascii="Times New Roman" w:hAnsi="Times New Roman" w:cs="Times New Roman"/>
          <w:sz w:val="28"/>
          <w:szCs w:val="28"/>
          <w:lang w:val="ru-RU"/>
        </w:rPr>
        <w:t>плотности</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применяемого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тока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(50</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мА/см</w:t>
      </w:r>
      <w:r w:rsidR="000408B5" w:rsidRPr="004A6FFD">
        <w:rPr>
          <w:rStyle w:val="ezkurwreuab5ozgtqnkl"/>
          <w:rFonts w:ascii="Times New Roman" w:hAnsi="Times New Roman" w:cs="Times New Roman"/>
          <w:sz w:val="28"/>
          <w:szCs w:val="28"/>
          <w:vertAlign w:val="superscript"/>
          <w:lang w:val="ru-RU"/>
        </w:rPr>
        <w:t>2</w:t>
      </w:r>
      <w:r w:rsidR="000408B5" w:rsidRPr="004A6FFD">
        <w:rPr>
          <w:rStyle w:val="ezkurwreuab5ozgtqnkl"/>
          <w:rFonts w:ascii="Times New Roman" w:hAnsi="Times New Roman" w:cs="Times New Roman"/>
          <w:sz w:val="28"/>
          <w:szCs w:val="28"/>
          <w:lang w:val="ru-RU"/>
        </w:rPr>
        <w:t>)</w:t>
      </w:r>
      <w:r w:rsidR="000408B5">
        <w:rPr>
          <w:rStyle w:val="ezkurwreuab5ozgtqnkl"/>
          <w:rFonts w:ascii="Times New Roman" w:hAnsi="Times New Roman" w:cs="Times New Roman"/>
          <w:sz w:val="28"/>
          <w:szCs w:val="28"/>
          <w:lang w:val="ru-RU"/>
        </w:rPr>
        <w:t>,</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что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предназначено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для</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снижения</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 xml:space="preserve">энергопотребления во время </w:t>
      </w:r>
      <w:r w:rsidR="000408B5">
        <w:rPr>
          <w:rStyle w:val="ezkurwreuab5ozgtqnkl"/>
          <w:rFonts w:ascii="Times New Roman" w:hAnsi="Times New Roman" w:cs="Times New Roman"/>
          <w:sz w:val="28"/>
          <w:szCs w:val="28"/>
          <w:lang w:val="ru-RU"/>
        </w:rPr>
        <w:t>обработки</w:t>
      </w:r>
      <w:r w:rsidR="000408B5" w:rsidRPr="004A6FFD">
        <w:rPr>
          <w:rStyle w:val="ezkurwreuab5ozgtqnkl"/>
          <w:rFonts w:ascii="Times New Roman" w:hAnsi="Times New Roman" w:cs="Times New Roman"/>
          <w:sz w:val="28"/>
          <w:szCs w:val="28"/>
          <w:lang w:val="ru-RU"/>
        </w:rPr>
        <w:t>.</w:t>
      </w:r>
      <w:r w:rsidR="000408B5">
        <w:rPr>
          <w:rStyle w:val="ezkurwreuab5ozgtqnkl"/>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На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основе</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морфологии,</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распределения</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элементов</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и</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фазообразовани</w:t>
      </w:r>
      <w:r w:rsidR="000408B5">
        <w:rPr>
          <w:rStyle w:val="ezkurwreuab5ozgtqnkl"/>
          <w:rFonts w:ascii="Times New Roman" w:hAnsi="Times New Roman" w:cs="Times New Roman"/>
          <w:sz w:val="28"/>
          <w:szCs w:val="28"/>
          <w:lang w:val="ru-RU"/>
        </w:rPr>
        <w:t>й</w:t>
      </w:r>
      <w:r w:rsidR="000408B5" w:rsidRPr="004A6FFD">
        <w:rPr>
          <w:rFonts w:ascii="Times New Roman" w:hAnsi="Times New Roman" w:cs="Times New Roman"/>
          <w:sz w:val="28"/>
          <w:szCs w:val="28"/>
          <w:lang w:val="ru-RU"/>
        </w:rPr>
        <w:t xml:space="preserve"> </w:t>
      </w:r>
      <w:r w:rsidR="000408B5">
        <w:rPr>
          <w:rFonts w:ascii="Times New Roman" w:hAnsi="Times New Roman" w:cs="Times New Roman"/>
          <w:sz w:val="28"/>
          <w:szCs w:val="28"/>
          <w:lang w:val="ru-RU"/>
        </w:rPr>
        <w:t xml:space="preserve">покрытий </w:t>
      </w:r>
      <w:r w:rsidR="000408B5" w:rsidRPr="004A6FFD">
        <w:rPr>
          <w:rStyle w:val="ezkurwreuab5ozgtqnkl"/>
          <w:rFonts w:ascii="Times New Roman" w:hAnsi="Times New Roman" w:cs="Times New Roman"/>
          <w:sz w:val="28"/>
          <w:szCs w:val="28"/>
          <w:lang w:val="ru-RU"/>
        </w:rPr>
        <w:t>изучено</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изменение</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характера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ок</w:t>
      </w:r>
      <w:r w:rsidR="000408B5">
        <w:rPr>
          <w:rStyle w:val="ezkurwreuab5ozgtqnkl"/>
          <w:rFonts w:ascii="Times New Roman" w:hAnsi="Times New Roman" w:cs="Times New Roman"/>
          <w:sz w:val="28"/>
          <w:szCs w:val="28"/>
          <w:lang w:val="ru-RU"/>
        </w:rPr>
        <w:t>сидирова</w:t>
      </w:r>
      <w:r w:rsidR="000408B5" w:rsidRPr="004A6FFD">
        <w:rPr>
          <w:rStyle w:val="ezkurwreuab5ozgtqnkl"/>
          <w:rFonts w:ascii="Times New Roman" w:hAnsi="Times New Roman" w:cs="Times New Roman"/>
          <w:sz w:val="28"/>
          <w:szCs w:val="28"/>
          <w:lang w:val="ru-RU"/>
        </w:rPr>
        <w:t>ния</w:t>
      </w:r>
      <w:r w:rsidR="000408B5" w:rsidRPr="004A6FFD">
        <w:rPr>
          <w:rFonts w:ascii="Times New Roman" w:hAnsi="Times New Roman" w:cs="Times New Roman"/>
          <w:sz w:val="28"/>
          <w:szCs w:val="28"/>
          <w:lang w:val="ru-RU"/>
        </w:rPr>
        <w:t xml:space="preserve"> в </w:t>
      </w:r>
      <w:r w:rsidR="000408B5" w:rsidRPr="004A6FFD">
        <w:rPr>
          <w:rStyle w:val="ezkurwreuab5ozgtqnkl"/>
          <w:rFonts w:ascii="Times New Roman" w:hAnsi="Times New Roman" w:cs="Times New Roman"/>
          <w:sz w:val="28"/>
          <w:szCs w:val="28"/>
          <w:lang w:val="ru-RU"/>
        </w:rPr>
        <w:t>процессе</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ПЭО</w:t>
      </w:r>
      <w:r w:rsidR="000E347C">
        <w:rPr>
          <w:rStyle w:val="ezkurwreuab5ozgtqnkl"/>
          <w:rFonts w:ascii="Times New Roman" w:hAnsi="Times New Roman" w:cs="Times New Roman"/>
          <w:sz w:val="28"/>
          <w:szCs w:val="28"/>
          <w:lang w:val="ru-RU"/>
        </w:rPr>
        <w:t>,</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формировани</w:t>
      </w:r>
      <w:r w:rsidR="000E347C">
        <w:rPr>
          <w:rStyle w:val="ezkurwreuab5ozgtqnkl"/>
          <w:rFonts w:ascii="Times New Roman" w:hAnsi="Times New Roman" w:cs="Times New Roman"/>
          <w:sz w:val="28"/>
          <w:szCs w:val="28"/>
          <w:lang w:val="ru-RU"/>
        </w:rPr>
        <w:t>е</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покрыти</w:t>
      </w:r>
      <w:r w:rsidR="000408B5">
        <w:rPr>
          <w:rStyle w:val="ezkurwreuab5ozgtqnkl"/>
          <w:rFonts w:ascii="Times New Roman" w:hAnsi="Times New Roman" w:cs="Times New Roman"/>
          <w:sz w:val="28"/>
          <w:szCs w:val="28"/>
          <w:lang w:val="ru-RU"/>
        </w:rPr>
        <w:t>й</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в</w:t>
      </w:r>
      <w:r w:rsidR="000408B5" w:rsidRPr="004A6FFD">
        <w:rPr>
          <w:rFonts w:ascii="Times New Roman" w:hAnsi="Times New Roman" w:cs="Times New Roman"/>
          <w:sz w:val="28"/>
          <w:szCs w:val="28"/>
          <w:lang w:val="ru-RU"/>
        </w:rPr>
        <w:t xml:space="preserve"> </w:t>
      </w:r>
      <w:r w:rsidR="000E347C">
        <w:rPr>
          <w:rStyle w:val="ezkurwreuab5ozgtqnkl"/>
          <w:rFonts w:ascii="Times New Roman" w:hAnsi="Times New Roman" w:cs="Times New Roman"/>
          <w:sz w:val="28"/>
          <w:szCs w:val="28"/>
          <w:lang w:val="ru-RU"/>
        </w:rPr>
        <w:t xml:space="preserve">зависимости </w:t>
      </w:r>
      <w:r w:rsidR="0076016E">
        <w:rPr>
          <w:rStyle w:val="ezkurwreuab5ozgtqnkl"/>
          <w:rFonts w:ascii="Times New Roman" w:hAnsi="Times New Roman" w:cs="Times New Roman"/>
          <w:sz w:val="28"/>
          <w:szCs w:val="28"/>
          <w:lang w:val="ru-RU"/>
        </w:rPr>
        <w:t xml:space="preserve">от </w:t>
      </w:r>
      <w:r w:rsidR="000E347C">
        <w:rPr>
          <w:rStyle w:val="ezkurwreuab5ozgtqnkl"/>
          <w:rFonts w:ascii="Times New Roman" w:hAnsi="Times New Roman" w:cs="Times New Roman"/>
          <w:sz w:val="28"/>
          <w:szCs w:val="28"/>
          <w:lang w:val="ru-RU"/>
        </w:rPr>
        <w:t>различного состава</w:t>
      </w:r>
      <w:r w:rsidR="000408B5" w:rsidRPr="004A6FFD">
        <w:rPr>
          <w:rFonts w:ascii="Times New Roman" w:hAnsi="Times New Roman" w:cs="Times New Roman"/>
          <w:sz w:val="28"/>
          <w:szCs w:val="28"/>
          <w:lang w:val="ru-RU"/>
        </w:rPr>
        <w:t xml:space="preserve"> </w:t>
      </w:r>
      <w:r w:rsidR="000408B5" w:rsidRPr="004A6FFD">
        <w:rPr>
          <w:rStyle w:val="ezkurwreuab5ozgtqnkl"/>
          <w:rFonts w:ascii="Times New Roman" w:hAnsi="Times New Roman" w:cs="Times New Roman"/>
          <w:sz w:val="28"/>
          <w:szCs w:val="28"/>
          <w:lang w:val="ru-RU"/>
        </w:rPr>
        <w:t>электролит</w:t>
      </w:r>
      <w:r w:rsidR="000E347C">
        <w:rPr>
          <w:rStyle w:val="ezkurwreuab5ozgtqnkl"/>
          <w:rFonts w:ascii="Times New Roman" w:hAnsi="Times New Roman" w:cs="Times New Roman"/>
          <w:sz w:val="28"/>
          <w:szCs w:val="28"/>
          <w:lang w:val="ru-RU"/>
        </w:rPr>
        <w:t>ов</w:t>
      </w:r>
      <w:r w:rsidR="000408B5" w:rsidRPr="004A6FFD">
        <w:rPr>
          <w:rStyle w:val="ezkurwreuab5ozgtqnkl"/>
          <w:rFonts w:ascii="Times New Roman" w:hAnsi="Times New Roman" w:cs="Times New Roman"/>
          <w:sz w:val="28"/>
          <w:szCs w:val="28"/>
          <w:lang w:val="ru-RU"/>
        </w:rPr>
        <w:t>.</w:t>
      </w:r>
      <w:r w:rsidR="000408B5">
        <w:rPr>
          <w:rStyle w:val="ezkurwreuab5ozgtqnkl"/>
          <w:rFonts w:ascii="Times New Roman" w:hAnsi="Times New Roman" w:cs="Times New Roman"/>
          <w:sz w:val="28"/>
          <w:szCs w:val="28"/>
          <w:lang w:val="ru-RU"/>
        </w:rPr>
        <w:t xml:space="preserve"> </w:t>
      </w:r>
    </w:p>
    <w:p w14:paraId="073C00D9" w14:textId="77777777" w:rsidR="00CA37A0" w:rsidRDefault="00CA37A0" w:rsidP="000408B5">
      <w:pPr>
        <w:pStyle w:val="a3"/>
        <w:spacing w:after="0" w:line="240" w:lineRule="auto"/>
        <w:ind w:left="0" w:firstLine="567"/>
        <w:jc w:val="both"/>
        <w:rPr>
          <w:rFonts w:ascii="Times New Roman" w:hAnsi="Times New Roman" w:cs="Times New Roman"/>
          <w:b/>
          <w:sz w:val="28"/>
          <w:szCs w:val="28"/>
          <w:lang w:val="ru-RU"/>
        </w:rPr>
      </w:pPr>
    </w:p>
    <w:p w14:paraId="23F939F5" w14:textId="77777777" w:rsidR="000408B5" w:rsidRPr="00B30E2F" w:rsidRDefault="000408B5" w:rsidP="000408B5">
      <w:pPr>
        <w:pStyle w:val="a3"/>
        <w:spacing w:after="0" w:line="240" w:lineRule="auto"/>
        <w:ind w:left="0" w:firstLine="567"/>
        <w:jc w:val="both"/>
        <w:rPr>
          <w:rFonts w:ascii="Times New Roman" w:hAnsi="Times New Roman" w:cs="Times New Roman"/>
          <w:i/>
          <w:sz w:val="28"/>
          <w:szCs w:val="28"/>
          <w:lang w:val="ru-RU"/>
        </w:rPr>
      </w:pPr>
      <w:r w:rsidRPr="00B30E2F">
        <w:rPr>
          <w:rFonts w:ascii="Times New Roman" w:hAnsi="Times New Roman" w:cs="Times New Roman"/>
          <w:i/>
          <w:sz w:val="28"/>
          <w:szCs w:val="28"/>
          <w:lang w:val="ru-RU"/>
        </w:rPr>
        <w:t>Изменение напряжения для покрытий, полученных в базовых электролитах</w:t>
      </w:r>
    </w:p>
    <w:p w14:paraId="2B313D87" w14:textId="77777777" w:rsidR="00453E5B" w:rsidRPr="00B30E2F" w:rsidRDefault="00453E5B" w:rsidP="000408B5">
      <w:pPr>
        <w:pStyle w:val="a3"/>
        <w:spacing w:after="0" w:line="240" w:lineRule="auto"/>
        <w:ind w:left="0" w:firstLine="567"/>
        <w:jc w:val="both"/>
        <w:rPr>
          <w:rFonts w:ascii="Times New Roman" w:hAnsi="Times New Roman" w:cs="Times New Roman"/>
          <w:i/>
          <w:sz w:val="10"/>
          <w:szCs w:val="28"/>
          <w:lang w:val="ru-RU"/>
        </w:rPr>
      </w:pPr>
    </w:p>
    <w:p w14:paraId="1B122F80" w14:textId="77777777" w:rsidR="000408B5" w:rsidRDefault="000408B5" w:rsidP="000408B5">
      <w:pPr>
        <w:pStyle w:val="a3"/>
        <w:ind w:left="0"/>
        <w:jc w:val="center"/>
        <w:rPr>
          <w:lang w:val="ru-RU"/>
        </w:rPr>
      </w:pPr>
      <w:r>
        <w:rPr>
          <w:noProof/>
          <w:lang w:val="ru-RU" w:eastAsia="ru-RU"/>
        </w:rPr>
        <w:drawing>
          <wp:inline distT="0" distB="0" distL="0" distR="0" wp14:anchorId="64D8816F" wp14:editId="60EA73FC">
            <wp:extent cx="3432480" cy="2232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3432480" cy="2232000"/>
                    </a:xfrm>
                    <a:prstGeom prst="rect">
                      <a:avLst/>
                    </a:prstGeom>
                    <a:noFill/>
                    <a:ln>
                      <a:noFill/>
                    </a:ln>
                    <a:extLst>
                      <a:ext uri="{53640926-AAD7-44D8-BBD7-CCE9431645EC}">
                        <a14:shadowObscured xmlns:a14="http://schemas.microsoft.com/office/drawing/2010/main"/>
                      </a:ext>
                    </a:extLst>
                  </pic:spPr>
                </pic:pic>
              </a:graphicData>
            </a:graphic>
          </wp:inline>
        </w:drawing>
      </w:r>
    </w:p>
    <w:p w14:paraId="23B4F19B" w14:textId="2958E4BE" w:rsidR="000408B5" w:rsidRPr="00F6258E" w:rsidRDefault="003B10F9" w:rsidP="000408B5">
      <w:pPr>
        <w:pStyle w:val="a3"/>
        <w:spacing w:after="0" w:line="240" w:lineRule="auto"/>
        <w:ind w:left="0"/>
        <w:jc w:val="center"/>
        <w:rPr>
          <w:rFonts w:ascii="Times New Roman" w:hAnsi="Times New Roman" w:cs="Times New Roman"/>
          <w:sz w:val="28"/>
          <w:lang w:val="ru-RU"/>
        </w:rPr>
      </w:pPr>
      <w:r>
        <w:rPr>
          <w:rFonts w:ascii="Times New Roman" w:hAnsi="Times New Roman" w:cs="Times New Roman"/>
          <w:sz w:val="28"/>
          <w:lang w:val="ru-RU"/>
        </w:rPr>
        <w:t>Рисунок</w:t>
      </w:r>
      <w:r w:rsidR="000408B5" w:rsidRPr="00E8605B">
        <w:rPr>
          <w:rFonts w:ascii="Times New Roman" w:hAnsi="Times New Roman" w:cs="Times New Roman"/>
          <w:sz w:val="28"/>
          <w:lang w:val="ru-RU"/>
        </w:rPr>
        <w:t xml:space="preserve"> </w:t>
      </w:r>
      <w:r>
        <w:rPr>
          <w:rFonts w:ascii="Times New Roman" w:hAnsi="Times New Roman" w:cs="Times New Roman"/>
          <w:sz w:val="28"/>
          <w:lang w:val="ru-RU"/>
        </w:rPr>
        <w:t xml:space="preserve">15 </w:t>
      </w:r>
      <w:r>
        <w:rPr>
          <w:rFonts w:ascii="Times New Roman" w:hAnsi="Times New Roman" w:cs="Times New Roman"/>
          <w:sz w:val="28"/>
          <w:lang w:val="ru-RU"/>
        </w:rPr>
        <w:noBreakHyphen/>
      </w:r>
      <w:r w:rsidR="000408B5" w:rsidRPr="00E8605B">
        <w:rPr>
          <w:rFonts w:ascii="Times New Roman" w:hAnsi="Times New Roman" w:cs="Times New Roman"/>
          <w:sz w:val="28"/>
          <w:lang w:val="ru-RU"/>
        </w:rPr>
        <w:t xml:space="preserve"> Кривые зависимости напряжения от времени для покрытий, </w:t>
      </w:r>
      <w:r w:rsidR="00685319" w:rsidRPr="004308AF">
        <w:rPr>
          <w:rStyle w:val="anegp0gi0b9av8jahpyh"/>
          <w:rFonts w:ascii="Times New Roman" w:hAnsi="Times New Roman" w:cs="Times New Roman"/>
          <w:sz w:val="28"/>
          <w:lang w:val="ru-RU"/>
        </w:rPr>
        <w:t>полученные</w:t>
      </w:r>
      <w:r>
        <w:rPr>
          <w:rFonts w:ascii="Times New Roman" w:hAnsi="Times New Roman" w:cs="Times New Roman"/>
          <w:sz w:val="28"/>
          <w:lang w:val="ru-RU"/>
        </w:rPr>
        <w:t xml:space="preserve"> в базовых электролитах</w:t>
      </w:r>
      <w:r w:rsidR="00EA333F">
        <w:rPr>
          <w:rFonts w:ascii="Times New Roman" w:hAnsi="Times New Roman" w:cs="Times New Roman"/>
          <w:sz w:val="28"/>
          <w:lang w:val="ru-RU"/>
        </w:rPr>
        <w:t xml:space="preserve"> </w:t>
      </w:r>
      <w:r w:rsidR="00EA333F">
        <w:rPr>
          <w:rFonts w:ascii="Times New Roman" w:hAnsi="Times New Roman" w:cs="Times New Roman"/>
          <w:sz w:val="28"/>
          <w:lang w:val="ru-RU"/>
        </w:rPr>
        <w:fldChar w:fldCharType="begin"/>
      </w:r>
      <w:r w:rsidR="008F3BBB">
        <w:rPr>
          <w:rFonts w:ascii="Times New Roman" w:hAnsi="Times New Roman" w:cs="Times New Roman"/>
          <w:sz w:val="28"/>
          <w:lang w:val="ru-RU"/>
        </w:rPr>
        <w:instrText xml:space="preserve"> ADDIN ZOTERO_ITEM CSL_CITATION {"citationID":"HXXvY7Gp","properties":{"formattedCitation":"[12]","plainCitation":"[12]","noteIndex":0},"citationItems":[{"id":147,"uris":["http://zotero.org/users/17032635/items/5T5Z3Y93"],"itemData":{"id":147,"type":"article-journal","container-title":"Surfaces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EA333F">
        <w:rPr>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EA333F">
        <w:rPr>
          <w:rFonts w:ascii="Times New Roman" w:hAnsi="Times New Roman" w:cs="Times New Roman"/>
          <w:sz w:val="28"/>
          <w:lang w:val="ru-RU"/>
        </w:rPr>
        <w:fldChar w:fldCharType="end"/>
      </w:r>
    </w:p>
    <w:p w14:paraId="6FA5924F" w14:textId="77777777" w:rsidR="000408B5" w:rsidRPr="001305E4" w:rsidRDefault="000408B5" w:rsidP="000408B5">
      <w:pPr>
        <w:pStyle w:val="a3"/>
        <w:spacing w:after="0" w:line="240" w:lineRule="auto"/>
        <w:ind w:left="0" w:firstLine="720"/>
        <w:jc w:val="center"/>
        <w:rPr>
          <w:rFonts w:ascii="Times New Roman" w:hAnsi="Times New Roman" w:cs="Times New Roman"/>
          <w:sz w:val="28"/>
          <w:lang w:val="ru-RU"/>
        </w:rPr>
      </w:pPr>
    </w:p>
    <w:p w14:paraId="3DEADA15" w14:textId="0DABCE1F" w:rsidR="00DE7A2E" w:rsidRDefault="000408B5" w:rsidP="000408B5">
      <w:pPr>
        <w:pStyle w:val="a3"/>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lang w:val="ru-RU"/>
        </w:rPr>
        <w:t>П</w:t>
      </w:r>
      <w:r w:rsidRPr="00A70E27">
        <w:rPr>
          <w:rStyle w:val="ezkurwreuab5ozgtqnkl"/>
          <w:rFonts w:ascii="Times New Roman" w:hAnsi="Times New Roman" w:cs="Times New Roman"/>
          <w:sz w:val="28"/>
          <w:lang w:val="ru-RU"/>
        </w:rPr>
        <w:t>роцесс</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ПЭО</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осуществлялся</w:t>
      </w:r>
      <w:r w:rsidRPr="00A70E27">
        <w:rPr>
          <w:rFonts w:ascii="Times New Roman" w:hAnsi="Times New Roman" w:cs="Times New Roman"/>
          <w:sz w:val="28"/>
          <w:lang w:val="ru-RU"/>
        </w:rPr>
        <w:t xml:space="preserve"> в </w:t>
      </w:r>
      <w:r w:rsidRPr="00A70E27">
        <w:rPr>
          <w:rStyle w:val="ezkurwreuab5ozgtqnkl"/>
          <w:rFonts w:ascii="Times New Roman" w:hAnsi="Times New Roman" w:cs="Times New Roman"/>
          <w:sz w:val="28"/>
          <w:lang w:val="ru-RU"/>
        </w:rPr>
        <w:t>гальваностатических</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условиях</w:t>
      </w:r>
      <w:r>
        <w:rPr>
          <w:rStyle w:val="ezkurwreuab5ozgtqnkl"/>
          <w:rFonts w:ascii="Times New Roman" w:hAnsi="Times New Roman" w:cs="Times New Roman"/>
          <w:sz w:val="28"/>
          <w:lang w:val="ru-RU"/>
        </w:rPr>
        <w:t xml:space="preserve"> (при постоянном токе)</w:t>
      </w:r>
      <w:r w:rsidRPr="00A70E27">
        <w:rPr>
          <w:rStyle w:val="ezkurwreuab5ozgtqnkl"/>
          <w:rFonts w:ascii="Times New Roman" w:hAnsi="Times New Roman" w:cs="Times New Roman"/>
          <w:sz w:val="28"/>
          <w:lang w:val="ru-RU"/>
        </w:rPr>
        <w:t>.</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Предварительно</w:t>
      </w:r>
      <w:r w:rsidRPr="00A70E27">
        <w:rPr>
          <w:rFonts w:ascii="Times New Roman" w:hAnsi="Times New Roman" w:cs="Times New Roman"/>
          <w:sz w:val="28"/>
          <w:lang w:val="ru-RU"/>
        </w:rPr>
        <w:t xml:space="preserve"> выбранного </w:t>
      </w:r>
      <w:r w:rsidRPr="00A70E27">
        <w:rPr>
          <w:rStyle w:val="ezkurwreuab5ozgtqnkl"/>
          <w:rFonts w:ascii="Times New Roman" w:hAnsi="Times New Roman" w:cs="Times New Roman"/>
          <w:sz w:val="28"/>
          <w:lang w:val="ru-RU"/>
        </w:rPr>
        <w:t>значения</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плотности</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тока</w:t>
      </w:r>
      <w:r w:rsidRPr="00A70E27">
        <w:rPr>
          <w:rFonts w:ascii="Times New Roman" w:hAnsi="Times New Roman" w:cs="Times New Roman"/>
          <w:sz w:val="28"/>
          <w:lang w:val="ru-RU"/>
        </w:rPr>
        <w:t xml:space="preserve"> </w:t>
      </w:r>
      <w:r>
        <w:rPr>
          <w:rFonts w:ascii="Times New Roman" w:hAnsi="Times New Roman" w:cs="Times New Roman"/>
          <w:sz w:val="28"/>
          <w:lang w:val="ru-RU"/>
        </w:rPr>
        <w:t>(</w:t>
      </w:r>
      <w:r w:rsidRPr="00A70E27">
        <w:rPr>
          <w:rStyle w:val="ezkurwreuab5ozgtqnkl"/>
          <w:rFonts w:ascii="Times New Roman" w:hAnsi="Times New Roman" w:cs="Times New Roman"/>
          <w:sz w:val="28"/>
          <w:lang w:val="ru-RU"/>
        </w:rPr>
        <w:t>50</w:t>
      </w:r>
      <w:r>
        <w:rPr>
          <w:rFonts w:ascii="Times New Roman" w:hAnsi="Times New Roman" w:cs="Times New Roman"/>
          <w:sz w:val="28"/>
          <w:lang w:val="ru-RU"/>
        </w:rPr>
        <w:t> </w:t>
      </w:r>
      <w:r w:rsidRPr="00A70E27">
        <w:rPr>
          <w:rStyle w:val="ezkurwreuab5ozgtqnkl"/>
          <w:rFonts w:ascii="Times New Roman" w:hAnsi="Times New Roman" w:cs="Times New Roman"/>
          <w:sz w:val="28"/>
          <w:lang w:val="ru-RU"/>
        </w:rPr>
        <w:t>мА/см</w:t>
      </w:r>
      <w:r w:rsidRPr="00A70E27">
        <w:rPr>
          <w:rStyle w:val="ezkurwreuab5ozgtqnkl"/>
          <w:rFonts w:ascii="Times New Roman" w:hAnsi="Times New Roman" w:cs="Times New Roman"/>
          <w:sz w:val="28"/>
          <w:vertAlign w:val="superscript"/>
          <w:lang w:val="ru-RU"/>
        </w:rPr>
        <w:t>2</w:t>
      </w:r>
      <w:r>
        <w:rPr>
          <w:rStyle w:val="ezkurwreuab5ozgtqnkl"/>
          <w:rFonts w:ascii="Times New Roman" w:hAnsi="Times New Roman" w:cs="Times New Roman"/>
          <w:sz w:val="28"/>
          <w:lang w:val="ru-RU"/>
        </w:rPr>
        <w:t>)</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было</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недостаточно</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для</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достижения</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заданного</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предела</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напряжения</w:t>
      </w:r>
      <w:r w:rsidRPr="00A70E27">
        <w:rPr>
          <w:rFonts w:ascii="Times New Roman" w:hAnsi="Times New Roman" w:cs="Times New Roman"/>
          <w:sz w:val="28"/>
          <w:lang w:val="ru-RU"/>
        </w:rPr>
        <w:t xml:space="preserve"> в </w:t>
      </w:r>
      <w:r w:rsidRPr="00717A20">
        <w:rPr>
          <w:rStyle w:val="ezkurwreuab5ozgtqnkl"/>
          <w:rFonts w:ascii="Times New Roman" w:hAnsi="Times New Roman" w:cs="Times New Roman"/>
          <w:sz w:val="28"/>
          <w:szCs w:val="28"/>
          <w:lang w:val="ru-RU"/>
        </w:rPr>
        <w:t>500</w:t>
      </w:r>
      <w:r w:rsidRPr="00717A20">
        <w:rPr>
          <w:rFonts w:ascii="Times New Roman" w:hAnsi="Times New Roman" w:cs="Times New Roman"/>
          <w:sz w:val="28"/>
          <w:szCs w:val="28"/>
          <w:lang w:val="ru-RU"/>
        </w:rPr>
        <w:t>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На рис. </w:t>
      </w:r>
      <w:r w:rsidR="003B10F9">
        <w:rPr>
          <w:rStyle w:val="ezkurwreuab5ozgtqnkl"/>
          <w:rFonts w:ascii="Times New Roman" w:hAnsi="Times New Roman" w:cs="Times New Roman"/>
          <w:sz w:val="28"/>
          <w:szCs w:val="28"/>
          <w:lang w:val="ru-RU"/>
        </w:rPr>
        <w:t>15</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показаны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кривые</w:t>
      </w:r>
      <w:r w:rsidRPr="00717A20">
        <w:rPr>
          <w:rFonts w:ascii="Times New Roman" w:hAnsi="Times New Roman" w:cs="Times New Roman"/>
          <w:sz w:val="28"/>
          <w:szCs w:val="28"/>
          <w:lang w:val="ru-RU"/>
        </w:rPr>
        <w:t xml:space="preserve"> зависимости </w:t>
      </w:r>
      <w:r w:rsidRPr="00717A20">
        <w:rPr>
          <w:rStyle w:val="ezkurwreuab5ozgtqnkl"/>
          <w:rFonts w:ascii="Times New Roman" w:hAnsi="Times New Roman" w:cs="Times New Roman"/>
          <w:sz w:val="28"/>
          <w:szCs w:val="28"/>
          <w:lang w:val="ru-RU"/>
        </w:rPr>
        <w:t>напряжения</w:t>
      </w:r>
      <w:r w:rsidRPr="00717A20">
        <w:rPr>
          <w:rFonts w:ascii="Times New Roman" w:hAnsi="Times New Roman" w:cs="Times New Roman"/>
          <w:sz w:val="28"/>
          <w:szCs w:val="28"/>
          <w:lang w:val="ru-RU"/>
        </w:rPr>
        <w:t xml:space="preserve"> от </w:t>
      </w:r>
      <w:r w:rsidRPr="00717A20">
        <w:rPr>
          <w:rStyle w:val="ezkurwreuab5ozgtqnkl"/>
          <w:rFonts w:ascii="Times New Roman" w:hAnsi="Times New Roman" w:cs="Times New Roman"/>
          <w:sz w:val="28"/>
          <w:szCs w:val="28"/>
          <w:lang w:val="ru-RU"/>
        </w:rPr>
        <w:t>времени</w:t>
      </w:r>
      <w:r w:rsidR="008525F5">
        <w:rPr>
          <w:rStyle w:val="ezkurwreuab5ozgtqnkl"/>
          <w:rFonts w:ascii="Times New Roman" w:hAnsi="Times New Roman" w:cs="Times New Roman"/>
          <w:sz w:val="28"/>
          <w:szCs w:val="28"/>
          <w:lang w:val="ru-RU"/>
        </w:rPr>
        <w:t xml:space="preserve"> обработки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для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различных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покрытий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полученных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базовых составах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электролитов</w:t>
      </w:r>
      <w:r w:rsidRPr="001E7417">
        <w:rPr>
          <w:rStyle w:val="ezkurwreuab5ozgtqnkl"/>
          <w:rFonts w:ascii="Times New Roman" w:hAnsi="Times New Roman" w:cs="Times New Roman"/>
          <w:sz w:val="28"/>
          <w:szCs w:val="28"/>
          <w:lang w:val="ru-RU"/>
        </w:rPr>
        <w:t>.</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Точка,</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которой</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возникает</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пе</w:t>
      </w:r>
      <w:r w:rsidRPr="00717A20">
        <w:rPr>
          <w:rStyle w:val="ezkurwreuab5ozgtqnkl"/>
          <w:rFonts w:ascii="Times New Roman" w:hAnsi="Times New Roman" w:cs="Times New Roman"/>
          <w:sz w:val="28"/>
          <w:szCs w:val="28"/>
          <w:lang w:val="ru-RU"/>
        </w:rPr>
        <w:t>рвый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искровой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разряд,</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была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определена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как</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После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первичного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оксидного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слоя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00C47820">
        <w:rPr>
          <w:rStyle w:val="ezkurwreuab5ozgtqnkl"/>
          <w:rFonts w:ascii="Times New Roman" w:hAnsi="Times New Roman" w:cs="Times New Roman"/>
          <w:sz w:val="28"/>
          <w:szCs w:val="28"/>
          <w:lang w:val="ru-RU"/>
        </w:rPr>
        <w:t>кривых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появляется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поворотная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точка.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Это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соответствует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образованию</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многочисленных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небольших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короткоживущих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плазменных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разрядов</w:t>
      </w:r>
      <w:r w:rsidRPr="00717A20">
        <w:rPr>
          <w:rFonts w:ascii="Times New Roman" w:hAnsi="Times New Roman" w:cs="Times New Roman"/>
          <w:sz w:val="28"/>
          <w:szCs w:val="28"/>
          <w:lang w:val="ru-RU"/>
        </w:rPr>
        <w:t xml:space="preserve"> </w:t>
      </w:r>
      <w:r w:rsidR="002B1C4E">
        <w:rPr>
          <w:rFonts w:ascii="Times New Roman" w:hAnsi="Times New Roman" w:cs="Times New Roman"/>
          <w:sz w:val="28"/>
          <w:szCs w:val="28"/>
          <w:lang w:val="ru-RU"/>
        </w:rPr>
        <w:fldChar w:fldCharType="begin"/>
      </w:r>
      <w:r w:rsidR="005D60D7">
        <w:rPr>
          <w:rFonts w:ascii="Times New Roman" w:hAnsi="Times New Roman" w:cs="Times New Roman"/>
          <w:sz w:val="28"/>
          <w:szCs w:val="28"/>
          <w:lang w:val="ru-RU"/>
        </w:rPr>
        <w:instrText xml:space="preserve"> ADDIN ZOTERO_ITEM CSL_CITATION {"citationID":"0eGgPKbM","properties":{"formattedCitation":"[111]","plainCitation":"[111]","noteIndex":0},"citationItems":[{"id":179,"uris":["http://zotero.org/users/17032635/items/BB5RMYPR"],"itemData":{"id":179,"type":"article-journal","container-title":"Surface and Coatings Technology","DOI":"10.1016/j.surfcoat.2019.125214","ISSN":"02578972","journalAbbreviation":"Surface and Coatings Technology","language":"en","page":"125214","source":"DOI.org (Crossref)","title":"Influence of electrolyte components on the microstructure and growth mechanism of plasma electrolytic oxidation coatings on 1060 aluminum alloy","volume":"381","author":[{"family":"Wang","given":"Shuaixing"},{"family":"Liu","given":"Xiaohui"},{"family":"Yin","given":"Xiaole"},{"family":"Du","given":"Nan"}],"issued":{"date-parts":[["2020",1]]}}}],"schema":"https://github.com/citation-style-language/schema/raw/master/csl-citation.json"} </w:instrText>
      </w:r>
      <w:r w:rsidR="002B1C4E">
        <w:rPr>
          <w:rFonts w:ascii="Times New Roman" w:hAnsi="Times New Roman" w:cs="Times New Roman"/>
          <w:sz w:val="28"/>
          <w:szCs w:val="28"/>
          <w:lang w:val="ru-RU"/>
        </w:rPr>
        <w:fldChar w:fldCharType="separate"/>
      </w:r>
      <w:r w:rsidR="005D60D7" w:rsidRPr="00952DAC">
        <w:rPr>
          <w:rFonts w:ascii="Times New Roman" w:hAnsi="Times New Roman" w:cs="Times New Roman"/>
          <w:sz w:val="28"/>
          <w:lang w:val="ru-RU"/>
        </w:rPr>
        <w:t>[111]</w:t>
      </w:r>
      <w:r w:rsidR="002B1C4E">
        <w:rPr>
          <w:rFonts w:ascii="Times New Roman" w:hAnsi="Times New Roman" w:cs="Times New Roman"/>
          <w:sz w:val="28"/>
          <w:szCs w:val="28"/>
          <w:lang w:val="ru-RU"/>
        </w:rPr>
        <w:fldChar w:fldCharType="end"/>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увеличением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продолжительности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процесса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ПЭО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увеличивается</w:t>
      </w:r>
      <w:r w:rsidRPr="00717A20">
        <w:rPr>
          <w:rFonts w:ascii="Times New Roman" w:hAnsi="Times New Roman" w:cs="Times New Roman"/>
          <w:sz w:val="28"/>
          <w:szCs w:val="28"/>
          <w:lang w:val="ru-RU"/>
        </w:rPr>
        <w:t xml:space="preserve"> по мере увеличения </w:t>
      </w:r>
      <w:r w:rsidRPr="00717A20">
        <w:rPr>
          <w:rStyle w:val="ezkurwreuab5ozgtqnkl"/>
          <w:rFonts w:ascii="Times New Roman" w:hAnsi="Times New Roman" w:cs="Times New Roman"/>
          <w:sz w:val="28"/>
          <w:szCs w:val="28"/>
          <w:lang w:val="ru-RU"/>
        </w:rPr>
        <w:t>времени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обработки,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искры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также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становятся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более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lastRenderedPageBreak/>
        <w:t>интенсивными. Подробный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анализ</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изменения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для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покрытий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демонстрирует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три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стадии,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что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согласуется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предыдущими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исследованиями</w:t>
      </w:r>
      <w:r w:rsidR="002B1C4E">
        <w:rPr>
          <w:rStyle w:val="ezkurwreuab5ozgtqnkl"/>
          <w:rFonts w:ascii="Times New Roman" w:hAnsi="Times New Roman" w:cs="Times New Roman"/>
          <w:sz w:val="28"/>
          <w:szCs w:val="28"/>
          <w:lang w:val="ru-RU"/>
        </w:rPr>
        <w:t xml:space="preserve"> </w:t>
      </w:r>
      <w:r w:rsidR="002B1C4E">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{"citationID":"cTK3D7FQ","properties":{"formattedCitation":"[172]","plainCitation":"[172]","noteIndex":0},"citationItems":[{"id":201,"uris":["http://zotero.org/users/17032635/items/5A2F78GE"],"itemData":{"id":201,"type":"article-journal","container-title":"Journal of Materials Engineering and Performance","DOI":"10.1007/s11665-018-3124-1","ISSN":"1059-9495, 1544-1024","issue":"2","journalAbbreviation":"J. of Materi Eng and Perform","language":"en","page":"825-834","source":"DOI.org (Crossref)","title":"Effects of Disodium Phosphate Concentration (Na2HPO4·2H2O) on Microstructure and Corrosion Resistance of Plasma Electrolytic Oxidation (PEO) Coatings on 2024 Al Alloy","volume":"27","author":[{"family":"Fattah-alhosseini","given":"Arash"},{"family":"Gashti","given":"Seyed Omid"},{"family":"Molaie","given":"Maryam"}],"issued":{"date-parts":[["2018",2]]}}}],"schema":"https://github.com/citation-style-language/schema/raw/master/csl-citation.json"} </w:instrText>
      </w:r>
      <w:r w:rsidR="002B1C4E">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[172]</w:t>
      </w:r>
      <w:r w:rsidR="002B1C4E">
        <w:rPr>
          <w:rStyle w:val="ezkurwreuab5ozgtqnkl"/>
          <w:rFonts w:ascii="Times New Roman" w:hAnsi="Times New Roman" w:cs="Times New Roman"/>
          <w:sz w:val="28"/>
          <w:szCs w:val="28"/>
          <w:lang w:val="ru-RU"/>
        </w:rPr>
        <w:fldChar w:fldCharType="end"/>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Стадия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I</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соответствует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началу</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процесса;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линейно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резко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возрастает</w:t>
      </w:r>
      <w:r w:rsidRPr="00717A20">
        <w:rPr>
          <w:rFonts w:ascii="Times New Roman" w:hAnsi="Times New Roman" w:cs="Times New Roman"/>
          <w:sz w:val="28"/>
          <w:szCs w:val="28"/>
          <w:lang w:val="ru-RU"/>
        </w:rPr>
        <w:t xml:space="preserve"> в </w:t>
      </w:r>
      <w:r w:rsidRPr="00717A20">
        <w:rPr>
          <w:rStyle w:val="ezkurwreuab5ozgtqnkl"/>
          <w:rFonts w:ascii="Times New Roman" w:hAnsi="Times New Roman" w:cs="Times New Roman"/>
          <w:sz w:val="28"/>
          <w:szCs w:val="28"/>
          <w:lang w:val="ru-RU"/>
        </w:rPr>
        <w:t>течение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первых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50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секунд.</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Затем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происходит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диэлектрика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появляются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многочисленные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небольшие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разряды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белого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цвета.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втором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этапе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растет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медленнее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w:t>
      </w:r>
      <w:r w:rsidRPr="00717A20">
        <w:rPr>
          <w:rFonts w:ascii="Times New Roman" w:hAnsi="Times New Roman" w:cs="Times New Roman"/>
          <w:sz w:val="28"/>
          <w:szCs w:val="28"/>
          <w:lang w:val="ru-RU"/>
        </w:rPr>
        <w:t xml:space="preserve"> мере увеличения </w:t>
      </w:r>
      <w:r w:rsidRPr="00717A20">
        <w:rPr>
          <w:rStyle w:val="ezkurwreuab5ozgtqnkl"/>
          <w:rFonts w:ascii="Times New Roman" w:hAnsi="Times New Roman" w:cs="Times New Roman"/>
          <w:sz w:val="28"/>
          <w:szCs w:val="28"/>
          <w:lang w:val="ru-RU"/>
        </w:rPr>
        <w:t>времени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обработки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(примерно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50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200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что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способствует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увеличению</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толщины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сопротивления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слоя.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время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последней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стадии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III</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(начиная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примерно</w:t>
      </w:r>
      <w:r w:rsidRPr="00717A20">
        <w:rPr>
          <w:rFonts w:ascii="Times New Roman" w:hAnsi="Times New Roman" w:cs="Times New Roman"/>
          <w:sz w:val="28"/>
          <w:szCs w:val="28"/>
          <w:lang w:val="ru-RU"/>
        </w:rPr>
        <w:t xml:space="preserve"> с </w:t>
      </w:r>
      <w:r w:rsidRPr="00717A20">
        <w:rPr>
          <w:rStyle w:val="ezkurwreuab5ozgtqnkl"/>
          <w:rFonts w:ascii="Times New Roman" w:hAnsi="Times New Roman" w:cs="Times New Roman"/>
          <w:sz w:val="28"/>
          <w:szCs w:val="28"/>
          <w:lang w:val="ru-RU"/>
        </w:rPr>
        <w:t>200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неуклонно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возрастает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разряды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становятся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более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интенсивными,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меняя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свой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цвет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желтый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затем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оранжевый,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аналогично</w:t>
      </w:r>
      <w:r w:rsidRPr="00717A20">
        <w:rPr>
          <w:rFonts w:ascii="Times New Roman" w:hAnsi="Times New Roman" w:cs="Times New Roman"/>
          <w:sz w:val="28"/>
          <w:szCs w:val="28"/>
          <w:lang w:val="ru-RU"/>
        </w:rPr>
        <w:t xml:space="preserve"> тому, </w:t>
      </w:r>
      <w:r w:rsidRPr="00717A20">
        <w:rPr>
          <w:rStyle w:val="ezkurwreuab5ozgtqnkl"/>
          <w:rFonts w:ascii="Times New Roman" w:hAnsi="Times New Roman" w:cs="Times New Roman"/>
          <w:sz w:val="28"/>
          <w:szCs w:val="28"/>
          <w:lang w:val="ru-RU"/>
        </w:rPr>
        <w:t>как</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это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было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показано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ранее</w:t>
      </w:r>
      <w:r w:rsidR="002B1C4E">
        <w:rPr>
          <w:rStyle w:val="ezkurwreuab5ozgtqnkl"/>
          <w:rFonts w:ascii="Times New Roman" w:hAnsi="Times New Roman" w:cs="Times New Roman"/>
          <w:sz w:val="28"/>
          <w:szCs w:val="28"/>
          <w:lang w:val="ru-RU"/>
        </w:rPr>
        <w:t xml:space="preserve"> </w:t>
      </w:r>
      <w:r w:rsidR="002B1C4E">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{"citationID":"2bImTvUB","properties":{"formattedCitation":"[173]","plainCitation":"[173]","noteIndex":0},"citationItems":[{"id":202,"uris":["http://zotero.org/users/17032635/items/TVI7N29I"],"itemData":{"id":202,"type":"article-journal","container-title":"Surface and Coatings Technology","DOI":"10.1016/j.surfcoat.2017.05.005","ISSN":"02578972","journalAbbreviation":"Surface and Coatings Technology","language":"en","page":"18-25","source":"DOI.org (Crossref)","title":"Optical emission spectroscopy of plasma electrolytic oxidation process on 7075 aluminum alloy","volume":"324","author":[{"family":"Yang","given":"Xuan"},{"family":"Chen","given":"Lin"},{"family":"Qu","given":"Yao"},{"family":"Liu","given":"Run"},{"family":"Wei","given":"Kejian"},{"family":"Xue","given":"Wenbin"}],"issued":{"date-parts":[["2017",9]]}}}],"schema":"https://github.com/citation-style-language/schema/raw/master/csl-citation.json"} </w:instrText>
      </w:r>
      <w:r w:rsidR="002B1C4E">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[173]</w:t>
      </w:r>
      <w:r w:rsidR="002B1C4E">
        <w:rPr>
          <w:rStyle w:val="ezkurwreuab5ozgtqnkl"/>
          <w:rFonts w:ascii="Times New Roman" w:hAnsi="Times New Roman" w:cs="Times New Roman"/>
          <w:sz w:val="28"/>
          <w:szCs w:val="28"/>
          <w:lang w:val="ru-RU"/>
        </w:rPr>
        <w:fldChar w:fldCharType="end"/>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Из</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рис.</w:t>
      </w:r>
      <w:r w:rsidRPr="00717A20">
        <w:rPr>
          <w:rFonts w:ascii="Times New Roman" w:hAnsi="Times New Roman" w:cs="Times New Roman"/>
          <w:sz w:val="28"/>
          <w:szCs w:val="28"/>
          <w:lang w:val="ru-RU"/>
        </w:rPr>
        <w:t xml:space="preserve"> </w:t>
      </w:r>
      <w:r w:rsidR="003B10F9">
        <w:rPr>
          <w:rFonts w:ascii="Times New Roman" w:hAnsi="Times New Roman" w:cs="Times New Roman"/>
          <w:sz w:val="28"/>
          <w:szCs w:val="28"/>
          <w:lang w:val="ru-RU"/>
        </w:rPr>
        <w:t>15</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видно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что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электролите</w:t>
      </w:r>
      <w:r w:rsidRPr="00717A20">
        <w:rPr>
          <w:rFonts w:ascii="Times New Roman" w:hAnsi="Times New Roman" w:cs="Times New Roman"/>
          <w:sz w:val="28"/>
          <w:szCs w:val="28"/>
          <w:lang w:val="ru-RU"/>
        </w:rPr>
        <w:t xml:space="preserve"> на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OH</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(18</w:t>
      </w:r>
      <w:r w:rsidRPr="00717A20">
        <w:rPr>
          <w:rStyle w:val="ezkurwreuab5ozgtqnkl"/>
          <w:rFonts w:ascii="Times New Roman" w:hAnsi="Times New Roman" w:cs="Times New Roman"/>
          <w:sz w:val="28"/>
          <w:szCs w:val="28"/>
        </w:rPr>
        <w:t>K</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Si</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P</w:t>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появляется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раньше</w:t>
      </w:r>
      <w:r w:rsidRPr="00717A20">
        <w:rPr>
          <w:rFonts w:ascii="Times New Roman" w:hAnsi="Times New Roman" w:cs="Times New Roman"/>
          <w:sz w:val="28"/>
          <w:szCs w:val="28"/>
          <w:lang w:val="ru-RU"/>
        </w:rPr>
        <w:t xml:space="preserve"> и </w:t>
      </w:r>
      <w:r w:rsidRPr="00717A20">
        <w:rPr>
          <w:rStyle w:val="ezkurwreuab5ozgtqnkl"/>
          <w:rFonts w:ascii="Times New Roman" w:hAnsi="Times New Roman" w:cs="Times New Roman"/>
          <w:sz w:val="28"/>
          <w:szCs w:val="28"/>
          <w:lang w:val="ru-RU"/>
        </w:rPr>
        <w:t>составляет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около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220</w:t>
      </w:r>
      <w:r w:rsidRPr="00717A20">
        <w:rPr>
          <w:rFonts w:ascii="Times New Roman" w:hAnsi="Times New Roman" w:cs="Times New Roman"/>
          <w:sz w:val="28"/>
          <w:szCs w:val="28"/>
          <w:lang w:val="ru-RU"/>
        </w:rPr>
        <w:t xml:space="preserve"> В, </w:t>
      </w:r>
      <w:r w:rsidRPr="00717A20">
        <w:rPr>
          <w:rStyle w:val="ezkurwreuab5ozgtqnkl"/>
          <w:rFonts w:ascii="Times New Roman" w:hAnsi="Times New Roman" w:cs="Times New Roman"/>
          <w:sz w:val="28"/>
          <w:szCs w:val="28"/>
          <w:lang w:val="ru-RU"/>
        </w:rPr>
        <w:t>вероятно</w:t>
      </w:r>
      <w:r w:rsidRPr="00717A20">
        <w:rPr>
          <w:rFonts w:ascii="Times New Roman" w:hAnsi="Times New Roman" w:cs="Times New Roman"/>
          <w:sz w:val="28"/>
          <w:szCs w:val="28"/>
          <w:lang w:val="ru-RU"/>
        </w:rPr>
        <w:t>, из-</w:t>
      </w:r>
      <w:r w:rsidRPr="00717A20">
        <w:rPr>
          <w:rStyle w:val="ezkurwreuab5ozgtqnkl"/>
          <w:rFonts w:ascii="Times New Roman" w:hAnsi="Times New Roman" w:cs="Times New Roman"/>
          <w:sz w:val="28"/>
          <w:szCs w:val="28"/>
          <w:lang w:val="ru-RU"/>
        </w:rPr>
        <w:t>за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его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высокой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проводимости</w:t>
      </w:r>
      <w:r>
        <w:rPr>
          <w:rStyle w:val="ezkurwreuab5ozgtqnkl"/>
          <w:rFonts w:ascii="Times New Roman" w:hAnsi="Times New Roman" w:cs="Times New Roman"/>
          <w:sz w:val="28"/>
          <w:szCs w:val="28"/>
          <w:lang w:val="ru-RU"/>
        </w:rPr>
        <w:t xml:space="preserve"> </w:t>
      </w:r>
      <w:r w:rsidRPr="00FA166D">
        <w:rPr>
          <w:rStyle w:val="ezkurwreuab5ozgtqnkl"/>
          <w:rFonts w:ascii="Times New Roman" w:hAnsi="Times New Roman" w:cs="Times New Roman"/>
          <w:sz w:val="28"/>
          <w:szCs w:val="28"/>
          <w:lang w:val="ru-RU"/>
        </w:rPr>
        <w:t>(</w:t>
      </w:r>
      <w:r w:rsidRPr="00FA166D">
        <w:rPr>
          <w:rFonts w:ascii="Times New Roman" w:hAnsi="Times New Roman" w:cs="Times New Roman"/>
          <w:sz w:val="28"/>
          <w:szCs w:val="28"/>
          <w:lang w:val="ru-RU"/>
        </w:rPr>
        <w:t>68.8</w:t>
      </w:r>
      <w:r>
        <w:rPr>
          <w:rFonts w:ascii="Times New Roman" w:hAnsi="Times New Roman" w:cs="Times New Roman"/>
          <w:sz w:val="24"/>
          <w:szCs w:val="24"/>
          <w:lang w:val="ru-RU"/>
        </w:rPr>
        <w:t xml:space="preserve"> </w:t>
      </w:r>
      <w:r>
        <w:rPr>
          <w:rStyle w:val="ezkurwreuab5ozgtqnkl"/>
          <w:rFonts w:ascii="Times New Roman" w:hAnsi="Times New Roman" w:cs="Times New Roman"/>
          <w:sz w:val="28"/>
          <w:szCs w:val="28"/>
          <w:lang w:val="kk-KZ"/>
        </w:rPr>
        <w:t>м</w:t>
      </w:r>
      <w:r w:rsidR="00735E6D">
        <w:rPr>
          <w:rStyle w:val="ezkurwreuab5ozgtqnkl"/>
          <w:rFonts w:ascii="Times New Roman" w:hAnsi="Times New Roman" w:cs="Times New Roman"/>
          <w:sz w:val="28"/>
          <w:szCs w:val="28"/>
          <w:lang w:val="kk-KZ"/>
        </w:rPr>
        <w:t>См</w:t>
      </w:r>
      <w:r w:rsidRPr="00717A20">
        <w:rPr>
          <w:rStyle w:val="ezkurwreuab5ozgtqnkl"/>
          <w:rFonts w:ascii="Times New Roman" w:hAnsi="Times New Roman" w:cs="Times New Roman"/>
          <w:sz w:val="28"/>
          <w:szCs w:val="28"/>
          <w:lang w:val="ru-RU"/>
        </w:rPr>
        <w:t>/см</w:t>
      </w:r>
      <w:r>
        <w:rPr>
          <w:rStyle w:val="ezkurwreuab5ozgtqnkl"/>
          <w:rFonts w:ascii="Times New Roman" w:hAnsi="Times New Roman" w:cs="Times New Roman"/>
          <w:sz w:val="28"/>
          <w:szCs w:val="28"/>
          <w:lang w:val="ru-RU"/>
        </w:rPr>
        <w:t>)</w:t>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Конечное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достигает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385</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Для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электролита</w:t>
      </w:r>
      <w:r w:rsidRPr="00717A20">
        <w:rPr>
          <w:rFonts w:ascii="Times New Roman" w:hAnsi="Times New Roman" w:cs="Times New Roman"/>
          <w:sz w:val="28"/>
          <w:szCs w:val="28"/>
          <w:lang w:val="ru-RU"/>
        </w:rPr>
        <w:t xml:space="preserve"> на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кремния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K</w:t>
      </w:r>
      <w:r w:rsidRPr="00717A20">
        <w:rPr>
          <w:rStyle w:val="ezkurwreuab5ozgtqnkl"/>
          <w:rFonts w:ascii="Times New Roman" w:hAnsi="Times New Roman" w:cs="Times New Roman"/>
          <w:sz w:val="28"/>
          <w:szCs w:val="28"/>
          <w:lang w:val="ru-RU"/>
        </w:rPr>
        <w:t>18</w:t>
      </w:r>
      <w:r w:rsidRPr="00717A20">
        <w:rPr>
          <w:rStyle w:val="ezkurwreuab5ozgtqnkl"/>
          <w:rFonts w:ascii="Times New Roman" w:hAnsi="Times New Roman" w:cs="Times New Roman"/>
          <w:sz w:val="28"/>
          <w:szCs w:val="28"/>
        </w:rPr>
        <w:t>Si</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P</w:t>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наблюдается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самое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высокое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составляющее </w:t>
      </w:r>
      <w:r w:rsidRPr="00717A20">
        <w:rPr>
          <w:rStyle w:val="ezkurwreuab5ozgtqnkl"/>
          <w:rFonts w:ascii="Times New Roman" w:hAnsi="Times New Roman" w:cs="Times New Roman"/>
          <w:sz w:val="28"/>
          <w:szCs w:val="28"/>
          <w:lang w:val="ru-RU"/>
        </w:rPr>
        <w:t>около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280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конечное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достигает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455</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электролите</w:t>
      </w:r>
      <w:r w:rsidRPr="00717A20">
        <w:rPr>
          <w:rFonts w:ascii="Times New Roman" w:hAnsi="Times New Roman" w:cs="Times New Roman"/>
          <w:sz w:val="28"/>
          <w:szCs w:val="28"/>
          <w:lang w:val="ru-RU"/>
        </w:rPr>
        <w:t xml:space="preserve"> на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P</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K</w:t>
      </w:r>
      <w:r w:rsidRPr="00717A20">
        <w:rPr>
          <w:rStyle w:val="ezkurwreuab5ozgtqnkl"/>
          <w:rFonts w:ascii="Times New Roman" w:hAnsi="Times New Roman" w:cs="Times New Roman"/>
          <w:sz w:val="28"/>
          <w:szCs w:val="28"/>
          <w:lang w:val="ru-RU"/>
        </w:rPr>
        <w:t>2</w:t>
      </w:r>
      <w:r w:rsidRPr="00717A20">
        <w:rPr>
          <w:rStyle w:val="ezkurwreuab5ozgtqnkl"/>
          <w:rFonts w:ascii="Times New Roman" w:hAnsi="Times New Roman" w:cs="Times New Roman"/>
          <w:sz w:val="28"/>
          <w:szCs w:val="28"/>
        </w:rPr>
        <w:t>Si</w:t>
      </w:r>
      <w:r w:rsidRPr="00717A20">
        <w:rPr>
          <w:rStyle w:val="ezkurwreuab5ozgtqnkl"/>
          <w:rFonts w:ascii="Times New Roman" w:hAnsi="Times New Roman" w:cs="Times New Roman"/>
          <w:sz w:val="28"/>
          <w:szCs w:val="28"/>
          <w:lang w:val="ru-RU"/>
        </w:rPr>
        <w:t>18</w:t>
      </w:r>
      <w:r w:rsidRPr="00717A20">
        <w:rPr>
          <w:rStyle w:val="ezkurwreuab5ozgtqnkl"/>
          <w:rFonts w:ascii="Times New Roman" w:hAnsi="Times New Roman" w:cs="Times New Roman"/>
          <w:sz w:val="28"/>
          <w:szCs w:val="28"/>
        </w:rPr>
        <w:t>P</w:t>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было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зарегистрировано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более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низкое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равное </w:t>
      </w:r>
      <w:r w:rsidRPr="00717A20">
        <w:rPr>
          <w:rStyle w:val="ezkurwreuab5ozgtqnkl"/>
          <w:rFonts w:ascii="Times New Roman" w:hAnsi="Times New Roman" w:cs="Times New Roman"/>
          <w:sz w:val="28"/>
          <w:szCs w:val="28"/>
          <w:lang w:val="ru-RU"/>
        </w:rPr>
        <w:t>260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самое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высокое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конечное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равное </w:t>
      </w:r>
      <w:r w:rsidR="00EF1E6A">
        <w:rPr>
          <w:rStyle w:val="ezkurwreuab5ozgtqnkl"/>
          <w:rFonts w:ascii="Times New Roman" w:hAnsi="Times New Roman" w:cs="Times New Roman"/>
          <w:sz w:val="28"/>
          <w:szCs w:val="28"/>
          <w:lang w:val="ru-RU"/>
        </w:rPr>
        <w:t>470</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p>
    <w:p w14:paraId="75BD3B5B" w14:textId="77EE2CDF" w:rsidR="000408B5" w:rsidRPr="00717A20"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1E7417">
        <w:rPr>
          <w:rStyle w:val="ezkurwreuab5ozgtqnkl"/>
          <w:rFonts w:ascii="Times New Roman" w:hAnsi="Times New Roman" w:cs="Times New Roman"/>
          <w:sz w:val="28"/>
          <w:szCs w:val="28"/>
          <w:lang w:val="ru-RU"/>
        </w:rPr>
        <w:t>Можно</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наблюдать</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противоположные</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тенденции</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изменения</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пробивного</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и</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конечного</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напряжений</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(КН),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достигаемых</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электролитах</w:t>
      </w:r>
      <w:r w:rsidRPr="001E7417">
        <w:rPr>
          <w:rFonts w:ascii="Times New Roman" w:hAnsi="Times New Roman" w:cs="Times New Roman"/>
          <w:sz w:val="28"/>
          <w:szCs w:val="28"/>
          <w:lang w:val="ru-RU"/>
        </w:rPr>
        <w:t xml:space="preserve"> на </w:t>
      </w:r>
      <w:r w:rsidRPr="001E7417">
        <w:rPr>
          <w:rStyle w:val="ezkurwreuab5ozgtqnkl"/>
          <w:rFonts w:ascii="Times New Roman" w:hAnsi="Times New Roman" w:cs="Times New Roman"/>
          <w:sz w:val="28"/>
          <w:szCs w:val="28"/>
          <w:lang w:val="ru-RU"/>
        </w:rPr>
        <w:t>основе</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rPr>
        <w:t>P</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260</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КН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w:t>
      </w:r>
      <w:r w:rsidRPr="001E7417">
        <w:rPr>
          <w:rFonts w:ascii="Times New Roman" w:hAnsi="Times New Roman" w:cs="Times New Roman"/>
          <w:sz w:val="28"/>
          <w:szCs w:val="28"/>
          <w:lang w:val="ru-RU"/>
        </w:rPr>
        <w:t xml:space="preserve"> </w:t>
      </w:r>
      <w:r w:rsidR="00EF1E6A">
        <w:rPr>
          <w:rStyle w:val="ezkurwreuab5ozgtqnkl"/>
          <w:rFonts w:ascii="Times New Roman" w:hAnsi="Times New Roman" w:cs="Times New Roman"/>
          <w:sz w:val="28"/>
          <w:szCs w:val="28"/>
          <w:lang w:val="ru-RU"/>
        </w:rPr>
        <w:t>470</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и</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rPr>
        <w:t>Si</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(ПН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280</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КН</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455</w:t>
      </w:r>
      <w:r w:rsidRPr="001E7417">
        <w:rPr>
          <w:rFonts w:ascii="Times New Roman" w:hAnsi="Times New Roman" w:cs="Times New Roman"/>
          <w:sz w:val="28"/>
          <w:szCs w:val="28"/>
          <w:lang w:val="ru-RU"/>
        </w:rPr>
        <w:t xml:space="preserve"> </w:t>
      </w:r>
      <w:r w:rsidRPr="001E7417">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Однако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зависимость</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проводимости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столь</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однозначна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как</w:t>
      </w:r>
      <w:r w:rsidRPr="00717A20">
        <w:rPr>
          <w:rFonts w:ascii="Times New Roman" w:hAnsi="Times New Roman" w:cs="Times New Roman"/>
          <w:sz w:val="28"/>
          <w:szCs w:val="28"/>
          <w:lang w:val="ru-RU"/>
        </w:rPr>
        <w:t xml:space="preserve"> для </w:t>
      </w:r>
      <w:r w:rsidRPr="00717A20">
        <w:rPr>
          <w:rStyle w:val="ezkurwreuab5ozgtqnkl"/>
          <w:rFonts w:ascii="Times New Roman" w:hAnsi="Times New Roman" w:cs="Times New Roman"/>
          <w:sz w:val="28"/>
          <w:szCs w:val="28"/>
          <w:lang w:val="ru-RU"/>
        </w:rPr>
        <w:t>групп</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электролитов</w:t>
      </w:r>
      <w:r w:rsidRPr="00717A20">
        <w:rPr>
          <w:rFonts w:ascii="Times New Roman" w:hAnsi="Times New Roman" w:cs="Times New Roman"/>
          <w:sz w:val="28"/>
          <w:szCs w:val="28"/>
          <w:lang w:val="ru-RU"/>
        </w:rPr>
        <w:t xml:space="preserve"> на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Si</w:t>
      </w:r>
      <w:r w:rsidRPr="00717A20">
        <w:rPr>
          <w:rFonts w:ascii="Times New Roman" w:hAnsi="Times New Roman" w:cs="Times New Roman"/>
          <w:sz w:val="28"/>
          <w:szCs w:val="28"/>
          <w:lang w:val="ru-RU"/>
        </w:rPr>
        <w:t xml:space="preserve">, так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для </w:t>
      </w:r>
      <w:r w:rsidRPr="00717A20">
        <w:rPr>
          <w:rStyle w:val="ezkurwreuab5ozgtqnkl"/>
          <w:rFonts w:ascii="Times New Roman" w:hAnsi="Times New Roman" w:cs="Times New Roman"/>
          <w:sz w:val="28"/>
          <w:szCs w:val="28"/>
        </w:rPr>
        <w:t>P</w:t>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Si</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проводимость</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выше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(40</w:t>
      </w:r>
      <w:r>
        <w:rPr>
          <w:rStyle w:val="ezkurwreuab5ozgtqnkl"/>
          <w:rFonts w:ascii="Times New Roman" w:hAnsi="Times New Roman" w:cs="Times New Roman"/>
          <w:sz w:val="28"/>
          <w:szCs w:val="28"/>
          <w:lang w:val="ru-RU"/>
        </w:rPr>
        <w:t>.</w:t>
      </w:r>
      <w:r w:rsidRPr="00717A20">
        <w:rPr>
          <w:rStyle w:val="ezkurwreuab5ozgtqnkl"/>
          <w:rFonts w:ascii="Times New Roman" w:hAnsi="Times New Roman" w:cs="Times New Roman"/>
          <w:sz w:val="28"/>
          <w:szCs w:val="28"/>
          <w:lang w:val="ru-RU"/>
        </w:rPr>
        <w:t>7</w:t>
      </w:r>
      <w:r w:rsidRPr="00717A20">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kk-KZ"/>
        </w:rPr>
        <w:t>м</w:t>
      </w:r>
      <w:r w:rsidR="00735E6D">
        <w:rPr>
          <w:rStyle w:val="ezkurwreuab5ozgtqnkl"/>
          <w:rFonts w:ascii="Times New Roman" w:hAnsi="Times New Roman" w:cs="Times New Roman"/>
          <w:sz w:val="28"/>
          <w:szCs w:val="28"/>
          <w:lang w:val="kk-KZ"/>
        </w:rPr>
        <w:t>См</w:t>
      </w:r>
      <w:r w:rsidRPr="00717A20">
        <w:rPr>
          <w:rStyle w:val="ezkurwreuab5ozgtqnkl"/>
          <w:rFonts w:ascii="Times New Roman" w:hAnsi="Times New Roman" w:cs="Times New Roman"/>
          <w:sz w:val="28"/>
          <w:szCs w:val="28"/>
          <w:lang w:val="ru-RU"/>
        </w:rPr>
        <w:t>/см)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чем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электролите</w:t>
      </w:r>
      <w:r w:rsidRPr="00717A20">
        <w:rPr>
          <w:rFonts w:ascii="Times New Roman" w:hAnsi="Times New Roman" w:cs="Times New Roman"/>
          <w:sz w:val="28"/>
          <w:szCs w:val="28"/>
          <w:lang w:val="ru-RU"/>
        </w:rPr>
        <w:t xml:space="preserve"> на </w:t>
      </w:r>
      <w:r w:rsidRPr="00717A20">
        <w:rPr>
          <w:rStyle w:val="ezkurwreuab5ozgtqnkl"/>
          <w:rFonts w:ascii="Times New Roman" w:hAnsi="Times New Roman" w:cs="Times New Roman"/>
          <w:sz w:val="28"/>
          <w:szCs w:val="28"/>
          <w:lang w:val="ru-RU"/>
        </w:rPr>
        <w:t>основе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rPr>
        <w:t>P</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(27</w:t>
      </w:r>
      <w:r>
        <w:rPr>
          <w:rStyle w:val="ezkurwreuab5ozgtqnkl"/>
          <w:rFonts w:ascii="Times New Roman" w:hAnsi="Times New Roman" w:cs="Times New Roman"/>
          <w:sz w:val="28"/>
          <w:szCs w:val="28"/>
          <w:lang w:val="ru-RU"/>
        </w:rPr>
        <w:t>.</w:t>
      </w:r>
      <w:r w:rsidRPr="00717A20">
        <w:rPr>
          <w:rStyle w:val="ezkurwreuab5ozgtqnkl"/>
          <w:rFonts w:ascii="Times New Roman" w:hAnsi="Times New Roman" w:cs="Times New Roman"/>
          <w:sz w:val="28"/>
          <w:szCs w:val="28"/>
          <w:lang w:val="ru-RU"/>
        </w:rPr>
        <w:t>6</w:t>
      </w:r>
      <w:r w:rsidRPr="00717A20">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м</w:t>
      </w:r>
      <w:r w:rsidR="00735E6D">
        <w:rPr>
          <w:rStyle w:val="ezkurwreuab5ozgtqnkl"/>
          <w:rFonts w:ascii="Times New Roman" w:hAnsi="Times New Roman" w:cs="Times New Roman"/>
          <w:sz w:val="28"/>
          <w:szCs w:val="28"/>
          <w:lang w:val="kk-KZ"/>
        </w:rPr>
        <w:t>См</w:t>
      </w:r>
      <w:r w:rsidRPr="00717A20">
        <w:rPr>
          <w:rStyle w:val="ezkurwreuab5ozgtqnkl"/>
          <w:rFonts w:ascii="Times New Roman" w:hAnsi="Times New Roman" w:cs="Times New Roman"/>
          <w:sz w:val="28"/>
          <w:szCs w:val="28"/>
          <w:lang w:val="ru-RU"/>
        </w:rPr>
        <w:t>/см).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этом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случае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пробивное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также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могут</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влиять</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различный</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состав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формирование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исходного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слоя,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также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изоляционные</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свойства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барьерного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оксидного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слоя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соответствующих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электролитах,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как</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описано</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w:t>
      </w:r>
      <w:r w:rsidR="002B1C4E">
        <w:rPr>
          <w:rStyle w:val="ezkurwreuab5ozgtqnkl"/>
          <w:rFonts w:ascii="Times New Roman" w:hAnsi="Times New Roman" w:cs="Times New Roman"/>
          <w:sz w:val="28"/>
          <w:szCs w:val="28"/>
          <w:lang w:val="ru-RU"/>
        </w:rPr>
        <w:t xml:space="preserve"> </w:t>
      </w:r>
      <w:r w:rsidR="002B1C4E">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{"citationID":"FVdejXd1","properties":{"formattedCitation":"[174]","plainCitation":"[174]","noteIndex":0},"citationItems":[{"id":203,"uris":["http://zotero.org/users/17032635/items/MELTLUMM"],"itemData":{"id":203,"type":"article-journal","container-title":"Applied Surface Science","DOI":"10.1016/j.apsusc.2022.153523","ISSN":"01694332","journalAbbreviation":"Applied Surface Science","language":"en","page":"153523","source":"DOI.org (Crossref)","title":"Role of phosphate, silicate and aluminate in the electrolytes on PEO coating formation and properties of coated Ti6Al4V alloy","volume":"595","author":[{"family":"Wu","given":"Ting"},{"family":"Blawert","given":"Carsten"},{"family":"Serdechnova","given":"Maria"},{"family":"Karlova","given":"Polina"},{"family":"Dovzhenko","given":"Gleb"},{"family":"Florian Wieland","given":"D.C."},{"family":"Stojadinovic","given":"Stevan"},{"family":"Vasilic","given":"Rastko"},{"family":"Wang","given":"Linqian"},{"family":"Wang","given":"Cheng"},{"family":"Mojsilovic","given":"Kristina"},{"family":"Zheludkevich","given":"Mikhail L."}],"issued":{"date-parts":[["2022",9]]}}}],"schema":"https://github.com/citation-style-language/schema/raw/master/csl-citation.json"} </w:instrText>
      </w:r>
      <w:r w:rsidR="002B1C4E">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[174]</w:t>
      </w:r>
      <w:r w:rsidR="002B1C4E">
        <w:rPr>
          <w:rStyle w:val="ezkurwreuab5ozgtqnkl"/>
          <w:rFonts w:ascii="Times New Roman" w:hAnsi="Times New Roman" w:cs="Times New Roman"/>
          <w:sz w:val="28"/>
          <w:szCs w:val="28"/>
          <w:lang w:val="ru-RU"/>
        </w:rPr>
        <w:fldChar w:fldCharType="end"/>
      </w:r>
      <w:r w:rsidRPr="00717A20">
        <w:rPr>
          <w:rStyle w:val="ezkurwreuab5ozgtqnkl"/>
          <w:rFonts w:ascii="Times New Roman" w:hAnsi="Times New Roman" w:cs="Times New Roman"/>
          <w:sz w:val="28"/>
          <w:szCs w:val="28"/>
          <w:lang w:val="ru-RU"/>
        </w:rPr>
        <w:t>.</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Разница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между</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пробоя</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конечным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напряжением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является</w:t>
      </w:r>
      <w:r w:rsidRPr="00717A20">
        <w:rPr>
          <w:rFonts w:ascii="Times New Roman" w:hAnsi="Times New Roman" w:cs="Times New Roman"/>
          <w:sz w:val="28"/>
          <w:szCs w:val="28"/>
          <w:lang w:val="ru-RU"/>
        </w:rPr>
        <w:t xml:space="preserve"> своего </w:t>
      </w:r>
      <w:r w:rsidRPr="00717A20">
        <w:rPr>
          <w:rStyle w:val="ezkurwreuab5ozgtqnkl"/>
          <w:rFonts w:ascii="Times New Roman" w:hAnsi="Times New Roman" w:cs="Times New Roman"/>
          <w:sz w:val="28"/>
          <w:szCs w:val="28"/>
          <w:lang w:val="ru-RU"/>
        </w:rPr>
        <w:t>рода</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показателем</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стабильности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фазы</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при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высоких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температурах</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и</w:t>
      </w:r>
      <w:r w:rsidRPr="00717A20">
        <w:rPr>
          <w:rFonts w:ascii="Times New Roman" w:hAnsi="Times New Roman" w:cs="Times New Roman"/>
          <w:sz w:val="28"/>
          <w:szCs w:val="28"/>
          <w:lang w:val="ru-RU"/>
        </w:rPr>
        <w:t xml:space="preserve"> </w:t>
      </w:r>
      <w:r w:rsidRPr="00717A20">
        <w:rPr>
          <w:rStyle w:val="ezkurwreuab5ozgtqnkl"/>
          <w:rFonts w:ascii="Times New Roman" w:hAnsi="Times New Roman" w:cs="Times New Roman"/>
          <w:sz w:val="28"/>
          <w:szCs w:val="28"/>
          <w:lang w:val="ru-RU"/>
        </w:rPr>
        <w:t>давлениях.</w:t>
      </w:r>
    </w:p>
    <w:p w14:paraId="779B0931" w14:textId="77777777" w:rsidR="000408B5" w:rsidRDefault="000408B5" w:rsidP="000408B5">
      <w:pPr>
        <w:pStyle w:val="a3"/>
        <w:spacing w:after="0" w:line="240" w:lineRule="auto"/>
        <w:ind w:left="0" w:firstLine="567"/>
        <w:jc w:val="both"/>
        <w:rPr>
          <w:rFonts w:ascii="Times New Roman" w:hAnsi="Times New Roman" w:cs="Times New Roman"/>
          <w:sz w:val="28"/>
          <w:szCs w:val="28"/>
          <w:lang w:val="ru-RU"/>
        </w:rPr>
      </w:pPr>
    </w:p>
    <w:p w14:paraId="11BC95D0" w14:textId="77777777" w:rsidR="004F6592" w:rsidRPr="00B30E2F" w:rsidRDefault="004F6592" w:rsidP="00453E5B">
      <w:pPr>
        <w:pStyle w:val="a3"/>
        <w:spacing w:after="0" w:line="240" w:lineRule="auto"/>
        <w:ind w:left="0" w:firstLine="567"/>
        <w:jc w:val="both"/>
        <w:rPr>
          <w:rStyle w:val="anegp0gi0b9av8jahpyh"/>
          <w:rFonts w:ascii="Times New Roman" w:hAnsi="Times New Roman" w:cs="Times New Roman"/>
          <w:i/>
          <w:sz w:val="28"/>
          <w:lang w:val="ru-RU"/>
        </w:rPr>
      </w:pPr>
      <w:r w:rsidRPr="00B30E2F">
        <w:rPr>
          <w:rStyle w:val="anegp0gi0b9av8jahpyh"/>
          <w:rFonts w:ascii="Times New Roman" w:hAnsi="Times New Roman" w:cs="Times New Roman"/>
          <w:i/>
          <w:sz w:val="28"/>
          <w:lang w:val="ru-RU"/>
        </w:rPr>
        <w:t>Изменение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напряжения</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для</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покрытий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полученных</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в</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электролитной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системе</w:t>
      </w:r>
      <w:r w:rsidRPr="00B30E2F">
        <w:rPr>
          <w:rFonts w:ascii="Times New Roman" w:hAnsi="Times New Roman" w:cs="Times New Roman"/>
          <w:i/>
          <w:sz w:val="28"/>
          <w:lang w:val="ru-RU"/>
        </w:rPr>
        <w:t xml:space="preserve"> на </w:t>
      </w:r>
      <w:r w:rsidRPr="00B30E2F">
        <w:rPr>
          <w:rStyle w:val="anegp0gi0b9av8jahpyh"/>
          <w:rFonts w:ascii="Times New Roman" w:hAnsi="Times New Roman" w:cs="Times New Roman"/>
          <w:i/>
          <w:sz w:val="28"/>
          <w:lang w:val="ru-RU"/>
        </w:rPr>
        <w:t>основе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rPr>
        <w:t>P</w:t>
      </w:r>
    </w:p>
    <w:p w14:paraId="0ACC0D87" w14:textId="09EA4933" w:rsidR="00DC091B" w:rsidRPr="00DC091B" w:rsidRDefault="00DC091B" w:rsidP="00DC091B">
      <w:pPr>
        <w:pStyle w:val="a3"/>
        <w:spacing w:after="0" w:line="240" w:lineRule="auto"/>
        <w:ind w:left="0" w:firstLine="567"/>
        <w:jc w:val="both"/>
        <w:rPr>
          <w:rStyle w:val="anegp0gi0b9av8jahpyh"/>
          <w:rFonts w:ascii="Times New Roman" w:hAnsi="Times New Roman" w:cs="Times New Roman"/>
          <w:sz w:val="28"/>
          <w:lang w:val="ru-RU"/>
        </w:rPr>
      </w:pP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электролитной</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системе</w:t>
      </w:r>
      <w:r w:rsidRPr="00453E5B">
        <w:rPr>
          <w:rFonts w:ascii="Times New Roman" w:hAnsi="Times New Roman" w:cs="Times New Roman"/>
          <w:sz w:val="28"/>
          <w:lang w:val="ru-RU"/>
        </w:rPr>
        <w:t xml:space="preserve"> на </w:t>
      </w:r>
      <w:r w:rsidRPr="00453E5B">
        <w:rPr>
          <w:rStyle w:val="anegp0gi0b9av8jahpyh"/>
          <w:rFonts w:ascii="Times New Roman" w:hAnsi="Times New Roman" w:cs="Times New Roman"/>
          <w:sz w:val="28"/>
          <w:lang w:val="ru-RU"/>
        </w:rPr>
        <w:t>основе</w:t>
      </w:r>
      <w:r w:rsidRPr="00453E5B">
        <w:rPr>
          <w:rFonts w:ascii="Times New Roman" w:hAnsi="Times New Roman" w:cs="Times New Roman"/>
          <w:sz w:val="28"/>
          <w:lang w:val="ru-RU"/>
        </w:rPr>
        <w:t xml:space="preserve"> </w:t>
      </w:r>
      <w:r w:rsidR="0042009D">
        <w:rPr>
          <w:rStyle w:val="anegp0gi0b9av8jahpyh"/>
          <w:rFonts w:ascii="Times New Roman" w:hAnsi="Times New Roman" w:cs="Times New Roman"/>
          <w:sz w:val="28"/>
        </w:rPr>
        <w:t>P</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постепенным</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увеличением</w:t>
      </w:r>
      <w:r w:rsidRPr="00453E5B">
        <w:rPr>
          <w:rFonts w:ascii="Times New Roman" w:hAnsi="Times New Roman" w:cs="Times New Roman"/>
          <w:sz w:val="28"/>
          <w:lang w:val="ru-RU"/>
        </w:rPr>
        <w:t xml:space="preserve"> </w:t>
      </w:r>
      <w:r>
        <w:rPr>
          <w:rStyle w:val="anegp0gi0b9av8jahpyh"/>
          <w:rFonts w:ascii="Times New Roman" w:hAnsi="Times New Roman" w:cs="Times New Roman"/>
          <w:sz w:val="28"/>
          <w:lang w:val="ru-RU"/>
        </w:rPr>
        <w:t>концентрации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гидроксида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(рис.</w:t>
      </w:r>
      <w:r w:rsidRPr="00453E5B">
        <w:rPr>
          <w:rFonts w:ascii="Times New Roman" w:hAnsi="Times New Roman" w:cs="Times New Roman"/>
          <w:sz w:val="28"/>
          <w:lang w:val="ru-RU"/>
        </w:rPr>
        <w:t xml:space="preserve"> </w:t>
      </w:r>
      <w:r>
        <w:rPr>
          <w:rStyle w:val="anegp0gi0b9av8jahpyh"/>
          <w:rFonts w:ascii="Times New Roman" w:hAnsi="Times New Roman" w:cs="Times New Roman"/>
          <w:sz w:val="28"/>
          <w:lang w:val="ru-RU"/>
        </w:rPr>
        <w:t>16</w:t>
      </w:r>
      <w:r w:rsidRPr="00453E5B">
        <w:rPr>
          <w:rFonts w:ascii="Times New Roman" w:hAnsi="Times New Roman" w:cs="Times New Roman"/>
          <w:sz w:val="28"/>
          <w:lang w:val="ru-RU"/>
        </w:rPr>
        <w:t xml:space="preserve"> </w:t>
      </w:r>
      <w:r>
        <w:rPr>
          <w:rFonts w:ascii="Times New Roman" w:hAnsi="Times New Roman" w:cs="Times New Roman"/>
          <w:sz w:val="28"/>
          <w:lang w:val="ru-RU"/>
        </w:rPr>
        <w:t>(</w:t>
      </w:r>
      <w:r w:rsidRPr="00453E5B">
        <w:rPr>
          <w:rStyle w:val="anegp0gi0b9av8jahpyh"/>
          <w:rFonts w:ascii="Times New Roman" w:hAnsi="Times New Roman" w:cs="Times New Roman"/>
          <w:sz w:val="28"/>
          <w:lang w:val="ru-RU"/>
        </w:rPr>
        <w:t>а)</w:t>
      </w:r>
      <w:r>
        <w:rPr>
          <w:rStyle w:val="anegp0gi0b9av8jahpyh"/>
          <w:rFonts w:ascii="Times New Roman" w:hAnsi="Times New Roman" w:cs="Times New Roman"/>
          <w:sz w:val="28"/>
          <w:lang w:val="ru-RU"/>
        </w:rPr>
        <w:t>)</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пробойное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конечное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напряжения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снижаются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увеличением</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электропроводности.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Интенсивность</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разрядов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временем</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также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возрастает.</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Зависимость</w:t>
      </w:r>
      <w:r w:rsidRPr="00453E5B">
        <w:rPr>
          <w:rFonts w:ascii="Times New Roman" w:hAnsi="Times New Roman" w:cs="Times New Roman"/>
          <w:sz w:val="28"/>
          <w:lang w:val="ru-RU"/>
        </w:rPr>
        <w:t xml:space="preserve"> напряжения от времени показывает три последовательн</w:t>
      </w:r>
      <w:r>
        <w:rPr>
          <w:rFonts w:ascii="Times New Roman" w:hAnsi="Times New Roman" w:cs="Times New Roman"/>
          <w:sz w:val="28"/>
          <w:lang w:val="ru-RU"/>
        </w:rPr>
        <w:t xml:space="preserve">ых этапа, как показано на рис. 16 </w:t>
      </w:r>
      <w:r w:rsidRPr="00453E5B">
        <w:rPr>
          <w:rFonts w:ascii="Times New Roman" w:hAnsi="Times New Roman" w:cs="Times New Roman"/>
          <w:sz w:val="28"/>
          <w:lang w:val="ru-RU"/>
        </w:rPr>
        <w:t xml:space="preserve">(а). </w:t>
      </w:r>
      <w:r w:rsidRPr="00453E5B">
        <w:rPr>
          <w:rStyle w:val="anegp0gi0b9av8jahpyh"/>
          <w:rFonts w:ascii="Times New Roman" w:hAnsi="Times New Roman" w:cs="Times New Roman"/>
          <w:sz w:val="28"/>
          <w:lang w:val="ru-RU"/>
        </w:rPr>
        <w:t>Разрушение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барьерного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слоя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для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образцов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K</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Si</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P</w:t>
      </w:r>
      <w:r w:rsidRPr="00453E5B">
        <w:rPr>
          <w:rStyle w:val="anegp0gi0b9av8jahpyh"/>
          <w:rFonts w:ascii="Times New Roman" w:hAnsi="Times New Roman" w:cs="Times New Roman"/>
          <w:sz w:val="28"/>
          <w:lang w:val="ru-RU"/>
        </w:rPr>
        <w:t>,</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6</w:t>
      </w:r>
      <w:r w:rsidRPr="00453E5B">
        <w:rPr>
          <w:rStyle w:val="anegp0gi0b9av8jahpyh"/>
          <w:rFonts w:ascii="Times New Roman" w:hAnsi="Times New Roman" w:cs="Times New Roman"/>
          <w:sz w:val="28"/>
        </w:rPr>
        <w:t>K</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Si</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P</w:t>
      </w:r>
      <w:r w:rsidRPr="00453E5B">
        <w:rPr>
          <w:rStyle w:val="anegp0gi0b9av8jahpyh"/>
          <w:rFonts w:ascii="Times New Roman" w:hAnsi="Times New Roman" w:cs="Times New Roman"/>
          <w:sz w:val="28"/>
          <w:lang w:val="ru-RU"/>
        </w:rPr>
        <w:t>,</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K</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Si</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P</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происходит</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при</w:t>
      </w:r>
      <w:r w:rsidRPr="00453E5B">
        <w:rPr>
          <w:rFonts w:ascii="Times New Roman" w:hAnsi="Times New Roman" w:cs="Times New Roman"/>
          <w:sz w:val="28"/>
          <w:lang w:val="ru-RU"/>
        </w:rPr>
        <w:t xml:space="preserve"> напряжении </w:t>
      </w:r>
      <w:r w:rsidRPr="00453E5B">
        <w:rPr>
          <w:rStyle w:val="anegp0gi0b9av8jahpyh"/>
          <w:rFonts w:ascii="Times New Roman" w:hAnsi="Times New Roman" w:cs="Times New Roman"/>
          <w:sz w:val="28"/>
          <w:lang w:val="ru-RU"/>
        </w:rPr>
        <w:t>260,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lastRenderedPageBreak/>
        <w:t>250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210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соответственно.</w:t>
      </w:r>
      <w:r w:rsidRPr="00453E5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Соответствующие</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конечные</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напряжения</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составляют</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47</w:t>
      </w:r>
      <w:r w:rsidR="00A27321">
        <w:rPr>
          <w:rStyle w:val="anegp0gi0b9av8jahpyh"/>
          <w:rFonts w:ascii="Times New Roman" w:hAnsi="Times New Roman" w:cs="Times New Roman"/>
          <w:sz w:val="28"/>
          <w:lang w:val="ru-RU"/>
        </w:rPr>
        <w:t>0</w:t>
      </w:r>
      <w:r w:rsidRPr="00DC091B">
        <w:rPr>
          <w:rStyle w:val="anegp0gi0b9av8jahpyh"/>
          <w:rFonts w:ascii="Times New Roman" w:hAnsi="Times New Roman" w:cs="Times New Roman"/>
          <w:sz w:val="28"/>
          <w:lang w:val="ru-RU"/>
        </w:rPr>
        <w:t>,</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455</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и</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378</w:t>
      </w:r>
      <w:r w:rsidRPr="00DC091B">
        <w:rPr>
          <w:rFonts w:ascii="Times New Roman" w:hAnsi="Times New Roman" w:cs="Times New Roman"/>
          <w:sz w:val="28"/>
          <w:lang w:val="ru-RU"/>
        </w:rPr>
        <w:t xml:space="preserve"> </w:t>
      </w:r>
      <w:r w:rsidRPr="00DC091B">
        <w:rPr>
          <w:rStyle w:val="anegp0gi0b9av8jahpyh"/>
          <w:rFonts w:ascii="Times New Roman" w:hAnsi="Times New Roman" w:cs="Times New Roman"/>
          <w:sz w:val="28"/>
          <w:lang w:val="ru-RU"/>
        </w:rPr>
        <w:t>В.</w:t>
      </w:r>
    </w:p>
    <w:p w14:paraId="512FBA06" w14:textId="77777777" w:rsidR="00DC091B" w:rsidRPr="00DC091B" w:rsidRDefault="00DC091B" w:rsidP="00453E5B">
      <w:pPr>
        <w:pStyle w:val="a3"/>
        <w:spacing w:after="0" w:line="240" w:lineRule="auto"/>
        <w:ind w:left="0" w:firstLine="567"/>
        <w:jc w:val="both"/>
        <w:rPr>
          <w:rStyle w:val="anegp0gi0b9av8jahpyh"/>
          <w:rFonts w:ascii="Times New Roman" w:hAnsi="Times New Roman" w:cs="Times New Roman"/>
          <w:b/>
          <w:sz w:val="24"/>
          <w:lang w:val="ru-RU"/>
        </w:rPr>
      </w:pPr>
    </w:p>
    <w:p w14:paraId="2F006B0C" w14:textId="77777777" w:rsidR="004F6592" w:rsidRPr="003F4238" w:rsidRDefault="003103A8" w:rsidP="004F6592">
      <w:pPr>
        <w:spacing w:after="0" w:line="360" w:lineRule="auto"/>
        <w:ind w:left="-284" w:right="-517"/>
        <w:jc w:val="both"/>
        <w:rPr>
          <w:b/>
          <w:sz w:val="20"/>
          <w:highlight w:val="lightGray"/>
          <w:lang w:val="ru-RU"/>
        </w:rPr>
      </w:pPr>
      <w:r w:rsidRPr="003103A8">
        <w:rPr>
          <w:b/>
          <w:noProof/>
          <w:sz w:val="20"/>
          <w:highlight w:val="lightGray"/>
          <w:lang w:val="ru-RU" w:eastAsia="ru-RU"/>
        </w:rPr>
        <w:drawing>
          <wp:inline distT="0" distB="0" distL="0" distR="0" wp14:anchorId="1D7083A2" wp14:editId="0076A5B6">
            <wp:extent cx="3201292" cy="2088000"/>
            <wp:effectExtent l="0" t="0" r="0" b="7620"/>
            <wp:docPr id="19441052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5" cstate="email">
                      <a:extLst>
                        <a:ext uri="{28A0092B-C50C-407E-A947-70E740481C1C}">
                          <a14:useLocalDpi xmlns:a14="http://schemas.microsoft.com/office/drawing/2010/main"/>
                        </a:ext>
                      </a:extLst>
                    </a:blip>
                    <a:srcRect/>
                    <a:stretch/>
                  </pic:blipFill>
                  <pic:spPr>
                    <a:xfrm>
                      <a:off x="0" y="0"/>
                      <a:ext cx="3201292" cy="2088000"/>
                    </a:xfrm>
                    <a:prstGeom prst="rect">
                      <a:avLst/>
                    </a:prstGeom>
                  </pic:spPr>
                </pic:pic>
              </a:graphicData>
            </a:graphic>
          </wp:inline>
        </w:drawing>
      </w:r>
      <w:r w:rsidRPr="003F4238">
        <w:rPr>
          <w:noProof/>
          <w:lang w:val="ru-RU"/>
        </w:rPr>
        <w:t xml:space="preserve"> </w:t>
      </w:r>
      <w:r>
        <w:rPr>
          <w:noProof/>
          <w:lang w:val="ru-RU"/>
        </w:rPr>
        <w:t xml:space="preserve"> </w:t>
      </w:r>
      <w:r w:rsidRPr="003103A8">
        <w:rPr>
          <w:b/>
          <w:noProof/>
          <w:sz w:val="20"/>
          <w:highlight w:val="lightGray"/>
          <w:lang w:val="ru-RU" w:eastAsia="ru-RU"/>
        </w:rPr>
        <w:drawing>
          <wp:inline distT="0" distB="0" distL="0" distR="0" wp14:anchorId="62BFF202" wp14:editId="78B42E16">
            <wp:extent cx="3163960" cy="2088000"/>
            <wp:effectExtent l="0" t="0" r="0" b="7620"/>
            <wp:docPr id="19441052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26" cstate="email">
                      <a:extLst>
                        <a:ext uri="{28A0092B-C50C-407E-A947-70E740481C1C}">
                          <a14:useLocalDpi xmlns:a14="http://schemas.microsoft.com/office/drawing/2010/main"/>
                        </a:ext>
                      </a:extLst>
                    </a:blip>
                    <a:srcRect/>
                    <a:stretch/>
                  </pic:blipFill>
                  <pic:spPr>
                    <a:xfrm>
                      <a:off x="0" y="0"/>
                      <a:ext cx="3163960" cy="2088000"/>
                    </a:xfrm>
                    <a:prstGeom prst="rect">
                      <a:avLst/>
                    </a:prstGeom>
                  </pic:spPr>
                </pic:pic>
              </a:graphicData>
            </a:graphic>
          </wp:inline>
        </w:drawing>
      </w:r>
    </w:p>
    <w:p w14:paraId="3E17704B" w14:textId="77777777" w:rsidR="00DD7171" w:rsidRDefault="00685319" w:rsidP="00DC091B">
      <w:pPr>
        <w:pStyle w:val="a3"/>
        <w:spacing w:after="0" w:line="240" w:lineRule="auto"/>
        <w:ind w:left="0"/>
        <w:jc w:val="center"/>
        <w:rPr>
          <w:rStyle w:val="anegp0gi0b9av8jahpyh"/>
          <w:rFonts w:ascii="Times New Roman" w:hAnsi="Times New Roman" w:cs="Times New Roman"/>
          <w:sz w:val="28"/>
          <w:lang w:val="ru-RU"/>
        </w:rPr>
      </w:pP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Pr="00453E5B">
        <w:rPr>
          <w:rStyle w:val="anegp0gi0b9av8jahpyh"/>
          <w:rFonts w:ascii="Times New Roman" w:hAnsi="Times New Roman" w:cs="Times New Roman"/>
          <w:sz w:val="28"/>
          <w:lang w:val="ru-RU"/>
        </w:rPr>
        <w:t xml:space="preserve"> </w:t>
      </w:r>
      <w:r w:rsidR="00DD7171" w:rsidRPr="00453E5B">
        <w:rPr>
          <w:rStyle w:val="anegp0gi0b9av8jahpyh"/>
          <w:rFonts w:ascii="Times New Roman" w:hAnsi="Times New Roman" w:cs="Times New Roman"/>
          <w:sz w:val="28"/>
          <w:lang w:val="ru-RU"/>
        </w:rPr>
        <w:t>гидроксида</w:t>
      </w:r>
      <w:r w:rsidR="00DD7171" w:rsidRPr="00453E5B">
        <w:rPr>
          <w:rFonts w:ascii="Times New Roman" w:hAnsi="Times New Roman" w:cs="Times New Roman"/>
          <w:sz w:val="28"/>
          <w:lang w:val="ru-RU"/>
        </w:rPr>
        <w:t xml:space="preserve"> </w:t>
      </w:r>
      <w:r w:rsidR="00DD7171" w:rsidRPr="00453E5B">
        <w:rPr>
          <w:rStyle w:val="anegp0gi0b9av8jahpyh"/>
          <w:rFonts w:ascii="Times New Roman" w:hAnsi="Times New Roman" w:cs="Times New Roman"/>
          <w:sz w:val="28"/>
          <w:lang w:val="ru-RU"/>
        </w:rPr>
        <w:t>(а)</w:t>
      </w:r>
      <w:r w:rsidR="00DD7171" w:rsidRPr="00453E5B">
        <w:rPr>
          <w:rFonts w:ascii="Times New Roman" w:hAnsi="Times New Roman" w:cs="Times New Roman"/>
          <w:sz w:val="28"/>
          <w:lang w:val="ru-RU"/>
        </w:rPr>
        <w:t xml:space="preserve"> </w:t>
      </w:r>
      <w:r w:rsidR="00DD7171" w:rsidRPr="00453E5B">
        <w:rPr>
          <w:rStyle w:val="anegp0gi0b9av8jahpyh"/>
          <w:rFonts w:ascii="Times New Roman" w:hAnsi="Times New Roman" w:cs="Times New Roman"/>
          <w:sz w:val="28"/>
          <w:lang w:val="ru-RU"/>
        </w:rPr>
        <w:t>и</w:t>
      </w:r>
      <w:r w:rsidR="00DD7171" w:rsidRPr="00453E5B">
        <w:rPr>
          <w:rFonts w:ascii="Times New Roman" w:hAnsi="Times New Roman" w:cs="Times New Roman"/>
          <w:sz w:val="28"/>
          <w:lang w:val="ru-RU"/>
        </w:rPr>
        <w:t xml:space="preserve"> </w:t>
      </w:r>
      <w:r w:rsidR="00DD7171" w:rsidRPr="00453E5B">
        <w:rPr>
          <w:rStyle w:val="anegp0gi0b9av8jahpyh"/>
          <w:rFonts w:ascii="Times New Roman" w:hAnsi="Times New Roman" w:cs="Times New Roman"/>
          <w:sz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Pr="00685319">
        <w:rPr>
          <w:rStyle w:val="anegp0gi0b9av8jahpyh"/>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Si</w:t>
      </w:r>
      <w:r w:rsidR="00DD7171" w:rsidRPr="00453E5B">
        <w:rPr>
          <w:rFonts w:ascii="Times New Roman" w:hAnsi="Times New Roman" w:cs="Times New Roman"/>
          <w:sz w:val="28"/>
          <w:lang w:val="ru-RU"/>
        </w:rPr>
        <w:t xml:space="preserve"> </w:t>
      </w:r>
      <w:r w:rsidR="00DD7171" w:rsidRPr="00453E5B">
        <w:rPr>
          <w:rStyle w:val="anegp0gi0b9av8jahpyh"/>
          <w:rFonts w:ascii="Times New Roman" w:hAnsi="Times New Roman" w:cs="Times New Roman"/>
          <w:sz w:val="28"/>
          <w:lang w:val="ru-RU"/>
        </w:rPr>
        <w:t>(</w:t>
      </w:r>
      <w:r w:rsidR="003F4238">
        <w:rPr>
          <w:rStyle w:val="anegp0gi0b9av8jahpyh"/>
          <w:rFonts w:ascii="Times New Roman" w:hAnsi="Times New Roman" w:cs="Times New Roman"/>
          <w:sz w:val="28"/>
          <w:lang w:val="ru-RU"/>
        </w:rPr>
        <w:t>б</w:t>
      </w:r>
      <w:r w:rsidR="00DD7171" w:rsidRPr="00453E5B">
        <w:rPr>
          <w:rStyle w:val="anegp0gi0b9av8jahpyh"/>
          <w:rFonts w:ascii="Times New Roman" w:hAnsi="Times New Roman" w:cs="Times New Roman"/>
          <w:sz w:val="28"/>
          <w:lang w:val="ru-RU"/>
        </w:rPr>
        <w:t>)</w:t>
      </w:r>
    </w:p>
    <w:p w14:paraId="243BCB48" w14:textId="79007DDC" w:rsidR="004F6592" w:rsidRPr="00930A99" w:rsidRDefault="00453E5B" w:rsidP="002943F6">
      <w:pPr>
        <w:pStyle w:val="a3"/>
        <w:spacing w:after="0" w:line="240" w:lineRule="auto"/>
        <w:ind w:left="0"/>
        <w:jc w:val="center"/>
        <w:rPr>
          <w:rStyle w:val="anegp0gi0b9av8jahpyh"/>
          <w:rFonts w:ascii="Times New Roman" w:hAnsi="Times New Roman" w:cs="Times New Roman"/>
          <w:sz w:val="28"/>
          <w:lang w:val="ru-RU"/>
        </w:rPr>
      </w:pPr>
      <w:r>
        <w:rPr>
          <w:rStyle w:val="anegp0gi0b9av8jahpyh"/>
          <w:rFonts w:ascii="Times New Roman" w:hAnsi="Times New Roman" w:cs="Times New Roman"/>
          <w:sz w:val="28"/>
          <w:lang w:val="ru-RU"/>
        </w:rPr>
        <w:t>Рисунок</w:t>
      </w:r>
      <w:r w:rsidR="004F6592"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16</w:t>
      </w:r>
      <w:r>
        <w:rPr>
          <w:rStyle w:val="anegp0gi0b9av8jahpyh"/>
          <w:rFonts w:ascii="Times New Roman" w:hAnsi="Times New Roman" w:cs="Times New Roman"/>
          <w:sz w:val="28"/>
          <w:lang w:val="ru-RU"/>
        </w:rPr>
        <w:t xml:space="preserve"> -</w:t>
      </w:r>
      <w:r w:rsidR="004F6592" w:rsidRPr="00453E5B">
        <w:rPr>
          <w:rFonts w:ascii="Times New Roman" w:hAnsi="Times New Roman" w:cs="Times New Roman"/>
          <w:sz w:val="28"/>
          <w:lang w:val="ru-RU"/>
        </w:rPr>
        <w:t xml:space="preserve"> </w:t>
      </w:r>
      <w:r w:rsidR="004F6592" w:rsidRPr="00453E5B">
        <w:rPr>
          <w:rStyle w:val="anegp0gi0b9av8jahpyh"/>
          <w:rFonts w:ascii="Times New Roman" w:hAnsi="Times New Roman" w:cs="Times New Roman"/>
          <w:sz w:val="28"/>
          <w:lang w:val="ru-RU"/>
        </w:rPr>
        <w:t>Кривые</w:t>
      </w:r>
      <w:r w:rsidR="004F6592" w:rsidRPr="00453E5B">
        <w:rPr>
          <w:rFonts w:ascii="Times New Roman" w:hAnsi="Times New Roman" w:cs="Times New Roman"/>
          <w:sz w:val="28"/>
          <w:lang w:val="ru-RU"/>
        </w:rPr>
        <w:t xml:space="preserve"> зависимости </w:t>
      </w:r>
      <w:r w:rsidR="004F6592" w:rsidRPr="00453E5B">
        <w:rPr>
          <w:rStyle w:val="anegp0gi0b9av8jahpyh"/>
          <w:rFonts w:ascii="Times New Roman" w:hAnsi="Times New Roman" w:cs="Times New Roman"/>
          <w:sz w:val="28"/>
          <w:lang w:val="ru-RU"/>
        </w:rPr>
        <w:t>напряжения</w:t>
      </w:r>
      <w:r w:rsidR="004F6592" w:rsidRPr="00453E5B">
        <w:rPr>
          <w:rFonts w:ascii="Times New Roman" w:hAnsi="Times New Roman" w:cs="Times New Roman"/>
          <w:sz w:val="28"/>
          <w:lang w:val="ru-RU"/>
        </w:rPr>
        <w:t xml:space="preserve"> от </w:t>
      </w:r>
      <w:r w:rsidR="004F6592" w:rsidRPr="00453E5B">
        <w:rPr>
          <w:rStyle w:val="anegp0gi0b9av8jahpyh"/>
          <w:rFonts w:ascii="Times New Roman" w:hAnsi="Times New Roman" w:cs="Times New Roman"/>
          <w:sz w:val="28"/>
          <w:lang w:val="ru-RU"/>
        </w:rPr>
        <w:t>времени</w:t>
      </w:r>
      <w:r w:rsidR="004F6592" w:rsidRPr="00453E5B">
        <w:rPr>
          <w:rFonts w:ascii="Times New Roman" w:hAnsi="Times New Roman" w:cs="Times New Roman"/>
          <w:sz w:val="28"/>
          <w:lang w:val="ru-RU"/>
        </w:rPr>
        <w:t xml:space="preserve"> </w:t>
      </w:r>
      <w:r w:rsidR="004F6592" w:rsidRPr="00453E5B">
        <w:rPr>
          <w:rStyle w:val="anegp0gi0b9av8jahpyh"/>
          <w:rFonts w:ascii="Times New Roman" w:hAnsi="Times New Roman" w:cs="Times New Roman"/>
          <w:sz w:val="28"/>
          <w:lang w:val="ru-RU"/>
        </w:rPr>
        <w:t>для</w:t>
      </w:r>
      <w:r w:rsidR="004F6592" w:rsidRPr="00453E5B">
        <w:rPr>
          <w:rFonts w:ascii="Times New Roman" w:hAnsi="Times New Roman" w:cs="Times New Roman"/>
          <w:sz w:val="28"/>
          <w:lang w:val="ru-RU"/>
        </w:rPr>
        <w:t xml:space="preserve"> </w:t>
      </w:r>
      <w:r w:rsidR="004F6592" w:rsidRPr="00453E5B">
        <w:rPr>
          <w:rStyle w:val="anegp0gi0b9av8jahpyh"/>
          <w:rFonts w:ascii="Times New Roman" w:hAnsi="Times New Roman" w:cs="Times New Roman"/>
          <w:sz w:val="28"/>
          <w:lang w:val="ru-RU"/>
        </w:rPr>
        <w:t>покрытий</w:t>
      </w:r>
      <w:r w:rsidR="004F6592" w:rsidRPr="00453E5B">
        <w:rPr>
          <w:rFonts w:ascii="Times New Roman" w:hAnsi="Times New Roman" w:cs="Times New Roman"/>
          <w:sz w:val="28"/>
          <w:lang w:val="ru-RU"/>
        </w:rPr>
        <w:t xml:space="preserve">, </w:t>
      </w:r>
      <w:r w:rsidR="00685319" w:rsidRPr="004308AF">
        <w:rPr>
          <w:rStyle w:val="anegp0gi0b9av8jahpyh"/>
          <w:rFonts w:ascii="Times New Roman" w:hAnsi="Times New Roman" w:cs="Times New Roman"/>
          <w:sz w:val="28"/>
          <w:lang w:val="ru-RU"/>
        </w:rPr>
        <w:t>полученные</w:t>
      </w:r>
      <w:r w:rsidR="00685319" w:rsidRPr="004308AF">
        <w:rPr>
          <w:rFonts w:ascii="Times New Roman" w:hAnsi="Times New Roman" w:cs="Times New Roman"/>
          <w:sz w:val="28"/>
          <w:lang w:val="ru-RU"/>
        </w:rPr>
        <w:t xml:space="preserve"> </w:t>
      </w:r>
      <w:r w:rsidR="00685319" w:rsidRPr="00EC5A18">
        <w:rPr>
          <w:rStyle w:val="anegp0gi0b9av8jahpyh"/>
          <w:rFonts w:ascii="Times New Roman" w:hAnsi="Times New Roman" w:cs="Times New Roman"/>
          <w:sz w:val="28"/>
          <w:szCs w:val="28"/>
          <w:lang w:val="ru-RU"/>
        </w:rPr>
        <w:t>в</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электролитной</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системе</w:t>
      </w:r>
      <w:r w:rsidR="004F6592" w:rsidRPr="00453E5B">
        <w:rPr>
          <w:rFonts w:ascii="Times New Roman" w:hAnsi="Times New Roman" w:cs="Times New Roman"/>
          <w:sz w:val="28"/>
          <w:lang w:val="ru-RU"/>
        </w:rPr>
        <w:t xml:space="preserve"> на </w:t>
      </w:r>
      <w:r w:rsidR="004F6592" w:rsidRPr="00453E5B">
        <w:rPr>
          <w:rStyle w:val="anegp0gi0b9av8jahpyh"/>
          <w:rFonts w:ascii="Times New Roman" w:hAnsi="Times New Roman" w:cs="Times New Roman"/>
          <w:sz w:val="28"/>
          <w:lang w:val="ru-RU"/>
        </w:rPr>
        <w:t>основе</w:t>
      </w:r>
      <w:r w:rsidR="004F6592" w:rsidRPr="00453E5B">
        <w:rPr>
          <w:rFonts w:ascii="Times New Roman" w:hAnsi="Times New Roman" w:cs="Times New Roman"/>
          <w:sz w:val="28"/>
          <w:lang w:val="ru-RU"/>
        </w:rPr>
        <w:t xml:space="preserve"> </w:t>
      </w:r>
      <w:r w:rsidR="004F6592" w:rsidRPr="00453E5B">
        <w:rPr>
          <w:rStyle w:val="anegp0gi0b9av8jahpyh"/>
          <w:rFonts w:ascii="Times New Roman" w:hAnsi="Times New Roman" w:cs="Times New Roman"/>
          <w:sz w:val="28"/>
          <w:lang w:val="ru-RU"/>
        </w:rPr>
        <w:t>Р</w:t>
      </w:r>
      <w:r w:rsidR="00930A99" w:rsidRPr="00930A99">
        <w:rPr>
          <w:rStyle w:val="anegp0gi0b9av8jahpyh"/>
          <w:rFonts w:ascii="Times New Roman" w:hAnsi="Times New Roman" w:cs="Times New Roman"/>
          <w:sz w:val="28"/>
          <w:lang w:val="ru-RU"/>
        </w:rPr>
        <w:t xml:space="preserve"> </w:t>
      </w:r>
      <w:r w:rsidR="00930A99">
        <w:rPr>
          <w:rStyle w:val="anegp0gi0b9av8jahpyh"/>
          <w:rFonts w:ascii="Times New Roman" w:hAnsi="Times New Roman" w:cs="Times New Roman"/>
          <w:sz w:val="28"/>
          <w:lang w:val="ru-RU"/>
        </w:rPr>
        <w:fldChar w:fldCharType="begin"/>
      </w:r>
      <w:r w:rsidR="008F3BBB">
        <w:rPr>
          <w:rStyle w:val="anegp0gi0b9av8jahpyh"/>
          <w:rFonts w:ascii="Times New Roman" w:hAnsi="Times New Roman" w:cs="Times New Roman"/>
          <w:sz w:val="28"/>
          <w:lang w:val="ru-RU"/>
        </w:rPr>
        <w:instrText xml:space="preserve"> ADDIN ZOTERO_ITEM CSL_CITATION {"citationID":"vPO3fjPt","properties":{"formattedCitation":"[12]","plainCitation":"[12]","noteIndex":0},"citationItems":[{"id":147,"uris":["http://zotero.org/users/17032635/items/5T5Z3Y93"],"itemData":{"id":147,"type":"article-journal","container-title":"Surfaces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lang w:val="ru-RU"/>
        </w:rPr>
        <w:fldChar w:fldCharType="end"/>
      </w:r>
    </w:p>
    <w:p w14:paraId="24F2616C" w14:textId="77777777" w:rsidR="004F6592" w:rsidRPr="00453E5B" w:rsidRDefault="004F6592" w:rsidP="00453E5B">
      <w:pPr>
        <w:pStyle w:val="a3"/>
        <w:spacing w:after="0" w:line="240" w:lineRule="auto"/>
        <w:ind w:left="0" w:firstLine="567"/>
        <w:jc w:val="both"/>
        <w:rPr>
          <w:rStyle w:val="anegp0gi0b9av8jahpyh"/>
          <w:rFonts w:ascii="Times New Roman" w:hAnsi="Times New Roman" w:cs="Times New Roman"/>
          <w:sz w:val="28"/>
          <w:lang w:val="ru-RU"/>
        </w:rPr>
      </w:pPr>
    </w:p>
    <w:p w14:paraId="01904507" w14:textId="77777777" w:rsidR="004F6592" w:rsidRPr="00453E5B" w:rsidRDefault="004F6592" w:rsidP="00453E5B">
      <w:pPr>
        <w:pStyle w:val="a3"/>
        <w:spacing w:after="0" w:line="240" w:lineRule="auto"/>
        <w:ind w:left="0" w:firstLine="567"/>
        <w:jc w:val="both"/>
        <w:rPr>
          <w:rStyle w:val="anegp0gi0b9av8jahpyh"/>
          <w:rFonts w:ascii="Times New Roman" w:hAnsi="Times New Roman" w:cs="Times New Roman"/>
          <w:sz w:val="28"/>
          <w:lang w:val="ru-RU"/>
        </w:rPr>
      </w:pPr>
      <w:r w:rsidRPr="00453E5B">
        <w:rPr>
          <w:rStyle w:val="anegp0gi0b9av8jahpyh"/>
          <w:rFonts w:ascii="Times New Roman" w:hAnsi="Times New Roman" w:cs="Times New Roman"/>
          <w:sz w:val="28"/>
          <w:lang w:val="ru-RU"/>
        </w:rPr>
        <w:t>При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увеличении</w:t>
      </w:r>
      <w:r w:rsidRPr="00453E5B">
        <w:rPr>
          <w:rFonts w:ascii="Times New Roman" w:hAnsi="Times New Roman" w:cs="Times New Roman"/>
          <w:sz w:val="28"/>
          <w:lang w:val="ru-RU"/>
        </w:rPr>
        <w:t xml:space="preserve"> </w:t>
      </w:r>
      <w:r w:rsidR="00DC091B" w:rsidRPr="004308AF">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силиката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аналогичное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напряжение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пробоя</w:t>
      </w:r>
      <w:r w:rsidRPr="00453E5B">
        <w:rPr>
          <w:rFonts w:ascii="Times New Roman" w:hAnsi="Times New Roman" w:cs="Times New Roman"/>
          <w:sz w:val="28"/>
          <w:lang w:val="ru-RU"/>
        </w:rPr>
        <w:t xml:space="preserve"> </w:t>
      </w:r>
      <w:r w:rsidR="002943F6">
        <w:rPr>
          <w:rFonts w:ascii="Times New Roman" w:hAnsi="Times New Roman" w:cs="Times New Roman"/>
          <w:sz w:val="28"/>
          <w:lang w:val="ru-RU"/>
        </w:rPr>
        <w:t>и к</w:t>
      </w:r>
      <w:r w:rsidR="002943F6" w:rsidRPr="00453E5B">
        <w:rPr>
          <w:rStyle w:val="anegp0gi0b9av8jahpyh"/>
          <w:rFonts w:ascii="Times New Roman" w:hAnsi="Times New Roman" w:cs="Times New Roman"/>
          <w:sz w:val="28"/>
          <w:lang w:val="ru-RU"/>
        </w:rPr>
        <w:t>онечные</w:t>
      </w:r>
      <w:r w:rsidR="002943F6" w:rsidRPr="00453E5B">
        <w:rPr>
          <w:rFonts w:ascii="Times New Roman" w:hAnsi="Times New Roman" w:cs="Times New Roman"/>
          <w:sz w:val="28"/>
          <w:lang w:val="ru-RU"/>
        </w:rPr>
        <w:t xml:space="preserve"> </w:t>
      </w:r>
      <w:r w:rsidR="002943F6" w:rsidRPr="00453E5B">
        <w:rPr>
          <w:rStyle w:val="anegp0gi0b9av8jahpyh"/>
          <w:rFonts w:ascii="Times New Roman" w:hAnsi="Times New Roman" w:cs="Times New Roman"/>
          <w:sz w:val="28"/>
          <w:lang w:val="ru-RU"/>
        </w:rPr>
        <w:t>напряжения</w:t>
      </w:r>
      <w:r w:rsidR="002943F6"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на</w:t>
      </w:r>
      <w:r w:rsidRPr="00453E5B">
        <w:rPr>
          <w:rFonts w:ascii="Times New Roman" w:hAnsi="Times New Roman" w:cs="Times New Roman"/>
          <w:sz w:val="28"/>
          <w:lang w:val="ru-RU"/>
        </w:rPr>
        <w:t xml:space="preserve"> уровне </w:t>
      </w:r>
      <w:r w:rsidRPr="00453E5B">
        <w:rPr>
          <w:rStyle w:val="anegp0gi0b9av8jahpyh"/>
          <w:rFonts w:ascii="Times New Roman" w:hAnsi="Times New Roman" w:cs="Times New Roman"/>
          <w:sz w:val="28"/>
          <w:lang w:val="ru-RU"/>
        </w:rPr>
        <w:t>около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260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002943F6">
        <w:rPr>
          <w:rStyle w:val="anegp0gi0b9av8jahpyh"/>
          <w:rFonts w:ascii="Times New Roman" w:hAnsi="Times New Roman" w:cs="Times New Roman"/>
          <w:sz w:val="28"/>
          <w:lang w:val="ru-RU"/>
        </w:rPr>
        <w:t xml:space="preserve"> и</w:t>
      </w:r>
      <w:r w:rsidRPr="00453E5B">
        <w:rPr>
          <w:rFonts w:ascii="Times New Roman" w:hAnsi="Times New Roman" w:cs="Times New Roman"/>
          <w:sz w:val="28"/>
          <w:lang w:val="ru-RU"/>
        </w:rPr>
        <w:t xml:space="preserve"> </w:t>
      </w:r>
      <w:r w:rsidR="002943F6" w:rsidRPr="00453E5B">
        <w:rPr>
          <w:rStyle w:val="anegp0gi0b9av8jahpyh"/>
          <w:rFonts w:ascii="Times New Roman" w:hAnsi="Times New Roman" w:cs="Times New Roman"/>
          <w:sz w:val="28"/>
          <w:lang w:val="ru-RU"/>
        </w:rPr>
        <w:t>470</w:t>
      </w:r>
      <w:r w:rsidR="002943F6" w:rsidRPr="00453E5B">
        <w:rPr>
          <w:rFonts w:ascii="Times New Roman" w:hAnsi="Times New Roman" w:cs="Times New Roman"/>
          <w:sz w:val="28"/>
          <w:lang w:val="ru-RU"/>
        </w:rPr>
        <w:t xml:space="preserve"> </w:t>
      </w:r>
      <w:r w:rsidR="002943F6" w:rsidRPr="00453E5B">
        <w:rPr>
          <w:rStyle w:val="anegp0gi0b9av8jahpyh"/>
          <w:rFonts w:ascii="Times New Roman" w:hAnsi="Times New Roman" w:cs="Times New Roman"/>
          <w:sz w:val="28"/>
          <w:lang w:val="ru-RU"/>
        </w:rPr>
        <w:t>В</w:t>
      </w:r>
      <w:r w:rsidR="002943F6">
        <w:rPr>
          <w:rStyle w:val="anegp0gi0b9av8jahpyh"/>
          <w:rFonts w:ascii="Times New Roman" w:hAnsi="Times New Roman" w:cs="Times New Roman"/>
          <w:sz w:val="28"/>
          <w:lang w:val="ru-RU"/>
        </w:rPr>
        <w:t xml:space="preserve"> соответственно</w:t>
      </w:r>
      <w:r w:rsidR="002943F6" w:rsidRPr="00453E5B">
        <w:rPr>
          <w:rStyle w:val="anegp0gi0b9av8jahpyh"/>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было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зарегистрировано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для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образцов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K</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Si</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P</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w:t>
      </w:r>
      <w:r w:rsidRPr="00453E5B">
        <w:rPr>
          <w:rStyle w:val="anegp0gi0b9av8jahpyh"/>
          <w:rFonts w:ascii="Times New Roman" w:hAnsi="Times New Roman" w:cs="Times New Roman"/>
          <w:sz w:val="28"/>
        </w:rPr>
        <w:t>K</w:t>
      </w:r>
      <w:r w:rsidRPr="00453E5B">
        <w:rPr>
          <w:rStyle w:val="anegp0gi0b9av8jahpyh"/>
          <w:rFonts w:ascii="Times New Roman" w:hAnsi="Times New Roman" w:cs="Times New Roman"/>
          <w:sz w:val="28"/>
          <w:lang w:val="ru-RU"/>
        </w:rPr>
        <w:t>6</w:t>
      </w:r>
      <w:r w:rsidRPr="00453E5B">
        <w:rPr>
          <w:rStyle w:val="anegp0gi0b9av8jahpyh"/>
          <w:rFonts w:ascii="Times New Roman" w:hAnsi="Times New Roman" w:cs="Times New Roman"/>
          <w:sz w:val="28"/>
        </w:rPr>
        <w:t>Si</w:t>
      </w:r>
      <w:r w:rsidRPr="00453E5B">
        <w:rPr>
          <w:rStyle w:val="anegp0gi0b9av8jahpyh"/>
          <w:rFonts w:ascii="Times New Roman" w:hAnsi="Times New Roman" w:cs="Times New Roman"/>
          <w:sz w:val="28"/>
          <w:lang w:val="ru-RU"/>
        </w:rPr>
        <w:t>18</w:t>
      </w:r>
      <w:r w:rsidRPr="00453E5B">
        <w:rPr>
          <w:rStyle w:val="anegp0gi0b9av8jahpyh"/>
          <w:rFonts w:ascii="Times New Roman" w:hAnsi="Times New Roman" w:cs="Times New Roman"/>
          <w:sz w:val="28"/>
        </w:rPr>
        <w:t>P</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(рис.</w:t>
      </w:r>
      <w:r w:rsidRPr="00453E5B">
        <w:rPr>
          <w:rFonts w:ascii="Times New Roman" w:hAnsi="Times New Roman" w:cs="Times New Roman"/>
          <w:sz w:val="28"/>
          <w:lang w:val="ru-RU"/>
        </w:rPr>
        <w:t xml:space="preserve"> </w:t>
      </w:r>
      <w:r w:rsidR="00453E5B">
        <w:rPr>
          <w:rStyle w:val="anegp0gi0b9av8jahpyh"/>
          <w:rFonts w:ascii="Times New Roman" w:hAnsi="Times New Roman" w:cs="Times New Roman"/>
          <w:sz w:val="28"/>
          <w:lang w:val="ru-RU"/>
        </w:rPr>
        <w:t>16</w:t>
      </w:r>
      <w:r w:rsidRPr="00453E5B">
        <w:rPr>
          <w:rFonts w:ascii="Times New Roman" w:hAnsi="Times New Roman" w:cs="Times New Roman"/>
          <w:sz w:val="28"/>
          <w:lang w:val="ru-RU"/>
        </w:rPr>
        <w:t xml:space="preserve"> </w:t>
      </w:r>
      <w:r w:rsidR="00453E5B">
        <w:rPr>
          <w:rFonts w:ascii="Times New Roman" w:hAnsi="Times New Roman" w:cs="Times New Roman"/>
          <w:sz w:val="28"/>
          <w:lang w:val="ru-RU"/>
        </w:rPr>
        <w:t>(</w:t>
      </w:r>
      <w:r w:rsidRPr="00453E5B">
        <w:rPr>
          <w:rStyle w:val="anegp0gi0b9av8jahpyh"/>
          <w:rFonts w:ascii="Times New Roman" w:hAnsi="Times New Roman" w:cs="Times New Roman"/>
          <w:sz w:val="28"/>
          <w:lang w:val="ru-RU"/>
        </w:rPr>
        <w:t>б)</w:t>
      </w:r>
      <w:r w:rsidR="00453E5B">
        <w:rPr>
          <w:rStyle w:val="anegp0gi0b9av8jahpyh"/>
          <w:rFonts w:ascii="Times New Roman" w:hAnsi="Times New Roman" w:cs="Times New Roman"/>
          <w:sz w:val="28"/>
          <w:lang w:val="ru-RU"/>
        </w:rPr>
        <w:t>)</w:t>
      </w:r>
      <w:r w:rsidRPr="00453E5B">
        <w:rPr>
          <w:rStyle w:val="anegp0gi0b9av8jahpyh"/>
          <w:rFonts w:ascii="Times New Roman" w:hAnsi="Times New Roman" w:cs="Times New Roman"/>
          <w:sz w:val="28"/>
          <w:lang w:val="ru-RU"/>
        </w:rPr>
        <w:t>.</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процессе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обработки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определяются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три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стадии.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образце</w:t>
      </w:r>
      <w:r w:rsidRPr="00453E5B">
        <w:rPr>
          <w:rFonts w:ascii="Times New Roman" w:hAnsi="Times New Roman" w:cs="Times New Roman"/>
          <w:sz w:val="28"/>
          <w:lang w:val="ru-RU"/>
        </w:rPr>
        <w:t xml:space="preserve"> 2</w:t>
      </w:r>
      <w:r w:rsidRPr="00453E5B">
        <w:rPr>
          <w:rFonts w:ascii="Times New Roman" w:hAnsi="Times New Roman" w:cs="Times New Roman"/>
          <w:sz w:val="28"/>
        </w:rPr>
        <w:t>K</w:t>
      </w:r>
      <w:r w:rsidRPr="00453E5B">
        <w:rPr>
          <w:rFonts w:ascii="Times New Roman" w:hAnsi="Times New Roman" w:cs="Times New Roman"/>
          <w:sz w:val="28"/>
          <w:lang w:val="ru-RU"/>
        </w:rPr>
        <w:t>18</w:t>
      </w:r>
      <w:r w:rsidRPr="00453E5B">
        <w:rPr>
          <w:rFonts w:ascii="Times New Roman" w:hAnsi="Times New Roman" w:cs="Times New Roman"/>
          <w:sz w:val="28"/>
        </w:rPr>
        <w:t>Si</w:t>
      </w:r>
      <w:r w:rsidRPr="00453E5B">
        <w:rPr>
          <w:rFonts w:ascii="Times New Roman" w:hAnsi="Times New Roman" w:cs="Times New Roman"/>
          <w:sz w:val="28"/>
          <w:lang w:val="ru-RU"/>
        </w:rPr>
        <w:t>18</w:t>
      </w:r>
      <w:r w:rsidRPr="00453E5B">
        <w:rPr>
          <w:rFonts w:ascii="Times New Roman" w:hAnsi="Times New Roman" w:cs="Times New Roman"/>
          <w:sz w:val="28"/>
        </w:rPr>
        <w:t>P</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разрушение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исходного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оксидного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слоя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происходит</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при</w:t>
      </w:r>
      <w:r w:rsidRPr="00453E5B">
        <w:rPr>
          <w:rFonts w:ascii="Times New Roman" w:hAnsi="Times New Roman" w:cs="Times New Roman"/>
          <w:sz w:val="28"/>
          <w:lang w:val="ru-RU"/>
        </w:rPr>
        <w:t xml:space="preserve"> напряжении </w:t>
      </w:r>
      <w:r w:rsidRPr="00453E5B">
        <w:rPr>
          <w:rStyle w:val="anegp0gi0b9av8jahpyh"/>
          <w:rFonts w:ascii="Times New Roman" w:hAnsi="Times New Roman" w:cs="Times New Roman"/>
          <w:sz w:val="28"/>
          <w:lang w:val="ru-RU"/>
        </w:rPr>
        <w:t>около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250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после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начала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третьей</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стадии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напряжение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разряда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остается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относительно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низким</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без</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дальнейшего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повышения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до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конца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обработки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(330</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Процедура</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характеризуется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выделениями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заметно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меньшей</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интенсивности.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Это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может</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быть</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объяснено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неоднородностью</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формирующегося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покрытия.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После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разрушения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защитного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слоя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покрытие</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перестает</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расти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равномерно,</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образуя</w:t>
      </w:r>
      <w:r w:rsidRPr="00453E5B">
        <w:rPr>
          <w:rFonts w:ascii="Times New Roman" w:hAnsi="Times New Roman" w:cs="Times New Roman"/>
          <w:sz w:val="28"/>
          <w:lang w:val="ru-RU"/>
        </w:rPr>
        <w:t xml:space="preserve"> островкообразные </w:t>
      </w:r>
      <w:r w:rsidRPr="00453E5B">
        <w:rPr>
          <w:rStyle w:val="anegp0gi0b9av8jahpyh"/>
          <w:rFonts w:ascii="Times New Roman" w:hAnsi="Times New Roman" w:cs="Times New Roman"/>
          <w:sz w:val="28"/>
          <w:lang w:val="ru-RU"/>
        </w:rPr>
        <w:t>скопления</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верхней</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части</w:t>
      </w:r>
      <w:r w:rsidRPr="00453E5B">
        <w:rPr>
          <w:rFonts w:ascii="Times New Roman" w:hAnsi="Times New Roman" w:cs="Times New Roman"/>
          <w:sz w:val="28"/>
          <w:lang w:val="ru-RU"/>
        </w:rPr>
        <w:t xml:space="preserve"> </w:t>
      </w:r>
      <w:r w:rsidRPr="00453E5B">
        <w:rPr>
          <w:rStyle w:val="anegp0gi0b9av8jahpyh"/>
          <w:rFonts w:ascii="Times New Roman" w:hAnsi="Times New Roman" w:cs="Times New Roman"/>
          <w:sz w:val="28"/>
          <w:lang w:val="ru-RU"/>
        </w:rPr>
        <w:t>поверхности.</w:t>
      </w:r>
      <w:r w:rsidR="00DC091B">
        <w:rPr>
          <w:rStyle w:val="anegp0gi0b9av8jahpyh"/>
          <w:rFonts w:ascii="Times New Roman" w:hAnsi="Times New Roman" w:cs="Times New Roman"/>
          <w:sz w:val="28"/>
          <w:lang w:val="ru-RU"/>
        </w:rPr>
        <w:t xml:space="preserve"> </w:t>
      </w:r>
    </w:p>
    <w:p w14:paraId="16B4DA63" w14:textId="77777777" w:rsidR="004F6592" w:rsidRPr="00453E5B" w:rsidRDefault="004F6592" w:rsidP="00453E5B">
      <w:pPr>
        <w:pStyle w:val="a3"/>
        <w:spacing w:after="0" w:line="240" w:lineRule="auto"/>
        <w:ind w:left="0" w:firstLine="567"/>
        <w:jc w:val="both"/>
        <w:rPr>
          <w:rStyle w:val="anegp0gi0b9av8jahpyh"/>
          <w:rFonts w:ascii="Times New Roman" w:hAnsi="Times New Roman" w:cs="Times New Roman"/>
          <w:sz w:val="28"/>
          <w:lang w:val="ru-RU"/>
        </w:rPr>
      </w:pPr>
    </w:p>
    <w:p w14:paraId="332ACE53" w14:textId="77777777" w:rsidR="004F6592" w:rsidRPr="00B30E2F" w:rsidRDefault="004F6592" w:rsidP="00453E5B">
      <w:pPr>
        <w:pStyle w:val="a3"/>
        <w:spacing w:after="0" w:line="240" w:lineRule="auto"/>
        <w:ind w:left="0" w:firstLine="567"/>
        <w:jc w:val="both"/>
        <w:rPr>
          <w:rStyle w:val="anegp0gi0b9av8jahpyh"/>
          <w:rFonts w:ascii="Times New Roman" w:hAnsi="Times New Roman" w:cs="Times New Roman"/>
          <w:i/>
          <w:sz w:val="28"/>
          <w:lang w:val="ru-RU"/>
        </w:rPr>
      </w:pPr>
      <w:r w:rsidRPr="00B30E2F">
        <w:rPr>
          <w:rStyle w:val="anegp0gi0b9av8jahpyh"/>
          <w:rFonts w:ascii="Times New Roman" w:hAnsi="Times New Roman" w:cs="Times New Roman"/>
          <w:i/>
          <w:sz w:val="28"/>
          <w:lang w:val="ru-RU"/>
        </w:rPr>
        <w:t>Изменение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напряжения</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для</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покрытий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полученных</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в</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электролит</w:t>
      </w:r>
      <w:r w:rsidR="004308AF" w:rsidRPr="00B30E2F">
        <w:rPr>
          <w:rStyle w:val="anegp0gi0b9av8jahpyh"/>
          <w:rFonts w:ascii="Times New Roman" w:hAnsi="Times New Roman" w:cs="Times New Roman"/>
          <w:i/>
          <w:sz w:val="28"/>
          <w:lang w:val="ru-RU"/>
        </w:rPr>
        <w:t>н</w:t>
      </w:r>
      <w:r w:rsidRPr="00B30E2F">
        <w:rPr>
          <w:rStyle w:val="anegp0gi0b9av8jahpyh"/>
          <w:rFonts w:ascii="Times New Roman" w:hAnsi="Times New Roman" w:cs="Times New Roman"/>
          <w:i/>
          <w:sz w:val="28"/>
          <w:lang w:val="ru-RU"/>
        </w:rPr>
        <w:t>ой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системе</w:t>
      </w:r>
      <w:r w:rsidRPr="00B30E2F">
        <w:rPr>
          <w:rFonts w:ascii="Times New Roman" w:hAnsi="Times New Roman" w:cs="Times New Roman"/>
          <w:i/>
          <w:sz w:val="28"/>
          <w:lang w:val="ru-RU"/>
        </w:rPr>
        <w:t xml:space="preserve"> на </w:t>
      </w:r>
      <w:r w:rsidRPr="00B30E2F">
        <w:rPr>
          <w:rStyle w:val="anegp0gi0b9av8jahpyh"/>
          <w:rFonts w:ascii="Times New Roman" w:hAnsi="Times New Roman" w:cs="Times New Roman"/>
          <w:i/>
          <w:sz w:val="28"/>
          <w:lang w:val="ru-RU"/>
        </w:rPr>
        <w:t>основе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rPr>
        <w:t>Si</w:t>
      </w:r>
    </w:p>
    <w:p w14:paraId="0C3A1AA3" w14:textId="77777777" w:rsidR="000E7E33" w:rsidRPr="00453E5B" w:rsidRDefault="000E7E33" w:rsidP="000E7E33">
      <w:pPr>
        <w:pStyle w:val="a3"/>
        <w:spacing w:after="0" w:line="240" w:lineRule="auto"/>
        <w:ind w:left="0" w:firstLine="567"/>
        <w:jc w:val="both"/>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электролитной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системе</w:t>
      </w:r>
      <w:r w:rsidRPr="00453E5B">
        <w:rPr>
          <w:rFonts w:ascii="Times New Roman" w:hAnsi="Times New Roman" w:cs="Times New Roman"/>
          <w:sz w:val="28"/>
          <w:szCs w:val="28"/>
          <w:lang w:val="ru-RU"/>
        </w:rPr>
        <w:t xml:space="preserve"> на </w:t>
      </w:r>
      <w:r w:rsidRPr="00453E5B">
        <w:rPr>
          <w:rStyle w:val="anegp0gi0b9av8jahpyh"/>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0042009D">
        <w:rPr>
          <w:rStyle w:val="anegp0gi0b9av8jahpyh"/>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фосфата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аналогичное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значение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пробивного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образцов</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6</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составляющее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около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280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17</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Соответствующие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конечные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составляют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465</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466</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соответственно.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Однако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anegp0gi0b9av8jahpyh"/>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замечены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визуально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интенсивные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чем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электролитической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системе</w:t>
      </w:r>
      <w:r w:rsidRPr="00453E5B">
        <w:rPr>
          <w:rFonts w:ascii="Times New Roman" w:hAnsi="Times New Roman" w:cs="Times New Roman"/>
          <w:sz w:val="28"/>
          <w:szCs w:val="28"/>
          <w:lang w:val="ru-RU"/>
        </w:rPr>
        <w:t xml:space="preserve"> на </w:t>
      </w:r>
      <w:r w:rsidRPr="00453E5B">
        <w:rPr>
          <w:rStyle w:val="anegp0gi0b9av8jahpyh"/>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p>
    <w:p w14:paraId="2C1C9E32" w14:textId="77777777" w:rsidR="000E7E33" w:rsidRPr="00453E5B" w:rsidRDefault="000E7E33" w:rsidP="00453E5B">
      <w:pPr>
        <w:pStyle w:val="a3"/>
        <w:spacing w:after="0" w:line="240" w:lineRule="auto"/>
        <w:ind w:left="0" w:firstLine="567"/>
        <w:jc w:val="both"/>
        <w:rPr>
          <w:rStyle w:val="anegp0gi0b9av8jahpyh"/>
          <w:rFonts w:ascii="Times New Roman" w:hAnsi="Times New Roman" w:cs="Times New Roman"/>
          <w:b/>
          <w:sz w:val="28"/>
          <w:lang w:val="ru-RU"/>
        </w:rPr>
      </w:pPr>
    </w:p>
    <w:p w14:paraId="60ED9E1F" w14:textId="77777777" w:rsidR="004F6592" w:rsidRDefault="003103A8" w:rsidP="00453E5B">
      <w:pPr>
        <w:pStyle w:val="a3"/>
        <w:spacing w:after="0" w:line="240" w:lineRule="auto"/>
        <w:ind w:left="0"/>
        <w:jc w:val="center"/>
        <w:rPr>
          <w:rStyle w:val="anegp0gi0b9av8jahpyh"/>
          <w:lang w:val="ru-RU"/>
        </w:rPr>
      </w:pPr>
      <w:r w:rsidRPr="00A9378C">
        <w:rPr>
          <w:noProof/>
          <w:lang w:val="ru-RU"/>
        </w:rPr>
        <w:lastRenderedPageBreak/>
        <w:t xml:space="preserve"> </w:t>
      </w:r>
      <w:r w:rsidRPr="003103A8">
        <w:rPr>
          <w:noProof/>
          <w:lang w:val="ru-RU" w:eastAsia="ru-RU"/>
        </w:rPr>
        <w:drawing>
          <wp:inline distT="0" distB="0" distL="0" distR="0" wp14:anchorId="3358F4DC" wp14:editId="61B1AF0C">
            <wp:extent cx="3691143" cy="2376000"/>
            <wp:effectExtent l="0" t="0" r="5080" b="5715"/>
            <wp:docPr id="19441052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a:xfrm>
                      <a:off x="0" y="0"/>
                      <a:ext cx="3691143" cy="2376000"/>
                    </a:xfrm>
                    <a:prstGeom prst="rect">
                      <a:avLst/>
                    </a:prstGeom>
                  </pic:spPr>
                </pic:pic>
              </a:graphicData>
            </a:graphic>
          </wp:inline>
        </w:drawing>
      </w:r>
    </w:p>
    <w:p w14:paraId="16D7E511" w14:textId="1EE5F852" w:rsidR="004F6592" w:rsidRPr="00930A99" w:rsidRDefault="00453E5B" w:rsidP="002943F6">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4F6592"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17 -</w:t>
      </w:r>
      <w:r w:rsidR="004F6592" w:rsidRPr="00453E5B">
        <w:rPr>
          <w:rFonts w:ascii="Times New Roman" w:hAnsi="Times New Roman" w:cs="Times New Roman"/>
          <w:sz w:val="28"/>
          <w:szCs w:val="28"/>
          <w:lang w:val="ru-RU"/>
        </w:rPr>
        <w:t xml:space="preserve"> </w:t>
      </w:r>
      <w:r w:rsidR="004F6592" w:rsidRPr="00453E5B">
        <w:rPr>
          <w:rStyle w:val="anegp0gi0b9av8jahpyh"/>
          <w:rFonts w:ascii="Times New Roman" w:hAnsi="Times New Roman" w:cs="Times New Roman"/>
          <w:sz w:val="28"/>
          <w:szCs w:val="28"/>
          <w:lang w:val="ru-RU"/>
        </w:rPr>
        <w:t>Кривые</w:t>
      </w:r>
      <w:r w:rsidR="004F6592" w:rsidRPr="00453E5B">
        <w:rPr>
          <w:rFonts w:ascii="Times New Roman" w:hAnsi="Times New Roman" w:cs="Times New Roman"/>
          <w:sz w:val="28"/>
          <w:szCs w:val="28"/>
          <w:lang w:val="ru-RU"/>
        </w:rPr>
        <w:t xml:space="preserve"> зависимости </w:t>
      </w:r>
      <w:r w:rsidR="004F6592" w:rsidRPr="00453E5B">
        <w:rPr>
          <w:rStyle w:val="anegp0gi0b9av8jahpyh"/>
          <w:rFonts w:ascii="Times New Roman" w:hAnsi="Times New Roman" w:cs="Times New Roman"/>
          <w:sz w:val="28"/>
          <w:szCs w:val="28"/>
          <w:lang w:val="ru-RU"/>
        </w:rPr>
        <w:t>напряжения</w:t>
      </w:r>
      <w:r w:rsidR="004F6592" w:rsidRPr="00453E5B">
        <w:rPr>
          <w:rFonts w:ascii="Times New Roman" w:hAnsi="Times New Roman" w:cs="Times New Roman"/>
          <w:sz w:val="28"/>
          <w:szCs w:val="28"/>
          <w:lang w:val="ru-RU"/>
        </w:rPr>
        <w:t xml:space="preserve"> от </w:t>
      </w:r>
      <w:r w:rsidR="004F6592" w:rsidRPr="00453E5B">
        <w:rPr>
          <w:rStyle w:val="anegp0gi0b9av8jahpyh"/>
          <w:rFonts w:ascii="Times New Roman" w:hAnsi="Times New Roman" w:cs="Times New Roman"/>
          <w:sz w:val="28"/>
          <w:szCs w:val="28"/>
          <w:lang w:val="ru-RU"/>
        </w:rPr>
        <w:t>времени</w:t>
      </w:r>
      <w:r w:rsidR="004F6592" w:rsidRPr="00453E5B">
        <w:rPr>
          <w:rFonts w:ascii="Times New Roman" w:hAnsi="Times New Roman" w:cs="Times New Roman"/>
          <w:sz w:val="28"/>
          <w:szCs w:val="28"/>
          <w:lang w:val="ru-RU"/>
        </w:rPr>
        <w:t xml:space="preserve"> </w:t>
      </w:r>
      <w:r w:rsidR="004F6592" w:rsidRPr="00453E5B">
        <w:rPr>
          <w:rStyle w:val="anegp0gi0b9av8jahpyh"/>
          <w:rFonts w:ascii="Times New Roman" w:hAnsi="Times New Roman" w:cs="Times New Roman"/>
          <w:sz w:val="28"/>
          <w:szCs w:val="28"/>
          <w:lang w:val="ru-RU"/>
        </w:rPr>
        <w:t>для</w:t>
      </w:r>
      <w:r w:rsidR="004F6592" w:rsidRPr="00453E5B">
        <w:rPr>
          <w:rFonts w:ascii="Times New Roman" w:hAnsi="Times New Roman" w:cs="Times New Roman"/>
          <w:sz w:val="28"/>
          <w:szCs w:val="28"/>
          <w:lang w:val="ru-RU"/>
        </w:rPr>
        <w:t xml:space="preserve"> </w:t>
      </w:r>
      <w:r w:rsidR="004F6592" w:rsidRPr="00453E5B">
        <w:rPr>
          <w:rStyle w:val="anegp0gi0b9av8jahpyh"/>
          <w:rFonts w:ascii="Times New Roman" w:hAnsi="Times New Roman" w:cs="Times New Roman"/>
          <w:sz w:val="28"/>
          <w:szCs w:val="28"/>
          <w:lang w:val="ru-RU"/>
        </w:rPr>
        <w:t>покрытий</w:t>
      </w:r>
      <w:r w:rsidR="004F6592" w:rsidRPr="00453E5B">
        <w:rPr>
          <w:rFonts w:ascii="Times New Roman" w:hAnsi="Times New Roman" w:cs="Times New Roman"/>
          <w:sz w:val="28"/>
          <w:szCs w:val="28"/>
          <w:lang w:val="ru-RU"/>
        </w:rPr>
        <w:t xml:space="preserve">, </w:t>
      </w:r>
      <w:r w:rsidR="00685319" w:rsidRPr="004308AF">
        <w:rPr>
          <w:rStyle w:val="anegp0gi0b9av8jahpyh"/>
          <w:rFonts w:ascii="Times New Roman" w:hAnsi="Times New Roman" w:cs="Times New Roman"/>
          <w:sz w:val="28"/>
          <w:lang w:val="ru-RU"/>
        </w:rPr>
        <w:t>полученные</w:t>
      </w:r>
      <w:r w:rsidR="00685319" w:rsidRPr="004308AF">
        <w:rPr>
          <w:rFonts w:ascii="Times New Roman" w:hAnsi="Times New Roman" w:cs="Times New Roman"/>
          <w:sz w:val="28"/>
          <w:lang w:val="ru-RU"/>
        </w:rPr>
        <w:t xml:space="preserve"> </w:t>
      </w:r>
      <w:r w:rsidR="00685319" w:rsidRPr="00EC5A18">
        <w:rPr>
          <w:rStyle w:val="anegp0gi0b9av8jahpyh"/>
          <w:rFonts w:ascii="Times New Roman" w:hAnsi="Times New Roman" w:cs="Times New Roman"/>
          <w:sz w:val="28"/>
          <w:szCs w:val="28"/>
          <w:lang w:val="ru-RU"/>
        </w:rPr>
        <w:t>в</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электролитной</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системе</w:t>
      </w:r>
      <w:r w:rsidR="004F6592" w:rsidRPr="00453E5B">
        <w:rPr>
          <w:rFonts w:ascii="Times New Roman" w:hAnsi="Times New Roman" w:cs="Times New Roman"/>
          <w:sz w:val="28"/>
          <w:szCs w:val="28"/>
          <w:lang w:val="ru-RU"/>
        </w:rPr>
        <w:t xml:space="preserve"> на </w:t>
      </w:r>
      <w:r w:rsidR="004F6592" w:rsidRPr="00453E5B">
        <w:rPr>
          <w:rStyle w:val="anegp0gi0b9av8jahpyh"/>
          <w:rFonts w:ascii="Times New Roman" w:hAnsi="Times New Roman" w:cs="Times New Roman"/>
          <w:sz w:val="28"/>
          <w:szCs w:val="28"/>
          <w:lang w:val="ru-RU"/>
        </w:rPr>
        <w:t>основе</w:t>
      </w:r>
      <w:r w:rsidR="004F6592" w:rsidRPr="00453E5B">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lang w:val="de-DE"/>
        </w:rPr>
        <w:t>Si</w:t>
      </w:r>
      <w:r w:rsidR="004F6592" w:rsidRPr="00453E5B">
        <w:rPr>
          <w:rFonts w:ascii="Times New Roman" w:hAnsi="Times New Roman" w:cs="Times New Roman"/>
          <w:sz w:val="28"/>
          <w:szCs w:val="28"/>
          <w:lang w:val="ru-RU"/>
        </w:rPr>
        <w:t xml:space="preserve"> </w:t>
      </w:r>
      <w:r w:rsidR="004F6592" w:rsidRPr="00453E5B">
        <w:rPr>
          <w:rStyle w:val="anegp0gi0b9av8jahpyh"/>
          <w:rFonts w:ascii="Times New Roman" w:hAnsi="Times New Roman" w:cs="Times New Roman"/>
          <w:sz w:val="28"/>
          <w:szCs w:val="28"/>
          <w:lang w:val="ru-RU"/>
        </w:rPr>
        <w:t>с</w:t>
      </w:r>
      <w:r w:rsidR="004F6592" w:rsidRPr="00453E5B">
        <w:rPr>
          <w:rFonts w:ascii="Times New Roman" w:hAnsi="Times New Roman" w:cs="Times New Roman"/>
          <w:sz w:val="28"/>
          <w:szCs w:val="28"/>
          <w:lang w:val="ru-RU"/>
        </w:rPr>
        <w:t xml:space="preserve"> </w:t>
      </w:r>
      <w:r w:rsidR="004F6592" w:rsidRPr="00453E5B">
        <w:rPr>
          <w:rStyle w:val="anegp0gi0b9av8jahpyh"/>
          <w:rFonts w:ascii="Times New Roman" w:hAnsi="Times New Roman" w:cs="Times New Roman"/>
          <w:sz w:val="28"/>
          <w:szCs w:val="28"/>
          <w:lang w:val="ru-RU"/>
        </w:rPr>
        <w:t>увеличением</w:t>
      </w:r>
      <w:r w:rsidR="004F6592" w:rsidRPr="00453E5B">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концентрации</w:t>
      </w:r>
      <w:r w:rsidR="008D6DCD" w:rsidRPr="008D6DCD">
        <w:rPr>
          <w:rStyle w:val="anegp0gi0b9av8jahpyh"/>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lang w:val="de-DE"/>
        </w:rPr>
        <w:t>P</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{"citationID":"81F1VXF7","properties":{"formattedCitation":"[12]","plainCitation":"[12]","noteIndex":0},"citationItems":[{"id":147,"uris":["http://zotero.org/users/17032635/items/5T5Z3Y93"],"itemData":{"id":147,"type":"article-journal","container-title":"Surfaces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737B7837" w14:textId="77777777" w:rsidR="004F6592" w:rsidRPr="00453E5B" w:rsidRDefault="004F6592" w:rsidP="00453E5B">
      <w:pPr>
        <w:pStyle w:val="a3"/>
        <w:spacing w:after="0" w:line="240" w:lineRule="auto"/>
        <w:ind w:left="0" w:firstLine="567"/>
        <w:jc w:val="center"/>
        <w:rPr>
          <w:rStyle w:val="anegp0gi0b9av8jahpyh"/>
          <w:rFonts w:ascii="Times New Roman" w:hAnsi="Times New Roman" w:cs="Times New Roman"/>
          <w:sz w:val="28"/>
          <w:szCs w:val="28"/>
          <w:lang w:val="ru-RU"/>
        </w:rPr>
      </w:pPr>
    </w:p>
    <w:p w14:paraId="62BFDB47" w14:textId="77777777" w:rsidR="004F6592" w:rsidRPr="00B30E2F" w:rsidRDefault="004F6592" w:rsidP="00453E5B">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Изменение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напряжения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для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смешанн</w:t>
      </w:r>
      <w:r w:rsidR="004308AF" w:rsidRPr="00B30E2F">
        <w:rPr>
          <w:rStyle w:val="anegp0gi0b9av8jahpyh"/>
          <w:rFonts w:ascii="Times New Roman" w:hAnsi="Times New Roman" w:cs="Times New Roman"/>
          <w:i/>
          <w:sz w:val="28"/>
          <w:szCs w:val="28"/>
          <w:lang w:val="ru-RU"/>
        </w:rPr>
        <w:t>о</w:t>
      </w:r>
      <w:r w:rsidRPr="00B30E2F">
        <w:rPr>
          <w:rStyle w:val="anegp0gi0b9av8jahpyh"/>
          <w:rFonts w:ascii="Times New Roman" w:hAnsi="Times New Roman" w:cs="Times New Roman"/>
          <w:i/>
          <w:sz w:val="28"/>
          <w:szCs w:val="28"/>
          <w:lang w:val="ru-RU"/>
        </w:rPr>
        <w:t>м</w:t>
      </w:r>
      <w:r w:rsidRPr="00B30E2F">
        <w:rPr>
          <w:rFonts w:ascii="Times New Roman" w:hAnsi="Times New Roman" w:cs="Times New Roman"/>
          <w:i/>
          <w:sz w:val="28"/>
          <w:szCs w:val="28"/>
          <w:lang w:val="ru-RU"/>
        </w:rPr>
        <w:t xml:space="preserve"> </w:t>
      </w:r>
      <w:r w:rsidR="004308AF" w:rsidRPr="00B30E2F">
        <w:rPr>
          <w:rStyle w:val="anegp0gi0b9av8jahpyh"/>
          <w:rFonts w:ascii="Times New Roman" w:hAnsi="Times New Roman" w:cs="Times New Roman"/>
          <w:i/>
          <w:sz w:val="28"/>
          <w:szCs w:val="28"/>
          <w:lang w:val="ru-RU"/>
        </w:rPr>
        <w:t>электролите</w:t>
      </w:r>
    </w:p>
    <w:p w14:paraId="754C1206" w14:textId="77777777" w:rsidR="00453E5B" w:rsidRPr="00453E5B" w:rsidRDefault="00453E5B" w:rsidP="00453E5B">
      <w:pPr>
        <w:pStyle w:val="a3"/>
        <w:spacing w:after="0" w:line="240" w:lineRule="auto"/>
        <w:ind w:left="0" w:firstLine="567"/>
        <w:jc w:val="both"/>
        <w:rPr>
          <w:rStyle w:val="anegp0gi0b9av8jahpyh"/>
          <w:rFonts w:ascii="Times New Roman" w:hAnsi="Times New Roman" w:cs="Times New Roman"/>
          <w:b/>
          <w:sz w:val="12"/>
          <w:szCs w:val="28"/>
          <w:lang w:val="ru-RU"/>
        </w:rPr>
      </w:pPr>
    </w:p>
    <w:p w14:paraId="025C6B37" w14:textId="77777777" w:rsidR="004F6592" w:rsidRPr="003F4238" w:rsidRDefault="00641C29" w:rsidP="00F133C2">
      <w:pPr>
        <w:spacing w:after="0" w:line="360" w:lineRule="auto"/>
        <w:ind w:left="-567" w:right="-517"/>
        <w:jc w:val="center"/>
        <w:rPr>
          <w:b/>
          <w:sz w:val="20"/>
          <w:highlight w:val="lightGray"/>
          <w:lang w:val="ru-RU"/>
        </w:rPr>
      </w:pPr>
      <w:r w:rsidRPr="00641C29">
        <w:rPr>
          <w:b/>
          <w:noProof/>
          <w:sz w:val="20"/>
          <w:highlight w:val="lightGray"/>
          <w:lang w:val="ru-RU" w:eastAsia="ru-RU"/>
        </w:rPr>
        <w:drawing>
          <wp:inline distT="0" distB="0" distL="0" distR="0" wp14:anchorId="4DB16F77" wp14:editId="2B0DFC60">
            <wp:extent cx="3178982" cy="2052000"/>
            <wp:effectExtent l="0" t="0" r="2540" b="5715"/>
            <wp:docPr id="19441052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28" cstate="email">
                      <a:extLst>
                        <a:ext uri="{28A0092B-C50C-407E-A947-70E740481C1C}">
                          <a14:useLocalDpi xmlns:a14="http://schemas.microsoft.com/office/drawing/2010/main"/>
                        </a:ext>
                      </a:extLst>
                    </a:blip>
                    <a:srcRect/>
                    <a:stretch/>
                  </pic:blipFill>
                  <pic:spPr>
                    <a:xfrm>
                      <a:off x="0" y="0"/>
                      <a:ext cx="3178982" cy="2052000"/>
                    </a:xfrm>
                    <a:prstGeom prst="rect">
                      <a:avLst/>
                    </a:prstGeom>
                  </pic:spPr>
                </pic:pic>
              </a:graphicData>
            </a:graphic>
          </wp:inline>
        </w:drawing>
      </w:r>
      <w:r w:rsidRPr="003F4238">
        <w:rPr>
          <w:b/>
          <w:sz w:val="20"/>
          <w:highlight w:val="lightGray"/>
          <w:lang w:val="ru-RU"/>
        </w:rPr>
        <w:t xml:space="preserve"> </w:t>
      </w:r>
      <w:r w:rsidRPr="00641C29">
        <w:rPr>
          <w:b/>
          <w:noProof/>
          <w:sz w:val="20"/>
          <w:highlight w:val="lightGray"/>
          <w:lang w:val="ru-RU" w:eastAsia="ru-RU"/>
        </w:rPr>
        <w:drawing>
          <wp:inline distT="0" distB="0" distL="0" distR="0" wp14:anchorId="5297C80A" wp14:editId="23E20751">
            <wp:extent cx="3190875" cy="2051685"/>
            <wp:effectExtent l="0" t="0" r="9525" b="5715"/>
            <wp:docPr id="19441052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a:xfrm>
                      <a:off x="0" y="0"/>
                      <a:ext cx="3191365" cy="2052000"/>
                    </a:xfrm>
                    <a:prstGeom prst="rect">
                      <a:avLst/>
                    </a:prstGeom>
                  </pic:spPr>
                </pic:pic>
              </a:graphicData>
            </a:graphic>
          </wp:inline>
        </w:drawing>
      </w:r>
    </w:p>
    <w:p w14:paraId="2E89DA59" w14:textId="77777777" w:rsidR="00DD7171" w:rsidRDefault="008D6DCD" w:rsidP="002943F6">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rPr>
        <w:t>C</w:t>
      </w:r>
      <w:r w:rsidR="00DD7171" w:rsidRPr="00453E5B">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увелич</w:t>
      </w:r>
      <w:r>
        <w:rPr>
          <w:rStyle w:val="anegp0gi0b9av8jahpyh"/>
          <w:rFonts w:ascii="Times New Roman" w:hAnsi="Times New Roman" w:cs="Times New Roman"/>
          <w:sz w:val="28"/>
          <w:szCs w:val="28"/>
          <w:lang w:val="kk-KZ"/>
        </w:rPr>
        <w:t>ением</w:t>
      </w:r>
      <w:r w:rsidR="00DD7171" w:rsidRPr="00453E5B">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00DD7171" w:rsidRPr="00453E5B">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P</w:t>
      </w:r>
      <w:r w:rsidR="00DD7171" w:rsidRPr="00453E5B">
        <w:rPr>
          <w:rFonts w:ascii="Times New Roman" w:hAnsi="Times New Roman" w:cs="Times New Roman"/>
          <w:sz w:val="28"/>
          <w:szCs w:val="28"/>
          <w:lang w:val="ru-RU"/>
        </w:rPr>
        <w:t xml:space="preserve"> </w:t>
      </w:r>
      <w:r w:rsidR="00DD7171" w:rsidRPr="00453E5B">
        <w:rPr>
          <w:rStyle w:val="anegp0gi0b9av8jahpyh"/>
          <w:rFonts w:ascii="Times New Roman" w:hAnsi="Times New Roman" w:cs="Times New Roman"/>
          <w:sz w:val="28"/>
          <w:szCs w:val="28"/>
          <w:lang w:val="ru-RU"/>
        </w:rPr>
        <w:t>и</w:t>
      </w:r>
      <w:r w:rsidR="00DD7171" w:rsidRPr="00453E5B">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Si</w:t>
      </w:r>
      <w:r w:rsidR="00DD7171" w:rsidRPr="00453E5B">
        <w:rPr>
          <w:rFonts w:ascii="Times New Roman" w:hAnsi="Times New Roman" w:cs="Times New Roman"/>
          <w:sz w:val="28"/>
          <w:szCs w:val="28"/>
          <w:lang w:val="ru-RU"/>
        </w:rPr>
        <w:t xml:space="preserve"> </w:t>
      </w:r>
      <w:r w:rsidR="00DD7171" w:rsidRPr="00453E5B">
        <w:rPr>
          <w:rStyle w:val="anegp0gi0b9av8jahpyh"/>
          <w:rFonts w:ascii="Times New Roman" w:hAnsi="Times New Roman" w:cs="Times New Roman"/>
          <w:sz w:val="28"/>
          <w:szCs w:val="28"/>
          <w:lang w:val="ru-RU"/>
        </w:rPr>
        <w:t>(а)</w:t>
      </w:r>
      <w:r w:rsidR="00DD7171" w:rsidRPr="00453E5B">
        <w:rPr>
          <w:rFonts w:ascii="Times New Roman" w:hAnsi="Times New Roman" w:cs="Times New Roman"/>
          <w:sz w:val="28"/>
          <w:szCs w:val="28"/>
          <w:lang w:val="ru-RU"/>
        </w:rPr>
        <w:t xml:space="preserve"> </w:t>
      </w:r>
      <w:r w:rsidR="00DD7171" w:rsidRPr="00453E5B">
        <w:rPr>
          <w:rStyle w:val="anegp0gi0b9av8jahpyh"/>
          <w:rFonts w:ascii="Times New Roman" w:hAnsi="Times New Roman" w:cs="Times New Roman"/>
          <w:sz w:val="28"/>
          <w:szCs w:val="28"/>
          <w:lang w:val="ru-RU"/>
        </w:rPr>
        <w:t>и</w:t>
      </w:r>
      <w:r w:rsidR="00DD7171" w:rsidRPr="00453E5B">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увеличением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OH</w:t>
      </w:r>
      <w:r w:rsidRPr="004308AF">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rPr>
        <w:t>P</w:t>
      </w:r>
      <w:r>
        <w:rPr>
          <w:rStyle w:val="anegp0gi0b9av8jahpyh"/>
          <w:rFonts w:ascii="Times New Roman" w:hAnsi="Times New Roman" w:cs="Times New Roman"/>
          <w:sz w:val="28"/>
          <w:szCs w:val="28"/>
          <w:lang w:val="ru-RU"/>
        </w:rPr>
        <w:t xml:space="preserve"> </w:t>
      </w:r>
      <w:r w:rsidR="00DD7171">
        <w:rPr>
          <w:rStyle w:val="anegp0gi0b9av8jahpyh"/>
          <w:rFonts w:ascii="Times New Roman" w:hAnsi="Times New Roman" w:cs="Times New Roman"/>
          <w:sz w:val="28"/>
          <w:szCs w:val="28"/>
          <w:lang w:val="ru-RU"/>
        </w:rPr>
        <w:t>(</w:t>
      </w:r>
      <w:r w:rsidR="003F4238">
        <w:rPr>
          <w:rStyle w:val="anegp0gi0b9av8jahpyh"/>
          <w:rFonts w:ascii="Times New Roman" w:hAnsi="Times New Roman" w:cs="Times New Roman"/>
          <w:sz w:val="28"/>
          <w:szCs w:val="28"/>
          <w:lang w:val="ru-RU"/>
        </w:rPr>
        <w:t>б</w:t>
      </w:r>
      <w:r w:rsidR="00DD7171">
        <w:rPr>
          <w:rStyle w:val="anegp0gi0b9av8jahpyh"/>
          <w:rFonts w:ascii="Times New Roman" w:hAnsi="Times New Roman" w:cs="Times New Roman"/>
          <w:sz w:val="28"/>
          <w:szCs w:val="28"/>
          <w:lang w:val="ru-RU"/>
        </w:rPr>
        <w:t>)</w:t>
      </w:r>
    </w:p>
    <w:p w14:paraId="798A591B" w14:textId="78485135" w:rsidR="004F6592" w:rsidRPr="00930A99" w:rsidRDefault="00453E5B" w:rsidP="002943F6">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F133C2" w:rsidRPr="00453E5B">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lang w:val="ru-RU"/>
        </w:rPr>
        <w:t xml:space="preserve"> -</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Кривые</w:t>
      </w:r>
      <w:r w:rsidR="00F133C2" w:rsidRPr="00453E5B">
        <w:rPr>
          <w:rFonts w:ascii="Times New Roman" w:hAnsi="Times New Roman" w:cs="Times New Roman"/>
          <w:sz w:val="28"/>
          <w:szCs w:val="28"/>
          <w:lang w:val="ru-RU"/>
        </w:rPr>
        <w:t xml:space="preserve"> зависимости </w:t>
      </w:r>
      <w:r w:rsidR="00F133C2" w:rsidRPr="00453E5B">
        <w:rPr>
          <w:rStyle w:val="anegp0gi0b9av8jahpyh"/>
          <w:rFonts w:ascii="Times New Roman" w:hAnsi="Times New Roman" w:cs="Times New Roman"/>
          <w:sz w:val="28"/>
          <w:szCs w:val="28"/>
          <w:lang w:val="ru-RU"/>
        </w:rPr>
        <w:t>напряжения</w:t>
      </w:r>
      <w:r w:rsidR="00F133C2" w:rsidRPr="00453E5B">
        <w:rPr>
          <w:rFonts w:ascii="Times New Roman" w:hAnsi="Times New Roman" w:cs="Times New Roman"/>
          <w:sz w:val="28"/>
          <w:szCs w:val="28"/>
          <w:lang w:val="ru-RU"/>
        </w:rPr>
        <w:t xml:space="preserve"> от </w:t>
      </w:r>
      <w:r w:rsidR="00F133C2" w:rsidRPr="00453E5B">
        <w:rPr>
          <w:rStyle w:val="anegp0gi0b9av8jahpyh"/>
          <w:rFonts w:ascii="Times New Roman" w:hAnsi="Times New Roman" w:cs="Times New Roman"/>
          <w:sz w:val="28"/>
          <w:szCs w:val="28"/>
          <w:lang w:val="ru-RU"/>
        </w:rPr>
        <w:t>времени</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для</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различных</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покрытий</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полученных</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в</w:t>
      </w:r>
      <w:r w:rsidR="00F133C2" w:rsidRPr="00453E5B">
        <w:rPr>
          <w:rFonts w:ascii="Times New Roman" w:hAnsi="Times New Roman" w:cs="Times New Roman"/>
          <w:sz w:val="28"/>
          <w:szCs w:val="28"/>
          <w:lang w:val="ru-RU"/>
        </w:rPr>
        <w:t xml:space="preserve"> </w:t>
      </w:r>
      <w:r w:rsidR="00F133C2" w:rsidRPr="00453E5B">
        <w:rPr>
          <w:rStyle w:val="anegp0gi0b9av8jahpyh"/>
          <w:rFonts w:ascii="Times New Roman" w:hAnsi="Times New Roman" w:cs="Times New Roman"/>
          <w:sz w:val="28"/>
          <w:szCs w:val="28"/>
          <w:lang w:val="ru-RU"/>
        </w:rPr>
        <w:t>смешанн</w:t>
      </w:r>
      <w:r w:rsidR="00B01342">
        <w:rPr>
          <w:rStyle w:val="anegp0gi0b9av8jahpyh"/>
          <w:rFonts w:ascii="Times New Roman" w:hAnsi="Times New Roman" w:cs="Times New Roman"/>
          <w:sz w:val="28"/>
          <w:szCs w:val="28"/>
          <w:lang w:val="ru-RU"/>
        </w:rPr>
        <w:t>о</w:t>
      </w:r>
      <w:r w:rsidR="00F133C2" w:rsidRPr="00453E5B">
        <w:rPr>
          <w:rStyle w:val="anegp0gi0b9av8jahpyh"/>
          <w:rFonts w:ascii="Times New Roman" w:hAnsi="Times New Roman" w:cs="Times New Roman"/>
          <w:sz w:val="28"/>
          <w:szCs w:val="28"/>
          <w:lang w:val="ru-RU"/>
        </w:rPr>
        <w:t>м</w:t>
      </w:r>
      <w:r w:rsidR="00F133C2" w:rsidRPr="00453E5B">
        <w:rPr>
          <w:rFonts w:ascii="Times New Roman" w:hAnsi="Times New Roman" w:cs="Times New Roman"/>
          <w:sz w:val="28"/>
          <w:szCs w:val="28"/>
          <w:lang w:val="ru-RU"/>
        </w:rPr>
        <w:t xml:space="preserve"> </w:t>
      </w:r>
      <w:r w:rsidR="00B01342">
        <w:rPr>
          <w:rFonts w:ascii="Times New Roman" w:hAnsi="Times New Roman" w:cs="Times New Roman"/>
          <w:sz w:val="28"/>
          <w:szCs w:val="28"/>
          <w:lang w:val="ru-RU"/>
        </w:rPr>
        <w:t xml:space="preserve">составе </w:t>
      </w:r>
      <w:r w:rsidR="00DD7171">
        <w:rPr>
          <w:rStyle w:val="anegp0gi0b9av8jahpyh"/>
          <w:rFonts w:ascii="Times New Roman" w:hAnsi="Times New Roman" w:cs="Times New Roman"/>
          <w:sz w:val="28"/>
          <w:szCs w:val="28"/>
          <w:lang w:val="ru-RU"/>
        </w:rPr>
        <w:t>электролит</w:t>
      </w:r>
      <w:r w:rsidR="00B01342">
        <w:rPr>
          <w:rStyle w:val="anegp0gi0b9av8jahpyh"/>
          <w:rFonts w:ascii="Times New Roman" w:hAnsi="Times New Roman" w:cs="Times New Roman"/>
          <w:sz w:val="28"/>
          <w:szCs w:val="28"/>
          <w:lang w:val="ru-RU"/>
        </w:rPr>
        <w:t>ов</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{"citationID":"WB8Hvk69","properties":{"formattedCitation":"[12]","plainCitation":"[12]","noteIndex":0},"citationItems":[{"id":147,"uris":["http://zotero.org/users/17032635/items/5T5Z3Y93"],"itemData":{"id":147,"type":"article-journal","container-title":"Surfaces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4B894A4F" w14:textId="77777777" w:rsidR="000E7E33" w:rsidRDefault="000E7E33" w:rsidP="00453E5B">
      <w:pPr>
        <w:pStyle w:val="a3"/>
        <w:spacing w:after="0" w:line="240" w:lineRule="auto"/>
        <w:ind w:left="0" w:firstLine="567"/>
        <w:jc w:val="both"/>
        <w:rPr>
          <w:rStyle w:val="anegp0gi0b9av8jahpyh"/>
          <w:rFonts w:ascii="Times New Roman" w:hAnsi="Times New Roman" w:cs="Times New Roman"/>
          <w:sz w:val="28"/>
          <w:szCs w:val="28"/>
          <w:lang w:val="ru-RU"/>
        </w:rPr>
      </w:pPr>
    </w:p>
    <w:p w14:paraId="6CF488F2" w14:textId="1C2DB369" w:rsidR="00F133C2" w:rsidRPr="00453E5B" w:rsidRDefault="00F133C2" w:rsidP="00453E5B">
      <w:pPr>
        <w:pStyle w:val="a3"/>
        <w:spacing w:after="0" w:line="240" w:lineRule="auto"/>
        <w:ind w:left="0" w:firstLine="567"/>
        <w:jc w:val="both"/>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группу</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смешанных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постепенным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силикатов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фосфатов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sidR="00453E5B">
        <w:rPr>
          <w:rStyle w:val="anegp0gi0b9av8jahpyh"/>
          <w:rFonts w:ascii="Times New Roman" w:hAnsi="Times New Roman" w:cs="Times New Roman"/>
          <w:sz w:val="28"/>
          <w:szCs w:val="28"/>
          <w:lang w:val="ru-RU"/>
        </w:rPr>
        <w:t>18</w:t>
      </w:r>
      <w:r w:rsidRPr="00453E5B">
        <w:rPr>
          <w:rFonts w:ascii="Times New Roman" w:hAnsi="Times New Roman" w:cs="Times New Roman"/>
          <w:sz w:val="28"/>
          <w:szCs w:val="28"/>
          <w:lang w:val="ru-RU"/>
        </w:rPr>
        <w:t xml:space="preserve"> </w:t>
      </w:r>
      <w:r w:rsidR="00453E5B">
        <w:rPr>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а)</w:t>
      </w:r>
      <w:r w:rsid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добавлены</w:t>
      </w:r>
      <w:r w:rsidRPr="00453E5B">
        <w:rPr>
          <w:rFonts w:ascii="Times New Roman" w:hAnsi="Times New Roman" w:cs="Times New Roman"/>
          <w:sz w:val="28"/>
          <w:szCs w:val="28"/>
          <w:lang w:val="ru-RU"/>
        </w:rPr>
        <w:t xml:space="preserve"> еще </w:t>
      </w:r>
      <w:r w:rsidRPr="00453E5B">
        <w:rPr>
          <w:rStyle w:val="anegp0gi0b9av8jahpyh"/>
          <w:rFonts w:ascii="Times New Roman" w:hAnsi="Times New Roman" w:cs="Times New Roman"/>
          <w:sz w:val="28"/>
          <w:szCs w:val="28"/>
          <w:lang w:val="ru-RU"/>
        </w:rPr>
        <w:t>две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композиции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низким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12</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12</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более </w:t>
      </w:r>
      <w:r w:rsidRPr="00453E5B">
        <w:rPr>
          <w:rStyle w:val="anegp0gi0b9av8jahpyh"/>
          <w:rFonts w:ascii="Times New Roman" w:hAnsi="Times New Roman" w:cs="Times New Roman"/>
          <w:sz w:val="28"/>
          <w:szCs w:val="28"/>
          <w:lang w:val="ru-RU"/>
        </w:rPr>
        <w:t>высоким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24</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24</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содержанием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соединений</w:t>
      </w:r>
      <w:r w:rsidRPr="00453E5B">
        <w:rPr>
          <w:rFonts w:ascii="Times New Roman" w:hAnsi="Times New Roman" w:cs="Times New Roman"/>
          <w:sz w:val="28"/>
          <w:szCs w:val="28"/>
          <w:lang w:val="ru-RU"/>
        </w:rPr>
        <w:t xml:space="preserve"> на </w:t>
      </w:r>
      <w:r w:rsidRPr="00453E5B">
        <w:rPr>
          <w:rStyle w:val="anegp0gi0b9av8jahpyh"/>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чтобы</w:t>
      </w:r>
      <w:r w:rsidRPr="00453E5B">
        <w:rPr>
          <w:rFonts w:ascii="Times New Roman" w:hAnsi="Times New Roman" w:cs="Times New Roman"/>
          <w:sz w:val="28"/>
          <w:szCs w:val="28"/>
          <w:lang w:val="ru-RU"/>
        </w:rPr>
        <w:t xml:space="preserve"> лучше </w:t>
      </w:r>
      <w:r w:rsidRPr="00453E5B">
        <w:rPr>
          <w:rStyle w:val="anegp0gi0b9av8jahpyh"/>
          <w:rFonts w:ascii="Times New Roman" w:hAnsi="Times New Roman" w:cs="Times New Roman"/>
          <w:sz w:val="28"/>
          <w:szCs w:val="28"/>
          <w:lang w:val="ru-RU"/>
        </w:rPr>
        <w:t>понять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характер</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Обработка</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12</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12</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имеет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типичную</w:t>
      </w:r>
      <w:r w:rsidRPr="00453E5B">
        <w:rPr>
          <w:rFonts w:ascii="Times New Roman" w:hAnsi="Times New Roman" w:cs="Times New Roman"/>
          <w:sz w:val="28"/>
          <w:szCs w:val="28"/>
          <w:lang w:val="ru-RU"/>
        </w:rPr>
        <w:t xml:space="preserve"> </w:t>
      </w:r>
      <w:r w:rsidR="002943F6">
        <w:rPr>
          <w:rFonts w:ascii="Times New Roman" w:hAnsi="Times New Roman" w:cs="Times New Roman"/>
          <w:sz w:val="28"/>
          <w:szCs w:val="28"/>
          <w:lang w:val="ru-RU"/>
        </w:rPr>
        <w:t>состоящую из трех стадий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зависимость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от </w:t>
      </w:r>
      <w:r w:rsidRPr="00453E5B">
        <w:rPr>
          <w:rStyle w:val="anegp0gi0b9av8jahpyh"/>
          <w:rFonts w:ascii="Times New Roman" w:hAnsi="Times New Roman" w:cs="Times New Roman"/>
          <w:sz w:val="28"/>
          <w:szCs w:val="28"/>
          <w:lang w:val="ru-RU"/>
        </w:rPr>
        <w:t>времени,</w:t>
      </w:r>
      <w:r w:rsidRPr="00453E5B">
        <w:rPr>
          <w:rFonts w:ascii="Times New Roman" w:hAnsi="Times New Roman" w:cs="Times New Roman"/>
          <w:sz w:val="28"/>
          <w:szCs w:val="28"/>
          <w:lang w:val="ru-RU"/>
        </w:rPr>
        <w:t xml:space="preserve"> при этом более </w:t>
      </w:r>
      <w:r w:rsidRPr="00453E5B">
        <w:rPr>
          <w:rStyle w:val="anegp0gi0b9av8jahpyh"/>
          <w:rFonts w:ascii="Times New Roman" w:hAnsi="Times New Roman" w:cs="Times New Roman"/>
          <w:sz w:val="28"/>
          <w:szCs w:val="28"/>
          <w:lang w:val="ru-RU"/>
        </w:rPr>
        <w:t>высокое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составляет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около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270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а</w:t>
      </w:r>
      <w:r w:rsidRPr="00453E5B">
        <w:rPr>
          <w:rFonts w:ascii="Times New Roman" w:hAnsi="Times New Roman" w:cs="Times New Roman"/>
          <w:sz w:val="28"/>
          <w:szCs w:val="28"/>
          <w:lang w:val="ru-RU"/>
        </w:rPr>
        <w:t xml:space="preserve"> более </w:t>
      </w:r>
      <w:r w:rsidRPr="00453E5B">
        <w:rPr>
          <w:rStyle w:val="anegp0gi0b9av8jahpyh"/>
          <w:rFonts w:ascii="Times New Roman" w:hAnsi="Times New Roman" w:cs="Times New Roman"/>
          <w:sz w:val="28"/>
          <w:szCs w:val="28"/>
          <w:lang w:val="ru-RU"/>
        </w:rPr>
        <w:t>высокое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lastRenderedPageBreak/>
        <w:t>конечное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этой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системе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равно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475</w:t>
      </w:r>
      <w:r w:rsidRPr="00453E5B">
        <w:rPr>
          <w:rFonts w:ascii="Times New Roman" w:hAnsi="Times New Roman" w:cs="Times New Roman"/>
          <w:sz w:val="28"/>
          <w:szCs w:val="28"/>
          <w:lang w:val="ru-RU"/>
        </w:rPr>
        <w:t xml:space="preserve"> </w:t>
      </w:r>
      <w:r w:rsidR="00767981">
        <w:rPr>
          <w:rStyle w:val="anegp0gi0b9av8jahpyh"/>
          <w:rFonts w:ascii="Times New Roman" w:hAnsi="Times New Roman" w:cs="Times New Roman"/>
          <w:sz w:val="28"/>
          <w:szCs w:val="28"/>
          <w:lang w:val="ru-RU"/>
        </w:rPr>
        <w:t>В</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Процесс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протекает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интенсивным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искровым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разрядом.</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то</w:t>
      </w:r>
      <w:r w:rsidRPr="00453E5B">
        <w:rPr>
          <w:rFonts w:ascii="Times New Roman" w:hAnsi="Times New Roman" w:cs="Times New Roman"/>
          <w:sz w:val="28"/>
          <w:szCs w:val="28"/>
          <w:lang w:val="ru-RU"/>
        </w:rPr>
        <w:t xml:space="preserve"> время как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обработке</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24</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24</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тип</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кривой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отличается.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После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достижения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220</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первом </w:t>
      </w:r>
      <w:r w:rsidRPr="00453E5B">
        <w:rPr>
          <w:rStyle w:val="anegp0gi0b9av8jahpyh"/>
          <w:rFonts w:ascii="Times New Roman" w:hAnsi="Times New Roman" w:cs="Times New Roman"/>
          <w:sz w:val="28"/>
          <w:szCs w:val="28"/>
          <w:lang w:val="ru-RU"/>
        </w:rPr>
        <w:t>этапе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продолжает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неуклонно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повышаться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некоторыми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колебаниями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последующих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этапах.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становятся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мощными.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Примерно</w:t>
      </w:r>
      <w:r w:rsidRPr="00453E5B">
        <w:rPr>
          <w:rFonts w:ascii="Times New Roman" w:hAnsi="Times New Roman" w:cs="Times New Roman"/>
          <w:sz w:val="28"/>
          <w:szCs w:val="28"/>
          <w:lang w:val="ru-RU"/>
        </w:rPr>
        <w:t xml:space="preserve"> через </w:t>
      </w:r>
      <w:r w:rsidRPr="00453E5B">
        <w:rPr>
          <w:rStyle w:val="anegp0gi0b9av8jahpyh"/>
          <w:rFonts w:ascii="Times New Roman" w:hAnsi="Times New Roman" w:cs="Times New Roman"/>
          <w:sz w:val="28"/>
          <w:szCs w:val="28"/>
          <w:lang w:val="ru-RU"/>
        </w:rPr>
        <w:t>900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секунд</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процесс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достигает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четвертой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стадии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максимальном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430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при этом </w:t>
      </w:r>
      <w:r w:rsidRPr="00453E5B">
        <w:rPr>
          <w:rStyle w:val="anegp0gi0b9av8jahpyh"/>
          <w:rFonts w:ascii="Times New Roman" w:hAnsi="Times New Roman" w:cs="Times New Roman"/>
          <w:sz w:val="28"/>
          <w:szCs w:val="28"/>
          <w:lang w:val="ru-RU"/>
        </w:rPr>
        <w:t>цвет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искр</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меняется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желтого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оранжевый.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Кроме</w:t>
      </w:r>
      <w:r w:rsidRPr="00453E5B">
        <w:rPr>
          <w:rFonts w:ascii="Times New Roman" w:hAnsi="Times New Roman" w:cs="Times New Roman"/>
          <w:sz w:val="28"/>
          <w:szCs w:val="28"/>
          <w:lang w:val="ru-RU"/>
        </w:rPr>
        <w:t xml:space="preserve"> того</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наличие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множества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стадий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rPr>
        <w:t>I</w:t>
      </w:r>
      <w:r w:rsidRPr="00453E5B">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rPr>
        <w:t>IV</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может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указывать</w:t>
      </w:r>
      <w:r w:rsidRPr="00453E5B">
        <w:rPr>
          <w:rFonts w:ascii="Times New Roman" w:hAnsi="Times New Roman" w:cs="Times New Roman"/>
          <w:sz w:val="28"/>
          <w:szCs w:val="28"/>
          <w:lang w:val="ru-RU"/>
        </w:rPr>
        <w:t xml:space="preserve"> на медленный </w:t>
      </w:r>
      <w:r w:rsidRPr="00453E5B">
        <w:rPr>
          <w:rStyle w:val="anegp0gi0b9av8jahpyh"/>
          <w:rFonts w:ascii="Times New Roman" w:hAnsi="Times New Roman" w:cs="Times New Roman"/>
          <w:sz w:val="28"/>
          <w:szCs w:val="28"/>
          <w:lang w:val="ru-RU"/>
        </w:rPr>
        <w:t>рост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24</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24</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После</w:t>
      </w:r>
      <w:r w:rsidRPr="00453E5B">
        <w:rPr>
          <w:rFonts w:ascii="Times New Roman" w:hAnsi="Times New Roman" w:cs="Times New Roman"/>
          <w:sz w:val="28"/>
          <w:szCs w:val="28"/>
          <w:lang w:val="ru-RU"/>
        </w:rPr>
        <w:t xml:space="preserve"> этого </w:t>
      </w:r>
      <w:r w:rsidRPr="00453E5B">
        <w:rPr>
          <w:rStyle w:val="anegp0gi0b9av8jahpyh"/>
          <w:rFonts w:ascii="Times New Roman" w:hAnsi="Times New Roman" w:cs="Times New Roman"/>
          <w:sz w:val="28"/>
          <w:szCs w:val="28"/>
          <w:lang w:val="ru-RU"/>
        </w:rPr>
        <w:t>появляются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локальные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белые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(плазменная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дуга)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резко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падает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460</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400</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(стадия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V</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этот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момент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визуальном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осмотре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образца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локальное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стационарное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горение.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Затем,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примерно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через</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1100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секунд</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стабилизируется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уровне </w:t>
      </w:r>
      <w:r w:rsidRPr="00453E5B">
        <w:rPr>
          <w:rStyle w:val="anegp0gi0b9av8jahpyh"/>
          <w:rFonts w:ascii="Times New Roman" w:hAnsi="Times New Roman" w:cs="Times New Roman"/>
          <w:sz w:val="28"/>
          <w:szCs w:val="28"/>
          <w:lang w:val="ru-RU"/>
        </w:rPr>
        <w:t>360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окончания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ПЭО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(этап</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VI</w:t>
      </w:r>
      <w:r w:rsidRPr="00453E5B">
        <w:rPr>
          <w:rStyle w:val="anegp0gi0b9av8jahpyh"/>
          <w:rFonts w:ascii="Times New Roman" w:hAnsi="Times New Roman" w:cs="Times New Roman"/>
          <w:sz w:val="28"/>
          <w:szCs w:val="28"/>
          <w:lang w:val="ru-RU"/>
        </w:rPr>
        <w:t>).</w:t>
      </w:r>
    </w:p>
    <w:p w14:paraId="7C369A5B" w14:textId="77777777" w:rsidR="00F133C2" w:rsidRPr="00453E5B" w:rsidRDefault="00F133C2" w:rsidP="00453E5B">
      <w:pPr>
        <w:pStyle w:val="a3"/>
        <w:spacing w:after="0" w:line="240" w:lineRule="auto"/>
        <w:ind w:left="0" w:firstLine="567"/>
        <w:jc w:val="both"/>
        <w:rPr>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одинаковых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всех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компонентов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sidR="00453E5B">
        <w:rPr>
          <w:rStyle w:val="anegp0gi0b9av8jahpyh"/>
          <w:rFonts w:ascii="Times New Roman" w:hAnsi="Times New Roman" w:cs="Times New Roman"/>
          <w:sz w:val="28"/>
          <w:szCs w:val="28"/>
          <w:lang w:val="ru-RU"/>
        </w:rPr>
        <w:t>18</w:t>
      </w:r>
      <w:r w:rsidRPr="00453E5B">
        <w:rPr>
          <w:rFonts w:ascii="Times New Roman" w:hAnsi="Times New Roman" w:cs="Times New Roman"/>
          <w:sz w:val="28"/>
          <w:szCs w:val="28"/>
          <w:lang w:val="ru-RU"/>
        </w:rPr>
        <w:t xml:space="preserve"> </w:t>
      </w:r>
      <w:r w:rsidR="00453E5B">
        <w:rPr>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б)</w:t>
      </w:r>
      <w:r w:rsid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кривой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наблюдаются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стадии.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наименьшей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обнаружены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самые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высокие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пробивное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(380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конечное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(499</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время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процесса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замечен</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сильный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шум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возможно</w:t>
      </w:r>
      <w:r w:rsidRPr="00453E5B">
        <w:rPr>
          <w:rFonts w:ascii="Times New Roman" w:hAnsi="Times New Roman" w:cs="Times New Roman"/>
          <w:sz w:val="28"/>
          <w:szCs w:val="28"/>
          <w:lang w:val="ru-RU"/>
        </w:rPr>
        <w:t>, из-</w:t>
      </w:r>
      <w:r w:rsidRPr="00453E5B">
        <w:rPr>
          <w:rStyle w:val="anegp0gi0b9av8jahpyh"/>
          <w:rFonts w:ascii="Times New Roman" w:hAnsi="Times New Roman" w:cs="Times New Roman"/>
          <w:sz w:val="28"/>
          <w:szCs w:val="28"/>
          <w:lang w:val="ru-RU"/>
        </w:rPr>
        <w:t>за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тонкого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формирующегося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слоя.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постепенном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соответственно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снижаются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проводимости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образца</w:t>
      </w:r>
      <w:r w:rsidRPr="00453E5B">
        <w:rPr>
          <w:rFonts w:ascii="Times New Roman" w:hAnsi="Times New Roman" w:cs="Times New Roman"/>
          <w:sz w:val="28"/>
          <w:szCs w:val="28"/>
          <w:lang w:val="ru-RU"/>
        </w:rPr>
        <w:t xml:space="preserve"> 6</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6</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6</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отмечена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меньшая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интенсивность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шума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разряда.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процессе</w:t>
      </w:r>
      <w:r w:rsidRPr="00453E5B">
        <w:rPr>
          <w:rFonts w:ascii="Times New Roman" w:hAnsi="Times New Roman" w:cs="Times New Roman"/>
          <w:sz w:val="28"/>
          <w:szCs w:val="28"/>
          <w:lang w:val="ru-RU"/>
        </w:rPr>
        <w:t xml:space="preserve"> работы </w:t>
      </w:r>
      <w:r w:rsidRPr="00453E5B">
        <w:rPr>
          <w:rStyle w:val="anegp0gi0b9av8jahpyh"/>
          <w:rFonts w:ascii="Times New Roman" w:hAnsi="Times New Roman" w:cs="Times New Roman"/>
          <w:sz w:val="28"/>
          <w:szCs w:val="28"/>
          <w:lang w:val="ru-RU"/>
        </w:rPr>
        <w:t>преобладают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длительные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крупные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искры.</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зарегистрировано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наименьшее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составляющее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около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200</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достигнуто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конечное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389</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p>
    <w:p w14:paraId="55CC8B5F" w14:textId="77777777" w:rsidR="000E7E33" w:rsidRDefault="00F133C2" w:rsidP="000E7E33">
      <w:pPr>
        <w:pStyle w:val="a3"/>
        <w:spacing w:after="0" w:line="240" w:lineRule="auto"/>
        <w:ind w:left="0" w:firstLine="567"/>
        <w:jc w:val="both"/>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целом,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следует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отметить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что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химический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состав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электропроводность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влияют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пробойное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конечное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ПЭО.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электропроводности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происходит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Это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влияет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пробоя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также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конечное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напряжение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обработки,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которое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уменьшается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всех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серий</w:t>
      </w:r>
      <w:r w:rsidRPr="00453E5B">
        <w:rPr>
          <w:rFonts w:ascii="Times New Roman" w:hAnsi="Times New Roman" w:cs="Times New Roman"/>
          <w:sz w:val="28"/>
          <w:szCs w:val="28"/>
          <w:lang w:val="ru-RU"/>
        </w:rPr>
        <w:t xml:space="preserve"> электролитов на </w:t>
      </w:r>
      <w:r w:rsidRPr="00453E5B">
        <w:rPr>
          <w:rStyle w:val="anegp0gi0b9av8jahpyh"/>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смешанных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электролитов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концентрации.</w:t>
      </w:r>
    </w:p>
    <w:p w14:paraId="230B8E29" w14:textId="77777777" w:rsidR="00F133C2" w:rsidRPr="0034565D" w:rsidRDefault="00F133C2" w:rsidP="000E7E33">
      <w:pPr>
        <w:pStyle w:val="a3"/>
        <w:spacing w:after="0" w:line="240" w:lineRule="auto"/>
        <w:ind w:left="0" w:firstLine="567"/>
        <w:jc w:val="both"/>
        <w:rPr>
          <w:rFonts w:ascii="Times New Roman" w:hAnsi="Times New Roman" w:cs="Times New Roman"/>
          <w:sz w:val="28"/>
          <w:szCs w:val="28"/>
          <w:lang w:val="ru-RU"/>
        </w:rPr>
      </w:pPr>
      <w:r w:rsidRPr="0034565D">
        <w:rPr>
          <w:rStyle w:val="anegp0gi0b9av8jahpyh"/>
          <w:rFonts w:ascii="Times New Roman" w:hAnsi="Times New Roman" w:cs="Times New Roman"/>
          <w:sz w:val="28"/>
          <w:szCs w:val="28"/>
          <w:lang w:val="ru-RU"/>
        </w:rPr>
        <w:t>Зависимость</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напряжения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пробоя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от</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логарифма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удельного</w:t>
      </w:r>
      <w:r w:rsidRPr="0034565D">
        <w:rPr>
          <w:rFonts w:ascii="Times New Roman" w:hAnsi="Times New Roman" w:cs="Times New Roman"/>
          <w:sz w:val="28"/>
          <w:szCs w:val="28"/>
          <w:lang w:val="ru-RU"/>
        </w:rPr>
        <w:t xml:space="preserve"> сопротивления </w:t>
      </w:r>
      <w:r w:rsidRPr="0034565D">
        <w:rPr>
          <w:rStyle w:val="anegp0gi0b9av8jahpyh"/>
          <w:rFonts w:ascii="Times New Roman" w:hAnsi="Times New Roman" w:cs="Times New Roman"/>
          <w:sz w:val="28"/>
          <w:szCs w:val="28"/>
          <w:lang w:val="ru-RU"/>
        </w:rPr>
        <w:t>электролита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w:t>
      </w:r>
      <w:r w:rsidRPr="0034565D">
        <w:rPr>
          <w:rStyle w:val="anegp0gi0b9av8jahpyh"/>
          <w:rFonts w:ascii="Times New Roman" w:hAnsi="Times New Roman" w:cs="Times New Roman"/>
          <w:sz w:val="28"/>
          <w:szCs w:val="28"/>
        </w:rPr>
        <w:t>ρ</w:t>
      </w:r>
      <w:r w:rsidRPr="0034565D">
        <w:rPr>
          <w:rStyle w:val="anegp0gi0b9av8jahpyh"/>
          <w:rFonts w:ascii="Times New Roman" w:hAnsi="Times New Roman" w:cs="Times New Roman"/>
          <w:sz w:val="28"/>
          <w:szCs w:val="28"/>
          <w:lang w:val="ru-RU"/>
        </w:rPr>
        <w:t>)</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для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покрытий</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приведена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на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 xml:space="preserve">рис. </w:t>
      </w:r>
      <w:r w:rsidR="00453E5B">
        <w:rPr>
          <w:rStyle w:val="anegp0gi0b9av8jahpyh"/>
          <w:rFonts w:ascii="Times New Roman" w:hAnsi="Times New Roman" w:cs="Times New Roman"/>
          <w:sz w:val="28"/>
          <w:szCs w:val="28"/>
          <w:lang w:val="ru-RU"/>
        </w:rPr>
        <w:t>19</w:t>
      </w:r>
      <w:r w:rsidRPr="0034565D">
        <w:rPr>
          <w:rStyle w:val="anegp0gi0b9av8jahpyh"/>
          <w:rFonts w:ascii="Times New Roman" w:hAnsi="Times New Roman" w:cs="Times New Roman"/>
          <w:sz w:val="28"/>
          <w:szCs w:val="28"/>
          <w:lang w:val="ru-RU"/>
        </w:rPr>
        <w:t>.</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Зависимость</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может</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быть</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представлена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линией</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которая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удовлетворяет</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эмпирическому</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уравнению</w:t>
      </w:r>
      <w:r w:rsidRPr="0034565D">
        <w:rPr>
          <w:rFonts w:ascii="Times New Roman" w:hAnsi="Times New Roman" w:cs="Times New Roman"/>
          <w:sz w:val="28"/>
          <w:szCs w:val="28"/>
          <w:lang w:val="ru-RU"/>
        </w:rPr>
        <w:t>:</w:t>
      </w:r>
    </w:p>
    <w:p w14:paraId="0D597BC9" w14:textId="77777777" w:rsidR="00F133C2" w:rsidRPr="0034565D" w:rsidRDefault="00F133C2" w:rsidP="00F133C2">
      <w:pPr>
        <w:spacing w:after="0" w:line="240" w:lineRule="auto"/>
        <w:ind w:firstLine="454"/>
        <w:jc w:val="both"/>
        <w:rPr>
          <w:rFonts w:ascii="Times New Roman" w:hAnsi="Times New Roman" w:cs="Times New Roman"/>
          <w:sz w:val="28"/>
          <w:szCs w:val="28"/>
          <w:lang w:val="ru-RU"/>
        </w:rPr>
      </w:pPr>
    </w:p>
    <w:p w14:paraId="3CEE8D09" w14:textId="77777777" w:rsidR="00F133C2" w:rsidRPr="0034565D" w:rsidRDefault="00F133C2" w:rsidP="00F133C2">
      <w:pPr>
        <w:spacing w:after="0" w:line="240" w:lineRule="auto"/>
        <w:jc w:val="center"/>
        <w:rPr>
          <w:rFonts w:ascii="Times New Roman" w:hAnsi="Times New Roman" w:cs="Times New Roman"/>
          <w:sz w:val="28"/>
          <w:szCs w:val="28"/>
          <w:lang w:val="ru-RU"/>
        </w:rPr>
      </w:pPr>
      <w:r w:rsidRPr="0034565D">
        <w:rPr>
          <w:rFonts w:ascii="Times New Roman" w:hAnsi="Times New Roman" w:cs="Times New Roman"/>
          <w:sz w:val="28"/>
          <w:szCs w:val="28"/>
          <w:lang w:val="en-GB"/>
        </w:rPr>
        <w:t>V</w:t>
      </w:r>
      <w:r w:rsidRPr="0034565D">
        <w:rPr>
          <w:rFonts w:ascii="Times New Roman" w:hAnsi="Times New Roman" w:cs="Times New Roman"/>
          <w:sz w:val="28"/>
          <w:szCs w:val="28"/>
          <w:vertAlign w:val="subscript"/>
          <w:lang w:val="en-GB"/>
        </w:rPr>
        <w:t>B</w:t>
      </w:r>
      <w:r w:rsidRPr="0034565D">
        <w:rPr>
          <w:rFonts w:ascii="Times New Roman" w:hAnsi="Times New Roman" w:cs="Times New Roman"/>
          <w:sz w:val="28"/>
          <w:szCs w:val="28"/>
          <w:lang w:val="ru-RU"/>
        </w:rPr>
        <w:t xml:space="preserve"> = 281</w:t>
      </w:r>
      <w:r w:rsidRPr="0034565D">
        <w:rPr>
          <w:rFonts w:ascii="Times New Roman" w:hAnsi="Times New Roman" w:cs="Times New Roman"/>
          <w:sz w:val="28"/>
          <w:szCs w:val="28"/>
          <w:lang w:val="en-GB"/>
        </w:rPr>
        <w:t>log</w:t>
      </w:r>
      <w:r w:rsidRPr="0034565D">
        <w:rPr>
          <w:rFonts w:ascii="Times New Roman" w:hAnsi="Times New Roman" w:cs="Times New Roman"/>
          <w:sz w:val="28"/>
          <w:szCs w:val="28"/>
          <w:lang w:val="ru-RU"/>
        </w:rPr>
        <w:t>(</w:t>
      </w:r>
      <w:r w:rsidRPr="0034565D">
        <w:rPr>
          <w:rFonts w:ascii="Times New Roman" w:hAnsi="Times New Roman" w:cs="Times New Roman"/>
          <w:sz w:val="28"/>
          <w:szCs w:val="28"/>
          <w:lang w:val="en-GB"/>
        </w:rPr>
        <w:t>ρ</w:t>
      </w:r>
      <w:r w:rsidRPr="0034565D">
        <w:rPr>
          <w:rFonts w:ascii="Times New Roman" w:hAnsi="Times New Roman" w:cs="Times New Roman"/>
          <w:sz w:val="28"/>
          <w:szCs w:val="28"/>
          <w:lang w:val="ru-RU"/>
        </w:rPr>
        <w:t>) + 173</w:t>
      </w:r>
      <w:r w:rsidRPr="0034565D">
        <w:rPr>
          <w:rFonts w:ascii="Times New Roman" w:hAnsi="Times New Roman" w:cs="Times New Roman"/>
          <w:sz w:val="28"/>
          <w:szCs w:val="28"/>
          <w:lang w:val="ru-RU"/>
        </w:rPr>
        <w:tab/>
      </w:r>
      <w:r w:rsidRPr="0034565D">
        <w:rPr>
          <w:rFonts w:ascii="Times New Roman" w:hAnsi="Times New Roman" w:cs="Times New Roman"/>
          <w:sz w:val="28"/>
          <w:szCs w:val="28"/>
          <w:lang w:val="ru-RU"/>
        </w:rPr>
        <w:tab/>
      </w:r>
      <w:r w:rsidRPr="0034565D">
        <w:rPr>
          <w:rFonts w:ascii="Times New Roman" w:hAnsi="Times New Roman" w:cs="Times New Roman"/>
          <w:sz w:val="28"/>
          <w:szCs w:val="28"/>
          <w:lang w:val="ru-RU"/>
        </w:rPr>
        <w:tab/>
      </w:r>
      <w:r w:rsidRPr="0034565D">
        <w:rPr>
          <w:rFonts w:ascii="Times New Roman" w:hAnsi="Times New Roman" w:cs="Times New Roman"/>
          <w:sz w:val="28"/>
          <w:szCs w:val="28"/>
          <w:lang w:val="ru-RU"/>
        </w:rPr>
        <w:tab/>
      </w:r>
      <w:r w:rsidRPr="0034565D">
        <w:rPr>
          <w:rFonts w:ascii="Times New Roman" w:hAnsi="Times New Roman" w:cs="Times New Roman"/>
          <w:sz w:val="28"/>
          <w:szCs w:val="28"/>
          <w:lang w:val="ru-RU"/>
        </w:rPr>
        <w:tab/>
        <w:t>(1)</w:t>
      </w:r>
    </w:p>
    <w:p w14:paraId="26A562E5" w14:textId="77777777" w:rsidR="00F133C2" w:rsidRPr="0034565D" w:rsidRDefault="00F133C2" w:rsidP="00F133C2">
      <w:pPr>
        <w:spacing w:after="0" w:line="240" w:lineRule="auto"/>
        <w:ind w:firstLine="454"/>
        <w:jc w:val="both"/>
        <w:rPr>
          <w:rStyle w:val="anegp0gi0b9av8jahpyh"/>
          <w:rFonts w:ascii="Times New Roman" w:hAnsi="Times New Roman" w:cs="Times New Roman"/>
          <w:sz w:val="28"/>
          <w:szCs w:val="28"/>
          <w:lang w:val="ru-RU"/>
        </w:rPr>
      </w:pPr>
    </w:p>
    <w:p w14:paraId="31CFAFC1" w14:textId="77777777" w:rsidR="00F133C2" w:rsidRPr="0034565D" w:rsidRDefault="00F133C2" w:rsidP="00F133C2">
      <w:pPr>
        <w:spacing w:after="0" w:line="240" w:lineRule="auto"/>
        <w:ind w:firstLine="567"/>
        <w:jc w:val="both"/>
        <w:rPr>
          <w:rStyle w:val="anegp0gi0b9av8jahpyh"/>
          <w:rFonts w:ascii="Times New Roman" w:hAnsi="Times New Roman" w:cs="Times New Roman"/>
          <w:sz w:val="28"/>
          <w:szCs w:val="28"/>
          <w:lang w:val="ru-RU"/>
        </w:rPr>
      </w:pPr>
      <w:r w:rsidRPr="0034565D">
        <w:rPr>
          <w:rStyle w:val="anegp0gi0b9av8jahpyh"/>
          <w:rFonts w:ascii="Times New Roman" w:hAnsi="Times New Roman" w:cs="Times New Roman"/>
          <w:sz w:val="28"/>
          <w:szCs w:val="28"/>
          <w:lang w:val="ru-RU"/>
        </w:rPr>
        <w:t>Некоторые</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отклонения</w:t>
      </w:r>
      <w:r w:rsidRPr="0034565D">
        <w:rPr>
          <w:rFonts w:ascii="Times New Roman" w:hAnsi="Times New Roman" w:cs="Times New Roman"/>
          <w:sz w:val="28"/>
          <w:szCs w:val="28"/>
          <w:lang w:val="ru-RU"/>
        </w:rPr>
        <w:t xml:space="preserve"> от линии </w:t>
      </w:r>
      <w:r w:rsidRPr="0034565D">
        <w:rPr>
          <w:rStyle w:val="anegp0gi0b9av8jahpyh"/>
          <w:rFonts w:ascii="Times New Roman" w:hAnsi="Times New Roman" w:cs="Times New Roman"/>
          <w:sz w:val="28"/>
          <w:szCs w:val="28"/>
          <w:lang w:val="ru-RU"/>
        </w:rPr>
        <w:t>могут</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быть</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связаны</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либо</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с</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процессом</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окисления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либо</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с</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дефектами</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структуры</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оксидного</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слоя.</w:t>
      </w:r>
    </w:p>
    <w:p w14:paraId="07963A4F" w14:textId="77777777" w:rsidR="00F133C2" w:rsidRPr="00C77F6C" w:rsidRDefault="00F133C2" w:rsidP="00F133C2">
      <w:pPr>
        <w:spacing w:after="0" w:line="240" w:lineRule="auto"/>
        <w:ind w:firstLine="454"/>
        <w:jc w:val="both"/>
        <w:rPr>
          <w:rFonts w:cstheme="minorHAnsi"/>
          <w:b/>
          <w:sz w:val="20"/>
          <w:szCs w:val="24"/>
          <w:lang w:val="ru-RU"/>
        </w:rPr>
      </w:pPr>
    </w:p>
    <w:p w14:paraId="2947AF35" w14:textId="3BF77016" w:rsidR="00F133C2" w:rsidRPr="0034565D" w:rsidRDefault="00236BD0" w:rsidP="00F133C2">
      <w:pPr>
        <w:spacing w:after="0" w:line="240" w:lineRule="auto"/>
        <w:jc w:val="center"/>
        <w:rPr>
          <w:rFonts w:ascii="Times New Roman" w:hAnsi="Times New Roman" w:cs="Times New Roman"/>
          <w:b/>
          <w:sz w:val="28"/>
          <w:szCs w:val="28"/>
          <w:lang w:val="ru-RU"/>
        </w:rPr>
      </w:pPr>
      <w:r w:rsidRPr="00236BD0">
        <w:rPr>
          <w:rFonts w:ascii="Times New Roman" w:hAnsi="Times New Roman" w:cs="Times New Roman"/>
          <w:b/>
          <w:noProof/>
          <w:sz w:val="28"/>
          <w:szCs w:val="28"/>
          <w:lang w:val="ru-RU" w:eastAsia="ru-RU"/>
        </w:rPr>
        <w:lastRenderedPageBreak/>
        <w:drawing>
          <wp:inline distT="0" distB="0" distL="0" distR="0" wp14:anchorId="2517E297" wp14:editId="1E93C87F">
            <wp:extent cx="4059097" cy="2506345"/>
            <wp:effectExtent l="0" t="0" r="0" b="0"/>
            <wp:docPr id="19441052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4062583" cy="2508498"/>
                    </a:xfrm>
                    <a:prstGeom prst="rect">
                      <a:avLst/>
                    </a:prstGeom>
                  </pic:spPr>
                </pic:pic>
              </a:graphicData>
            </a:graphic>
          </wp:inline>
        </w:drawing>
      </w:r>
    </w:p>
    <w:p w14:paraId="3E195B2C" w14:textId="74466BF0" w:rsidR="00F133C2" w:rsidRPr="00930A99" w:rsidRDefault="00F133C2" w:rsidP="00F133C2">
      <w:pPr>
        <w:spacing w:after="0" w:line="240" w:lineRule="auto"/>
        <w:jc w:val="center"/>
        <w:rPr>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Pr="0034565D">
        <w:rPr>
          <w:rFonts w:ascii="Times New Roman" w:hAnsi="Times New Roman" w:cs="Times New Roman"/>
          <w:sz w:val="28"/>
          <w:szCs w:val="28"/>
          <w:lang w:val="ru-RU"/>
        </w:rPr>
        <w:t xml:space="preserve"> </w:t>
      </w:r>
      <w:r w:rsidR="00453E5B">
        <w:rPr>
          <w:rStyle w:val="anegp0gi0b9av8jahpyh"/>
          <w:rFonts w:ascii="Times New Roman" w:hAnsi="Times New Roman" w:cs="Times New Roman"/>
          <w:sz w:val="28"/>
          <w:szCs w:val="28"/>
          <w:lang w:val="ru-RU"/>
        </w:rPr>
        <w:t>19</w:t>
      </w:r>
      <w:r>
        <w:rPr>
          <w:rStyle w:val="anegp0gi0b9av8jahpyh"/>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noBreakHyphen/>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Зависимость</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пробивного</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напряжения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от</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логарифма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удельного</w:t>
      </w:r>
      <w:r w:rsidRPr="0034565D">
        <w:rPr>
          <w:rFonts w:ascii="Times New Roman" w:hAnsi="Times New Roman" w:cs="Times New Roman"/>
          <w:sz w:val="28"/>
          <w:szCs w:val="28"/>
          <w:lang w:val="ru-RU"/>
        </w:rPr>
        <w:t xml:space="preserve"> сопротивления </w:t>
      </w:r>
      <w:r w:rsidRPr="0034565D">
        <w:rPr>
          <w:rStyle w:val="anegp0gi0b9av8jahpyh"/>
          <w:rFonts w:ascii="Times New Roman" w:hAnsi="Times New Roman" w:cs="Times New Roman"/>
          <w:sz w:val="28"/>
          <w:szCs w:val="28"/>
          <w:lang w:val="ru-RU"/>
        </w:rPr>
        <w:t>электролита</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для</w:t>
      </w:r>
      <w:r w:rsidRPr="0034565D">
        <w:rPr>
          <w:rFonts w:ascii="Times New Roman" w:hAnsi="Times New Roman" w:cs="Times New Roman"/>
          <w:sz w:val="28"/>
          <w:szCs w:val="28"/>
          <w:lang w:val="ru-RU"/>
        </w:rPr>
        <w:t xml:space="preserve"> </w:t>
      </w:r>
      <w:r w:rsidRPr="0034565D">
        <w:rPr>
          <w:rStyle w:val="anegp0gi0b9av8jahpyh"/>
          <w:rFonts w:ascii="Times New Roman" w:hAnsi="Times New Roman" w:cs="Times New Roman"/>
          <w:sz w:val="28"/>
          <w:szCs w:val="28"/>
          <w:lang w:val="ru-RU"/>
        </w:rPr>
        <w:t>различных</w:t>
      </w:r>
      <w:r w:rsidRPr="0034565D">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покрытий ПЭО</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{"citationID":"64xbsFU4","properties":{"formattedCitation":"[12]","plainCitation":"[12]","noteIndex":0},"citationItems":[{"id":147,"uris":["http://zotero.org/users/17032635/items/5T5Z3Y93"],"itemData":{"id":147,"type":"article-journal","container-title":"Surfaces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6DCB756F" w14:textId="77777777" w:rsidR="00F133C2" w:rsidRPr="00F133C2" w:rsidRDefault="00F133C2" w:rsidP="000408B5">
      <w:pPr>
        <w:pStyle w:val="a3"/>
        <w:spacing w:after="0" w:line="240" w:lineRule="auto"/>
        <w:ind w:left="0" w:firstLine="567"/>
        <w:jc w:val="both"/>
        <w:rPr>
          <w:rFonts w:ascii="Times New Roman" w:hAnsi="Times New Roman" w:cs="Times New Roman"/>
          <w:sz w:val="28"/>
          <w:szCs w:val="28"/>
          <w:lang w:val="ru-RU"/>
        </w:rPr>
      </w:pPr>
    </w:p>
    <w:p w14:paraId="316503FC" w14:textId="77777777" w:rsidR="00EC08D0" w:rsidRPr="00B30E2F" w:rsidRDefault="000408B5" w:rsidP="00EC08D0">
      <w:pPr>
        <w:pStyle w:val="a3"/>
        <w:spacing w:after="0" w:line="240" w:lineRule="auto"/>
        <w:ind w:left="0" w:firstLine="567"/>
        <w:jc w:val="both"/>
        <w:rPr>
          <w:rFonts w:ascii="Times New Roman" w:hAnsi="Times New Roman" w:cs="Times New Roman"/>
          <w:i/>
          <w:sz w:val="28"/>
          <w:szCs w:val="28"/>
          <w:lang w:val="ru-RU"/>
        </w:rPr>
      </w:pPr>
      <w:r w:rsidRPr="00B30E2F">
        <w:rPr>
          <w:rStyle w:val="ezkurwreuab5ozgtqnkl"/>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поверхности</w:t>
      </w:r>
      <w:r w:rsidR="00EC08D0" w:rsidRPr="00B30E2F">
        <w:rPr>
          <w:rStyle w:val="ezkurwreuab5ozgtqnkl"/>
          <w:rFonts w:ascii="Times New Roman" w:hAnsi="Times New Roman" w:cs="Times New Roman"/>
          <w:i/>
          <w:sz w:val="28"/>
          <w:szCs w:val="28"/>
          <w:lang w:val="ru-RU"/>
        </w:rPr>
        <w:t xml:space="preserve"> </w:t>
      </w:r>
      <w:r w:rsidR="00EC08D0" w:rsidRPr="00B30E2F">
        <w:rPr>
          <w:rFonts w:ascii="Times New Roman" w:hAnsi="Times New Roman" w:cs="Times New Roman"/>
          <w:i/>
          <w:sz w:val="28"/>
          <w:szCs w:val="28"/>
          <w:lang w:val="ru-RU"/>
        </w:rPr>
        <w:t>для покрытий, полученных в базовых электролитах</w:t>
      </w:r>
    </w:p>
    <w:p w14:paraId="0B569A50" w14:textId="77777777" w:rsidR="00DD7171" w:rsidRPr="00453E5B" w:rsidRDefault="00DD7171" w:rsidP="00DD7171">
      <w:pPr>
        <w:pStyle w:val="a3"/>
        <w:spacing w:after="0" w:line="240" w:lineRule="auto"/>
        <w:ind w:left="0" w:firstLine="567"/>
        <w:jc w:val="both"/>
        <w:rPr>
          <w:rStyle w:val="ezkurwreuab5ozgtqnkl"/>
          <w:rFonts w:ascii="Times New Roman" w:hAnsi="Times New Roman" w:cs="Times New Roman"/>
          <w:sz w:val="28"/>
          <w:szCs w:val="28"/>
          <w:lang w:val="ru-RU"/>
        </w:rPr>
      </w:pPr>
      <w:r w:rsidRPr="00453E5B">
        <w:rPr>
          <w:rFonts w:ascii="Times New Roman" w:hAnsi="Times New Roman" w:cs="Times New Roman"/>
          <w:sz w:val="28"/>
          <w:szCs w:val="28"/>
          <w:lang w:val="ru-RU"/>
        </w:rPr>
        <w:t xml:space="preserve">На </w:t>
      </w:r>
      <w:r w:rsidRPr="00453E5B">
        <w:rPr>
          <w:rStyle w:val="ezkurwreuab5ozgtqnkl"/>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20</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показана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морфология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покрытий,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где преобладают</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структуры</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напоминающие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кратеры</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вулканы</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многочисленными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порами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трещинами.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Особенности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в </w:t>
      </w:r>
      <w:r w:rsidRPr="00453E5B">
        <w:rPr>
          <w:rStyle w:val="ezkurwreuab5ozgtqnkl"/>
          <w:rFonts w:ascii="Times New Roman" w:hAnsi="Times New Roman" w:cs="Times New Roman"/>
          <w:sz w:val="28"/>
          <w:szCs w:val="28"/>
          <w:lang w:val="ru-RU"/>
        </w:rPr>
        <w:t>целом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можно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охарактеризовать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распределением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которые</w:t>
      </w:r>
      <w:r w:rsidRPr="00453E5B">
        <w:rPr>
          <w:rFonts w:ascii="Times New Roman" w:hAnsi="Times New Roman" w:cs="Times New Roman"/>
          <w:sz w:val="28"/>
          <w:szCs w:val="28"/>
          <w:lang w:val="ru-RU"/>
        </w:rPr>
        <w:t xml:space="preserve"> в </w:t>
      </w:r>
      <w:r w:rsidRPr="00453E5B">
        <w:rPr>
          <w:rStyle w:val="ezkurwreuab5ozgtqnkl"/>
          <w:rFonts w:ascii="Times New Roman" w:hAnsi="Times New Roman" w:cs="Times New Roman"/>
          <w:sz w:val="28"/>
          <w:szCs w:val="28"/>
          <w:lang w:val="ru-RU"/>
        </w:rPr>
        <w:t>основном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образуются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выпускных</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каналах</w:t>
      </w:r>
      <w:r w:rsidRPr="00453E5B">
        <w:rPr>
          <w:rFonts w:ascii="Times New Roman" w:hAnsi="Times New Roman" w:cs="Times New Roman"/>
          <w:sz w:val="28"/>
          <w:szCs w:val="28"/>
          <w:lang w:val="ru-RU"/>
        </w:rPr>
        <w:t xml:space="preserve"> из-</w:t>
      </w:r>
      <w:r w:rsidRPr="00453E5B">
        <w:rPr>
          <w:rStyle w:val="ezkurwreuab5ozgtqnkl"/>
          <w:rFonts w:ascii="Times New Roman" w:hAnsi="Times New Roman" w:cs="Times New Roman"/>
          <w:sz w:val="28"/>
          <w:szCs w:val="28"/>
          <w:lang w:val="ru-RU"/>
        </w:rPr>
        <w:t>за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быстрого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затвердевания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плавящихся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материалов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газовыделения.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Пористость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количество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шероховатость</w:t>
      </w:r>
      <w:r w:rsidRPr="00453E5B">
        <w:rPr>
          <w:rFonts w:ascii="Times New Roman" w:hAnsi="Times New Roman" w:cs="Times New Roman"/>
          <w:sz w:val="28"/>
          <w:szCs w:val="28"/>
          <w:lang w:val="ru-RU"/>
        </w:rPr>
        <w:t xml:space="preserve"> поверхности </w:t>
      </w:r>
      <w:r w:rsidRPr="00453E5B">
        <w:rPr>
          <w:rStyle w:val="ezkurwreuab5ozgtqnkl"/>
          <w:rFonts w:ascii="Times New Roman" w:hAnsi="Times New Roman" w:cs="Times New Roman"/>
          <w:sz w:val="28"/>
          <w:szCs w:val="28"/>
          <w:lang w:val="ru-RU"/>
        </w:rPr>
        <w:t>(</w:t>
      </w:r>
      <w:r w:rsidRPr="00453E5B">
        <w:rPr>
          <w:rStyle w:val="ezkurwreuab5ozgtqnkl"/>
          <w:rFonts w:ascii="Times New Roman" w:hAnsi="Times New Roman" w:cs="Times New Roman"/>
          <w:sz w:val="28"/>
          <w:szCs w:val="28"/>
        </w:rPr>
        <w:t>R</w:t>
      </w:r>
      <w:r w:rsidRPr="00453E5B">
        <w:rPr>
          <w:rStyle w:val="ezkurwreuab5ozgtqnkl"/>
          <w:rFonts w:ascii="Times New Roman" w:hAnsi="Times New Roman" w:cs="Times New Roman"/>
          <w:sz w:val="28"/>
          <w:szCs w:val="28"/>
          <w:vertAlign w:val="subscript"/>
        </w:rPr>
        <w:t>a</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всех</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полученных</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покрытий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приведены</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таблице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4.</w:t>
      </w:r>
    </w:p>
    <w:p w14:paraId="146AB8A5" w14:textId="77777777" w:rsidR="00DD7171" w:rsidRPr="00453E5B" w:rsidRDefault="00DD7171" w:rsidP="00DD7171">
      <w:pPr>
        <w:pStyle w:val="a3"/>
        <w:spacing w:after="0" w:line="240" w:lineRule="auto"/>
        <w:ind w:left="0" w:firstLine="567"/>
        <w:jc w:val="both"/>
        <w:rPr>
          <w:rStyle w:val="ezkurwreuab5ozgtqnkl"/>
          <w:rFonts w:ascii="Times New Roman" w:hAnsi="Times New Roman" w:cs="Times New Roman"/>
          <w:sz w:val="28"/>
          <w:szCs w:val="28"/>
          <w:lang w:val="ru-RU"/>
        </w:rPr>
      </w:pP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образце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полученном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rPr>
        <w:t>OH</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(18</w:t>
      </w:r>
      <w:r w:rsidRPr="00453E5B">
        <w:rPr>
          <w:rStyle w:val="ezkurwreuab5ozgtqnkl"/>
          <w:rFonts w:ascii="Times New Roman" w:hAnsi="Times New Roman" w:cs="Times New Roman"/>
          <w:sz w:val="28"/>
          <w:szCs w:val="28"/>
        </w:rPr>
        <w:t>K</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Si</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P</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20</w:t>
      </w:r>
      <w:r w:rsidRPr="00453E5B">
        <w:rPr>
          <w:rFonts w:ascii="Times New Roman" w:hAnsi="Times New Roman" w:cs="Times New Roman"/>
          <w:sz w:val="28"/>
          <w:szCs w:val="28"/>
          <w:lang w:val="ru-RU"/>
        </w:rPr>
        <w:t xml:space="preserve"> (а)</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наблюдаются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открытые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поры</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большого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размера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(14.0</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1.3</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окруженные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расплавленными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частицами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вулканоподобной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формы,</w:t>
      </w:r>
      <w:r w:rsidRPr="00453E5B">
        <w:rPr>
          <w:rFonts w:ascii="Times New Roman" w:hAnsi="Times New Roman" w:cs="Times New Roman"/>
          <w:sz w:val="28"/>
          <w:szCs w:val="28"/>
          <w:lang w:val="ru-RU"/>
        </w:rPr>
        <w:t xml:space="preserve"> что </w:t>
      </w:r>
      <w:r w:rsidRPr="00453E5B">
        <w:rPr>
          <w:rStyle w:val="ezkurwreuab5ozgtqnkl"/>
          <w:rFonts w:ascii="Times New Roman" w:hAnsi="Times New Roman" w:cs="Times New Roman"/>
          <w:sz w:val="28"/>
          <w:szCs w:val="28"/>
          <w:lang w:val="ru-RU"/>
        </w:rPr>
        <w:t>обеспечивает</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общую</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пористость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15.4</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1.5</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(количество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равно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1963</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319).</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Более того,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w:t>
      </w:r>
      <w:r w:rsidR="0042009D">
        <w:rPr>
          <w:rStyle w:val="ezkurwreuab5ozgtqnkl"/>
          <w:rFonts w:ascii="Times New Roman" w:hAnsi="Times New Roman" w:cs="Times New Roman"/>
          <w:sz w:val="28"/>
          <w:szCs w:val="28"/>
          <w:lang w:val="ru-RU"/>
        </w:rPr>
        <w:t>образова</w:t>
      </w:r>
      <w:r w:rsidRPr="00453E5B">
        <w:rPr>
          <w:rStyle w:val="ezkurwreuab5ozgtqnkl"/>
          <w:rFonts w:ascii="Times New Roman" w:hAnsi="Times New Roman" w:cs="Times New Roman"/>
          <w:sz w:val="28"/>
          <w:szCs w:val="28"/>
          <w:lang w:val="ru-RU"/>
        </w:rPr>
        <w:t>нного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rPr>
        <w:t>OH</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(1.5</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0.3</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также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(1.4</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0.1</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обладает</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относительно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низкой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шероховатостью по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сравнению</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покрытиями, полученными в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силикатной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При о</w:t>
      </w:r>
      <w:r w:rsidRPr="00453E5B">
        <w:rPr>
          <w:rStyle w:val="ezkurwreuab5ozgtqnkl"/>
          <w:rFonts w:ascii="Times New Roman" w:hAnsi="Times New Roman" w:cs="Times New Roman"/>
          <w:sz w:val="28"/>
          <w:szCs w:val="28"/>
          <w:lang w:val="ru-RU"/>
        </w:rPr>
        <w:t>бработке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K</w:t>
      </w:r>
      <w:r w:rsidRPr="00453E5B">
        <w:rPr>
          <w:rStyle w:val="ezkurwreuab5ozgtqnkl"/>
          <w:rFonts w:ascii="Times New Roman" w:hAnsi="Times New Roman" w:cs="Times New Roman"/>
          <w:sz w:val="28"/>
          <w:szCs w:val="28"/>
          <w:lang w:val="ru-RU"/>
        </w:rPr>
        <w:t>18</w:t>
      </w:r>
      <w:r w:rsidRPr="00453E5B">
        <w:rPr>
          <w:rStyle w:val="ezkurwreuab5ozgtqnkl"/>
          <w:rFonts w:ascii="Times New Roman" w:hAnsi="Times New Roman" w:cs="Times New Roman"/>
          <w:sz w:val="28"/>
          <w:szCs w:val="28"/>
        </w:rPr>
        <w:t>Si</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P</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20</w:t>
      </w:r>
      <w:r w:rsidRPr="00453E5B">
        <w:rPr>
          <w:rStyle w:val="ezkurwreuab5ozgtqnkl"/>
          <w:rFonts w:ascii="Times New Roman" w:hAnsi="Times New Roman" w:cs="Times New Roman"/>
          <w:sz w:val="28"/>
          <w:szCs w:val="28"/>
          <w:lang w:val="ru-RU"/>
        </w:rPr>
        <w:t> (б))</w:t>
      </w:r>
      <w:r w:rsidRPr="00453E5B">
        <w:rPr>
          <w:rFonts w:ascii="Times New Roman" w:hAnsi="Times New Roman" w:cs="Times New Roman"/>
          <w:sz w:val="28"/>
          <w:szCs w:val="28"/>
          <w:lang w:val="ru-RU"/>
        </w:rPr>
        <w:t xml:space="preserve"> была получена </w:t>
      </w:r>
      <w:r w:rsidRPr="00453E5B">
        <w:rPr>
          <w:rStyle w:val="ezkurwreuab5ozgtqnkl"/>
          <w:rFonts w:ascii="Times New Roman" w:hAnsi="Times New Roman" w:cs="Times New Roman"/>
          <w:sz w:val="28"/>
          <w:szCs w:val="28"/>
          <w:lang w:val="ru-RU"/>
        </w:rPr>
        <w:t>шероховатая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2.6</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0.2</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общей</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пористостью</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7.1</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1.0</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(количество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равно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1490</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244).</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электролите</w:t>
      </w:r>
      <w:r w:rsidRPr="00453E5B">
        <w:rPr>
          <w:rFonts w:ascii="Times New Roman" w:hAnsi="Times New Roman" w:cs="Times New Roman"/>
          <w:sz w:val="28"/>
          <w:szCs w:val="28"/>
          <w:lang w:val="ru-RU"/>
        </w:rPr>
        <w:t xml:space="preserve"> на </w:t>
      </w:r>
      <w:r w:rsidRPr="00453E5B">
        <w:rPr>
          <w:rStyle w:val="ezkurwreuab5ozgtqnkl"/>
          <w:rFonts w:ascii="Times New Roman" w:hAnsi="Times New Roman" w:cs="Times New Roman"/>
          <w:sz w:val="28"/>
          <w:szCs w:val="28"/>
          <w:lang w:val="ru-RU"/>
        </w:rPr>
        <w:t>основе</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K</w:t>
      </w:r>
      <w:r w:rsidRPr="00453E5B">
        <w:rPr>
          <w:rStyle w:val="ezkurwreuab5ozgtqnkl"/>
          <w:rFonts w:ascii="Times New Roman" w:hAnsi="Times New Roman" w:cs="Times New Roman"/>
          <w:sz w:val="28"/>
          <w:szCs w:val="28"/>
          <w:lang w:val="ru-RU"/>
        </w:rPr>
        <w:t>2</w:t>
      </w:r>
      <w:r w:rsidRPr="00453E5B">
        <w:rPr>
          <w:rStyle w:val="ezkurwreuab5ozgtqnkl"/>
          <w:rFonts w:ascii="Times New Roman" w:hAnsi="Times New Roman" w:cs="Times New Roman"/>
          <w:sz w:val="28"/>
          <w:szCs w:val="28"/>
        </w:rPr>
        <w:t>Si</w:t>
      </w:r>
      <w:r w:rsidRPr="00453E5B">
        <w:rPr>
          <w:rStyle w:val="ezkurwreuab5ozgtqnkl"/>
          <w:rFonts w:ascii="Times New Roman" w:hAnsi="Times New Roman" w:cs="Times New Roman"/>
          <w:sz w:val="28"/>
          <w:szCs w:val="28"/>
          <w:lang w:val="ru-RU"/>
        </w:rPr>
        <w:t>18</w:t>
      </w:r>
      <w:r w:rsidRPr="00453E5B">
        <w:rPr>
          <w:rStyle w:val="ezkurwreuab5ozgtqnkl"/>
          <w:rFonts w:ascii="Times New Roman" w:hAnsi="Times New Roman" w:cs="Times New Roman"/>
          <w:sz w:val="28"/>
          <w:szCs w:val="28"/>
        </w:rPr>
        <w:t>P</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20</w:t>
      </w:r>
      <w:r w:rsidRPr="00453E5B">
        <w:rPr>
          <w:rStyle w:val="ezkurwreuab5ozgtqnkl"/>
          <w:rFonts w:ascii="Times New Roman" w:hAnsi="Times New Roman" w:cs="Times New Roman"/>
          <w:sz w:val="28"/>
          <w:szCs w:val="28"/>
          <w:lang w:val="ru-RU"/>
        </w:rPr>
        <w:t> </w:t>
      </w:r>
      <w:r w:rsidRPr="00453E5B">
        <w:rPr>
          <w:rFonts w:ascii="Times New Roman" w:hAnsi="Times New Roman" w:cs="Times New Roman"/>
          <w:sz w:val="28"/>
          <w:szCs w:val="28"/>
          <w:lang w:val="ru-RU"/>
        </w:rPr>
        <w:t>(с)</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поверхность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имеет</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наименьшую</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пористость</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4.4</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0.3</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(количество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равно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1325</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256).</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Была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обнаружена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преимущественно</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кратерообразная</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структура</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меньшим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размером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6.1</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0.8</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ezkurwreuab5ozgtqnkl"/>
          <w:rFonts w:ascii="Times New Roman" w:hAnsi="Times New Roman" w:cs="Times New Roman"/>
          <w:sz w:val="28"/>
          <w:szCs w:val="28"/>
          <w:lang w:val="ru-RU"/>
        </w:rPr>
        <w:t>диаметре.</w:t>
      </w:r>
    </w:p>
    <w:p w14:paraId="5D3A53A7" w14:textId="77777777" w:rsidR="00DD7171" w:rsidRDefault="00DD7171" w:rsidP="00EC08D0">
      <w:pPr>
        <w:pStyle w:val="a3"/>
        <w:spacing w:after="0" w:line="240" w:lineRule="auto"/>
        <w:ind w:left="0" w:firstLine="567"/>
        <w:jc w:val="both"/>
        <w:rPr>
          <w:rFonts w:ascii="Times New Roman" w:hAnsi="Times New Roman" w:cs="Times New Roman"/>
          <w:b/>
          <w:sz w:val="28"/>
          <w:szCs w:val="28"/>
          <w:lang w:val="ru-RU"/>
        </w:rPr>
      </w:pPr>
    </w:p>
    <w:p w14:paraId="21A812F9" w14:textId="77777777" w:rsidR="00FF24B5" w:rsidRDefault="00CA37A0" w:rsidP="00DD7171">
      <w:pPr>
        <w:pStyle w:val="a3"/>
        <w:spacing w:after="0" w:line="240" w:lineRule="auto"/>
        <w:ind w:left="0"/>
        <w:jc w:val="center"/>
        <w:rPr>
          <w:rFonts w:ascii="Times New Roman" w:hAnsi="Times New Roman" w:cs="Times New Roman"/>
          <w:b/>
          <w:sz w:val="28"/>
          <w:szCs w:val="28"/>
          <w:lang w:val="ru-RU"/>
        </w:rPr>
      </w:pPr>
      <w:r w:rsidRPr="00857B4A">
        <w:rPr>
          <w:rFonts w:cstheme="minorHAnsi"/>
          <w:b/>
          <w:noProof/>
          <w:sz w:val="20"/>
          <w:szCs w:val="20"/>
          <w:lang w:val="ru-RU" w:eastAsia="ru-RU"/>
        </w:rPr>
        <w:lastRenderedPageBreak/>
        <w:drawing>
          <wp:inline distT="0" distB="0" distL="0" distR="0" wp14:anchorId="7EB93AC7" wp14:editId="2310D06B">
            <wp:extent cx="3074590" cy="3096000"/>
            <wp:effectExtent l="0" t="0" r="0" b="0"/>
            <wp:docPr id="82894788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074590" cy="3096000"/>
                    </a:xfrm>
                    <a:prstGeom prst="rect">
                      <a:avLst/>
                    </a:prstGeom>
                    <a:noFill/>
                  </pic:spPr>
                </pic:pic>
              </a:graphicData>
            </a:graphic>
          </wp:inline>
        </w:drawing>
      </w:r>
    </w:p>
    <w:p w14:paraId="47ECA41D" w14:textId="031E8219" w:rsidR="00DD7171" w:rsidRPr="002419B1" w:rsidRDefault="00DD7171" w:rsidP="0042009D">
      <w:pPr>
        <w:pStyle w:val="a3"/>
        <w:spacing w:after="0" w:line="240" w:lineRule="auto"/>
        <w:ind w:left="0"/>
        <w:jc w:val="center"/>
        <w:rPr>
          <w:rStyle w:val="anegp0gi0b9av8jahpyh"/>
          <w:rFonts w:ascii="Times New Roman" w:hAnsi="Times New Roman" w:cs="Times New Roman"/>
          <w:sz w:val="28"/>
          <w:szCs w:val="28"/>
          <w:lang w:val="ru-RU"/>
        </w:rPr>
      </w:pPr>
      <w:r w:rsidRPr="002419B1">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K</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Si</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P</w:t>
      </w:r>
      <w:r w:rsidRPr="002419B1">
        <w:rPr>
          <w:rFonts w:ascii="Times New Roman" w:hAnsi="Times New Roman" w:cs="Times New Roman"/>
          <w:sz w:val="28"/>
          <w:szCs w:val="28"/>
          <w:lang w:val="ru-RU"/>
        </w:rPr>
        <w:t xml:space="preserve"> </w:t>
      </w:r>
      <w:r w:rsidRPr="002419B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а</w:t>
      </w:r>
      <w:r w:rsidRPr="002419B1">
        <w:rPr>
          <w:rStyle w:val="anegp0gi0b9av8jahpyh"/>
          <w:rFonts w:ascii="Times New Roman" w:hAnsi="Times New Roman" w:cs="Times New Roman"/>
          <w:sz w:val="28"/>
          <w:szCs w:val="28"/>
          <w:lang w:val="ru-RU"/>
        </w:rPr>
        <w:t>),</w:t>
      </w:r>
      <w:r w:rsidRPr="002419B1">
        <w:rPr>
          <w:rFonts w:ascii="Times New Roman" w:hAnsi="Times New Roman" w:cs="Times New Roman"/>
          <w:sz w:val="28"/>
          <w:szCs w:val="28"/>
          <w:lang w:val="ru-RU"/>
        </w:rPr>
        <w:t xml:space="preserve"> </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2419B1">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Si</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P</w:t>
      </w:r>
      <w:r w:rsidRPr="002419B1">
        <w:rPr>
          <w:rFonts w:ascii="Times New Roman" w:hAnsi="Times New Roman" w:cs="Times New Roman"/>
          <w:sz w:val="28"/>
          <w:szCs w:val="28"/>
          <w:lang w:val="ru-RU"/>
        </w:rPr>
        <w:t xml:space="preserve"> </w:t>
      </w:r>
      <w:r w:rsidRPr="002419B1">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б</w:t>
      </w:r>
      <w:r w:rsidRPr="002419B1">
        <w:rPr>
          <w:rStyle w:val="anegp0gi0b9av8jahpyh"/>
          <w:rFonts w:ascii="Times New Roman" w:hAnsi="Times New Roman" w:cs="Times New Roman"/>
          <w:sz w:val="28"/>
          <w:szCs w:val="28"/>
          <w:lang w:val="ru-RU"/>
        </w:rPr>
        <w:t>)</w:t>
      </w:r>
      <w:r w:rsidRPr="002419B1">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2419B1">
        <w:rPr>
          <w:rFonts w:ascii="Times New Roman" w:hAnsi="Times New Roman" w:cs="Times New Roman"/>
          <w:sz w:val="28"/>
          <w:szCs w:val="28"/>
          <w:lang w:val="ru-RU"/>
        </w:rPr>
        <w:t xml:space="preserve"> </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2419B1">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Si</w:t>
      </w:r>
      <w:r w:rsidRPr="002419B1">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P</w:t>
      </w:r>
      <w:r w:rsidRPr="002419B1">
        <w:rPr>
          <w:rFonts w:ascii="Times New Roman" w:hAnsi="Times New Roman" w:cs="Times New Roman"/>
          <w:sz w:val="28"/>
          <w:szCs w:val="28"/>
          <w:lang w:val="ru-RU"/>
        </w:rPr>
        <w:t xml:space="preserve"> </w:t>
      </w:r>
      <w:r w:rsidRPr="002419B1">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rPr>
        <w:t>c</w:t>
      </w:r>
      <w:r w:rsidRPr="002419B1">
        <w:rPr>
          <w:rStyle w:val="anegp0gi0b9av8jahpyh"/>
          <w:rFonts w:ascii="Times New Roman" w:hAnsi="Times New Roman" w:cs="Times New Roman"/>
          <w:sz w:val="28"/>
          <w:szCs w:val="28"/>
          <w:lang w:val="ru-RU"/>
        </w:rPr>
        <w:t>)</w:t>
      </w:r>
    </w:p>
    <w:p w14:paraId="5C60B537" w14:textId="280AAE39" w:rsidR="00FF24B5" w:rsidRPr="00930A99" w:rsidRDefault="00FF24B5" w:rsidP="0042009D">
      <w:pPr>
        <w:pStyle w:val="a3"/>
        <w:spacing w:after="0" w:line="240" w:lineRule="auto"/>
        <w:ind w:left="0"/>
        <w:jc w:val="center"/>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Рис</w:t>
      </w:r>
      <w:r w:rsidR="00453E5B">
        <w:rPr>
          <w:rStyle w:val="anegp0gi0b9av8jahpyh"/>
          <w:rFonts w:ascii="Times New Roman" w:hAnsi="Times New Roman" w:cs="Times New Roman"/>
          <w:sz w:val="28"/>
          <w:szCs w:val="28"/>
          <w:lang w:val="ru-RU"/>
        </w:rPr>
        <w:t>унок</w:t>
      </w:r>
      <w:r w:rsidRPr="00453E5B">
        <w:rPr>
          <w:rFonts w:ascii="Times New Roman" w:hAnsi="Times New Roman" w:cs="Times New Roman"/>
          <w:sz w:val="28"/>
          <w:szCs w:val="28"/>
          <w:lang w:val="ru-RU"/>
        </w:rPr>
        <w:t xml:space="preserve"> </w:t>
      </w:r>
      <w:r w:rsid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lang w:val="ru-RU"/>
        </w:rPr>
        <w:t>0</w:t>
      </w:r>
      <w:r w:rsidR="00453E5B">
        <w:rPr>
          <w:rStyle w:val="anegp0gi0b9av8jahpyh"/>
          <w:rFonts w:ascii="Times New Roman" w:hAnsi="Times New Roman" w:cs="Times New Roman"/>
          <w:sz w:val="28"/>
          <w:szCs w:val="28"/>
          <w:lang w:val="ru-RU"/>
        </w:rPr>
        <w:t xml:space="preserve"> -</w:t>
      </w:r>
      <w:r w:rsidRPr="00453E5B">
        <w:rPr>
          <w:rFonts w:ascii="Times New Roman" w:hAnsi="Times New Roman" w:cs="Times New Roman"/>
          <w:sz w:val="28"/>
          <w:szCs w:val="28"/>
          <w:lang w:val="ru-RU"/>
        </w:rPr>
        <w:t xml:space="preserve"> </w:t>
      </w:r>
      <w:r w:rsidR="004308AF" w:rsidRPr="004308AF">
        <w:rPr>
          <w:rStyle w:val="anegp0gi0b9av8jahpyh"/>
          <w:rFonts w:ascii="Times New Roman" w:hAnsi="Times New Roman" w:cs="Times New Roman"/>
          <w:sz w:val="28"/>
          <w:lang w:val="ru-RU"/>
        </w:rPr>
        <w:t>СЭМ</w:t>
      </w:r>
      <w:r w:rsidR="004308AF" w:rsidRPr="004308AF">
        <w:rPr>
          <w:rFonts w:ascii="Times New Roman" w:hAnsi="Times New Roman" w:cs="Times New Roman"/>
          <w:sz w:val="28"/>
          <w:lang w:val="ru-RU"/>
        </w:rPr>
        <w:t>-</w:t>
      </w:r>
      <w:r w:rsidR="004308AF" w:rsidRPr="004308AF">
        <w:rPr>
          <w:rStyle w:val="anegp0gi0b9av8jahpyh"/>
          <w:rFonts w:ascii="Times New Roman" w:hAnsi="Times New Roman" w:cs="Times New Roman"/>
          <w:sz w:val="28"/>
          <w:lang w:val="ru-RU"/>
        </w:rPr>
        <w:t>изображения</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поверхности</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покрытий</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полученные</w:t>
      </w:r>
      <w:r w:rsidR="004308AF" w:rsidRPr="004308AF">
        <w:rPr>
          <w:rFonts w:ascii="Times New Roman" w:hAnsi="Times New Roman" w:cs="Times New Roman"/>
          <w:sz w:val="28"/>
          <w:lang w:val="ru-RU"/>
        </w:rPr>
        <w:t xml:space="preserve"> </w:t>
      </w: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базовых</w:t>
      </w:r>
      <w:r w:rsidRPr="00453E5B">
        <w:rPr>
          <w:rFonts w:ascii="Times New Roman" w:hAnsi="Times New Roman" w:cs="Times New Roman"/>
          <w:sz w:val="28"/>
          <w:szCs w:val="28"/>
          <w:lang w:val="ru-RU"/>
        </w:rPr>
        <w:t xml:space="preserve"> </w:t>
      </w:r>
      <w:r w:rsidR="00DD7171">
        <w:rPr>
          <w:rStyle w:val="anegp0gi0b9av8jahpyh"/>
          <w:rFonts w:ascii="Times New Roman" w:hAnsi="Times New Roman" w:cs="Times New Roman"/>
          <w:sz w:val="28"/>
          <w:szCs w:val="28"/>
          <w:lang w:val="ru-RU"/>
        </w:rPr>
        <w:t>электролитах</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{"citationID":"eO1JgTzG","properties":{"formattedCitation":"[12]","plainCitation":"[12]","noteIndex":0},"citationItems":[{"id":147,"uris":["http://zotero.org/users/17032635/items/5T5Z3Y93"],"itemData":{"id":147,"type":"article-journal","container-title":"Surfaces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0514E02B" w14:textId="77777777" w:rsidR="00FF24B5" w:rsidRPr="005C3DAC" w:rsidRDefault="00FF24B5" w:rsidP="00453E5B">
      <w:pPr>
        <w:pStyle w:val="a3"/>
        <w:spacing w:after="0" w:line="240" w:lineRule="auto"/>
        <w:ind w:left="0" w:firstLine="567"/>
        <w:jc w:val="both"/>
        <w:rPr>
          <w:rFonts w:ascii="Times New Roman" w:hAnsi="Times New Roman" w:cs="Times New Roman"/>
          <w:b/>
          <w:sz w:val="24"/>
          <w:szCs w:val="28"/>
          <w:lang w:val="ru-RU"/>
        </w:rPr>
      </w:pPr>
    </w:p>
    <w:p w14:paraId="0CE8754A" w14:textId="77777777" w:rsidR="00F133C2" w:rsidRPr="00B30E2F" w:rsidRDefault="00F133C2" w:rsidP="00453E5B">
      <w:pPr>
        <w:pStyle w:val="a3"/>
        <w:spacing w:after="0" w:line="240" w:lineRule="auto"/>
        <w:ind w:left="0" w:firstLine="567"/>
        <w:jc w:val="both"/>
        <w:rPr>
          <w:rStyle w:val="anegp0gi0b9av8jahpyh"/>
          <w:rFonts w:ascii="Times New Roman" w:hAnsi="Times New Roman" w:cs="Times New Roman"/>
          <w:i/>
          <w:sz w:val="28"/>
          <w:lang w:val="ru-RU"/>
        </w:rPr>
      </w:pPr>
      <w:r w:rsidRPr="00B30E2F">
        <w:rPr>
          <w:rStyle w:val="anegp0gi0b9av8jahpyh"/>
          <w:rFonts w:ascii="Times New Roman" w:hAnsi="Times New Roman" w:cs="Times New Roman"/>
          <w:i/>
          <w:sz w:val="28"/>
          <w:lang w:val="ru-RU"/>
        </w:rPr>
        <w:t>Морфология</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поверхности</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покрытий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полученных</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в</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электролит</w:t>
      </w:r>
      <w:r w:rsidR="004308AF" w:rsidRPr="00B30E2F">
        <w:rPr>
          <w:rStyle w:val="anegp0gi0b9av8jahpyh"/>
          <w:rFonts w:ascii="Times New Roman" w:hAnsi="Times New Roman" w:cs="Times New Roman"/>
          <w:i/>
          <w:sz w:val="28"/>
          <w:lang w:val="ru-RU"/>
        </w:rPr>
        <w:t>н</w:t>
      </w:r>
      <w:r w:rsidRPr="00B30E2F">
        <w:rPr>
          <w:rStyle w:val="anegp0gi0b9av8jahpyh"/>
          <w:rFonts w:ascii="Times New Roman" w:hAnsi="Times New Roman" w:cs="Times New Roman"/>
          <w:i/>
          <w:sz w:val="28"/>
          <w:lang w:val="ru-RU"/>
        </w:rPr>
        <w:t>ой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системе</w:t>
      </w:r>
      <w:r w:rsidRPr="00B30E2F">
        <w:rPr>
          <w:rFonts w:ascii="Times New Roman" w:hAnsi="Times New Roman" w:cs="Times New Roman"/>
          <w:i/>
          <w:sz w:val="28"/>
          <w:lang w:val="ru-RU"/>
        </w:rPr>
        <w:t xml:space="preserve"> на </w:t>
      </w:r>
      <w:r w:rsidRPr="00B30E2F">
        <w:rPr>
          <w:rStyle w:val="anegp0gi0b9av8jahpyh"/>
          <w:rFonts w:ascii="Times New Roman" w:hAnsi="Times New Roman" w:cs="Times New Roman"/>
          <w:i/>
          <w:sz w:val="28"/>
          <w:lang w:val="ru-RU"/>
        </w:rPr>
        <w:t>основе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rPr>
        <w:t>P</w:t>
      </w:r>
    </w:p>
    <w:p w14:paraId="4CE85D0B" w14:textId="1701A457" w:rsidR="00EC5A18" w:rsidRDefault="00EC5A18" w:rsidP="00EC5A18">
      <w:pPr>
        <w:pStyle w:val="a3"/>
        <w:spacing w:after="0" w:line="240" w:lineRule="auto"/>
        <w:ind w:left="0" w:firstLine="567"/>
        <w:jc w:val="both"/>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постепенном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0042009D">
        <w:rPr>
          <w:rStyle w:val="anegp0gi0b9av8jahpyh"/>
          <w:rFonts w:ascii="Times New Roman" w:hAnsi="Times New Roman" w:cs="Times New Roman"/>
          <w:sz w:val="28"/>
          <w:szCs w:val="28"/>
          <w:lang w:val="ru-RU"/>
        </w:rPr>
        <w:t>концентрации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гидроксида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г/л</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6</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г/л</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6</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по-</w:t>
      </w:r>
      <w:r w:rsidRPr="00453E5B">
        <w:rPr>
          <w:rStyle w:val="anegp0gi0b9av8jahpyh"/>
          <w:rFonts w:ascii="Times New Roman" w:hAnsi="Times New Roman" w:cs="Times New Roman"/>
          <w:sz w:val="28"/>
          <w:szCs w:val="28"/>
          <w:lang w:val="ru-RU"/>
        </w:rPr>
        <w:t>прежнему</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кратерообразная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структура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крупными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наноразмерными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порами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21</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б</w:t>
      </w:r>
      <w:r>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Это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имеет</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относительно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гладкую</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3</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0</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1</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меньшей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поверхностной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пористостью</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(3</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5</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0</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3</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по </w:t>
      </w:r>
      <w:r w:rsidRPr="00453E5B">
        <w:rPr>
          <w:rStyle w:val="anegp0gi0b9av8jahpyh"/>
          <w:rFonts w:ascii="Times New Roman" w:hAnsi="Times New Roman" w:cs="Times New Roman"/>
          <w:sz w:val="28"/>
          <w:szCs w:val="28"/>
          <w:lang w:val="ru-RU"/>
        </w:rPr>
        <w:t>сравнению</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базовым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образцом</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0074643E">
        <w:rPr>
          <w:rFonts w:ascii="Times New Roman" w:hAnsi="Times New Roman" w:cs="Times New Roman"/>
          <w:sz w:val="28"/>
          <w:szCs w:val="28"/>
          <w:lang w:val="kk-KZ"/>
        </w:rPr>
        <w:t xml:space="preserve"> (</w:t>
      </w:r>
      <w:r w:rsidR="0074643E">
        <w:rPr>
          <w:rStyle w:val="ezkurwreuab5ozgtqnkl"/>
          <w:rFonts w:ascii="Times New Roman" w:hAnsi="Times New Roman" w:cs="Times New Roman"/>
          <w:sz w:val="28"/>
          <w:szCs w:val="28"/>
          <w:lang w:val="ru-RU"/>
        </w:rPr>
        <w:t>таблица</w:t>
      </w:r>
      <w:r w:rsidR="0074643E" w:rsidRPr="00453E5B">
        <w:rPr>
          <w:rFonts w:ascii="Times New Roman" w:hAnsi="Times New Roman" w:cs="Times New Roman"/>
          <w:sz w:val="28"/>
          <w:szCs w:val="28"/>
          <w:lang w:val="ru-RU"/>
        </w:rPr>
        <w:t xml:space="preserve"> </w:t>
      </w:r>
      <w:r w:rsidR="0074643E" w:rsidRPr="00453E5B">
        <w:rPr>
          <w:rStyle w:val="ezkurwreuab5ozgtqnkl"/>
          <w:rFonts w:ascii="Times New Roman" w:hAnsi="Times New Roman" w:cs="Times New Roman"/>
          <w:sz w:val="28"/>
          <w:szCs w:val="28"/>
          <w:lang w:val="ru-RU"/>
        </w:rPr>
        <w:t>4</w:t>
      </w:r>
      <w:r w:rsidR="0074643E">
        <w:rPr>
          <w:rStyle w:val="ezkurwreuab5ozgtqnkl"/>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w:t>
      </w:r>
      <w:r w:rsidR="007B7F6F">
        <w:rPr>
          <w:rStyle w:val="anegp0gi0b9av8jahpyh"/>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Однако</w:t>
      </w:r>
      <w:r w:rsidR="007B7F6F">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содержания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гидроксида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18</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г/л</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21</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Pr>
          <w:rFonts w:ascii="Times New Roman" w:hAnsi="Times New Roman" w:cs="Times New Roman"/>
          <w:sz w:val="28"/>
          <w:szCs w:val="28"/>
        </w:rPr>
        <w:t>c</w:t>
      </w:r>
      <w:r>
        <w:rPr>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резкое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изменение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морфологии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похожее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покрытие</w:t>
      </w:r>
      <w:r w:rsidRPr="00453E5B">
        <w:rPr>
          <w:rFonts w:ascii="Times New Roman" w:hAnsi="Times New Roman" w:cs="Times New Roman"/>
          <w:sz w:val="28"/>
          <w:szCs w:val="28"/>
          <w:lang w:val="ru-RU"/>
        </w:rPr>
        <w:t xml:space="preserve"> 18</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Пористость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(15</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7</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1</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также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количество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(1770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323)</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значительно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увеличивались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содержания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гидроксида.</w:t>
      </w:r>
      <w:r w:rsidRPr="00453E5B">
        <w:rPr>
          <w:rFonts w:ascii="Times New Roman" w:hAnsi="Times New Roman" w:cs="Times New Roman"/>
          <w:sz w:val="28"/>
          <w:szCs w:val="28"/>
          <w:lang w:val="ru-RU"/>
        </w:rPr>
        <w:t xml:space="preserve"> В </w:t>
      </w:r>
      <w:r w:rsidRPr="00453E5B">
        <w:rPr>
          <w:rStyle w:val="anegp0gi0b9av8jahpyh"/>
          <w:rFonts w:ascii="Times New Roman" w:hAnsi="Times New Roman" w:cs="Times New Roman"/>
          <w:sz w:val="28"/>
          <w:szCs w:val="28"/>
          <w:lang w:val="ru-RU"/>
        </w:rPr>
        <w:t>основном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18</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2</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наблюдается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вулканоподобная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структура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большими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размерами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открытых</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(16</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3</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0</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мкм).</w:t>
      </w:r>
    </w:p>
    <w:p w14:paraId="09463B94" w14:textId="115414DC" w:rsidR="0042009D" w:rsidRPr="00453E5B" w:rsidRDefault="0042009D" w:rsidP="0042009D">
      <w:pPr>
        <w:pStyle w:val="a3"/>
        <w:spacing w:after="0" w:line="240" w:lineRule="auto"/>
        <w:ind w:left="0" w:firstLine="567"/>
        <w:jc w:val="both"/>
        <w:rPr>
          <w:rStyle w:val="anegp0gi0b9av8jahpyh"/>
          <w:rFonts w:ascii="Times New Roman" w:hAnsi="Times New Roman" w:cs="Times New Roman"/>
          <w:sz w:val="28"/>
          <w:szCs w:val="28"/>
          <w:lang w:val="ru-RU"/>
        </w:rPr>
      </w:pPr>
      <w:r w:rsidRPr="00453E5B">
        <w:rPr>
          <w:rStyle w:val="anegp0gi0b9av8jahpyh"/>
          <w:rFonts w:ascii="Times New Roman" w:hAnsi="Times New Roman" w:cs="Times New Roman"/>
          <w:sz w:val="28"/>
          <w:szCs w:val="28"/>
          <w:lang w:val="ru-RU"/>
        </w:rPr>
        <w:t>В</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случае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содержания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силиката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зарегистрировано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незначительное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шероховатости</w:t>
      </w:r>
      <w:r w:rsidRPr="00453E5B">
        <w:rPr>
          <w:rFonts w:ascii="Times New Roman" w:hAnsi="Times New Roman" w:cs="Times New Roman"/>
          <w:sz w:val="28"/>
          <w:szCs w:val="28"/>
          <w:lang w:val="ru-RU"/>
        </w:rPr>
        <w:t xml:space="preserve"> поверхности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6</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0</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1</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пористости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7</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0</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7</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количества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(1592</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287)</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для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покрытия</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6</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EC5A18">
        <w:rPr>
          <w:rStyle w:val="anegp0gi0b9av8jahpyh"/>
          <w:rFonts w:ascii="Times New Roman" w:hAnsi="Times New Roman" w:cs="Times New Roman"/>
          <w:sz w:val="28"/>
          <w:szCs w:val="28"/>
          <w:lang w:val="ru-RU"/>
        </w:rPr>
        <w:t xml:space="preserve"> 21</w:t>
      </w:r>
      <w:r w:rsidRPr="00453E5B">
        <w:rPr>
          <w:rFonts w:ascii="Times New Roman" w:hAnsi="Times New Roman" w:cs="Times New Roman"/>
          <w:sz w:val="28"/>
          <w:szCs w:val="28"/>
          <w:lang w:val="ru-RU"/>
        </w:rPr>
        <w:t xml:space="preserve"> </w:t>
      </w:r>
      <w:r w:rsidRPr="00EC5A18">
        <w:rPr>
          <w:rFonts w:ascii="Times New Roman" w:hAnsi="Times New Roman" w:cs="Times New Roman"/>
          <w:sz w:val="28"/>
          <w:szCs w:val="28"/>
          <w:lang w:val="ru-RU"/>
        </w:rPr>
        <w:t>(</w:t>
      </w:r>
      <w:r w:rsidR="00F540D8">
        <w:rPr>
          <w:rFonts w:ascii="Times New Roman" w:hAnsi="Times New Roman" w:cs="Times New Roman"/>
          <w:sz w:val="28"/>
          <w:szCs w:val="28"/>
          <w:lang w:val="ru-RU"/>
        </w:rPr>
        <w:t>д</w:t>
      </w:r>
      <w:r w:rsidRPr="00EC5A18">
        <w:rPr>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по </w:t>
      </w:r>
      <w:r w:rsidRPr="00453E5B">
        <w:rPr>
          <w:rStyle w:val="anegp0gi0b9av8jahpyh"/>
          <w:rFonts w:ascii="Times New Roman" w:hAnsi="Times New Roman" w:cs="Times New Roman"/>
          <w:sz w:val="28"/>
          <w:szCs w:val="28"/>
          <w:lang w:val="ru-RU"/>
        </w:rPr>
        <w:t>сравнению</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базовым</w:t>
      </w:r>
      <w:r w:rsidRPr="00453E5B">
        <w:rPr>
          <w:rFonts w:ascii="Times New Roman" w:hAnsi="Times New Roman" w:cs="Times New Roman"/>
          <w:sz w:val="28"/>
          <w:szCs w:val="28"/>
          <w:lang w:val="ru-RU"/>
        </w:rPr>
        <w:t xml:space="preserve"> покрытием </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K</w:t>
      </w:r>
      <w:r w:rsidRPr="00453E5B">
        <w:rPr>
          <w:rStyle w:val="anegp0gi0b9av8jahpyh"/>
          <w:rFonts w:ascii="Times New Roman" w:hAnsi="Times New Roman" w:cs="Times New Roman"/>
          <w:sz w:val="28"/>
          <w:szCs w:val="28"/>
          <w:lang w:val="ru-RU"/>
        </w:rPr>
        <w:t>2</w:t>
      </w:r>
      <w:r w:rsidRPr="00453E5B">
        <w:rPr>
          <w:rStyle w:val="anegp0gi0b9av8jahpyh"/>
          <w:rFonts w:ascii="Times New Roman" w:hAnsi="Times New Roman" w:cs="Times New Roman"/>
          <w:sz w:val="28"/>
          <w:szCs w:val="28"/>
        </w:rPr>
        <w:t>Si</w:t>
      </w:r>
      <w:r w:rsidRPr="00453E5B">
        <w:rPr>
          <w:rStyle w:val="anegp0gi0b9av8jahpyh"/>
          <w:rFonts w:ascii="Times New Roman" w:hAnsi="Times New Roman" w:cs="Times New Roman"/>
          <w:sz w:val="28"/>
          <w:szCs w:val="28"/>
          <w:lang w:val="ru-RU"/>
        </w:rPr>
        <w:t>18</w:t>
      </w:r>
      <w:r w:rsidRPr="00453E5B">
        <w:rPr>
          <w:rStyle w:val="anegp0gi0b9av8jahpyh"/>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дальнейшем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увеличении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содержания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rPr>
        <w:t>Si</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(образец</w:t>
      </w:r>
      <w:r w:rsidRPr="00453E5B">
        <w:rPr>
          <w:rFonts w:ascii="Times New Roman" w:hAnsi="Times New Roman" w:cs="Times New Roman"/>
          <w:sz w:val="28"/>
          <w:szCs w:val="28"/>
          <w:lang w:val="ru-RU"/>
        </w:rPr>
        <w:t xml:space="preserve"> 2</w:t>
      </w:r>
      <w:r w:rsidRPr="00453E5B">
        <w:rPr>
          <w:rFonts w:ascii="Times New Roman" w:hAnsi="Times New Roman" w:cs="Times New Roman"/>
          <w:sz w:val="28"/>
          <w:szCs w:val="28"/>
        </w:rPr>
        <w:t>K</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Si</w:t>
      </w:r>
      <w:r w:rsidRPr="00453E5B">
        <w:rPr>
          <w:rFonts w:ascii="Times New Roman" w:hAnsi="Times New Roman" w:cs="Times New Roman"/>
          <w:sz w:val="28"/>
          <w:szCs w:val="28"/>
          <w:lang w:val="ru-RU"/>
        </w:rPr>
        <w:t>18</w:t>
      </w:r>
      <w:r w:rsidRPr="00453E5B">
        <w:rPr>
          <w:rFonts w:ascii="Times New Roman" w:hAnsi="Times New Roman" w:cs="Times New Roman"/>
          <w:sz w:val="28"/>
          <w:szCs w:val="28"/>
        </w:rPr>
        <w:t>P</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морфология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полностью</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меняется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(рис.</w:t>
      </w:r>
      <w:r w:rsidRPr="00453E5B">
        <w:rPr>
          <w:rFonts w:ascii="Times New Roman" w:hAnsi="Times New Roman" w:cs="Times New Roman"/>
          <w:sz w:val="28"/>
          <w:szCs w:val="28"/>
          <w:lang w:val="ru-RU"/>
        </w:rPr>
        <w:t xml:space="preserve"> </w:t>
      </w:r>
      <w:r w:rsidRPr="00EC5A18">
        <w:rPr>
          <w:rFonts w:ascii="Times New Roman" w:hAnsi="Times New Roman" w:cs="Times New Roman"/>
          <w:sz w:val="28"/>
          <w:szCs w:val="28"/>
          <w:lang w:val="ru-RU"/>
        </w:rPr>
        <w:t>21 (</w:t>
      </w:r>
      <w:r w:rsidRPr="00453E5B">
        <w:rPr>
          <w:rStyle w:val="anegp0gi0b9av8jahpyh"/>
          <w:rFonts w:ascii="Times New Roman" w:hAnsi="Times New Roman" w:cs="Times New Roman"/>
          <w:sz w:val="28"/>
          <w:szCs w:val="28"/>
          <w:lang w:val="ru-RU"/>
        </w:rPr>
        <w:t>е</w:t>
      </w:r>
      <w:r w:rsidRPr="00EC5A18">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Покрытие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неоднородно,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и</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lastRenderedPageBreak/>
        <w:t>определяется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более</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высокая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шероховатость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4</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6</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2</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мкм</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с</w:t>
      </w:r>
      <w:r w:rsidRPr="00453E5B">
        <w:rPr>
          <w:rFonts w:ascii="Times New Roman" w:hAnsi="Times New Roman" w:cs="Times New Roman"/>
          <w:sz w:val="28"/>
          <w:szCs w:val="28"/>
          <w:lang w:val="ru-RU"/>
        </w:rPr>
        <w:t xml:space="preserve"> островковидной </w:t>
      </w:r>
      <w:r w:rsidRPr="00453E5B">
        <w:rPr>
          <w:rStyle w:val="anegp0gi0b9av8jahpyh"/>
          <w:rFonts w:ascii="Times New Roman" w:hAnsi="Times New Roman" w:cs="Times New Roman"/>
          <w:sz w:val="28"/>
          <w:szCs w:val="28"/>
          <w:lang w:val="ru-RU"/>
        </w:rPr>
        <w:t>морфологией</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Pr>
          <w:rStyle w:val="anegp0gi0b9av8jahpyh"/>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Была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рассчитана</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приблизительная</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пористость</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поверхности</w:t>
      </w:r>
      <w:r w:rsidRPr="00453E5B">
        <w:rPr>
          <w:rFonts w:ascii="Times New Roman" w:hAnsi="Times New Roman" w:cs="Times New Roman"/>
          <w:sz w:val="28"/>
          <w:szCs w:val="28"/>
          <w:lang w:val="ru-RU"/>
        </w:rPr>
        <w:t xml:space="preserve">, </w:t>
      </w:r>
      <w:r>
        <w:rPr>
          <w:rFonts w:ascii="Times New Roman" w:hAnsi="Times New Roman" w:cs="Times New Roman"/>
          <w:sz w:val="28"/>
          <w:szCs w:val="28"/>
          <w:lang w:val="ru-RU"/>
        </w:rPr>
        <w:t>около</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12</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9</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2</w:t>
      </w:r>
      <w:r w:rsidRPr="00DD7171">
        <w:rPr>
          <w:rStyle w:val="anegp0gi0b9av8jahpyh"/>
          <w:rFonts w:ascii="Times New Roman" w:hAnsi="Times New Roman" w:cs="Times New Roman"/>
          <w:sz w:val="28"/>
          <w:szCs w:val="28"/>
          <w:lang w:val="ru-RU"/>
        </w:rPr>
        <w:t>.</w:t>
      </w:r>
      <w:r w:rsidRPr="00453E5B">
        <w:rPr>
          <w:rStyle w:val="anegp0gi0b9av8jahpyh"/>
          <w:rFonts w:ascii="Times New Roman" w:hAnsi="Times New Roman" w:cs="Times New Roman"/>
          <w:sz w:val="28"/>
          <w:szCs w:val="28"/>
          <w:lang w:val="ru-RU"/>
        </w:rPr>
        <w:t>3</w:t>
      </w:r>
      <w:r w:rsidRPr="00453E5B">
        <w:rPr>
          <w:rFonts w:ascii="Times New Roman" w:hAnsi="Times New Roman" w:cs="Times New Roman"/>
          <w:sz w:val="28"/>
          <w:szCs w:val="28"/>
          <w:lang w:val="ru-RU"/>
        </w:rPr>
        <w:t xml:space="preserve"> </w:t>
      </w:r>
      <w:r w:rsidRPr="00453E5B">
        <w:rPr>
          <w:rStyle w:val="anegp0gi0b9av8jahpyh"/>
          <w:rFonts w:ascii="Times New Roman" w:hAnsi="Times New Roman" w:cs="Times New Roman"/>
          <w:sz w:val="28"/>
          <w:szCs w:val="28"/>
          <w:lang w:val="ru-RU"/>
        </w:rPr>
        <w:t>%.</w:t>
      </w:r>
    </w:p>
    <w:p w14:paraId="6668424D" w14:textId="77777777" w:rsidR="0042009D" w:rsidRPr="00453E5B" w:rsidRDefault="0042009D" w:rsidP="00EC5A18">
      <w:pPr>
        <w:pStyle w:val="a3"/>
        <w:spacing w:after="0" w:line="240" w:lineRule="auto"/>
        <w:ind w:left="0" w:firstLine="567"/>
        <w:jc w:val="both"/>
        <w:rPr>
          <w:rStyle w:val="anegp0gi0b9av8jahpyh"/>
          <w:rFonts w:ascii="Times New Roman" w:hAnsi="Times New Roman" w:cs="Times New Roman"/>
          <w:sz w:val="28"/>
          <w:szCs w:val="28"/>
          <w:lang w:val="ru-RU"/>
        </w:rPr>
      </w:pPr>
    </w:p>
    <w:p w14:paraId="48C48440" w14:textId="77777777" w:rsidR="00453E5B" w:rsidRPr="00453E5B" w:rsidRDefault="00453E5B" w:rsidP="00453E5B">
      <w:pPr>
        <w:pStyle w:val="a3"/>
        <w:spacing w:after="0" w:line="240" w:lineRule="auto"/>
        <w:ind w:left="0" w:firstLine="567"/>
        <w:jc w:val="both"/>
        <w:rPr>
          <w:rStyle w:val="anegp0gi0b9av8jahpyh"/>
          <w:rFonts w:ascii="Times New Roman" w:hAnsi="Times New Roman" w:cs="Times New Roman"/>
          <w:b/>
          <w:sz w:val="8"/>
          <w:lang w:val="ru-RU"/>
        </w:rPr>
      </w:pPr>
    </w:p>
    <w:p w14:paraId="361263E4" w14:textId="77777777" w:rsidR="0070679A" w:rsidRDefault="00CA37A0" w:rsidP="00CA37A0">
      <w:pPr>
        <w:pStyle w:val="a3"/>
        <w:spacing w:after="0" w:line="240" w:lineRule="auto"/>
        <w:ind w:left="0"/>
        <w:jc w:val="both"/>
        <w:rPr>
          <w:rStyle w:val="anegp0gi0b9av8jahpyh"/>
          <w:lang w:val="ru-RU"/>
        </w:rPr>
      </w:pPr>
      <w:r w:rsidRPr="00857B4A">
        <w:rPr>
          <w:rFonts w:cstheme="minorHAnsi"/>
          <w:b/>
          <w:noProof/>
          <w:sz w:val="20"/>
          <w:szCs w:val="20"/>
          <w:lang w:val="ru-RU" w:eastAsia="ru-RU"/>
        </w:rPr>
        <w:drawing>
          <wp:inline distT="0" distB="0" distL="0" distR="0" wp14:anchorId="5718508B" wp14:editId="5AD6BCC3">
            <wp:extent cx="2957685" cy="2988000"/>
            <wp:effectExtent l="0" t="0" r="0" b="3175"/>
            <wp:docPr id="186741906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957685" cy="2988000"/>
                    </a:xfrm>
                    <a:prstGeom prst="rect">
                      <a:avLst/>
                    </a:prstGeom>
                    <a:noFill/>
                    <a:ln>
                      <a:noFill/>
                    </a:ln>
                    <a:extLst>
                      <a:ext uri="{53640926-AAD7-44D8-BBD7-CCE9431645EC}">
                        <a14:shadowObscured xmlns:a14="http://schemas.microsoft.com/office/drawing/2010/main"/>
                      </a:ext>
                    </a:extLst>
                  </pic:spPr>
                </pic:pic>
              </a:graphicData>
            </a:graphic>
          </wp:inline>
        </w:drawing>
      </w:r>
      <w:r w:rsidRPr="00453E5B">
        <w:rPr>
          <w:rStyle w:val="anegp0gi0b9av8jahpyh"/>
          <w:lang w:val="ru-RU"/>
        </w:rPr>
        <w:t xml:space="preserve"> </w:t>
      </w:r>
      <w:r w:rsidRPr="00857B4A">
        <w:rPr>
          <w:rFonts w:cstheme="minorHAnsi"/>
          <w:b/>
          <w:noProof/>
          <w:sz w:val="20"/>
          <w:szCs w:val="20"/>
          <w:lang w:val="ru-RU" w:eastAsia="ru-RU"/>
        </w:rPr>
        <w:drawing>
          <wp:inline distT="0" distB="0" distL="0" distR="0" wp14:anchorId="7B145DA0" wp14:editId="43CFF259">
            <wp:extent cx="2936875" cy="2995967"/>
            <wp:effectExtent l="0" t="0" r="0" b="0"/>
            <wp:docPr id="159450830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b="-50890"/>
                    <a:stretch/>
                  </pic:blipFill>
                  <pic:spPr bwMode="auto">
                    <a:xfrm>
                      <a:off x="0" y="0"/>
                      <a:ext cx="2937440" cy="2996543"/>
                    </a:xfrm>
                    <a:prstGeom prst="rect">
                      <a:avLst/>
                    </a:prstGeom>
                    <a:noFill/>
                    <a:ln>
                      <a:noFill/>
                    </a:ln>
                    <a:extLst>
                      <a:ext uri="{53640926-AAD7-44D8-BBD7-CCE9431645EC}">
                        <a14:shadowObscured xmlns:a14="http://schemas.microsoft.com/office/drawing/2010/main"/>
                      </a:ext>
                    </a:extLst>
                  </pic:spPr>
                </pic:pic>
              </a:graphicData>
            </a:graphic>
          </wp:inline>
        </w:drawing>
      </w:r>
    </w:p>
    <w:p w14:paraId="7A8EF718" w14:textId="26E0ED9D" w:rsidR="00EC5A18" w:rsidRPr="008D6DCD" w:rsidRDefault="00EC5A18" w:rsidP="00EC5A18">
      <w:pPr>
        <w:pStyle w:val="a3"/>
        <w:spacing w:after="0" w:line="240" w:lineRule="auto"/>
        <w:ind w:left="0"/>
        <w:jc w:val="center"/>
        <w:rPr>
          <w:rStyle w:val="anegp0gi0b9av8jahpyh"/>
          <w:rFonts w:ascii="Times New Roman" w:hAnsi="Times New Roman" w:cs="Times New Roman"/>
          <w:sz w:val="28"/>
          <w:szCs w:val="28"/>
          <w:lang w:val="ru-RU"/>
        </w:rPr>
      </w:pP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K</w:t>
      </w: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Si</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P</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(а),</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6</w:t>
      </w:r>
      <w:r w:rsidRPr="00F046FF">
        <w:rPr>
          <w:rStyle w:val="anegp0gi0b9av8jahpyh"/>
          <w:rFonts w:ascii="Times New Roman" w:hAnsi="Times New Roman" w:cs="Times New Roman"/>
          <w:sz w:val="28"/>
          <w:szCs w:val="28"/>
        </w:rPr>
        <w:t>K</w:t>
      </w: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Si</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P</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б)</w:t>
      </w:r>
      <w:r w:rsidRPr="00F046FF">
        <w:rPr>
          <w:rStyle w:val="anegp0gi0b9av8jahpyh"/>
          <w:rFonts w:ascii="Times New Roman" w:hAnsi="Times New Roman" w:cs="Times New Roman"/>
          <w:sz w:val="28"/>
          <w:szCs w:val="28"/>
          <w:lang w:val="ru-RU"/>
        </w:rPr>
        <w:t>,</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K</w:t>
      </w: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Si</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P</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с</w:t>
      </w:r>
      <w:r w:rsidR="008D6DCD">
        <w:rPr>
          <w:rStyle w:val="anegp0gi0b9av8jahpyh"/>
          <w:rFonts w:ascii="Times New Roman" w:hAnsi="Times New Roman" w:cs="Times New Roman"/>
          <w:sz w:val="28"/>
          <w:szCs w:val="28"/>
          <w:lang w:val="ru-RU"/>
        </w:rPr>
        <w:t>)</w:t>
      </w:r>
      <w:r w:rsidR="008D6DCD" w:rsidRPr="008D6DCD">
        <w:rPr>
          <w:rStyle w:val="anegp0gi0b9av8jahpyh"/>
          <w:rFonts w:ascii="Times New Roman" w:hAnsi="Times New Roman" w:cs="Times New Roman"/>
          <w:sz w:val="28"/>
          <w:szCs w:val="28"/>
          <w:lang w:val="ru-RU"/>
        </w:rPr>
        <w:t xml:space="preserve"> - </w:t>
      </w:r>
      <w:r w:rsidR="008D6DCD">
        <w:rPr>
          <w:rStyle w:val="anegp0gi0b9av8jahpyh"/>
          <w:rFonts w:ascii="Times New Roman" w:hAnsi="Times New Roman" w:cs="Times New Roman"/>
          <w:sz w:val="28"/>
          <w:szCs w:val="28"/>
        </w:rPr>
        <w:t>c</w:t>
      </w:r>
      <w:r w:rsidR="008D6DCD" w:rsidRPr="00F046FF">
        <w:rPr>
          <w:rFonts w:ascii="Times New Roman" w:hAnsi="Times New Roman" w:cs="Times New Roman"/>
          <w:sz w:val="28"/>
          <w:szCs w:val="28"/>
          <w:lang w:val="ru-RU"/>
        </w:rPr>
        <w:t xml:space="preserve"> </w:t>
      </w:r>
      <w:r w:rsidR="008D6DCD" w:rsidRPr="00F046FF">
        <w:rPr>
          <w:rStyle w:val="anegp0gi0b9av8jahpyh"/>
          <w:rFonts w:ascii="Times New Roman" w:hAnsi="Times New Roman" w:cs="Times New Roman"/>
          <w:sz w:val="28"/>
          <w:szCs w:val="28"/>
          <w:lang w:val="ru-RU"/>
        </w:rPr>
        <w:t>увеличением</w:t>
      </w:r>
      <w:r w:rsidR="008D6DCD" w:rsidRPr="00F046FF">
        <w:rPr>
          <w:rFonts w:ascii="Times New Roman" w:hAnsi="Times New Roman" w:cs="Times New Roman"/>
          <w:sz w:val="28"/>
          <w:szCs w:val="28"/>
          <w:lang w:val="ru-RU"/>
        </w:rPr>
        <w:t xml:space="preserve"> </w:t>
      </w:r>
      <w:r w:rsidR="008D6DCD" w:rsidRPr="00F046FF">
        <w:rPr>
          <w:rStyle w:val="anegp0gi0b9av8jahpyh"/>
          <w:rFonts w:ascii="Times New Roman" w:hAnsi="Times New Roman" w:cs="Times New Roman"/>
          <w:sz w:val="28"/>
          <w:szCs w:val="28"/>
          <w:lang w:val="ru-RU"/>
        </w:rPr>
        <w:t>концентрации</w:t>
      </w:r>
      <w:r w:rsidR="008D6DCD" w:rsidRPr="00F046FF">
        <w:rPr>
          <w:rFonts w:ascii="Times New Roman" w:hAnsi="Times New Roman" w:cs="Times New Roman"/>
          <w:sz w:val="28"/>
          <w:szCs w:val="28"/>
          <w:lang w:val="ru-RU"/>
        </w:rPr>
        <w:t xml:space="preserve"> </w:t>
      </w:r>
      <w:r w:rsidR="008D6DCD" w:rsidRPr="00F046FF">
        <w:rPr>
          <w:rStyle w:val="anegp0gi0b9av8jahpyh"/>
          <w:rFonts w:ascii="Times New Roman" w:hAnsi="Times New Roman" w:cs="Times New Roman"/>
          <w:sz w:val="28"/>
          <w:szCs w:val="28"/>
          <w:lang w:val="ru-RU"/>
        </w:rPr>
        <w:t>гидроксида</w:t>
      </w:r>
      <w:r w:rsidR="008D6DCD" w:rsidRPr="008D6DCD">
        <w:rPr>
          <w:rStyle w:val="anegp0gi0b9av8jahpyh"/>
          <w:rFonts w:ascii="Times New Roman" w:hAnsi="Times New Roman" w:cs="Times New Roman"/>
          <w:sz w:val="28"/>
          <w:szCs w:val="28"/>
          <w:lang w:val="ru-RU"/>
        </w:rPr>
        <w:t>;</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K</w:t>
      </w:r>
      <w:r w:rsidRPr="00F046FF">
        <w:rPr>
          <w:rStyle w:val="anegp0gi0b9av8jahpyh"/>
          <w:rFonts w:ascii="Times New Roman" w:hAnsi="Times New Roman" w:cs="Times New Roman"/>
          <w:sz w:val="28"/>
          <w:szCs w:val="28"/>
          <w:lang w:val="ru-RU"/>
        </w:rPr>
        <w:t>6</w:t>
      </w:r>
      <w:r w:rsidRPr="00F046FF">
        <w:rPr>
          <w:rStyle w:val="anegp0gi0b9av8jahpyh"/>
          <w:rFonts w:ascii="Times New Roman" w:hAnsi="Times New Roman" w:cs="Times New Roman"/>
          <w:sz w:val="28"/>
          <w:szCs w:val="28"/>
        </w:rPr>
        <w:t>Si</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P</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д</w:t>
      </w:r>
      <w:r w:rsidRPr="00F046FF">
        <w:rPr>
          <w:rStyle w:val="anegp0gi0b9av8jahpyh"/>
          <w:rFonts w:ascii="Times New Roman" w:hAnsi="Times New Roman" w:cs="Times New Roman"/>
          <w:sz w:val="28"/>
          <w:szCs w:val="28"/>
          <w:lang w:val="ru-RU"/>
        </w:rPr>
        <w:t>),</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rPr>
        <w:t>K</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Si</w:t>
      </w:r>
      <w:r w:rsidRPr="00F046FF">
        <w:rPr>
          <w:rStyle w:val="anegp0gi0b9av8jahpyh"/>
          <w:rFonts w:ascii="Times New Roman" w:hAnsi="Times New Roman" w:cs="Times New Roman"/>
          <w:sz w:val="28"/>
          <w:szCs w:val="28"/>
          <w:lang w:val="ru-RU"/>
        </w:rPr>
        <w:t>18</w:t>
      </w:r>
      <w:r w:rsidRPr="00F046FF">
        <w:rPr>
          <w:rStyle w:val="anegp0gi0b9av8jahpyh"/>
          <w:rFonts w:ascii="Times New Roman" w:hAnsi="Times New Roman" w:cs="Times New Roman"/>
          <w:sz w:val="28"/>
          <w:szCs w:val="28"/>
        </w:rPr>
        <w:t>P</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(е)</w:t>
      </w:r>
      <w:r w:rsidR="008D6DCD" w:rsidRPr="008D6DCD">
        <w:rPr>
          <w:rStyle w:val="anegp0gi0b9av8jahpyh"/>
          <w:rFonts w:ascii="Times New Roman" w:hAnsi="Times New Roman" w:cs="Times New Roman"/>
          <w:sz w:val="28"/>
          <w:szCs w:val="28"/>
          <w:lang w:val="ru-RU"/>
        </w:rPr>
        <w:t xml:space="preserve"> - </w:t>
      </w:r>
      <w:r w:rsidR="008D6DCD">
        <w:rPr>
          <w:rStyle w:val="anegp0gi0b9av8jahpyh"/>
          <w:rFonts w:ascii="Times New Roman" w:hAnsi="Times New Roman" w:cs="Times New Roman"/>
          <w:sz w:val="28"/>
          <w:szCs w:val="28"/>
          <w:lang w:val="de-DE"/>
        </w:rPr>
        <w:t>c</w:t>
      </w:r>
      <w:r w:rsidR="008D6DCD" w:rsidRPr="008D6DCD">
        <w:rPr>
          <w:rStyle w:val="anegp0gi0b9av8jahpyh"/>
          <w:rFonts w:ascii="Times New Roman" w:hAnsi="Times New Roman" w:cs="Times New Roman"/>
          <w:sz w:val="28"/>
          <w:szCs w:val="28"/>
          <w:lang w:val="ru-RU"/>
        </w:rPr>
        <w:t xml:space="preserve"> </w:t>
      </w:r>
      <w:r w:rsidR="008D6DCD" w:rsidRPr="00F046FF">
        <w:rPr>
          <w:rStyle w:val="anegp0gi0b9av8jahpyh"/>
          <w:rFonts w:ascii="Times New Roman" w:hAnsi="Times New Roman" w:cs="Times New Roman"/>
          <w:sz w:val="28"/>
          <w:szCs w:val="28"/>
          <w:lang w:val="ru-RU"/>
        </w:rPr>
        <w:t>увеличением</w:t>
      </w:r>
      <w:r w:rsidR="008D6DCD" w:rsidRPr="00F046FF">
        <w:rPr>
          <w:rFonts w:ascii="Times New Roman" w:hAnsi="Times New Roman" w:cs="Times New Roman"/>
          <w:sz w:val="28"/>
          <w:szCs w:val="28"/>
          <w:lang w:val="ru-RU"/>
        </w:rPr>
        <w:t xml:space="preserve"> </w:t>
      </w:r>
      <w:r w:rsidR="008D6DCD" w:rsidRPr="00F046FF">
        <w:rPr>
          <w:rStyle w:val="anegp0gi0b9av8jahpyh"/>
          <w:rFonts w:ascii="Times New Roman" w:hAnsi="Times New Roman" w:cs="Times New Roman"/>
          <w:sz w:val="28"/>
          <w:szCs w:val="28"/>
          <w:lang w:val="ru-RU"/>
        </w:rPr>
        <w:t>концентрации</w:t>
      </w:r>
      <w:r w:rsidR="008D6DCD" w:rsidRPr="00F046FF">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Si</w:t>
      </w:r>
    </w:p>
    <w:p w14:paraId="59AA48AE" w14:textId="01440DDE" w:rsidR="0070679A" w:rsidRPr="00930A99" w:rsidRDefault="0070679A" w:rsidP="0042009D">
      <w:pPr>
        <w:pStyle w:val="a3"/>
        <w:spacing w:after="0" w:line="240" w:lineRule="auto"/>
        <w:ind w:left="0"/>
        <w:jc w:val="center"/>
        <w:rPr>
          <w:rStyle w:val="anegp0gi0b9av8jahpyh"/>
          <w:rFonts w:ascii="Times New Roman" w:hAnsi="Times New Roman" w:cs="Times New Roman"/>
          <w:sz w:val="28"/>
          <w:szCs w:val="28"/>
          <w:lang w:val="ru-RU"/>
        </w:rPr>
      </w:pPr>
      <w:r w:rsidRPr="00F046FF">
        <w:rPr>
          <w:rStyle w:val="anegp0gi0b9av8jahpyh"/>
          <w:rFonts w:ascii="Times New Roman" w:hAnsi="Times New Roman" w:cs="Times New Roman"/>
          <w:sz w:val="28"/>
          <w:szCs w:val="28"/>
          <w:lang w:val="ru-RU"/>
        </w:rPr>
        <w:t>Рис</w:t>
      </w:r>
      <w:r w:rsidR="00453E5B" w:rsidRPr="00F046FF">
        <w:rPr>
          <w:rStyle w:val="anegp0gi0b9av8jahpyh"/>
          <w:rFonts w:ascii="Times New Roman" w:hAnsi="Times New Roman" w:cs="Times New Roman"/>
          <w:sz w:val="28"/>
          <w:szCs w:val="28"/>
          <w:lang w:val="ru-RU"/>
        </w:rPr>
        <w:t>унок</w:t>
      </w:r>
      <w:r w:rsidRPr="00F046FF">
        <w:rPr>
          <w:rFonts w:ascii="Times New Roman" w:hAnsi="Times New Roman" w:cs="Times New Roman"/>
          <w:sz w:val="28"/>
          <w:szCs w:val="28"/>
          <w:lang w:val="ru-RU"/>
        </w:rPr>
        <w:t xml:space="preserve"> </w:t>
      </w:r>
      <w:r w:rsidR="00F046FF" w:rsidRPr="00F046FF">
        <w:rPr>
          <w:rStyle w:val="anegp0gi0b9av8jahpyh"/>
          <w:rFonts w:ascii="Times New Roman" w:hAnsi="Times New Roman" w:cs="Times New Roman"/>
          <w:sz w:val="28"/>
          <w:szCs w:val="28"/>
          <w:lang w:val="ru-RU"/>
        </w:rPr>
        <w:t>2</w:t>
      </w:r>
      <w:r w:rsidRPr="00F046FF">
        <w:rPr>
          <w:rStyle w:val="anegp0gi0b9av8jahpyh"/>
          <w:rFonts w:ascii="Times New Roman" w:hAnsi="Times New Roman" w:cs="Times New Roman"/>
          <w:sz w:val="28"/>
          <w:szCs w:val="28"/>
          <w:lang w:val="ru-RU"/>
        </w:rPr>
        <w:t>1</w:t>
      </w:r>
      <w:r w:rsidR="00453E5B" w:rsidRPr="00F046FF">
        <w:rPr>
          <w:rStyle w:val="anegp0gi0b9av8jahpyh"/>
          <w:rFonts w:ascii="Times New Roman" w:hAnsi="Times New Roman" w:cs="Times New Roman"/>
          <w:sz w:val="28"/>
          <w:szCs w:val="28"/>
          <w:lang w:val="ru-RU"/>
        </w:rPr>
        <w:t xml:space="preserve"> -</w:t>
      </w:r>
      <w:r w:rsidRPr="00F046FF">
        <w:rPr>
          <w:rFonts w:ascii="Times New Roman" w:hAnsi="Times New Roman" w:cs="Times New Roman"/>
          <w:sz w:val="28"/>
          <w:szCs w:val="28"/>
          <w:lang w:val="ru-RU"/>
        </w:rPr>
        <w:t xml:space="preserve"> </w:t>
      </w:r>
      <w:r w:rsidR="004308AF" w:rsidRPr="004308AF">
        <w:rPr>
          <w:rStyle w:val="anegp0gi0b9av8jahpyh"/>
          <w:rFonts w:ascii="Times New Roman" w:hAnsi="Times New Roman" w:cs="Times New Roman"/>
          <w:sz w:val="28"/>
          <w:lang w:val="ru-RU"/>
        </w:rPr>
        <w:t>СЭМ</w:t>
      </w:r>
      <w:r w:rsidR="004308AF" w:rsidRPr="004308AF">
        <w:rPr>
          <w:rFonts w:ascii="Times New Roman" w:hAnsi="Times New Roman" w:cs="Times New Roman"/>
          <w:sz w:val="28"/>
          <w:lang w:val="ru-RU"/>
        </w:rPr>
        <w:t>-</w:t>
      </w:r>
      <w:r w:rsidR="004308AF" w:rsidRPr="004308AF">
        <w:rPr>
          <w:rStyle w:val="anegp0gi0b9av8jahpyh"/>
          <w:rFonts w:ascii="Times New Roman" w:hAnsi="Times New Roman" w:cs="Times New Roman"/>
          <w:sz w:val="28"/>
          <w:lang w:val="ru-RU"/>
        </w:rPr>
        <w:t>изображения</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поверхности</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покрытий</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полученные</w:t>
      </w:r>
      <w:r w:rsidR="004308AF" w:rsidRPr="004308AF">
        <w:rPr>
          <w:rFonts w:ascii="Times New Roman" w:hAnsi="Times New Roman" w:cs="Times New Roman"/>
          <w:sz w:val="28"/>
          <w:lang w:val="ru-RU"/>
        </w:rPr>
        <w:t xml:space="preserve"> </w:t>
      </w:r>
      <w:r w:rsidRPr="00F046FF">
        <w:rPr>
          <w:rStyle w:val="anegp0gi0b9av8jahpyh"/>
          <w:rFonts w:ascii="Times New Roman" w:hAnsi="Times New Roman" w:cs="Times New Roman"/>
          <w:sz w:val="28"/>
          <w:szCs w:val="28"/>
          <w:lang w:val="ru-RU"/>
        </w:rPr>
        <w:t>в</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электролитной</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lang w:val="ru-RU"/>
        </w:rPr>
        <w:t>системе</w:t>
      </w:r>
      <w:r w:rsidRPr="00F046FF">
        <w:rPr>
          <w:rFonts w:ascii="Times New Roman" w:hAnsi="Times New Roman" w:cs="Times New Roman"/>
          <w:sz w:val="28"/>
          <w:szCs w:val="28"/>
          <w:lang w:val="ru-RU"/>
        </w:rPr>
        <w:t xml:space="preserve"> на </w:t>
      </w:r>
      <w:r w:rsidRPr="00F046FF">
        <w:rPr>
          <w:rStyle w:val="anegp0gi0b9av8jahpyh"/>
          <w:rFonts w:ascii="Times New Roman" w:hAnsi="Times New Roman" w:cs="Times New Roman"/>
          <w:sz w:val="28"/>
          <w:szCs w:val="28"/>
          <w:lang w:val="ru-RU"/>
        </w:rPr>
        <w:t>основе</w:t>
      </w:r>
      <w:r w:rsidRPr="00F046FF">
        <w:rPr>
          <w:rFonts w:ascii="Times New Roman" w:hAnsi="Times New Roman" w:cs="Times New Roman"/>
          <w:sz w:val="28"/>
          <w:szCs w:val="28"/>
          <w:lang w:val="ru-RU"/>
        </w:rPr>
        <w:t xml:space="preserve"> </w:t>
      </w:r>
      <w:r w:rsidRPr="00F046FF">
        <w:rPr>
          <w:rStyle w:val="anegp0gi0b9av8jahpyh"/>
          <w:rFonts w:ascii="Times New Roman" w:hAnsi="Times New Roman" w:cs="Times New Roman"/>
          <w:sz w:val="28"/>
          <w:szCs w:val="28"/>
        </w:rPr>
        <w:t>P</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{"citationID":"zYwiiq8z","properties":{"formattedCitation":"[12]","plainCitation":"[12]","noteIndex":0},"citationItems":[{"id":147,"uris":["http://zotero.org/users/17032635/items/5T5Z3Y93"],"itemData":{"id":147,"type":"article-journal","container-title":"Surfaces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74B329E1" w14:textId="77777777" w:rsidR="00F133C2" w:rsidRPr="00453E5B" w:rsidRDefault="00F133C2" w:rsidP="00453E5B">
      <w:pPr>
        <w:pStyle w:val="a3"/>
        <w:spacing w:after="0" w:line="240" w:lineRule="auto"/>
        <w:ind w:left="0" w:firstLine="567"/>
        <w:jc w:val="both"/>
        <w:rPr>
          <w:rStyle w:val="anegp0gi0b9av8jahpyh"/>
          <w:rFonts w:ascii="Times New Roman" w:hAnsi="Times New Roman" w:cs="Times New Roman"/>
          <w:sz w:val="28"/>
          <w:szCs w:val="28"/>
          <w:lang w:val="ru-RU"/>
        </w:rPr>
      </w:pPr>
    </w:p>
    <w:p w14:paraId="185A8172" w14:textId="77777777" w:rsidR="006244C8" w:rsidRPr="00B30E2F" w:rsidRDefault="006244C8" w:rsidP="00453E5B">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поверхности</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w:t>
      </w:r>
      <w:r w:rsidR="004308AF" w:rsidRPr="00B30E2F">
        <w:rPr>
          <w:rStyle w:val="anegp0gi0b9av8jahpyh"/>
          <w:rFonts w:ascii="Times New Roman" w:hAnsi="Times New Roman" w:cs="Times New Roman"/>
          <w:i/>
          <w:sz w:val="28"/>
          <w:szCs w:val="28"/>
          <w:lang w:val="ru-RU"/>
        </w:rPr>
        <w:t>н</w:t>
      </w:r>
      <w:r w:rsidRPr="00B30E2F">
        <w:rPr>
          <w:rStyle w:val="anegp0gi0b9av8jahpyh"/>
          <w:rFonts w:ascii="Times New Roman" w:hAnsi="Times New Roman" w:cs="Times New Roman"/>
          <w:i/>
          <w:sz w:val="28"/>
          <w:szCs w:val="28"/>
          <w:lang w:val="ru-RU"/>
        </w:rPr>
        <w:t>ой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системе</w:t>
      </w:r>
      <w:r w:rsidRPr="00B30E2F">
        <w:rPr>
          <w:rFonts w:ascii="Times New Roman" w:hAnsi="Times New Roman" w:cs="Times New Roman"/>
          <w:i/>
          <w:sz w:val="28"/>
          <w:szCs w:val="28"/>
          <w:lang w:val="ru-RU"/>
        </w:rPr>
        <w:t xml:space="preserve"> на </w:t>
      </w:r>
      <w:r w:rsidRPr="00B30E2F">
        <w:rPr>
          <w:rStyle w:val="anegp0gi0b9av8jahpyh"/>
          <w:rFonts w:ascii="Times New Roman" w:hAnsi="Times New Roman" w:cs="Times New Roman"/>
          <w:i/>
          <w:sz w:val="28"/>
          <w:szCs w:val="28"/>
          <w:lang w:val="ru-RU"/>
        </w:rPr>
        <w:t>основе</w:t>
      </w:r>
      <w:r w:rsidRPr="00B30E2F">
        <w:rPr>
          <w:rFonts w:ascii="Times New Roman" w:hAnsi="Times New Roman" w:cs="Times New Roman"/>
          <w:i/>
          <w:sz w:val="28"/>
          <w:szCs w:val="28"/>
          <w:lang w:val="ru-RU"/>
        </w:rPr>
        <w:t xml:space="preserve"> </w:t>
      </w:r>
      <w:r w:rsidR="00EC5A18" w:rsidRPr="00B30E2F">
        <w:rPr>
          <w:rStyle w:val="anegp0gi0b9av8jahpyh"/>
          <w:rFonts w:ascii="Times New Roman" w:hAnsi="Times New Roman" w:cs="Times New Roman"/>
          <w:i/>
          <w:sz w:val="28"/>
          <w:szCs w:val="28"/>
        </w:rPr>
        <w:t>Si</w:t>
      </w:r>
    </w:p>
    <w:p w14:paraId="6324AAAF" w14:textId="33F12C58" w:rsidR="000E7E33" w:rsidRPr="00EC5A18" w:rsidRDefault="000E7E33" w:rsidP="000E7E33">
      <w:pPr>
        <w:pStyle w:val="a3"/>
        <w:spacing w:after="0" w:line="240" w:lineRule="auto"/>
        <w:ind w:left="0" w:firstLine="567"/>
        <w:jc w:val="both"/>
        <w:rPr>
          <w:rStyle w:val="anegp0gi0b9av8jahpyh"/>
          <w:rFonts w:ascii="Times New Roman" w:hAnsi="Times New Roman" w:cs="Times New Roman"/>
          <w:sz w:val="28"/>
          <w:szCs w:val="28"/>
          <w:lang w:val="ru-RU"/>
        </w:rPr>
      </w:pPr>
      <w:r w:rsidRPr="00EC5A18">
        <w:rPr>
          <w:rStyle w:val="anegp0gi0b9av8jahpyh"/>
          <w:rFonts w:ascii="Times New Roman" w:hAnsi="Times New Roman" w:cs="Times New Roman"/>
          <w:sz w:val="28"/>
          <w:szCs w:val="28"/>
          <w:lang w:val="ru-RU"/>
        </w:rPr>
        <w:t>Увеличение</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содержания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фосфата</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в</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электролитной</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системе</w:t>
      </w:r>
      <w:r w:rsidRPr="00EC5A18">
        <w:rPr>
          <w:rFonts w:ascii="Times New Roman" w:hAnsi="Times New Roman" w:cs="Times New Roman"/>
          <w:sz w:val="28"/>
          <w:szCs w:val="28"/>
          <w:lang w:val="ru-RU"/>
        </w:rPr>
        <w:t xml:space="preserve"> на </w:t>
      </w:r>
      <w:r w:rsidRPr="00EC5A18">
        <w:rPr>
          <w:rStyle w:val="anegp0gi0b9av8jahpyh"/>
          <w:rFonts w:ascii="Times New Roman" w:hAnsi="Times New Roman" w:cs="Times New Roman"/>
          <w:sz w:val="28"/>
          <w:szCs w:val="28"/>
          <w:lang w:val="ru-RU"/>
        </w:rPr>
        <w:t>основе</w:t>
      </w:r>
      <w:r w:rsidRPr="00EC5A18">
        <w:rPr>
          <w:rFonts w:ascii="Times New Roman" w:hAnsi="Times New Roman" w:cs="Times New Roman"/>
          <w:sz w:val="28"/>
          <w:szCs w:val="28"/>
          <w:lang w:val="ru-RU"/>
        </w:rPr>
        <w:t xml:space="preserve"> </w:t>
      </w:r>
      <w:r w:rsidR="0042009D">
        <w:rPr>
          <w:rStyle w:val="anegp0gi0b9av8jahpyh"/>
          <w:rFonts w:ascii="Times New Roman" w:hAnsi="Times New Roman" w:cs="Times New Roman"/>
          <w:sz w:val="28"/>
          <w:szCs w:val="28"/>
        </w:rPr>
        <w:t>Si</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привело</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к</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уменьшению</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пористости</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поверхности</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7</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1</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1</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0</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до</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5</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4</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6</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(количество</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пор</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1095</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175)</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для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покрытия</w:t>
      </w:r>
      <w:r w:rsidRPr="00EC5A18">
        <w:rPr>
          <w:rFonts w:ascii="Times New Roman" w:hAnsi="Times New Roman" w:cs="Times New Roman"/>
          <w:sz w:val="28"/>
          <w:szCs w:val="28"/>
          <w:lang w:val="ru-RU"/>
        </w:rPr>
        <w:t xml:space="preserve"> 2</w:t>
      </w:r>
      <w:r w:rsidRPr="00EC5A18">
        <w:rPr>
          <w:rFonts w:ascii="Times New Roman" w:hAnsi="Times New Roman" w:cs="Times New Roman"/>
          <w:sz w:val="28"/>
          <w:szCs w:val="28"/>
        </w:rPr>
        <w:t>K</w:t>
      </w:r>
      <w:r w:rsidRPr="00EC5A18">
        <w:rPr>
          <w:rFonts w:ascii="Times New Roman" w:hAnsi="Times New Roman" w:cs="Times New Roman"/>
          <w:sz w:val="28"/>
          <w:szCs w:val="28"/>
          <w:lang w:val="ru-RU"/>
        </w:rPr>
        <w:t>18</w:t>
      </w:r>
      <w:r w:rsidRPr="00EC5A18">
        <w:rPr>
          <w:rFonts w:ascii="Times New Roman" w:hAnsi="Times New Roman" w:cs="Times New Roman"/>
          <w:sz w:val="28"/>
          <w:szCs w:val="28"/>
        </w:rPr>
        <w:t>Si</w:t>
      </w:r>
      <w:r w:rsidRPr="00EC5A18">
        <w:rPr>
          <w:rFonts w:ascii="Times New Roman" w:hAnsi="Times New Roman" w:cs="Times New Roman"/>
          <w:sz w:val="28"/>
          <w:szCs w:val="28"/>
          <w:lang w:val="ru-RU"/>
        </w:rPr>
        <w:t>6</w:t>
      </w:r>
      <w:r w:rsidRPr="00EC5A18">
        <w:rPr>
          <w:rFonts w:ascii="Times New Roman" w:hAnsi="Times New Roman" w:cs="Times New Roman"/>
          <w:sz w:val="28"/>
          <w:szCs w:val="28"/>
        </w:rPr>
        <w:t>P</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(рис.</w:t>
      </w:r>
      <w:r w:rsidRPr="00EC5A18">
        <w:rPr>
          <w:rFonts w:ascii="Times New Roman" w:hAnsi="Times New Roman" w:cs="Times New Roman"/>
          <w:sz w:val="28"/>
          <w:szCs w:val="28"/>
          <w:lang w:val="ru-RU"/>
        </w:rPr>
        <w:t xml:space="preserve"> </w:t>
      </w:r>
      <w:r>
        <w:rPr>
          <w:rFonts w:ascii="Times New Roman" w:hAnsi="Times New Roman" w:cs="Times New Roman"/>
          <w:sz w:val="28"/>
          <w:szCs w:val="28"/>
          <w:lang w:val="ru-RU"/>
        </w:rPr>
        <w:t>22 (</w:t>
      </w:r>
      <w:r w:rsidR="00F540D8">
        <w:rPr>
          <w:rStyle w:val="anegp0gi0b9av8jahpyh"/>
          <w:rFonts w:ascii="Times New Roman" w:hAnsi="Times New Roman" w:cs="Times New Roman"/>
          <w:sz w:val="28"/>
          <w:szCs w:val="28"/>
          <w:lang w:val="ru-RU"/>
        </w:rPr>
        <w:t>б</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Однако</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размер</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пор</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увеличивается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до</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9</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3</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4</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мкм</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для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2</w:t>
      </w:r>
      <w:r w:rsidRPr="00EC5A18">
        <w:rPr>
          <w:rStyle w:val="anegp0gi0b9av8jahpyh"/>
          <w:rFonts w:ascii="Times New Roman" w:hAnsi="Times New Roman" w:cs="Times New Roman"/>
          <w:sz w:val="28"/>
          <w:szCs w:val="28"/>
        </w:rPr>
        <w:t>K</w:t>
      </w:r>
      <w:r w:rsidRPr="00EC5A18">
        <w:rPr>
          <w:rStyle w:val="anegp0gi0b9av8jahpyh"/>
          <w:rFonts w:ascii="Times New Roman" w:hAnsi="Times New Roman" w:cs="Times New Roman"/>
          <w:sz w:val="28"/>
          <w:szCs w:val="28"/>
          <w:lang w:val="ru-RU"/>
        </w:rPr>
        <w:t>18</w:t>
      </w:r>
      <w:r w:rsidRPr="00EC5A18">
        <w:rPr>
          <w:rStyle w:val="anegp0gi0b9av8jahpyh"/>
          <w:rFonts w:ascii="Times New Roman" w:hAnsi="Times New Roman" w:cs="Times New Roman"/>
          <w:sz w:val="28"/>
          <w:szCs w:val="28"/>
        </w:rPr>
        <w:t>Si</w:t>
      </w:r>
      <w:r w:rsidRPr="00EC5A18">
        <w:rPr>
          <w:rStyle w:val="anegp0gi0b9av8jahpyh"/>
          <w:rFonts w:ascii="Times New Roman" w:hAnsi="Times New Roman" w:cs="Times New Roman"/>
          <w:sz w:val="28"/>
          <w:szCs w:val="28"/>
          <w:lang w:val="ru-RU"/>
        </w:rPr>
        <w:t>6</w:t>
      </w:r>
      <w:r w:rsidRPr="00EC5A18">
        <w:rPr>
          <w:rStyle w:val="anegp0gi0b9av8jahpyh"/>
          <w:rFonts w:ascii="Times New Roman" w:hAnsi="Times New Roman" w:cs="Times New Roman"/>
          <w:sz w:val="28"/>
          <w:szCs w:val="28"/>
        </w:rPr>
        <w:t>P</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а</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также</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шероховатость</w:t>
      </w:r>
      <w:r w:rsidRPr="00EC5A18">
        <w:rPr>
          <w:rFonts w:ascii="Times New Roman" w:hAnsi="Times New Roman" w:cs="Times New Roman"/>
          <w:sz w:val="28"/>
          <w:szCs w:val="28"/>
          <w:lang w:val="ru-RU"/>
        </w:rPr>
        <w:t xml:space="preserve"> поверхности </w:t>
      </w:r>
      <w:r w:rsidRPr="00EC5A18">
        <w:rPr>
          <w:rStyle w:val="anegp0gi0b9av8jahpyh"/>
          <w:rFonts w:ascii="Times New Roman" w:hAnsi="Times New Roman" w:cs="Times New Roman"/>
          <w:sz w:val="28"/>
          <w:szCs w:val="28"/>
          <w:lang w:val="ru-RU"/>
        </w:rPr>
        <w:t>(3</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6</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5</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мкм)</w:t>
      </w:r>
      <w:r w:rsidRPr="00EC5A18">
        <w:rPr>
          <w:rFonts w:ascii="Times New Roman" w:hAnsi="Times New Roman" w:cs="Times New Roman"/>
          <w:sz w:val="28"/>
          <w:szCs w:val="28"/>
          <w:lang w:val="ru-RU"/>
        </w:rPr>
        <w:t xml:space="preserve"> по </w:t>
      </w:r>
      <w:r w:rsidRPr="00EC5A18">
        <w:rPr>
          <w:rStyle w:val="anegp0gi0b9av8jahpyh"/>
          <w:rFonts w:ascii="Times New Roman" w:hAnsi="Times New Roman" w:cs="Times New Roman"/>
          <w:sz w:val="28"/>
          <w:szCs w:val="28"/>
          <w:lang w:val="ru-RU"/>
        </w:rPr>
        <w:t>сравнению</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базовой</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системой</w:t>
      </w:r>
      <w:r w:rsidRPr="00EC5A18">
        <w:rPr>
          <w:rFonts w:ascii="Times New Roman" w:hAnsi="Times New Roman" w:cs="Times New Roman"/>
          <w:sz w:val="28"/>
          <w:szCs w:val="28"/>
          <w:lang w:val="ru-RU"/>
        </w:rPr>
        <w:t xml:space="preserve"> 2</w:t>
      </w:r>
      <w:r w:rsidRPr="00EC5A18">
        <w:rPr>
          <w:rFonts w:ascii="Times New Roman" w:hAnsi="Times New Roman" w:cs="Times New Roman"/>
          <w:sz w:val="28"/>
          <w:szCs w:val="28"/>
        </w:rPr>
        <w:t>K</w:t>
      </w:r>
      <w:r w:rsidRPr="00EC5A18">
        <w:rPr>
          <w:rFonts w:ascii="Times New Roman" w:hAnsi="Times New Roman" w:cs="Times New Roman"/>
          <w:sz w:val="28"/>
          <w:szCs w:val="28"/>
          <w:lang w:val="ru-RU"/>
        </w:rPr>
        <w:t>18</w:t>
      </w:r>
      <w:r w:rsidRPr="00EC5A18">
        <w:rPr>
          <w:rFonts w:ascii="Times New Roman" w:hAnsi="Times New Roman" w:cs="Times New Roman"/>
          <w:sz w:val="28"/>
          <w:szCs w:val="28"/>
        </w:rPr>
        <w:t>Si</w:t>
      </w:r>
      <w:r w:rsidRPr="00EC5A18">
        <w:rPr>
          <w:rFonts w:ascii="Times New Roman" w:hAnsi="Times New Roman" w:cs="Times New Roman"/>
          <w:sz w:val="28"/>
          <w:szCs w:val="28"/>
          <w:lang w:val="ru-RU"/>
        </w:rPr>
        <w:t>2</w:t>
      </w:r>
      <w:r w:rsidRPr="00EC5A18">
        <w:rPr>
          <w:rFonts w:ascii="Times New Roman" w:hAnsi="Times New Roman" w:cs="Times New Roman"/>
          <w:sz w:val="28"/>
          <w:szCs w:val="28"/>
        </w:rPr>
        <w:t>P</w:t>
      </w:r>
      <w:r w:rsidR="0074643E">
        <w:rPr>
          <w:rFonts w:ascii="Times New Roman" w:hAnsi="Times New Roman" w:cs="Times New Roman"/>
          <w:sz w:val="28"/>
          <w:szCs w:val="28"/>
          <w:lang w:val="ru-RU"/>
        </w:rPr>
        <w:t xml:space="preserve"> </w:t>
      </w:r>
      <w:r w:rsidR="0074643E">
        <w:rPr>
          <w:rFonts w:ascii="Times New Roman" w:hAnsi="Times New Roman" w:cs="Times New Roman"/>
          <w:sz w:val="28"/>
          <w:szCs w:val="28"/>
          <w:lang w:val="kk-KZ"/>
        </w:rPr>
        <w:t>(</w:t>
      </w:r>
      <w:r w:rsidR="0074643E">
        <w:rPr>
          <w:rStyle w:val="ezkurwreuab5ozgtqnkl"/>
          <w:rFonts w:ascii="Times New Roman" w:hAnsi="Times New Roman" w:cs="Times New Roman"/>
          <w:sz w:val="28"/>
          <w:szCs w:val="28"/>
          <w:lang w:val="ru-RU"/>
        </w:rPr>
        <w:t>таблица</w:t>
      </w:r>
      <w:r w:rsidR="0074643E" w:rsidRPr="00453E5B">
        <w:rPr>
          <w:rFonts w:ascii="Times New Roman" w:hAnsi="Times New Roman" w:cs="Times New Roman"/>
          <w:sz w:val="28"/>
          <w:szCs w:val="28"/>
          <w:lang w:val="ru-RU"/>
        </w:rPr>
        <w:t xml:space="preserve"> </w:t>
      </w:r>
      <w:r w:rsidR="0074643E" w:rsidRPr="00453E5B">
        <w:rPr>
          <w:rStyle w:val="ezkurwreuab5ozgtqnkl"/>
          <w:rFonts w:ascii="Times New Roman" w:hAnsi="Times New Roman" w:cs="Times New Roman"/>
          <w:sz w:val="28"/>
          <w:szCs w:val="28"/>
          <w:lang w:val="ru-RU"/>
        </w:rPr>
        <w:t>4</w:t>
      </w:r>
      <w:r w:rsidR="0074643E">
        <w:rPr>
          <w:rStyle w:val="ezkurwreuab5ozgtqnkl"/>
          <w:rFonts w:ascii="Times New Roman" w:hAnsi="Times New Roman" w:cs="Times New Roman"/>
          <w:sz w:val="28"/>
          <w:szCs w:val="28"/>
          <w:lang w:val="ru-RU"/>
        </w:rPr>
        <w:t>)</w:t>
      </w:r>
      <w:r w:rsidRPr="00EC5A18">
        <w:rPr>
          <w:rStyle w:val="anegp0gi0b9av8jahpyh"/>
          <w:rFonts w:ascii="Times New Roman" w:hAnsi="Times New Roman" w:cs="Times New Roman"/>
          <w:sz w:val="28"/>
          <w:szCs w:val="28"/>
          <w:lang w:val="ru-RU"/>
        </w:rPr>
        <w:t>.</w:t>
      </w:r>
      <w:r w:rsidR="0042009D" w:rsidRPr="0042009D">
        <w:rPr>
          <w:rStyle w:val="anegp0gi0b9av8jahpyh"/>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При</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значительном</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увеличении</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содержания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rPr>
        <w:t>Si</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в</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электролите</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ситуация</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аналогична</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описанной</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выше</w:t>
      </w:r>
      <w:r w:rsidRPr="00EC5A18">
        <w:rPr>
          <w:rFonts w:ascii="Times New Roman" w:hAnsi="Times New Roman" w:cs="Times New Roman"/>
          <w:sz w:val="28"/>
          <w:szCs w:val="28"/>
          <w:lang w:val="ru-RU"/>
        </w:rPr>
        <w:t xml:space="preserve"> для 2</w:t>
      </w:r>
      <w:r w:rsidRPr="00EC5A18">
        <w:rPr>
          <w:rFonts w:ascii="Times New Roman" w:hAnsi="Times New Roman" w:cs="Times New Roman"/>
          <w:sz w:val="28"/>
          <w:szCs w:val="28"/>
        </w:rPr>
        <w:t>K</w:t>
      </w:r>
      <w:r w:rsidRPr="00EC5A18">
        <w:rPr>
          <w:rFonts w:ascii="Times New Roman" w:hAnsi="Times New Roman" w:cs="Times New Roman"/>
          <w:sz w:val="28"/>
          <w:szCs w:val="28"/>
          <w:lang w:val="ru-RU"/>
        </w:rPr>
        <w:t>18</w:t>
      </w:r>
      <w:r w:rsidRPr="00EC5A18">
        <w:rPr>
          <w:rFonts w:ascii="Times New Roman" w:hAnsi="Times New Roman" w:cs="Times New Roman"/>
          <w:sz w:val="28"/>
          <w:szCs w:val="28"/>
        </w:rPr>
        <w:t>Si</w:t>
      </w:r>
      <w:r w:rsidRPr="00EC5A18">
        <w:rPr>
          <w:rFonts w:ascii="Times New Roman" w:hAnsi="Times New Roman" w:cs="Times New Roman"/>
          <w:sz w:val="28"/>
          <w:szCs w:val="28"/>
          <w:lang w:val="ru-RU"/>
        </w:rPr>
        <w:t>18</w:t>
      </w:r>
      <w:r w:rsidRPr="00EC5A18">
        <w:rPr>
          <w:rFonts w:ascii="Times New Roman" w:hAnsi="Times New Roman" w:cs="Times New Roman"/>
          <w:sz w:val="28"/>
          <w:szCs w:val="28"/>
        </w:rPr>
        <w:t>P</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(рис.</w:t>
      </w:r>
      <w:r w:rsidRPr="00EC5A18">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 xml:space="preserve">22 </w:t>
      </w:r>
      <w:r w:rsidRPr="00EC5A18">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с</w:t>
      </w:r>
      <w:r w:rsidRPr="00EC5A18">
        <w:rPr>
          <w:rStyle w:val="anegp0gi0b9av8jahpyh"/>
          <w:rFonts w:ascii="Times New Roman" w:hAnsi="Times New Roman" w:cs="Times New Roman"/>
          <w:sz w:val="28"/>
          <w:szCs w:val="28"/>
          <w:lang w:val="ru-RU"/>
        </w:rPr>
        <w:t>)).</w:t>
      </w:r>
    </w:p>
    <w:p w14:paraId="10B4E53A" w14:textId="77777777" w:rsidR="000E7E33" w:rsidRPr="00EC5A18" w:rsidRDefault="000E7E33" w:rsidP="00453E5B">
      <w:pPr>
        <w:pStyle w:val="a3"/>
        <w:spacing w:after="0" w:line="240" w:lineRule="auto"/>
        <w:ind w:left="0" w:firstLine="567"/>
        <w:jc w:val="both"/>
        <w:rPr>
          <w:rStyle w:val="anegp0gi0b9av8jahpyh"/>
          <w:rFonts w:ascii="Times New Roman" w:hAnsi="Times New Roman" w:cs="Times New Roman"/>
          <w:b/>
          <w:sz w:val="28"/>
          <w:szCs w:val="28"/>
          <w:lang w:val="ru-RU"/>
        </w:rPr>
      </w:pPr>
    </w:p>
    <w:p w14:paraId="06CA99E5" w14:textId="77777777" w:rsidR="0070679A" w:rsidRDefault="00BD379C" w:rsidP="00527015">
      <w:pPr>
        <w:pStyle w:val="a3"/>
        <w:spacing w:after="0" w:line="240" w:lineRule="auto"/>
        <w:ind w:left="0"/>
        <w:jc w:val="center"/>
        <w:rPr>
          <w:rStyle w:val="anegp0gi0b9av8jahpyh"/>
        </w:rPr>
      </w:pPr>
      <w:r w:rsidRPr="00857B4A">
        <w:rPr>
          <w:rFonts w:cstheme="minorHAnsi"/>
          <w:i/>
          <w:noProof/>
          <w:sz w:val="24"/>
          <w:szCs w:val="20"/>
          <w:lang w:val="ru-RU" w:eastAsia="ru-RU"/>
        </w:rPr>
        <w:lastRenderedPageBreak/>
        <w:drawing>
          <wp:inline distT="0" distB="0" distL="0" distR="0" wp14:anchorId="04B18F07" wp14:editId="2AC8A229">
            <wp:extent cx="3132038" cy="3096000"/>
            <wp:effectExtent l="0" t="0" r="0" b="9525"/>
            <wp:docPr id="85163293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132038" cy="3096000"/>
                    </a:xfrm>
                    <a:prstGeom prst="rect">
                      <a:avLst/>
                    </a:prstGeom>
                    <a:noFill/>
                  </pic:spPr>
                </pic:pic>
              </a:graphicData>
            </a:graphic>
          </wp:inline>
        </w:drawing>
      </w:r>
    </w:p>
    <w:p w14:paraId="257EA608" w14:textId="2F1907FB" w:rsidR="004308AF" w:rsidRDefault="004308AF" w:rsidP="008D6DCD">
      <w:pPr>
        <w:pStyle w:val="a3"/>
        <w:spacing w:after="0" w:line="240" w:lineRule="auto"/>
        <w:ind w:left="0"/>
        <w:jc w:val="center"/>
        <w:rPr>
          <w:rStyle w:val="anegp0gi0b9av8jahpyh"/>
          <w:rFonts w:ascii="Times New Roman" w:hAnsi="Times New Roman" w:cs="Times New Roman"/>
          <w:sz w:val="28"/>
          <w:szCs w:val="28"/>
          <w:lang w:val="ru-RU"/>
        </w:rPr>
      </w:pPr>
      <w:r w:rsidRPr="00EC5A18">
        <w:rPr>
          <w:rStyle w:val="anegp0gi0b9av8jahpyh"/>
          <w:rFonts w:ascii="Times New Roman" w:hAnsi="Times New Roman" w:cs="Times New Roman"/>
          <w:sz w:val="28"/>
          <w:szCs w:val="28"/>
          <w:lang w:val="ru-RU"/>
        </w:rPr>
        <w:t>2</w:t>
      </w:r>
      <w:r w:rsidRPr="00EC5A18">
        <w:rPr>
          <w:rStyle w:val="anegp0gi0b9av8jahpyh"/>
          <w:rFonts w:ascii="Times New Roman" w:hAnsi="Times New Roman" w:cs="Times New Roman"/>
          <w:sz w:val="28"/>
          <w:szCs w:val="28"/>
        </w:rPr>
        <w:t>K</w:t>
      </w:r>
      <w:r w:rsidRPr="00EC5A18">
        <w:rPr>
          <w:rStyle w:val="anegp0gi0b9av8jahpyh"/>
          <w:rFonts w:ascii="Times New Roman" w:hAnsi="Times New Roman" w:cs="Times New Roman"/>
          <w:sz w:val="28"/>
          <w:szCs w:val="28"/>
          <w:lang w:val="ru-RU"/>
        </w:rPr>
        <w:t>18</w:t>
      </w:r>
      <w:r w:rsidRPr="00EC5A18">
        <w:rPr>
          <w:rStyle w:val="anegp0gi0b9av8jahpyh"/>
          <w:rFonts w:ascii="Times New Roman" w:hAnsi="Times New Roman" w:cs="Times New Roman"/>
          <w:sz w:val="28"/>
          <w:szCs w:val="28"/>
        </w:rPr>
        <w:t>SI</w:t>
      </w:r>
      <w:r w:rsidRPr="00EC5A18">
        <w:rPr>
          <w:rStyle w:val="anegp0gi0b9av8jahpyh"/>
          <w:rFonts w:ascii="Times New Roman" w:hAnsi="Times New Roman" w:cs="Times New Roman"/>
          <w:sz w:val="28"/>
          <w:szCs w:val="28"/>
          <w:lang w:val="ru-RU"/>
        </w:rPr>
        <w:t>2</w:t>
      </w:r>
      <w:r w:rsidRPr="00EC5A18">
        <w:rPr>
          <w:rStyle w:val="anegp0gi0b9av8jahpyh"/>
          <w:rFonts w:ascii="Times New Roman" w:hAnsi="Times New Roman" w:cs="Times New Roman"/>
          <w:sz w:val="28"/>
          <w:szCs w:val="28"/>
        </w:rPr>
        <w:t>P</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(а),</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2</w:t>
      </w:r>
      <w:r w:rsidRPr="00EC5A18">
        <w:rPr>
          <w:rStyle w:val="anegp0gi0b9av8jahpyh"/>
          <w:rFonts w:ascii="Times New Roman" w:hAnsi="Times New Roman" w:cs="Times New Roman"/>
          <w:sz w:val="28"/>
          <w:szCs w:val="28"/>
        </w:rPr>
        <w:t>K</w:t>
      </w:r>
      <w:r w:rsidRPr="00EC5A18">
        <w:rPr>
          <w:rStyle w:val="anegp0gi0b9av8jahpyh"/>
          <w:rFonts w:ascii="Times New Roman" w:hAnsi="Times New Roman" w:cs="Times New Roman"/>
          <w:sz w:val="28"/>
          <w:szCs w:val="28"/>
          <w:lang w:val="ru-RU"/>
        </w:rPr>
        <w:t>18</w:t>
      </w:r>
      <w:r w:rsidRPr="00EC5A18">
        <w:rPr>
          <w:rStyle w:val="anegp0gi0b9av8jahpyh"/>
          <w:rFonts w:ascii="Times New Roman" w:hAnsi="Times New Roman" w:cs="Times New Roman"/>
          <w:sz w:val="28"/>
          <w:szCs w:val="28"/>
        </w:rPr>
        <w:t>Si</w:t>
      </w:r>
      <w:r w:rsidRPr="00EC5A18">
        <w:rPr>
          <w:rStyle w:val="anegp0gi0b9av8jahpyh"/>
          <w:rFonts w:ascii="Times New Roman" w:hAnsi="Times New Roman" w:cs="Times New Roman"/>
          <w:sz w:val="28"/>
          <w:szCs w:val="28"/>
          <w:lang w:val="ru-RU"/>
        </w:rPr>
        <w:t>6</w:t>
      </w:r>
      <w:r w:rsidRPr="00EC5A18">
        <w:rPr>
          <w:rStyle w:val="anegp0gi0b9av8jahpyh"/>
          <w:rFonts w:ascii="Times New Roman" w:hAnsi="Times New Roman" w:cs="Times New Roman"/>
          <w:sz w:val="28"/>
          <w:szCs w:val="28"/>
        </w:rPr>
        <w:t>P</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б</w:t>
      </w:r>
      <w:r w:rsidRPr="00EC5A18">
        <w:rPr>
          <w:rStyle w:val="anegp0gi0b9av8jahpyh"/>
          <w:rFonts w:ascii="Times New Roman" w:hAnsi="Times New Roman" w:cs="Times New Roman"/>
          <w:sz w:val="28"/>
          <w:szCs w:val="28"/>
          <w:lang w:val="ru-RU"/>
        </w:rPr>
        <w:t>),</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2</w:t>
      </w:r>
      <w:r w:rsidRPr="00EC5A18">
        <w:rPr>
          <w:rStyle w:val="anegp0gi0b9av8jahpyh"/>
          <w:rFonts w:ascii="Times New Roman" w:hAnsi="Times New Roman" w:cs="Times New Roman"/>
          <w:sz w:val="28"/>
          <w:szCs w:val="28"/>
        </w:rPr>
        <w:t>K</w:t>
      </w:r>
      <w:r w:rsidRPr="00EC5A18">
        <w:rPr>
          <w:rStyle w:val="anegp0gi0b9av8jahpyh"/>
          <w:rFonts w:ascii="Times New Roman" w:hAnsi="Times New Roman" w:cs="Times New Roman"/>
          <w:sz w:val="28"/>
          <w:szCs w:val="28"/>
          <w:lang w:val="ru-RU"/>
        </w:rPr>
        <w:t>18</w:t>
      </w:r>
      <w:r w:rsidRPr="00EC5A18">
        <w:rPr>
          <w:rStyle w:val="anegp0gi0b9av8jahpyh"/>
          <w:rFonts w:ascii="Times New Roman" w:hAnsi="Times New Roman" w:cs="Times New Roman"/>
          <w:sz w:val="28"/>
          <w:szCs w:val="28"/>
        </w:rPr>
        <w:t>Si</w:t>
      </w:r>
      <w:r w:rsidRPr="00EC5A18">
        <w:rPr>
          <w:rStyle w:val="anegp0gi0b9av8jahpyh"/>
          <w:rFonts w:ascii="Times New Roman" w:hAnsi="Times New Roman" w:cs="Times New Roman"/>
          <w:sz w:val="28"/>
          <w:szCs w:val="28"/>
          <w:lang w:val="ru-RU"/>
        </w:rPr>
        <w:t>18</w:t>
      </w:r>
      <w:r w:rsidRPr="00EC5A18">
        <w:rPr>
          <w:rStyle w:val="anegp0gi0b9av8jahpyh"/>
          <w:rFonts w:ascii="Times New Roman" w:hAnsi="Times New Roman" w:cs="Times New Roman"/>
          <w:sz w:val="28"/>
          <w:szCs w:val="28"/>
        </w:rPr>
        <w:t>P</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w:t>
      </w:r>
      <w:r w:rsidRPr="00EC5A18">
        <w:rPr>
          <w:rStyle w:val="anegp0gi0b9av8jahpyh"/>
          <w:rFonts w:ascii="Times New Roman" w:hAnsi="Times New Roman" w:cs="Times New Roman"/>
          <w:sz w:val="28"/>
          <w:szCs w:val="28"/>
        </w:rPr>
        <w:t>c</w:t>
      </w:r>
      <w:r>
        <w:rPr>
          <w:rStyle w:val="anegp0gi0b9av8jahpyh"/>
          <w:rFonts w:ascii="Times New Roman" w:hAnsi="Times New Roman" w:cs="Times New Roman"/>
          <w:sz w:val="28"/>
          <w:szCs w:val="28"/>
          <w:lang w:val="ru-RU"/>
        </w:rPr>
        <w:t xml:space="preserve">) </w:t>
      </w:r>
      <w:r w:rsidR="008D6DCD" w:rsidRPr="008D6DCD">
        <w:rPr>
          <w:rStyle w:val="anegp0gi0b9av8jahpyh"/>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c</w:t>
      </w:r>
      <w:r w:rsidR="008D6DCD" w:rsidRPr="00EC5A18">
        <w:rPr>
          <w:rFonts w:ascii="Times New Roman" w:hAnsi="Times New Roman" w:cs="Times New Roman"/>
          <w:sz w:val="28"/>
          <w:szCs w:val="28"/>
          <w:lang w:val="ru-RU"/>
        </w:rPr>
        <w:t xml:space="preserve"> </w:t>
      </w:r>
      <w:r w:rsidR="008D6DCD" w:rsidRPr="00EC5A18">
        <w:rPr>
          <w:rStyle w:val="anegp0gi0b9av8jahpyh"/>
          <w:rFonts w:ascii="Times New Roman" w:hAnsi="Times New Roman" w:cs="Times New Roman"/>
          <w:sz w:val="28"/>
          <w:szCs w:val="28"/>
          <w:lang w:val="ru-RU"/>
        </w:rPr>
        <w:t>увеличением</w:t>
      </w:r>
      <w:r w:rsidR="008D6DCD" w:rsidRPr="00EC5A18">
        <w:rPr>
          <w:rFonts w:ascii="Times New Roman" w:hAnsi="Times New Roman" w:cs="Times New Roman"/>
          <w:sz w:val="28"/>
          <w:szCs w:val="28"/>
          <w:lang w:val="ru-RU"/>
        </w:rPr>
        <w:t xml:space="preserve"> </w:t>
      </w:r>
      <w:r w:rsidR="008D6DCD" w:rsidRPr="00EC5A18">
        <w:rPr>
          <w:rStyle w:val="anegp0gi0b9av8jahpyh"/>
          <w:rFonts w:ascii="Times New Roman" w:hAnsi="Times New Roman" w:cs="Times New Roman"/>
          <w:sz w:val="28"/>
          <w:szCs w:val="28"/>
          <w:lang w:val="ru-RU"/>
        </w:rPr>
        <w:t>концентрации</w:t>
      </w:r>
      <w:r w:rsidR="008D6DCD" w:rsidRPr="00EC5A18">
        <w:rPr>
          <w:rFonts w:ascii="Times New Roman" w:hAnsi="Times New Roman" w:cs="Times New Roman"/>
          <w:sz w:val="28"/>
          <w:szCs w:val="28"/>
          <w:lang w:val="ru-RU"/>
        </w:rPr>
        <w:t xml:space="preserve"> </w:t>
      </w:r>
      <w:r w:rsidR="008D6DCD" w:rsidRPr="00EC5A18">
        <w:rPr>
          <w:rStyle w:val="anegp0gi0b9av8jahpyh"/>
          <w:rFonts w:ascii="Times New Roman" w:hAnsi="Times New Roman" w:cs="Times New Roman"/>
          <w:sz w:val="28"/>
          <w:szCs w:val="28"/>
        </w:rPr>
        <w:t>P</w:t>
      </w:r>
    </w:p>
    <w:p w14:paraId="06B45175" w14:textId="7A28EF76" w:rsidR="0070679A" w:rsidRPr="00930A99" w:rsidRDefault="00EC5A18" w:rsidP="004308AF">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70679A"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2 -</w:t>
      </w:r>
      <w:r w:rsidR="0070679A" w:rsidRPr="00EC5A18">
        <w:rPr>
          <w:rFonts w:ascii="Times New Roman" w:hAnsi="Times New Roman" w:cs="Times New Roman"/>
          <w:sz w:val="28"/>
          <w:szCs w:val="28"/>
          <w:lang w:val="ru-RU"/>
        </w:rPr>
        <w:t xml:space="preserve"> </w:t>
      </w:r>
      <w:r w:rsidR="004308AF" w:rsidRPr="004308AF">
        <w:rPr>
          <w:rStyle w:val="anegp0gi0b9av8jahpyh"/>
          <w:rFonts w:ascii="Times New Roman" w:hAnsi="Times New Roman" w:cs="Times New Roman"/>
          <w:sz w:val="28"/>
          <w:lang w:val="ru-RU"/>
        </w:rPr>
        <w:t>СЭМ</w:t>
      </w:r>
      <w:r w:rsidR="004308AF" w:rsidRPr="004308AF">
        <w:rPr>
          <w:rFonts w:ascii="Times New Roman" w:hAnsi="Times New Roman" w:cs="Times New Roman"/>
          <w:sz w:val="28"/>
          <w:lang w:val="ru-RU"/>
        </w:rPr>
        <w:t>-</w:t>
      </w:r>
      <w:r w:rsidR="004308AF" w:rsidRPr="004308AF">
        <w:rPr>
          <w:rStyle w:val="anegp0gi0b9av8jahpyh"/>
          <w:rFonts w:ascii="Times New Roman" w:hAnsi="Times New Roman" w:cs="Times New Roman"/>
          <w:sz w:val="28"/>
          <w:lang w:val="ru-RU"/>
        </w:rPr>
        <w:t>изображения</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поверхности</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покрытий</w:t>
      </w:r>
      <w:r w:rsidR="004308AF" w:rsidRPr="004308AF">
        <w:rPr>
          <w:rFonts w:ascii="Times New Roman" w:hAnsi="Times New Roman" w:cs="Times New Roman"/>
          <w:sz w:val="28"/>
          <w:lang w:val="ru-RU"/>
        </w:rPr>
        <w:t xml:space="preserve">, </w:t>
      </w:r>
      <w:r w:rsidR="004308AF" w:rsidRPr="004308AF">
        <w:rPr>
          <w:rStyle w:val="anegp0gi0b9av8jahpyh"/>
          <w:rFonts w:ascii="Times New Roman" w:hAnsi="Times New Roman" w:cs="Times New Roman"/>
          <w:sz w:val="28"/>
          <w:lang w:val="ru-RU"/>
        </w:rPr>
        <w:t>полученные</w:t>
      </w:r>
      <w:r w:rsidR="004308AF" w:rsidRPr="004308AF">
        <w:rPr>
          <w:rFonts w:ascii="Times New Roman" w:hAnsi="Times New Roman" w:cs="Times New Roman"/>
          <w:sz w:val="28"/>
          <w:lang w:val="ru-RU"/>
        </w:rPr>
        <w:t xml:space="preserve"> </w:t>
      </w:r>
      <w:r w:rsidR="0070679A" w:rsidRPr="00EC5A18">
        <w:rPr>
          <w:rStyle w:val="anegp0gi0b9av8jahpyh"/>
          <w:rFonts w:ascii="Times New Roman" w:hAnsi="Times New Roman" w:cs="Times New Roman"/>
          <w:sz w:val="28"/>
          <w:szCs w:val="28"/>
          <w:lang w:val="ru-RU"/>
        </w:rPr>
        <w:t>в</w:t>
      </w:r>
      <w:r w:rsidR="0070679A" w:rsidRPr="00EC5A18">
        <w:rPr>
          <w:rFonts w:ascii="Times New Roman" w:hAnsi="Times New Roman" w:cs="Times New Roman"/>
          <w:sz w:val="28"/>
          <w:szCs w:val="28"/>
          <w:lang w:val="ru-RU"/>
        </w:rPr>
        <w:t xml:space="preserve"> </w:t>
      </w:r>
      <w:r w:rsidR="0070679A" w:rsidRPr="00EC5A18">
        <w:rPr>
          <w:rStyle w:val="anegp0gi0b9av8jahpyh"/>
          <w:rFonts w:ascii="Times New Roman" w:hAnsi="Times New Roman" w:cs="Times New Roman"/>
          <w:sz w:val="28"/>
          <w:szCs w:val="28"/>
          <w:lang w:val="ru-RU"/>
        </w:rPr>
        <w:t>электролитной</w:t>
      </w:r>
      <w:r w:rsidR="0070679A" w:rsidRPr="00EC5A18">
        <w:rPr>
          <w:rFonts w:ascii="Times New Roman" w:hAnsi="Times New Roman" w:cs="Times New Roman"/>
          <w:sz w:val="28"/>
          <w:szCs w:val="28"/>
          <w:lang w:val="ru-RU"/>
        </w:rPr>
        <w:t xml:space="preserve"> </w:t>
      </w:r>
      <w:r w:rsidR="0070679A" w:rsidRPr="00EC5A18">
        <w:rPr>
          <w:rStyle w:val="anegp0gi0b9av8jahpyh"/>
          <w:rFonts w:ascii="Times New Roman" w:hAnsi="Times New Roman" w:cs="Times New Roman"/>
          <w:sz w:val="28"/>
          <w:szCs w:val="28"/>
          <w:lang w:val="ru-RU"/>
        </w:rPr>
        <w:t>системе</w:t>
      </w:r>
      <w:r w:rsidR="0070679A" w:rsidRPr="00EC5A18">
        <w:rPr>
          <w:rFonts w:ascii="Times New Roman" w:hAnsi="Times New Roman" w:cs="Times New Roman"/>
          <w:sz w:val="28"/>
          <w:szCs w:val="28"/>
          <w:lang w:val="ru-RU"/>
        </w:rPr>
        <w:t xml:space="preserve"> на </w:t>
      </w:r>
      <w:r w:rsidR="0070679A" w:rsidRPr="00EC5A18">
        <w:rPr>
          <w:rStyle w:val="anegp0gi0b9av8jahpyh"/>
          <w:rFonts w:ascii="Times New Roman" w:hAnsi="Times New Roman" w:cs="Times New Roman"/>
          <w:sz w:val="28"/>
          <w:szCs w:val="28"/>
          <w:lang w:val="ru-RU"/>
        </w:rPr>
        <w:t>основе</w:t>
      </w:r>
      <w:r w:rsidR="0070679A" w:rsidRPr="00EC5A18">
        <w:rPr>
          <w:rFonts w:ascii="Times New Roman" w:hAnsi="Times New Roman" w:cs="Times New Roman"/>
          <w:sz w:val="28"/>
          <w:szCs w:val="28"/>
          <w:lang w:val="ru-RU"/>
        </w:rPr>
        <w:t xml:space="preserve"> </w:t>
      </w:r>
      <w:r w:rsidR="0070679A" w:rsidRPr="00EC5A18">
        <w:rPr>
          <w:rStyle w:val="anegp0gi0b9av8jahpyh"/>
          <w:rFonts w:ascii="Times New Roman" w:hAnsi="Times New Roman" w:cs="Times New Roman"/>
          <w:sz w:val="28"/>
          <w:szCs w:val="28"/>
        </w:rPr>
        <w:t>Si</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{"citationID":"Wr9I6T5t","properties":{"formattedCitation":"[12]","plainCitation":"[12]","noteIndex":0},"citationItems":[{"id":147,"uris":["http://zotero.org/users/17032635/items/5T5Z3Y93"],"itemData":{"id":147,"type":"article-journal","container-title":"Surfaces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4EA5B318" w14:textId="77777777" w:rsidR="0070679A" w:rsidRPr="00EC5A18" w:rsidRDefault="0070679A" w:rsidP="00EC5A18">
      <w:pPr>
        <w:pStyle w:val="a3"/>
        <w:spacing w:after="0" w:line="240" w:lineRule="auto"/>
        <w:ind w:left="0" w:firstLine="567"/>
        <w:jc w:val="both"/>
        <w:rPr>
          <w:rStyle w:val="anegp0gi0b9av8jahpyh"/>
          <w:rFonts w:ascii="Times New Roman" w:hAnsi="Times New Roman" w:cs="Times New Roman"/>
          <w:sz w:val="28"/>
          <w:szCs w:val="28"/>
          <w:lang w:val="ru-RU"/>
        </w:rPr>
      </w:pPr>
    </w:p>
    <w:p w14:paraId="45D48565" w14:textId="77777777" w:rsidR="006244C8" w:rsidRPr="00B30E2F" w:rsidRDefault="006244C8" w:rsidP="00EC5A18">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поверхности</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смешанн</w:t>
      </w:r>
      <w:r w:rsidR="004308AF" w:rsidRPr="00B30E2F">
        <w:rPr>
          <w:rStyle w:val="anegp0gi0b9av8jahpyh"/>
          <w:rFonts w:ascii="Times New Roman" w:hAnsi="Times New Roman" w:cs="Times New Roman"/>
          <w:i/>
          <w:sz w:val="28"/>
          <w:szCs w:val="28"/>
          <w:lang w:val="ru-RU"/>
        </w:rPr>
        <w:t>о</w:t>
      </w:r>
      <w:r w:rsidRPr="00B30E2F">
        <w:rPr>
          <w:rStyle w:val="anegp0gi0b9av8jahpyh"/>
          <w:rFonts w:ascii="Times New Roman" w:hAnsi="Times New Roman" w:cs="Times New Roman"/>
          <w:i/>
          <w:sz w:val="28"/>
          <w:szCs w:val="28"/>
          <w:lang w:val="ru-RU"/>
        </w:rPr>
        <w:t>м</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w:t>
      </w:r>
      <w:r w:rsidR="004308AF" w:rsidRPr="00B30E2F">
        <w:rPr>
          <w:rStyle w:val="anegp0gi0b9av8jahpyh"/>
          <w:rFonts w:ascii="Times New Roman" w:hAnsi="Times New Roman" w:cs="Times New Roman"/>
          <w:i/>
          <w:sz w:val="28"/>
          <w:szCs w:val="28"/>
          <w:lang w:val="ru-RU"/>
        </w:rPr>
        <w:t>е</w:t>
      </w:r>
    </w:p>
    <w:p w14:paraId="050E6031" w14:textId="77777777" w:rsidR="000E7E33" w:rsidRPr="004308AF" w:rsidRDefault="000E7E33" w:rsidP="000E7E33">
      <w:pPr>
        <w:pStyle w:val="a3"/>
        <w:spacing w:after="0" w:line="240" w:lineRule="auto"/>
        <w:ind w:left="0" w:firstLine="567"/>
        <w:jc w:val="both"/>
        <w:rPr>
          <w:rStyle w:val="ezkurwreuab5ozgtqnkl"/>
          <w:rFonts w:ascii="Times New Roman" w:hAnsi="Times New Roman" w:cs="Times New Roman"/>
          <w:sz w:val="28"/>
          <w:szCs w:val="28"/>
          <w:lang w:val="ru-RU"/>
        </w:rPr>
      </w:pP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группе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одинаково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концентрациями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два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образца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показали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типичную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морфологию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ПЭО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отличие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0042009D">
        <w:rPr>
          <w:rStyle w:val="anegp0gi0b9av8jahpyh"/>
          <w:rFonts w:ascii="Times New Roman" w:hAnsi="Times New Roman" w:cs="Times New Roman"/>
          <w:sz w:val="28"/>
          <w:szCs w:val="28"/>
          <w:lang w:val="kk-KZ"/>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23</w:t>
      </w:r>
      <w:r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а</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относительно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плоская,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шероховатостью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5</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7</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0074643E">
        <w:rPr>
          <w:rStyle w:val="anegp0gi0b9av8jahpyh"/>
          <w:rFonts w:ascii="Times New Roman" w:hAnsi="Times New Roman" w:cs="Times New Roman"/>
          <w:sz w:val="28"/>
          <w:szCs w:val="28"/>
          <w:lang w:val="ru-RU"/>
        </w:rPr>
        <w:t xml:space="preserve"> </w:t>
      </w:r>
      <w:r w:rsidR="0074643E">
        <w:rPr>
          <w:rFonts w:ascii="Times New Roman" w:hAnsi="Times New Roman" w:cs="Times New Roman"/>
          <w:sz w:val="28"/>
          <w:szCs w:val="28"/>
          <w:lang w:val="kk-KZ"/>
        </w:rPr>
        <w:t>(</w:t>
      </w:r>
      <w:r w:rsidR="0074643E">
        <w:rPr>
          <w:rStyle w:val="ezkurwreuab5ozgtqnkl"/>
          <w:rFonts w:ascii="Times New Roman" w:hAnsi="Times New Roman" w:cs="Times New Roman"/>
          <w:sz w:val="28"/>
          <w:szCs w:val="28"/>
          <w:lang w:val="ru-RU"/>
        </w:rPr>
        <w:t>таблица</w:t>
      </w:r>
      <w:r w:rsidR="0074643E" w:rsidRPr="00453E5B">
        <w:rPr>
          <w:rFonts w:ascii="Times New Roman" w:hAnsi="Times New Roman" w:cs="Times New Roman"/>
          <w:sz w:val="28"/>
          <w:szCs w:val="28"/>
          <w:lang w:val="ru-RU"/>
        </w:rPr>
        <w:t xml:space="preserve"> </w:t>
      </w:r>
      <w:r w:rsidR="0074643E" w:rsidRPr="00453E5B">
        <w:rPr>
          <w:rStyle w:val="ezkurwreuab5ozgtqnkl"/>
          <w:rFonts w:ascii="Times New Roman" w:hAnsi="Times New Roman" w:cs="Times New Roman"/>
          <w:sz w:val="28"/>
          <w:szCs w:val="28"/>
          <w:lang w:val="ru-RU"/>
        </w:rPr>
        <w:t>4</w:t>
      </w:r>
      <w:r w:rsidR="0074643E">
        <w:rPr>
          <w:rStyle w:val="ezkurwreuab5ozgtqnkl"/>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содержит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большого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размера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7</w:t>
      </w:r>
      <w:r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равно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1115</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209)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кратерообразной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структурой.</w:t>
      </w:r>
      <w:r w:rsidRPr="004308AF">
        <w:rPr>
          <w:rFonts w:ascii="Times New Roman" w:hAnsi="Times New Roman" w:cs="Times New Roman"/>
          <w:sz w:val="28"/>
          <w:szCs w:val="28"/>
          <w:lang w:val="ru-RU"/>
        </w:rPr>
        <w:t xml:space="preserve"> </w:t>
      </w:r>
      <w:r w:rsidR="0042009D">
        <w:rPr>
          <w:rFonts w:ascii="Times New Roman" w:hAnsi="Times New Roman" w:cs="Times New Roman"/>
          <w:sz w:val="28"/>
          <w:szCs w:val="28"/>
          <w:lang w:val="ru-RU"/>
        </w:rPr>
        <w:t>Тогда как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для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образца</w:t>
      </w:r>
      <w:r w:rsidRPr="004308AF">
        <w:rPr>
          <w:rFonts w:ascii="Times New Roman" w:hAnsi="Times New Roman" w:cs="Times New Roman"/>
          <w:sz w:val="28"/>
          <w:szCs w:val="28"/>
          <w:lang w:val="ru-RU"/>
        </w:rPr>
        <w:t xml:space="preserve">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23 (с)</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величина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поверхностной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пористости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практически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изменилась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(5</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4</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даже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уменьшилось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569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148.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Однако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размер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(17</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6</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5</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также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шероховатость</w:t>
      </w:r>
      <w:r w:rsidRPr="004308AF">
        <w:rPr>
          <w:rFonts w:ascii="Times New Roman" w:hAnsi="Times New Roman" w:cs="Times New Roman"/>
          <w:sz w:val="28"/>
          <w:szCs w:val="28"/>
          <w:lang w:val="ru-RU"/>
        </w:rPr>
        <w:t xml:space="preserve"> поверхности </w:t>
      </w:r>
      <w:r w:rsidRPr="004308AF">
        <w:rPr>
          <w:rStyle w:val="anegp0gi0b9av8jahpyh"/>
          <w:rFonts w:ascii="Times New Roman" w:hAnsi="Times New Roman" w:cs="Times New Roman"/>
          <w:sz w:val="28"/>
          <w:szCs w:val="28"/>
          <w:lang w:val="ru-RU"/>
        </w:rPr>
        <w:t>(5</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Pr="004308AF">
        <w:rPr>
          <w:rFonts w:ascii="Times New Roman" w:hAnsi="Times New Roman" w:cs="Times New Roman"/>
          <w:sz w:val="28"/>
          <w:szCs w:val="28"/>
          <w:lang w:val="ru-RU"/>
        </w:rPr>
        <w:t xml:space="preserve"> в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увеличены</w:t>
      </w:r>
      <w:r w:rsidRPr="004308AF">
        <w:rPr>
          <w:rFonts w:ascii="Times New Roman" w:hAnsi="Times New Roman" w:cs="Times New Roman"/>
          <w:sz w:val="28"/>
          <w:szCs w:val="28"/>
          <w:lang w:val="ru-RU"/>
        </w:rPr>
        <w:t xml:space="preserve"> в два </w:t>
      </w:r>
      <w:r w:rsidRPr="004308AF">
        <w:rPr>
          <w:rStyle w:val="anegp0gi0b9av8jahpyh"/>
          <w:rFonts w:ascii="Times New Roman" w:hAnsi="Times New Roman" w:cs="Times New Roman"/>
          <w:sz w:val="28"/>
          <w:szCs w:val="28"/>
          <w:lang w:val="ru-RU"/>
        </w:rPr>
        <w:t>раза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сравнению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Повреждения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дуговой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обработки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ПЭО</w:t>
      </w:r>
      <w:r w:rsidRPr="004308AF">
        <w:rPr>
          <w:rFonts w:ascii="Times New Roman" w:hAnsi="Times New Roman" w:cs="Times New Roman"/>
          <w:sz w:val="28"/>
          <w:szCs w:val="28"/>
          <w:lang w:val="ru-RU"/>
        </w:rPr>
        <w:t xml:space="preserve"> были </w:t>
      </w:r>
      <w:r w:rsidRPr="004308AF">
        <w:rPr>
          <w:rStyle w:val="anegp0gi0b9av8jahpyh"/>
          <w:rFonts w:ascii="Times New Roman" w:hAnsi="Times New Roman" w:cs="Times New Roman"/>
          <w:sz w:val="28"/>
          <w:szCs w:val="28"/>
          <w:lang w:val="ru-RU"/>
        </w:rPr>
        <w:t>обнаружены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углах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образца</w:t>
      </w:r>
      <w:r w:rsidRPr="004308AF">
        <w:rPr>
          <w:rFonts w:ascii="Times New Roman" w:hAnsi="Times New Roman" w:cs="Times New Roman"/>
          <w:sz w:val="28"/>
          <w:szCs w:val="28"/>
          <w:lang w:val="ru-RU"/>
        </w:rPr>
        <w:t xml:space="preserve">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что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может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свидетельствовать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формировании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вторичного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слоя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ПЭО</w:t>
      </w:r>
      <w:r w:rsidRPr="004308AF">
        <w:rPr>
          <w:rFonts w:ascii="Times New Roman" w:hAnsi="Times New Roman" w:cs="Times New Roman"/>
          <w:sz w:val="28"/>
          <w:szCs w:val="28"/>
          <w:lang w:val="ru-RU"/>
        </w:rPr>
        <w:t xml:space="preserve"> из</w:t>
      </w:r>
      <w:r w:rsidRPr="004308AF">
        <w:rPr>
          <w:rStyle w:val="anegp0gi0b9av8jahpyh"/>
          <w:rFonts w:ascii="Times New Roman" w:hAnsi="Times New Roman" w:cs="Times New Roman"/>
          <w:sz w:val="28"/>
          <w:szCs w:val="28"/>
          <w:lang w:val="ru-RU"/>
        </w:rPr>
        <w:t>-за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появления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белых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локализованных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крупных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разрядов.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быстром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росте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связанном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относительно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высокими</w:t>
      </w:r>
      <w:r w:rsidRPr="004308AF">
        <w:rPr>
          <w:rFonts w:ascii="Times New Roman" w:hAnsi="Times New Roman" w:cs="Times New Roman"/>
          <w:sz w:val="28"/>
          <w:szCs w:val="28"/>
          <w:lang w:val="ru-RU"/>
        </w:rPr>
        <w:t xml:space="preserve"> показателями </w:t>
      </w:r>
      <w:r w:rsidRPr="004308AF">
        <w:rPr>
          <w:rStyle w:val="anegp0gi0b9av8jahpyh"/>
          <w:rFonts w:ascii="Times New Roman" w:hAnsi="Times New Roman" w:cs="Times New Roman"/>
          <w:sz w:val="28"/>
          <w:szCs w:val="28"/>
          <w:lang w:val="ru-RU"/>
        </w:rPr>
        <w:t>рН</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электропроводности,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относительно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низкое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напряжение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приводит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периодическому</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искрообразованию,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процесс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формирования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может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очень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изменчивым.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случае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системы</w:t>
      </w:r>
      <w:r w:rsidRPr="004308AF">
        <w:rPr>
          <w:rFonts w:ascii="Times New Roman" w:hAnsi="Times New Roman" w:cs="Times New Roman"/>
          <w:sz w:val="28"/>
          <w:szCs w:val="28"/>
          <w:lang w:val="ru-RU"/>
        </w:rPr>
        <w:t xml:space="preserve">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18</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18</w:t>
      </w:r>
      <w:r w:rsidRPr="004308AF">
        <w:rPr>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23</w:t>
      </w:r>
      <w:r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F70257">
        <w:rPr>
          <w:rStyle w:val="anegp0gi0b9av8jahpyh"/>
          <w:rFonts w:ascii="Times New Roman" w:hAnsi="Times New Roman" w:cs="Times New Roman"/>
          <w:sz w:val="28"/>
          <w:szCs w:val="28"/>
          <w:lang w:val="ru-RU"/>
        </w:rPr>
        <w:t>б</w:t>
      </w:r>
      <w:r>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это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может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связано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переходом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кристаллической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аморфной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структуре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поддерживаемой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содержанием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более </w:t>
      </w:r>
      <w:r w:rsidRPr="004308AF">
        <w:rPr>
          <w:rStyle w:val="anegp0gi0b9av8jahpyh"/>
          <w:rFonts w:ascii="Times New Roman" w:hAnsi="Times New Roman" w:cs="Times New Roman"/>
          <w:sz w:val="28"/>
          <w:szCs w:val="28"/>
          <w:lang w:val="ru-RU"/>
        </w:rPr>
        <w:t>низкой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температурой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плавления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Поверхностное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натяжение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lastRenderedPageBreak/>
        <w:t>расплава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этих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условиях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препятствует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равномерному</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распределению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объема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расплава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что </w:t>
      </w:r>
      <w:r w:rsidRPr="004308AF">
        <w:rPr>
          <w:rStyle w:val="anegp0gi0b9av8jahpyh"/>
          <w:rFonts w:ascii="Times New Roman" w:hAnsi="Times New Roman" w:cs="Times New Roman"/>
          <w:sz w:val="28"/>
          <w:szCs w:val="28"/>
          <w:lang w:val="ru-RU"/>
        </w:rPr>
        <w:t>приводит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предпочтительной</w:t>
      </w:r>
      <w:r w:rsidRPr="004308AF">
        <w:rPr>
          <w:rFonts w:ascii="Times New Roman" w:hAnsi="Times New Roman" w:cs="Times New Roman"/>
          <w:sz w:val="28"/>
          <w:szCs w:val="28"/>
          <w:lang w:val="ru-RU"/>
        </w:rPr>
        <w:t xml:space="preserve"> островкообразной </w:t>
      </w:r>
      <w:r w:rsidRPr="004308AF">
        <w:rPr>
          <w:rStyle w:val="anegp0gi0b9av8jahpyh"/>
          <w:rFonts w:ascii="Times New Roman" w:hAnsi="Times New Roman" w:cs="Times New Roman"/>
          <w:sz w:val="28"/>
          <w:szCs w:val="28"/>
          <w:lang w:val="ru-RU"/>
        </w:rPr>
        <w:t>морфологии.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Однако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может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улучшить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формирование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морфологию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вызывает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другие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проблемы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связанные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дуговыми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разрядами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p>
    <w:p w14:paraId="138CEBE1" w14:textId="77777777" w:rsidR="000E7E33" w:rsidRPr="005C3DAC" w:rsidRDefault="000E7E33" w:rsidP="00EC5A18">
      <w:pPr>
        <w:pStyle w:val="a3"/>
        <w:spacing w:after="0" w:line="240" w:lineRule="auto"/>
        <w:ind w:left="0" w:firstLine="567"/>
        <w:jc w:val="both"/>
        <w:rPr>
          <w:rStyle w:val="anegp0gi0b9av8jahpyh"/>
          <w:rFonts w:ascii="Times New Roman" w:hAnsi="Times New Roman" w:cs="Times New Roman"/>
          <w:b/>
          <w:sz w:val="24"/>
          <w:szCs w:val="28"/>
          <w:lang w:val="ru-RU"/>
        </w:rPr>
      </w:pPr>
    </w:p>
    <w:p w14:paraId="2041D36F" w14:textId="77777777" w:rsidR="0070679A" w:rsidRDefault="00BD379C" w:rsidP="005C3DAC">
      <w:pPr>
        <w:pStyle w:val="a3"/>
        <w:spacing w:after="0" w:line="240" w:lineRule="auto"/>
        <w:ind w:left="0"/>
        <w:jc w:val="center"/>
        <w:rPr>
          <w:rStyle w:val="anegp0gi0b9av8jahpyh"/>
          <w:lang w:val="ru-RU"/>
        </w:rPr>
      </w:pPr>
      <w:r w:rsidRPr="00BB0BD4">
        <w:rPr>
          <w:rFonts w:cstheme="minorHAnsi"/>
          <w:b/>
          <w:noProof/>
          <w:sz w:val="20"/>
          <w:szCs w:val="20"/>
          <w:lang w:val="ru-RU" w:eastAsia="ru-RU"/>
        </w:rPr>
        <w:drawing>
          <wp:inline distT="0" distB="0" distL="0" distR="0" wp14:anchorId="6E01D596" wp14:editId="576BBB66">
            <wp:extent cx="6095502" cy="3132000"/>
            <wp:effectExtent l="0" t="0" r="635" b="0"/>
            <wp:docPr id="194410526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6095502" cy="3132000"/>
                    </a:xfrm>
                    <a:prstGeom prst="rect">
                      <a:avLst/>
                    </a:prstGeom>
                    <a:noFill/>
                    <a:ln>
                      <a:noFill/>
                    </a:ln>
                    <a:extLst>
                      <a:ext uri="{53640926-AAD7-44D8-BBD7-CCE9431645EC}">
                        <a14:shadowObscured xmlns:a14="http://schemas.microsoft.com/office/drawing/2010/main"/>
                      </a:ext>
                    </a:extLst>
                  </pic:spPr>
                </pic:pic>
              </a:graphicData>
            </a:graphic>
          </wp:inline>
        </w:drawing>
      </w:r>
    </w:p>
    <w:p w14:paraId="185901BF" w14:textId="604F2E41" w:rsidR="004308AF" w:rsidRPr="008D6DCD" w:rsidRDefault="004308AF" w:rsidP="008D6DCD">
      <w:pPr>
        <w:pStyle w:val="a3"/>
        <w:spacing w:after="0" w:line="240" w:lineRule="auto"/>
        <w:ind w:left="0" w:firstLine="567"/>
        <w:jc w:val="center"/>
        <w:rPr>
          <w:rStyle w:val="anegp0gi0b9av8jahpyh"/>
          <w:rFonts w:ascii="Times New Roman" w:hAnsi="Times New Roman" w:cs="Times New Roman"/>
          <w:sz w:val="28"/>
          <w:szCs w:val="28"/>
          <w:lang w:val="ru-RU"/>
        </w:rPr>
      </w:pP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12</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б</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rPr>
        <w:t>c</w:t>
      </w:r>
      <w:r w:rsidR="008D6DCD">
        <w:rPr>
          <w:rStyle w:val="anegp0gi0b9av8jahpyh"/>
          <w:rFonts w:ascii="Times New Roman" w:hAnsi="Times New Roman" w:cs="Times New Roman"/>
          <w:sz w:val="28"/>
          <w:szCs w:val="28"/>
          <w:lang w:val="ru-RU"/>
        </w:rPr>
        <w:t>)</w:t>
      </w:r>
      <w:r w:rsidR="008D6DCD" w:rsidRPr="008D6DCD">
        <w:rPr>
          <w:rStyle w:val="anegp0gi0b9av8jahpyh"/>
          <w:rFonts w:ascii="Times New Roman" w:hAnsi="Times New Roman" w:cs="Times New Roman"/>
          <w:sz w:val="28"/>
          <w:szCs w:val="28"/>
          <w:lang w:val="ru-RU"/>
        </w:rPr>
        <w:t xml:space="preserve"> - </w:t>
      </w:r>
      <w:r w:rsidR="008D6DCD">
        <w:rPr>
          <w:rStyle w:val="anegp0gi0b9av8jahpyh"/>
          <w:rFonts w:ascii="Times New Roman" w:hAnsi="Times New Roman" w:cs="Times New Roman"/>
          <w:sz w:val="28"/>
          <w:szCs w:val="28"/>
        </w:rPr>
        <w:t>c</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увеличением</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концентрации</w:t>
      </w:r>
      <w:r w:rsidR="008D6DCD" w:rsidRPr="004308AF">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P</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и</w:t>
      </w:r>
      <w:r w:rsidR="008D6DCD" w:rsidRPr="004308AF">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Si</w:t>
      </w:r>
      <w:r w:rsidR="008D6DCD" w:rsidRPr="008D6DCD">
        <w:rPr>
          <w:rStyle w:val="anegp0gi0b9av8jahpyh"/>
          <w:rFonts w:ascii="Times New Roman" w:hAnsi="Times New Roman" w:cs="Times New Roman"/>
          <w:sz w:val="28"/>
          <w:szCs w:val="28"/>
          <w:lang w:val="ru-RU"/>
        </w:rPr>
        <w:t>;</w:t>
      </w:r>
      <w:r w:rsidR="008D6DCD"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д</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6</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6</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6</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rPr>
        <w:t>e</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ф</w:t>
      </w:r>
      <w:r>
        <w:rPr>
          <w:rStyle w:val="anegp0gi0b9av8jahpyh"/>
          <w:rFonts w:ascii="Times New Roman" w:hAnsi="Times New Roman" w:cs="Times New Roman"/>
          <w:sz w:val="28"/>
          <w:szCs w:val="28"/>
          <w:lang w:val="ru-RU"/>
        </w:rPr>
        <w:t>)</w:t>
      </w:r>
      <w:r w:rsidR="008D6DCD" w:rsidRPr="008D6DCD">
        <w:rPr>
          <w:rStyle w:val="anegp0gi0b9av8jahpyh"/>
          <w:rFonts w:ascii="Times New Roman" w:hAnsi="Times New Roman" w:cs="Times New Roman"/>
          <w:sz w:val="28"/>
          <w:szCs w:val="28"/>
          <w:lang w:val="ru-RU"/>
        </w:rPr>
        <w:t xml:space="preserve"> - </w:t>
      </w:r>
      <w:r w:rsidR="008D6DCD" w:rsidRPr="004308AF">
        <w:rPr>
          <w:rStyle w:val="anegp0gi0b9av8jahpyh"/>
          <w:rFonts w:ascii="Times New Roman" w:hAnsi="Times New Roman" w:cs="Times New Roman"/>
          <w:sz w:val="28"/>
          <w:szCs w:val="28"/>
          <w:lang w:val="ru-RU"/>
        </w:rPr>
        <w:t>с</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увеличением</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lang w:val="ru-RU"/>
        </w:rPr>
        <w:t>концентрации</w:t>
      </w:r>
      <w:r w:rsidR="008D6DCD" w:rsidRPr="004308AF">
        <w:rPr>
          <w:rFonts w:ascii="Times New Roman" w:hAnsi="Times New Roman" w:cs="Times New Roman"/>
          <w:sz w:val="28"/>
          <w:szCs w:val="28"/>
          <w:lang w:val="ru-RU"/>
        </w:rPr>
        <w:t xml:space="preserve"> </w:t>
      </w:r>
      <w:r w:rsidR="008D6DCD" w:rsidRPr="004308AF">
        <w:rPr>
          <w:rStyle w:val="anegp0gi0b9av8jahpyh"/>
          <w:rFonts w:ascii="Times New Roman" w:hAnsi="Times New Roman" w:cs="Times New Roman"/>
          <w:sz w:val="28"/>
          <w:szCs w:val="28"/>
        </w:rPr>
        <w:t>OH</w:t>
      </w:r>
      <w:r w:rsidR="008D6DCD" w:rsidRPr="004308AF">
        <w:rPr>
          <w:rStyle w:val="anegp0gi0b9av8jahpyh"/>
          <w:rFonts w:ascii="Times New Roman" w:hAnsi="Times New Roman" w:cs="Times New Roman"/>
          <w:sz w:val="28"/>
          <w:szCs w:val="28"/>
          <w:lang w:val="ru-RU"/>
        </w:rPr>
        <w:t>:</w:t>
      </w:r>
      <w:r w:rsidR="008D6DCD" w:rsidRPr="004308AF">
        <w:rPr>
          <w:rStyle w:val="anegp0gi0b9av8jahpyh"/>
          <w:rFonts w:ascii="Times New Roman" w:hAnsi="Times New Roman" w:cs="Times New Roman"/>
          <w:sz w:val="28"/>
          <w:szCs w:val="28"/>
        </w:rPr>
        <w:t>Si</w:t>
      </w:r>
      <w:r w:rsidR="008D6DCD" w:rsidRPr="004308AF">
        <w:rPr>
          <w:rStyle w:val="anegp0gi0b9av8jahpyh"/>
          <w:rFonts w:ascii="Times New Roman" w:hAnsi="Times New Roman" w:cs="Times New Roman"/>
          <w:sz w:val="28"/>
          <w:szCs w:val="28"/>
          <w:lang w:val="ru-RU"/>
        </w:rPr>
        <w:t>:</w:t>
      </w:r>
      <w:r w:rsidR="008D6DCD" w:rsidRPr="004308AF">
        <w:rPr>
          <w:rStyle w:val="anegp0gi0b9av8jahpyh"/>
          <w:rFonts w:ascii="Times New Roman" w:hAnsi="Times New Roman" w:cs="Times New Roman"/>
          <w:sz w:val="28"/>
          <w:szCs w:val="28"/>
        </w:rPr>
        <w:t>P</w:t>
      </w:r>
    </w:p>
    <w:p w14:paraId="29A4CD9C" w14:textId="7386737A" w:rsidR="0070679A" w:rsidRPr="00930A99" w:rsidRDefault="004308AF" w:rsidP="004308AF">
      <w:pPr>
        <w:pStyle w:val="a3"/>
        <w:spacing w:after="0" w:line="240" w:lineRule="auto"/>
        <w:ind w:left="0" w:firstLine="567"/>
        <w:jc w:val="center"/>
        <w:rPr>
          <w:rStyle w:val="anegp0gi0b9av8jahpyh"/>
          <w:rFonts w:ascii="Times New Roman" w:hAnsi="Times New Roman" w:cs="Times New Roman"/>
          <w:sz w:val="36"/>
          <w:szCs w:val="28"/>
          <w:lang w:val="ru-RU"/>
        </w:rPr>
      </w:pPr>
      <w:r>
        <w:rPr>
          <w:rStyle w:val="anegp0gi0b9av8jahpyh"/>
          <w:rFonts w:ascii="Times New Roman" w:hAnsi="Times New Roman" w:cs="Times New Roman"/>
          <w:sz w:val="28"/>
          <w:szCs w:val="28"/>
          <w:lang w:val="ru-RU"/>
        </w:rPr>
        <w:t>Рисунок</w:t>
      </w:r>
      <w:r w:rsidR="0070679A" w:rsidRPr="004308AF">
        <w:rPr>
          <w:rFonts w:ascii="Times New Roman" w:hAnsi="Times New Roman" w:cs="Times New Roman"/>
          <w:sz w:val="28"/>
          <w:szCs w:val="28"/>
          <w:lang w:val="ru-RU"/>
        </w:rPr>
        <w:t xml:space="preserve"> </w:t>
      </w:r>
      <w:r>
        <w:rPr>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3 -</w:t>
      </w:r>
      <w:r w:rsidR="0070679A"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lang w:val="ru-RU"/>
        </w:rPr>
        <w:t>СЭМ</w:t>
      </w:r>
      <w:r w:rsidRPr="004308AF">
        <w:rPr>
          <w:rFonts w:ascii="Times New Roman" w:hAnsi="Times New Roman" w:cs="Times New Roman"/>
          <w:sz w:val="28"/>
          <w:lang w:val="ru-RU"/>
        </w:rPr>
        <w:t>-</w:t>
      </w:r>
      <w:r w:rsidRPr="004308AF">
        <w:rPr>
          <w:rStyle w:val="anegp0gi0b9av8jahpyh"/>
          <w:rFonts w:ascii="Times New Roman" w:hAnsi="Times New Roman" w:cs="Times New Roman"/>
          <w:sz w:val="28"/>
          <w:lang w:val="ru-RU"/>
        </w:rPr>
        <w:t>изображения</w:t>
      </w:r>
      <w:r w:rsidRPr="004308AF">
        <w:rPr>
          <w:rFonts w:ascii="Times New Roman" w:hAnsi="Times New Roman" w:cs="Times New Roman"/>
          <w:sz w:val="28"/>
          <w:lang w:val="ru-RU"/>
        </w:rPr>
        <w:t xml:space="preserve"> </w:t>
      </w:r>
      <w:r w:rsidRPr="004308AF">
        <w:rPr>
          <w:rStyle w:val="anegp0gi0b9av8jahpyh"/>
          <w:rFonts w:ascii="Times New Roman" w:hAnsi="Times New Roman" w:cs="Times New Roman"/>
          <w:sz w:val="28"/>
          <w:lang w:val="ru-RU"/>
        </w:rPr>
        <w:t>поверхности</w:t>
      </w:r>
      <w:r w:rsidRPr="004308AF">
        <w:rPr>
          <w:rFonts w:ascii="Times New Roman" w:hAnsi="Times New Roman" w:cs="Times New Roman"/>
          <w:sz w:val="28"/>
          <w:lang w:val="ru-RU"/>
        </w:rPr>
        <w:t xml:space="preserve"> </w:t>
      </w:r>
      <w:r w:rsidRPr="004308AF">
        <w:rPr>
          <w:rStyle w:val="anegp0gi0b9av8jahpyh"/>
          <w:rFonts w:ascii="Times New Roman" w:hAnsi="Times New Roman" w:cs="Times New Roman"/>
          <w:sz w:val="28"/>
          <w:lang w:val="ru-RU"/>
        </w:rPr>
        <w:t>покрытий</w:t>
      </w:r>
      <w:r w:rsidRPr="004308AF">
        <w:rPr>
          <w:rFonts w:ascii="Times New Roman" w:hAnsi="Times New Roman" w:cs="Times New Roman"/>
          <w:sz w:val="28"/>
          <w:lang w:val="ru-RU"/>
        </w:rPr>
        <w:t xml:space="preserve">, </w:t>
      </w:r>
      <w:r w:rsidRPr="004308AF">
        <w:rPr>
          <w:rStyle w:val="anegp0gi0b9av8jahpyh"/>
          <w:rFonts w:ascii="Times New Roman" w:hAnsi="Times New Roman" w:cs="Times New Roman"/>
          <w:sz w:val="28"/>
          <w:lang w:val="ru-RU"/>
        </w:rPr>
        <w:t>полученные</w:t>
      </w:r>
      <w:r w:rsidRPr="004308AF">
        <w:rPr>
          <w:rFonts w:ascii="Times New Roman" w:hAnsi="Times New Roman" w:cs="Times New Roman"/>
          <w:sz w:val="28"/>
          <w:lang w:val="ru-RU"/>
        </w:rPr>
        <w:t xml:space="preserve"> </w:t>
      </w:r>
      <w:r>
        <w:rPr>
          <w:rFonts w:ascii="Times New Roman" w:hAnsi="Times New Roman" w:cs="Times New Roman"/>
          <w:sz w:val="28"/>
          <w:lang w:val="ru-RU"/>
        </w:rPr>
        <w:t>в</w:t>
      </w:r>
      <w:r w:rsidRPr="004308AF">
        <w:rPr>
          <w:rFonts w:ascii="Times New Roman" w:hAnsi="Times New Roman" w:cs="Times New Roman"/>
          <w:sz w:val="28"/>
          <w:lang w:val="ru-RU"/>
        </w:rPr>
        <w:t xml:space="preserve"> </w:t>
      </w:r>
      <w:r w:rsidRPr="004308AF">
        <w:rPr>
          <w:rStyle w:val="anegp0gi0b9av8jahpyh"/>
          <w:rFonts w:ascii="Times New Roman" w:hAnsi="Times New Roman" w:cs="Times New Roman"/>
          <w:sz w:val="28"/>
          <w:lang w:val="ru-RU"/>
        </w:rPr>
        <w:t>смешанн</w:t>
      </w:r>
      <w:r>
        <w:rPr>
          <w:rStyle w:val="anegp0gi0b9av8jahpyh"/>
          <w:rFonts w:ascii="Times New Roman" w:hAnsi="Times New Roman" w:cs="Times New Roman"/>
          <w:sz w:val="28"/>
          <w:lang w:val="ru-RU"/>
        </w:rPr>
        <w:t>о</w:t>
      </w:r>
      <w:r w:rsidRPr="004308AF">
        <w:rPr>
          <w:rStyle w:val="anegp0gi0b9av8jahpyh"/>
          <w:rFonts w:ascii="Times New Roman" w:hAnsi="Times New Roman" w:cs="Times New Roman"/>
          <w:sz w:val="28"/>
          <w:lang w:val="ru-RU"/>
        </w:rPr>
        <w:t>м</w:t>
      </w:r>
      <w:r w:rsidRPr="004308AF">
        <w:rPr>
          <w:rFonts w:ascii="Times New Roman" w:hAnsi="Times New Roman" w:cs="Times New Roman"/>
          <w:sz w:val="28"/>
          <w:lang w:val="ru-RU"/>
        </w:rPr>
        <w:t xml:space="preserve"> </w:t>
      </w:r>
      <w:r w:rsidRPr="004308AF">
        <w:rPr>
          <w:rStyle w:val="anegp0gi0b9av8jahpyh"/>
          <w:rFonts w:ascii="Times New Roman" w:hAnsi="Times New Roman" w:cs="Times New Roman"/>
          <w:sz w:val="28"/>
          <w:lang w:val="ru-RU"/>
        </w:rPr>
        <w:t>электролит</w:t>
      </w:r>
      <w:r>
        <w:rPr>
          <w:rStyle w:val="anegp0gi0b9av8jahpyh"/>
          <w:rFonts w:ascii="Times New Roman" w:hAnsi="Times New Roman" w:cs="Times New Roman"/>
          <w:sz w:val="28"/>
          <w:lang w:val="ru-RU"/>
        </w:rPr>
        <w:t>е</w:t>
      </w:r>
      <w:r w:rsidR="00930A99" w:rsidRPr="00930A99">
        <w:rPr>
          <w:rStyle w:val="anegp0gi0b9av8jahpyh"/>
          <w:rFonts w:ascii="Times New Roman" w:hAnsi="Times New Roman" w:cs="Times New Roman"/>
          <w:sz w:val="28"/>
          <w:lang w:val="ru-RU"/>
        </w:rPr>
        <w:t xml:space="preserve"> </w:t>
      </w:r>
      <w:r w:rsidR="00930A99">
        <w:rPr>
          <w:rStyle w:val="anegp0gi0b9av8jahpyh"/>
          <w:rFonts w:ascii="Times New Roman" w:hAnsi="Times New Roman" w:cs="Times New Roman"/>
          <w:sz w:val="28"/>
          <w:lang w:val="ru-RU"/>
        </w:rPr>
        <w:fldChar w:fldCharType="begin"/>
      </w:r>
      <w:r w:rsidR="008F3BBB">
        <w:rPr>
          <w:rStyle w:val="anegp0gi0b9av8jahpyh"/>
          <w:rFonts w:ascii="Times New Roman" w:hAnsi="Times New Roman" w:cs="Times New Roman"/>
          <w:sz w:val="28"/>
          <w:lang w:val="ru-RU"/>
        </w:rPr>
        <w:instrText xml:space="preserve"> ADDIN ZOTERO_ITEM CSL_CITATION {"citationID":"qF6HMmNC","properties":{"formattedCitation":"[12]","plainCitation":"[12]","noteIndex":0},"citationItems":[{"id":147,"uris":["http://zotero.org/users/17032635/items/5T5Z3Y93"],"itemData":{"id":147,"type":"article-journal","container-title":"Surfaces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lang w:val="ru-RU"/>
        </w:rPr>
        <w:fldChar w:fldCharType="end"/>
      </w:r>
    </w:p>
    <w:p w14:paraId="3270AF9E" w14:textId="77777777" w:rsidR="0070679A" w:rsidRPr="000E7E33" w:rsidRDefault="0070679A" w:rsidP="004308AF">
      <w:pPr>
        <w:pStyle w:val="a3"/>
        <w:spacing w:after="0" w:line="240" w:lineRule="auto"/>
        <w:ind w:left="0" w:firstLine="567"/>
        <w:jc w:val="both"/>
        <w:rPr>
          <w:rStyle w:val="anegp0gi0b9av8jahpyh"/>
          <w:rFonts w:ascii="Times New Roman" w:hAnsi="Times New Roman" w:cs="Times New Roman"/>
          <w:sz w:val="28"/>
          <w:szCs w:val="28"/>
          <w:lang w:val="ru-RU"/>
        </w:rPr>
      </w:pPr>
    </w:p>
    <w:p w14:paraId="280E00FD" w14:textId="4DA03FB0" w:rsidR="006244C8" w:rsidRPr="004308AF" w:rsidRDefault="006244C8" w:rsidP="004308AF">
      <w:pPr>
        <w:spacing w:after="0" w:line="240" w:lineRule="auto"/>
        <w:ind w:firstLine="567"/>
        <w:jc w:val="both"/>
        <w:rPr>
          <w:rStyle w:val="anegp0gi0b9av8jahpyh"/>
          <w:rFonts w:ascii="Times New Roman" w:hAnsi="Times New Roman" w:cs="Times New Roman"/>
          <w:sz w:val="28"/>
          <w:szCs w:val="28"/>
          <w:lang w:val="ru-RU"/>
        </w:rPr>
      </w:pPr>
      <w:r w:rsidRPr="004308AF">
        <w:rPr>
          <w:rStyle w:val="anegp0gi0b9av8jahpyh"/>
          <w:rFonts w:ascii="Times New Roman" w:hAnsi="Times New Roman" w:cs="Times New Roman"/>
          <w:sz w:val="28"/>
          <w:szCs w:val="28"/>
          <w:lang w:val="ru-RU"/>
        </w:rPr>
        <w:t>При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самой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низкой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концентрации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частиц</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ПЭО</w:t>
      </w:r>
      <w:r w:rsidRPr="004308AF">
        <w:rPr>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ванне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000E7E33" w:rsidRPr="000E7E33">
        <w:rPr>
          <w:rFonts w:ascii="Times New Roman" w:hAnsi="Times New Roman" w:cs="Times New Roman"/>
          <w:sz w:val="28"/>
          <w:szCs w:val="28"/>
          <w:lang w:val="ru-RU"/>
        </w:rPr>
        <w:t xml:space="preserve"> 23</w:t>
      </w:r>
      <w:r w:rsidRPr="004308AF">
        <w:rPr>
          <w:rFonts w:ascii="Times New Roman" w:hAnsi="Times New Roman" w:cs="Times New Roman"/>
          <w:sz w:val="28"/>
          <w:szCs w:val="28"/>
          <w:lang w:val="ru-RU"/>
        </w:rPr>
        <w:t xml:space="preserve"> </w:t>
      </w:r>
      <w:r w:rsidR="000E7E33" w:rsidRPr="000E7E33">
        <w:rPr>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д</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наблюдается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высокая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пористость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(11</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0</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удлиненные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размером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16</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0074643E">
        <w:rPr>
          <w:rStyle w:val="anegp0gi0b9av8jahpyh"/>
          <w:rFonts w:ascii="Times New Roman" w:hAnsi="Times New Roman" w:cs="Times New Roman"/>
          <w:sz w:val="28"/>
          <w:szCs w:val="28"/>
          <w:lang w:val="ru-RU"/>
        </w:rPr>
        <w:t xml:space="preserve"> </w:t>
      </w:r>
      <w:r w:rsidR="0074643E">
        <w:rPr>
          <w:rFonts w:ascii="Times New Roman" w:hAnsi="Times New Roman" w:cs="Times New Roman"/>
          <w:sz w:val="28"/>
          <w:szCs w:val="28"/>
          <w:lang w:val="kk-KZ"/>
        </w:rPr>
        <w:t>(</w:t>
      </w:r>
      <w:r w:rsidR="0074643E">
        <w:rPr>
          <w:rStyle w:val="ezkurwreuab5ozgtqnkl"/>
          <w:rFonts w:ascii="Times New Roman" w:hAnsi="Times New Roman" w:cs="Times New Roman"/>
          <w:sz w:val="28"/>
          <w:szCs w:val="28"/>
          <w:lang w:val="ru-RU"/>
        </w:rPr>
        <w:t>таблица</w:t>
      </w:r>
      <w:r w:rsidR="0074643E" w:rsidRPr="00453E5B">
        <w:rPr>
          <w:rFonts w:ascii="Times New Roman" w:hAnsi="Times New Roman" w:cs="Times New Roman"/>
          <w:sz w:val="28"/>
          <w:szCs w:val="28"/>
          <w:lang w:val="ru-RU"/>
        </w:rPr>
        <w:t xml:space="preserve"> </w:t>
      </w:r>
      <w:r w:rsidR="0074643E" w:rsidRPr="00453E5B">
        <w:rPr>
          <w:rStyle w:val="ezkurwreuab5ozgtqnkl"/>
          <w:rFonts w:ascii="Times New Roman" w:hAnsi="Times New Roman" w:cs="Times New Roman"/>
          <w:sz w:val="28"/>
          <w:szCs w:val="28"/>
          <w:lang w:val="ru-RU"/>
        </w:rPr>
        <w:t>4</w:t>
      </w:r>
      <w:r w:rsidR="0074643E">
        <w:rPr>
          <w:rStyle w:val="ezkurwreuab5ozgtqnkl"/>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000E7E33" w:rsidRPr="000E7E33">
        <w:rPr>
          <w:rStyle w:val="anegp0gi0b9av8jahpyh"/>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Для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6</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6</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6</w:t>
      </w:r>
      <w:r w:rsidRPr="004308AF">
        <w:rPr>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Pr="004308AF">
        <w:rPr>
          <w:rFonts w:ascii="Times New Roman" w:hAnsi="Times New Roman" w:cs="Times New Roman"/>
          <w:sz w:val="28"/>
          <w:szCs w:val="28"/>
          <w:lang w:val="ru-RU"/>
        </w:rPr>
        <w:t xml:space="preserve"> </w:t>
      </w:r>
      <w:r w:rsidR="000E7E33" w:rsidRPr="004F07EB">
        <w:rPr>
          <w:rFonts w:ascii="Times New Roman" w:hAnsi="Times New Roman" w:cs="Times New Roman"/>
          <w:sz w:val="28"/>
          <w:szCs w:val="28"/>
          <w:lang w:val="ru-RU"/>
        </w:rPr>
        <w:t>23</w:t>
      </w:r>
      <w:r w:rsidRPr="004308AF">
        <w:rPr>
          <w:rFonts w:ascii="Times New Roman" w:hAnsi="Times New Roman" w:cs="Times New Roman"/>
          <w:sz w:val="28"/>
          <w:szCs w:val="28"/>
          <w:lang w:val="ru-RU"/>
        </w:rPr>
        <w:t xml:space="preserve"> </w:t>
      </w:r>
      <w:r w:rsidR="000E7E33" w:rsidRPr="004F07EB">
        <w:rPr>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е</w:t>
      </w:r>
      <w:r w:rsidR="000E7E33" w:rsidRPr="004F07EB">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морфология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полностью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меняется.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Главным</w:t>
      </w:r>
      <w:r w:rsidRPr="004308AF">
        <w:rPr>
          <w:rFonts w:ascii="Times New Roman" w:hAnsi="Times New Roman" w:cs="Times New Roman"/>
          <w:sz w:val="28"/>
          <w:szCs w:val="28"/>
          <w:lang w:val="ru-RU"/>
        </w:rPr>
        <w:t xml:space="preserve"> образом</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кратерообразные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структуры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открытыми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порами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были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главной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особенностью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этих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Отмечается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гладкое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компактное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наименьшим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значением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шероховатости</w:t>
      </w:r>
      <w:r w:rsidRPr="004308AF">
        <w:rPr>
          <w:rFonts w:ascii="Times New Roman" w:hAnsi="Times New Roman" w:cs="Times New Roman"/>
          <w:sz w:val="28"/>
          <w:szCs w:val="28"/>
          <w:lang w:val="ru-RU"/>
        </w:rPr>
        <w:t xml:space="preserve"> поверхности </w:t>
      </w:r>
      <w:r w:rsidRPr="004308AF">
        <w:rPr>
          <w:rStyle w:val="anegp0gi0b9av8jahpyh"/>
          <w:rFonts w:ascii="Times New Roman" w:hAnsi="Times New Roman" w:cs="Times New Roman"/>
          <w:sz w:val="28"/>
          <w:szCs w:val="28"/>
          <w:lang w:val="ru-RU"/>
        </w:rPr>
        <w:t>(1</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3</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пористости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размером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(4</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7</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5</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004308AF">
        <w:rPr>
          <w:rStyle w:val="anegp0gi0b9av8jahpyh"/>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Однако</w:t>
      </w:r>
      <w:r w:rsid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этих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остается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примерно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постоянным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(1130</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188).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имеет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кратерообразную</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структуру</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порами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большого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размера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(17</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(рис.</w:t>
      </w:r>
      <w:r w:rsidRPr="004308AF">
        <w:rPr>
          <w:rFonts w:ascii="Times New Roman" w:hAnsi="Times New Roman" w:cs="Times New Roman"/>
          <w:sz w:val="28"/>
          <w:szCs w:val="28"/>
          <w:lang w:val="ru-RU"/>
        </w:rPr>
        <w:t xml:space="preserve"> </w:t>
      </w:r>
      <w:r w:rsidR="00833AC6" w:rsidRPr="00833AC6">
        <w:rPr>
          <w:rStyle w:val="anegp0gi0b9av8jahpyh"/>
          <w:rFonts w:ascii="Times New Roman" w:hAnsi="Times New Roman" w:cs="Times New Roman"/>
          <w:sz w:val="28"/>
          <w:szCs w:val="28"/>
          <w:lang w:val="ru-RU"/>
        </w:rPr>
        <w:t xml:space="preserve">23 </w:t>
      </w:r>
      <w:r w:rsidRPr="004308AF">
        <w:rPr>
          <w:rStyle w:val="anegp0gi0b9av8jahpyh"/>
          <w:rFonts w:ascii="Times New Roman" w:hAnsi="Times New Roman" w:cs="Times New Roman"/>
          <w:sz w:val="28"/>
          <w:szCs w:val="28"/>
          <w:lang w:val="ru-RU"/>
        </w:rPr>
        <w:t>(</w:t>
      </w:r>
      <w:r w:rsidR="00F540D8">
        <w:rPr>
          <w:rStyle w:val="anegp0gi0b9av8jahpyh"/>
          <w:rFonts w:ascii="Times New Roman" w:hAnsi="Times New Roman" w:cs="Times New Roman"/>
          <w:sz w:val="28"/>
          <w:szCs w:val="28"/>
          <w:lang w:val="ru-RU"/>
        </w:rPr>
        <w:t>ф</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Кроме</w:t>
      </w:r>
      <w:r w:rsidRPr="004308AF">
        <w:rPr>
          <w:rFonts w:ascii="Times New Roman" w:hAnsi="Times New Roman" w:cs="Times New Roman"/>
          <w:sz w:val="28"/>
          <w:szCs w:val="28"/>
          <w:lang w:val="ru-RU"/>
        </w:rPr>
        <w:t xml:space="preserve"> того</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lastRenderedPageBreak/>
        <w:t>поверхность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относительно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шероховатая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(5</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3</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4</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мкм)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в </w:t>
      </w:r>
      <w:r w:rsidRPr="004308AF">
        <w:rPr>
          <w:rStyle w:val="anegp0gi0b9av8jahpyh"/>
          <w:rFonts w:ascii="Times New Roman" w:hAnsi="Times New Roman" w:cs="Times New Roman"/>
          <w:sz w:val="28"/>
          <w:szCs w:val="28"/>
          <w:lang w:val="ru-RU"/>
        </w:rPr>
        <w:t>целом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пористая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(6</w:t>
      </w:r>
      <w:r w:rsidR="000E7E33" w:rsidRPr="000E7E33">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0E7E33" w:rsidRPr="00833AC6">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7</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p>
    <w:p w14:paraId="3C48B36A" w14:textId="4F9AD438" w:rsidR="000408B5" w:rsidRPr="00930A99" w:rsidRDefault="000408B5" w:rsidP="00A569DC">
      <w:pPr>
        <w:spacing w:after="0" w:line="240" w:lineRule="auto"/>
        <w:jc w:val="both"/>
        <w:rPr>
          <w:rStyle w:val="ezkurwreuab5ozgtqnkl"/>
          <w:rFonts w:ascii="Times New Roman" w:hAnsi="Times New Roman" w:cs="Times New Roman"/>
          <w:sz w:val="28"/>
          <w:szCs w:val="28"/>
          <w:lang w:val="ru-RU"/>
        </w:rPr>
      </w:pPr>
      <w:r w:rsidRPr="00971854">
        <w:rPr>
          <w:rStyle w:val="ezkurwreuab5ozgtqnkl"/>
          <w:rFonts w:ascii="Times New Roman" w:hAnsi="Times New Roman" w:cs="Times New Roman"/>
          <w:sz w:val="28"/>
          <w:szCs w:val="28"/>
          <w:lang w:val="ru-RU"/>
        </w:rPr>
        <w:t>Таблица</w:t>
      </w:r>
      <w:r w:rsidRPr="00971854">
        <w:rPr>
          <w:rFonts w:ascii="Times New Roman" w:hAnsi="Times New Roman" w:cs="Times New Roman"/>
          <w:sz w:val="28"/>
          <w:szCs w:val="28"/>
          <w:lang w:val="ru-RU"/>
        </w:rPr>
        <w:t xml:space="preserve"> </w:t>
      </w:r>
      <w:r w:rsidR="0021630E" w:rsidRPr="00971854">
        <w:rPr>
          <w:rStyle w:val="ezkurwreuab5ozgtqnkl"/>
          <w:rFonts w:ascii="Times New Roman" w:hAnsi="Times New Roman" w:cs="Times New Roman"/>
          <w:sz w:val="28"/>
          <w:szCs w:val="28"/>
          <w:lang w:val="ru-RU"/>
        </w:rPr>
        <w:t xml:space="preserve">4 </w:t>
      </w:r>
      <w:r w:rsidR="0021630E" w:rsidRPr="00971854">
        <w:rPr>
          <w:rStyle w:val="ezkurwreuab5ozgtqnkl"/>
          <w:rFonts w:ascii="Times New Roman" w:hAnsi="Times New Roman" w:cs="Times New Roman"/>
          <w:sz w:val="28"/>
          <w:szCs w:val="28"/>
          <w:lang w:val="ru-RU"/>
        </w:rPr>
        <w:noBreakHyphen/>
      </w:r>
      <w:r w:rsidRPr="00971854">
        <w:rPr>
          <w:rFonts w:ascii="Times New Roman" w:hAnsi="Times New Roman" w:cs="Times New Roman"/>
          <w:sz w:val="28"/>
          <w:szCs w:val="28"/>
          <w:lang w:val="ru-RU"/>
        </w:rPr>
        <w:t xml:space="preserve"> </w:t>
      </w:r>
      <w:r w:rsidRPr="00971854">
        <w:rPr>
          <w:rStyle w:val="ezkurwreuab5ozgtqnkl"/>
          <w:rFonts w:ascii="Times New Roman" w:hAnsi="Times New Roman" w:cs="Times New Roman"/>
          <w:sz w:val="28"/>
          <w:szCs w:val="28"/>
          <w:lang w:val="ru-RU"/>
        </w:rPr>
        <w:t>Характеристики</w:t>
      </w:r>
      <w:r w:rsidRPr="00971854">
        <w:rPr>
          <w:rFonts w:ascii="Times New Roman" w:hAnsi="Times New Roman" w:cs="Times New Roman"/>
          <w:sz w:val="28"/>
          <w:szCs w:val="28"/>
          <w:lang w:val="ru-RU"/>
        </w:rPr>
        <w:t xml:space="preserve"> </w:t>
      </w:r>
      <w:r w:rsidRPr="00971854">
        <w:rPr>
          <w:rStyle w:val="ezkurwreuab5ozgtqnkl"/>
          <w:rFonts w:ascii="Times New Roman" w:hAnsi="Times New Roman" w:cs="Times New Roman"/>
          <w:sz w:val="28"/>
          <w:szCs w:val="28"/>
          <w:lang w:val="ru-RU"/>
        </w:rPr>
        <w:t>поверхности</w:t>
      </w:r>
      <w:r w:rsidRPr="00971854">
        <w:rPr>
          <w:rFonts w:ascii="Times New Roman" w:hAnsi="Times New Roman" w:cs="Times New Roman"/>
          <w:sz w:val="28"/>
          <w:szCs w:val="28"/>
          <w:lang w:val="ru-RU"/>
        </w:rPr>
        <w:t xml:space="preserve"> </w:t>
      </w:r>
      <w:r w:rsidRPr="00971854">
        <w:rPr>
          <w:rStyle w:val="ezkurwreuab5ozgtqnkl"/>
          <w:rFonts w:ascii="Times New Roman" w:hAnsi="Times New Roman" w:cs="Times New Roman"/>
          <w:sz w:val="28"/>
          <w:szCs w:val="28"/>
          <w:lang w:val="ru-RU"/>
        </w:rPr>
        <w:t>и</w:t>
      </w:r>
      <w:r w:rsidRPr="00971854">
        <w:rPr>
          <w:rFonts w:ascii="Times New Roman" w:hAnsi="Times New Roman" w:cs="Times New Roman"/>
          <w:sz w:val="28"/>
          <w:szCs w:val="28"/>
          <w:lang w:val="ru-RU"/>
        </w:rPr>
        <w:t xml:space="preserve"> </w:t>
      </w:r>
      <w:r w:rsidRPr="00971854">
        <w:rPr>
          <w:rStyle w:val="ezkurwreuab5ozgtqnkl"/>
          <w:rFonts w:ascii="Times New Roman" w:hAnsi="Times New Roman" w:cs="Times New Roman"/>
          <w:sz w:val="28"/>
          <w:szCs w:val="28"/>
          <w:lang w:val="ru-RU"/>
        </w:rPr>
        <w:t>толщина</w:t>
      </w:r>
      <w:r w:rsidRPr="00971854">
        <w:rPr>
          <w:rFonts w:ascii="Times New Roman" w:hAnsi="Times New Roman" w:cs="Times New Roman"/>
          <w:sz w:val="28"/>
          <w:szCs w:val="28"/>
          <w:lang w:val="ru-RU"/>
        </w:rPr>
        <w:t xml:space="preserve"> </w:t>
      </w:r>
      <w:r w:rsidR="0021630E" w:rsidRPr="00971854">
        <w:rPr>
          <w:rStyle w:val="ezkurwreuab5ozgtqnkl"/>
          <w:rFonts w:ascii="Times New Roman" w:hAnsi="Times New Roman" w:cs="Times New Roman"/>
          <w:sz w:val="28"/>
          <w:szCs w:val="28"/>
          <w:lang w:val="ru-RU"/>
        </w:rPr>
        <w:t>покрытий</w:t>
      </w:r>
      <w:r w:rsidR="00930A99" w:rsidRPr="00930A99">
        <w:rPr>
          <w:rStyle w:val="ezkurwreuab5ozgtqnkl"/>
          <w:rFonts w:ascii="Times New Roman" w:hAnsi="Times New Roman" w:cs="Times New Roman"/>
          <w:sz w:val="28"/>
          <w:szCs w:val="28"/>
          <w:lang w:val="ru-RU"/>
        </w:rPr>
        <w:t xml:space="preserve"> </w:t>
      </w:r>
      <w:r w:rsidR="00930A99">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{"citationID":"o3mVrZrN","properties":{"formattedCitation":"[12]","plainCitation":"[12]","noteIndex":0},"citationItems":[{"id":147,"uris":["http://zotero.org/users/17032635/items/5T5Z3Y93"],"itemData":{"id":147,"type":"article-journal","container-title":"Surfaces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ezkurwreuab5ozgtqnkl"/>
          <w:rFonts w:ascii="Times New Roman" w:hAnsi="Times New Roman" w:cs="Times New Roman"/>
          <w:sz w:val="28"/>
          <w:szCs w:val="28"/>
          <w:lang w:val="ru-RU"/>
        </w:rPr>
        <w:fldChar w:fldCharType="end"/>
      </w:r>
    </w:p>
    <w:p w14:paraId="4C17CA9D" w14:textId="77777777" w:rsidR="00A569DC" w:rsidRPr="00F133C2" w:rsidRDefault="00A569DC" w:rsidP="00A569DC">
      <w:pPr>
        <w:spacing w:after="0" w:line="240" w:lineRule="auto"/>
        <w:jc w:val="both"/>
        <w:rPr>
          <w:rStyle w:val="ezkurwreuab5ozgtqnkl"/>
          <w:rFonts w:ascii="Times New Roman" w:hAnsi="Times New Roman" w:cs="Times New Roman"/>
          <w:sz w:val="28"/>
          <w:szCs w:val="28"/>
          <w:highlight w:val="yellow"/>
          <w:lang w:val="ru-RU"/>
        </w:rPr>
      </w:pPr>
    </w:p>
    <w:tbl>
      <w:tblPr>
        <w:tblStyle w:val="ab"/>
        <w:tblW w:w="9271" w:type="dxa"/>
        <w:jc w:val="center"/>
        <w:tblLook w:val="04A0" w:firstRow="1" w:lastRow="0" w:firstColumn="1" w:lastColumn="0" w:noHBand="0" w:noVBand="1"/>
      </w:tblPr>
      <w:tblGrid>
        <w:gridCol w:w="1524"/>
        <w:gridCol w:w="1378"/>
        <w:gridCol w:w="1478"/>
        <w:gridCol w:w="1686"/>
        <w:gridCol w:w="1518"/>
        <w:gridCol w:w="1687"/>
      </w:tblGrid>
      <w:tr w:rsidR="00971854" w:rsidRPr="00F046FF" w14:paraId="41F3C9DD" w14:textId="77777777" w:rsidTr="00453E5B">
        <w:trPr>
          <w:trHeight w:val="863"/>
          <w:jc w:val="center"/>
        </w:trPr>
        <w:tc>
          <w:tcPr>
            <w:tcW w:w="1524" w:type="dxa"/>
          </w:tcPr>
          <w:p w14:paraId="47C4D276" w14:textId="77777777" w:rsidR="00971854" w:rsidRPr="00F046FF" w:rsidRDefault="00971854" w:rsidP="00453E5B">
            <w:pPr>
              <w:jc w:val="center"/>
              <w:rPr>
                <w:rFonts w:ascii="Times New Roman" w:hAnsi="Times New Roman" w:cs="Times New Roman"/>
                <w:b/>
                <w:sz w:val="24"/>
                <w:szCs w:val="24"/>
              </w:rPr>
            </w:pPr>
            <w:r w:rsidRPr="00F046FF">
              <w:rPr>
                <w:rFonts w:ascii="Times New Roman" w:hAnsi="Times New Roman" w:cs="Times New Roman"/>
                <w:b/>
                <w:sz w:val="24"/>
                <w:szCs w:val="24"/>
                <w:lang w:val="ru-RU"/>
              </w:rPr>
              <w:t>Образцы</w:t>
            </w:r>
          </w:p>
        </w:tc>
        <w:tc>
          <w:tcPr>
            <w:tcW w:w="1378" w:type="dxa"/>
          </w:tcPr>
          <w:p w14:paraId="64CAC225" w14:textId="77777777" w:rsidR="00971854" w:rsidRPr="00F046FF" w:rsidRDefault="00971854" w:rsidP="00453E5B">
            <w:pPr>
              <w:jc w:val="center"/>
              <w:rPr>
                <w:rFonts w:ascii="Times New Roman" w:hAnsi="Times New Roman" w:cs="Times New Roman"/>
                <w:b/>
                <w:sz w:val="24"/>
                <w:szCs w:val="24"/>
                <w:lang w:val="ru-RU"/>
              </w:rPr>
            </w:pPr>
            <w:r w:rsidRPr="00F046FF">
              <w:rPr>
                <w:rFonts w:ascii="Times New Roman" w:hAnsi="Times New Roman" w:cs="Times New Roman"/>
                <w:b/>
                <w:sz w:val="24"/>
                <w:szCs w:val="24"/>
                <w:lang w:val="ru-RU"/>
              </w:rPr>
              <w:t>Поверх-ностная шерохо-ватость</w:t>
            </w:r>
          </w:p>
          <w:p w14:paraId="5186F802" w14:textId="77777777" w:rsidR="00971854" w:rsidRPr="00F046FF" w:rsidRDefault="00971854" w:rsidP="00453E5B">
            <w:pPr>
              <w:jc w:val="center"/>
              <w:rPr>
                <w:rFonts w:ascii="Times New Roman" w:hAnsi="Times New Roman" w:cs="Times New Roman"/>
                <w:sz w:val="24"/>
                <w:szCs w:val="24"/>
                <w:lang w:val="ru-RU"/>
              </w:rPr>
            </w:pPr>
            <w:r w:rsidRPr="00F046FF">
              <w:rPr>
                <w:rFonts w:ascii="Times New Roman" w:hAnsi="Times New Roman" w:cs="Times New Roman"/>
                <w:b/>
                <w:sz w:val="24"/>
                <w:szCs w:val="24"/>
                <w:lang w:val="ru-RU"/>
              </w:rPr>
              <w:t>(</w:t>
            </w:r>
            <w:r w:rsidRPr="00F046FF">
              <w:rPr>
                <w:rFonts w:ascii="Times New Roman" w:hAnsi="Times New Roman" w:cs="Times New Roman"/>
                <w:b/>
                <w:sz w:val="24"/>
                <w:szCs w:val="24"/>
              </w:rPr>
              <w:t>R</w:t>
            </w:r>
            <w:r w:rsidRPr="00F046FF">
              <w:rPr>
                <w:rFonts w:ascii="Times New Roman" w:hAnsi="Times New Roman" w:cs="Times New Roman"/>
                <w:b/>
                <w:sz w:val="24"/>
                <w:szCs w:val="24"/>
                <w:vertAlign w:val="subscript"/>
              </w:rPr>
              <w:t>a</w:t>
            </w:r>
            <w:r w:rsidRPr="00F046FF">
              <w:rPr>
                <w:rFonts w:ascii="Times New Roman" w:eastAsia="MS Gothic" w:hAnsi="Times New Roman" w:cs="Times New Roman" w:hint="eastAsia"/>
                <w:b/>
                <w:sz w:val="24"/>
                <w:szCs w:val="24"/>
                <w:lang w:val="ru-RU"/>
              </w:rPr>
              <w:t>,</w:t>
            </w:r>
            <w:r w:rsidRPr="00F046FF">
              <w:rPr>
                <w:rFonts w:ascii="Times New Roman" w:eastAsia="MS Gothic" w:hAnsi="Times New Roman" w:cs="Times New Roman"/>
                <w:b/>
                <w:sz w:val="24"/>
                <w:szCs w:val="24"/>
                <w:lang w:val="ru-RU"/>
              </w:rPr>
              <w:t xml:space="preserve"> мкм</w:t>
            </w:r>
            <w:r w:rsidRPr="00F046FF">
              <w:rPr>
                <w:rFonts w:ascii="Times New Roman" w:hAnsi="Times New Roman" w:cs="Times New Roman"/>
                <w:b/>
                <w:sz w:val="24"/>
                <w:szCs w:val="24"/>
                <w:lang w:val="ru-RU"/>
              </w:rPr>
              <w:t xml:space="preserve">) </w:t>
            </w:r>
          </w:p>
        </w:tc>
        <w:tc>
          <w:tcPr>
            <w:tcW w:w="1478" w:type="dxa"/>
          </w:tcPr>
          <w:p w14:paraId="41E53427" w14:textId="77777777" w:rsidR="00971854" w:rsidRPr="00F046FF" w:rsidRDefault="00971854" w:rsidP="00453E5B">
            <w:pPr>
              <w:jc w:val="center"/>
              <w:rPr>
                <w:rFonts w:ascii="Times New Roman" w:hAnsi="Times New Roman" w:cs="Times New Roman"/>
                <w:b/>
                <w:sz w:val="24"/>
                <w:szCs w:val="24"/>
              </w:rPr>
            </w:pPr>
            <w:r w:rsidRPr="00F046FF">
              <w:rPr>
                <w:rFonts w:ascii="Times New Roman" w:hAnsi="Times New Roman" w:cs="Times New Roman"/>
                <w:b/>
                <w:sz w:val="24"/>
                <w:szCs w:val="24"/>
                <w:lang w:val="ru-RU"/>
              </w:rPr>
              <w:t>Поверх-ностная порис-тость</w:t>
            </w:r>
            <w:r w:rsidRPr="00F046FF">
              <w:rPr>
                <w:rFonts w:ascii="Times New Roman" w:hAnsi="Times New Roman" w:cs="Times New Roman"/>
                <w:b/>
                <w:sz w:val="24"/>
                <w:szCs w:val="24"/>
              </w:rPr>
              <w:t>, %</w:t>
            </w:r>
          </w:p>
        </w:tc>
        <w:tc>
          <w:tcPr>
            <w:tcW w:w="1686" w:type="dxa"/>
          </w:tcPr>
          <w:p w14:paraId="110E8454" w14:textId="77777777" w:rsidR="00971854" w:rsidRPr="00F046FF" w:rsidRDefault="00971854" w:rsidP="00453E5B">
            <w:pPr>
              <w:rPr>
                <w:rFonts w:ascii="Times New Roman" w:hAnsi="Times New Roman" w:cs="Times New Roman"/>
                <w:b/>
                <w:sz w:val="24"/>
                <w:szCs w:val="24"/>
                <w:lang w:val="kk-KZ"/>
              </w:rPr>
            </w:pPr>
            <w:r w:rsidRPr="00F046FF">
              <w:rPr>
                <w:rFonts w:ascii="Times New Roman" w:hAnsi="Times New Roman" w:cs="Times New Roman"/>
                <w:b/>
                <w:sz w:val="24"/>
                <w:szCs w:val="24"/>
                <w:lang w:val="ru-RU"/>
              </w:rPr>
              <w:t>Размер пор (в диаметре), мкм</w:t>
            </w:r>
          </w:p>
        </w:tc>
        <w:tc>
          <w:tcPr>
            <w:tcW w:w="1518" w:type="dxa"/>
          </w:tcPr>
          <w:p w14:paraId="74F73AEB" w14:textId="77777777" w:rsidR="00971854" w:rsidRPr="00F046FF" w:rsidRDefault="00971854" w:rsidP="00453E5B">
            <w:pPr>
              <w:jc w:val="center"/>
              <w:rPr>
                <w:rFonts w:ascii="Times New Roman" w:hAnsi="Times New Roman" w:cs="Times New Roman"/>
                <w:b/>
                <w:sz w:val="24"/>
                <w:szCs w:val="24"/>
              </w:rPr>
            </w:pPr>
            <w:r w:rsidRPr="00F046FF">
              <w:rPr>
                <w:rFonts w:ascii="Times New Roman" w:hAnsi="Times New Roman" w:cs="Times New Roman"/>
                <w:b/>
                <w:sz w:val="24"/>
                <w:szCs w:val="24"/>
                <w:lang w:val="ru-RU"/>
              </w:rPr>
              <w:t>Число пор</w:t>
            </w:r>
            <w:r w:rsidRPr="00F046FF">
              <w:rPr>
                <w:rFonts w:ascii="Times New Roman" w:hAnsi="Times New Roman" w:cs="Times New Roman"/>
                <w:b/>
                <w:sz w:val="24"/>
                <w:szCs w:val="24"/>
              </w:rPr>
              <w:t>, (</w:t>
            </w:r>
            <w:r w:rsidRPr="00F046FF">
              <w:rPr>
                <w:rFonts w:ascii="Times New Roman" w:hAnsi="Times New Roman" w:cs="Times New Roman"/>
                <w:b/>
                <w:sz w:val="24"/>
                <w:szCs w:val="24"/>
                <w:lang w:val="ru-RU"/>
              </w:rPr>
              <w:t>для</w:t>
            </w:r>
            <w:r w:rsidRPr="00F046FF">
              <w:rPr>
                <w:rFonts w:ascii="Times New Roman" w:hAnsi="Times New Roman" w:cs="Times New Roman"/>
                <w:b/>
                <w:sz w:val="24"/>
                <w:szCs w:val="24"/>
              </w:rPr>
              <w:t xml:space="preserve"> 0.25 </w:t>
            </w:r>
            <w:r w:rsidRPr="00F046FF">
              <w:rPr>
                <w:rFonts w:ascii="Times New Roman" w:hAnsi="Times New Roman" w:cs="Times New Roman"/>
                <w:b/>
                <w:sz w:val="24"/>
                <w:szCs w:val="24"/>
                <w:lang w:val="ru-RU"/>
              </w:rPr>
              <w:t>мм</w:t>
            </w:r>
            <w:r w:rsidRPr="00F046FF">
              <w:rPr>
                <w:rFonts w:ascii="Times New Roman" w:hAnsi="Times New Roman" w:cs="Times New Roman"/>
                <w:b/>
                <w:sz w:val="24"/>
                <w:szCs w:val="24"/>
                <w:vertAlign w:val="superscript"/>
              </w:rPr>
              <w:t>2</w:t>
            </w:r>
            <w:r w:rsidRPr="00F046FF">
              <w:rPr>
                <w:rFonts w:ascii="Times New Roman" w:hAnsi="Times New Roman" w:cs="Times New Roman"/>
                <w:b/>
                <w:sz w:val="24"/>
                <w:szCs w:val="24"/>
              </w:rPr>
              <w:t>)</w:t>
            </w:r>
          </w:p>
        </w:tc>
        <w:tc>
          <w:tcPr>
            <w:tcW w:w="1687" w:type="dxa"/>
          </w:tcPr>
          <w:p w14:paraId="4B9C303F" w14:textId="77777777" w:rsidR="00971854" w:rsidRPr="00F046FF" w:rsidRDefault="00971854" w:rsidP="00453E5B">
            <w:pPr>
              <w:jc w:val="center"/>
              <w:rPr>
                <w:rFonts w:ascii="Times New Roman" w:hAnsi="Times New Roman" w:cs="Times New Roman"/>
                <w:b/>
                <w:sz w:val="24"/>
                <w:szCs w:val="24"/>
              </w:rPr>
            </w:pPr>
            <w:r w:rsidRPr="00F046FF">
              <w:rPr>
                <w:rFonts w:ascii="Times New Roman" w:hAnsi="Times New Roman" w:cs="Times New Roman"/>
                <w:b/>
                <w:sz w:val="24"/>
                <w:szCs w:val="24"/>
                <w:lang w:val="ru-RU"/>
              </w:rPr>
              <w:t>Толщина покрытий</w:t>
            </w:r>
            <w:r w:rsidRPr="00F046FF">
              <w:rPr>
                <w:rFonts w:ascii="Times New Roman" w:hAnsi="Times New Roman" w:cs="Times New Roman"/>
                <w:b/>
                <w:sz w:val="24"/>
                <w:szCs w:val="24"/>
              </w:rPr>
              <w:t xml:space="preserve">, </w:t>
            </w:r>
            <w:r w:rsidRPr="00F046FF">
              <w:rPr>
                <w:rFonts w:ascii="Times New Roman" w:hAnsi="Times New Roman" w:cs="Times New Roman"/>
                <w:b/>
                <w:sz w:val="24"/>
                <w:szCs w:val="24"/>
                <w:lang w:val="ru-RU"/>
              </w:rPr>
              <w:t>мкм</w:t>
            </w:r>
          </w:p>
        </w:tc>
      </w:tr>
      <w:tr w:rsidR="00971854" w:rsidRPr="00F046FF" w14:paraId="5AEC5721" w14:textId="77777777" w:rsidTr="00453E5B">
        <w:trPr>
          <w:trHeight w:val="283"/>
          <w:jc w:val="center"/>
        </w:trPr>
        <w:tc>
          <w:tcPr>
            <w:tcW w:w="1524" w:type="dxa"/>
          </w:tcPr>
          <w:p w14:paraId="4093E91E" w14:textId="77777777" w:rsidR="00971854" w:rsidRPr="00F046FF" w:rsidRDefault="00971854" w:rsidP="00971854">
            <w:pPr>
              <w:pStyle w:val="a5"/>
              <w:spacing w:before="0" w:after="0"/>
              <w:rPr>
                <w:b/>
                <w:szCs w:val="24"/>
              </w:rPr>
            </w:pPr>
            <w:r w:rsidRPr="00F046FF">
              <w:rPr>
                <w:b/>
                <w:bCs/>
                <w:kern w:val="24"/>
                <w:szCs w:val="24"/>
              </w:rPr>
              <w:t>2K2Si18P</w:t>
            </w:r>
          </w:p>
        </w:tc>
        <w:tc>
          <w:tcPr>
            <w:tcW w:w="1378" w:type="dxa"/>
          </w:tcPr>
          <w:p w14:paraId="056308D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1.4 ± 0.1</w:t>
            </w:r>
          </w:p>
        </w:tc>
        <w:tc>
          <w:tcPr>
            <w:tcW w:w="1478" w:type="dxa"/>
          </w:tcPr>
          <w:p w14:paraId="43567A31"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4.4</w:t>
            </w:r>
            <w:r w:rsidRPr="00F046FF">
              <w:rPr>
                <w:rFonts w:ascii="Times New Roman" w:hAnsi="Times New Roman" w:cs="Times New Roman"/>
                <w:sz w:val="24"/>
                <w:szCs w:val="24"/>
              </w:rPr>
              <w:t xml:space="preserve"> ± 0.3</w:t>
            </w:r>
          </w:p>
        </w:tc>
        <w:tc>
          <w:tcPr>
            <w:tcW w:w="1686" w:type="dxa"/>
          </w:tcPr>
          <w:p w14:paraId="679A8716"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6.1</w:t>
            </w:r>
            <w:r w:rsidRPr="00F046FF">
              <w:rPr>
                <w:rFonts w:ascii="Times New Roman" w:hAnsi="Times New Roman" w:cs="Times New Roman"/>
                <w:sz w:val="24"/>
                <w:szCs w:val="24"/>
              </w:rPr>
              <w:t xml:space="preserve"> ± 0.8</w:t>
            </w:r>
          </w:p>
        </w:tc>
        <w:tc>
          <w:tcPr>
            <w:tcW w:w="1518" w:type="dxa"/>
          </w:tcPr>
          <w:p w14:paraId="2E3D364D"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 xml:space="preserve">1325 ± 256 </w:t>
            </w:r>
          </w:p>
        </w:tc>
        <w:tc>
          <w:tcPr>
            <w:tcW w:w="1687" w:type="dxa"/>
          </w:tcPr>
          <w:p w14:paraId="7D59039B"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12.7 ± 2.4</w:t>
            </w:r>
          </w:p>
        </w:tc>
      </w:tr>
      <w:tr w:rsidR="00971854" w:rsidRPr="00F046FF" w14:paraId="6CBB73B2" w14:textId="77777777" w:rsidTr="00453E5B">
        <w:trPr>
          <w:trHeight w:val="283"/>
          <w:jc w:val="center"/>
        </w:trPr>
        <w:tc>
          <w:tcPr>
            <w:tcW w:w="1524" w:type="dxa"/>
          </w:tcPr>
          <w:p w14:paraId="37D776B7"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2K6Si18P</w:t>
            </w:r>
          </w:p>
        </w:tc>
        <w:tc>
          <w:tcPr>
            <w:tcW w:w="1378" w:type="dxa"/>
          </w:tcPr>
          <w:p w14:paraId="5FF2094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1.6 ± 0.1</w:t>
            </w:r>
          </w:p>
        </w:tc>
        <w:tc>
          <w:tcPr>
            <w:tcW w:w="1478" w:type="dxa"/>
          </w:tcPr>
          <w:p w14:paraId="635A7E2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4.7</w:t>
            </w:r>
            <w:r w:rsidRPr="00F046FF">
              <w:rPr>
                <w:rFonts w:ascii="Times New Roman" w:hAnsi="Times New Roman" w:cs="Times New Roman"/>
                <w:sz w:val="24"/>
                <w:szCs w:val="24"/>
              </w:rPr>
              <w:t xml:space="preserve"> ± 0.7</w:t>
            </w:r>
          </w:p>
        </w:tc>
        <w:tc>
          <w:tcPr>
            <w:tcW w:w="1686" w:type="dxa"/>
          </w:tcPr>
          <w:p w14:paraId="21A648BB"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5.5</w:t>
            </w:r>
            <w:r w:rsidRPr="00F046FF">
              <w:rPr>
                <w:rFonts w:ascii="Times New Roman" w:hAnsi="Times New Roman" w:cs="Times New Roman"/>
                <w:sz w:val="24"/>
                <w:szCs w:val="24"/>
              </w:rPr>
              <w:t xml:space="preserve"> ±</w:t>
            </w:r>
            <w:r w:rsidRPr="00F046FF">
              <w:rPr>
                <w:rFonts w:ascii="Times New Roman" w:hAnsi="Times New Roman" w:cs="Times New Roman"/>
                <w:sz w:val="24"/>
                <w:szCs w:val="24"/>
                <w:lang w:val="ru-RU"/>
              </w:rPr>
              <w:t xml:space="preserve"> </w:t>
            </w:r>
            <w:r w:rsidRPr="00F046FF">
              <w:rPr>
                <w:rFonts w:ascii="Times New Roman" w:hAnsi="Times New Roman" w:cs="Times New Roman"/>
                <w:sz w:val="24"/>
                <w:szCs w:val="24"/>
              </w:rPr>
              <w:t>0.4</w:t>
            </w:r>
          </w:p>
        </w:tc>
        <w:tc>
          <w:tcPr>
            <w:tcW w:w="1518" w:type="dxa"/>
          </w:tcPr>
          <w:p w14:paraId="0340E802"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1592 ± 287</w:t>
            </w:r>
          </w:p>
        </w:tc>
        <w:tc>
          <w:tcPr>
            <w:tcW w:w="1687" w:type="dxa"/>
          </w:tcPr>
          <w:p w14:paraId="6C113F6F"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15.6 ± 3.8</w:t>
            </w:r>
          </w:p>
        </w:tc>
      </w:tr>
      <w:tr w:rsidR="00971854" w:rsidRPr="00F046FF" w14:paraId="265D907A" w14:textId="77777777" w:rsidTr="00453E5B">
        <w:trPr>
          <w:trHeight w:val="275"/>
          <w:jc w:val="center"/>
        </w:trPr>
        <w:tc>
          <w:tcPr>
            <w:tcW w:w="1524" w:type="dxa"/>
          </w:tcPr>
          <w:p w14:paraId="6E52537F" w14:textId="77777777" w:rsidR="00971854" w:rsidRPr="00F046FF" w:rsidRDefault="00971854" w:rsidP="00971854">
            <w:pPr>
              <w:rPr>
                <w:rFonts w:ascii="Times New Roman" w:hAnsi="Times New Roman" w:cs="Times New Roman"/>
                <w:b/>
                <w:bCs/>
                <w:color w:val="000000" w:themeColor="text1"/>
                <w:kern w:val="24"/>
                <w:sz w:val="24"/>
                <w:szCs w:val="24"/>
              </w:rPr>
            </w:pPr>
            <w:r w:rsidRPr="00F046FF">
              <w:rPr>
                <w:rFonts w:ascii="Times New Roman" w:hAnsi="Times New Roman" w:cs="Times New Roman"/>
                <w:b/>
                <w:bCs/>
                <w:color w:val="000000" w:themeColor="text1"/>
                <w:kern w:val="24"/>
                <w:sz w:val="24"/>
                <w:szCs w:val="24"/>
              </w:rPr>
              <w:t>2K12Si12P</w:t>
            </w:r>
          </w:p>
        </w:tc>
        <w:tc>
          <w:tcPr>
            <w:tcW w:w="1378" w:type="dxa"/>
          </w:tcPr>
          <w:p w14:paraId="675A1543" w14:textId="77777777" w:rsidR="00971854" w:rsidRPr="00F046FF" w:rsidRDefault="00971854" w:rsidP="00971854">
            <w:pPr>
              <w:pStyle w:val="a3"/>
              <w:ind w:left="0"/>
              <w:jc w:val="center"/>
              <w:rPr>
                <w:rFonts w:ascii="Times New Roman" w:hAnsi="Times New Roman" w:cs="Times New Roman"/>
                <w:sz w:val="24"/>
                <w:szCs w:val="24"/>
                <w:lang w:val="de-DE"/>
              </w:rPr>
            </w:pPr>
            <w:r w:rsidRPr="00F046FF">
              <w:rPr>
                <w:rFonts w:ascii="Times New Roman" w:hAnsi="Times New Roman" w:cs="Times New Roman"/>
                <w:sz w:val="24"/>
                <w:szCs w:val="24"/>
                <w:lang w:val="de-DE"/>
              </w:rPr>
              <w:t>2.5 ± 0.7</w:t>
            </w:r>
          </w:p>
        </w:tc>
        <w:tc>
          <w:tcPr>
            <w:tcW w:w="1478" w:type="dxa"/>
          </w:tcPr>
          <w:p w14:paraId="05EE9B5D"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5.1 ± 1.3</w:t>
            </w:r>
          </w:p>
        </w:tc>
        <w:tc>
          <w:tcPr>
            <w:tcW w:w="1686" w:type="dxa"/>
          </w:tcPr>
          <w:p w14:paraId="2DCAE11B"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7.9 ± 0.9</w:t>
            </w:r>
          </w:p>
        </w:tc>
        <w:tc>
          <w:tcPr>
            <w:tcW w:w="1518" w:type="dxa"/>
          </w:tcPr>
          <w:p w14:paraId="5B2A83A0" w14:textId="77777777" w:rsidR="00971854" w:rsidRPr="00F046FF" w:rsidRDefault="00971854" w:rsidP="00971854">
            <w:pPr>
              <w:pStyle w:val="a3"/>
              <w:ind w:left="0"/>
              <w:jc w:val="center"/>
              <w:rPr>
                <w:rFonts w:ascii="Times New Roman" w:hAnsi="Times New Roman" w:cs="Times New Roman"/>
                <w:sz w:val="24"/>
                <w:szCs w:val="24"/>
                <w:lang w:val="de-DE"/>
              </w:rPr>
            </w:pPr>
            <w:r w:rsidRPr="00F046FF">
              <w:rPr>
                <w:rFonts w:ascii="Times New Roman" w:hAnsi="Times New Roman" w:cs="Times New Roman"/>
                <w:sz w:val="24"/>
                <w:szCs w:val="24"/>
                <w:lang w:val="de-DE"/>
              </w:rPr>
              <w:t xml:space="preserve">1115 </w:t>
            </w:r>
            <w:r w:rsidRPr="00F046FF">
              <w:rPr>
                <w:rFonts w:ascii="Times New Roman" w:hAnsi="Times New Roman" w:cs="Times New Roman"/>
                <w:sz w:val="24"/>
                <w:szCs w:val="24"/>
              </w:rPr>
              <w:t>± 209</w:t>
            </w:r>
          </w:p>
        </w:tc>
        <w:tc>
          <w:tcPr>
            <w:tcW w:w="1687" w:type="dxa"/>
          </w:tcPr>
          <w:p w14:paraId="09088185"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 xml:space="preserve">26.5 </w:t>
            </w:r>
            <w:r w:rsidRPr="00F046FF">
              <w:rPr>
                <w:rFonts w:ascii="Times New Roman" w:hAnsi="Times New Roman" w:cs="Times New Roman"/>
                <w:sz w:val="24"/>
                <w:szCs w:val="24"/>
              </w:rPr>
              <w:t>± 4.1</w:t>
            </w:r>
          </w:p>
        </w:tc>
      </w:tr>
      <w:tr w:rsidR="00971854" w:rsidRPr="00F046FF" w14:paraId="7B535A39" w14:textId="77777777" w:rsidTr="00453E5B">
        <w:trPr>
          <w:trHeight w:val="229"/>
          <w:jc w:val="center"/>
        </w:trPr>
        <w:tc>
          <w:tcPr>
            <w:tcW w:w="1524" w:type="dxa"/>
          </w:tcPr>
          <w:p w14:paraId="6E7C64E5"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2K18Si18P</w:t>
            </w:r>
          </w:p>
        </w:tc>
        <w:tc>
          <w:tcPr>
            <w:tcW w:w="1378" w:type="dxa"/>
          </w:tcPr>
          <w:p w14:paraId="3537977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4.6 ± 1.2</w:t>
            </w:r>
          </w:p>
        </w:tc>
        <w:tc>
          <w:tcPr>
            <w:tcW w:w="1478" w:type="dxa"/>
          </w:tcPr>
          <w:p w14:paraId="30BA3D7E"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12.9</w:t>
            </w:r>
            <w:r w:rsidRPr="00F046FF">
              <w:rPr>
                <w:rFonts w:ascii="Times New Roman" w:hAnsi="Times New Roman" w:cs="Times New Roman"/>
                <w:sz w:val="24"/>
                <w:szCs w:val="24"/>
              </w:rPr>
              <w:t xml:space="preserve"> ± 2.3</w:t>
            </w:r>
          </w:p>
        </w:tc>
        <w:tc>
          <w:tcPr>
            <w:tcW w:w="1686" w:type="dxa"/>
          </w:tcPr>
          <w:p w14:paraId="73D5EA61"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w:t>
            </w:r>
          </w:p>
        </w:tc>
        <w:tc>
          <w:tcPr>
            <w:tcW w:w="1518" w:type="dxa"/>
          </w:tcPr>
          <w:p w14:paraId="708D82BF"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4398 ± 515</w:t>
            </w:r>
          </w:p>
        </w:tc>
        <w:tc>
          <w:tcPr>
            <w:tcW w:w="1687" w:type="dxa"/>
          </w:tcPr>
          <w:p w14:paraId="7FDDCECC"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w:t>
            </w:r>
          </w:p>
        </w:tc>
      </w:tr>
      <w:tr w:rsidR="00971854" w:rsidRPr="00F046FF" w14:paraId="50F0717C" w14:textId="77777777" w:rsidTr="00453E5B">
        <w:trPr>
          <w:trHeight w:val="271"/>
          <w:jc w:val="center"/>
        </w:trPr>
        <w:tc>
          <w:tcPr>
            <w:tcW w:w="1524" w:type="dxa"/>
          </w:tcPr>
          <w:p w14:paraId="47B92F1F" w14:textId="77777777" w:rsidR="00971854" w:rsidRPr="00F046FF" w:rsidRDefault="00971854" w:rsidP="00971854">
            <w:pPr>
              <w:rPr>
                <w:rFonts w:ascii="Times New Roman" w:hAnsi="Times New Roman" w:cs="Times New Roman"/>
                <w:b/>
                <w:bCs/>
                <w:color w:val="000000" w:themeColor="text1"/>
                <w:kern w:val="24"/>
                <w:sz w:val="24"/>
                <w:szCs w:val="24"/>
              </w:rPr>
            </w:pPr>
            <w:r w:rsidRPr="00F046FF">
              <w:rPr>
                <w:rFonts w:ascii="Times New Roman" w:hAnsi="Times New Roman" w:cs="Times New Roman"/>
                <w:b/>
                <w:bCs/>
                <w:color w:val="000000" w:themeColor="text1"/>
                <w:kern w:val="24"/>
                <w:sz w:val="24"/>
                <w:szCs w:val="24"/>
              </w:rPr>
              <w:t>2K24Si24P</w:t>
            </w:r>
          </w:p>
        </w:tc>
        <w:tc>
          <w:tcPr>
            <w:tcW w:w="1378" w:type="dxa"/>
          </w:tcPr>
          <w:p w14:paraId="2651A030"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5.2 ± 0.2</w:t>
            </w:r>
          </w:p>
        </w:tc>
        <w:tc>
          <w:tcPr>
            <w:tcW w:w="1478" w:type="dxa"/>
          </w:tcPr>
          <w:p w14:paraId="247B28CE"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5.4 ± 0.9</w:t>
            </w:r>
          </w:p>
        </w:tc>
        <w:tc>
          <w:tcPr>
            <w:tcW w:w="1686" w:type="dxa"/>
          </w:tcPr>
          <w:p w14:paraId="23D938BC"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17.6 ± 2.5</w:t>
            </w:r>
          </w:p>
        </w:tc>
        <w:tc>
          <w:tcPr>
            <w:tcW w:w="1518" w:type="dxa"/>
          </w:tcPr>
          <w:p w14:paraId="5F624C3A"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569 ± 148</w:t>
            </w:r>
          </w:p>
        </w:tc>
        <w:tc>
          <w:tcPr>
            <w:tcW w:w="1687" w:type="dxa"/>
          </w:tcPr>
          <w:p w14:paraId="5913354B"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41.6 ± 4.9</w:t>
            </w:r>
          </w:p>
        </w:tc>
      </w:tr>
      <w:tr w:rsidR="00971854" w:rsidRPr="00F046FF" w14:paraId="3ED21C4C" w14:textId="77777777" w:rsidTr="00453E5B">
        <w:trPr>
          <w:trHeight w:val="261"/>
          <w:jc w:val="center"/>
        </w:trPr>
        <w:tc>
          <w:tcPr>
            <w:tcW w:w="1524" w:type="dxa"/>
          </w:tcPr>
          <w:p w14:paraId="333E89D3"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2K2Si2P</w:t>
            </w:r>
          </w:p>
        </w:tc>
        <w:tc>
          <w:tcPr>
            <w:tcW w:w="1378" w:type="dxa"/>
          </w:tcPr>
          <w:p w14:paraId="013A2D16"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1.7 ± 0.5</w:t>
            </w:r>
          </w:p>
        </w:tc>
        <w:tc>
          <w:tcPr>
            <w:tcW w:w="1478" w:type="dxa"/>
          </w:tcPr>
          <w:p w14:paraId="2FE058C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11.0</w:t>
            </w:r>
            <w:r w:rsidRPr="00F046FF">
              <w:rPr>
                <w:rFonts w:ascii="Times New Roman" w:hAnsi="Times New Roman" w:cs="Times New Roman"/>
                <w:sz w:val="24"/>
                <w:szCs w:val="24"/>
              </w:rPr>
              <w:t xml:space="preserve"> ± 1.8</w:t>
            </w:r>
          </w:p>
        </w:tc>
        <w:tc>
          <w:tcPr>
            <w:tcW w:w="1686" w:type="dxa"/>
          </w:tcPr>
          <w:p w14:paraId="4CBA44C0"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16.2</w:t>
            </w:r>
            <w:r w:rsidRPr="00F046FF">
              <w:rPr>
                <w:rFonts w:ascii="Times New Roman" w:hAnsi="Times New Roman" w:cs="Times New Roman"/>
                <w:sz w:val="24"/>
                <w:szCs w:val="24"/>
              </w:rPr>
              <w:t xml:space="preserve"> ± 1.8</w:t>
            </w:r>
          </w:p>
        </w:tc>
        <w:tc>
          <w:tcPr>
            <w:tcW w:w="1518" w:type="dxa"/>
          </w:tcPr>
          <w:p w14:paraId="20EC4E29"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1233 ± 233</w:t>
            </w:r>
          </w:p>
        </w:tc>
        <w:tc>
          <w:tcPr>
            <w:tcW w:w="1687" w:type="dxa"/>
          </w:tcPr>
          <w:p w14:paraId="247F32F1"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9.0 ± 3.0</w:t>
            </w:r>
          </w:p>
        </w:tc>
      </w:tr>
      <w:tr w:rsidR="00971854" w:rsidRPr="00F046FF" w14:paraId="1F569795" w14:textId="77777777" w:rsidTr="00453E5B">
        <w:trPr>
          <w:trHeight w:val="280"/>
          <w:jc w:val="center"/>
        </w:trPr>
        <w:tc>
          <w:tcPr>
            <w:tcW w:w="1524" w:type="dxa"/>
          </w:tcPr>
          <w:p w14:paraId="1D9453CC"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6K6Si6P</w:t>
            </w:r>
          </w:p>
        </w:tc>
        <w:tc>
          <w:tcPr>
            <w:tcW w:w="1378" w:type="dxa"/>
          </w:tcPr>
          <w:p w14:paraId="5E5F77D3"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1.3 ± 0.2</w:t>
            </w:r>
          </w:p>
        </w:tc>
        <w:tc>
          <w:tcPr>
            <w:tcW w:w="1478" w:type="dxa"/>
          </w:tcPr>
          <w:p w14:paraId="0F84B4C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2.8</w:t>
            </w:r>
            <w:r w:rsidRPr="00F046FF">
              <w:rPr>
                <w:rFonts w:ascii="Times New Roman" w:hAnsi="Times New Roman" w:cs="Times New Roman"/>
                <w:sz w:val="24"/>
                <w:szCs w:val="24"/>
              </w:rPr>
              <w:t xml:space="preserve"> ± 0.2</w:t>
            </w:r>
          </w:p>
        </w:tc>
        <w:tc>
          <w:tcPr>
            <w:tcW w:w="1686" w:type="dxa"/>
          </w:tcPr>
          <w:p w14:paraId="7117983E"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4.7</w:t>
            </w:r>
            <w:r w:rsidRPr="00F046FF">
              <w:rPr>
                <w:rFonts w:ascii="Times New Roman" w:hAnsi="Times New Roman" w:cs="Times New Roman"/>
                <w:sz w:val="24"/>
                <w:szCs w:val="24"/>
              </w:rPr>
              <w:t xml:space="preserve"> ± 0.5</w:t>
            </w:r>
          </w:p>
        </w:tc>
        <w:tc>
          <w:tcPr>
            <w:tcW w:w="1518" w:type="dxa"/>
          </w:tcPr>
          <w:p w14:paraId="313888F2"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1130 ± 188</w:t>
            </w:r>
          </w:p>
        </w:tc>
        <w:tc>
          <w:tcPr>
            <w:tcW w:w="1687" w:type="dxa"/>
          </w:tcPr>
          <w:p w14:paraId="60EA80A8"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12.4 ± 3.0</w:t>
            </w:r>
          </w:p>
        </w:tc>
      </w:tr>
      <w:tr w:rsidR="00971854" w:rsidRPr="00F046FF" w14:paraId="28D2906C" w14:textId="77777777" w:rsidTr="00453E5B">
        <w:trPr>
          <w:trHeight w:val="273"/>
          <w:jc w:val="center"/>
        </w:trPr>
        <w:tc>
          <w:tcPr>
            <w:tcW w:w="1524" w:type="dxa"/>
          </w:tcPr>
          <w:p w14:paraId="5801EDD8"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18K18Si18P</w:t>
            </w:r>
          </w:p>
        </w:tc>
        <w:tc>
          <w:tcPr>
            <w:tcW w:w="1378" w:type="dxa"/>
          </w:tcPr>
          <w:p w14:paraId="5D0E5295"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5.3 ± 0.4</w:t>
            </w:r>
          </w:p>
        </w:tc>
        <w:tc>
          <w:tcPr>
            <w:tcW w:w="1478" w:type="dxa"/>
          </w:tcPr>
          <w:p w14:paraId="0982F32D"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6.8</w:t>
            </w:r>
            <w:r w:rsidRPr="00F046FF">
              <w:rPr>
                <w:rFonts w:ascii="Times New Roman" w:hAnsi="Times New Roman" w:cs="Times New Roman"/>
                <w:sz w:val="24"/>
                <w:szCs w:val="24"/>
              </w:rPr>
              <w:t xml:space="preserve"> ± 0.7</w:t>
            </w:r>
          </w:p>
        </w:tc>
        <w:tc>
          <w:tcPr>
            <w:tcW w:w="1686" w:type="dxa"/>
          </w:tcPr>
          <w:p w14:paraId="7FB7BF0A"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17.9</w:t>
            </w:r>
            <w:r w:rsidRPr="00F046FF">
              <w:rPr>
                <w:rFonts w:ascii="Times New Roman" w:hAnsi="Times New Roman" w:cs="Times New Roman"/>
                <w:sz w:val="24"/>
                <w:szCs w:val="24"/>
              </w:rPr>
              <w:t xml:space="preserve"> ±</w:t>
            </w:r>
            <w:r w:rsidRPr="00F046FF">
              <w:rPr>
                <w:rFonts w:ascii="Times New Roman" w:hAnsi="Times New Roman" w:cs="Times New Roman"/>
                <w:sz w:val="24"/>
                <w:szCs w:val="24"/>
                <w:lang w:val="ru-RU"/>
              </w:rPr>
              <w:t xml:space="preserve"> </w:t>
            </w:r>
            <w:r w:rsidRPr="00F046FF">
              <w:rPr>
                <w:rFonts w:ascii="Times New Roman" w:hAnsi="Times New Roman" w:cs="Times New Roman"/>
                <w:sz w:val="24"/>
                <w:szCs w:val="24"/>
              </w:rPr>
              <w:t>1.9</w:t>
            </w:r>
          </w:p>
        </w:tc>
        <w:tc>
          <w:tcPr>
            <w:tcW w:w="1518" w:type="dxa"/>
          </w:tcPr>
          <w:p w14:paraId="4728DD97"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689 ± 97</w:t>
            </w:r>
          </w:p>
        </w:tc>
        <w:tc>
          <w:tcPr>
            <w:tcW w:w="1687" w:type="dxa"/>
          </w:tcPr>
          <w:p w14:paraId="05C9C68C"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39.6 ± 7.6</w:t>
            </w:r>
          </w:p>
        </w:tc>
      </w:tr>
      <w:tr w:rsidR="00971854" w:rsidRPr="00F046FF" w14:paraId="072B9C10" w14:textId="77777777" w:rsidTr="00453E5B">
        <w:trPr>
          <w:trHeight w:val="291"/>
          <w:jc w:val="center"/>
        </w:trPr>
        <w:tc>
          <w:tcPr>
            <w:tcW w:w="1524" w:type="dxa"/>
          </w:tcPr>
          <w:p w14:paraId="30FB557A" w14:textId="77777777" w:rsidR="00971854" w:rsidRPr="00F046FF" w:rsidRDefault="00971854" w:rsidP="00971854">
            <w:pPr>
              <w:rPr>
                <w:rFonts w:ascii="Times New Roman" w:hAnsi="Times New Roman" w:cs="Times New Roman"/>
                <w:b/>
                <w:bCs/>
                <w:color w:val="000000" w:themeColor="text1"/>
                <w:kern w:val="24"/>
                <w:sz w:val="24"/>
                <w:szCs w:val="24"/>
              </w:rPr>
            </w:pPr>
            <w:r w:rsidRPr="00F046FF">
              <w:rPr>
                <w:rFonts w:ascii="Times New Roman" w:hAnsi="Times New Roman" w:cs="Times New Roman"/>
                <w:b/>
                <w:bCs/>
                <w:color w:val="000000" w:themeColor="text1"/>
                <w:kern w:val="24"/>
                <w:sz w:val="24"/>
                <w:szCs w:val="24"/>
              </w:rPr>
              <w:t>18K2Si18P</w:t>
            </w:r>
          </w:p>
        </w:tc>
        <w:tc>
          <w:tcPr>
            <w:tcW w:w="1378" w:type="dxa"/>
          </w:tcPr>
          <w:p w14:paraId="350B05C8"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1.9 ± 0.2</w:t>
            </w:r>
          </w:p>
        </w:tc>
        <w:tc>
          <w:tcPr>
            <w:tcW w:w="1478" w:type="dxa"/>
          </w:tcPr>
          <w:p w14:paraId="02E9A90B"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 xml:space="preserve">15.7 </w:t>
            </w:r>
            <w:r w:rsidRPr="00F046FF">
              <w:rPr>
                <w:rFonts w:ascii="Times New Roman" w:hAnsi="Times New Roman" w:cs="Times New Roman"/>
                <w:sz w:val="24"/>
                <w:szCs w:val="24"/>
              </w:rPr>
              <w:t>± 1.1</w:t>
            </w:r>
          </w:p>
        </w:tc>
        <w:tc>
          <w:tcPr>
            <w:tcW w:w="1686" w:type="dxa"/>
          </w:tcPr>
          <w:p w14:paraId="5906C73D"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16.3 ± 2.0</w:t>
            </w:r>
          </w:p>
        </w:tc>
        <w:tc>
          <w:tcPr>
            <w:tcW w:w="1518" w:type="dxa"/>
          </w:tcPr>
          <w:p w14:paraId="74164A7F" w14:textId="77777777" w:rsidR="00971854" w:rsidRPr="00F046FF" w:rsidRDefault="00971854" w:rsidP="00971854">
            <w:pPr>
              <w:pStyle w:val="a3"/>
              <w:ind w:left="0"/>
              <w:jc w:val="center"/>
              <w:rPr>
                <w:rFonts w:ascii="Times New Roman" w:hAnsi="Times New Roman" w:cs="Times New Roman"/>
                <w:sz w:val="24"/>
                <w:szCs w:val="24"/>
                <w:lang w:val="de-DE"/>
              </w:rPr>
            </w:pPr>
            <w:r w:rsidRPr="00F046FF">
              <w:rPr>
                <w:rFonts w:ascii="Times New Roman" w:hAnsi="Times New Roman" w:cs="Times New Roman"/>
                <w:sz w:val="24"/>
                <w:szCs w:val="24"/>
                <w:lang w:val="de-DE"/>
              </w:rPr>
              <w:t xml:space="preserve">1770 </w:t>
            </w:r>
            <w:r w:rsidRPr="00F046FF">
              <w:rPr>
                <w:rFonts w:ascii="Times New Roman" w:hAnsi="Times New Roman" w:cs="Times New Roman"/>
                <w:sz w:val="24"/>
                <w:szCs w:val="24"/>
              </w:rPr>
              <w:t>± 323</w:t>
            </w:r>
          </w:p>
        </w:tc>
        <w:tc>
          <w:tcPr>
            <w:tcW w:w="1687" w:type="dxa"/>
          </w:tcPr>
          <w:p w14:paraId="1634EB17" w14:textId="77777777" w:rsidR="00971854" w:rsidRPr="00F046FF" w:rsidRDefault="00971854" w:rsidP="00971854">
            <w:pPr>
              <w:pStyle w:val="a3"/>
              <w:ind w:left="0"/>
              <w:jc w:val="center"/>
              <w:rPr>
                <w:rFonts w:ascii="Times New Roman" w:hAnsi="Times New Roman" w:cs="Times New Roman"/>
                <w:sz w:val="24"/>
                <w:szCs w:val="24"/>
              </w:rPr>
            </w:pPr>
            <w:r w:rsidRPr="00F046FF">
              <w:rPr>
                <w:rFonts w:ascii="Times New Roman" w:hAnsi="Times New Roman" w:cs="Times New Roman"/>
                <w:sz w:val="24"/>
                <w:szCs w:val="24"/>
                <w:lang w:val="de-DE"/>
              </w:rPr>
              <w:t xml:space="preserve">18.7 </w:t>
            </w:r>
            <w:r w:rsidRPr="00F046FF">
              <w:rPr>
                <w:rFonts w:ascii="Times New Roman" w:hAnsi="Times New Roman" w:cs="Times New Roman"/>
                <w:sz w:val="24"/>
                <w:szCs w:val="24"/>
              </w:rPr>
              <w:t>± 5.5</w:t>
            </w:r>
          </w:p>
        </w:tc>
      </w:tr>
      <w:tr w:rsidR="00971854" w:rsidRPr="00F046FF" w14:paraId="3941A979" w14:textId="77777777" w:rsidTr="00453E5B">
        <w:trPr>
          <w:trHeight w:val="271"/>
          <w:jc w:val="center"/>
        </w:trPr>
        <w:tc>
          <w:tcPr>
            <w:tcW w:w="1524" w:type="dxa"/>
          </w:tcPr>
          <w:p w14:paraId="2F0EC8F6" w14:textId="77777777" w:rsidR="00971854" w:rsidRPr="00F046FF" w:rsidRDefault="00971854" w:rsidP="00971854">
            <w:pPr>
              <w:rPr>
                <w:rFonts w:ascii="Times New Roman" w:hAnsi="Times New Roman" w:cs="Times New Roman"/>
                <w:b/>
                <w:bCs/>
                <w:kern w:val="24"/>
                <w:sz w:val="24"/>
                <w:szCs w:val="24"/>
              </w:rPr>
            </w:pPr>
            <w:r w:rsidRPr="00F046FF">
              <w:rPr>
                <w:rFonts w:ascii="Times New Roman" w:hAnsi="Times New Roman" w:cs="Times New Roman"/>
                <w:b/>
                <w:bCs/>
                <w:kern w:val="24"/>
                <w:sz w:val="24"/>
                <w:szCs w:val="24"/>
              </w:rPr>
              <w:t>18K2Si2P</w:t>
            </w:r>
          </w:p>
        </w:tc>
        <w:tc>
          <w:tcPr>
            <w:tcW w:w="1378" w:type="dxa"/>
          </w:tcPr>
          <w:p w14:paraId="65405337"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1.5 ± 0.3</w:t>
            </w:r>
          </w:p>
        </w:tc>
        <w:tc>
          <w:tcPr>
            <w:tcW w:w="1478" w:type="dxa"/>
          </w:tcPr>
          <w:p w14:paraId="6FC55A9E"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15</w:t>
            </w:r>
            <w:r w:rsidRPr="00F046FF">
              <w:rPr>
                <w:rFonts w:ascii="Times New Roman" w:hAnsi="Times New Roman" w:cs="Times New Roman"/>
                <w:sz w:val="24"/>
                <w:szCs w:val="24"/>
              </w:rPr>
              <w:t>.</w:t>
            </w:r>
            <w:r w:rsidRPr="00F046FF">
              <w:rPr>
                <w:rFonts w:ascii="Times New Roman" w:hAnsi="Times New Roman" w:cs="Times New Roman"/>
                <w:sz w:val="24"/>
                <w:szCs w:val="24"/>
                <w:lang w:val="kk-KZ"/>
              </w:rPr>
              <w:t>4</w:t>
            </w:r>
            <w:r w:rsidRPr="00F046FF">
              <w:rPr>
                <w:rFonts w:ascii="Times New Roman" w:hAnsi="Times New Roman" w:cs="Times New Roman"/>
                <w:sz w:val="24"/>
                <w:szCs w:val="24"/>
              </w:rPr>
              <w:t xml:space="preserve"> ± 1.5</w:t>
            </w:r>
          </w:p>
        </w:tc>
        <w:tc>
          <w:tcPr>
            <w:tcW w:w="1686" w:type="dxa"/>
          </w:tcPr>
          <w:p w14:paraId="01323FFC"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14</w:t>
            </w:r>
            <w:r w:rsidRPr="00F046FF">
              <w:rPr>
                <w:rFonts w:ascii="Times New Roman" w:hAnsi="Times New Roman" w:cs="Times New Roman"/>
                <w:sz w:val="24"/>
                <w:szCs w:val="24"/>
              </w:rPr>
              <w:t>.</w:t>
            </w:r>
            <w:r w:rsidRPr="00F046FF">
              <w:rPr>
                <w:rFonts w:ascii="Times New Roman" w:hAnsi="Times New Roman" w:cs="Times New Roman"/>
                <w:sz w:val="24"/>
                <w:szCs w:val="24"/>
                <w:lang w:val="ru-RU"/>
              </w:rPr>
              <w:t>0</w:t>
            </w:r>
            <w:r w:rsidRPr="00F046FF">
              <w:rPr>
                <w:rFonts w:ascii="Times New Roman" w:hAnsi="Times New Roman" w:cs="Times New Roman"/>
                <w:sz w:val="24"/>
                <w:szCs w:val="24"/>
              </w:rPr>
              <w:t xml:space="preserve"> ± 1.3</w:t>
            </w:r>
          </w:p>
        </w:tc>
        <w:tc>
          <w:tcPr>
            <w:tcW w:w="1518" w:type="dxa"/>
          </w:tcPr>
          <w:p w14:paraId="7FCD5F44"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1963 ± 319</w:t>
            </w:r>
          </w:p>
        </w:tc>
        <w:tc>
          <w:tcPr>
            <w:tcW w:w="1687" w:type="dxa"/>
          </w:tcPr>
          <w:p w14:paraId="04CCA0CE"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17.2 ± 3.0</w:t>
            </w:r>
          </w:p>
        </w:tc>
      </w:tr>
      <w:tr w:rsidR="00971854" w:rsidRPr="00F046FF" w14:paraId="1F6732EF" w14:textId="77777777" w:rsidTr="00453E5B">
        <w:trPr>
          <w:trHeight w:val="271"/>
          <w:jc w:val="center"/>
        </w:trPr>
        <w:tc>
          <w:tcPr>
            <w:tcW w:w="1524" w:type="dxa"/>
          </w:tcPr>
          <w:p w14:paraId="270F47FF"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color w:val="000000" w:themeColor="text1"/>
                <w:kern w:val="24"/>
                <w:sz w:val="24"/>
                <w:szCs w:val="24"/>
              </w:rPr>
              <w:t>6K2Si18P</w:t>
            </w:r>
          </w:p>
        </w:tc>
        <w:tc>
          <w:tcPr>
            <w:tcW w:w="1378" w:type="dxa"/>
          </w:tcPr>
          <w:p w14:paraId="1049CE97"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1.3 ± 0.1</w:t>
            </w:r>
          </w:p>
        </w:tc>
        <w:tc>
          <w:tcPr>
            <w:tcW w:w="1478" w:type="dxa"/>
          </w:tcPr>
          <w:p w14:paraId="7A873F3C"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3.5</w:t>
            </w:r>
            <w:r w:rsidRPr="00F046FF">
              <w:rPr>
                <w:rFonts w:ascii="Times New Roman" w:hAnsi="Times New Roman" w:cs="Times New Roman"/>
                <w:sz w:val="24"/>
                <w:szCs w:val="24"/>
              </w:rPr>
              <w:t xml:space="preserve"> ± 0.3</w:t>
            </w:r>
          </w:p>
        </w:tc>
        <w:tc>
          <w:tcPr>
            <w:tcW w:w="1686" w:type="dxa"/>
          </w:tcPr>
          <w:p w14:paraId="3191CC78"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ru-RU"/>
              </w:rPr>
              <w:t>5.8</w:t>
            </w:r>
            <w:r w:rsidRPr="00F046FF">
              <w:rPr>
                <w:rFonts w:ascii="Times New Roman" w:hAnsi="Times New Roman" w:cs="Times New Roman"/>
                <w:sz w:val="24"/>
                <w:szCs w:val="24"/>
              </w:rPr>
              <w:t xml:space="preserve"> ± 0.3</w:t>
            </w:r>
          </w:p>
        </w:tc>
        <w:tc>
          <w:tcPr>
            <w:tcW w:w="1518" w:type="dxa"/>
          </w:tcPr>
          <w:p w14:paraId="415DF22F" w14:textId="77777777" w:rsidR="00971854" w:rsidRPr="00F046FF" w:rsidRDefault="00971854" w:rsidP="00971854">
            <w:pPr>
              <w:jc w:val="center"/>
              <w:rPr>
                <w:rFonts w:ascii="Times New Roman" w:hAnsi="Times New Roman" w:cs="Times New Roman"/>
                <w:sz w:val="24"/>
                <w:szCs w:val="24"/>
                <w:lang w:val="ru-RU"/>
              </w:rPr>
            </w:pPr>
            <w:r w:rsidRPr="00F046FF">
              <w:rPr>
                <w:rFonts w:ascii="Times New Roman" w:hAnsi="Times New Roman" w:cs="Times New Roman"/>
                <w:sz w:val="24"/>
                <w:szCs w:val="24"/>
              </w:rPr>
              <w:t>1112 ± 169</w:t>
            </w:r>
          </w:p>
        </w:tc>
        <w:tc>
          <w:tcPr>
            <w:tcW w:w="1687" w:type="dxa"/>
          </w:tcPr>
          <w:p w14:paraId="4C20BFB4"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16.1 ± 2.4</w:t>
            </w:r>
          </w:p>
        </w:tc>
      </w:tr>
      <w:tr w:rsidR="00971854" w:rsidRPr="00F046FF" w14:paraId="5F388685" w14:textId="77777777" w:rsidTr="00453E5B">
        <w:trPr>
          <w:trHeight w:val="275"/>
          <w:jc w:val="center"/>
        </w:trPr>
        <w:tc>
          <w:tcPr>
            <w:tcW w:w="1524" w:type="dxa"/>
          </w:tcPr>
          <w:p w14:paraId="5519CCCB" w14:textId="77777777" w:rsidR="00971854" w:rsidRPr="00F046FF" w:rsidRDefault="00971854" w:rsidP="00971854">
            <w:pPr>
              <w:rPr>
                <w:rFonts w:ascii="Times New Roman" w:hAnsi="Times New Roman" w:cs="Times New Roman"/>
                <w:b/>
                <w:bCs/>
                <w:color w:val="000000" w:themeColor="text1"/>
                <w:kern w:val="24"/>
                <w:sz w:val="24"/>
                <w:szCs w:val="24"/>
              </w:rPr>
            </w:pPr>
            <w:r w:rsidRPr="00F046FF">
              <w:rPr>
                <w:rFonts w:ascii="Times New Roman" w:hAnsi="Times New Roman" w:cs="Times New Roman"/>
                <w:b/>
                <w:bCs/>
                <w:color w:val="000000" w:themeColor="text1"/>
                <w:kern w:val="24"/>
                <w:sz w:val="24"/>
                <w:szCs w:val="24"/>
              </w:rPr>
              <w:t>2K18Si6P</w:t>
            </w:r>
          </w:p>
        </w:tc>
        <w:tc>
          <w:tcPr>
            <w:tcW w:w="1378" w:type="dxa"/>
          </w:tcPr>
          <w:p w14:paraId="59D27D02"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3.6 ± 0.5</w:t>
            </w:r>
          </w:p>
        </w:tc>
        <w:tc>
          <w:tcPr>
            <w:tcW w:w="1478" w:type="dxa"/>
          </w:tcPr>
          <w:p w14:paraId="7B1299D4"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5.4 ± 0.6</w:t>
            </w:r>
          </w:p>
        </w:tc>
        <w:tc>
          <w:tcPr>
            <w:tcW w:w="1686" w:type="dxa"/>
          </w:tcPr>
          <w:p w14:paraId="13A44DA2"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9.3 ± 0.4</w:t>
            </w:r>
          </w:p>
        </w:tc>
        <w:tc>
          <w:tcPr>
            <w:tcW w:w="1518" w:type="dxa"/>
          </w:tcPr>
          <w:p w14:paraId="2142FDD2"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1095 ± 175</w:t>
            </w:r>
          </w:p>
        </w:tc>
        <w:tc>
          <w:tcPr>
            <w:tcW w:w="1687" w:type="dxa"/>
          </w:tcPr>
          <w:p w14:paraId="22101D16"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24.1 ± 3.0</w:t>
            </w:r>
          </w:p>
        </w:tc>
      </w:tr>
      <w:tr w:rsidR="00971854" w:rsidRPr="00F046FF" w14:paraId="7018D73F" w14:textId="77777777" w:rsidTr="00453E5B">
        <w:trPr>
          <w:trHeight w:val="275"/>
          <w:jc w:val="center"/>
        </w:trPr>
        <w:tc>
          <w:tcPr>
            <w:tcW w:w="1524" w:type="dxa"/>
          </w:tcPr>
          <w:p w14:paraId="168D78A2" w14:textId="77777777" w:rsidR="00971854" w:rsidRPr="00F046FF" w:rsidRDefault="00971854" w:rsidP="00971854">
            <w:pPr>
              <w:rPr>
                <w:rFonts w:ascii="Times New Roman" w:hAnsi="Times New Roman" w:cs="Times New Roman"/>
                <w:b/>
                <w:sz w:val="24"/>
                <w:szCs w:val="24"/>
              </w:rPr>
            </w:pPr>
            <w:r w:rsidRPr="00F046FF">
              <w:rPr>
                <w:rFonts w:ascii="Times New Roman" w:hAnsi="Times New Roman" w:cs="Times New Roman"/>
                <w:b/>
                <w:bCs/>
                <w:kern w:val="24"/>
                <w:sz w:val="24"/>
                <w:szCs w:val="24"/>
              </w:rPr>
              <w:t>2K18Si2P</w:t>
            </w:r>
          </w:p>
        </w:tc>
        <w:tc>
          <w:tcPr>
            <w:tcW w:w="1378" w:type="dxa"/>
          </w:tcPr>
          <w:p w14:paraId="4C5989EF"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2.6 ± 0.2</w:t>
            </w:r>
          </w:p>
        </w:tc>
        <w:tc>
          <w:tcPr>
            <w:tcW w:w="1478" w:type="dxa"/>
          </w:tcPr>
          <w:p w14:paraId="220D80AD"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lang w:val="kk-KZ"/>
              </w:rPr>
              <w:t>7.1</w:t>
            </w:r>
            <w:r w:rsidRPr="00F046FF">
              <w:rPr>
                <w:rFonts w:ascii="Times New Roman" w:hAnsi="Times New Roman" w:cs="Times New Roman"/>
                <w:sz w:val="24"/>
                <w:szCs w:val="24"/>
              </w:rPr>
              <w:t xml:space="preserve"> ± 1.0</w:t>
            </w:r>
          </w:p>
        </w:tc>
        <w:tc>
          <w:tcPr>
            <w:tcW w:w="1686" w:type="dxa"/>
          </w:tcPr>
          <w:p w14:paraId="7B0E2112"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8.6 ± 0.8</w:t>
            </w:r>
          </w:p>
        </w:tc>
        <w:tc>
          <w:tcPr>
            <w:tcW w:w="1518" w:type="dxa"/>
          </w:tcPr>
          <w:p w14:paraId="6817A087"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1490 ± 244</w:t>
            </w:r>
          </w:p>
        </w:tc>
        <w:tc>
          <w:tcPr>
            <w:tcW w:w="1687" w:type="dxa"/>
          </w:tcPr>
          <w:p w14:paraId="6D7657F2" w14:textId="77777777" w:rsidR="00971854" w:rsidRPr="00F046FF" w:rsidRDefault="00971854" w:rsidP="00971854">
            <w:pPr>
              <w:jc w:val="center"/>
              <w:rPr>
                <w:rFonts w:ascii="Times New Roman" w:hAnsi="Times New Roman" w:cs="Times New Roman"/>
                <w:sz w:val="24"/>
                <w:szCs w:val="24"/>
              </w:rPr>
            </w:pPr>
            <w:r w:rsidRPr="00F046FF">
              <w:rPr>
                <w:rFonts w:ascii="Times New Roman" w:hAnsi="Times New Roman" w:cs="Times New Roman"/>
                <w:sz w:val="24"/>
                <w:szCs w:val="24"/>
              </w:rPr>
              <w:t>21.3 ± 3.5</w:t>
            </w:r>
          </w:p>
        </w:tc>
      </w:tr>
    </w:tbl>
    <w:p w14:paraId="0406814E" w14:textId="77777777" w:rsidR="000408B5" w:rsidRPr="00087382" w:rsidRDefault="000408B5" w:rsidP="000408B5">
      <w:pPr>
        <w:pStyle w:val="a3"/>
        <w:spacing w:after="0" w:line="240" w:lineRule="auto"/>
        <w:ind w:left="0" w:firstLine="567"/>
        <w:jc w:val="both"/>
        <w:rPr>
          <w:rFonts w:ascii="Times New Roman" w:hAnsi="Times New Roman" w:cs="Times New Roman"/>
          <w:sz w:val="28"/>
          <w:szCs w:val="28"/>
          <w:lang w:val="ru-RU"/>
        </w:rPr>
      </w:pPr>
    </w:p>
    <w:p w14:paraId="089B32BB" w14:textId="77777777" w:rsidR="00833AC6" w:rsidRPr="00B30E2F" w:rsidRDefault="00833AC6" w:rsidP="00833AC6">
      <w:pPr>
        <w:spacing w:after="0" w:line="240" w:lineRule="auto"/>
        <w:ind w:firstLine="567"/>
        <w:jc w:val="both"/>
        <w:rPr>
          <w:rStyle w:val="ezkurwreuab5ozgtqnkl"/>
          <w:rFonts w:ascii="Times New Roman" w:hAnsi="Times New Roman" w:cs="Times New Roman"/>
          <w:i/>
          <w:sz w:val="28"/>
          <w:szCs w:val="28"/>
          <w:lang w:val="ru-RU"/>
        </w:rPr>
      </w:pPr>
      <w:r w:rsidRPr="00B30E2F">
        <w:rPr>
          <w:rStyle w:val="ezkurwreuab5ozgtqnkl"/>
          <w:rFonts w:ascii="Times New Roman" w:hAnsi="Times New Roman" w:cs="Times New Roman"/>
          <w:i/>
          <w:sz w:val="28"/>
          <w:szCs w:val="28"/>
          <w:lang w:val="ru-RU"/>
        </w:rPr>
        <w:t>Химический</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состав поверхности</w:t>
      </w:r>
    </w:p>
    <w:p w14:paraId="44F5D58C" w14:textId="77777777" w:rsidR="00833AC6" w:rsidRPr="00833AC6" w:rsidRDefault="00833AC6" w:rsidP="00833AC6">
      <w:pPr>
        <w:spacing w:after="0" w:line="240" w:lineRule="auto"/>
        <w:ind w:firstLine="567"/>
        <w:jc w:val="both"/>
        <w:rPr>
          <w:rStyle w:val="anegp0gi0b9av8jahpyh"/>
          <w:rFonts w:ascii="Times New Roman" w:hAnsi="Times New Roman" w:cs="Times New Roman"/>
          <w:sz w:val="28"/>
          <w:szCs w:val="28"/>
          <w:lang w:val="ru-RU"/>
        </w:rPr>
      </w:pPr>
      <w:r w:rsidRPr="004308AF">
        <w:rPr>
          <w:rFonts w:ascii="Times New Roman" w:hAnsi="Times New Roman" w:cs="Times New Roman"/>
          <w:sz w:val="28"/>
          <w:szCs w:val="28"/>
          <w:lang w:val="ru-RU"/>
        </w:rPr>
        <w:t xml:space="preserve">В </w:t>
      </w:r>
      <w:r w:rsidRPr="004308AF">
        <w:rPr>
          <w:rStyle w:val="anegp0gi0b9av8jahpyh"/>
          <w:rFonts w:ascii="Times New Roman" w:hAnsi="Times New Roman" w:cs="Times New Roman"/>
          <w:sz w:val="28"/>
          <w:szCs w:val="28"/>
          <w:lang w:val="ru-RU"/>
        </w:rPr>
        <w:t>таблице</w:t>
      </w:r>
      <w:r w:rsidRPr="004308AF">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5</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представлен</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состав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покрытий</w:t>
      </w:r>
      <w:r w:rsidRPr="004308AF">
        <w:rPr>
          <w:rFonts w:ascii="Times New Roman" w:hAnsi="Times New Roman" w:cs="Times New Roman"/>
          <w:sz w:val="28"/>
          <w:szCs w:val="28"/>
          <w:lang w:val="ru-RU"/>
        </w:rPr>
        <w:t xml:space="preserve">, полученный в </w:t>
      </w:r>
      <w:r w:rsidRPr="004308AF">
        <w:rPr>
          <w:rStyle w:val="anegp0gi0b9av8jahpyh"/>
          <w:rFonts w:ascii="Times New Roman" w:hAnsi="Times New Roman" w:cs="Times New Roman"/>
          <w:sz w:val="28"/>
          <w:szCs w:val="28"/>
          <w:lang w:val="ru-RU"/>
        </w:rPr>
        <w:t>результате</w:t>
      </w:r>
      <w:r w:rsidRPr="004308AF">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kk-KZ"/>
        </w:rPr>
        <w:t xml:space="preserve">ЭДС </w:t>
      </w:r>
      <w:r w:rsidRPr="004308AF">
        <w:rPr>
          <w:rStyle w:val="anegp0gi0b9av8jahpyh"/>
          <w:rFonts w:ascii="Times New Roman" w:hAnsi="Times New Roman" w:cs="Times New Roman"/>
          <w:sz w:val="28"/>
          <w:szCs w:val="28"/>
          <w:lang w:val="ru-RU"/>
        </w:rPr>
        <w:t>анализа.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Как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видно,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основными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компонентами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являются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O</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Al</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лишь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небольшое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содержится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Количество</w:t>
      </w:r>
      <w:r w:rsidRPr="00833AC6">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O</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было</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относительно</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постоянным</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для</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различных</w:t>
      </w:r>
      <w:r w:rsidRPr="00833AC6">
        <w:rPr>
          <w:rFonts w:ascii="Times New Roman" w:hAnsi="Times New Roman" w:cs="Times New Roman"/>
          <w:sz w:val="28"/>
          <w:szCs w:val="28"/>
          <w:lang w:val="ru-RU"/>
        </w:rPr>
        <w:t xml:space="preserve"> </w:t>
      </w:r>
      <w:r w:rsidRPr="00833AC6">
        <w:rPr>
          <w:rStyle w:val="anegp0gi0b9av8jahpyh"/>
          <w:rFonts w:ascii="Times New Roman" w:hAnsi="Times New Roman" w:cs="Times New Roman"/>
          <w:sz w:val="28"/>
          <w:szCs w:val="28"/>
          <w:lang w:val="ru-RU"/>
        </w:rPr>
        <w:t>покрытий.</w:t>
      </w:r>
    </w:p>
    <w:p w14:paraId="260E3CBE" w14:textId="77777777" w:rsidR="00833AC6" w:rsidRPr="004308AF" w:rsidRDefault="00833AC6" w:rsidP="00833AC6">
      <w:pPr>
        <w:spacing w:after="0" w:line="240" w:lineRule="auto"/>
        <w:ind w:firstLine="567"/>
        <w:jc w:val="both"/>
        <w:rPr>
          <w:rStyle w:val="ezkurwreuab5ozgtqnkl"/>
          <w:rFonts w:ascii="Times New Roman" w:hAnsi="Times New Roman" w:cs="Times New Roman"/>
          <w:sz w:val="28"/>
          <w:szCs w:val="28"/>
          <w:highlight w:val="yellow"/>
          <w:lang w:val="ru-RU"/>
        </w:rPr>
      </w:pP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электролите</w:t>
      </w:r>
      <w:r w:rsidRPr="004308AF">
        <w:rPr>
          <w:rFonts w:ascii="Times New Roman" w:hAnsi="Times New Roman" w:cs="Times New Roman"/>
          <w:sz w:val="28"/>
          <w:szCs w:val="28"/>
          <w:lang w:val="ru-RU"/>
        </w:rPr>
        <w:t xml:space="preserve"> на </w:t>
      </w:r>
      <w:r w:rsidRPr="004308AF">
        <w:rPr>
          <w:rStyle w:val="anegp0gi0b9av8jahpyh"/>
          <w:rFonts w:ascii="Times New Roman" w:hAnsi="Times New Roman" w:cs="Times New Roman"/>
          <w:sz w:val="28"/>
          <w:szCs w:val="28"/>
          <w:lang w:val="ru-RU"/>
        </w:rPr>
        <w:t>основе</w:t>
      </w:r>
      <w:r w:rsidRPr="004308AF">
        <w:rPr>
          <w:rFonts w:ascii="Times New Roman" w:hAnsi="Times New Roman" w:cs="Times New Roman"/>
          <w:sz w:val="28"/>
          <w:szCs w:val="28"/>
          <w:lang w:val="ru-RU"/>
        </w:rPr>
        <w:t xml:space="preserve"> </w:t>
      </w:r>
      <w:r w:rsidR="00BC54AE">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также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системах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содержанием</w:t>
      </w:r>
      <w:r w:rsidRPr="004308AF">
        <w:rPr>
          <w:rFonts w:ascii="Times New Roman" w:hAnsi="Times New Roman" w:cs="Times New Roman"/>
          <w:sz w:val="28"/>
          <w:szCs w:val="28"/>
          <w:lang w:val="ru-RU"/>
        </w:rPr>
        <w:t xml:space="preserve"> </w:t>
      </w:r>
      <w:r w:rsidR="00BC54AE">
        <w:rPr>
          <w:rStyle w:val="anegp0gi0b9av8jahpyh"/>
          <w:rFonts w:ascii="Times New Roman" w:hAnsi="Times New Roman" w:cs="Times New Roman"/>
          <w:sz w:val="28"/>
          <w:szCs w:val="28"/>
          <w:lang w:val="kk-KZ"/>
        </w:rPr>
        <w:t>силикатов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6</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24</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наблюдается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кремния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составе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содержания</w:t>
      </w:r>
      <w:r w:rsidRPr="004308AF">
        <w:rPr>
          <w:rFonts w:ascii="Times New Roman" w:hAnsi="Times New Roman" w:cs="Times New Roman"/>
          <w:sz w:val="28"/>
          <w:szCs w:val="28"/>
          <w:lang w:val="ru-RU"/>
        </w:rPr>
        <w:t xml:space="preserve"> </w:t>
      </w:r>
      <w:r w:rsidR="00BC54AE" w:rsidRPr="004308AF">
        <w:rPr>
          <w:rStyle w:val="anegp0gi0b9av8jahpyh"/>
          <w:rFonts w:ascii="Times New Roman" w:hAnsi="Times New Roman" w:cs="Times New Roman"/>
          <w:sz w:val="28"/>
          <w:szCs w:val="28"/>
          <w:lang w:val="ru-RU"/>
        </w:rPr>
        <w:t>кремния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привело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уменьшению</w:t>
      </w:r>
      <w:r w:rsidRPr="004308AF">
        <w:rPr>
          <w:rFonts w:ascii="Times New Roman" w:hAnsi="Times New Roman" w:cs="Times New Roman"/>
          <w:sz w:val="28"/>
          <w:szCs w:val="28"/>
          <w:lang w:val="ru-RU"/>
        </w:rPr>
        <w:t xml:space="preserve"> содержания </w:t>
      </w:r>
      <w:r w:rsidRPr="004308AF">
        <w:rPr>
          <w:rStyle w:val="anegp0gi0b9av8jahpyh"/>
          <w:rFonts w:ascii="Times New Roman" w:hAnsi="Times New Roman" w:cs="Times New Roman"/>
          <w:sz w:val="28"/>
          <w:szCs w:val="28"/>
        </w:rPr>
        <w:t>Al</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за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счет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образования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обогащенных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Самое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значение</w:t>
      </w:r>
      <w:r w:rsidRPr="004308AF">
        <w:rPr>
          <w:rFonts w:ascii="Times New Roman" w:hAnsi="Times New Roman" w:cs="Times New Roman"/>
          <w:sz w:val="28"/>
          <w:szCs w:val="28"/>
          <w:lang w:val="ru-RU"/>
        </w:rPr>
        <w:t xml:space="preserve"> </w:t>
      </w:r>
      <w:r w:rsidR="00BC54AE" w:rsidRPr="004308AF">
        <w:rPr>
          <w:rStyle w:val="anegp0gi0b9av8jahpyh"/>
          <w:rFonts w:ascii="Times New Roman" w:hAnsi="Times New Roman" w:cs="Times New Roman"/>
          <w:sz w:val="28"/>
          <w:szCs w:val="28"/>
          <w:lang w:val="ru-RU"/>
        </w:rPr>
        <w:t>кремния</w:t>
      </w:r>
      <w:r w:rsidRPr="004308AF">
        <w:rPr>
          <w:rFonts w:ascii="Times New Roman" w:hAnsi="Times New Roman" w:cs="Times New Roman"/>
          <w:sz w:val="28"/>
          <w:szCs w:val="28"/>
          <w:lang w:val="ru-RU"/>
        </w:rPr>
        <w:t xml:space="preserve"> составляет </w:t>
      </w:r>
      <w:r w:rsidRPr="004308AF">
        <w:rPr>
          <w:rStyle w:val="anegp0gi0b9av8jahpyh"/>
          <w:rFonts w:ascii="Times New Roman" w:hAnsi="Times New Roman" w:cs="Times New Roman"/>
          <w:sz w:val="28"/>
          <w:szCs w:val="28"/>
          <w:lang w:val="ru-RU"/>
        </w:rPr>
        <w:t>25</w:t>
      </w:r>
      <w:r w:rsidR="00F70257">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3</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F70257">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было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достигнуто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для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покрытия</w:t>
      </w:r>
      <w:r w:rsidRPr="004308AF">
        <w:rPr>
          <w:rFonts w:ascii="Times New Roman" w:hAnsi="Times New Roman" w:cs="Times New Roman"/>
          <w:sz w:val="28"/>
          <w:szCs w:val="28"/>
          <w:lang w:val="ru-RU"/>
        </w:rPr>
        <w:t xml:space="preserve">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24</w:t>
      </w:r>
      <w:r w:rsidRPr="004308AF">
        <w:rPr>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электролитических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системах</w:t>
      </w:r>
      <w:r w:rsidRPr="004308AF">
        <w:rPr>
          <w:rFonts w:ascii="Times New Roman" w:hAnsi="Times New Roman" w:cs="Times New Roman"/>
          <w:sz w:val="28"/>
          <w:szCs w:val="28"/>
          <w:lang w:val="ru-RU"/>
        </w:rPr>
        <w:t xml:space="preserve"> на </w:t>
      </w:r>
      <w:r w:rsidRPr="004308AF">
        <w:rPr>
          <w:rStyle w:val="anegp0gi0b9av8jahpyh"/>
          <w:rFonts w:ascii="Times New Roman" w:hAnsi="Times New Roman" w:cs="Times New Roman"/>
          <w:sz w:val="28"/>
          <w:szCs w:val="28"/>
          <w:lang w:val="ru-RU"/>
        </w:rPr>
        <w:t>основе</w:t>
      </w:r>
      <w:r w:rsidRPr="004308AF">
        <w:rPr>
          <w:rFonts w:ascii="Times New Roman" w:hAnsi="Times New Roman" w:cs="Times New Roman"/>
          <w:sz w:val="28"/>
          <w:szCs w:val="28"/>
          <w:lang w:val="ru-RU"/>
        </w:rPr>
        <w:t xml:space="preserve"> фосфора, </w:t>
      </w:r>
      <w:r w:rsidRPr="004308AF">
        <w:rPr>
          <w:rStyle w:val="anegp0gi0b9av8jahpyh"/>
          <w:rFonts w:ascii="Times New Roman" w:hAnsi="Times New Roman" w:cs="Times New Roman"/>
          <w:sz w:val="28"/>
          <w:szCs w:val="28"/>
          <w:lang w:val="ru-RU"/>
        </w:rPr>
        <w:t>даже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самом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фосфата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обрабатывающей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ванне,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состав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поверхности</w:t>
      </w:r>
      <w:r w:rsidRPr="004308AF">
        <w:rPr>
          <w:rFonts w:ascii="Times New Roman" w:hAnsi="Times New Roman" w:cs="Times New Roman"/>
          <w:sz w:val="28"/>
          <w:szCs w:val="28"/>
          <w:lang w:val="ru-RU"/>
        </w:rPr>
        <w:t xml:space="preserve"> по-</w:t>
      </w:r>
      <w:r w:rsidRPr="004308AF">
        <w:rPr>
          <w:rStyle w:val="anegp0gi0b9av8jahpyh"/>
          <w:rFonts w:ascii="Times New Roman" w:hAnsi="Times New Roman" w:cs="Times New Roman"/>
          <w:sz w:val="28"/>
          <w:szCs w:val="28"/>
          <w:lang w:val="ru-RU"/>
        </w:rPr>
        <w:t>прежнему</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содержит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более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уровень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чем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Удивительно,</w:t>
      </w:r>
      <w:r w:rsidRPr="004308AF">
        <w:rPr>
          <w:rFonts w:ascii="Times New Roman" w:hAnsi="Times New Roman" w:cs="Times New Roman"/>
          <w:sz w:val="28"/>
          <w:szCs w:val="28"/>
          <w:lang w:val="ru-RU"/>
        </w:rPr>
        <w:t xml:space="preserve"> но </w:t>
      </w:r>
      <w:r w:rsidRPr="004308AF">
        <w:rPr>
          <w:rStyle w:val="anegp0gi0b9av8jahpyh"/>
          <w:rFonts w:ascii="Times New Roman" w:hAnsi="Times New Roman" w:cs="Times New Roman"/>
          <w:sz w:val="28"/>
          <w:szCs w:val="28"/>
          <w:lang w:val="ru-RU"/>
        </w:rPr>
        <w:t>самый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высокий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уровень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составляет </w:t>
      </w:r>
      <w:r w:rsidRPr="004308AF">
        <w:rPr>
          <w:rStyle w:val="anegp0gi0b9av8jahpyh"/>
          <w:rFonts w:ascii="Times New Roman" w:hAnsi="Times New Roman" w:cs="Times New Roman"/>
          <w:sz w:val="28"/>
          <w:szCs w:val="28"/>
          <w:lang w:val="ru-RU"/>
        </w:rPr>
        <w:t>около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w:t>
      </w:r>
      <w:r w:rsidR="00F70257">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9</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0</w:t>
      </w:r>
      <w:r w:rsidR="00F70257">
        <w:rPr>
          <w:rStyle w:val="anegp0gi0b9av8jahpyh"/>
          <w:rFonts w:ascii="Times New Roman" w:hAnsi="Times New Roman" w:cs="Times New Roman"/>
          <w:sz w:val="28"/>
          <w:szCs w:val="28"/>
          <w:lang w:val="ru-RU"/>
        </w:rPr>
        <w:t>.</w:t>
      </w:r>
      <w:r w:rsidRPr="004308AF">
        <w:rPr>
          <w:rStyle w:val="anegp0gi0b9av8jahpyh"/>
          <w:rFonts w:ascii="Times New Roman" w:hAnsi="Times New Roman" w:cs="Times New Roman"/>
          <w:sz w:val="28"/>
          <w:szCs w:val="28"/>
          <w:lang w:val="ru-RU"/>
        </w:rPr>
        <w:t>3</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содержится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покрытии</w:t>
      </w:r>
      <w:r w:rsidRPr="004308AF">
        <w:rPr>
          <w:rFonts w:ascii="Times New Roman" w:hAnsi="Times New Roman" w:cs="Times New Roman"/>
          <w:sz w:val="28"/>
          <w:szCs w:val="28"/>
          <w:lang w:val="ru-RU"/>
        </w:rPr>
        <w:t xml:space="preserve"> 2</w:t>
      </w:r>
      <w:r w:rsidRPr="004308AF">
        <w:rPr>
          <w:rFonts w:ascii="Times New Roman" w:hAnsi="Times New Roman" w:cs="Times New Roman"/>
          <w:sz w:val="28"/>
          <w:szCs w:val="28"/>
        </w:rPr>
        <w:t>K</w:t>
      </w:r>
      <w:r w:rsidRPr="004308AF">
        <w:rPr>
          <w:rFonts w:ascii="Times New Roman" w:hAnsi="Times New Roman" w:cs="Times New Roman"/>
          <w:sz w:val="28"/>
          <w:szCs w:val="28"/>
          <w:lang w:val="ru-RU"/>
        </w:rPr>
        <w:t>2</w:t>
      </w:r>
      <w:r w:rsidRPr="004308AF">
        <w:rPr>
          <w:rFonts w:ascii="Times New Roman" w:hAnsi="Times New Roman" w:cs="Times New Roman"/>
          <w:sz w:val="28"/>
          <w:szCs w:val="28"/>
        </w:rPr>
        <w:t>Si</w:t>
      </w:r>
      <w:r w:rsidRPr="004308AF">
        <w:rPr>
          <w:rFonts w:ascii="Times New Roman" w:hAnsi="Times New Roman" w:cs="Times New Roman"/>
          <w:sz w:val="28"/>
          <w:szCs w:val="28"/>
          <w:lang w:val="ru-RU"/>
        </w:rPr>
        <w:t>2</w:t>
      </w:r>
      <w:r w:rsidRPr="004308AF">
        <w:rPr>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Более</w:t>
      </w:r>
      <w:r w:rsidRPr="004308AF">
        <w:rPr>
          <w:rFonts w:ascii="Times New Roman" w:hAnsi="Times New Roman" w:cs="Times New Roman"/>
          <w:sz w:val="28"/>
          <w:szCs w:val="28"/>
          <w:lang w:val="ru-RU"/>
        </w:rPr>
        <w:t xml:space="preserve"> того</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электролитической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системе</w:t>
      </w:r>
      <w:r w:rsidRPr="004308AF">
        <w:rPr>
          <w:rFonts w:ascii="Times New Roman" w:hAnsi="Times New Roman" w:cs="Times New Roman"/>
          <w:sz w:val="28"/>
          <w:szCs w:val="28"/>
          <w:lang w:val="ru-RU"/>
        </w:rPr>
        <w:t xml:space="preserve"> на </w:t>
      </w:r>
      <w:r w:rsidRPr="004308AF">
        <w:rPr>
          <w:rStyle w:val="anegp0gi0b9av8jahpyh"/>
          <w:rFonts w:ascii="Times New Roman" w:hAnsi="Times New Roman" w:cs="Times New Roman"/>
          <w:sz w:val="28"/>
          <w:szCs w:val="28"/>
          <w:lang w:val="ru-RU"/>
        </w:rPr>
        <w:t>основе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увеличение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гидроксида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с </w:t>
      </w:r>
      <w:r w:rsidRPr="004308AF">
        <w:rPr>
          <w:rStyle w:val="anegp0gi0b9av8jahpyh"/>
          <w:rFonts w:ascii="Times New Roman" w:hAnsi="Times New Roman" w:cs="Times New Roman"/>
          <w:sz w:val="28"/>
          <w:szCs w:val="28"/>
          <w:lang w:val="ru-RU"/>
        </w:rPr>
        <w:t>6</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18</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снижает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как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так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покрытии.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Разница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количестве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Si</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слое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также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может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быть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результатом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различий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реакционной</w:t>
      </w:r>
      <w:r w:rsidRPr="004308AF">
        <w:rPr>
          <w:rFonts w:ascii="Times New Roman" w:hAnsi="Times New Roman" w:cs="Times New Roman"/>
          <w:sz w:val="28"/>
          <w:szCs w:val="28"/>
          <w:lang w:val="ru-RU"/>
        </w:rPr>
        <w:t xml:space="preserve"> способности частиц </w:t>
      </w:r>
      <w:r w:rsidRPr="004308AF">
        <w:rPr>
          <w:rStyle w:val="anegp0gi0b9av8jahpyh"/>
          <w:rFonts w:ascii="Times New Roman" w:hAnsi="Times New Roman" w:cs="Times New Roman"/>
          <w:sz w:val="28"/>
          <w:szCs w:val="28"/>
        </w:rPr>
        <w:t>SiO</w:t>
      </w:r>
      <w:r w:rsidRPr="00F70257">
        <w:rPr>
          <w:rStyle w:val="anegp0gi0b9av8jahpyh"/>
          <w:rFonts w:ascii="Times New Roman" w:hAnsi="Times New Roman" w:cs="Times New Roman"/>
          <w:sz w:val="28"/>
          <w:szCs w:val="28"/>
          <w:vertAlign w:val="subscript"/>
          <w:lang w:val="ru-RU"/>
        </w:rPr>
        <w:t>3</w:t>
      </w:r>
      <w:r w:rsidRPr="00F70257">
        <w:rPr>
          <w:rStyle w:val="anegp0gi0b9av8jahpyh"/>
          <w:rFonts w:ascii="Times New Roman" w:hAnsi="Times New Roman" w:cs="Times New Roman"/>
          <w:sz w:val="28"/>
          <w:szCs w:val="28"/>
          <w:vertAlign w:val="superscript"/>
          <w:lang w:val="ru-RU"/>
        </w:rPr>
        <w:t>2-</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rPr>
        <w:t>PO</w:t>
      </w:r>
      <w:r w:rsidRPr="00F70257">
        <w:rPr>
          <w:rStyle w:val="anegp0gi0b9av8jahpyh"/>
          <w:rFonts w:ascii="Times New Roman" w:hAnsi="Times New Roman" w:cs="Times New Roman"/>
          <w:sz w:val="28"/>
          <w:szCs w:val="28"/>
          <w:vertAlign w:val="subscript"/>
          <w:lang w:val="ru-RU"/>
        </w:rPr>
        <w:t>4</w:t>
      </w:r>
      <w:r w:rsidRPr="00F70257">
        <w:rPr>
          <w:rStyle w:val="anegp0gi0b9av8jahpyh"/>
          <w:rFonts w:ascii="Times New Roman" w:hAnsi="Times New Roman" w:cs="Times New Roman"/>
          <w:sz w:val="28"/>
          <w:szCs w:val="28"/>
          <w:vertAlign w:val="superscript"/>
          <w:lang w:val="ru-RU"/>
        </w:rPr>
        <w:t>3-</w:t>
      </w:r>
      <w:r w:rsidRPr="004308AF">
        <w:rPr>
          <w:rFonts w:ascii="Times New Roman" w:hAnsi="Times New Roman" w:cs="Times New Roman"/>
          <w:sz w:val="28"/>
          <w:szCs w:val="28"/>
          <w:lang w:val="ru-RU"/>
        </w:rPr>
        <w:t xml:space="preserve"> по </w:t>
      </w:r>
      <w:r w:rsidRPr="004308AF">
        <w:rPr>
          <w:rFonts w:ascii="Times New Roman" w:hAnsi="Times New Roman" w:cs="Times New Roman"/>
          <w:sz w:val="28"/>
          <w:szCs w:val="28"/>
          <w:lang w:val="ru-RU"/>
        </w:rPr>
        <w:lastRenderedPageBreak/>
        <w:t xml:space="preserve">отношению к </w:t>
      </w:r>
      <w:r w:rsidRPr="004308AF">
        <w:rPr>
          <w:rStyle w:val="anegp0gi0b9av8jahpyh"/>
          <w:rFonts w:ascii="Times New Roman" w:hAnsi="Times New Roman" w:cs="Times New Roman"/>
          <w:sz w:val="28"/>
          <w:szCs w:val="28"/>
          <w:lang w:val="ru-RU"/>
        </w:rPr>
        <w:t>ионам</w:t>
      </w:r>
      <w:r w:rsidRPr="004308AF">
        <w:rPr>
          <w:rFonts w:ascii="Times New Roman" w:hAnsi="Times New Roman" w:cs="Times New Roman"/>
          <w:sz w:val="28"/>
          <w:szCs w:val="28"/>
          <w:lang w:val="ru-RU"/>
        </w:rPr>
        <w:t xml:space="preserve"> </w:t>
      </w:r>
      <w:r w:rsidR="00BC54AE">
        <w:rPr>
          <w:rStyle w:val="anegp0gi0b9av8jahpyh"/>
          <w:rFonts w:ascii="Times New Roman" w:hAnsi="Times New Roman" w:cs="Times New Roman"/>
          <w:sz w:val="28"/>
          <w:szCs w:val="28"/>
          <w:lang w:val="ru-RU"/>
        </w:rPr>
        <w:t>подложки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[44].</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последнем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столбце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таблицы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показано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ожидаемое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фазообразование,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рассчитанное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основе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соотношения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элементов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слое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ПЭО.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Результаты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показывают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что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как</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только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кремния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смешанном</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электролите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достигает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6</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г/л,</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начинают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образовываться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некоторые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силикатные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(муллитовая/аморфная),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поскольку</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наблюдается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завышенное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содержание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кремния.</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Кроме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того,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образцах</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аморфной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фазой</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2</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24</w:t>
      </w:r>
      <w:r w:rsidRPr="004308AF">
        <w:rPr>
          <w:rStyle w:val="anegp0gi0b9av8jahpyh"/>
          <w:rFonts w:ascii="Times New Roman" w:hAnsi="Times New Roman" w:cs="Times New Roman"/>
          <w:sz w:val="28"/>
          <w:szCs w:val="28"/>
        </w:rPr>
        <w:t>P</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и</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K</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Si</w:t>
      </w:r>
      <w:r w:rsidRPr="004308AF">
        <w:rPr>
          <w:rStyle w:val="anegp0gi0b9av8jahpyh"/>
          <w:rFonts w:ascii="Times New Roman" w:hAnsi="Times New Roman" w:cs="Times New Roman"/>
          <w:sz w:val="28"/>
          <w:szCs w:val="28"/>
          <w:lang w:val="ru-RU"/>
        </w:rPr>
        <w:t>18</w:t>
      </w:r>
      <w:r w:rsidRPr="004308AF">
        <w:rPr>
          <w:rStyle w:val="anegp0gi0b9av8jahpyh"/>
          <w:rFonts w:ascii="Times New Roman" w:hAnsi="Times New Roman" w:cs="Times New Roman"/>
          <w:sz w:val="28"/>
          <w:szCs w:val="28"/>
        </w:rPr>
        <w:t>P</w:t>
      </w:r>
      <w:r w:rsidRPr="004308AF">
        <w:rPr>
          <w:rStyle w:val="anegp0gi0b9av8jahpyh"/>
          <w:rFonts w:ascii="Times New Roman" w:hAnsi="Times New Roman" w:cs="Times New Roman"/>
          <w:sz w:val="28"/>
          <w:szCs w:val="28"/>
          <w:lang w:val="ru-RU"/>
        </w:rPr>
        <w:t>)</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могут</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присутствовать</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некоторые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силикатные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фазы,</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вероятно</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также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виде</w:t>
      </w:r>
      <w:r w:rsidRPr="004308AF">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szCs w:val="28"/>
          <w:lang w:val="ru-RU"/>
        </w:rPr>
        <w:t>муллита.</w:t>
      </w:r>
    </w:p>
    <w:p w14:paraId="0B3D198C" w14:textId="77777777" w:rsidR="00833AC6" w:rsidRDefault="00833AC6" w:rsidP="000408B5">
      <w:pPr>
        <w:pStyle w:val="a3"/>
        <w:spacing w:after="0" w:line="240" w:lineRule="auto"/>
        <w:ind w:left="0" w:firstLine="567"/>
        <w:jc w:val="both"/>
        <w:rPr>
          <w:rFonts w:ascii="Times New Roman" w:hAnsi="Times New Roman" w:cs="Times New Roman"/>
          <w:sz w:val="28"/>
          <w:szCs w:val="28"/>
          <w:lang w:val="ru-RU"/>
        </w:rPr>
      </w:pPr>
    </w:p>
    <w:p w14:paraId="4209BF24" w14:textId="6DC2BA4B" w:rsidR="000408B5" w:rsidRPr="00930A99" w:rsidRDefault="000408B5" w:rsidP="00A569DC">
      <w:pPr>
        <w:spacing w:after="0" w:line="240" w:lineRule="auto"/>
        <w:jc w:val="both"/>
        <w:rPr>
          <w:rStyle w:val="ezkurwreuab5ozgtqnkl"/>
          <w:rFonts w:ascii="Times New Roman" w:hAnsi="Times New Roman" w:cs="Times New Roman"/>
          <w:sz w:val="28"/>
          <w:szCs w:val="28"/>
        </w:rPr>
      </w:pPr>
      <w:r w:rsidRPr="0014052B">
        <w:rPr>
          <w:rStyle w:val="ezkurwreuab5ozgtqnkl"/>
          <w:rFonts w:ascii="Times New Roman" w:hAnsi="Times New Roman" w:cs="Times New Roman"/>
          <w:sz w:val="28"/>
          <w:szCs w:val="28"/>
          <w:lang w:val="ru-RU"/>
        </w:rPr>
        <w:t>Таблица</w:t>
      </w:r>
      <w:r w:rsidRPr="0014052B">
        <w:rPr>
          <w:rFonts w:ascii="Times New Roman" w:hAnsi="Times New Roman" w:cs="Times New Roman"/>
          <w:sz w:val="28"/>
          <w:szCs w:val="28"/>
          <w:lang w:val="ru-RU"/>
        </w:rPr>
        <w:t xml:space="preserve"> </w:t>
      </w:r>
      <w:r w:rsidR="006C5279" w:rsidRPr="0014052B">
        <w:rPr>
          <w:rStyle w:val="ezkurwreuab5ozgtqnkl"/>
          <w:rFonts w:ascii="Times New Roman" w:hAnsi="Times New Roman" w:cs="Times New Roman"/>
          <w:sz w:val="28"/>
          <w:szCs w:val="28"/>
          <w:lang w:val="ru-RU"/>
        </w:rPr>
        <w:t xml:space="preserve">5 </w:t>
      </w:r>
      <w:r w:rsidR="006C5279" w:rsidRPr="0014052B">
        <w:rPr>
          <w:rStyle w:val="ezkurwreuab5ozgtqnkl"/>
          <w:rFonts w:ascii="Times New Roman" w:hAnsi="Times New Roman" w:cs="Times New Roman"/>
          <w:sz w:val="28"/>
          <w:szCs w:val="28"/>
          <w:lang w:val="ru-RU"/>
        </w:rPr>
        <w:noBreakHyphen/>
      </w:r>
      <w:r w:rsidRPr="0014052B">
        <w:rPr>
          <w:rFonts w:ascii="Times New Roman" w:hAnsi="Times New Roman" w:cs="Times New Roman"/>
          <w:sz w:val="28"/>
          <w:szCs w:val="28"/>
          <w:lang w:val="ru-RU"/>
        </w:rPr>
        <w:t xml:space="preserve"> </w:t>
      </w:r>
      <w:r w:rsidRPr="0014052B">
        <w:rPr>
          <w:rStyle w:val="ezkurwreuab5ozgtqnkl"/>
          <w:rFonts w:ascii="Times New Roman" w:hAnsi="Times New Roman" w:cs="Times New Roman"/>
          <w:sz w:val="28"/>
          <w:szCs w:val="28"/>
          <w:lang w:val="ru-RU"/>
        </w:rPr>
        <w:t>Элементный</w:t>
      </w:r>
      <w:r w:rsidRPr="0014052B">
        <w:rPr>
          <w:rFonts w:ascii="Times New Roman" w:hAnsi="Times New Roman" w:cs="Times New Roman"/>
          <w:sz w:val="28"/>
          <w:szCs w:val="28"/>
          <w:lang w:val="ru-RU"/>
        </w:rPr>
        <w:t xml:space="preserve"> </w:t>
      </w:r>
      <w:r w:rsidRPr="0014052B">
        <w:rPr>
          <w:rStyle w:val="ezkurwreuab5ozgtqnkl"/>
          <w:rFonts w:ascii="Times New Roman" w:hAnsi="Times New Roman" w:cs="Times New Roman"/>
          <w:sz w:val="28"/>
          <w:szCs w:val="28"/>
          <w:lang w:val="ru-RU"/>
        </w:rPr>
        <w:t>состав</w:t>
      </w:r>
      <w:r w:rsidRPr="0014052B">
        <w:rPr>
          <w:rFonts w:ascii="Times New Roman" w:hAnsi="Times New Roman" w:cs="Times New Roman"/>
          <w:sz w:val="28"/>
          <w:szCs w:val="28"/>
          <w:lang w:val="ru-RU"/>
        </w:rPr>
        <w:t xml:space="preserve"> </w:t>
      </w:r>
      <w:r w:rsidRPr="0014052B">
        <w:rPr>
          <w:rStyle w:val="ezkurwreuab5ozgtqnkl"/>
          <w:rFonts w:ascii="Times New Roman" w:hAnsi="Times New Roman" w:cs="Times New Roman"/>
          <w:sz w:val="28"/>
          <w:szCs w:val="28"/>
          <w:lang w:val="ru-RU"/>
        </w:rPr>
        <w:t>покрытий (ат.</w:t>
      </w:r>
      <w:r w:rsidRPr="0014052B">
        <w:rPr>
          <w:rFonts w:ascii="Times New Roman" w:hAnsi="Times New Roman" w:cs="Times New Roman"/>
          <w:sz w:val="28"/>
          <w:szCs w:val="28"/>
          <w:lang w:val="ru-RU"/>
        </w:rPr>
        <w:t xml:space="preserve"> </w:t>
      </w:r>
      <w:r w:rsidR="006C5279" w:rsidRPr="0014052B">
        <w:rPr>
          <w:rStyle w:val="ezkurwreuab5ozgtqnkl"/>
          <w:rFonts w:ascii="Times New Roman" w:hAnsi="Times New Roman" w:cs="Times New Roman"/>
          <w:sz w:val="28"/>
          <w:szCs w:val="28"/>
          <w:lang w:val="ru-RU"/>
        </w:rPr>
        <w:t>%)</w:t>
      </w:r>
      <w:r w:rsidR="00930A99">
        <w:rPr>
          <w:rStyle w:val="ezkurwreuab5ozgtqnkl"/>
          <w:rFonts w:ascii="Times New Roman" w:hAnsi="Times New Roman" w:cs="Times New Roman"/>
          <w:sz w:val="28"/>
          <w:szCs w:val="28"/>
        </w:rPr>
        <w:t xml:space="preserve"> </w:t>
      </w:r>
      <w:r w:rsidR="00930A99">
        <w:rPr>
          <w:rStyle w:val="ezkurwreuab5ozgtqnkl"/>
          <w:rFonts w:ascii="Times New Roman" w:hAnsi="Times New Roman" w:cs="Times New Roman"/>
          <w:sz w:val="28"/>
          <w:szCs w:val="28"/>
        </w:rPr>
        <w:fldChar w:fldCharType="begin"/>
      </w:r>
      <w:r w:rsidR="008F3BBB">
        <w:rPr>
          <w:rStyle w:val="ezkurwreuab5ozgtqnkl"/>
          <w:rFonts w:ascii="Times New Roman" w:hAnsi="Times New Roman" w:cs="Times New Roman"/>
          <w:sz w:val="28"/>
          <w:szCs w:val="28"/>
        </w:rPr>
        <w:instrText xml:space="preserve"> ADDIN ZOTERO_ITEM CSL_CITATION {"citationID":"rZnkUAGN","properties":{"formattedCitation":"[12]","plainCitation":"[12]","noteIndex":0},"citationItems":[{"id":147,"uris":["http://zotero.org/users/17032635/items/5T5Z3Y93"],"itemData":{"id":147,"type":"article-journal","container-title":"Surfaces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szCs w:val="28"/>
        </w:rPr>
        <w:fldChar w:fldCharType="separate"/>
      </w:r>
      <w:r w:rsidR="008F3BBB" w:rsidRPr="008F3BBB">
        <w:rPr>
          <w:rFonts w:ascii="Times New Roman" w:hAnsi="Times New Roman" w:cs="Times New Roman"/>
          <w:sz w:val="28"/>
        </w:rPr>
        <w:t>[12]</w:t>
      </w:r>
      <w:r w:rsidR="00930A99">
        <w:rPr>
          <w:rStyle w:val="ezkurwreuab5ozgtqnkl"/>
          <w:rFonts w:ascii="Times New Roman" w:hAnsi="Times New Roman" w:cs="Times New Roman"/>
          <w:sz w:val="28"/>
          <w:szCs w:val="28"/>
        </w:rPr>
        <w:fldChar w:fldCharType="end"/>
      </w:r>
    </w:p>
    <w:p w14:paraId="0AF69329" w14:textId="77777777" w:rsidR="00A569DC" w:rsidRPr="0014052B" w:rsidRDefault="00A569DC" w:rsidP="00A569DC">
      <w:pPr>
        <w:spacing w:after="0" w:line="240" w:lineRule="auto"/>
        <w:jc w:val="both"/>
        <w:rPr>
          <w:rFonts w:ascii="Times New Roman" w:hAnsi="Times New Roman" w:cs="Times New Roman"/>
          <w:sz w:val="28"/>
          <w:szCs w:val="28"/>
          <w:lang w:val="ru-RU"/>
        </w:rPr>
      </w:pPr>
    </w:p>
    <w:tbl>
      <w:tblPr>
        <w:tblStyle w:val="ab"/>
        <w:tblW w:w="9334" w:type="dxa"/>
        <w:jc w:val="center"/>
        <w:tblLayout w:type="fixed"/>
        <w:tblLook w:val="04A0" w:firstRow="1" w:lastRow="0" w:firstColumn="1" w:lastColumn="0" w:noHBand="0" w:noVBand="1"/>
      </w:tblPr>
      <w:tblGrid>
        <w:gridCol w:w="1350"/>
        <w:gridCol w:w="1197"/>
        <w:gridCol w:w="1134"/>
        <w:gridCol w:w="1134"/>
        <w:gridCol w:w="1063"/>
        <w:gridCol w:w="1063"/>
        <w:gridCol w:w="1134"/>
        <w:gridCol w:w="1259"/>
      </w:tblGrid>
      <w:tr w:rsidR="00C44984" w:rsidRPr="003F044B" w14:paraId="74231E61" w14:textId="77777777" w:rsidTr="00C44984">
        <w:trPr>
          <w:trHeight w:val="378"/>
          <w:jc w:val="center"/>
        </w:trPr>
        <w:tc>
          <w:tcPr>
            <w:tcW w:w="1350" w:type="dxa"/>
          </w:tcPr>
          <w:p w14:paraId="30783F85" w14:textId="77777777" w:rsidR="00C44984" w:rsidRPr="003F044B" w:rsidRDefault="00C44984" w:rsidP="00D2044E">
            <w:pPr>
              <w:rPr>
                <w:rFonts w:ascii="Times New Roman" w:hAnsi="Times New Roman" w:cs="Times New Roman"/>
                <w:b/>
                <w:sz w:val="24"/>
                <w:szCs w:val="24"/>
                <w:lang w:val="ru-RU"/>
              </w:rPr>
            </w:pPr>
            <w:r w:rsidRPr="003F044B">
              <w:rPr>
                <w:rFonts w:ascii="Times New Roman" w:hAnsi="Times New Roman" w:cs="Times New Roman"/>
                <w:b/>
                <w:sz w:val="24"/>
                <w:szCs w:val="24"/>
                <w:lang w:val="ru-RU"/>
              </w:rPr>
              <w:t>Образцы/</w:t>
            </w:r>
          </w:p>
          <w:p w14:paraId="1029B0EE" w14:textId="77777777" w:rsidR="00C44984" w:rsidRPr="003F044B" w:rsidRDefault="00C44984" w:rsidP="00D2044E">
            <w:pPr>
              <w:rPr>
                <w:rFonts w:ascii="Times New Roman" w:hAnsi="Times New Roman" w:cs="Times New Roman"/>
                <w:b/>
                <w:sz w:val="24"/>
                <w:szCs w:val="24"/>
                <w:lang w:val="ru-RU"/>
              </w:rPr>
            </w:pPr>
            <w:r w:rsidRPr="003F044B">
              <w:rPr>
                <w:rFonts w:ascii="Times New Roman" w:hAnsi="Times New Roman" w:cs="Times New Roman"/>
                <w:b/>
                <w:sz w:val="24"/>
                <w:szCs w:val="24"/>
                <w:lang w:val="ru-RU"/>
              </w:rPr>
              <w:t>элементы</w:t>
            </w:r>
          </w:p>
        </w:tc>
        <w:tc>
          <w:tcPr>
            <w:tcW w:w="1197" w:type="dxa"/>
          </w:tcPr>
          <w:p w14:paraId="2A75453F"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Al</w:t>
            </w:r>
          </w:p>
        </w:tc>
        <w:tc>
          <w:tcPr>
            <w:tcW w:w="1134" w:type="dxa"/>
          </w:tcPr>
          <w:p w14:paraId="6FEE50DC"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O</w:t>
            </w:r>
          </w:p>
        </w:tc>
        <w:tc>
          <w:tcPr>
            <w:tcW w:w="1134" w:type="dxa"/>
          </w:tcPr>
          <w:p w14:paraId="24A0F2FF"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Si</w:t>
            </w:r>
          </w:p>
        </w:tc>
        <w:tc>
          <w:tcPr>
            <w:tcW w:w="1063" w:type="dxa"/>
          </w:tcPr>
          <w:p w14:paraId="4D96E9D7"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P</w:t>
            </w:r>
          </w:p>
        </w:tc>
        <w:tc>
          <w:tcPr>
            <w:tcW w:w="1063" w:type="dxa"/>
          </w:tcPr>
          <w:p w14:paraId="3195C8B4"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Na</w:t>
            </w:r>
          </w:p>
        </w:tc>
        <w:tc>
          <w:tcPr>
            <w:tcW w:w="1134" w:type="dxa"/>
          </w:tcPr>
          <w:p w14:paraId="5A4174EF" w14:textId="77777777" w:rsidR="00C44984" w:rsidRPr="003F044B" w:rsidRDefault="00C44984" w:rsidP="00D2044E">
            <w:pPr>
              <w:rPr>
                <w:rFonts w:ascii="Times New Roman" w:hAnsi="Times New Roman" w:cs="Times New Roman"/>
                <w:b/>
                <w:sz w:val="24"/>
                <w:szCs w:val="24"/>
                <w:lang w:val="en-GB"/>
              </w:rPr>
            </w:pPr>
            <w:r w:rsidRPr="003F044B">
              <w:rPr>
                <w:rFonts w:ascii="Times New Roman" w:hAnsi="Times New Roman" w:cs="Times New Roman"/>
                <w:b/>
                <w:sz w:val="24"/>
                <w:szCs w:val="24"/>
                <w:lang w:val="en-GB"/>
              </w:rPr>
              <w:t>K</w:t>
            </w:r>
          </w:p>
        </w:tc>
        <w:tc>
          <w:tcPr>
            <w:tcW w:w="1259" w:type="dxa"/>
          </w:tcPr>
          <w:p w14:paraId="1C2FE2F9" w14:textId="77777777" w:rsidR="00C44984" w:rsidRPr="005C7225" w:rsidRDefault="00C44984" w:rsidP="00D2044E">
            <w:pPr>
              <w:rPr>
                <w:rFonts w:ascii="Times New Roman" w:hAnsi="Times New Roman" w:cs="Times New Roman"/>
                <w:b/>
                <w:sz w:val="24"/>
                <w:szCs w:val="24"/>
                <w:lang w:val="ru-RU"/>
              </w:rPr>
            </w:pPr>
            <w:r>
              <w:rPr>
                <w:rFonts w:ascii="Times New Roman" w:hAnsi="Times New Roman" w:cs="Times New Roman"/>
                <w:b/>
                <w:sz w:val="24"/>
                <w:szCs w:val="24"/>
                <w:lang w:val="ru-RU"/>
              </w:rPr>
              <w:t>Ожидаемые фазы</w:t>
            </w:r>
          </w:p>
        </w:tc>
      </w:tr>
      <w:tr w:rsidR="00C44984" w:rsidRPr="003F044B" w14:paraId="1C10771E" w14:textId="77777777" w:rsidTr="005C3DAC">
        <w:trPr>
          <w:trHeight w:val="260"/>
          <w:jc w:val="center"/>
        </w:trPr>
        <w:tc>
          <w:tcPr>
            <w:tcW w:w="1350" w:type="dxa"/>
          </w:tcPr>
          <w:p w14:paraId="02516AB9" w14:textId="77777777" w:rsidR="00C44984" w:rsidRPr="0014052B" w:rsidRDefault="00C44984" w:rsidP="00E930C4">
            <w:pPr>
              <w:pStyle w:val="a5"/>
              <w:spacing w:before="0" w:after="0"/>
              <w:rPr>
                <w:b/>
                <w:szCs w:val="24"/>
                <w:lang w:val="en-GB"/>
              </w:rPr>
            </w:pPr>
            <w:r w:rsidRPr="0014052B">
              <w:rPr>
                <w:b/>
                <w:bCs/>
                <w:kern w:val="24"/>
                <w:szCs w:val="24"/>
                <w:lang w:val="en-GB"/>
              </w:rPr>
              <w:t>2K2Si18P</w:t>
            </w:r>
          </w:p>
        </w:tc>
        <w:tc>
          <w:tcPr>
            <w:tcW w:w="1197" w:type="dxa"/>
          </w:tcPr>
          <w:p w14:paraId="0877FBE0" w14:textId="77777777" w:rsidR="00C44984" w:rsidRPr="0014052B" w:rsidRDefault="00C44984" w:rsidP="00E930C4">
            <w:pPr>
              <w:ind w:left="-51" w:right="-85"/>
              <w:rPr>
                <w:rFonts w:ascii="Times New Roman" w:hAnsi="Times New Roman" w:cs="Times New Roman"/>
                <w:sz w:val="24"/>
                <w:szCs w:val="24"/>
                <w:lang w:val="en-GB"/>
              </w:rPr>
            </w:pPr>
            <w:r w:rsidRPr="0014052B">
              <w:rPr>
                <w:rFonts w:ascii="Times New Roman" w:hAnsi="Times New Roman" w:cs="Times New Roman"/>
                <w:sz w:val="24"/>
                <w:szCs w:val="24"/>
                <w:lang w:val="en-GB"/>
              </w:rPr>
              <w:t>43.9 ± 1.2</w:t>
            </w:r>
          </w:p>
        </w:tc>
        <w:tc>
          <w:tcPr>
            <w:tcW w:w="1134" w:type="dxa"/>
          </w:tcPr>
          <w:p w14:paraId="7E066A7C" w14:textId="77777777" w:rsidR="00C44984" w:rsidRPr="0014052B" w:rsidRDefault="00C44984" w:rsidP="00E930C4">
            <w:pPr>
              <w:ind w:right="-109"/>
              <w:rPr>
                <w:rFonts w:ascii="Times New Roman" w:hAnsi="Times New Roman" w:cs="Times New Roman"/>
                <w:sz w:val="24"/>
                <w:szCs w:val="24"/>
                <w:lang w:val="en-GB"/>
              </w:rPr>
            </w:pPr>
            <w:r w:rsidRPr="0014052B">
              <w:rPr>
                <w:rFonts w:ascii="Times New Roman" w:hAnsi="Times New Roman" w:cs="Times New Roman"/>
                <w:sz w:val="24"/>
                <w:szCs w:val="24"/>
                <w:lang w:val="en-GB"/>
              </w:rPr>
              <w:t>52.9 ± 0.7</w:t>
            </w:r>
          </w:p>
        </w:tc>
        <w:tc>
          <w:tcPr>
            <w:tcW w:w="1134" w:type="dxa"/>
          </w:tcPr>
          <w:p w14:paraId="57300B07" w14:textId="77777777" w:rsidR="00C44984" w:rsidRPr="0014052B" w:rsidRDefault="00C44984" w:rsidP="00E930C4">
            <w:pPr>
              <w:rPr>
                <w:rFonts w:ascii="Times New Roman" w:hAnsi="Times New Roman" w:cs="Times New Roman"/>
                <w:sz w:val="24"/>
                <w:szCs w:val="24"/>
                <w:lang w:val="en-GB"/>
              </w:rPr>
            </w:pPr>
            <w:r w:rsidRPr="0014052B">
              <w:rPr>
                <w:rFonts w:ascii="Times New Roman" w:hAnsi="Times New Roman" w:cs="Times New Roman"/>
                <w:sz w:val="24"/>
                <w:szCs w:val="24"/>
                <w:lang w:val="en-GB"/>
              </w:rPr>
              <w:t>1.6 ± 0.1</w:t>
            </w:r>
          </w:p>
        </w:tc>
        <w:tc>
          <w:tcPr>
            <w:tcW w:w="1063" w:type="dxa"/>
          </w:tcPr>
          <w:p w14:paraId="6923DD23"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0.5 ± 0.1</w:t>
            </w:r>
          </w:p>
        </w:tc>
        <w:tc>
          <w:tcPr>
            <w:tcW w:w="1063" w:type="dxa"/>
          </w:tcPr>
          <w:p w14:paraId="1FE78080" w14:textId="77777777" w:rsidR="00C44984" w:rsidRPr="0014052B" w:rsidRDefault="00C44984" w:rsidP="00E930C4">
            <w:pPr>
              <w:ind w:right="-94"/>
              <w:rPr>
                <w:rFonts w:ascii="Times New Roman" w:hAnsi="Times New Roman" w:cs="Times New Roman"/>
                <w:sz w:val="24"/>
                <w:szCs w:val="24"/>
                <w:lang w:val="en-GB"/>
              </w:rPr>
            </w:pPr>
            <w:r w:rsidRPr="0014052B">
              <w:rPr>
                <w:rFonts w:ascii="Times New Roman" w:hAnsi="Times New Roman" w:cs="Times New Roman"/>
                <w:sz w:val="24"/>
                <w:szCs w:val="24"/>
                <w:lang w:val="en-GB"/>
              </w:rPr>
              <w:t>0.7 ± 0.1</w:t>
            </w:r>
          </w:p>
        </w:tc>
        <w:tc>
          <w:tcPr>
            <w:tcW w:w="1134" w:type="dxa"/>
          </w:tcPr>
          <w:p w14:paraId="0F3980D9"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0.1 ± 0.3</w:t>
            </w:r>
          </w:p>
        </w:tc>
        <w:tc>
          <w:tcPr>
            <w:tcW w:w="1259" w:type="dxa"/>
          </w:tcPr>
          <w:p w14:paraId="2C10D036" w14:textId="77777777" w:rsidR="00C44984" w:rsidRPr="003F044B" w:rsidRDefault="00C44984" w:rsidP="00E930C4">
            <w:pPr>
              <w:rPr>
                <w:rFonts w:ascii="Times New Roman" w:hAnsi="Times New Roman" w:cs="Times New Roman"/>
                <w:sz w:val="24"/>
                <w:szCs w:val="24"/>
                <w:lang w:val="en-GB"/>
              </w:rPr>
            </w:pPr>
            <w:r w:rsidRPr="0014052B">
              <w:rPr>
                <w:rFonts w:ascii="Times New Roman" w:hAnsi="Times New Roman" w:cs="Times New Roman"/>
                <w:sz w:val="24"/>
                <w:szCs w:val="24"/>
                <w:lang w:val="en-GB"/>
              </w:rPr>
              <w:t>Al</w:t>
            </w:r>
            <w:r w:rsidRPr="0014052B">
              <w:rPr>
                <w:rFonts w:ascii="Times New Roman" w:hAnsi="Times New Roman" w:cs="Times New Roman"/>
                <w:sz w:val="24"/>
                <w:szCs w:val="24"/>
                <w:vertAlign w:val="subscript"/>
                <w:lang w:val="en-GB"/>
              </w:rPr>
              <w:t>2</w:t>
            </w:r>
            <w:r w:rsidRPr="0014052B">
              <w:rPr>
                <w:rFonts w:ascii="Times New Roman" w:hAnsi="Times New Roman" w:cs="Times New Roman"/>
                <w:sz w:val="24"/>
                <w:szCs w:val="24"/>
                <w:lang w:val="en-GB"/>
              </w:rPr>
              <w:t>O</w:t>
            </w:r>
            <w:r w:rsidRPr="0014052B">
              <w:rPr>
                <w:rFonts w:ascii="Times New Roman" w:hAnsi="Times New Roman" w:cs="Times New Roman"/>
                <w:sz w:val="24"/>
                <w:szCs w:val="24"/>
                <w:vertAlign w:val="subscript"/>
                <w:lang w:val="en-GB"/>
              </w:rPr>
              <w:t>3</w:t>
            </w:r>
          </w:p>
        </w:tc>
      </w:tr>
      <w:tr w:rsidR="00C44984" w:rsidRPr="003F044B" w14:paraId="26BAEF6B" w14:textId="77777777" w:rsidTr="00C44984">
        <w:trPr>
          <w:trHeight w:val="239"/>
          <w:jc w:val="center"/>
        </w:trPr>
        <w:tc>
          <w:tcPr>
            <w:tcW w:w="1350" w:type="dxa"/>
          </w:tcPr>
          <w:p w14:paraId="3EB68906" w14:textId="77777777" w:rsidR="00C44984" w:rsidRPr="003F044B" w:rsidRDefault="00C44984" w:rsidP="00E930C4">
            <w:pPr>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2K6Si18P</w:t>
            </w:r>
          </w:p>
        </w:tc>
        <w:tc>
          <w:tcPr>
            <w:tcW w:w="1197" w:type="dxa"/>
          </w:tcPr>
          <w:p w14:paraId="7BB37DD3"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31.9 ± 0.9</w:t>
            </w:r>
          </w:p>
        </w:tc>
        <w:tc>
          <w:tcPr>
            <w:tcW w:w="1134" w:type="dxa"/>
          </w:tcPr>
          <w:p w14:paraId="2FEEEEE8"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54.1 ± 0.4</w:t>
            </w:r>
          </w:p>
        </w:tc>
        <w:tc>
          <w:tcPr>
            <w:tcW w:w="1134" w:type="dxa"/>
          </w:tcPr>
          <w:p w14:paraId="7C4FF971"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10.6 ± 0.7</w:t>
            </w:r>
          </w:p>
        </w:tc>
        <w:tc>
          <w:tcPr>
            <w:tcW w:w="1063" w:type="dxa"/>
          </w:tcPr>
          <w:p w14:paraId="232168FA"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1.5 ± 0.2</w:t>
            </w:r>
          </w:p>
        </w:tc>
        <w:tc>
          <w:tcPr>
            <w:tcW w:w="1063" w:type="dxa"/>
          </w:tcPr>
          <w:p w14:paraId="53C4FB49"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1.2 ± 0.1</w:t>
            </w:r>
          </w:p>
        </w:tc>
        <w:tc>
          <w:tcPr>
            <w:tcW w:w="1134" w:type="dxa"/>
          </w:tcPr>
          <w:p w14:paraId="46E90FC3"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0.4 ± 0.2</w:t>
            </w:r>
          </w:p>
        </w:tc>
        <w:tc>
          <w:tcPr>
            <w:tcW w:w="1259" w:type="dxa"/>
          </w:tcPr>
          <w:p w14:paraId="760E896C" w14:textId="77777777" w:rsidR="00C44984" w:rsidRPr="005C7225" w:rsidRDefault="00C44984" w:rsidP="00E930C4">
            <w:pPr>
              <w:rPr>
                <w:rFonts w:ascii="Times New Roman" w:hAnsi="Times New Roman" w:cs="Times New Roman"/>
                <w:sz w:val="24"/>
                <w:szCs w:val="24"/>
                <w:lang w:val="ru-RU"/>
              </w:rPr>
            </w:pPr>
            <w:r w:rsidRPr="003F044B">
              <w:rPr>
                <w:rFonts w:ascii="Times New Roman" w:hAnsi="Times New Roman" w:cs="Times New Roman"/>
                <w:sz w:val="24"/>
                <w:szCs w:val="24"/>
                <w:lang w:val="en-GB"/>
              </w:rPr>
              <w:t>Al</w:t>
            </w:r>
            <w:r w:rsidRPr="003F044B">
              <w:rPr>
                <w:rFonts w:ascii="Times New Roman" w:hAnsi="Times New Roman" w:cs="Times New Roman"/>
                <w:sz w:val="24"/>
                <w:szCs w:val="24"/>
                <w:vertAlign w:val="subscript"/>
                <w:lang w:val="en-GB"/>
              </w:rPr>
              <w:t>2</w:t>
            </w:r>
            <w:r w:rsidRPr="003F044B">
              <w:rPr>
                <w:rFonts w:ascii="Times New Roman" w:hAnsi="Times New Roman" w:cs="Times New Roman"/>
                <w:sz w:val="24"/>
                <w:szCs w:val="24"/>
                <w:lang w:val="en-GB"/>
              </w:rPr>
              <w:t>O</w:t>
            </w:r>
            <w:r w:rsidRPr="003F044B">
              <w:rPr>
                <w:rFonts w:ascii="Times New Roman" w:hAnsi="Times New Roman" w:cs="Times New Roman"/>
                <w:sz w:val="24"/>
                <w:szCs w:val="24"/>
                <w:vertAlign w:val="subscript"/>
                <w:lang w:val="en-GB"/>
              </w:rPr>
              <w:t xml:space="preserve">3 </w:t>
            </w:r>
            <w:r>
              <w:rPr>
                <w:rFonts w:ascii="Times New Roman" w:hAnsi="Times New Roman" w:cs="Times New Roman"/>
                <w:sz w:val="24"/>
                <w:szCs w:val="24"/>
                <w:lang w:val="en-GB"/>
              </w:rPr>
              <w:t xml:space="preserve">+ </w:t>
            </w:r>
            <w:r>
              <w:rPr>
                <w:rFonts w:ascii="Times New Roman" w:hAnsi="Times New Roman" w:cs="Times New Roman"/>
                <w:sz w:val="24"/>
                <w:szCs w:val="24"/>
                <w:lang w:val="ru-RU"/>
              </w:rPr>
              <w:t>муллит</w:t>
            </w:r>
          </w:p>
        </w:tc>
      </w:tr>
      <w:tr w:rsidR="00C44984" w:rsidRPr="003F044B" w14:paraId="30D1F0A1" w14:textId="77777777" w:rsidTr="00C44984">
        <w:trPr>
          <w:trHeight w:val="215"/>
          <w:jc w:val="center"/>
        </w:trPr>
        <w:tc>
          <w:tcPr>
            <w:tcW w:w="1350" w:type="dxa"/>
          </w:tcPr>
          <w:p w14:paraId="6C7FA706" w14:textId="77777777" w:rsidR="00C44984" w:rsidRPr="003F044B" w:rsidRDefault="00C44984" w:rsidP="00E930C4">
            <w:pPr>
              <w:rPr>
                <w:rFonts w:ascii="Times New Roman" w:hAnsi="Times New Roman" w:cs="Times New Roman"/>
                <w:b/>
                <w:bCs/>
                <w:color w:val="000000" w:themeColor="text1"/>
                <w:kern w:val="24"/>
                <w:sz w:val="24"/>
                <w:szCs w:val="24"/>
                <w:lang w:val="en-GB"/>
              </w:rPr>
            </w:pPr>
            <w:r w:rsidRPr="003F044B">
              <w:rPr>
                <w:rFonts w:ascii="Times New Roman" w:hAnsi="Times New Roman" w:cs="Times New Roman"/>
                <w:b/>
                <w:bCs/>
                <w:color w:val="000000" w:themeColor="text1"/>
                <w:kern w:val="24"/>
                <w:sz w:val="24"/>
                <w:szCs w:val="24"/>
                <w:lang w:val="en-GB"/>
              </w:rPr>
              <w:t>2K12Si12P</w:t>
            </w:r>
          </w:p>
        </w:tc>
        <w:tc>
          <w:tcPr>
            <w:tcW w:w="1197" w:type="dxa"/>
          </w:tcPr>
          <w:p w14:paraId="78377222"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24.4 ± 0.6</w:t>
            </w:r>
          </w:p>
        </w:tc>
        <w:tc>
          <w:tcPr>
            <w:tcW w:w="1134" w:type="dxa"/>
          </w:tcPr>
          <w:p w14:paraId="0222845B"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52.7 ± 0.6</w:t>
            </w:r>
          </w:p>
        </w:tc>
        <w:tc>
          <w:tcPr>
            <w:tcW w:w="1134" w:type="dxa"/>
          </w:tcPr>
          <w:p w14:paraId="013C503C"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19.4 ± 0.6</w:t>
            </w:r>
          </w:p>
        </w:tc>
        <w:tc>
          <w:tcPr>
            <w:tcW w:w="1063" w:type="dxa"/>
          </w:tcPr>
          <w:p w14:paraId="01DEB19E"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1.9 ± 0.2</w:t>
            </w:r>
          </w:p>
        </w:tc>
        <w:tc>
          <w:tcPr>
            <w:tcW w:w="1063" w:type="dxa"/>
          </w:tcPr>
          <w:p w14:paraId="5750BE20"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1.1 ± 0.1</w:t>
            </w:r>
          </w:p>
        </w:tc>
        <w:tc>
          <w:tcPr>
            <w:tcW w:w="1134" w:type="dxa"/>
          </w:tcPr>
          <w:p w14:paraId="4F9AC67F"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0.3 ± 0.1</w:t>
            </w:r>
          </w:p>
        </w:tc>
        <w:tc>
          <w:tcPr>
            <w:tcW w:w="1259" w:type="dxa"/>
          </w:tcPr>
          <w:p w14:paraId="7FBDD644" w14:textId="77777777" w:rsidR="00C44984" w:rsidRPr="005C7225" w:rsidRDefault="00C44984" w:rsidP="00E930C4">
            <w:pPr>
              <w:rPr>
                <w:rFonts w:ascii="Times New Roman" w:hAnsi="Times New Roman" w:cs="Times New Roman"/>
                <w:sz w:val="24"/>
                <w:szCs w:val="24"/>
                <w:lang w:val="ru-RU"/>
              </w:rPr>
            </w:pPr>
            <w:r>
              <w:rPr>
                <w:rFonts w:ascii="Times New Roman" w:hAnsi="Times New Roman" w:cs="Times New Roman"/>
                <w:sz w:val="24"/>
                <w:szCs w:val="24"/>
                <w:lang w:val="ru-RU"/>
              </w:rPr>
              <w:t>Муллит</w:t>
            </w:r>
          </w:p>
        </w:tc>
      </w:tr>
      <w:tr w:rsidR="00C44984" w:rsidRPr="003F044B" w14:paraId="7308E33F" w14:textId="77777777" w:rsidTr="00C44984">
        <w:trPr>
          <w:trHeight w:val="177"/>
          <w:jc w:val="center"/>
        </w:trPr>
        <w:tc>
          <w:tcPr>
            <w:tcW w:w="1350" w:type="dxa"/>
          </w:tcPr>
          <w:p w14:paraId="01092922" w14:textId="77777777" w:rsidR="00C44984" w:rsidRPr="003F044B" w:rsidRDefault="00C44984" w:rsidP="00E930C4">
            <w:pPr>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2K18Si18P</w:t>
            </w:r>
          </w:p>
        </w:tc>
        <w:tc>
          <w:tcPr>
            <w:tcW w:w="1197" w:type="dxa"/>
          </w:tcPr>
          <w:p w14:paraId="577BAC41"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30.5 ± 0.8</w:t>
            </w:r>
          </w:p>
        </w:tc>
        <w:tc>
          <w:tcPr>
            <w:tcW w:w="1134" w:type="dxa"/>
          </w:tcPr>
          <w:p w14:paraId="3E8C2E94"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54.3 ± 0.7</w:t>
            </w:r>
          </w:p>
        </w:tc>
        <w:tc>
          <w:tcPr>
            <w:tcW w:w="1134" w:type="dxa"/>
          </w:tcPr>
          <w:p w14:paraId="22E3B776"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11.6 ± 0.4</w:t>
            </w:r>
          </w:p>
        </w:tc>
        <w:tc>
          <w:tcPr>
            <w:tcW w:w="1063" w:type="dxa"/>
          </w:tcPr>
          <w:p w14:paraId="1501FF97"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1.4 ± 0.5</w:t>
            </w:r>
          </w:p>
        </w:tc>
        <w:tc>
          <w:tcPr>
            <w:tcW w:w="1063" w:type="dxa"/>
          </w:tcPr>
          <w:p w14:paraId="08B6EF8B"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0.9 ± 0.1</w:t>
            </w:r>
          </w:p>
        </w:tc>
        <w:tc>
          <w:tcPr>
            <w:tcW w:w="1134" w:type="dxa"/>
          </w:tcPr>
          <w:p w14:paraId="6D105700"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0.1 ± 0.1</w:t>
            </w:r>
          </w:p>
        </w:tc>
        <w:tc>
          <w:tcPr>
            <w:tcW w:w="1259" w:type="dxa"/>
          </w:tcPr>
          <w:p w14:paraId="26E67AFC" w14:textId="27AF7E7F" w:rsidR="00C44984" w:rsidRPr="005C7225" w:rsidRDefault="00C44984" w:rsidP="00E930C4">
            <w:pPr>
              <w:rPr>
                <w:rFonts w:ascii="Times New Roman" w:hAnsi="Times New Roman" w:cs="Times New Roman"/>
                <w:sz w:val="24"/>
                <w:szCs w:val="24"/>
                <w:lang w:val="ru-RU"/>
              </w:rPr>
            </w:pPr>
            <w:r>
              <w:rPr>
                <w:rFonts w:ascii="Times New Roman" w:hAnsi="Times New Roman" w:cs="Times New Roman"/>
                <w:sz w:val="24"/>
                <w:szCs w:val="24"/>
                <w:lang w:val="ru-RU"/>
              </w:rPr>
              <w:t>Силикат</w:t>
            </w:r>
            <w:r w:rsidR="00856908">
              <w:rPr>
                <w:rFonts w:ascii="Times New Roman" w:hAnsi="Times New Roman" w:cs="Times New Roman"/>
                <w:sz w:val="24"/>
                <w:szCs w:val="24"/>
                <w:lang w:val="ru-RU"/>
              </w:rPr>
              <w:t>-</w:t>
            </w:r>
            <w:r>
              <w:rPr>
                <w:rFonts w:ascii="Times New Roman" w:hAnsi="Times New Roman" w:cs="Times New Roman"/>
                <w:sz w:val="24"/>
                <w:szCs w:val="24"/>
                <w:lang w:val="ru-RU"/>
              </w:rPr>
              <w:t>ные фазы</w:t>
            </w:r>
          </w:p>
        </w:tc>
      </w:tr>
      <w:tr w:rsidR="00C44984" w:rsidRPr="003F044B" w14:paraId="2476B510" w14:textId="77777777" w:rsidTr="00C44984">
        <w:trPr>
          <w:trHeight w:val="168"/>
          <w:jc w:val="center"/>
        </w:trPr>
        <w:tc>
          <w:tcPr>
            <w:tcW w:w="1350" w:type="dxa"/>
          </w:tcPr>
          <w:p w14:paraId="3702CF97" w14:textId="77777777" w:rsidR="00C44984" w:rsidRPr="003F044B" w:rsidRDefault="00C44984" w:rsidP="00E930C4">
            <w:pPr>
              <w:rPr>
                <w:rFonts w:ascii="Times New Roman" w:hAnsi="Times New Roman" w:cs="Times New Roman"/>
                <w:b/>
                <w:bCs/>
                <w:color w:val="000000" w:themeColor="text1"/>
                <w:kern w:val="24"/>
                <w:sz w:val="24"/>
                <w:szCs w:val="24"/>
                <w:lang w:val="en-GB"/>
              </w:rPr>
            </w:pPr>
            <w:r w:rsidRPr="003F044B">
              <w:rPr>
                <w:rFonts w:ascii="Times New Roman" w:hAnsi="Times New Roman" w:cs="Times New Roman"/>
                <w:b/>
                <w:bCs/>
                <w:color w:val="000000" w:themeColor="text1"/>
                <w:kern w:val="24"/>
                <w:sz w:val="24"/>
                <w:szCs w:val="24"/>
                <w:lang w:val="en-GB"/>
              </w:rPr>
              <w:t>2K24Si24P</w:t>
            </w:r>
          </w:p>
        </w:tc>
        <w:tc>
          <w:tcPr>
            <w:tcW w:w="1197" w:type="dxa"/>
          </w:tcPr>
          <w:p w14:paraId="01E29652"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17.7 ± 0.2</w:t>
            </w:r>
          </w:p>
        </w:tc>
        <w:tc>
          <w:tcPr>
            <w:tcW w:w="1134" w:type="dxa"/>
          </w:tcPr>
          <w:p w14:paraId="6CAD7FAF"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51.4 ± 1.1</w:t>
            </w:r>
          </w:p>
        </w:tc>
        <w:tc>
          <w:tcPr>
            <w:tcW w:w="1134" w:type="dxa"/>
          </w:tcPr>
          <w:p w14:paraId="570849BF"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25.3 ± 0.9</w:t>
            </w:r>
          </w:p>
        </w:tc>
        <w:tc>
          <w:tcPr>
            <w:tcW w:w="1063" w:type="dxa"/>
          </w:tcPr>
          <w:p w14:paraId="740207D0"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1.8 ± 0.3</w:t>
            </w:r>
          </w:p>
        </w:tc>
        <w:tc>
          <w:tcPr>
            <w:tcW w:w="1063" w:type="dxa"/>
          </w:tcPr>
          <w:p w14:paraId="0CF2B831"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3.1 ± 0.3</w:t>
            </w:r>
          </w:p>
        </w:tc>
        <w:tc>
          <w:tcPr>
            <w:tcW w:w="1134" w:type="dxa"/>
          </w:tcPr>
          <w:p w14:paraId="5690EC91"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0.5 ± 0.1</w:t>
            </w:r>
          </w:p>
        </w:tc>
        <w:tc>
          <w:tcPr>
            <w:tcW w:w="1259" w:type="dxa"/>
          </w:tcPr>
          <w:p w14:paraId="10D05C6E" w14:textId="33CF83FE" w:rsidR="00C44984" w:rsidRPr="003F044B" w:rsidRDefault="00C44984" w:rsidP="00E930C4">
            <w:pPr>
              <w:rPr>
                <w:rFonts w:ascii="Times New Roman" w:hAnsi="Times New Roman" w:cs="Times New Roman"/>
                <w:sz w:val="24"/>
                <w:szCs w:val="24"/>
                <w:lang w:val="en-GB"/>
              </w:rPr>
            </w:pPr>
            <w:r>
              <w:rPr>
                <w:rFonts w:ascii="Times New Roman" w:hAnsi="Times New Roman" w:cs="Times New Roman"/>
                <w:sz w:val="24"/>
                <w:szCs w:val="24"/>
                <w:lang w:val="ru-RU"/>
              </w:rPr>
              <w:t>Силикат</w:t>
            </w:r>
            <w:r w:rsidR="00856908">
              <w:rPr>
                <w:rFonts w:ascii="Times New Roman" w:hAnsi="Times New Roman" w:cs="Times New Roman"/>
                <w:sz w:val="24"/>
                <w:szCs w:val="24"/>
                <w:lang w:val="ru-RU"/>
              </w:rPr>
              <w:t>-</w:t>
            </w:r>
            <w:r>
              <w:rPr>
                <w:rFonts w:ascii="Times New Roman" w:hAnsi="Times New Roman" w:cs="Times New Roman"/>
                <w:sz w:val="24"/>
                <w:szCs w:val="24"/>
                <w:lang w:val="ru-RU"/>
              </w:rPr>
              <w:t>ные фазы</w:t>
            </w:r>
          </w:p>
        </w:tc>
      </w:tr>
      <w:tr w:rsidR="00C44984" w:rsidRPr="003F044B" w14:paraId="765DC2C1" w14:textId="77777777" w:rsidTr="00C44984">
        <w:trPr>
          <w:trHeight w:val="251"/>
          <w:jc w:val="center"/>
        </w:trPr>
        <w:tc>
          <w:tcPr>
            <w:tcW w:w="1350" w:type="dxa"/>
          </w:tcPr>
          <w:p w14:paraId="790CFD20" w14:textId="77777777" w:rsidR="00C44984" w:rsidRPr="003F044B" w:rsidRDefault="00C44984" w:rsidP="00E930C4">
            <w:pPr>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2K2Si2P</w:t>
            </w:r>
          </w:p>
        </w:tc>
        <w:tc>
          <w:tcPr>
            <w:tcW w:w="1197" w:type="dxa"/>
          </w:tcPr>
          <w:p w14:paraId="0257BE6C"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41.6 ± 0.9</w:t>
            </w:r>
          </w:p>
        </w:tc>
        <w:tc>
          <w:tcPr>
            <w:tcW w:w="1134" w:type="dxa"/>
          </w:tcPr>
          <w:p w14:paraId="7B30EA35"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50.2 ± 0.7</w:t>
            </w:r>
          </w:p>
        </w:tc>
        <w:tc>
          <w:tcPr>
            <w:tcW w:w="1134" w:type="dxa"/>
          </w:tcPr>
          <w:p w14:paraId="1E95DD35"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3.4 ± 0.1</w:t>
            </w:r>
          </w:p>
        </w:tc>
        <w:tc>
          <w:tcPr>
            <w:tcW w:w="1063" w:type="dxa"/>
          </w:tcPr>
          <w:p w14:paraId="7653FEA9"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1.9 ± 0.3</w:t>
            </w:r>
          </w:p>
        </w:tc>
        <w:tc>
          <w:tcPr>
            <w:tcW w:w="1063" w:type="dxa"/>
          </w:tcPr>
          <w:p w14:paraId="0F5D9362"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0.4 ± 0.1</w:t>
            </w:r>
          </w:p>
        </w:tc>
        <w:tc>
          <w:tcPr>
            <w:tcW w:w="1134" w:type="dxa"/>
          </w:tcPr>
          <w:p w14:paraId="13EBBEFE"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0.7 ± 0.1</w:t>
            </w:r>
          </w:p>
        </w:tc>
        <w:tc>
          <w:tcPr>
            <w:tcW w:w="1259" w:type="dxa"/>
          </w:tcPr>
          <w:p w14:paraId="560AC614"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Al</w:t>
            </w:r>
            <w:r w:rsidRPr="003F044B">
              <w:rPr>
                <w:rFonts w:ascii="Times New Roman" w:hAnsi="Times New Roman" w:cs="Times New Roman"/>
                <w:sz w:val="24"/>
                <w:szCs w:val="24"/>
                <w:vertAlign w:val="subscript"/>
                <w:lang w:val="en-GB"/>
              </w:rPr>
              <w:t>2</w:t>
            </w:r>
            <w:r w:rsidRPr="003F044B">
              <w:rPr>
                <w:rFonts w:ascii="Times New Roman" w:hAnsi="Times New Roman" w:cs="Times New Roman"/>
                <w:sz w:val="24"/>
                <w:szCs w:val="24"/>
                <w:lang w:val="en-GB"/>
              </w:rPr>
              <w:t>O</w:t>
            </w:r>
            <w:r w:rsidRPr="003F044B">
              <w:rPr>
                <w:rFonts w:ascii="Times New Roman" w:hAnsi="Times New Roman" w:cs="Times New Roman"/>
                <w:sz w:val="24"/>
                <w:szCs w:val="24"/>
                <w:vertAlign w:val="subscript"/>
                <w:lang w:val="en-GB"/>
              </w:rPr>
              <w:t>3</w:t>
            </w:r>
          </w:p>
        </w:tc>
      </w:tr>
      <w:tr w:rsidR="00C44984" w:rsidRPr="003F044B" w14:paraId="6DC30106" w14:textId="77777777" w:rsidTr="00C44984">
        <w:trPr>
          <w:trHeight w:val="176"/>
          <w:jc w:val="center"/>
        </w:trPr>
        <w:tc>
          <w:tcPr>
            <w:tcW w:w="1350" w:type="dxa"/>
          </w:tcPr>
          <w:p w14:paraId="06056FFC" w14:textId="77777777" w:rsidR="00C44984" w:rsidRPr="003F044B" w:rsidRDefault="00C44984" w:rsidP="00E930C4">
            <w:pPr>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6K6Si6P</w:t>
            </w:r>
          </w:p>
        </w:tc>
        <w:tc>
          <w:tcPr>
            <w:tcW w:w="1197" w:type="dxa"/>
          </w:tcPr>
          <w:p w14:paraId="19A5D26B"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35.2 ± 0.5</w:t>
            </w:r>
          </w:p>
        </w:tc>
        <w:tc>
          <w:tcPr>
            <w:tcW w:w="1134" w:type="dxa"/>
          </w:tcPr>
          <w:p w14:paraId="09860B5F"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49.0 ± 0.8</w:t>
            </w:r>
          </w:p>
        </w:tc>
        <w:tc>
          <w:tcPr>
            <w:tcW w:w="1134" w:type="dxa"/>
          </w:tcPr>
          <w:p w14:paraId="766EED56"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11.2 ± 0.6</w:t>
            </w:r>
          </w:p>
        </w:tc>
        <w:tc>
          <w:tcPr>
            <w:tcW w:w="1063" w:type="dxa"/>
          </w:tcPr>
          <w:p w14:paraId="1893F46E"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0.9 ± 0.2</w:t>
            </w:r>
          </w:p>
        </w:tc>
        <w:tc>
          <w:tcPr>
            <w:tcW w:w="1063" w:type="dxa"/>
          </w:tcPr>
          <w:p w14:paraId="7F14E0EC"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1.1 ± 0.2</w:t>
            </w:r>
          </w:p>
        </w:tc>
        <w:tc>
          <w:tcPr>
            <w:tcW w:w="1134" w:type="dxa"/>
          </w:tcPr>
          <w:p w14:paraId="5F05AA14"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1.0 ± 0.2</w:t>
            </w:r>
          </w:p>
        </w:tc>
        <w:tc>
          <w:tcPr>
            <w:tcW w:w="1259" w:type="dxa"/>
          </w:tcPr>
          <w:p w14:paraId="775AB447" w14:textId="77777777" w:rsidR="00C44984" w:rsidRPr="005C7225" w:rsidRDefault="00C44984" w:rsidP="00E930C4">
            <w:pPr>
              <w:rPr>
                <w:rFonts w:ascii="Times New Roman" w:hAnsi="Times New Roman" w:cs="Times New Roman"/>
                <w:sz w:val="24"/>
                <w:szCs w:val="24"/>
                <w:lang w:val="ru-RU"/>
              </w:rPr>
            </w:pPr>
            <w:r w:rsidRPr="003F044B">
              <w:rPr>
                <w:rFonts w:ascii="Times New Roman" w:hAnsi="Times New Roman" w:cs="Times New Roman"/>
                <w:sz w:val="24"/>
                <w:szCs w:val="24"/>
                <w:lang w:val="en-GB"/>
              </w:rPr>
              <w:t>Al</w:t>
            </w:r>
            <w:r w:rsidRPr="003F044B">
              <w:rPr>
                <w:rFonts w:ascii="Times New Roman" w:hAnsi="Times New Roman" w:cs="Times New Roman"/>
                <w:sz w:val="24"/>
                <w:szCs w:val="24"/>
                <w:vertAlign w:val="subscript"/>
                <w:lang w:val="en-GB"/>
              </w:rPr>
              <w:t>2</w:t>
            </w:r>
            <w:r w:rsidRPr="003F044B">
              <w:rPr>
                <w:rFonts w:ascii="Times New Roman" w:hAnsi="Times New Roman" w:cs="Times New Roman"/>
                <w:sz w:val="24"/>
                <w:szCs w:val="24"/>
                <w:lang w:val="en-GB"/>
              </w:rPr>
              <w:t>O</w:t>
            </w:r>
            <w:r w:rsidRPr="003F044B">
              <w:rPr>
                <w:rFonts w:ascii="Times New Roman" w:hAnsi="Times New Roman" w:cs="Times New Roman"/>
                <w:sz w:val="24"/>
                <w:szCs w:val="24"/>
                <w:vertAlign w:val="subscript"/>
                <w:lang w:val="en-GB"/>
              </w:rPr>
              <w:t xml:space="preserve">3 </w:t>
            </w:r>
            <w:r w:rsidRPr="003F044B">
              <w:rPr>
                <w:rFonts w:ascii="Times New Roman" w:hAnsi="Times New Roman" w:cs="Times New Roman"/>
                <w:sz w:val="24"/>
                <w:szCs w:val="24"/>
                <w:lang w:val="en-GB"/>
              </w:rPr>
              <w:t xml:space="preserve">+ </w:t>
            </w:r>
            <w:r>
              <w:rPr>
                <w:rFonts w:ascii="Times New Roman" w:hAnsi="Times New Roman" w:cs="Times New Roman"/>
                <w:sz w:val="24"/>
                <w:szCs w:val="24"/>
                <w:lang w:val="ru-RU"/>
              </w:rPr>
              <w:t>муллит</w:t>
            </w:r>
          </w:p>
        </w:tc>
      </w:tr>
      <w:tr w:rsidR="00C44984" w:rsidRPr="003F044B" w14:paraId="215294A6" w14:textId="77777777" w:rsidTr="005C3DAC">
        <w:trPr>
          <w:trHeight w:val="404"/>
          <w:jc w:val="center"/>
        </w:trPr>
        <w:tc>
          <w:tcPr>
            <w:tcW w:w="1350" w:type="dxa"/>
          </w:tcPr>
          <w:p w14:paraId="6D0B3F7C" w14:textId="77777777" w:rsidR="00C44984" w:rsidRPr="003F044B" w:rsidRDefault="00C44984" w:rsidP="00E930C4">
            <w:pPr>
              <w:ind w:left="-120" w:right="-173"/>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18K18Si18P</w:t>
            </w:r>
          </w:p>
        </w:tc>
        <w:tc>
          <w:tcPr>
            <w:tcW w:w="1197" w:type="dxa"/>
          </w:tcPr>
          <w:p w14:paraId="638F5F12"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27.0 ± 0.3</w:t>
            </w:r>
          </w:p>
        </w:tc>
        <w:tc>
          <w:tcPr>
            <w:tcW w:w="1134" w:type="dxa"/>
          </w:tcPr>
          <w:p w14:paraId="0E3F2C74"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50.8 ± 1.0</w:t>
            </w:r>
          </w:p>
        </w:tc>
        <w:tc>
          <w:tcPr>
            <w:tcW w:w="1134" w:type="dxa"/>
          </w:tcPr>
          <w:p w14:paraId="28991BBC"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14.8 ± 0.7</w:t>
            </w:r>
          </w:p>
        </w:tc>
        <w:tc>
          <w:tcPr>
            <w:tcW w:w="1063" w:type="dxa"/>
          </w:tcPr>
          <w:p w14:paraId="14C9BA9D"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1.3 ± 0.3</w:t>
            </w:r>
          </w:p>
        </w:tc>
        <w:tc>
          <w:tcPr>
            <w:tcW w:w="1063" w:type="dxa"/>
          </w:tcPr>
          <w:p w14:paraId="1A08DF2C"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1.9 ± 0.1</w:t>
            </w:r>
          </w:p>
        </w:tc>
        <w:tc>
          <w:tcPr>
            <w:tcW w:w="1134" w:type="dxa"/>
          </w:tcPr>
          <w:p w14:paraId="61664F0F"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2.3 ± 0.2</w:t>
            </w:r>
          </w:p>
        </w:tc>
        <w:tc>
          <w:tcPr>
            <w:tcW w:w="1259" w:type="dxa"/>
          </w:tcPr>
          <w:p w14:paraId="2CF3D582" w14:textId="3BA62260" w:rsidR="00C44984" w:rsidRPr="003F044B" w:rsidRDefault="00C44984" w:rsidP="00E930C4">
            <w:pPr>
              <w:rPr>
                <w:rFonts w:ascii="Times New Roman" w:hAnsi="Times New Roman" w:cs="Times New Roman"/>
                <w:sz w:val="24"/>
                <w:szCs w:val="24"/>
                <w:lang w:val="en-GB"/>
              </w:rPr>
            </w:pPr>
            <w:r>
              <w:rPr>
                <w:rFonts w:ascii="Times New Roman" w:hAnsi="Times New Roman" w:cs="Times New Roman"/>
                <w:sz w:val="24"/>
                <w:szCs w:val="24"/>
                <w:lang w:val="ru-RU"/>
              </w:rPr>
              <w:t>Силикат</w:t>
            </w:r>
            <w:r w:rsidR="00856908">
              <w:rPr>
                <w:rFonts w:ascii="Times New Roman" w:hAnsi="Times New Roman" w:cs="Times New Roman"/>
                <w:sz w:val="24"/>
                <w:szCs w:val="24"/>
                <w:lang w:val="ru-RU"/>
              </w:rPr>
              <w:t>-</w:t>
            </w:r>
            <w:r>
              <w:rPr>
                <w:rFonts w:ascii="Times New Roman" w:hAnsi="Times New Roman" w:cs="Times New Roman"/>
                <w:sz w:val="24"/>
                <w:szCs w:val="24"/>
                <w:lang w:val="ru-RU"/>
              </w:rPr>
              <w:t>ные фазы</w:t>
            </w:r>
          </w:p>
        </w:tc>
      </w:tr>
      <w:tr w:rsidR="00C44984" w:rsidRPr="003F044B" w14:paraId="3D89274D" w14:textId="77777777" w:rsidTr="005C3DAC">
        <w:trPr>
          <w:trHeight w:val="141"/>
          <w:jc w:val="center"/>
        </w:trPr>
        <w:tc>
          <w:tcPr>
            <w:tcW w:w="1350" w:type="dxa"/>
          </w:tcPr>
          <w:p w14:paraId="781D7586" w14:textId="77777777" w:rsidR="00C44984" w:rsidRPr="003F044B" w:rsidRDefault="00C44984" w:rsidP="00E930C4">
            <w:pPr>
              <w:rPr>
                <w:rFonts w:ascii="Times New Roman" w:hAnsi="Times New Roman" w:cs="Times New Roman"/>
                <w:b/>
                <w:bCs/>
                <w:color w:val="000000" w:themeColor="text1"/>
                <w:kern w:val="24"/>
                <w:sz w:val="24"/>
                <w:szCs w:val="24"/>
                <w:lang w:val="en-GB"/>
              </w:rPr>
            </w:pPr>
            <w:r w:rsidRPr="003F044B">
              <w:rPr>
                <w:rFonts w:ascii="Times New Roman" w:hAnsi="Times New Roman" w:cs="Times New Roman"/>
                <w:b/>
                <w:bCs/>
                <w:color w:val="000000" w:themeColor="text1"/>
                <w:kern w:val="24"/>
                <w:sz w:val="24"/>
                <w:szCs w:val="24"/>
                <w:lang w:val="en-GB"/>
              </w:rPr>
              <w:t>18K2Si18P</w:t>
            </w:r>
          </w:p>
        </w:tc>
        <w:tc>
          <w:tcPr>
            <w:tcW w:w="1197" w:type="dxa"/>
          </w:tcPr>
          <w:p w14:paraId="1D3291FD"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42.9 ± 0.8</w:t>
            </w:r>
          </w:p>
        </w:tc>
        <w:tc>
          <w:tcPr>
            <w:tcW w:w="1134" w:type="dxa"/>
          </w:tcPr>
          <w:p w14:paraId="38175793"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52.9 ± 0.9</w:t>
            </w:r>
          </w:p>
        </w:tc>
        <w:tc>
          <w:tcPr>
            <w:tcW w:w="1134" w:type="dxa"/>
          </w:tcPr>
          <w:p w14:paraId="728772DF"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1.5 ± 0.1</w:t>
            </w:r>
          </w:p>
        </w:tc>
        <w:tc>
          <w:tcPr>
            <w:tcW w:w="1063" w:type="dxa"/>
          </w:tcPr>
          <w:p w14:paraId="514ED85C"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0.7 ± 0.1</w:t>
            </w:r>
          </w:p>
        </w:tc>
        <w:tc>
          <w:tcPr>
            <w:tcW w:w="1063" w:type="dxa"/>
          </w:tcPr>
          <w:p w14:paraId="58CF2B4B"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0.9 ± 0.1</w:t>
            </w:r>
          </w:p>
        </w:tc>
        <w:tc>
          <w:tcPr>
            <w:tcW w:w="1134" w:type="dxa"/>
          </w:tcPr>
          <w:p w14:paraId="1EBCCF57"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0.6 ± 0.1</w:t>
            </w:r>
          </w:p>
        </w:tc>
        <w:tc>
          <w:tcPr>
            <w:tcW w:w="1259" w:type="dxa"/>
          </w:tcPr>
          <w:p w14:paraId="4C6AF015" w14:textId="77777777" w:rsidR="00C44984" w:rsidRPr="003F044B" w:rsidRDefault="00C44984" w:rsidP="00C44984">
            <w:pPr>
              <w:rPr>
                <w:rFonts w:ascii="Times New Roman" w:hAnsi="Times New Roman" w:cs="Times New Roman"/>
                <w:sz w:val="24"/>
                <w:szCs w:val="24"/>
                <w:lang w:val="en-GB"/>
              </w:rPr>
            </w:pPr>
            <w:r w:rsidRPr="003F044B">
              <w:rPr>
                <w:rFonts w:ascii="Times New Roman" w:hAnsi="Times New Roman" w:cs="Times New Roman"/>
                <w:sz w:val="24"/>
                <w:szCs w:val="24"/>
                <w:lang w:val="en-GB"/>
              </w:rPr>
              <w:t>Al</w:t>
            </w:r>
            <w:r w:rsidRPr="003F044B">
              <w:rPr>
                <w:rFonts w:ascii="Times New Roman" w:hAnsi="Times New Roman" w:cs="Times New Roman"/>
                <w:sz w:val="24"/>
                <w:szCs w:val="24"/>
                <w:vertAlign w:val="subscript"/>
                <w:lang w:val="en-GB"/>
              </w:rPr>
              <w:t>2</w:t>
            </w:r>
            <w:r w:rsidRPr="003F044B">
              <w:rPr>
                <w:rFonts w:ascii="Times New Roman" w:hAnsi="Times New Roman" w:cs="Times New Roman"/>
                <w:sz w:val="24"/>
                <w:szCs w:val="24"/>
                <w:lang w:val="en-GB"/>
              </w:rPr>
              <w:t>O</w:t>
            </w:r>
            <w:r w:rsidRPr="003F044B">
              <w:rPr>
                <w:rFonts w:ascii="Times New Roman" w:hAnsi="Times New Roman" w:cs="Times New Roman"/>
                <w:sz w:val="24"/>
                <w:szCs w:val="24"/>
                <w:vertAlign w:val="subscript"/>
                <w:lang w:val="en-GB"/>
              </w:rPr>
              <w:t>3</w:t>
            </w:r>
            <w:r w:rsidRPr="0014052B">
              <w:rPr>
                <w:rFonts w:ascii="Times New Roman" w:hAnsi="Times New Roman" w:cs="Times New Roman"/>
                <w:sz w:val="24"/>
                <w:szCs w:val="24"/>
                <w:lang w:val="en-GB"/>
              </w:rPr>
              <w:t xml:space="preserve"> </w:t>
            </w:r>
          </w:p>
        </w:tc>
      </w:tr>
      <w:tr w:rsidR="00C44984" w:rsidRPr="003F044B" w14:paraId="45DBB273" w14:textId="77777777" w:rsidTr="005C3DAC">
        <w:trPr>
          <w:trHeight w:val="132"/>
          <w:jc w:val="center"/>
        </w:trPr>
        <w:tc>
          <w:tcPr>
            <w:tcW w:w="1350" w:type="dxa"/>
          </w:tcPr>
          <w:p w14:paraId="51B58E5D" w14:textId="77777777" w:rsidR="00C44984" w:rsidRPr="0014052B" w:rsidRDefault="00C44984" w:rsidP="00E930C4">
            <w:pPr>
              <w:rPr>
                <w:rFonts w:ascii="Times New Roman" w:hAnsi="Times New Roman" w:cs="Times New Roman"/>
                <w:b/>
                <w:bCs/>
                <w:kern w:val="24"/>
                <w:sz w:val="24"/>
                <w:szCs w:val="24"/>
                <w:lang w:val="en-GB"/>
              </w:rPr>
            </w:pPr>
            <w:r w:rsidRPr="0014052B">
              <w:rPr>
                <w:rFonts w:ascii="Times New Roman" w:hAnsi="Times New Roman" w:cs="Times New Roman"/>
                <w:b/>
                <w:bCs/>
                <w:kern w:val="24"/>
                <w:sz w:val="24"/>
                <w:szCs w:val="24"/>
                <w:lang w:val="en-GB"/>
              </w:rPr>
              <w:t>18K2Si2P</w:t>
            </w:r>
          </w:p>
        </w:tc>
        <w:tc>
          <w:tcPr>
            <w:tcW w:w="1197" w:type="dxa"/>
          </w:tcPr>
          <w:p w14:paraId="3D235403" w14:textId="77777777" w:rsidR="00C44984" w:rsidRPr="0014052B" w:rsidRDefault="00C44984" w:rsidP="00E930C4">
            <w:pPr>
              <w:ind w:left="-51" w:right="-227"/>
              <w:rPr>
                <w:rFonts w:ascii="Times New Roman" w:hAnsi="Times New Roman" w:cs="Times New Roman"/>
                <w:sz w:val="24"/>
                <w:szCs w:val="24"/>
                <w:lang w:val="en-GB"/>
              </w:rPr>
            </w:pPr>
            <w:r w:rsidRPr="0014052B">
              <w:rPr>
                <w:rFonts w:ascii="Times New Roman" w:hAnsi="Times New Roman" w:cs="Times New Roman"/>
                <w:sz w:val="24"/>
                <w:szCs w:val="24"/>
                <w:lang w:val="en-GB"/>
              </w:rPr>
              <w:t>46.9 ± 0.7</w:t>
            </w:r>
          </w:p>
        </w:tc>
        <w:tc>
          <w:tcPr>
            <w:tcW w:w="1134" w:type="dxa"/>
          </w:tcPr>
          <w:p w14:paraId="0F5AC2D8" w14:textId="77777777" w:rsidR="00C44984" w:rsidRPr="0014052B" w:rsidRDefault="00C44984" w:rsidP="00E930C4">
            <w:pPr>
              <w:ind w:right="-124"/>
              <w:rPr>
                <w:rFonts w:ascii="Times New Roman" w:hAnsi="Times New Roman" w:cs="Times New Roman"/>
                <w:sz w:val="24"/>
                <w:szCs w:val="24"/>
                <w:lang w:val="en-GB"/>
              </w:rPr>
            </w:pPr>
            <w:r w:rsidRPr="0014052B">
              <w:rPr>
                <w:rFonts w:ascii="Times New Roman" w:hAnsi="Times New Roman" w:cs="Times New Roman"/>
                <w:sz w:val="24"/>
                <w:szCs w:val="24"/>
                <w:lang w:val="en-GB"/>
              </w:rPr>
              <w:t>48.4 ± 0.3</w:t>
            </w:r>
          </w:p>
        </w:tc>
        <w:tc>
          <w:tcPr>
            <w:tcW w:w="1134" w:type="dxa"/>
          </w:tcPr>
          <w:p w14:paraId="27F1A473" w14:textId="77777777" w:rsidR="00C44984" w:rsidRPr="0014052B" w:rsidRDefault="00C44984" w:rsidP="00E930C4">
            <w:pPr>
              <w:rPr>
                <w:rFonts w:ascii="Times New Roman" w:hAnsi="Times New Roman" w:cs="Times New Roman"/>
                <w:sz w:val="24"/>
                <w:szCs w:val="24"/>
                <w:lang w:val="en-GB"/>
              </w:rPr>
            </w:pPr>
            <w:r w:rsidRPr="0014052B">
              <w:rPr>
                <w:rFonts w:ascii="Times New Roman" w:hAnsi="Times New Roman" w:cs="Times New Roman"/>
                <w:sz w:val="24"/>
                <w:szCs w:val="24"/>
                <w:lang w:val="en-GB"/>
              </w:rPr>
              <w:t>1.5 ± 0.1</w:t>
            </w:r>
          </w:p>
        </w:tc>
        <w:tc>
          <w:tcPr>
            <w:tcW w:w="1063" w:type="dxa"/>
          </w:tcPr>
          <w:p w14:paraId="7C3E8A4B"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0.2 ± 0.3</w:t>
            </w:r>
          </w:p>
        </w:tc>
        <w:tc>
          <w:tcPr>
            <w:tcW w:w="1063" w:type="dxa"/>
          </w:tcPr>
          <w:p w14:paraId="064C5A22" w14:textId="77777777" w:rsidR="00C44984" w:rsidRPr="0014052B" w:rsidRDefault="00C44984" w:rsidP="00E930C4">
            <w:pPr>
              <w:ind w:right="-94"/>
              <w:rPr>
                <w:rFonts w:ascii="Times New Roman" w:hAnsi="Times New Roman" w:cs="Times New Roman"/>
                <w:sz w:val="24"/>
                <w:szCs w:val="24"/>
                <w:lang w:val="en-GB"/>
              </w:rPr>
            </w:pPr>
            <w:r w:rsidRPr="0014052B">
              <w:rPr>
                <w:rFonts w:ascii="Times New Roman" w:hAnsi="Times New Roman" w:cs="Times New Roman"/>
                <w:sz w:val="24"/>
                <w:szCs w:val="24"/>
                <w:lang w:val="en-GB"/>
              </w:rPr>
              <w:t>0.3 ± 0.1</w:t>
            </w:r>
          </w:p>
        </w:tc>
        <w:tc>
          <w:tcPr>
            <w:tcW w:w="1134" w:type="dxa"/>
          </w:tcPr>
          <w:p w14:paraId="3A2A79A2"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0.6 ± 0.1</w:t>
            </w:r>
          </w:p>
        </w:tc>
        <w:tc>
          <w:tcPr>
            <w:tcW w:w="1259" w:type="dxa"/>
          </w:tcPr>
          <w:p w14:paraId="0A8906EF" w14:textId="77777777" w:rsidR="00C44984" w:rsidRPr="003F044B" w:rsidRDefault="00C44984" w:rsidP="00E930C4">
            <w:pPr>
              <w:rPr>
                <w:rFonts w:ascii="Times New Roman" w:hAnsi="Times New Roman" w:cs="Times New Roman"/>
                <w:sz w:val="24"/>
                <w:szCs w:val="24"/>
                <w:lang w:val="en-GB"/>
              </w:rPr>
            </w:pPr>
            <w:r w:rsidRPr="0014052B">
              <w:rPr>
                <w:rFonts w:ascii="Times New Roman" w:hAnsi="Times New Roman" w:cs="Times New Roman"/>
                <w:sz w:val="24"/>
                <w:szCs w:val="24"/>
                <w:lang w:val="en-GB"/>
              </w:rPr>
              <w:t>Al</w:t>
            </w:r>
            <w:r w:rsidRPr="0014052B">
              <w:rPr>
                <w:rFonts w:ascii="Times New Roman" w:hAnsi="Times New Roman" w:cs="Times New Roman"/>
                <w:sz w:val="24"/>
                <w:szCs w:val="24"/>
                <w:vertAlign w:val="subscript"/>
                <w:lang w:val="en-GB"/>
              </w:rPr>
              <w:t>2</w:t>
            </w:r>
            <w:r w:rsidRPr="0014052B">
              <w:rPr>
                <w:rFonts w:ascii="Times New Roman" w:hAnsi="Times New Roman" w:cs="Times New Roman"/>
                <w:sz w:val="24"/>
                <w:szCs w:val="24"/>
                <w:lang w:val="en-GB"/>
              </w:rPr>
              <w:t>O</w:t>
            </w:r>
            <w:r w:rsidRPr="0014052B">
              <w:rPr>
                <w:rFonts w:ascii="Times New Roman" w:hAnsi="Times New Roman" w:cs="Times New Roman"/>
                <w:sz w:val="24"/>
                <w:szCs w:val="24"/>
                <w:vertAlign w:val="subscript"/>
                <w:lang w:val="en-GB"/>
              </w:rPr>
              <w:t>3</w:t>
            </w:r>
          </w:p>
        </w:tc>
      </w:tr>
      <w:tr w:rsidR="00C44984" w:rsidRPr="003F044B" w14:paraId="12AC6C78" w14:textId="77777777" w:rsidTr="005C3DAC">
        <w:trPr>
          <w:trHeight w:val="122"/>
          <w:jc w:val="center"/>
        </w:trPr>
        <w:tc>
          <w:tcPr>
            <w:tcW w:w="1350" w:type="dxa"/>
          </w:tcPr>
          <w:p w14:paraId="1859C563" w14:textId="77777777" w:rsidR="00C44984" w:rsidRPr="003F044B" w:rsidRDefault="00C44984" w:rsidP="00E930C4">
            <w:pPr>
              <w:rPr>
                <w:rFonts w:ascii="Times New Roman" w:hAnsi="Times New Roman" w:cs="Times New Roman"/>
                <w:b/>
                <w:sz w:val="24"/>
                <w:szCs w:val="24"/>
                <w:lang w:val="en-GB"/>
              </w:rPr>
            </w:pPr>
            <w:r w:rsidRPr="003F044B">
              <w:rPr>
                <w:rFonts w:ascii="Times New Roman" w:hAnsi="Times New Roman" w:cs="Times New Roman"/>
                <w:b/>
                <w:bCs/>
                <w:color w:val="000000" w:themeColor="text1"/>
                <w:kern w:val="24"/>
                <w:sz w:val="24"/>
                <w:szCs w:val="24"/>
                <w:lang w:val="en-GB"/>
              </w:rPr>
              <w:t>6K2Si18P</w:t>
            </w:r>
          </w:p>
        </w:tc>
        <w:tc>
          <w:tcPr>
            <w:tcW w:w="1197" w:type="dxa"/>
          </w:tcPr>
          <w:p w14:paraId="46F6381D"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43.2 ± 0.6</w:t>
            </w:r>
          </w:p>
        </w:tc>
        <w:tc>
          <w:tcPr>
            <w:tcW w:w="1134" w:type="dxa"/>
          </w:tcPr>
          <w:p w14:paraId="6ED37F82"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52.4 ± 0.5</w:t>
            </w:r>
          </w:p>
        </w:tc>
        <w:tc>
          <w:tcPr>
            <w:tcW w:w="1134" w:type="dxa"/>
          </w:tcPr>
          <w:p w14:paraId="42CF894D"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2.0 ± 0.1</w:t>
            </w:r>
          </w:p>
        </w:tc>
        <w:tc>
          <w:tcPr>
            <w:tcW w:w="1063" w:type="dxa"/>
          </w:tcPr>
          <w:p w14:paraId="2ED3182E"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0.6 ± 0.3</w:t>
            </w:r>
          </w:p>
        </w:tc>
        <w:tc>
          <w:tcPr>
            <w:tcW w:w="1063" w:type="dxa"/>
          </w:tcPr>
          <w:p w14:paraId="735361F1"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0.7 ± 0.1</w:t>
            </w:r>
          </w:p>
        </w:tc>
        <w:tc>
          <w:tcPr>
            <w:tcW w:w="1134" w:type="dxa"/>
          </w:tcPr>
          <w:p w14:paraId="60E15475"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0.4 ± 0.1</w:t>
            </w:r>
          </w:p>
        </w:tc>
        <w:tc>
          <w:tcPr>
            <w:tcW w:w="1259" w:type="dxa"/>
          </w:tcPr>
          <w:p w14:paraId="3F71FAB9"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Al</w:t>
            </w:r>
            <w:r w:rsidRPr="003F044B">
              <w:rPr>
                <w:rFonts w:ascii="Times New Roman" w:hAnsi="Times New Roman" w:cs="Times New Roman"/>
                <w:sz w:val="24"/>
                <w:szCs w:val="24"/>
                <w:vertAlign w:val="subscript"/>
                <w:lang w:val="en-GB"/>
              </w:rPr>
              <w:t>2</w:t>
            </w:r>
            <w:r w:rsidRPr="003F044B">
              <w:rPr>
                <w:rFonts w:ascii="Times New Roman" w:hAnsi="Times New Roman" w:cs="Times New Roman"/>
                <w:sz w:val="24"/>
                <w:szCs w:val="24"/>
                <w:lang w:val="en-GB"/>
              </w:rPr>
              <w:t>O</w:t>
            </w:r>
            <w:r w:rsidRPr="003F044B">
              <w:rPr>
                <w:rFonts w:ascii="Times New Roman" w:hAnsi="Times New Roman" w:cs="Times New Roman"/>
                <w:sz w:val="24"/>
                <w:szCs w:val="24"/>
                <w:vertAlign w:val="subscript"/>
                <w:lang w:val="en-GB"/>
              </w:rPr>
              <w:t>3</w:t>
            </w:r>
          </w:p>
        </w:tc>
      </w:tr>
      <w:tr w:rsidR="00C44984" w:rsidRPr="003F044B" w14:paraId="359976BE" w14:textId="77777777" w:rsidTr="005C3DAC">
        <w:trPr>
          <w:trHeight w:val="240"/>
          <w:jc w:val="center"/>
        </w:trPr>
        <w:tc>
          <w:tcPr>
            <w:tcW w:w="1350" w:type="dxa"/>
          </w:tcPr>
          <w:p w14:paraId="7BC9E23A" w14:textId="77777777" w:rsidR="00C44984" w:rsidRPr="003F044B" w:rsidRDefault="00C44984" w:rsidP="00E930C4">
            <w:pPr>
              <w:rPr>
                <w:rFonts w:ascii="Times New Roman" w:hAnsi="Times New Roman" w:cs="Times New Roman"/>
                <w:b/>
                <w:bCs/>
                <w:color w:val="000000" w:themeColor="text1"/>
                <w:kern w:val="24"/>
                <w:sz w:val="24"/>
                <w:szCs w:val="24"/>
                <w:lang w:val="en-GB"/>
              </w:rPr>
            </w:pPr>
            <w:r w:rsidRPr="003F044B">
              <w:rPr>
                <w:rFonts w:ascii="Times New Roman" w:hAnsi="Times New Roman" w:cs="Times New Roman"/>
                <w:b/>
                <w:bCs/>
                <w:color w:val="000000" w:themeColor="text1"/>
                <w:kern w:val="24"/>
                <w:sz w:val="24"/>
                <w:szCs w:val="24"/>
                <w:lang w:val="en-GB"/>
              </w:rPr>
              <w:t>2K18Si6P</w:t>
            </w:r>
          </w:p>
        </w:tc>
        <w:tc>
          <w:tcPr>
            <w:tcW w:w="1197" w:type="dxa"/>
          </w:tcPr>
          <w:p w14:paraId="0AF8B27A"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20.6 ± 0.4</w:t>
            </w:r>
          </w:p>
        </w:tc>
        <w:tc>
          <w:tcPr>
            <w:tcW w:w="1134" w:type="dxa"/>
          </w:tcPr>
          <w:p w14:paraId="01E398EA" w14:textId="77777777" w:rsidR="00C44984" w:rsidRPr="003F044B" w:rsidRDefault="00C44984" w:rsidP="00E930C4">
            <w:pPr>
              <w:ind w:right="-243"/>
              <w:rPr>
                <w:rFonts w:ascii="Times New Roman" w:hAnsi="Times New Roman" w:cs="Times New Roman"/>
                <w:sz w:val="24"/>
                <w:szCs w:val="24"/>
                <w:lang w:val="en-GB"/>
              </w:rPr>
            </w:pPr>
            <w:r w:rsidRPr="003F044B">
              <w:rPr>
                <w:rFonts w:ascii="Times New Roman" w:hAnsi="Times New Roman" w:cs="Times New Roman"/>
                <w:sz w:val="24"/>
                <w:szCs w:val="24"/>
                <w:lang w:val="en-GB"/>
              </w:rPr>
              <w:t>51.7 ± 0.9</w:t>
            </w:r>
          </w:p>
        </w:tc>
        <w:tc>
          <w:tcPr>
            <w:tcW w:w="1134" w:type="dxa"/>
          </w:tcPr>
          <w:p w14:paraId="136DEB07" w14:textId="77777777" w:rsidR="00C44984" w:rsidRPr="003F044B" w:rsidRDefault="00C44984" w:rsidP="00E930C4">
            <w:pPr>
              <w:ind w:right="-110"/>
              <w:rPr>
                <w:rFonts w:ascii="Times New Roman" w:hAnsi="Times New Roman" w:cs="Times New Roman"/>
                <w:sz w:val="24"/>
                <w:szCs w:val="24"/>
                <w:lang w:val="en-GB"/>
              </w:rPr>
            </w:pPr>
            <w:r w:rsidRPr="003F044B">
              <w:rPr>
                <w:rFonts w:ascii="Times New Roman" w:hAnsi="Times New Roman" w:cs="Times New Roman"/>
                <w:sz w:val="24"/>
                <w:szCs w:val="24"/>
                <w:lang w:val="en-GB"/>
              </w:rPr>
              <w:t>24.2 ± 0.6</w:t>
            </w:r>
          </w:p>
        </w:tc>
        <w:tc>
          <w:tcPr>
            <w:tcW w:w="1063" w:type="dxa"/>
          </w:tcPr>
          <w:p w14:paraId="7ADE30DA" w14:textId="77777777" w:rsidR="00C44984" w:rsidRPr="003F044B" w:rsidRDefault="00C44984" w:rsidP="00E930C4">
            <w:pPr>
              <w:ind w:right="-179"/>
              <w:rPr>
                <w:rFonts w:ascii="Times New Roman" w:hAnsi="Times New Roman" w:cs="Times New Roman"/>
                <w:sz w:val="24"/>
                <w:szCs w:val="24"/>
                <w:lang w:val="en-GB"/>
              </w:rPr>
            </w:pPr>
            <w:r w:rsidRPr="003F044B">
              <w:rPr>
                <w:rFonts w:ascii="Times New Roman" w:hAnsi="Times New Roman" w:cs="Times New Roman"/>
                <w:sz w:val="24"/>
                <w:szCs w:val="24"/>
                <w:lang w:val="en-GB"/>
              </w:rPr>
              <w:t>1.1 ± 0.6</w:t>
            </w:r>
          </w:p>
        </w:tc>
        <w:tc>
          <w:tcPr>
            <w:tcW w:w="1063" w:type="dxa"/>
          </w:tcPr>
          <w:p w14:paraId="39050CB6" w14:textId="77777777" w:rsidR="00C44984" w:rsidRPr="003F044B" w:rsidRDefault="00C44984" w:rsidP="00E930C4">
            <w:pPr>
              <w:ind w:right="-106"/>
              <w:rPr>
                <w:rFonts w:ascii="Times New Roman" w:hAnsi="Times New Roman" w:cs="Times New Roman"/>
                <w:sz w:val="24"/>
                <w:szCs w:val="24"/>
                <w:lang w:val="en-GB"/>
              </w:rPr>
            </w:pPr>
            <w:r w:rsidRPr="003F044B">
              <w:rPr>
                <w:rFonts w:ascii="Times New Roman" w:hAnsi="Times New Roman" w:cs="Times New Roman"/>
                <w:sz w:val="24"/>
                <w:szCs w:val="24"/>
                <w:lang w:val="en-GB"/>
              </w:rPr>
              <w:t>1.8 ± 0.1</w:t>
            </w:r>
          </w:p>
        </w:tc>
        <w:tc>
          <w:tcPr>
            <w:tcW w:w="1134" w:type="dxa"/>
          </w:tcPr>
          <w:p w14:paraId="11C58327" w14:textId="77777777" w:rsidR="00C44984" w:rsidRPr="003F044B" w:rsidRDefault="00C44984" w:rsidP="00E930C4">
            <w:pPr>
              <w:rPr>
                <w:rFonts w:ascii="Times New Roman" w:hAnsi="Times New Roman" w:cs="Times New Roman"/>
                <w:sz w:val="24"/>
                <w:szCs w:val="24"/>
                <w:lang w:val="en-GB"/>
              </w:rPr>
            </w:pPr>
            <w:r w:rsidRPr="003F044B">
              <w:rPr>
                <w:rFonts w:ascii="Times New Roman" w:hAnsi="Times New Roman" w:cs="Times New Roman"/>
                <w:sz w:val="24"/>
                <w:szCs w:val="24"/>
                <w:lang w:val="en-GB"/>
              </w:rPr>
              <w:t>0.5 ± 0.1</w:t>
            </w:r>
          </w:p>
        </w:tc>
        <w:tc>
          <w:tcPr>
            <w:tcW w:w="1259" w:type="dxa"/>
          </w:tcPr>
          <w:p w14:paraId="61452B42" w14:textId="77777777" w:rsidR="00C44984" w:rsidRPr="005C7225" w:rsidRDefault="00C44984" w:rsidP="00E930C4">
            <w:pPr>
              <w:rPr>
                <w:rFonts w:ascii="Times New Roman" w:hAnsi="Times New Roman" w:cs="Times New Roman"/>
                <w:sz w:val="24"/>
                <w:szCs w:val="24"/>
                <w:lang w:val="ru-RU"/>
              </w:rPr>
            </w:pPr>
            <w:r>
              <w:rPr>
                <w:rFonts w:ascii="Times New Roman" w:hAnsi="Times New Roman" w:cs="Times New Roman"/>
                <w:sz w:val="24"/>
                <w:szCs w:val="24"/>
                <w:lang w:val="ru-RU"/>
              </w:rPr>
              <w:t>муллит</w:t>
            </w:r>
          </w:p>
        </w:tc>
      </w:tr>
      <w:tr w:rsidR="00C44984" w:rsidRPr="003F044B" w14:paraId="098AF297" w14:textId="77777777" w:rsidTr="00C44984">
        <w:trPr>
          <w:trHeight w:val="308"/>
          <w:jc w:val="center"/>
        </w:trPr>
        <w:tc>
          <w:tcPr>
            <w:tcW w:w="1350" w:type="dxa"/>
          </w:tcPr>
          <w:p w14:paraId="5B6D22D9" w14:textId="77777777" w:rsidR="00C44984" w:rsidRPr="0014052B" w:rsidRDefault="00C44984" w:rsidP="00E930C4">
            <w:pPr>
              <w:rPr>
                <w:rFonts w:ascii="Times New Roman" w:hAnsi="Times New Roman" w:cs="Times New Roman"/>
                <w:b/>
                <w:sz w:val="24"/>
                <w:szCs w:val="24"/>
                <w:lang w:val="en-GB"/>
              </w:rPr>
            </w:pPr>
            <w:r w:rsidRPr="0014052B">
              <w:rPr>
                <w:rFonts w:ascii="Times New Roman" w:hAnsi="Times New Roman" w:cs="Times New Roman"/>
                <w:b/>
                <w:bCs/>
                <w:kern w:val="24"/>
                <w:sz w:val="24"/>
                <w:szCs w:val="24"/>
                <w:lang w:val="en-GB"/>
              </w:rPr>
              <w:t>2K18Si2P</w:t>
            </w:r>
          </w:p>
        </w:tc>
        <w:tc>
          <w:tcPr>
            <w:tcW w:w="1197" w:type="dxa"/>
          </w:tcPr>
          <w:p w14:paraId="04DED825" w14:textId="77777777" w:rsidR="00C44984" w:rsidRPr="0014052B" w:rsidRDefault="00C44984" w:rsidP="00E930C4">
            <w:pPr>
              <w:ind w:left="-51" w:right="-85"/>
              <w:rPr>
                <w:rFonts w:ascii="Times New Roman" w:hAnsi="Times New Roman" w:cs="Times New Roman"/>
                <w:sz w:val="24"/>
                <w:szCs w:val="24"/>
                <w:lang w:val="en-GB"/>
              </w:rPr>
            </w:pPr>
            <w:r w:rsidRPr="0014052B">
              <w:rPr>
                <w:rFonts w:ascii="Times New Roman" w:hAnsi="Times New Roman" w:cs="Times New Roman"/>
                <w:sz w:val="24"/>
                <w:szCs w:val="24"/>
                <w:lang w:val="en-GB"/>
              </w:rPr>
              <w:t>22.1 ± 0.6</w:t>
            </w:r>
          </w:p>
        </w:tc>
        <w:tc>
          <w:tcPr>
            <w:tcW w:w="1134" w:type="dxa"/>
          </w:tcPr>
          <w:p w14:paraId="7416B9D6" w14:textId="77777777" w:rsidR="00C44984" w:rsidRPr="0014052B" w:rsidRDefault="00C44984" w:rsidP="00E930C4">
            <w:pPr>
              <w:ind w:right="-251"/>
              <w:rPr>
                <w:rFonts w:ascii="Times New Roman" w:hAnsi="Times New Roman" w:cs="Times New Roman"/>
                <w:sz w:val="24"/>
                <w:szCs w:val="24"/>
                <w:lang w:val="en-GB"/>
              </w:rPr>
            </w:pPr>
            <w:r w:rsidRPr="0014052B">
              <w:rPr>
                <w:rFonts w:ascii="Times New Roman" w:hAnsi="Times New Roman" w:cs="Times New Roman"/>
                <w:sz w:val="24"/>
                <w:szCs w:val="24"/>
                <w:lang w:val="en-GB"/>
              </w:rPr>
              <w:t>50.3 ± 0.6</w:t>
            </w:r>
          </w:p>
        </w:tc>
        <w:tc>
          <w:tcPr>
            <w:tcW w:w="1134" w:type="dxa"/>
          </w:tcPr>
          <w:p w14:paraId="26E44200" w14:textId="77777777" w:rsidR="00C44984" w:rsidRPr="0014052B" w:rsidRDefault="00C44984" w:rsidP="00E930C4">
            <w:pPr>
              <w:ind w:right="-103"/>
              <w:rPr>
                <w:rFonts w:ascii="Times New Roman" w:hAnsi="Times New Roman" w:cs="Times New Roman"/>
                <w:sz w:val="24"/>
                <w:szCs w:val="24"/>
                <w:lang w:val="en-GB"/>
              </w:rPr>
            </w:pPr>
            <w:r w:rsidRPr="0014052B">
              <w:rPr>
                <w:rFonts w:ascii="Times New Roman" w:hAnsi="Times New Roman" w:cs="Times New Roman"/>
                <w:sz w:val="24"/>
                <w:szCs w:val="24"/>
                <w:lang w:val="en-GB"/>
              </w:rPr>
              <w:t>23.8 ± 0.9</w:t>
            </w:r>
          </w:p>
        </w:tc>
        <w:tc>
          <w:tcPr>
            <w:tcW w:w="1063" w:type="dxa"/>
          </w:tcPr>
          <w:p w14:paraId="1DC4CC33"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0.5 ± 0.4</w:t>
            </w:r>
          </w:p>
        </w:tc>
        <w:tc>
          <w:tcPr>
            <w:tcW w:w="1063" w:type="dxa"/>
          </w:tcPr>
          <w:p w14:paraId="21DA7DF9" w14:textId="77777777" w:rsidR="00C44984" w:rsidRPr="0014052B" w:rsidRDefault="00C44984" w:rsidP="00E930C4">
            <w:pPr>
              <w:ind w:right="-94"/>
              <w:rPr>
                <w:rFonts w:ascii="Times New Roman" w:hAnsi="Times New Roman" w:cs="Times New Roman"/>
                <w:sz w:val="24"/>
                <w:szCs w:val="24"/>
                <w:lang w:val="en-GB"/>
              </w:rPr>
            </w:pPr>
            <w:r w:rsidRPr="0014052B">
              <w:rPr>
                <w:rFonts w:ascii="Times New Roman" w:hAnsi="Times New Roman" w:cs="Times New Roman"/>
                <w:sz w:val="24"/>
                <w:szCs w:val="24"/>
                <w:lang w:val="en-GB"/>
              </w:rPr>
              <w:t>1.8 ± 0.2</w:t>
            </w:r>
          </w:p>
        </w:tc>
        <w:tc>
          <w:tcPr>
            <w:tcW w:w="1134" w:type="dxa"/>
          </w:tcPr>
          <w:p w14:paraId="561F6AD5" w14:textId="77777777" w:rsidR="00C44984" w:rsidRPr="0014052B" w:rsidRDefault="00C44984" w:rsidP="00E930C4">
            <w:pPr>
              <w:ind w:right="-112"/>
              <w:rPr>
                <w:rFonts w:ascii="Times New Roman" w:hAnsi="Times New Roman" w:cs="Times New Roman"/>
                <w:sz w:val="24"/>
                <w:szCs w:val="24"/>
                <w:lang w:val="en-GB"/>
              </w:rPr>
            </w:pPr>
            <w:r w:rsidRPr="0014052B">
              <w:rPr>
                <w:rFonts w:ascii="Times New Roman" w:hAnsi="Times New Roman" w:cs="Times New Roman"/>
                <w:sz w:val="24"/>
                <w:szCs w:val="24"/>
                <w:lang w:val="en-GB"/>
              </w:rPr>
              <w:t>0.7 ± 0.1</w:t>
            </w:r>
          </w:p>
        </w:tc>
        <w:tc>
          <w:tcPr>
            <w:tcW w:w="1259" w:type="dxa"/>
          </w:tcPr>
          <w:p w14:paraId="0E52621F" w14:textId="77777777" w:rsidR="00C44984" w:rsidRDefault="00C44984" w:rsidP="00E930C4">
            <w:pPr>
              <w:rPr>
                <w:rFonts w:ascii="Times New Roman" w:hAnsi="Times New Roman" w:cs="Times New Roman"/>
                <w:sz w:val="24"/>
                <w:szCs w:val="24"/>
                <w:lang w:val="ru-RU"/>
              </w:rPr>
            </w:pPr>
            <w:r w:rsidRPr="0014052B">
              <w:rPr>
                <w:rFonts w:ascii="Times New Roman" w:hAnsi="Times New Roman" w:cs="Times New Roman"/>
                <w:sz w:val="24"/>
                <w:szCs w:val="24"/>
                <w:lang w:val="ru-RU"/>
              </w:rPr>
              <w:t>муллит</w:t>
            </w:r>
          </w:p>
        </w:tc>
      </w:tr>
    </w:tbl>
    <w:p w14:paraId="32894E97" w14:textId="77777777" w:rsidR="00E930C4" w:rsidRPr="008F35F7" w:rsidRDefault="00E930C4" w:rsidP="000408B5">
      <w:pPr>
        <w:pStyle w:val="a3"/>
        <w:ind w:left="0" w:firstLine="720"/>
        <w:jc w:val="both"/>
        <w:rPr>
          <w:sz w:val="28"/>
          <w:lang w:val="ru-RU"/>
        </w:rPr>
      </w:pPr>
    </w:p>
    <w:p w14:paraId="5898D87C" w14:textId="77777777" w:rsidR="000408B5" w:rsidRPr="00B30E2F" w:rsidRDefault="000408B5" w:rsidP="00145EDF">
      <w:pPr>
        <w:pStyle w:val="a3"/>
        <w:spacing w:after="0" w:line="240" w:lineRule="auto"/>
        <w:ind w:left="0" w:firstLine="567"/>
        <w:jc w:val="both"/>
        <w:rPr>
          <w:rStyle w:val="ezkurwreuab5ozgtqnkl"/>
          <w:rFonts w:ascii="Times New Roman" w:hAnsi="Times New Roman" w:cs="Times New Roman"/>
          <w:i/>
          <w:sz w:val="28"/>
          <w:lang w:val="ru-RU"/>
        </w:rPr>
      </w:pPr>
      <w:r w:rsidRPr="00B30E2F">
        <w:rPr>
          <w:rStyle w:val="ezkurwreuab5ozgtqnkl"/>
          <w:rFonts w:ascii="Times New Roman" w:hAnsi="Times New Roman" w:cs="Times New Roman"/>
          <w:i/>
          <w:sz w:val="28"/>
          <w:lang w:val="ru-RU"/>
        </w:rPr>
        <w:t>Морфология</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поперечного</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сечения</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и</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распределение</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элементов</w:t>
      </w:r>
      <w:r w:rsidR="00145EDF" w:rsidRPr="00B30E2F">
        <w:rPr>
          <w:rStyle w:val="ezkurwreuab5ozgtqnkl"/>
          <w:rFonts w:ascii="Times New Roman" w:hAnsi="Times New Roman" w:cs="Times New Roman"/>
          <w:i/>
          <w:sz w:val="28"/>
          <w:lang w:val="ru-RU"/>
        </w:rPr>
        <w:t xml:space="preserve"> </w:t>
      </w:r>
      <w:r w:rsidR="00145EDF" w:rsidRPr="00B30E2F">
        <w:rPr>
          <w:rStyle w:val="anegp0gi0b9av8jahpyh"/>
          <w:rFonts w:ascii="Times New Roman" w:hAnsi="Times New Roman" w:cs="Times New Roman"/>
          <w:i/>
          <w:sz w:val="28"/>
          <w:szCs w:val="28"/>
          <w:lang w:val="ru-RU"/>
        </w:rPr>
        <w:t>в</w:t>
      </w:r>
      <w:r w:rsidR="00145EDF" w:rsidRPr="00B30E2F">
        <w:rPr>
          <w:rFonts w:ascii="Times New Roman" w:hAnsi="Times New Roman" w:cs="Times New Roman"/>
          <w:i/>
          <w:sz w:val="28"/>
          <w:szCs w:val="28"/>
          <w:lang w:val="ru-RU"/>
        </w:rPr>
        <w:t xml:space="preserve"> </w:t>
      </w:r>
      <w:r w:rsidR="00145EDF" w:rsidRPr="00B30E2F">
        <w:rPr>
          <w:rStyle w:val="anegp0gi0b9av8jahpyh"/>
          <w:rFonts w:ascii="Times New Roman" w:hAnsi="Times New Roman" w:cs="Times New Roman"/>
          <w:i/>
          <w:sz w:val="28"/>
          <w:szCs w:val="28"/>
          <w:lang w:val="ru-RU"/>
        </w:rPr>
        <w:t>покрытиях</w:t>
      </w:r>
      <w:r w:rsidR="00145EDF" w:rsidRPr="00B30E2F">
        <w:rPr>
          <w:rFonts w:ascii="Times New Roman" w:hAnsi="Times New Roman" w:cs="Times New Roman"/>
          <w:i/>
          <w:sz w:val="28"/>
          <w:szCs w:val="28"/>
          <w:lang w:val="ru-RU"/>
        </w:rPr>
        <w:t>,</w:t>
      </w:r>
      <w:r w:rsidR="00145EDF" w:rsidRPr="00B30E2F">
        <w:rPr>
          <w:rStyle w:val="anegp0gi0b9av8jahpyh"/>
          <w:rFonts w:ascii="Times New Roman" w:hAnsi="Times New Roman" w:cs="Times New Roman"/>
          <w:i/>
          <w:sz w:val="28"/>
          <w:lang w:val="ru-RU"/>
        </w:rPr>
        <w:t xml:space="preserve"> полученные</w:t>
      </w:r>
      <w:r w:rsidR="00145EDF" w:rsidRPr="00B30E2F">
        <w:rPr>
          <w:rFonts w:ascii="Times New Roman" w:hAnsi="Times New Roman" w:cs="Times New Roman"/>
          <w:i/>
          <w:sz w:val="28"/>
          <w:lang w:val="ru-RU"/>
        </w:rPr>
        <w:t xml:space="preserve"> </w:t>
      </w:r>
      <w:r w:rsidR="00145EDF" w:rsidRPr="00B30E2F">
        <w:rPr>
          <w:rStyle w:val="ezkurwreuab5ozgtqnkl"/>
          <w:rFonts w:ascii="Times New Roman" w:hAnsi="Times New Roman" w:cs="Times New Roman"/>
          <w:i/>
          <w:sz w:val="28"/>
          <w:lang w:val="ru-RU"/>
        </w:rPr>
        <w:t>в</w:t>
      </w:r>
      <w:r w:rsidR="00145EDF" w:rsidRPr="00B30E2F">
        <w:rPr>
          <w:rFonts w:ascii="Times New Roman" w:hAnsi="Times New Roman" w:cs="Times New Roman"/>
          <w:i/>
          <w:sz w:val="28"/>
          <w:lang w:val="ru-RU"/>
        </w:rPr>
        <w:t xml:space="preserve"> </w:t>
      </w:r>
      <w:r w:rsidR="00145EDF" w:rsidRPr="00B30E2F">
        <w:rPr>
          <w:rStyle w:val="ezkurwreuab5ozgtqnkl"/>
          <w:rFonts w:ascii="Times New Roman" w:hAnsi="Times New Roman" w:cs="Times New Roman"/>
          <w:i/>
          <w:sz w:val="28"/>
          <w:lang w:val="ru-RU"/>
        </w:rPr>
        <w:t>базовых</w:t>
      </w:r>
      <w:r w:rsidR="00145EDF" w:rsidRPr="00B30E2F">
        <w:rPr>
          <w:rFonts w:ascii="Times New Roman" w:hAnsi="Times New Roman" w:cs="Times New Roman"/>
          <w:i/>
          <w:sz w:val="28"/>
          <w:lang w:val="ru-RU"/>
        </w:rPr>
        <w:t xml:space="preserve"> </w:t>
      </w:r>
      <w:r w:rsidR="00145EDF" w:rsidRPr="00B30E2F">
        <w:rPr>
          <w:rStyle w:val="ezkurwreuab5ozgtqnkl"/>
          <w:rFonts w:ascii="Times New Roman" w:hAnsi="Times New Roman" w:cs="Times New Roman"/>
          <w:i/>
          <w:sz w:val="28"/>
          <w:lang w:val="ru-RU"/>
        </w:rPr>
        <w:t>электролитах</w:t>
      </w:r>
    </w:p>
    <w:p w14:paraId="7AB600E2" w14:textId="77777777" w:rsidR="000408B5" w:rsidRDefault="000408B5" w:rsidP="000408B5">
      <w:pPr>
        <w:pStyle w:val="a3"/>
        <w:spacing w:after="0" w:line="240" w:lineRule="auto"/>
        <w:ind w:left="0" w:firstLine="567"/>
        <w:jc w:val="both"/>
        <w:rPr>
          <w:rFonts w:ascii="Times New Roman" w:hAnsi="Times New Roman" w:cs="Times New Roman"/>
          <w:sz w:val="28"/>
          <w:szCs w:val="28"/>
          <w:lang w:val="ru-RU"/>
        </w:rPr>
      </w:pPr>
      <w:r w:rsidRPr="00C046D1">
        <w:rPr>
          <w:rStyle w:val="ezkurwreuab5ozgtqnkl"/>
          <w:rFonts w:ascii="Times New Roman" w:hAnsi="Times New Roman" w:cs="Times New Roman"/>
          <w:sz w:val="28"/>
          <w:szCs w:val="28"/>
          <w:lang w:val="ru-RU"/>
        </w:rPr>
        <w:t>Морфология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поперечного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сечения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покрытий</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полученных</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в</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базовых</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электролитах</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показана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на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рис.</w:t>
      </w:r>
      <w:r w:rsidRPr="00C046D1">
        <w:rPr>
          <w:rFonts w:ascii="Times New Roman" w:hAnsi="Times New Roman" w:cs="Times New Roman"/>
          <w:sz w:val="28"/>
          <w:szCs w:val="28"/>
          <w:lang w:val="ru-RU"/>
        </w:rPr>
        <w:t xml:space="preserve"> </w:t>
      </w:r>
      <w:r w:rsidR="00F70257">
        <w:rPr>
          <w:rStyle w:val="ezkurwreuab5ozgtqnkl"/>
          <w:rFonts w:ascii="Times New Roman" w:hAnsi="Times New Roman" w:cs="Times New Roman"/>
          <w:sz w:val="28"/>
          <w:szCs w:val="28"/>
          <w:lang w:val="ru-RU"/>
        </w:rPr>
        <w:t>24</w:t>
      </w:r>
      <w:r w:rsidRPr="00CA2572">
        <w:rPr>
          <w:rStyle w:val="ezkurwreuab5ozgtqnkl"/>
          <w:rFonts w:ascii="Times New Roman" w:hAnsi="Times New Roman" w:cs="Times New Roman"/>
          <w:sz w:val="28"/>
          <w:szCs w:val="28"/>
          <w:lang w:val="ru-RU"/>
        </w:rPr>
        <w:t>.</w:t>
      </w:r>
      <w:r w:rsidRPr="00CA2572">
        <w:rPr>
          <w:rFonts w:ascii="Times New Roman" w:hAnsi="Times New Roman" w:cs="Times New Roman"/>
          <w:sz w:val="28"/>
          <w:szCs w:val="28"/>
          <w:lang w:val="ru-RU"/>
        </w:rPr>
        <w:t xml:space="preserve"> С</w:t>
      </w:r>
      <w:r w:rsidRPr="00CA2572">
        <w:rPr>
          <w:rStyle w:val="ezkurwreuab5ozgtqnkl"/>
          <w:rFonts w:ascii="Times New Roman" w:hAnsi="Times New Roman" w:cs="Times New Roman"/>
          <w:sz w:val="28"/>
          <w:szCs w:val="28"/>
          <w:lang w:val="ru-RU"/>
        </w:rPr>
        <w:t>амая</w:t>
      </w:r>
      <w:r w:rsidRPr="00CA2572">
        <w:rPr>
          <w:rFonts w:ascii="Times New Roman" w:hAnsi="Times New Roman" w:cs="Times New Roman"/>
          <w:sz w:val="28"/>
          <w:szCs w:val="28"/>
          <w:lang w:val="ru-RU"/>
        </w:rPr>
        <w:t xml:space="preserve"> </w:t>
      </w:r>
      <w:r w:rsidRPr="00CA2572">
        <w:rPr>
          <w:rStyle w:val="ezkurwreuab5ozgtqnkl"/>
          <w:rFonts w:ascii="Times New Roman" w:hAnsi="Times New Roman" w:cs="Times New Roman"/>
          <w:sz w:val="28"/>
          <w:szCs w:val="28"/>
          <w:lang w:val="ru-RU"/>
        </w:rPr>
        <w:t>высокая</w:t>
      </w:r>
      <w:r w:rsidRPr="00CA2572">
        <w:rPr>
          <w:rFonts w:ascii="Times New Roman" w:hAnsi="Times New Roman" w:cs="Times New Roman"/>
          <w:sz w:val="28"/>
          <w:szCs w:val="28"/>
          <w:lang w:val="ru-RU"/>
        </w:rPr>
        <w:t xml:space="preserve"> с</w:t>
      </w:r>
      <w:r w:rsidRPr="00CA2572">
        <w:rPr>
          <w:rStyle w:val="ezkurwreuab5ozgtqnkl"/>
          <w:rFonts w:ascii="Times New Roman" w:hAnsi="Times New Roman" w:cs="Times New Roman"/>
          <w:sz w:val="28"/>
          <w:szCs w:val="28"/>
          <w:lang w:val="ru-RU"/>
        </w:rPr>
        <w:t>корость</w:t>
      </w:r>
      <w:r w:rsidRPr="00CA2572">
        <w:rPr>
          <w:rFonts w:ascii="Times New Roman" w:hAnsi="Times New Roman" w:cs="Times New Roman"/>
          <w:sz w:val="28"/>
          <w:szCs w:val="28"/>
          <w:lang w:val="ru-RU"/>
        </w:rPr>
        <w:t xml:space="preserve"> </w:t>
      </w:r>
      <w:r w:rsidRPr="00CA2572">
        <w:rPr>
          <w:rStyle w:val="ezkurwreuab5ozgtqnkl"/>
          <w:rFonts w:ascii="Times New Roman" w:hAnsi="Times New Roman" w:cs="Times New Roman"/>
          <w:sz w:val="28"/>
          <w:szCs w:val="28"/>
          <w:lang w:val="ru-RU"/>
        </w:rPr>
        <w:t>роста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покрытии наблюдается для</w:t>
      </w:r>
      <w:r w:rsidRPr="00C046D1">
        <w:rPr>
          <w:rFonts w:ascii="Times New Roman" w:hAnsi="Times New Roman" w:cs="Times New Roman"/>
          <w:sz w:val="28"/>
          <w:szCs w:val="28"/>
          <w:lang w:val="ru-RU"/>
        </w:rPr>
        <w:t xml:space="preserve"> 2</w:t>
      </w:r>
      <w:r w:rsidRPr="00C046D1">
        <w:rPr>
          <w:rFonts w:ascii="Times New Roman" w:hAnsi="Times New Roman" w:cs="Times New Roman"/>
          <w:sz w:val="28"/>
          <w:szCs w:val="28"/>
        </w:rPr>
        <w:t>K</w:t>
      </w:r>
      <w:r w:rsidRPr="00C046D1">
        <w:rPr>
          <w:rFonts w:ascii="Times New Roman" w:hAnsi="Times New Roman" w:cs="Times New Roman"/>
          <w:sz w:val="28"/>
          <w:szCs w:val="28"/>
          <w:lang w:val="ru-RU"/>
        </w:rPr>
        <w:t>18</w:t>
      </w:r>
      <w:r w:rsidRPr="00C046D1">
        <w:rPr>
          <w:rFonts w:ascii="Times New Roman" w:hAnsi="Times New Roman" w:cs="Times New Roman"/>
          <w:sz w:val="28"/>
          <w:szCs w:val="28"/>
        </w:rPr>
        <w:t>Si</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P</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(около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1</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2</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мкм/мин)</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(рис.</w:t>
      </w:r>
      <w:r w:rsidRPr="00C046D1">
        <w:rPr>
          <w:rFonts w:ascii="Times New Roman" w:hAnsi="Times New Roman" w:cs="Times New Roman"/>
          <w:sz w:val="28"/>
          <w:szCs w:val="28"/>
          <w:lang w:val="ru-RU"/>
        </w:rPr>
        <w:t xml:space="preserve"> </w:t>
      </w:r>
      <w:r w:rsidR="00F70257">
        <w:rPr>
          <w:rFonts w:ascii="Times New Roman" w:hAnsi="Times New Roman" w:cs="Times New Roman"/>
          <w:sz w:val="28"/>
          <w:szCs w:val="28"/>
          <w:lang w:val="ru-RU"/>
        </w:rPr>
        <w:t>24</w:t>
      </w:r>
      <w:r w:rsidR="00064D07">
        <w:rPr>
          <w:rStyle w:val="ezkurwreuab5ozgtqnkl"/>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w:t>
      </w:r>
      <w:r w:rsidR="00F70257">
        <w:rPr>
          <w:rStyle w:val="ezkurwreuab5ozgtqnkl"/>
          <w:rFonts w:ascii="Times New Roman" w:hAnsi="Times New Roman" w:cs="Times New Roman"/>
          <w:sz w:val="28"/>
          <w:szCs w:val="28"/>
          <w:lang w:val="ru-RU"/>
        </w:rPr>
        <w:t>б</w:t>
      </w:r>
      <w:r w:rsidRPr="00C046D1">
        <w:rPr>
          <w:rStyle w:val="ezkurwreuab5ozgtqnkl"/>
          <w:rFonts w:ascii="Times New Roman" w:hAnsi="Times New Roman" w:cs="Times New Roman"/>
          <w:sz w:val="28"/>
          <w:szCs w:val="28"/>
          <w:lang w:val="ru-RU"/>
        </w:rPr>
        <w:t>)).</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Результаты</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показывает</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что,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несмотря</w:t>
      </w:r>
      <w:r w:rsidRPr="00C046D1">
        <w:rPr>
          <w:rFonts w:ascii="Times New Roman" w:hAnsi="Times New Roman" w:cs="Times New Roman"/>
          <w:sz w:val="28"/>
          <w:szCs w:val="28"/>
          <w:lang w:val="ru-RU"/>
        </w:rPr>
        <w:t xml:space="preserve"> на то, что </w:t>
      </w:r>
      <w:r w:rsidRPr="00C046D1">
        <w:rPr>
          <w:rStyle w:val="ezkurwreuab5ozgtqnkl"/>
          <w:rFonts w:ascii="Times New Roman" w:hAnsi="Times New Roman" w:cs="Times New Roman"/>
          <w:sz w:val="28"/>
          <w:szCs w:val="28"/>
          <w:lang w:val="ru-RU"/>
        </w:rPr>
        <w:t>внешний</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слой</w:t>
      </w:r>
      <w:r w:rsidRPr="00C046D1">
        <w:rPr>
          <w:rFonts w:ascii="Times New Roman" w:hAnsi="Times New Roman" w:cs="Times New Roman"/>
          <w:sz w:val="28"/>
          <w:szCs w:val="28"/>
          <w:lang w:val="ru-RU"/>
        </w:rPr>
        <w:t xml:space="preserve"> покрытий 2</w:t>
      </w:r>
      <w:r w:rsidRPr="00C046D1">
        <w:rPr>
          <w:rFonts w:ascii="Times New Roman" w:hAnsi="Times New Roman" w:cs="Times New Roman"/>
          <w:sz w:val="28"/>
          <w:szCs w:val="28"/>
        </w:rPr>
        <w:t>K</w:t>
      </w:r>
      <w:r w:rsidRPr="00C046D1">
        <w:rPr>
          <w:rFonts w:ascii="Times New Roman" w:hAnsi="Times New Roman" w:cs="Times New Roman"/>
          <w:sz w:val="28"/>
          <w:szCs w:val="28"/>
          <w:lang w:val="ru-RU"/>
        </w:rPr>
        <w:t>18</w:t>
      </w:r>
      <w:r w:rsidRPr="00C046D1">
        <w:rPr>
          <w:rFonts w:ascii="Times New Roman" w:hAnsi="Times New Roman" w:cs="Times New Roman"/>
          <w:sz w:val="28"/>
          <w:szCs w:val="28"/>
        </w:rPr>
        <w:t>Si</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P</w:t>
      </w:r>
      <w:r w:rsidRPr="00C046D1">
        <w:rPr>
          <w:rFonts w:ascii="Times New Roman" w:hAnsi="Times New Roman" w:cs="Times New Roman"/>
          <w:sz w:val="28"/>
          <w:szCs w:val="28"/>
          <w:lang w:val="ru-RU"/>
        </w:rPr>
        <w:t xml:space="preserve"> более </w:t>
      </w:r>
      <w:r w:rsidRPr="00C046D1">
        <w:rPr>
          <w:rStyle w:val="ezkurwreuab5ozgtqnkl"/>
          <w:rFonts w:ascii="Times New Roman" w:hAnsi="Times New Roman" w:cs="Times New Roman"/>
          <w:sz w:val="28"/>
          <w:szCs w:val="28"/>
          <w:lang w:val="ru-RU"/>
        </w:rPr>
        <w:t>плотный,</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полоса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пор</w:t>
      </w:r>
      <w:r w:rsidRPr="00C046D1">
        <w:rPr>
          <w:rFonts w:ascii="Times New Roman" w:hAnsi="Times New Roman" w:cs="Times New Roman"/>
          <w:sz w:val="28"/>
          <w:szCs w:val="28"/>
          <w:lang w:val="ru-RU"/>
        </w:rPr>
        <w:t xml:space="preserve"> имеет </w:t>
      </w:r>
      <w:r w:rsidRPr="00C046D1">
        <w:rPr>
          <w:rStyle w:val="ezkurwreuab5ozgtqnkl"/>
          <w:rFonts w:ascii="Times New Roman" w:hAnsi="Times New Roman" w:cs="Times New Roman"/>
          <w:sz w:val="28"/>
          <w:szCs w:val="28"/>
          <w:lang w:val="ru-RU"/>
        </w:rPr>
        <w:t>тенденцию</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образовываться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внутри</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покрытия.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Для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покрытий</w:t>
      </w:r>
      <w:r w:rsidRPr="00C046D1">
        <w:rPr>
          <w:rFonts w:ascii="Times New Roman" w:hAnsi="Times New Roman" w:cs="Times New Roman"/>
          <w:sz w:val="28"/>
          <w:szCs w:val="28"/>
          <w:lang w:val="ru-RU"/>
        </w:rPr>
        <w:t xml:space="preserve"> 18</w:t>
      </w:r>
      <w:r w:rsidRPr="00C046D1">
        <w:rPr>
          <w:rFonts w:ascii="Times New Roman" w:hAnsi="Times New Roman" w:cs="Times New Roman"/>
          <w:sz w:val="28"/>
          <w:szCs w:val="28"/>
        </w:rPr>
        <w:t>K</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Si</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P</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и</w:t>
      </w:r>
      <w:r w:rsidRPr="00C046D1">
        <w:rPr>
          <w:rFonts w:ascii="Times New Roman" w:hAnsi="Times New Roman" w:cs="Times New Roman"/>
          <w:sz w:val="28"/>
          <w:szCs w:val="28"/>
          <w:lang w:val="ru-RU"/>
        </w:rPr>
        <w:t xml:space="preserve"> 2</w:t>
      </w:r>
      <w:r w:rsidRPr="00C046D1">
        <w:rPr>
          <w:rFonts w:ascii="Times New Roman" w:hAnsi="Times New Roman" w:cs="Times New Roman"/>
          <w:sz w:val="28"/>
          <w:szCs w:val="28"/>
        </w:rPr>
        <w:t>K</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Si</w:t>
      </w:r>
      <w:r w:rsidRPr="00C046D1">
        <w:rPr>
          <w:rFonts w:ascii="Times New Roman" w:hAnsi="Times New Roman" w:cs="Times New Roman"/>
          <w:sz w:val="28"/>
          <w:szCs w:val="28"/>
          <w:lang w:val="ru-RU"/>
        </w:rPr>
        <w:t>18</w:t>
      </w:r>
      <w:r w:rsidRPr="00C046D1">
        <w:rPr>
          <w:rFonts w:ascii="Times New Roman" w:hAnsi="Times New Roman" w:cs="Times New Roman"/>
          <w:sz w:val="28"/>
          <w:szCs w:val="28"/>
        </w:rPr>
        <w:t>P</w:t>
      </w:r>
      <w:r w:rsidRPr="00C046D1">
        <w:rPr>
          <w:rFonts w:ascii="Times New Roman" w:hAnsi="Times New Roman" w:cs="Times New Roman"/>
          <w:sz w:val="28"/>
          <w:szCs w:val="28"/>
          <w:lang w:val="ru-RU"/>
        </w:rPr>
        <w:t xml:space="preserve"> скорость </w:t>
      </w:r>
      <w:r w:rsidRPr="00C046D1">
        <w:rPr>
          <w:rStyle w:val="ezkurwreuab5ozgtqnkl"/>
          <w:rFonts w:ascii="Times New Roman" w:hAnsi="Times New Roman" w:cs="Times New Roman"/>
          <w:sz w:val="28"/>
          <w:szCs w:val="28"/>
          <w:lang w:val="ru-RU"/>
        </w:rPr>
        <w:t>роста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была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определена около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9</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2</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мкм/мин</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и</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6</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46D1">
        <w:rPr>
          <w:rStyle w:val="ezkurwreuab5ozgtqnkl"/>
          <w:rFonts w:ascii="Times New Roman" w:hAnsi="Times New Roman" w:cs="Times New Roman"/>
          <w:sz w:val="28"/>
          <w:szCs w:val="28"/>
          <w:lang w:val="ru-RU"/>
        </w:rPr>
        <w:t>1</w:t>
      </w:r>
      <w:r>
        <w:rPr>
          <w:rFonts w:ascii="Times New Roman" w:hAnsi="Times New Roman" w:cs="Times New Roman"/>
          <w:sz w:val="28"/>
          <w:szCs w:val="28"/>
          <w:lang w:val="ru-RU"/>
        </w:rPr>
        <w:t> </w:t>
      </w:r>
      <w:r w:rsidRPr="00C046D1">
        <w:rPr>
          <w:rStyle w:val="ezkurwreuab5ozgtqnkl"/>
          <w:rFonts w:ascii="Times New Roman" w:hAnsi="Times New Roman" w:cs="Times New Roman"/>
          <w:sz w:val="28"/>
          <w:szCs w:val="28"/>
          <w:lang w:val="ru-RU"/>
        </w:rPr>
        <w:t>мкм/мин</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соответственно.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Анализ</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поперечного</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сечения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образца</w:t>
      </w:r>
      <w:r w:rsidRPr="00C046D1">
        <w:rPr>
          <w:rFonts w:ascii="Times New Roman" w:hAnsi="Times New Roman" w:cs="Times New Roman"/>
          <w:sz w:val="28"/>
          <w:szCs w:val="28"/>
          <w:lang w:val="ru-RU"/>
        </w:rPr>
        <w:t xml:space="preserve"> 18</w:t>
      </w:r>
      <w:r w:rsidRPr="00C046D1">
        <w:rPr>
          <w:rFonts w:ascii="Times New Roman" w:hAnsi="Times New Roman" w:cs="Times New Roman"/>
          <w:sz w:val="28"/>
          <w:szCs w:val="28"/>
        </w:rPr>
        <w:t>K</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Si</w:t>
      </w:r>
      <w:r w:rsidRPr="00C046D1">
        <w:rPr>
          <w:rFonts w:ascii="Times New Roman" w:hAnsi="Times New Roman" w:cs="Times New Roman"/>
          <w:sz w:val="28"/>
          <w:szCs w:val="28"/>
          <w:lang w:val="ru-RU"/>
        </w:rPr>
        <w:t>2</w:t>
      </w:r>
      <w:r w:rsidRPr="00C046D1">
        <w:rPr>
          <w:rFonts w:ascii="Times New Roman" w:hAnsi="Times New Roman" w:cs="Times New Roman"/>
          <w:sz w:val="28"/>
          <w:szCs w:val="28"/>
        </w:rPr>
        <w:t>P</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показывает</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что</w:t>
      </w:r>
      <w:r w:rsidRPr="00C046D1">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покрытие</w:t>
      </w:r>
      <w:r w:rsidRPr="00064D07">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неоднородное и имеет</w:t>
      </w:r>
      <w:r w:rsidRPr="00064D07">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lastRenderedPageBreak/>
        <w:t>многочисленные</w:t>
      </w:r>
      <w:r w:rsidRPr="00064D07">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структурные</w:t>
      </w:r>
      <w:r w:rsidRPr="00064D07">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дефекты</w:t>
      </w:r>
      <w:r w:rsidRPr="00064D07">
        <w:rPr>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(рис.</w:t>
      </w:r>
      <w:r w:rsidRPr="00064D07">
        <w:rPr>
          <w:rFonts w:ascii="Times New Roman" w:hAnsi="Times New Roman" w:cs="Times New Roman"/>
          <w:sz w:val="28"/>
          <w:szCs w:val="28"/>
          <w:lang w:val="ru-RU"/>
        </w:rPr>
        <w:t xml:space="preserve"> </w:t>
      </w:r>
      <w:r w:rsidR="00F70257">
        <w:rPr>
          <w:rFonts w:ascii="Times New Roman" w:hAnsi="Times New Roman" w:cs="Times New Roman"/>
          <w:sz w:val="28"/>
          <w:szCs w:val="28"/>
          <w:lang w:val="ru-RU"/>
        </w:rPr>
        <w:t>24</w:t>
      </w:r>
      <w:r w:rsidR="00064D07" w:rsidRPr="00064D07">
        <w:rPr>
          <w:rStyle w:val="ezkurwreuab5ozgtqnkl"/>
          <w:rFonts w:ascii="Times New Roman" w:hAnsi="Times New Roman" w:cs="Times New Roman"/>
          <w:sz w:val="28"/>
          <w:szCs w:val="28"/>
          <w:lang w:val="ru-RU"/>
        </w:rPr>
        <w:t xml:space="preserve"> </w:t>
      </w:r>
      <w:r w:rsidRPr="00064D07">
        <w:rPr>
          <w:rStyle w:val="ezkurwreuab5ozgtqnkl"/>
          <w:rFonts w:ascii="Times New Roman" w:hAnsi="Times New Roman" w:cs="Times New Roman"/>
          <w:sz w:val="28"/>
          <w:szCs w:val="28"/>
          <w:lang w:val="ru-RU"/>
        </w:rPr>
        <w:t>(а)).</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В</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2</w:t>
      </w:r>
      <w:r w:rsidRPr="00C046D1">
        <w:rPr>
          <w:rStyle w:val="ezkurwreuab5ozgtqnkl"/>
          <w:rFonts w:ascii="Times New Roman" w:hAnsi="Times New Roman" w:cs="Times New Roman"/>
          <w:sz w:val="28"/>
          <w:szCs w:val="28"/>
        </w:rPr>
        <w:t>K</w:t>
      </w:r>
      <w:r w:rsidRPr="00C046D1">
        <w:rPr>
          <w:rStyle w:val="ezkurwreuab5ozgtqnkl"/>
          <w:rFonts w:ascii="Times New Roman" w:hAnsi="Times New Roman" w:cs="Times New Roman"/>
          <w:sz w:val="28"/>
          <w:szCs w:val="28"/>
          <w:lang w:val="ru-RU"/>
        </w:rPr>
        <w:t>2</w:t>
      </w:r>
      <w:r w:rsidRPr="00C046D1">
        <w:rPr>
          <w:rStyle w:val="ezkurwreuab5ozgtqnkl"/>
          <w:rFonts w:ascii="Times New Roman" w:hAnsi="Times New Roman" w:cs="Times New Roman"/>
          <w:sz w:val="28"/>
          <w:szCs w:val="28"/>
        </w:rPr>
        <w:t>Si</w:t>
      </w:r>
      <w:r w:rsidRPr="00C046D1">
        <w:rPr>
          <w:rStyle w:val="ezkurwreuab5ozgtqnkl"/>
          <w:rFonts w:ascii="Times New Roman" w:hAnsi="Times New Roman" w:cs="Times New Roman"/>
          <w:sz w:val="28"/>
          <w:szCs w:val="28"/>
          <w:lang w:val="ru-RU"/>
        </w:rPr>
        <w:t>18</w:t>
      </w:r>
      <w:r w:rsidRPr="00C046D1">
        <w:rPr>
          <w:rStyle w:val="ezkurwreuab5ozgtqnkl"/>
          <w:rFonts w:ascii="Times New Roman" w:hAnsi="Times New Roman" w:cs="Times New Roman"/>
          <w:sz w:val="28"/>
          <w:szCs w:val="28"/>
        </w:rPr>
        <w:t>P</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наблюдалось</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более</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равномерное</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покрытие</w:t>
      </w:r>
      <w:r w:rsidRPr="00C046D1">
        <w:rPr>
          <w:rFonts w:ascii="Times New Roman" w:hAnsi="Times New Roman" w:cs="Times New Roman"/>
          <w:sz w:val="28"/>
          <w:szCs w:val="28"/>
          <w:lang w:val="ru-RU"/>
        </w:rPr>
        <w:t xml:space="preserve"> по </w:t>
      </w:r>
      <w:r w:rsidRPr="00C046D1">
        <w:rPr>
          <w:rStyle w:val="ezkurwreuab5ozgtqnkl"/>
          <w:rFonts w:ascii="Times New Roman" w:hAnsi="Times New Roman" w:cs="Times New Roman"/>
          <w:sz w:val="28"/>
          <w:szCs w:val="28"/>
          <w:lang w:val="ru-RU"/>
        </w:rPr>
        <w:t>сравнению</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другими,</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хотя</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в</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промежуточном</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слое</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все</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еще</w:t>
      </w:r>
      <w:r w:rsidRPr="00C046D1">
        <w:rPr>
          <w:rFonts w:ascii="Times New Roman" w:hAnsi="Times New Roman" w:cs="Times New Roman"/>
          <w:sz w:val="28"/>
          <w:szCs w:val="28"/>
          <w:lang w:val="ru-RU"/>
        </w:rPr>
        <w:t xml:space="preserve"> имеются </w:t>
      </w:r>
      <w:r w:rsidRPr="00C046D1">
        <w:rPr>
          <w:rStyle w:val="ezkurwreuab5ozgtqnkl"/>
          <w:rFonts w:ascii="Times New Roman" w:hAnsi="Times New Roman" w:cs="Times New Roman"/>
          <w:sz w:val="28"/>
          <w:szCs w:val="28"/>
          <w:lang w:val="ru-RU"/>
        </w:rPr>
        <w:t>некоторые</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полости</w:t>
      </w:r>
      <w:r>
        <w:rPr>
          <w:rStyle w:val="ezkurwreuab5ozgtqnkl"/>
          <w:rFonts w:ascii="Times New Roman" w:hAnsi="Times New Roman" w:cs="Times New Roman"/>
          <w:sz w:val="28"/>
          <w:szCs w:val="28"/>
          <w:lang w:val="ru-RU"/>
        </w:rPr>
        <w:t xml:space="preserve"> пор</w:t>
      </w:r>
      <w:r w:rsidRPr="00C046D1">
        <w:rPr>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(рис.</w:t>
      </w:r>
      <w:r w:rsidRPr="00C046D1">
        <w:rPr>
          <w:rFonts w:ascii="Times New Roman" w:hAnsi="Times New Roman" w:cs="Times New Roman"/>
          <w:sz w:val="28"/>
          <w:szCs w:val="28"/>
          <w:lang w:val="ru-RU"/>
        </w:rPr>
        <w:t xml:space="preserve"> </w:t>
      </w:r>
      <w:r w:rsidR="00F70257">
        <w:rPr>
          <w:rFonts w:ascii="Times New Roman" w:hAnsi="Times New Roman" w:cs="Times New Roman"/>
          <w:sz w:val="28"/>
          <w:szCs w:val="28"/>
          <w:lang w:val="ru-RU"/>
        </w:rPr>
        <w:t>24</w:t>
      </w:r>
      <w:r w:rsidR="00064D07">
        <w:rPr>
          <w:rStyle w:val="ezkurwreuab5ozgtqnkl"/>
          <w:rFonts w:ascii="Times New Roman" w:hAnsi="Times New Roman" w:cs="Times New Roman"/>
          <w:sz w:val="28"/>
          <w:szCs w:val="28"/>
          <w:lang w:val="ru-RU"/>
        </w:rPr>
        <w:t xml:space="preserve"> </w:t>
      </w:r>
      <w:r w:rsidRPr="00C046D1">
        <w:rPr>
          <w:rStyle w:val="ezkurwreuab5ozgtqnkl"/>
          <w:rFonts w:ascii="Times New Roman" w:hAnsi="Times New Roman" w:cs="Times New Roman"/>
          <w:sz w:val="28"/>
          <w:szCs w:val="28"/>
          <w:lang w:val="ru-RU"/>
        </w:rPr>
        <w:t>(с)).</w:t>
      </w:r>
      <w:r w:rsidRPr="00C046D1">
        <w:rPr>
          <w:rFonts w:ascii="Times New Roman" w:hAnsi="Times New Roman" w:cs="Times New Roman"/>
          <w:sz w:val="28"/>
          <w:szCs w:val="28"/>
          <w:lang w:val="ru-RU"/>
        </w:rPr>
        <w:t xml:space="preserve"> </w:t>
      </w:r>
    </w:p>
    <w:p w14:paraId="334CD743" w14:textId="77777777" w:rsidR="000408B5" w:rsidRPr="0063108B" w:rsidRDefault="000408B5" w:rsidP="000408B5">
      <w:pPr>
        <w:pStyle w:val="a3"/>
        <w:ind w:left="0"/>
        <w:jc w:val="center"/>
        <w:rPr>
          <w:lang w:val="ru-RU"/>
        </w:rPr>
      </w:pPr>
      <w:r w:rsidRPr="002615E5">
        <w:rPr>
          <w:rFonts w:cstheme="minorHAnsi"/>
          <w:b/>
          <w:noProof/>
          <w:sz w:val="20"/>
          <w:szCs w:val="20"/>
          <w:lang w:val="ru-RU" w:eastAsia="ru-RU"/>
        </w:rPr>
        <w:drawing>
          <wp:inline distT="0" distB="0" distL="0" distR="0" wp14:anchorId="5B012513" wp14:editId="55F82EC1">
            <wp:extent cx="2902078" cy="3168000"/>
            <wp:effectExtent l="0" t="0" r="0" b="0"/>
            <wp:docPr id="28167114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902078" cy="3168000"/>
                    </a:xfrm>
                    <a:prstGeom prst="rect">
                      <a:avLst/>
                    </a:prstGeom>
                    <a:noFill/>
                  </pic:spPr>
                </pic:pic>
              </a:graphicData>
            </a:graphic>
          </wp:inline>
        </w:drawing>
      </w:r>
    </w:p>
    <w:p w14:paraId="25EAF43E" w14:textId="77777777" w:rsidR="00064D07" w:rsidRPr="00064D07" w:rsidRDefault="00064D07" w:rsidP="000408B5">
      <w:pPr>
        <w:pStyle w:val="a3"/>
        <w:spacing w:after="0" w:line="240" w:lineRule="auto"/>
        <w:ind w:left="0"/>
        <w:jc w:val="center"/>
        <w:rPr>
          <w:rStyle w:val="ezkurwreuab5ozgtqnkl"/>
          <w:rFonts w:ascii="Times New Roman" w:hAnsi="Times New Roman" w:cs="Times New Roman"/>
          <w:sz w:val="6"/>
          <w:lang w:val="ru-RU"/>
        </w:rPr>
      </w:pPr>
    </w:p>
    <w:p w14:paraId="41A8AC44" w14:textId="77777777" w:rsidR="00064D07" w:rsidRDefault="00064D07" w:rsidP="000408B5">
      <w:pPr>
        <w:pStyle w:val="a3"/>
        <w:spacing w:after="0" w:line="240" w:lineRule="auto"/>
        <w:ind w:left="0"/>
        <w:jc w:val="center"/>
        <w:rPr>
          <w:rStyle w:val="ezkurwreuab5ozgtqnkl"/>
          <w:rFonts w:ascii="Times New Roman" w:hAnsi="Times New Roman" w:cs="Times New Roman"/>
          <w:sz w:val="28"/>
          <w:lang w:val="ru-RU"/>
        </w:rPr>
      </w:pPr>
      <w:r w:rsidRPr="003F1B36">
        <w:rPr>
          <w:rStyle w:val="ezkurwreuab5ozgtqnkl"/>
          <w:rFonts w:ascii="Times New Roman" w:hAnsi="Times New Roman" w:cs="Times New Roman"/>
          <w:sz w:val="28"/>
          <w:lang w:val="ru-RU"/>
        </w:rPr>
        <w:t>18</w:t>
      </w:r>
      <w:r w:rsidRPr="003F1B36">
        <w:rPr>
          <w:rStyle w:val="ezkurwreuab5ozgtqnkl"/>
          <w:rFonts w:ascii="Times New Roman" w:hAnsi="Times New Roman" w:cs="Times New Roman"/>
          <w:sz w:val="28"/>
        </w:rPr>
        <w:t>K</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Si</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P</w:t>
      </w:r>
      <w:r w:rsidRPr="003F1B36">
        <w:rPr>
          <w:rFonts w:ascii="Times New Roman" w:hAnsi="Times New Roman" w:cs="Times New Roman"/>
          <w:sz w:val="28"/>
          <w:lang w:val="ru-RU"/>
        </w:rPr>
        <w:t xml:space="preserve"> </w:t>
      </w:r>
      <w:r w:rsidRPr="003F1B36">
        <w:rPr>
          <w:rStyle w:val="ezkurwreuab5ozgtqnkl"/>
          <w:rFonts w:ascii="Times New Roman" w:hAnsi="Times New Roman" w:cs="Times New Roman"/>
          <w:sz w:val="28"/>
          <w:lang w:val="ru-RU"/>
        </w:rPr>
        <w:t>(а),</w:t>
      </w:r>
      <w:r w:rsidRPr="003F1B36">
        <w:rPr>
          <w:rFonts w:ascii="Times New Roman" w:hAnsi="Times New Roman" w:cs="Times New Roman"/>
          <w:sz w:val="28"/>
          <w:lang w:val="ru-RU"/>
        </w:rPr>
        <w:t xml:space="preserve"> </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K</w:t>
      </w:r>
      <w:r w:rsidRPr="003F1B36">
        <w:rPr>
          <w:rStyle w:val="ezkurwreuab5ozgtqnkl"/>
          <w:rFonts w:ascii="Times New Roman" w:hAnsi="Times New Roman" w:cs="Times New Roman"/>
          <w:sz w:val="28"/>
          <w:lang w:val="ru-RU"/>
        </w:rPr>
        <w:t>18</w:t>
      </w:r>
      <w:r w:rsidRPr="003F1B36">
        <w:rPr>
          <w:rStyle w:val="ezkurwreuab5ozgtqnkl"/>
          <w:rFonts w:ascii="Times New Roman" w:hAnsi="Times New Roman" w:cs="Times New Roman"/>
          <w:sz w:val="28"/>
        </w:rPr>
        <w:t>Si</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P</w:t>
      </w:r>
      <w:r w:rsidRPr="003F1B36">
        <w:rPr>
          <w:rFonts w:ascii="Times New Roman" w:hAnsi="Times New Roman" w:cs="Times New Roman"/>
          <w:sz w:val="28"/>
          <w:lang w:val="ru-RU"/>
        </w:rPr>
        <w:t xml:space="preserve"> </w:t>
      </w:r>
      <w:r w:rsidRPr="003F1B36">
        <w:rPr>
          <w:rStyle w:val="ezkurwreuab5ozgtqnkl"/>
          <w:rFonts w:ascii="Times New Roman" w:hAnsi="Times New Roman" w:cs="Times New Roman"/>
          <w:sz w:val="28"/>
          <w:lang w:val="ru-RU"/>
        </w:rPr>
        <w:t>(б)</w:t>
      </w:r>
      <w:r w:rsidRPr="003F1B36">
        <w:rPr>
          <w:rFonts w:ascii="Times New Roman" w:hAnsi="Times New Roman" w:cs="Times New Roman"/>
          <w:sz w:val="28"/>
          <w:lang w:val="ru-RU"/>
        </w:rPr>
        <w:t xml:space="preserve"> </w:t>
      </w:r>
      <w:r w:rsidRPr="003F1B36">
        <w:rPr>
          <w:rStyle w:val="ezkurwreuab5ozgtqnkl"/>
          <w:rFonts w:ascii="Times New Roman" w:hAnsi="Times New Roman" w:cs="Times New Roman"/>
          <w:sz w:val="28"/>
          <w:lang w:val="ru-RU"/>
        </w:rPr>
        <w:t>и</w:t>
      </w:r>
      <w:r w:rsidRPr="003F1B36">
        <w:rPr>
          <w:rFonts w:ascii="Times New Roman" w:hAnsi="Times New Roman" w:cs="Times New Roman"/>
          <w:sz w:val="28"/>
          <w:lang w:val="ru-RU"/>
        </w:rPr>
        <w:t xml:space="preserve"> </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K</w:t>
      </w:r>
      <w:r w:rsidRPr="003F1B36">
        <w:rPr>
          <w:rStyle w:val="ezkurwreuab5ozgtqnkl"/>
          <w:rFonts w:ascii="Times New Roman" w:hAnsi="Times New Roman" w:cs="Times New Roman"/>
          <w:sz w:val="28"/>
          <w:lang w:val="ru-RU"/>
        </w:rPr>
        <w:t>2</w:t>
      </w:r>
      <w:r w:rsidRPr="003F1B36">
        <w:rPr>
          <w:rStyle w:val="ezkurwreuab5ozgtqnkl"/>
          <w:rFonts w:ascii="Times New Roman" w:hAnsi="Times New Roman" w:cs="Times New Roman"/>
          <w:sz w:val="28"/>
        </w:rPr>
        <w:t>Si</w:t>
      </w:r>
      <w:r w:rsidRPr="003F1B36">
        <w:rPr>
          <w:rStyle w:val="ezkurwreuab5ozgtqnkl"/>
          <w:rFonts w:ascii="Times New Roman" w:hAnsi="Times New Roman" w:cs="Times New Roman"/>
          <w:sz w:val="28"/>
          <w:lang w:val="ru-RU"/>
        </w:rPr>
        <w:t>18</w:t>
      </w:r>
      <w:r w:rsidRPr="003F1B36">
        <w:rPr>
          <w:rStyle w:val="ezkurwreuab5ozgtqnkl"/>
          <w:rFonts w:ascii="Times New Roman" w:hAnsi="Times New Roman" w:cs="Times New Roman"/>
          <w:sz w:val="28"/>
        </w:rPr>
        <w:t>P</w:t>
      </w:r>
      <w:r w:rsidRPr="003F1B36">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w:t>
      </w:r>
    </w:p>
    <w:p w14:paraId="7EE579F3" w14:textId="77777777" w:rsidR="00064D07" w:rsidRPr="00064D07" w:rsidRDefault="00064D07" w:rsidP="000408B5">
      <w:pPr>
        <w:pStyle w:val="a3"/>
        <w:spacing w:after="0" w:line="240" w:lineRule="auto"/>
        <w:ind w:left="0"/>
        <w:jc w:val="center"/>
        <w:rPr>
          <w:rStyle w:val="ezkurwreuab5ozgtqnkl"/>
          <w:rFonts w:ascii="Times New Roman" w:hAnsi="Times New Roman" w:cs="Times New Roman"/>
          <w:sz w:val="4"/>
          <w:lang w:val="ru-RU"/>
        </w:rPr>
      </w:pPr>
    </w:p>
    <w:p w14:paraId="448469E5" w14:textId="77EFDBC0" w:rsidR="000408B5" w:rsidRPr="00AF2D21" w:rsidRDefault="00F70257" w:rsidP="000408B5">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Pr="00F70257">
        <w:rPr>
          <w:rStyle w:val="ezkurwreuab5ozgtqnkl"/>
          <w:rFonts w:ascii="Times New Roman" w:hAnsi="Times New Roman" w:cs="Times New Roman"/>
          <w:sz w:val="28"/>
          <w:lang w:val="ru-RU"/>
        </w:rPr>
        <w:t>24</w:t>
      </w:r>
      <w:r w:rsidR="00A569DC">
        <w:rPr>
          <w:rStyle w:val="ezkurwreuab5ozgtqnkl"/>
          <w:rFonts w:ascii="Times New Roman" w:hAnsi="Times New Roman" w:cs="Times New Roman"/>
          <w:sz w:val="28"/>
          <w:lang w:val="ru-RU"/>
        </w:rPr>
        <w:t xml:space="preserve"> </w:t>
      </w:r>
      <w:r w:rsidR="00EF60A1">
        <w:rPr>
          <w:rStyle w:val="ezkurwreuab5ozgtqnkl"/>
          <w:rFonts w:ascii="Times New Roman" w:hAnsi="Times New Roman" w:cs="Times New Roman"/>
          <w:sz w:val="28"/>
          <w:lang w:val="ru-RU"/>
        </w:rPr>
        <w:t>–</w:t>
      </w:r>
      <w:r w:rsidR="000408B5" w:rsidRPr="003F1B36">
        <w:rPr>
          <w:rFonts w:ascii="Times New Roman" w:hAnsi="Times New Roman" w:cs="Times New Roman"/>
          <w:sz w:val="28"/>
          <w:lang w:val="ru-RU"/>
        </w:rPr>
        <w:t xml:space="preserve"> </w:t>
      </w:r>
      <w:r w:rsidR="00EF60A1">
        <w:rPr>
          <w:rFonts w:ascii="Times New Roman" w:hAnsi="Times New Roman" w:cs="Times New Roman"/>
          <w:sz w:val="28"/>
          <w:lang w:val="ru-RU"/>
        </w:rPr>
        <w:t xml:space="preserve">Морфология поперечного сечения и </w:t>
      </w:r>
      <w:r w:rsidR="000408B5" w:rsidRPr="003F1B36">
        <w:rPr>
          <w:rStyle w:val="ezkurwreuab5ozgtqnkl"/>
          <w:rFonts w:ascii="Times New Roman" w:hAnsi="Times New Roman" w:cs="Times New Roman"/>
          <w:sz w:val="28"/>
          <w:lang w:val="ru-RU"/>
        </w:rPr>
        <w:t>ЭДС элементное</w:t>
      </w:r>
      <w:r w:rsidR="000408B5" w:rsidRPr="003F1B36">
        <w:rPr>
          <w:rFonts w:ascii="Times New Roman" w:hAnsi="Times New Roman" w:cs="Times New Roman"/>
          <w:sz w:val="28"/>
          <w:lang w:val="ru-RU"/>
        </w:rPr>
        <w:t xml:space="preserve"> </w:t>
      </w:r>
      <w:r w:rsidR="000408B5" w:rsidRPr="003F1B36">
        <w:rPr>
          <w:rStyle w:val="ezkurwreuab5ozgtqnkl"/>
          <w:rFonts w:ascii="Times New Roman" w:hAnsi="Times New Roman" w:cs="Times New Roman"/>
          <w:sz w:val="28"/>
          <w:lang w:val="ru-RU"/>
        </w:rPr>
        <w:t>картирование</w:t>
      </w:r>
      <w:r w:rsidR="000408B5" w:rsidRPr="003F1B36">
        <w:rPr>
          <w:rFonts w:ascii="Times New Roman" w:hAnsi="Times New Roman" w:cs="Times New Roman"/>
          <w:sz w:val="28"/>
          <w:lang w:val="ru-RU"/>
        </w:rPr>
        <w:t xml:space="preserve"> </w:t>
      </w:r>
      <w:r w:rsidR="000408B5" w:rsidRPr="003F1B36">
        <w:rPr>
          <w:rStyle w:val="ezkurwreuab5ozgtqnkl"/>
          <w:rFonts w:ascii="Times New Roman" w:hAnsi="Times New Roman" w:cs="Times New Roman"/>
          <w:sz w:val="28"/>
          <w:lang w:val="ru-RU"/>
        </w:rPr>
        <w:t>покрытий</w:t>
      </w:r>
      <w:r w:rsidR="000408B5" w:rsidRPr="003F1B36">
        <w:rPr>
          <w:rFonts w:ascii="Times New Roman" w:hAnsi="Times New Roman" w:cs="Times New Roman"/>
          <w:sz w:val="28"/>
          <w:lang w:val="ru-RU"/>
        </w:rPr>
        <w:t xml:space="preserve">, </w:t>
      </w:r>
      <w:r w:rsidR="00685319" w:rsidRPr="004308AF">
        <w:rPr>
          <w:rStyle w:val="anegp0gi0b9av8jahpyh"/>
          <w:rFonts w:ascii="Times New Roman" w:hAnsi="Times New Roman" w:cs="Times New Roman"/>
          <w:sz w:val="28"/>
          <w:lang w:val="ru-RU"/>
        </w:rPr>
        <w:t>полученные</w:t>
      </w:r>
      <w:r w:rsidR="000408B5" w:rsidRPr="003F1B36">
        <w:rPr>
          <w:rFonts w:ascii="Times New Roman" w:hAnsi="Times New Roman" w:cs="Times New Roman"/>
          <w:sz w:val="28"/>
          <w:lang w:val="ru-RU"/>
        </w:rPr>
        <w:t xml:space="preserve"> </w:t>
      </w:r>
      <w:r w:rsidR="000408B5" w:rsidRPr="003F1B36">
        <w:rPr>
          <w:rStyle w:val="ezkurwreuab5ozgtqnkl"/>
          <w:rFonts w:ascii="Times New Roman" w:hAnsi="Times New Roman" w:cs="Times New Roman"/>
          <w:sz w:val="28"/>
          <w:lang w:val="ru-RU"/>
        </w:rPr>
        <w:t>в</w:t>
      </w:r>
      <w:r w:rsidR="000408B5" w:rsidRPr="003F1B36">
        <w:rPr>
          <w:rFonts w:ascii="Times New Roman" w:hAnsi="Times New Roman" w:cs="Times New Roman"/>
          <w:sz w:val="28"/>
          <w:lang w:val="ru-RU"/>
        </w:rPr>
        <w:t xml:space="preserve"> </w:t>
      </w:r>
      <w:r w:rsidR="000408B5" w:rsidRPr="003F1B36">
        <w:rPr>
          <w:rStyle w:val="ezkurwreuab5ozgtqnkl"/>
          <w:rFonts w:ascii="Times New Roman" w:hAnsi="Times New Roman" w:cs="Times New Roman"/>
          <w:sz w:val="28"/>
          <w:lang w:val="ru-RU"/>
        </w:rPr>
        <w:t>базовых</w:t>
      </w:r>
      <w:r w:rsidR="000408B5" w:rsidRPr="003F1B36">
        <w:rPr>
          <w:rFonts w:ascii="Times New Roman" w:hAnsi="Times New Roman" w:cs="Times New Roman"/>
          <w:sz w:val="28"/>
          <w:lang w:val="ru-RU"/>
        </w:rPr>
        <w:t xml:space="preserve"> </w:t>
      </w:r>
      <w:r w:rsidR="00064D07">
        <w:rPr>
          <w:rStyle w:val="ezkurwreuab5ozgtqnkl"/>
          <w:rFonts w:ascii="Times New Roman" w:hAnsi="Times New Roman" w:cs="Times New Roman"/>
          <w:sz w:val="28"/>
          <w:lang w:val="ru-RU"/>
        </w:rPr>
        <w:t>электролитах</w:t>
      </w:r>
      <w:r w:rsidR="00AF2D21" w:rsidRPr="00AF2D21">
        <w:rPr>
          <w:rStyle w:val="ezkurwreuab5ozgtqnkl"/>
          <w:rFonts w:ascii="Times New Roman" w:hAnsi="Times New Roman" w:cs="Times New Roman"/>
          <w:sz w:val="28"/>
          <w:lang w:val="ru-RU"/>
        </w:rPr>
        <w:t xml:space="preserve"> </w:t>
      </w:r>
      <w:r w:rsidR="00AF2D21">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{"citationID":"V4uK0C0Y","properties":{"formattedCitation":"[12]","plainCitation":"[12]","noteIndex":0},"citationItems":[{"id":147,"uris":["http://zotero.org/users/17032635/items/5T5Z3Y93"],"itemData":{"id":147,"type":"article-journal","container-title":"Surfaces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AF2D21">
        <w:rPr>
          <w:rStyle w:val="ezkurwreuab5ozgtqnkl"/>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AF2D21">
        <w:rPr>
          <w:rStyle w:val="ezkurwreuab5ozgtqnkl"/>
          <w:rFonts w:ascii="Times New Roman" w:hAnsi="Times New Roman" w:cs="Times New Roman"/>
          <w:sz w:val="28"/>
          <w:lang w:val="ru-RU"/>
        </w:rPr>
        <w:fldChar w:fldCharType="end"/>
      </w:r>
    </w:p>
    <w:p w14:paraId="26DF5188" w14:textId="77777777" w:rsidR="000408B5" w:rsidRPr="00064D07"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p w14:paraId="604791FD" w14:textId="77777777" w:rsidR="000408B5" w:rsidRPr="00CA2572" w:rsidRDefault="000408B5" w:rsidP="005F1F6B">
      <w:pPr>
        <w:pStyle w:val="a3"/>
        <w:spacing w:after="0" w:line="240" w:lineRule="auto"/>
        <w:ind w:left="0" w:firstLine="567"/>
        <w:jc w:val="both"/>
        <w:rPr>
          <w:rFonts w:ascii="Times New Roman" w:hAnsi="Times New Roman" w:cs="Times New Roman"/>
          <w:sz w:val="28"/>
          <w:szCs w:val="28"/>
          <w:lang w:val="ru-RU"/>
        </w:rPr>
      </w:pPr>
      <w:r w:rsidRPr="00C046D1">
        <w:rPr>
          <w:rStyle w:val="ezkurwreuab5ozgtqnkl"/>
          <w:rFonts w:ascii="Times New Roman" w:hAnsi="Times New Roman" w:cs="Times New Roman"/>
          <w:sz w:val="28"/>
          <w:lang w:val="ru-RU"/>
        </w:rPr>
        <w:t>Распределение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основных</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элементов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образующих</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w:t>
      </w:r>
      <w:r w:rsidRPr="00C046D1">
        <w:rPr>
          <w:rStyle w:val="ezkurwreuab5ozgtqnkl"/>
          <w:rFonts w:ascii="Times New Roman" w:hAnsi="Times New Roman" w:cs="Times New Roman"/>
          <w:sz w:val="28"/>
        </w:rPr>
        <w:t>Al</w:t>
      </w:r>
      <w:r w:rsidRPr="00C046D1">
        <w:rPr>
          <w:rStyle w:val="ezkurwreuab5ozgtqnkl"/>
          <w:rFonts w:ascii="Times New Roman" w:hAnsi="Times New Roman" w:cs="Times New Roman"/>
          <w:sz w:val="28"/>
          <w:lang w:val="ru-RU"/>
        </w:rPr>
        <w:t>,</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Si</w:t>
      </w:r>
      <w:r w:rsidRPr="00C046D1">
        <w:rPr>
          <w:rStyle w:val="ezkurwreuab5ozgtqnkl"/>
          <w:rFonts w:ascii="Times New Roman" w:hAnsi="Times New Roman" w:cs="Times New Roman"/>
          <w:sz w:val="28"/>
          <w:lang w:val="ru-RU"/>
        </w:rPr>
        <w:t>,</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P</w:t>
      </w:r>
      <w:r w:rsidRPr="00C046D1">
        <w:rPr>
          <w:rStyle w:val="ezkurwreuab5ozgtqnkl"/>
          <w:rFonts w:ascii="Times New Roman" w:hAnsi="Times New Roman" w:cs="Times New Roman"/>
          <w:sz w:val="28"/>
          <w:lang w:val="ru-RU"/>
        </w:rPr>
        <w:t>)</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показывает</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что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18</w:t>
      </w:r>
      <w:r w:rsidRPr="00C046D1">
        <w:rPr>
          <w:rStyle w:val="ezkurwreuab5ozgtqnkl"/>
          <w:rFonts w:ascii="Times New Roman" w:hAnsi="Times New Roman" w:cs="Times New Roman"/>
          <w:sz w:val="28"/>
        </w:rPr>
        <w:t>K</w:t>
      </w:r>
      <w:r w:rsidRPr="00C046D1">
        <w:rPr>
          <w:rStyle w:val="ezkurwreuab5ozgtqnkl"/>
          <w:rFonts w:ascii="Times New Roman" w:hAnsi="Times New Roman" w:cs="Times New Roman"/>
          <w:sz w:val="28"/>
          <w:lang w:val="ru-RU"/>
        </w:rPr>
        <w:t>2</w:t>
      </w:r>
      <w:r w:rsidRPr="00C046D1">
        <w:rPr>
          <w:rStyle w:val="ezkurwreuab5ozgtqnkl"/>
          <w:rFonts w:ascii="Times New Roman" w:hAnsi="Times New Roman" w:cs="Times New Roman"/>
          <w:sz w:val="28"/>
        </w:rPr>
        <w:t>Si</w:t>
      </w:r>
      <w:r w:rsidRPr="00C046D1">
        <w:rPr>
          <w:rStyle w:val="ezkurwreuab5ozgtqnkl"/>
          <w:rFonts w:ascii="Times New Roman" w:hAnsi="Times New Roman" w:cs="Times New Roman"/>
          <w:sz w:val="28"/>
          <w:lang w:val="ru-RU"/>
        </w:rPr>
        <w:t>2</w:t>
      </w:r>
      <w:r w:rsidRPr="00C046D1">
        <w:rPr>
          <w:rStyle w:val="ezkurwreuab5ozgtqnkl"/>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Si</w:t>
      </w:r>
      <w:r w:rsidRPr="00C046D1">
        <w:rPr>
          <w:rFonts w:ascii="Times New Roman" w:hAnsi="Times New Roman" w:cs="Times New Roman"/>
          <w:sz w:val="28"/>
          <w:lang w:val="ru-RU"/>
        </w:rPr>
        <w:t xml:space="preserve"> в </w:t>
      </w:r>
      <w:r w:rsidRPr="00C046D1">
        <w:rPr>
          <w:rStyle w:val="ezkurwreuab5ozgtqnkl"/>
          <w:rFonts w:ascii="Times New Roman" w:hAnsi="Times New Roman" w:cs="Times New Roman"/>
          <w:sz w:val="28"/>
          <w:lang w:val="ru-RU"/>
        </w:rPr>
        <w:t>основном</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находится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верхнем</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слое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покрытия</w:t>
      </w:r>
      <w:r w:rsidRPr="00C046D1">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 малой интенсивностью</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(рис.</w:t>
      </w:r>
      <w:r w:rsidRPr="00C046D1">
        <w:rPr>
          <w:rFonts w:ascii="Times New Roman" w:hAnsi="Times New Roman" w:cs="Times New Roman"/>
          <w:sz w:val="28"/>
          <w:lang w:val="ru-RU"/>
        </w:rPr>
        <w:t xml:space="preserve"> </w:t>
      </w:r>
      <w:r w:rsidR="00F70257" w:rsidRPr="00F70257">
        <w:rPr>
          <w:rStyle w:val="ezkurwreuab5ozgtqnkl"/>
          <w:rFonts w:ascii="Times New Roman" w:hAnsi="Times New Roman" w:cs="Times New Roman"/>
          <w:sz w:val="28"/>
          <w:lang w:val="ru-RU"/>
        </w:rPr>
        <w:t>24</w:t>
      </w:r>
      <w:r w:rsidR="005F1F6B">
        <w:rPr>
          <w:rStyle w:val="ezkurwreuab5ozgtqnkl"/>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а</w:t>
      </w:r>
      <w:r w:rsidR="005F1F6B">
        <w:rPr>
          <w:rStyle w:val="ezkurwreuab5ozgtqnkl"/>
          <w:rFonts w:ascii="Times New Roman" w:hAnsi="Times New Roman" w:cs="Times New Roman"/>
          <w:sz w:val="28"/>
          <w:lang w:val="ru-RU"/>
        </w:rPr>
        <w:t>)</w:t>
      </w:r>
      <w:r w:rsidRPr="00C046D1">
        <w:rPr>
          <w:rStyle w:val="ezkurwreuab5ozgtqnkl"/>
          <w:rFonts w:ascii="Times New Roman" w:hAnsi="Times New Roman" w:cs="Times New Roman"/>
          <w:sz w:val="28"/>
          <w:lang w:val="ru-RU"/>
        </w:rPr>
        <w:t>),</w:t>
      </w:r>
      <w:r w:rsidRPr="00C046D1">
        <w:rPr>
          <w:rFonts w:ascii="Times New Roman" w:hAnsi="Times New Roman" w:cs="Times New Roman"/>
          <w:sz w:val="28"/>
          <w:lang w:val="ru-RU"/>
        </w:rPr>
        <w:t xml:space="preserve"> в </w:t>
      </w:r>
      <w:r w:rsidRPr="00C046D1">
        <w:rPr>
          <w:rStyle w:val="ezkurwreuab5ozgtqnkl"/>
          <w:rFonts w:ascii="Times New Roman" w:hAnsi="Times New Roman" w:cs="Times New Roman"/>
          <w:sz w:val="28"/>
          <w:lang w:val="ru-RU"/>
        </w:rPr>
        <w:t>то</w:t>
      </w:r>
      <w:r w:rsidRPr="00C046D1">
        <w:rPr>
          <w:rFonts w:ascii="Times New Roman" w:hAnsi="Times New Roman" w:cs="Times New Roman"/>
          <w:sz w:val="28"/>
          <w:lang w:val="ru-RU"/>
        </w:rPr>
        <w:t xml:space="preserve"> время как </w:t>
      </w:r>
      <w:r w:rsidRPr="00C046D1">
        <w:rPr>
          <w:rStyle w:val="ezkurwreuab5ozgtqnkl"/>
          <w:rFonts w:ascii="Times New Roman" w:hAnsi="Times New Roman" w:cs="Times New Roman"/>
          <w:sz w:val="28"/>
          <w:lang w:val="ru-RU"/>
        </w:rPr>
        <w:t>интенсивность</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практически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не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видна</w:t>
      </w:r>
      <w:r w:rsidRPr="00C046D1">
        <w:rPr>
          <w:rFonts w:ascii="Times New Roman" w:hAnsi="Times New Roman" w:cs="Times New Roman"/>
          <w:sz w:val="28"/>
          <w:lang w:val="ru-RU"/>
        </w:rPr>
        <w:t xml:space="preserve"> по </w:t>
      </w:r>
      <w:r w:rsidRPr="00C046D1">
        <w:rPr>
          <w:rStyle w:val="ezkurwreuab5ozgtqnkl"/>
          <w:rFonts w:ascii="Times New Roman" w:hAnsi="Times New Roman" w:cs="Times New Roman"/>
          <w:sz w:val="28"/>
          <w:lang w:val="ru-RU"/>
        </w:rPr>
        <w:t>всему</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слою.</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Для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2</w:t>
      </w:r>
      <w:r w:rsidRPr="00C046D1">
        <w:rPr>
          <w:rStyle w:val="ezkurwreuab5ozgtqnkl"/>
          <w:rFonts w:ascii="Times New Roman" w:hAnsi="Times New Roman" w:cs="Times New Roman"/>
          <w:sz w:val="28"/>
        </w:rPr>
        <w:t>K</w:t>
      </w:r>
      <w:r w:rsidRPr="00C046D1">
        <w:rPr>
          <w:rStyle w:val="ezkurwreuab5ozgtqnkl"/>
          <w:rFonts w:ascii="Times New Roman" w:hAnsi="Times New Roman" w:cs="Times New Roman"/>
          <w:sz w:val="28"/>
          <w:lang w:val="ru-RU"/>
        </w:rPr>
        <w:t>18</w:t>
      </w:r>
      <w:r w:rsidRPr="00C046D1">
        <w:rPr>
          <w:rStyle w:val="ezkurwreuab5ozgtqnkl"/>
          <w:rFonts w:ascii="Times New Roman" w:hAnsi="Times New Roman" w:cs="Times New Roman"/>
          <w:sz w:val="28"/>
        </w:rPr>
        <w:t>Si</w:t>
      </w:r>
      <w:r w:rsidRPr="00C046D1">
        <w:rPr>
          <w:rStyle w:val="ezkurwreuab5ozgtqnkl"/>
          <w:rFonts w:ascii="Times New Roman" w:hAnsi="Times New Roman" w:cs="Times New Roman"/>
          <w:sz w:val="28"/>
          <w:lang w:val="ru-RU"/>
        </w:rPr>
        <w:t>2</w:t>
      </w:r>
      <w:r w:rsidRPr="00C046D1">
        <w:rPr>
          <w:rStyle w:val="ezkurwreuab5ozgtqnkl"/>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Si</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распределен</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слое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относительно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равномерно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тенденцией</w:t>
      </w:r>
      <w:r w:rsidRPr="00C046D1">
        <w:rPr>
          <w:rFonts w:ascii="Times New Roman" w:hAnsi="Times New Roman" w:cs="Times New Roman"/>
          <w:sz w:val="28"/>
          <w:lang w:val="ru-RU"/>
        </w:rPr>
        <w:t xml:space="preserve"> расположени</w:t>
      </w:r>
      <w:r>
        <w:rPr>
          <w:rFonts w:ascii="Times New Roman" w:hAnsi="Times New Roman" w:cs="Times New Roman"/>
          <w:sz w:val="28"/>
          <w:lang w:val="ru-RU"/>
        </w:rPr>
        <w:t>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ближе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к</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поверхности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а</w:t>
      </w:r>
      <w:r w:rsidRPr="00C046D1">
        <w:rPr>
          <w:rFonts w:ascii="Times New Roman" w:hAnsi="Times New Roman" w:cs="Times New Roman"/>
          <w:sz w:val="28"/>
          <w:lang w:val="ru-RU"/>
        </w:rPr>
        <w:t xml:space="preserve"> также </w:t>
      </w:r>
      <w:r w:rsidRPr="00C046D1">
        <w:rPr>
          <w:rStyle w:val="ezkurwreuab5ozgtqnkl"/>
          <w:rFonts w:ascii="Times New Roman" w:hAnsi="Times New Roman" w:cs="Times New Roman"/>
          <w:sz w:val="28"/>
          <w:lang w:val="ru-RU"/>
        </w:rPr>
        <w:t>вокруг</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пор</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трещин</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Интенсивность</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сигнала</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для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этого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не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обнаруживается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(рис.</w:t>
      </w:r>
      <w:r w:rsidRPr="00C046D1">
        <w:rPr>
          <w:rFonts w:ascii="Times New Roman" w:hAnsi="Times New Roman" w:cs="Times New Roman"/>
          <w:sz w:val="28"/>
          <w:lang w:val="ru-RU"/>
        </w:rPr>
        <w:t xml:space="preserve"> </w:t>
      </w:r>
      <w:r w:rsidR="00F70257" w:rsidRPr="00F70257">
        <w:rPr>
          <w:rStyle w:val="ezkurwreuab5ozgtqnkl"/>
          <w:rFonts w:ascii="Times New Roman" w:hAnsi="Times New Roman" w:cs="Times New Roman"/>
          <w:sz w:val="28"/>
          <w:lang w:val="ru-RU"/>
        </w:rPr>
        <w:t>24</w:t>
      </w:r>
      <w:r w:rsidR="00635BD9">
        <w:rPr>
          <w:rStyle w:val="ezkurwreuab5ozgtqnkl"/>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(б)).</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Напротив,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для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покрытия</w:t>
      </w:r>
      <w:r w:rsidRPr="00C046D1">
        <w:rPr>
          <w:rFonts w:ascii="Times New Roman" w:hAnsi="Times New Roman" w:cs="Times New Roman"/>
          <w:sz w:val="28"/>
          <w:lang w:val="ru-RU"/>
        </w:rPr>
        <w:t xml:space="preserve"> 2</w:t>
      </w:r>
      <w:r w:rsidRPr="00C046D1">
        <w:rPr>
          <w:rFonts w:ascii="Times New Roman" w:hAnsi="Times New Roman" w:cs="Times New Roman"/>
          <w:sz w:val="28"/>
        </w:rPr>
        <w:t>K</w:t>
      </w:r>
      <w:r w:rsidRPr="00C046D1">
        <w:rPr>
          <w:rFonts w:ascii="Times New Roman" w:hAnsi="Times New Roman" w:cs="Times New Roman"/>
          <w:sz w:val="28"/>
          <w:lang w:val="ru-RU"/>
        </w:rPr>
        <w:t>2</w:t>
      </w:r>
      <w:r w:rsidRPr="00C046D1">
        <w:rPr>
          <w:rFonts w:ascii="Times New Roman" w:hAnsi="Times New Roman" w:cs="Times New Roman"/>
          <w:sz w:val="28"/>
        </w:rPr>
        <w:t>Si</w:t>
      </w:r>
      <w:r w:rsidRPr="00C046D1">
        <w:rPr>
          <w:rFonts w:ascii="Times New Roman" w:hAnsi="Times New Roman" w:cs="Times New Roman"/>
          <w:sz w:val="28"/>
          <w:lang w:val="ru-RU"/>
        </w:rPr>
        <w:t>18</w:t>
      </w:r>
      <w:r w:rsidRPr="00C046D1">
        <w:rPr>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можно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обнаружить</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интенсивный</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сигнал</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P</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локализованный</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на</w:t>
      </w:r>
      <w:r w:rsidRPr="00C046D1">
        <w:rPr>
          <w:rFonts w:ascii="Times New Roman" w:hAnsi="Times New Roman" w:cs="Times New Roman"/>
          <w:sz w:val="28"/>
          <w:lang w:val="ru-RU"/>
        </w:rPr>
        <w:t xml:space="preserve"> границе раздела </w:t>
      </w:r>
      <w:r w:rsidRPr="00C046D1">
        <w:rPr>
          <w:rStyle w:val="ezkurwreuab5ozgtqnkl"/>
          <w:rFonts w:ascii="Times New Roman" w:hAnsi="Times New Roman" w:cs="Times New Roman"/>
          <w:sz w:val="28"/>
          <w:lang w:val="ru-RU"/>
        </w:rPr>
        <w:t>покрытие/подложка,</w:t>
      </w:r>
      <w:r>
        <w:rPr>
          <w:rFonts w:ascii="Times New Roman" w:hAnsi="Times New Roman" w:cs="Times New Roman"/>
          <w:sz w:val="28"/>
          <w:lang w:val="ru-RU"/>
        </w:rPr>
        <w:t xml:space="preserve"> тогда </w:t>
      </w:r>
      <w:r w:rsidRPr="00C046D1">
        <w:rPr>
          <w:rFonts w:ascii="Times New Roman" w:hAnsi="Times New Roman" w:cs="Times New Roman"/>
          <w:sz w:val="28"/>
          <w:lang w:val="ru-RU"/>
        </w:rPr>
        <w:t xml:space="preserve">как </w:t>
      </w:r>
      <w:r w:rsidRPr="00C046D1">
        <w:rPr>
          <w:rStyle w:val="ezkurwreuab5ozgtqnkl"/>
          <w:rFonts w:ascii="Times New Roman" w:hAnsi="Times New Roman" w:cs="Times New Roman"/>
          <w:sz w:val="28"/>
          <w:lang w:val="ru-RU"/>
        </w:rPr>
        <w:t>вокруг</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пор</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виден</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менее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интенсивный</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сигнал</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rPr>
        <w:t>Si</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(рис.</w:t>
      </w:r>
      <w:r w:rsidRPr="00C046D1">
        <w:rPr>
          <w:rFonts w:ascii="Times New Roman" w:hAnsi="Times New Roman" w:cs="Times New Roman"/>
          <w:sz w:val="28"/>
          <w:lang w:val="ru-RU"/>
        </w:rPr>
        <w:t xml:space="preserve"> </w:t>
      </w:r>
      <w:r w:rsidR="00F70257" w:rsidRPr="00F70257">
        <w:rPr>
          <w:rStyle w:val="ezkurwreuab5ozgtqnkl"/>
          <w:rFonts w:ascii="Times New Roman" w:hAnsi="Times New Roman" w:cs="Times New Roman"/>
          <w:sz w:val="28"/>
          <w:lang w:val="ru-RU"/>
        </w:rPr>
        <w:t>24</w:t>
      </w:r>
      <w:r w:rsidR="00635BD9">
        <w:rPr>
          <w:rStyle w:val="ezkurwreuab5ozgtqnkl"/>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w:t>
      </w:r>
      <w:r w:rsidRPr="00C046D1">
        <w:rPr>
          <w:rFonts w:ascii="Times New Roman" w:hAnsi="Times New Roman" w:cs="Times New Roman"/>
          <w:sz w:val="28"/>
          <w:lang w:val="ru-RU"/>
        </w:rPr>
        <w:t>с</w:t>
      </w:r>
      <w:r w:rsidRPr="00C046D1">
        <w:rPr>
          <w:rStyle w:val="ezkurwreuab5ozgtqnkl"/>
          <w:rFonts w:ascii="Times New Roman" w:hAnsi="Times New Roman" w:cs="Times New Roman"/>
          <w:sz w:val="28"/>
          <w:lang w:val="ru-RU"/>
        </w:rPr>
        <w:t>)</w:t>
      </w:r>
      <w:r w:rsidR="00635BD9">
        <w:rPr>
          <w:rStyle w:val="ezkurwreuab5ozgtqnkl"/>
          <w:rFonts w:ascii="Times New Roman" w:hAnsi="Times New Roman" w:cs="Times New Roman"/>
          <w:sz w:val="28"/>
          <w:lang w:val="ru-RU"/>
        </w:rPr>
        <w:t>)</w:t>
      </w:r>
      <w:r w:rsidRPr="00C046D1">
        <w:rPr>
          <w:rStyle w:val="ezkurwreuab5ozgtqnkl"/>
          <w:rFonts w:ascii="Times New Roman" w:hAnsi="Times New Roman" w:cs="Times New Roman"/>
          <w:sz w:val="28"/>
          <w:lang w:val="ru-RU"/>
        </w:rPr>
        <w:t>.</w:t>
      </w:r>
      <w:r w:rsidR="00835538">
        <w:rPr>
          <w:rStyle w:val="ezkurwreuab5ozgtqnkl"/>
          <w:rFonts w:ascii="Times New Roman" w:hAnsi="Times New Roman" w:cs="Times New Roman"/>
          <w:sz w:val="28"/>
          <w:lang w:val="ru-RU"/>
        </w:rPr>
        <w:t xml:space="preserve"> </w:t>
      </w:r>
    </w:p>
    <w:p w14:paraId="34B890F8" w14:textId="77777777" w:rsidR="00EC08D0" w:rsidRDefault="00EC08D0" w:rsidP="000408B5">
      <w:pPr>
        <w:pStyle w:val="a3"/>
        <w:spacing w:after="0" w:line="240" w:lineRule="auto"/>
        <w:ind w:left="0" w:firstLine="567"/>
        <w:jc w:val="both"/>
        <w:rPr>
          <w:rFonts w:ascii="Times New Roman" w:hAnsi="Times New Roman" w:cs="Times New Roman"/>
          <w:sz w:val="28"/>
          <w:lang w:val="ru-RU"/>
        </w:rPr>
      </w:pPr>
    </w:p>
    <w:p w14:paraId="279E4FD0" w14:textId="77777777" w:rsidR="00EC08D0" w:rsidRPr="00B30E2F" w:rsidRDefault="00EC08D0" w:rsidP="00F70257">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поперечного</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сечения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и</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распределение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элементов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покрытиях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w:t>
      </w:r>
      <w:r w:rsidR="00F70257" w:rsidRPr="00B30E2F">
        <w:rPr>
          <w:rStyle w:val="anegp0gi0b9av8jahpyh"/>
          <w:rFonts w:ascii="Times New Roman" w:hAnsi="Times New Roman" w:cs="Times New Roman"/>
          <w:i/>
          <w:sz w:val="28"/>
          <w:szCs w:val="28"/>
          <w:lang w:val="ru-RU"/>
        </w:rPr>
        <w:t>н</w:t>
      </w:r>
      <w:r w:rsidRPr="00B30E2F">
        <w:rPr>
          <w:rStyle w:val="anegp0gi0b9av8jahpyh"/>
          <w:rFonts w:ascii="Times New Roman" w:hAnsi="Times New Roman" w:cs="Times New Roman"/>
          <w:i/>
          <w:sz w:val="28"/>
          <w:szCs w:val="28"/>
          <w:lang w:val="ru-RU"/>
        </w:rPr>
        <w:t>ой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системе</w:t>
      </w:r>
      <w:r w:rsidRPr="00B30E2F">
        <w:rPr>
          <w:rFonts w:ascii="Times New Roman" w:hAnsi="Times New Roman" w:cs="Times New Roman"/>
          <w:i/>
          <w:sz w:val="28"/>
          <w:szCs w:val="28"/>
          <w:lang w:val="ru-RU"/>
        </w:rPr>
        <w:t xml:space="preserve"> на </w:t>
      </w:r>
      <w:r w:rsidRPr="00B30E2F">
        <w:rPr>
          <w:rStyle w:val="anegp0gi0b9av8jahpyh"/>
          <w:rFonts w:ascii="Times New Roman" w:hAnsi="Times New Roman" w:cs="Times New Roman"/>
          <w:i/>
          <w:sz w:val="28"/>
          <w:szCs w:val="28"/>
          <w:lang w:val="ru-RU"/>
        </w:rPr>
        <w:t>основе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Р</w:t>
      </w:r>
    </w:p>
    <w:p w14:paraId="7F68B09B" w14:textId="77777777" w:rsidR="00847E97" w:rsidRPr="00F70257" w:rsidRDefault="00847E97" w:rsidP="00847E97">
      <w:pPr>
        <w:pStyle w:val="a3"/>
        <w:spacing w:after="0" w:line="240" w:lineRule="auto"/>
        <w:ind w:left="0" w:firstLine="567"/>
        <w:jc w:val="both"/>
        <w:rPr>
          <w:rStyle w:val="anegp0gi0b9av8jahpyh"/>
          <w:rFonts w:ascii="Times New Roman" w:hAnsi="Times New Roman" w:cs="Times New Roman"/>
          <w:sz w:val="28"/>
          <w:szCs w:val="28"/>
          <w:lang w:val="ru-RU"/>
        </w:rPr>
      </w:pPr>
      <w:r w:rsidRPr="00F70257">
        <w:rPr>
          <w:rStyle w:val="anegp0gi0b9av8jahpyh"/>
          <w:rFonts w:ascii="Times New Roman" w:hAnsi="Times New Roman" w:cs="Times New Roman"/>
          <w:sz w:val="28"/>
          <w:szCs w:val="28"/>
          <w:lang w:val="ru-RU"/>
        </w:rPr>
        <w:t>Очевидно,</w:t>
      </w:r>
      <w:r w:rsidRPr="00F70257">
        <w:rPr>
          <w:rFonts w:ascii="Times New Roman" w:hAnsi="Times New Roman" w:cs="Times New Roman"/>
          <w:sz w:val="28"/>
          <w:szCs w:val="28"/>
          <w:lang w:val="ru-RU"/>
        </w:rPr>
        <w:t xml:space="preserve"> что </w:t>
      </w:r>
      <w:r w:rsidRPr="00F70257">
        <w:rPr>
          <w:rStyle w:val="anegp0gi0b9av8jahpyh"/>
          <w:rFonts w:ascii="Times New Roman" w:hAnsi="Times New Roman" w:cs="Times New Roman"/>
          <w:sz w:val="28"/>
          <w:szCs w:val="28"/>
          <w:lang w:val="ru-RU"/>
        </w:rPr>
        <w:t>с</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увеличением</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концентрации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электролите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происходит</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толщины</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w:t>
      </w:r>
      <w:r>
        <w:rPr>
          <w:rStyle w:val="anegp0gi0b9av8jahpyh"/>
          <w:rFonts w:ascii="Times New Roman" w:hAnsi="Times New Roman" w:cs="Times New Roman"/>
          <w:sz w:val="28"/>
          <w:szCs w:val="28"/>
          <w:lang w:val="ru-RU"/>
        </w:rPr>
        <w:t>й</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увеличением</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содержания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гидроксида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электролите</w:t>
      </w:r>
      <w:r w:rsidRPr="00F70257">
        <w:rPr>
          <w:rFonts w:ascii="Times New Roman" w:hAnsi="Times New Roman" w:cs="Times New Roman"/>
          <w:sz w:val="28"/>
          <w:szCs w:val="28"/>
          <w:lang w:val="ru-RU"/>
        </w:rPr>
        <w:t xml:space="preserve"> на </w:t>
      </w:r>
      <w:r w:rsidRPr="00F70257">
        <w:rPr>
          <w:rStyle w:val="anegp0gi0b9av8jahpyh"/>
          <w:rFonts w:ascii="Times New Roman" w:hAnsi="Times New Roman" w:cs="Times New Roman"/>
          <w:sz w:val="28"/>
          <w:szCs w:val="28"/>
          <w:lang w:val="ru-RU"/>
        </w:rPr>
        <w:t>основе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rPr>
        <w:t>P</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скорость</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роста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медленно</w:t>
      </w:r>
      <w:r w:rsidRPr="00F70257">
        <w:rPr>
          <w:rFonts w:ascii="Times New Roman" w:hAnsi="Times New Roman" w:cs="Times New Roman"/>
          <w:sz w:val="28"/>
          <w:szCs w:val="28"/>
          <w:lang w:val="ru-RU"/>
        </w:rPr>
        <w:t xml:space="preserve"> увеличивалась</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6</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1</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мкм/мин</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для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стандартного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электролита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2</w:t>
      </w:r>
      <w:r w:rsidRPr="00F70257">
        <w:rPr>
          <w:rStyle w:val="anegp0gi0b9av8jahpyh"/>
          <w:rFonts w:ascii="Times New Roman" w:hAnsi="Times New Roman" w:cs="Times New Roman"/>
          <w:sz w:val="28"/>
          <w:szCs w:val="28"/>
        </w:rPr>
        <w:t>K</w:t>
      </w:r>
      <w:r w:rsidRPr="00F70257">
        <w:rPr>
          <w:rStyle w:val="anegp0gi0b9av8jahpyh"/>
          <w:rFonts w:ascii="Times New Roman" w:hAnsi="Times New Roman" w:cs="Times New Roman"/>
          <w:sz w:val="28"/>
          <w:szCs w:val="28"/>
          <w:lang w:val="ru-RU"/>
        </w:rPr>
        <w:t>2</w:t>
      </w:r>
      <w:r w:rsidRPr="00F70257">
        <w:rPr>
          <w:rStyle w:val="anegp0gi0b9av8jahpyh"/>
          <w:rFonts w:ascii="Times New Roman" w:hAnsi="Times New Roman" w:cs="Times New Roman"/>
          <w:sz w:val="28"/>
          <w:szCs w:val="28"/>
        </w:rPr>
        <w:t>SI</w:t>
      </w:r>
      <w:r w:rsidRPr="00F70257">
        <w:rPr>
          <w:rStyle w:val="anegp0gi0b9av8jahpyh"/>
          <w:rFonts w:ascii="Times New Roman" w:hAnsi="Times New Roman" w:cs="Times New Roman"/>
          <w:sz w:val="28"/>
          <w:szCs w:val="28"/>
          <w:lang w:val="ru-RU"/>
        </w:rPr>
        <w:t>18</w:t>
      </w:r>
      <w:r w:rsidRPr="00F70257">
        <w:rPr>
          <w:rStyle w:val="anegp0gi0b9av8jahpyh"/>
          <w:rFonts w:ascii="Times New Roman" w:hAnsi="Times New Roman" w:cs="Times New Roman"/>
          <w:sz w:val="28"/>
          <w:szCs w:val="28"/>
        </w:rPr>
        <w:t>P</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8</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1</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мкм/мин</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для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lastRenderedPageBreak/>
        <w:t>6</w:t>
      </w:r>
      <w:r w:rsidRPr="00F70257">
        <w:rPr>
          <w:rStyle w:val="anegp0gi0b9av8jahpyh"/>
          <w:rFonts w:ascii="Times New Roman" w:hAnsi="Times New Roman" w:cs="Times New Roman"/>
          <w:sz w:val="28"/>
          <w:szCs w:val="28"/>
        </w:rPr>
        <w:t>K</w:t>
      </w:r>
      <w:r w:rsidRPr="00F70257">
        <w:rPr>
          <w:rStyle w:val="anegp0gi0b9av8jahpyh"/>
          <w:rFonts w:ascii="Times New Roman" w:hAnsi="Times New Roman" w:cs="Times New Roman"/>
          <w:sz w:val="28"/>
          <w:szCs w:val="28"/>
          <w:lang w:val="ru-RU"/>
        </w:rPr>
        <w:t>2</w:t>
      </w:r>
      <w:r w:rsidRPr="00F70257">
        <w:rPr>
          <w:rStyle w:val="anegp0gi0b9av8jahpyh"/>
          <w:rFonts w:ascii="Times New Roman" w:hAnsi="Times New Roman" w:cs="Times New Roman"/>
          <w:sz w:val="28"/>
          <w:szCs w:val="28"/>
        </w:rPr>
        <w:t>Si</w:t>
      </w:r>
      <w:r w:rsidRPr="00F70257">
        <w:rPr>
          <w:rStyle w:val="anegp0gi0b9av8jahpyh"/>
          <w:rFonts w:ascii="Times New Roman" w:hAnsi="Times New Roman" w:cs="Times New Roman"/>
          <w:sz w:val="28"/>
          <w:szCs w:val="28"/>
          <w:lang w:val="ru-RU"/>
        </w:rPr>
        <w:t>18</w:t>
      </w:r>
      <w:r w:rsidRPr="00F70257">
        <w:rPr>
          <w:rStyle w:val="anegp0gi0b9av8jahpyh"/>
          <w:rFonts w:ascii="Times New Roman" w:hAnsi="Times New Roman" w:cs="Times New Roman"/>
          <w:sz w:val="28"/>
          <w:szCs w:val="28"/>
        </w:rPr>
        <w:t>P</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(рис.</w:t>
      </w:r>
      <w:r>
        <w:rPr>
          <w:rStyle w:val="anegp0gi0b9av8jahpyh"/>
          <w:rFonts w:ascii="Times New Roman" w:hAnsi="Times New Roman" w:cs="Times New Roman"/>
          <w:sz w:val="28"/>
          <w:szCs w:val="28"/>
          <w:lang w:val="ru-RU"/>
        </w:rPr>
        <w:t xml:space="preserve"> 25 (</w:t>
      </w:r>
      <w:r w:rsidRPr="00F70257">
        <w:rPr>
          <w:rStyle w:val="anegp0gi0b9av8jahpyh"/>
          <w:rFonts w:ascii="Times New Roman" w:hAnsi="Times New Roman" w:cs="Times New Roman"/>
          <w:sz w:val="28"/>
          <w:szCs w:val="28"/>
          <w:lang w:val="ru-RU"/>
        </w:rPr>
        <w:t>б)</w:t>
      </w:r>
      <w:r>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и </w:t>
      </w:r>
      <w:r w:rsidRPr="00F70257">
        <w:rPr>
          <w:rStyle w:val="anegp0gi0b9av8jahpyh"/>
          <w:rFonts w:ascii="Times New Roman" w:hAnsi="Times New Roman" w:cs="Times New Roman"/>
          <w:sz w:val="28"/>
          <w:szCs w:val="28"/>
          <w:lang w:val="ru-RU"/>
        </w:rPr>
        <w:t>только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9</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2</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мкм/мин</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для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покрытий</w:t>
      </w:r>
      <w:r w:rsidRPr="00F70257">
        <w:rPr>
          <w:rFonts w:ascii="Times New Roman" w:hAnsi="Times New Roman" w:cs="Times New Roman"/>
          <w:sz w:val="28"/>
          <w:szCs w:val="28"/>
          <w:lang w:val="ru-RU"/>
        </w:rPr>
        <w:t xml:space="preserve"> 18</w:t>
      </w:r>
      <w:r w:rsidRPr="00F70257">
        <w:rPr>
          <w:rFonts w:ascii="Times New Roman" w:hAnsi="Times New Roman" w:cs="Times New Roman"/>
          <w:sz w:val="28"/>
          <w:szCs w:val="28"/>
        </w:rPr>
        <w:t>K</w:t>
      </w:r>
      <w:r w:rsidRPr="00F70257">
        <w:rPr>
          <w:rFonts w:ascii="Times New Roman" w:hAnsi="Times New Roman" w:cs="Times New Roman"/>
          <w:sz w:val="28"/>
          <w:szCs w:val="28"/>
          <w:lang w:val="ru-RU"/>
        </w:rPr>
        <w:t>2</w:t>
      </w:r>
      <w:r w:rsidRPr="00F70257">
        <w:rPr>
          <w:rFonts w:ascii="Times New Roman" w:hAnsi="Times New Roman" w:cs="Times New Roman"/>
          <w:sz w:val="28"/>
          <w:szCs w:val="28"/>
        </w:rPr>
        <w:t>Si</w:t>
      </w:r>
      <w:r w:rsidRPr="00F70257">
        <w:rPr>
          <w:rFonts w:ascii="Times New Roman" w:hAnsi="Times New Roman" w:cs="Times New Roman"/>
          <w:sz w:val="28"/>
          <w:szCs w:val="28"/>
          <w:lang w:val="ru-RU"/>
        </w:rPr>
        <w:t>18</w:t>
      </w:r>
      <w:r w:rsidRPr="00F70257">
        <w:rPr>
          <w:rFonts w:ascii="Times New Roman" w:hAnsi="Times New Roman" w:cs="Times New Roman"/>
          <w:sz w:val="28"/>
          <w:szCs w:val="28"/>
        </w:rPr>
        <w:t>P</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р</w:t>
      </w:r>
      <w:r w:rsidRPr="00F70257">
        <w:rPr>
          <w:rStyle w:val="anegp0gi0b9av8jahpyh"/>
          <w:rFonts w:ascii="Times New Roman" w:hAnsi="Times New Roman" w:cs="Times New Roman"/>
          <w:sz w:val="28"/>
          <w:szCs w:val="28"/>
          <w:lang w:val="ru-RU"/>
        </w:rPr>
        <w:t>ис.</w:t>
      </w:r>
      <w:r>
        <w:rPr>
          <w:rStyle w:val="anegp0gi0b9av8jahpyh"/>
          <w:rFonts w:ascii="Times New Roman" w:hAnsi="Times New Roman" w:cs="Times New Roman"/>
          <w:sz w:val="28"/>
          <w:szCs w:val="28"/>
          <w:lang w:val="ru-RU"/>
        </w:rPr>
        <w:t xml:space="preserve"> 25 </w:t>
      </w:r>
      <w:r w:rsidRPr="00F70257">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с</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Однако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увеличением</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концентрации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гидроксида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покрытии</w:t>
      </w:r>
      <w:r w:rsidRPr="00F70257">
        <w:rPr>
          <w:rFonts w:ascii="Times New Roman" w:hAnsi="Times New Roman" w:cs="Times New Roman"/>
          <w:sz w:val="28"/>
          <w:szCs w:val="28"/>
          <w:lang w:val="ru-RU"/>
        </w:rPr>
        <w:t xml:space="preserve"> увеличивается </w:t>
      </w:r>
      <w:r w:rsidRPr="00F70257">
        <w:rPr>
          <w:rStyle w:val="anegp0gi0b9av8jahpyh"/>
          <w:rFonts w:ascii="Times New Roman" w:hAnsi="Times New Roman" w:cs="Times New Roman"/>
          <w:sz w:val="28"/>
          <w:szCs w:val="28"/>
          <w:lang w:val="ru-RU"/>
        </w:rPr>
        <w:t>размер</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количество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пор.</w:t>
      </w:r>
    </w:p>
    <w:p w14:paraId="6E4C268A" w14:textId="77777777" w:rsidR="00EC08D0" w:rsidRPr="00EC08D0" w:rsidRDefault="00E044BC" w:rsidP="00145EDF">
      <w:pPr>
        <w:pStyle w:val="a3"/>
        <w:spacing w:after="0" w:line="240" w:lineRule="auto"/>
        <w:ind w:left="0"/>
        <w:jc w:val="center"/>
        <w:rPr>
          <w:rFonts w:ascii="Times New Roman" w:hAnsi="Times New Roman" w:cs="Times New Roman"/>
          <w:sz w:val="28"/>
          <w:lang w:val="ru-RU"/>
        </w:rPr>
      </w:pPr>
      <w:r w:rsidRPr="002615E5">
        <w:rPr>
          <w:rFonts w:cstheme="minorHAnsi"/>
          <w:b/>
          <w:noProof/>
          <w:sz w:val="20"/>
          <w:szCs w:val="20"/>
          <w:lang w:val="ru-RU" w:eastAsia="ru-RU"/>
        </w:rPr>
        <w:drawing>
          <wp:inline distT="0" distB="0" distL="0" distR="0" wp14:anchorId="2D268EB0" wp14:editId="3B3CB0FB">
            <wp:extent cx="2926506" cy="3132000"/>
            <wp:effectExtent l="0" t="0" r="7620" b="0"/>
            <wp:docPr id="18674190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7" cstate="email">
                      <a:extLst>
                        <a:ext uri="{28A0092B-C50C-407E-A947-70E740481C1C}">
                          <a14:useLocalDpi xmlns:a14="http://schemas.microsoft.com/office/drawing/2010/main"/>
                        </a:ext>
                      </a:extLst>
                    </a:blip>
                    <a:srcRect l="-11" r="44381" b="40789"/>
                    <a:stretch/>
                  </pic:blipFill>
                  <pic:spPr bwMode="auto">
                    <a:xfrm>
                      <a:off x="0" y="0"/>
                      <a:ext cx="2926506" cy="3132000"/>
                    </a:xfrm>
                    <a:prstGeom prst="rect">
                      <a:avLst/>
                    </a:prstGeom>
                    <a:ln>
                      <a:noFill/>
                    </a:ln>
                    <a:extLst>
                      <a:ext uri="{53640926-AAD7-44D8-BBD7-CCE9431645EC}">
                        <a14:shadowObscured xmlns:a14="http://schemas.microsoft.com/office/drawing/2010/main"/>
                      </a:ext>
                    </a:extLst>
                  </pic:spPr>
                </pic:pic>
              </a:graphicData>
            </a:graphic>
          </wp:inline>
        </w:drawing>
      </w:r>
      <w:r w:rsidR="00EC08D0" w:rsidRPr="002615E5">
        <w:rPr>
          <w:rFonts w:cstheme="minorHAnsi"/>
          <w:b/>
          <w:noProof/>
          <w:sz w:val="20"/>
          <w:szCs w:val="20"/>
          <w:lang w:val="ru-RU" w:eastAsia="ru-RU"/>
        </w:rPr>
        <w:drawing>
          <wp:inline distT="0" distB="0" distL="0" distR="0" wp14:anchorId="225E6C1F" wp14:editId="1B669A0F">
            <wp:extent cx="2926103" cy="3132000"/>
            <wp:effectExtent l="0" t="0" r="7620" b="0"/>
            <wp:docPr id="19441052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7" cstate="email">
                      <a:extLst>
                        <a:ext uri="{28A0092B-C50C-407E-A947-70E740481C1C}">
                          <a14:useLocalDpi xmlns:a14="http://schemas.microsoft.com/office/drawing/2010/main"/>
                        </a:ext>
                      </a:extLst>
                    </a:blip>
                    <a:srcRect l="-11" t="59376" r="44381" b="-19253"/>
                    <a:stretch/>
                  </pic:blipFill>
                  <pic:spPr bwMode="auto">
                    <a:xfrm>
                      <a:off x="0" y="0"/>
                      <a:ext cx="2926103" cy="3132000"/>
                    </a:xfrm>
                    <a:prstGeom prst="rect">
                      <a:avLst/>
                    </a:prstGeom>
                    <a:ln>
                      <a:noFill/>
                    </a:ln>
                    <a:extLst>
                      <a:ext uri="{53640926-AAD7-44D8-BBD7-CCE9431645EC}">
                        <a14:shadowObscured xmlns:a14="http://schemas.microsoft.com/office/drawing/2010/main"/>
                      </a:ext>
                    </a:extLst>
                  </pic:spPr>
                </pic:pic>
              </a:graphicData>
            </a:graphic>
          </wp:inline>
        </w:drawing>
      </w:r>
    </w:p>
    <w:p w14:paraId="7A6F5C43" w14:textId="77777777" w:rsidR="004D02D4" w:rsidRPr="004D02D4" w:rsidRDefault="004D02D4" w:rsidP="000B45E8">
      <w:pPr>
        <w:pStyle w:val="a3"/>
        <w:spacing w:after="0" w:line="240" w:lineRule="auto"/>
        <w:ind w:left="0"/>
        <w:jc w:val="center"/>
        <w:rPr>
          <w:rStyle w:val="anegp0gi0b9av8jahpyh"/>
          <w:rFonts w:ascii="Times New Roman" w:hAnsi="Times New Roman" w:cs="Times New Roman"/>
          <w:sz w:val="6"/>
          <w:szCs w:val="28"/>
          <w:lang w:val="ru-RU"/>
        </w:rPr>
      </w:pPr>
    </w:p>
    <w:p w14:paraId="1D337858" w14:textId="11BA57D5" w:rsidR="000B45E8" w:rsidRPr="008D6DCD" w:rsidRDefault="000B45E8" w:rsidP="008D6DCD">
      <w:pPr>
        <w:pStyle w:val="a3"/>
        <w:spacing w:after="0" w:line="240" w:lineRule="auto"/>
        <w:ind w:left="0"/>
        <w:jc w:val="center"/>
        <w:rPr>
          <w:rStyle w:val="anegp0gi0b9av8jahpyh"/>
          <w:rFonts w:ascii="Times New Roman" w:hAnsi="Times New Roman" w:cs="Times New Roman"/>
          <w:sz w:val="28"/>
          <w:szCs w:val="28"/>
          <w:lang w:val="ru-RU"/>
        </w:rPr>
      </w:pP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K</w:t>
      </w: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Si</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P</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(а),</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6</w:t>
      </w:r>
      <w:r w:rsidRPr="000B45E8">
        <w:rPr>
          <w:rStyle w:val="anegp0gi0b9av8jahpyh"/>
          <w:rFonts w:ascii="Times New Roman" w:hAnsi="Times New Roman" w:cs="Times New Roman"/>
          <w:sz w:val="28"/>
          <w:szCs w:val="28"/>
        </w:rPr>
        <w:t>K</w:t>
      </w: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Si</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P</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б</w:t>
      </w:r>
      <w:r w:rsidRPr="000B45E8">
        <w:rPr>
          <w:rStyle w:val="anegp0gi0b9av8jahpyh"/>
          <w:rFonts w:ascii="Times New Roman" w:hAnsi="Times New Roman" w:cs="Times New Roman"/>
          <w:sz w:val="28"/>
          <w:szCs w:val="28"/>
          <w:lang w:val="ru-RU"/>
        </w:rPr>
        <w:t>),</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K</w:t>
      </w: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Si</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P</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w:t>
      </w:r>
      <w:r w:rsidRPr="000B45E8">
        <w:rPr>
          <w:rStyle w:val="anegp0gi0b9av8jahpyh"/>
          <w:rFonts w:ascii="Times New Roman" w:hAnsi="Times New Roman" w:cs="Times New Roman"/>
          <w:sz w:val="28"/>
          <w:szCs w:val="28"/>
        </w:rPr>
        <w:t>c</w:t>
      </w:r>
      <w:r w:rsidR="008D6DCD">
        <w:rPr>
          <w:rStyle w:val="anegp0gi0b9av8jahpyh"/>
          <w:rFonts w:ascii="Times New Roman" w:hAnsi="Times New Roman" w:cs="Times New Roman"/>
          <w:sz w:val="28"/>
          <w:szCs w:val="28"/>
          <w:lang w:val="ru-RU"/>
        </w:rPr>
        <w:t>)</w:t>
      </w:r>
      <w:r w:rsidR="008D6DCD" w:rsidRPr="008D6DCD">
        <w:rPr>
          <w:rStyle w:val="anegp0gi0b9av8jahpyh"/>
          <w:rFonts w:ascii="Times New Roman" w:hAnsi="Times New Roman" w:cs="Times New Roman"/>
          <w:sz w:val="28"/>
          <w:szCs w:val="28"/>
          <w:lang w:val="ru-RU"/>
        </w:rPr>
        <w:t xml:space="preserve"> - </w:t>
      </w:r>
      <w:r w:rsidR="008D6DCD">
        <w:rPr>
          <w:rStyle w:val="anegp0gi0b9av8jahpyh"/>
          <w:rFonts w:ascii="Times New Roman" w:hAnsi="Times New Roman" w:cs="Times New Roman"/>
          <w:sz w:val="28"/>
          <w:szCs w:val="28"/>
        </w:rPr>
        <w:t>c</w:t>
      </w:r>
      <w:r w:rsidR="008D6DCD" w:rsidRPr="000B45E8">
        <w:rPr>
          <w:rFonts w:ascii="Times New Roman" w:hAnsi="Times New Roman" w:cs="Times New Roman"/>
          <w:sz w:val="28"/>
          <w:szCs w:val="28"/>
          <w:lang w:val="ru-RU"/>
        </w:rPr>
        <w:t xml:space="preserve"> </w:t>
      </w:r>
      <w:r w:rsidR="008D6DCD" w:rsidRPr="000B45E8">
        <w:rPr>
          <w:rStyle w:val="anegp0gi0b9av8jahpyh"/>
          <w:rFonts w:ascii="Times New Roman" w:hAnsi="Times New Roman" w:cs="Times New Roman"/>
          <w:sz w:val="28"/>
          <w:szCs w:val="28"/>
          <w:lang w:val="ru-RU"/>
        </w:rPr>
        <w:t>увеличением</w:t>
      </w:r>
      <w:r w:rsidR="008D6DCD" w:rsidRPr="000B45E8">
        <w:rPr>
          <w:rFonts w:ascii="Times New Roman" w:hAnsi="Times New Roman" w:cs="Times New Roman"/>
          <w:sz w:val="28"/>
          <w:szCs w:val="28"/>
          <w:lang w:val="ru-RU"/>
        </w:rPr>
        <w:t xml:space="preserve"> </w:t>
      </w:r>
      <w:r w:rsidR="008D6DCD" w:rsidRPr="000B45E8">
        <w:rPr>
          <w:rStyle w:val="anegp0gi0b9av8jahpyh"/>
          <w:rFonts w:ascii="Times New Roman" w:hAnsi="Times New Roman" w:cs="Times New Roman"/>
          <w:sz w:val="28"/>
          <w:szCs w:val="28"/>
          <w:lang w:val="ru-RU"/>
        </w:rPr>
        <w:t>концентрации</w:t>
      </w:r>
      <w:r w:rsidR="008D6DCD" w:rsidRPr="000B45E8">
        <w:rPr>
          <w:rFonts w:ascii="Times New Roman" w:hAnsi="Times New Roman" w:cs="Times New Roman"/>
          <w:sz w:val="28"/>
          <w:szCs w:val="28"/>
          <w:lang w:val="ru-RU"/>
        </w:rPr>
        <w:t xml:space="preserve"> </w:t>
      </w:r>
      <w:r w:rsidR="008D6DCD" w:rsidRPr="000B45E8">
        <w:rPr>
          <w:rStyle w:val="anegp0gi0b9av8jahpyh"/>
          <w:rFonts w:ascii="Times New Roman" w:hAnsi="Times New Roman" w:cs="Times New Roman"/>
          <w:sz w:val="28"/>
          <w:szCs w:val="28"/>
          <w:lang w:val="ru-RU"/>
        </w:rPr>
        <w:t>гидроксида</w:t>
      </w:r>
      <w:r w:rsidR="008D6DCD" w:rsidRPr="008D6DCD">
        <w:rPr>
          <w:rFonts w:ascii="Times New Roman" w:hAnsi="Times New Roman" w:cs="Times New Roman"/>
          <w:sz w:val="28"/>
          <w:szCs w:val="28"/>
          <w:lang w:val="ru-RU"/>
        </w:rPr>
        <w:t>;</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K</w:t>
      </w:r>
      <w:r w:rsidRPr="000B45E8">
        <w:rPr>
          <w:rStyle w:val="anegp0gi0b9av8jahpyh"/>
          <w:rFonts w:ascii="Times New Roman" w:hAnsi="Times New Roman" w:cs="Times New Roman"/>
          <w:sz w:val="28"/>
          <w:szCs w:val="28"/>
          <w:lang w:val="ru-RU"/>
        </w:rPr>
        <w:t>6</w:t>
      </w:r>
      <w:r w:rsidRPr="000B45E8">
        <w:rPr>
          <w:rStyle w:val="anegp0gi0b9av8jahpyh"/>
          <w:rFonts w:ascii="Times New Roman" w:hAnsi="Times New Roman" w:cs="Times New Roman"/>
          <w:sz w:val="28"/>
          <w:szCs w:val="28"/>
        </w:rPr>
        <w:t>Si</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P</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д</w:t>
      </w:r>
      <w:r w:rsidRPr="000B45E8">
        <w:rPr>
          <w:rStyle w:val="anegp0gi0b9av8jahpyh"/>
          <w:rFonts w:ascii="Times New Roman" w:hAnsi="Times New Roman" w:cs="Times New Roman"/>
          <w:sz w:val="28"/>
          <w:szCs w:val="28"/>
          <w:lang w:val="ru-RU"/>
        </w:rPr>
        <w:t>),</w:t>
      </w:r>
      <w:r w:rsidRPr="000B45E8">
        <w:rPr>
          <w:rFonts w:ascii="Times New Roman" w:hAnsi="Times New Roman" w:cs="Times New Roman"/>
          <w:sz w:val="28"/>
          <w:szCs w:val="28"/>
          <w:lang w:val="ru-RU"/>
        </w:rPr>
        <w:t xml:space="preserve"> </w:t>
      </w:r>
      <w:r w:rsidRPr="000B45E8">
        <w:rPr>
          <w:rStyle w:val="anegp0gi0b9av8jahpyh"/>
          <w:rFonts w:ascii="Times New Roman" w:hAnsi="Times New Roman" w:cs="Times New Roman"/>
          <w:sz w:val="28"/>
          <w:szCs w:val="28"/>
          <w:lang w:val="ru-RU"/>
        </w:rPr>
        <w:t>2</w:t>
      </w:r>
      <w:r w:rsidRPr="000B45E8">
        <w:rPr>
          <w:rStyle w:val="anegp0gi0b9av8jahpyh"/>
          <w:rFonts w:ascii="Times New Roman" w:hAnsi="Times New Roman" w:cs="Times New Roman"/>
          <w:sz w:val="28"/>
          <w:szCs w:val="28"/>
        </w:rPr>
        <w:t>K</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Si</w:t>
      </w:r>
      <w:r w:rsidRPr="000B45E8">
        <w:rPr>
          <w:rStyle w:val="anegp0gi0b9av8jahpyh"/>
          <w:rFonts w:ascii="Times New Roman" w:hAnsi="Times New Roman" w:cs="Times New Roman"/>
          <w:sz w:val="28"/>
          <w:szCs w:val="28"/>
          <w:lang w:val="ru-RU"/>
        </w:rPr>
        <w:t>18</w:t>
      </w:r>
      <w:r w:rsidRPr="000B45E8">
        <w:rPr>
          <w:rStyle w:val="anegp0gi0b9av8jahpyh"/>
          <w:rFonts w:ascii="Times New Roman" w:hAnsi="Times New Roman" w:cs="Times New Roman"/>
          <w:sz w:val="28"/>
          <w:szCs w:val="28"/>
        </w:rPr>
        <w:t>P</w:t>
      </w:r>
      <w:r w:rsidRPr="000B45E8">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(е)</w:t>
      </w:r>
      <w:r w:rsidR="008D6DCD" w:rsidRPr="008D6DCD">
        <w:rPr>
          <w:rStyle w:val="anegp0gi0b9av8jahpyh"/>
          <w:rFonts w:ascii="Times New Roman" w:hAnsi="Times New Roman" w:cs="Times New Roman"/>
          <w:sz w:val="28"/>
          <w:szCs w:val="28"/>
          <w:lang w:val="ru-RU"/>
        </w:rPr>
        <w:t xml:space="preserve"> - </w:t>
      </w:r>
      <w:r w:rsidR="008D6DCD" w:rsidRPr="000B45E8">
        <w:rPr>
          <w:rStyle w:val="anegp0gi0b9av8jahpyh"/>
          <w:rFonts w:ascii="Times New Roman" w:hAnsi="Times New Roman" w:cs="Times New Roman"/>
          <w:sz w:val="28"/>
          <w:szCs w:val="28"/>
          <w:lang w:val="ru-RU"/>
        </w:rPr>
        <w:t>с</w:t>
      </w:r>
      <w:r w:rsidR="008D6DCD" w:rsidRPr="000B45E8">
        <w:rPr>
          <w:rFonts w:ascii="Times New Roman" w:hAnsi="Times New Roman" w:cs="Times New Roman"/>
          <w:sz w:val="28"/>
          <w:szCs w:val="28"/>
          <w:lang w:val="ru-RU"/>
        </w:rPr>
        <w:t xml:space="preserve"> </w:t>
      </w:r>
      <w:r w:rsidR="008D6DCD" w:rsidRPr="000B45E8">
        <w:rPr>
          <w:rStyle w:val="anegp0gi0b9av8jahpyh"/>
          <w:rFonts w:ascii="Times New Roman" w:hAnsi="Times New Roman" w:cs="Times New Roman"/>
          <w:sz w:val="28"/>
          <w:szCs w:val="28"/>
          <w:lang w:val="ru-RU"/>
        </w:rPr>
        <w:t>увеличением</w:t>
      </w:r>
      <w:r w:rsidR="008D6DCD" w:rsidRPr="000B45E8">
        <w:rPr>
          <w:rFonts w:ascii="Times New Roman" w:hAnsi="Times New Roman" w:cs="Times New Roman"/>
          <w:sz w:val="28"/>
          <w:szCs w:val="28"/>
          <w:lang w:val="ru-RU"/>
        </w:rPr>
        <w:t xml:space="preserve"> </w:t>
      </w:r>
      <w:r w:rsidR="008D6DCD" w:rsidRPr="000B45E8">
        <w:rPr>
          <w:rStyle w:val="anegp0gi0b9av8jahpyh"/>
          <w:rFonts w:ascii="Times New Roman" w:hAnsi="Times New Roman" w:cs="Times New Roman"/>
          <w:sz w:val="28"/>
          <w:szCs w:val="28"/>
          <w:lang w:val="ru-RU"/>
        </w:rPr>
        <w:t>концентрации</w:t>
      </w:r>
      <w:r w:rsidR="008D6DCD" w:rsidRPr="000B45E8">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Si</w:t>
      </w:r>
    </w:p>
    <w:p w14:paraId="5A9C8123" w14:textId="4FD34B0D" w:rsidR="00EC08D0" w:rsidRPr="00930A99" w:rsidRDefault="000B45E8" w:rsidP="000B45E8">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 25 –</w:t>
      </w:r>
      <w:r w:rsidR="00EC08D0" w:rsidRPr="000B45E8">
        <w:rPr>
          <w:rFonts w:ascii="Times New Roman" w:hAnsi="Times New Roman" w:cs="Times New Roman"/>
          <w:sz w:val="28"/>
          <w:szCs w:val="28"/>
          <w:lang w:val="ru-RU"/>
        </w:rPr>
        <w:t xml:space="preserve"> </w:t>
      </w:r>
      <w:r w:rsidR="00E96827">
        <w:rPr>
          <w:rFonts w:ascii="Times New Roman" w:hAnsi="Times New Roman" w:cs="Times New Roman"/>
          <w:sz w:val="28"/>
          <w:lang w:val="ru-RU"/>
        </w:rPr>
        <w:t xml:space="preserve">Морфология поперечного сечения и </w:t>
      </w:r>
      <w:r w:rsidR="00E96827" w:rsidRPr="003F1B36">
        <w:rPr>
          <w:rStyle w:val="ezkurwreuab5ozgtqnkl"/>
          <w:rFonts w:ascii="Times New Roman" w:hAnsi="Times New Roman" w:cs="Times New Roman"/>
          <w:sz w:val="28"/>
          <w:lang w:val="ru-RU"/>
        </w:rPr>
        <w:t>ЭДС элементное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картирование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покрытий</w:t>
      </w:r>
      <w:r w:rsidR="00EC08D0" w:rsidRPr="000B45E8">
        <w:rPr>
          <w:rFonts w:ascii="Times New Roman" w:hAnsi="Times New Roman" w:cs="Times New Roman"/>
          <w:sz w:val="28"/>
          <w:szCs w:val="28"/>
          <w:lang w:val="ru-RU"/>
        </w:rPr>
        <w:t xml:space="preserve">, </w:t>
      </w:r>
      <w:r w:rsidR="00685319" w:rsidRPr="004308AF">
        <w:rPr>
          <w:rStyle w:val="anegp0gi0b9av8jahpyh"/>
          <w:rFonts w:ascii="Times New Roman" w:hAnsi="Times New Roman" w:cs="Times New Roman"/>
          <w:sz w:val="28"/>
          <w:lang w:val="ru-RU"/>
        </w:rPr>
        <w:t>полученные</w:t>
      </w:r>
      <w:r w:rsidR="00685319" w:rsidRPr="004308AF">
        <w:rPr>
          <w:rFonts w:ascii="Times New Roman" w:hAnsi="Times New Roman" w:cs="Times New Roman"/>
          <w:sz w:val="28"/>
          <w:lang w:val="ru-RU"/>
        </w:rPr>
        <w:t xml:space="preserve"> </w:t>
      </w:r>
      <w:r w:rsidR="00685319" w:rsidRPr="00EC5A18">
        <w:rPr>
          <w:rStyle w:val="anegp0gi0b9av8jahpyh"/>
          <w:rFonts w:ascii="Times New Roman" w:hAnsi="Times New Roman" w:cs="Times New Roman"/>
          <w:sz w:val="28"/>
          <w:szCs w:val="28"/>
          <w:lang w:val="ru-RU"/>
        </w:rPr>
        <w:t>в</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электролитной</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системе</w:t>
      </w:r>
      <w:r w:rsidR="00685319" w:rsidRPr="000B45E8">
        <w:rPr>
          <w:rFonts w:ascii="Times New Roman" w:hAnsi="Times New Roman" w:cs="Times New Roman"/>
          <w:sz w:val="28"/>
          <w:szCs w:val="28"/>
          <w:lang w:val="ru-RU"/>
        </w:rPr>
        <w:t xml:space="preserve"> </w:t>
      </w:r>
      <w:r w:rsidR="00EC08D0" w:rsidRPr="000B45E8">
        <w:rPr>
          <w:rFonts w:ascii="Times New Roman" w:hAnsi="Times New Roman" w:cs="Times New Roman"/>
          <w:sz w:val="28"/>
          <w:szCs w:val="28"/>
          <w:lang w:val="ru-RU"/>
        </w:rPr>
        <w:t xml:space="preserve">на </w:t>
      </w:r>
      <w:r w:rsidR="00EC08D0" w:rsidRPr="000B45E8">
        <w:rPr>
          <w:rStyle w:val="anegp0gi0b9av8jahpyh"/>
          <w:rFonts w:ascii="Times New Roman" w:hAnsi="Times New Roman" w:cs="Times New Roman"/>
          <w:sz w:val="28"/>
          <w:szCs w:val="28"/>
          <w:lang w:val="ru-RU"/>
        </w:rPr>
        <w:t>основе</w:t>
      </w:r>
      <w:r w:rsidR="00EC08D0" w:rsidRPr="000B45E8">
        <w:rPr>
          <w:rFonts w:ascii="Times New Roman" w:hAnsi="Times New Roman" w:cs="Times New Roman"/>
          <w:sz w:val="28"/>
          <w:szCs w:val="28"/>
          <w:lang w:val="ru-RU"/>
        </w:rPr>
        <w:t xml:space="preserve"> </w:t>
      </w:r>
      <w:r w:rsidR="00EC08D0" w:rsidRPr="000B45E8">
        <w:rPr>
          <w:rStyle w:val="anegp0gi0b9av8jahpyh"/>
          <w:rFonts w:ascii="Times New Roman" w:hAnsi="Times New Roman" w:cs="Times New Roman"/>
          <w:sz w:val="28"/>
          <w:szCs w:val="28"/>
        </w:rPr>
        <w:t>P</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{"citationID":"O7CvAILB","properties":{"formattedCitation":"[12]","plainCitation":"[12]","noteIndex":0},"citationItems":[{"id":147,"uris":["http://zotero.org/users/17032635/items/5T5Z3Y93"],"itemData":{"id":147,"type":"article-journal","container-title":"Surfaces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41130C42" w14:textId="77777777" w:rsidR="00EC08D0" w:rsidRPr="000B45E8" w:rsidRDefault="00EC08D0" w:rsidP="000B45E8">
      <w:pPr>
        <w:pStyle w:val="a3"/>
        <w:spacing w:after="0" w:line="240" w:lineRule="auto"/>
        <w:ind w:left="0" w:firstLine="567"/>
        <w:jc w:val="both"/>
        <w:rPr>
          <w:rStyle w:val="anegp0gi0b9av8jahpyh"/>
          <w:rFonts w:ascii="Times New Roman" w:hAnsi="Times New Roman" w:cs="Times New Roman"/>
          <w:sz w:val="28"/>
          <w:szCs w:val="28"/>
          <w:lang w:val="ru-RU"/>
        </w:rPr>
      </w:pPr>
    </w:p>
    <w:p w14:paraId="12CA1313" w14:textId="54686974" w:rsidR="000B45E8" w:rsidRDefault="000B45E8" w:rsidP="000B45E8">
      <w:pPr>
        <w:pStyle w:val="a3"/>
        <w:spacing w:after="0" w:line="240" w:lineRule="auto"/>
        <w:ind w:left="0" w:firstLine="567"/>
        <w:jc w:val="both"/>
        <w:rPr>
          <w:rStyle w:val="anegp0gi0b9av8jahpyh"/>
          <w:rFonts w:ascii="Times New Roman" w:hAnsi="Times New Roman" w:cs="Times New Roman"/>
          <w:sz w:val="28"/>
          <w:szCs w:val="28"/>
          <w:lang w:val="ru-RU"/>
        </w:rPr>
      </w:pPr>
      <w:r w:rsidRPr="00F70257">
        <w:rPr>
          <w:rStyle w:val="anegp0gi0b9av8jahpyh"/>
          <w:rFonts w:ascii="Times New Roman" w:hAnsi="Times New Roman" w:cs="Times New Roman"/>
          <w:sz w:val="28"/>
          <w:szCs w:val="28"/>
          <w:lang w:val="ru-RU"/>
        </w:rPr>
        <w:t>При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концентрации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силиката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ванне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электролитом</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скорость</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роста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покрытия</w:t>
      </w:r>
      <w:r w:rsidRPr="00F70257">
        <w:rPr>
          <w:rFonts w:ascii="Times New Roman" w:hAnsi="Times New Roman" w:cs="Times New Roman"/>
          <w:sz w:val="28"/>
          <w:szCs w:val="28"/>
          <w:lang w:val="ru-RU"/>
        </w:rPr>
        <w:t xml:space="preserve"> 2</w:t>
      </w:r>
      <w:r w:rsidRPr="00F70257">
        <w:rPr>
          <w:rFonts w:ascii="Times New Roman" w:hAnsi="Times New Roman" w:cs="Times New Roman"/>
          <w:sz w:val="28"/>
          <w:szCs w:val="28"/>
        </w:rPr>
        <w:t>K</w:t>
      </w:r>
      <w:r w:rsidRPr="00F70257">
        <w:rPr>
          <w:rFonts w:ascii="Times New Roman" w:hAnsi="Times New Roman" w:cs="Times New Roman"/>
          <w:sz w:val="28"/>
          <w:szCs w:val="28"/>
          <w:lang w:val="ru-RU"/>
        </w:rPr>
        <w:t>6</w:t>
      </w:r>
      <w:r w:rsidRPr="00F70257">
        <w:rPr>
          <w:rFonts w:ascii="Times New Roman" w:hAnsi="Times New Roman" w:cs="Times New Roman"/>
          <w:sz w:val="28"/>
          <w:szCs w:val="28"/>
        </w:rPr>
        <w:t>Si</w:t>
      </w:r>
      <w:r w:rsidRPr="00F70257">
        <w:rPr>
          <w:rFonts w:ascii="Times New Roman" w:hAnsi="Times New Roman" w:cs="Times New Roman"/>
          <w:sz w:val="28"/>
          <w:szCs w:val="28"/>
          <w:lang w:val="ru-RU"/>
        </w:rPr>
        <w:t>18</w:t>
      </w:r>
      <w:r w:rsidRPr="00F70257">
        <w:rPr>
          <w:rFonts w:ascii="Times New Roman" w:hAnsi="Times New Roman" w:cs="Times New Roman"/>
          <w:sz w:val="28"/>
          <w:szCs w:val="28"/>
        </w:rPr>
        <w:t>P</w:t>
      </w:r>
      <w:r w:rsidRPr="00F70257">
        <w:rPr>
          <w:rFonts w:ascii="Times New Roman" w:hAnsi="Times New Roman" w:cs="Times New Roman"/>
          <w:sz w:val="28"/>
          <w:szCs w:val="28"/>
          <w:lang w:val="ru-RU"/>
        </w:rPr>
        <w:t xml:space="preserve"> составляет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8</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2</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мкм/мин</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(рис.</w:t>
      </w:r>
      <w:r>
        <w:rPr>
          <w:rStyle w:val="anegp0gi0b9av8jahpyh"/>
          <w:rFonts w:ascii="Times New Roman" w:hAnsi="Times New Roman" w:cs="Times New Roman"/>
          <w:sz w:val="28"/>
          <w:szCs w:val="28"/>
          <w:lang w:val="ru-RU"/>
        </w:rPr>
        <w:t xml:space="preserve"> 25 </w:t>
      </w:r>
      <w:r w:rsidRPr="00F70257">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д</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Морфология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поперечного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сечения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демонстрирует</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более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однородное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связанными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порами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в</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области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покрытие/подложка,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аналогичное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основному</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слою</w:t>
      </w:r>
      <w:r w:rsidRPr="00F70257">
        <w:rPr>
          <w:rFonts w:ascii="Times New Roman" w:hAnsi="Times New Roman" w:cs="Times New Roman"/>
          <w:sz w:val="28"/>
          <w:szCs w:val="28"/>
          <w:lang w:val="ru-RU"/>
        </w:rPr>
        <w:t xml:space="preserve"> 2</w:t>
      </w:r>
      <w:r w:rsidRPr="00F70257">
        <w:rPr>
          <w:rFonts w:ascii="Times New Roman" w:hAnsi="Times New Roman" w:cs="Times New Roman"/>
          <w:sz w:val="28"/>
          <w:szCs w:val="28"/>
        </w:rPr>
        <w:t>K</w:t>
      </w:r>
      <w:r w:rsidRPr="00F70257">
        <w:rPr>
          <w:rFonts w:ascii="Times New Roman" w:hAnsi="Times New Roman" w:cs="Times New Roman"/>
          <w:sz w:val="28"/>
          <w:szCs w:val="28"/>
          <w:lang w:val="ru-RU"/>
        </w:rPr>
        <w:t>2</w:t>
      </w:r>
      <w:r w:rsidRPr="00F70257">
        <w:rPr>
          <w:rFonts w:ascii="Times New Roman" w:hAnsi="Times New Roman" w:cs="Times New Roman"/>
          <w:sz w:val="28"/>
          <w:szCs w:val="28"/>
        </w:rPr>
        <w:t>Si</w:t>
      </w:r>
      <w:r w:rsidRPr="00F70257">
        <w:rPr>
          <w:rFonts w:ascii="Times New Roman" w:hAnsi="Times New Roman" w:cs="Times New Roman"/>
          <w:sz w:val="28"/>
          <w:szCs w:val="28"/>
          <w:lang w:val="ru-RU"/>
        </w:rPr>
        <w:t>18</w:t>
      </w:r>
      <w:r w:rsidRPr="00F70257">
        <w:rPr>
          <w:rFonts w:ascii="Times New Roman" w:hAnsi="Times New Roman" w:cs="Times New Roman"/>
          <w:sz w:val="28"/>
          <w:szCs w:val="28"/>
        </w:rPr>
        <w:t>P</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Однако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дальнейшее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увеличение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концентрации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силиката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18</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г/л</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не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позволяет</w:t>
      </w:r>
      <w:r w:rsidRPr="00F70257">
        <w:rPr>
          <w:rFonts w:ascii="Times New Roman" w:hAnsi="Times New Roman" w:cs="Times New Roman"/>
          <w:sz w:val="28"/>
          <w:szCs w:val="28"/>
          <w:lang w:val="ru-RU"/>
        </w:rPr>
        <w:t xml:space="preserve"> добиться </w:t>
      </w:r>
      <w:r w:rsidRPr="00F70257">
        <w:rPr>
          <w:rStyle w:val="anegp0gi0b9av8jahpyh"/>
          <w:rFonts w:ascii="Times New Roman" w:hAnsi="Times New Roman" w:cs="Times New Roman"/>
          <w:sz w:val="28"/>
          <w:szCs w:val="28"/>
          <w:lang w:val="ru-RU"/>
        </w:rPr>
        <w:t>равномерного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роста</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покрытия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(рис.</w:t>
      </w:r>
      <w:r w:rsidRPr="00F70257">
        <w:rPr>
          <w:rFonts w:ascii="Times New Roman" w:hAnsi="Times New Roman" w:cs="Times New Roman"/>
          <w:sz w:val="28"/>
          <w:szCs w:val="28"/>
          <w:lang w:val="ru-RU"/>
        </w:rPr>
        <w:t xml:space="preserve"> </w:t>
      </w:r>
      <w:r>
        <w:rPr>
          <w:rFonts w:ascii="Times New Roman" w:hAnsi="Times New Roman" w:cs="Times New Roman"/>
          <w:sz w:val="28"/>
          <w:szCs w:val="28"/>
          <w:lang w:val="ru-RU"/>
        </w:rPr>
        <w:t>25</w:t>
      </w:r>
      <w:r w:rsidRPr="00F7025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е</w:t>
      </w:r>
      <w:r>
        <w:rPr>
          <w:rStyle w:val="anegp0gi0b9av8jahpyh"/>
          <w:rFonts w:ascii="Times New Roman" w:hAnsi="Times New Roman" w:cs="Times New Roman"/>
          <w:sz w:val="28"/>
          <w:szCs w:val="28"/>
          <w:lang w:val="ru-RU"/>
        </w:rPr>
        <w:t>)</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Образовавшиеся</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островки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достигают</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толщины</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30</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4</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w:t>
      </w:r>
      <w:r w:rsidRPr="00F70257">
        <w:rPr>
          <w:rFonts w:ascii="Times New Roman" w:hAnsi="Times New Roman" w:cs="Times New Roman"/>
          <w:sz w:val="28"/>
          <w:szCs w:val="28"/>
          <w:lang w:val="ru-RU"/>
        </w:rPr>
        <w:t xml:space="preserve"> в то </w:t>
      </w:r>
      <w:r w:rsidRPr="00F70257">
        <w:rPr>
          <w:rStyle w:val="anegp0gi0b9av8jahpyh"/>
          <w:rFonts w:ascii="Times New Roman" w:hAnsi="Times New Roman" w:cs="Times New Roman"/>
          <w:sz w:val="28"/>
          <w:szCs w:val="28"/>
          <w:lang w:val="ru-RU"/>
        </w:rPr>
        <w:t>время</w:t>
      </w:r>
      <w:r w:rsidRPr="00F70257">
        <w:rPr>
          <w:rFonts w:ascii="Times New Roman" w:hAnsi="Times New Roman" w:cs="Times New Roman"/>
          <w:sz w:val="28"/>
          <w:szCs w:val="28"/>
          <w:lang w:val="ru-RU"/>
        </w:rPr>
        <w:t xml:space="preserve"> как </w:t>
      </w:r>
      <w:r w:rsidRPr="00F70257">
        <w:rPr>
          <w:rStyle w:val="anegp0gi0b9av8jahpyh"/>
          <w:rFonts w:ascii="Times New Roman" w:hAnsi="Times New Roman" w:cs="Times New Roman"/>
          <w:sz w:val="28"/>
          <w:szCs w:val="28"/>
          <w:lang w:val="ru-RU"/>
        </w:rPr>
        <w:t>окружающие</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участки</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имеют</w:t>
      </w:r>
      <w:r w:rsidRPr="00F70257">
        <w:rPr>
          <w:rFonts w:ascii="Times New Roman" w:hAnsi="Times New Roman" w:cs="Times New Roman"/>
          <w:sz w:val="28"/>
          <w:szCs w:val="28"/>
          <w:lang w:val="ru-RU"/>
        </w:rPr>
        <w:t xml:space="preserve"> толщину </w:t>
      </w:r>
      <w:r w:rsidRPr="00F70257">
        <w:rPr>
          <w:rStyle w:val="anegp0gi0b9av8jahpyh"/>
          <w:rFonts w:ascii="Times New Roman" w:hAnsi="Times New Roman" w:cs="Times New Roman"/>
          <w:sz w:val="28"/>
          <w:szCs w:val="28"/>
          <w:lang w:val="ru-RU"/>
        </w:rPr>
        <w:t>всего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около</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1</w:t>
      </w:r>
      <w:r w:rsidRPr="00F70257">
        <w:rPr>
          <w:rFonts w:ascii="Times New Roman" w:hAnsi="Times New Roman" w:cs="Times New Roman"/>
          <w:sz w:val="28"/>
          <w:szCs w:val="28"/>
          <w:lang w:val="ru-RU"/>
        </w:rPr>
        <w:t xml:space="preserve"> </w:t>
      </w:r>
      <w:r w:rsidRPr="00F70257">
        <w:rPr>
          <w:rStyle w:val="anegp0gi0b9av8jahpyh"/>
          <w:rFonts w:ascii="Times New Roman" w:hAnsi="Times New Roman" w:cs="Times New Roman"/>
          <w:sz w:val="28"/>
          <w:szCs w:val="28"/>
          <w:lang w:val="ru-RU"/>
        </w:rPr>
        <w:t>мкм.</w:t>
      </w:r>
    </w:p>
    <w:p w14:paraId="6D4A843C" w14:textId="77777777" w:rsidR="000B45E8" w:rsidRDefault="000B45E8" w:rsidP="000408B5">
      <w:pPr>
        <w:pStyle w:val="a3"/>
        <w:spacing w:after="0" w:line="240" w:lineRule="auto"/>
        <w:ind w:left="0" w:firstLine="567"/>
        <w:jc w:val="both"/>
        <w:rPr>
          <w:rStyle w:val="anegp0gi0b9av8jahpyh"/>
          <w:lang w:val="ru-RU"/>
        </w:rPr>
      </w:pPr>
    </w:p>
    <w:p w14:paraId="5EBFE4CF" w14:textId="77777777" w:rsidR="00EC08D0" w:rsidRPr="00B30E2F" w:rsidRDefault="00EC08D0" w:rsidP="008958F2">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поперечного</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сечения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и</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распределение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элементов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покрытиях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электролитной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системе</w:t>
      </w:r>
      <w:r w:rsidRPr="00B30E2F">
        <w:rPr>
          <w:rFonts w:ascii="Times New Roman" w:hAnsi="Times New Roman" w:cs="Times New Roman"/>
          <w:i/>
          <w:sz w:val="28"/>
          <w:szCs w:val="28"/>
          <w:lang w:val="ru-RU"/>
        </w:rPr>
        <w:t xml:space="preserve"> на </w:t>
      </w:r>
      <w:r w:rsidRPr="00B30E2F">
        <w:rPr>
          <w:rStyle w:val="anegp0gi0b9av8jahpyh"/>
          <w:rFonts w:ascii="Times New Roman" w:hAnsi="Times New Roman" w:cs="Times New Roman"/>
          <w:i/>
          <w:sz w:val="28"/>
          <w:szCs w:val="28"/>
          <w:lang w:val="ru-RU"/>
        </w:rPr>
        <w:t>основе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rPr>
        <w:t>Si</w:t>
      </w:r>
    </w:p>
    <w:p w14:paraId="02B9D283" w14:textId="77777777" w:rsidR="00145EDF" w:rsidRDefault="00145EDF" w:rsidP="00145EDF">
      <w:pPr>
        <w:pStyle w:val="a3"/>
        <w:spacing w:after="0" w:line="240" w:lineRule="auto"/>
        <w:ind w:left="0" w:firstLine="567"/>
        <w:jc w:val="both"/>
        <w:rPr>
          <w:rFonts w:ascii="Times New Roman" w:hAnsi="Times New Roman" w:cs="Times New Roman"/>
          <w:sz w:val="28"/>
          <w:szCs w:val="28"/>
          <w:lang w:val="ru-RU"/>
        </w:rPr>
      </w:pP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растут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быстрее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электролитических</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системах</w:t>
      </w:r>
      <w:r w:rsidRPr="008958F2">
        <w:rPr>
          <w:rFonts w:ascii="Times New Roman" w:hAnsi="Times New Roman" w:cs="Times New Roman"/>
          <w:sz w:val="28"/>
          <w:szCs w:val="28"/>
          <w:lang w:val="ru-RU"/>
        </w:rPr>
        <w:t xml:space="preserve"> на </w:t>
      </w:r>
      <w:r w:rsidRPr="008958F2">
        <w:rPr>
          <w:rStyle w:val="anegp0gi0b9av8jahpyh"/>
          <w:rFonts w:ascii="Times New Roman" w:hAnsi="Times New Roman" w:cs="Times New Roman"/>
          <w:sz w:val="28"/>
          <w:szCs w:val="28"/>
          <w:lang w:val="ru-RU"/>
        </w:rPr>
        <w:t>основе</w:t>
      </w:r>
      <w:r w:rsidRPr="008958F2">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Si</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26</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б))</w:t>
      </w:r>
      <w:r w:rsidRPr="008958F2">
        <w:rPr>
          <w:rFonts w:ascii="Times New Roman" w:hAnsi="Times New Roman" w:cs="Times New Roman"/>
          <w:sz w:val="28"/>
          <w:szCs w:val="28"/>
          <w:lang w:val="ru-RU"/>
        </w:rPr>
        <w:t xml:space="preserve"> по </w:t>
      </w:r>
      <w:r w:rsidRPr="008958F2">
        <w:rPr>
          <w:rStyle w:val="anegp0gi0b9av8jahpyh"/>
          <w:rFonts w:ascii="Times New Roman" w:hAnsi="Times New Roman" w:cs="Times New Roman"/>
          <w:sz w:val="28"/>
          <w:szCs w:val="28"/>
          <w:lang w:val="ru-RU"/>
        </w:rPr>
        <w:t>сравнению</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w:t>
      </w:r>
      <w:r w:rsidRPr="008958F2">
        <w:rPr>
          <w:rFonts w:ascii="Times New Roman" w:hAnsi="Times New Roman" w:cs="Times New Roman"/>
          <w:sz w:val="28"/>
          <w:szCs w:val="28"/>
          <w:lang w:val="ru-RU"/>
        </w:rPr>
        <w:t xml:space="preserve"> покрытиями</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полученными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фосфатных</w:t>
      </w:r>
      <w:r w:rsidRPr="008958F2">
        <w:rPr>
          <w:rFonts w:ascii="Times New Roman" w:hAnsi="Times New Roman" w:cs="Times New Roman"/>
          <w:sz w:val="28"/>
          <w:szCs w:val="28"/>
          <w:lang w:val="ru-RU"/>
        </w:rPr>
        <w:t xml:space="preserve"> системах</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Небольшое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увеличение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содержания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фосфата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(образец</w:t>
      </w:r>
      <w:r w:rsidRPr="008958F2">
        <w:rPr>
          <w:rFonts w:ascii="Times New Roman" w:hAnsi="Times New Roman" w:cs="Times New Roman"/>
          <w:sz w:val="28"/>
          <w:szCs w:val="28"/>
          <w:lang w:val="ru-RU"/>
        </w:rPr>
        <w:t xml:space="preserve">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18</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6</w:t>
      </w:r>
      <w:r w:rsidRPr="008958F2">
        <w:rPr>
          <w:rFonts w:ascii="Times New Roman" w:hAnsi="Times New Roman" w:cs="Times New Roman"/>
          <w:sz w:val="28"/>
          <w:szCs w:val="28"/>
        </w:rPr>
        <w:t>P</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приводит</w:t>
      </w:r>
      <w:r w:rsidRPr="008958F2">
        <w:rPr>
          <w:rFonts w:ascii="Times New Roman" w:hAnsi="Times New Roman" w:cs="Times New Roman"/>
          <w:sz w:val="28"/>
          <w:szCs w:val="28"/>
          <w:lang w:val="ru-RU"/>
        </w:rPr>
        <w:t xml:space="preserve"> к </w:t>
      </w:r>
      <w:r w:rsidRPr="008958F2">
        <w:rPr>
          <w:rStyle w:val="anegp0gi0b9av8jahpyh"/>
          <w:rFonts w:ascii="Times New Roman" w:hAnsi="Times New Roman" w:cs="Times New Roman"/>
          <w:sz w:val="28"/>
          <w:szCs w:val="28"/>
          <w:lang w:val="ru-RU"/>
        </w:rPr>
        <w:t>увеличению</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скорости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роста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1</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2</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2</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мкм/мин</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после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20</w:t>
      </w:r>
      <w:r>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минутной</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lastRenderedPageBreak/>
        <w:t>обработки.</w:t>
      </w:r>
      <w:r>
        <w:rPr>
          <w:rStyle w:val="anegp0gi0b9av8jahpyh"/>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Однако</w:t>
      </w:r>
      <w:r>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полученном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слое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имеется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много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мелких</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пор</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в </w:t>
      </w:r>
      <w:r w:rsidRPr="008958F2">
        <w:rPr>
          <w:rStyle w:val="anegp0gi0b9av8jahpyh"/>
          <w:rFonts w:ascii="Times New Roman" w:hAnsi="Times New Roman" w:cs="Times New Roman"/>
          <w:sz w:val="28"/>
          <w:szCs w:val="28"/>
          <w:lang w:val="ru-RU"/>
        </w:rPr>
        <w:t>целом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не</w:t>
      </w:r>
      <w:r w:rsidRPr="008958F2">
        <w:rPr>
          <w:rFonts w:ascii="Times New Roman" w:hAnsi="Times New Roman" w:cs="Times New Roman"/>
          <w:sz w:val="28"/>
          <w:szCs w:val="28"/>
          <w:lang w:val="ru-RU"/>
        </w:rPr>
        <w:t xml:space="preserve"> является </w:t>
      </w:r>
      <w:r w:rsidRPr="008958F2">
        <w:rPr>
          <w:rStyle w:val="anegp0gi0b9av8jahpyh"/>
          <w:rFonts w:ascii="Times New Roman" w:hAnsi="Times New Roman" w:cs="Times New Roman"/>
          <w:sz w:val="28"/>
          <w:szCs w:val="28"/>
          <w:lang w:val="ru-RU"/>
        </w:rPr>
        <w:t>плотным.</w:t>
      </w:r>
      <w:r w:rsidRPr="008958F2">
        <w:rPr>
          <w:rFonts w:ascii="Times New Roman" w:hAnsi="Times New Roman" w:cs="Times New Roman"/>
          <w:sz w:val="28"/>
          <w:szCs w:val="28"/>
          <w:lang w:val="ru-RU"/>
        </w:rPr>
        <w:t xml:space="preserve"> </w:t>
      </w:r>
    </w:p>
    <w:p w14:paraId="2DCDA1FD" w14:textId="77777777" w:rsidR="003C5EB3" w:rsidRPr="008958F2" w:rsidRDefault="003C5EB3" w:rsidP="003C5EB3">
      <w:pPr>
        <w:pStyle w:val="a3"/>
        <w:spacing w:after="0" w:line="240" w:lineRule="auto"/>
        <w:ind w:left="0" w:firstLine="567"/>
        <w:jc w:val="both"/>
        <w:rPr>
          <w:rStyle w:val="anegp0gi0b9av8jahpyh"/>
          <w:rFonts w:ascii="Times New Roman" w:hAnsi="Times New Roman" w:cs="Times New Roman"/>
          <w:sz w:val="28"/>
          <w:szCs w:val="28"/>
          <w:lang w:val="ru-RU"/>
        </w:rPr>
      </w:pPr>
      <w:r w:rsidRPr="008958F2">
        <w:rPr>
          <w:rFonts w:ascii="Times New Roman" w:hAnsi="Times New Roman" w:cs="Times New Roman"/>
          <w:sz w:val="28"/>
          <w:szCs w:val="28"/>
          <w:lang w:val="ru-RU"/>
        </w:rPr>
        <w:t xml:space="preserve">В </w:t>
      </w:r>
      <w:r w:rsidRPr="008958F2">
        <w:rPr>
          <w:rStyle w:val="anegp0gi0b9av8jahpyh"/>
          <w:rFonts w:ascii="Times New Roman" w:hAnsi="Times New Roman" w:cs="Times New Roman"/>
          <w:sz w:val="28"/>
          <w:szCs w:val="28"/>
          <w:lang w:val="ru-RU"/>
        </w:rPr>
        <w:t>целом,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этой</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группы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образцов</w:t>
      </w:r>
      <w:r w:rsidRPr="008958F2">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элементное картирование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показывают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что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увеличение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содержания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фосфата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составе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приводит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к</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увеличению</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интенсивности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сигнала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26 </w:t>
      </w:r>
      <w:r w:rsidRPr="008958F2">
        <w:rPr>
          <w:rStyle w:val="anegp0gi0b9av8jahpyh"/>
          <w:rFonts w:ascii="Times New Roman" w:hAnsi="Times New Roman" w:cs="Times New Roman"/>
          <w:sz w:val="28"/>
          <w:szCs w:val="28"/>
          <w:lang w:val="ru-RU"/>
        </w:rPr>
        <w:t>(а)-(</w:t>
      </w:r>
      <w:r>
        <w:rPr>
          <w:rStyle w:val="anegp0gi0b9av8jahpyh"/>
          <w:rFonts w:ascii="Times New Roman" w:hAnsi="Times New Roman" w:cs="Times New Roman"/>
          <w:sz w:val="28"/>
          <w:szCs w:val="28"/>
          <w:lang w:val="ru-RU"/>
        </w:rPr>
        <w:t>с</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Также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отмечается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высокая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интенсивность</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кремния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особенно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верхнем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слое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которая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увеличивается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увеличением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содержания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фосфата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26</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б).</w:t>
      </w:r>
    </w:p>
    <w:p w14:paraId="44CC3BCE" w14:textId="77777777" w:rsidR="00145EDF" w:rsidRPr="00145EDF" w:rsidRDefault="00145EDF" w:rsidP="008958F2">
      <w:pPr>
        <w:pStyle w:val="a3"/>
        <w:spacing w:after="0" w:line="240" w:lineRule="auto"/>
        <w:ind w:left="0" w:firstLine="567"/>
        <w:jc w:val="both"/>
        <w:rPr>
          <w:rStyle w:val="anegp0gi0b9av8jahpyh"/>
          <w:rFonts w:ascii="Times New Roman" w:hAnsi="Times New Roman" w:cs="Times New Roman"/>
          <w:b/>
          <w:sz w:val="20"/>
          <w:szCs w:val="28"/>
          <w:lang w:val="ru-RU"/>
        </w:rPr>
      </w:pPr>
    </w:p>
    <w:p w14:paraId="6A1F36F5" w14:textId="77777777" w:rsidR="008958F2" w:rsidRPr="008958F2" w:rsidRDefault="008958F2" w:rsidP="008958F2">
      <w:pPr>
        <w:pStyle w:val="a3"/>
        <w:spacing w:after="0" w:line="240" w:lineRule="auto"/>
        <w:ind w:left="0"/>
        <w:jc w:val="both"/>
        <w:rPr>
          <w:rStyle w:val="anegp0gi0b9av8jahpyh"/>
          <w:rFonts w:ascii="Times New Roman" w:hAnsi="Times New Roman" w:cs="Times New Roman"/>
          <w:b/>
          <w:sz w:val="10"/>
          <w:szCs w:val="28"/>
          <w:lang w:val="ru-RU"/>
        </w:rPr>
      </w:pPr>
    </w:p>
    <w:p w14:paraId="4A8C4F23" w14:textId="77777777" w:rsidR="00EC08D0" w:rsidRPr="00EC08D0" w:rsidRDefault="00EC08D0" w:rsidP="00CA37A0">
      <w:pPr>
        <w:pStyle w:val="a3"/>
        <w:spacing w:after="0" w:line="240" w:lineRule="auto"/>
        <w:ind w:left="0"/>
        <w:jc w:val="center"/>
        <w:rPr>
          <w:rFonts w:ascii="Times New Roman" w:hAnsi="Times New Roman" w:cs="Times New Roman"/>
          <w:sz w:val="28"/>
          <w:lang w:val="ru-RU"/>
        </w:rPr>
      </w:pPr>
      <w:r w:rsidRPr="002615E5">
        <w:rPr>
          <w:rFonts w:cstheme="minorHAnsi"/>
          <w:i/>
          <w:noProof/>
          <w:sz w:val="24"/>
          <w:szCs w:val="24"/>
          <w:lang w:val="ru-RU" w:eastAsia="ru-RU"/>
        </w:rPr>
        <w:drawing>
          <wp:inline distT="0" distB="0" distL="0" distR="0" wp14:anchorId="4A30FF26" wp14:editId="54B93C81">
            <wp:extent cx="2810607" cy="3105339"/>
            <wp:effectExtent l="0" t="0" r="8890" b="0"/>
            <wp:docPr id="75465080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15917" cy="3111206"/>
                    </a:xfrm>
                    <a:prstGeom prst="rect">
                      <a:avLst/>
                    </a:prstGeom>
                    <a:noFill/>
                  </pic:spPr>
                </pic:pic>
              </a:graphicData>
            </a:graphic>
          </wp:inline>
        </w:drawing>
      </w:r>
    </w:p>
    <w:p w14:paraId="03C4CE68" w14:textId="1C1DCE54" w:rsidR="00B3391D" w:rsidRDefault="008958F2" w:rsidP="00B3391D">
      <w:pPr>
        <w:pStyle w:val="a3"/>
        <w:spacing w:after="0" w:line="240" w:lineRule="auto"/>
        <w:ind w:left="0" w:firstLine="567"/>
        <w:jc w:val="center"/>
        <w:rPr>
          <w:rStyle w:val="anegp0gi0b9av8jahpyh"/>
          <w:rFonts w:ascii="Times New Roman" w:hAnsi="Times New Roman" w:cs="Times New Roman"/>
          <w:sz w:val="28"/>
          <w:szCs w:val="28"/>
          <w:lang w:val="ru-RU"/>
        </w:rPr>
      </w:pP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6</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б</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rPr>
        <w:t>c</w:t>
      </w:r>
      <w:r>
        <w:rPr>
          <w:rStyle w:val="anegp0gi0b9av8jahpyh"/>
          <w:rFonts w:ascii="Times New Roman" w:hAnsi="Times New Roman" w:cs="Times New Roman"/>
          <w:sz w:val="28"/>
          <w:szCs w:val="28"/>
          <w:lang w:val="ru-RU"/>
        </w:rPr>
        <w:t xml:space="preserve">) </w:t>
      </w:r>
      <w:r w:rsidR="008D6DCD" w:rsidRPr="008D6DCD">
        <w:rPr>
          <w:rStyle w:val="anegp0gi0b9av8jahpyh"/>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c</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увеличением</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концентрации</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rPr>
        <w:t>P</w:t>
      </w:r>
    </w:p>
    <w:p w14:paraId="302F1358" w14:textId="072A11BC" w:rsidR="00EC08D0" w:rsidRPr="008958F2" w:rsidRDefault="008958F2" w:rsidP="00B3391D">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EC08D0"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26 -</w:t>
      </w:r>
      <w:r w:rsidR="00EC08D0" w:rsidRPr="008958F2">
        <w:rPr>
          <w:rFonts w:ascii="Times New Roman" w:hAnsi="Times New Roman" w:cs="Times New Roman"/>
          <w:sz w:val="28"/>
          <w:szCs w:val="28"/>
          <w:lang w:val="ru-RU"/>
        </w:rPr>
        <w:t xml:space="preserve"> </w:t>
      </w:r>
      <w:r w:rsidR="00E96827">
        <w:rPr>
          <w:rFonts w:ascii="Times New Roman" w:hAnsi="Times New Roman" w:cs="Times New Roman"/>
          <w:sz w:val="28"/>
          <w:lang w:val="ru-RU"/>
        </w:rPr>
        <w:t xml:space="preserve">Морфология поперечного сечения и </w:t>
      </w:r>
      <w:r w:rsidR="00E96827" w:rsidRPr="003F1B36">
        <w:rPr>
          <w:rStyle w:val="ezkurwreuab5ozgtqnkl"/>
          <w:rFonts w:ascii="Times New Roman" w:hAnsi="Times New Roman" w:cs="Times New Roman"/>
          <w:sz w:val="28"/>
          <w:lang w:val="ru-RU"/>
        </w:rPr>
        <w:t>ЭДС элементное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картирование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покрытий</w:t>
      </w:r>
      <w:r w:rsidR="00EC08D0" w:rsidRPr="008958F2">
        <w:rPr>
          <w:rFonts w:ascii="Times New Roman" w:hAnsi="Times New Roman" w:cs="Times New Roman"/>
          <w:sz w:val="28"/>
          <w:szCs w:val="28"/>
          <w:lang w:val="ru-RU"/>
        </w:rPr>
        <w:t xml:space="preserve">, </w:t>
      </w:r>
      <w:r w:rsidR="00685319" w:rsidRPr="004308AF">
        <w:rPr>
          <w:rStyle w:val="anegp0gi0b9av8jahpyh"/>
          <w:rFonts w:ascii="Times New Roman" w:hAnsi="Times New Roman" w:cs="Times New Roman"/>
          <w:sz w:val="28"/>
          <w:lang w:val="ru-RU"/>
        </w:rPr>
        <w:t>полученные</w:t>
      </w:r>
      <w:r w:rsidR="00685319" w:rsidRPr="004308AF">
        <w:rPr>
          <w:rFonts w:ascii="Times New Roman" w:hAnsi="Times New Roman" w:cs="Times New Roman"/>
          <w:sz w:val="28"/>
          <w:lang w:val="ru-RU"/>
        </w:rPr>
        <w:t xml:space="preserve"> </w:t>
      </w:r>
      <w:r w:rsidR="00685319" w:rsidRPr="00EC5A18">
        <w:rPr>
          <w:rStyle w:val="anegp0gi0b9av8jahpyh"/>
          <w:rFonts w:ascii="Times New Roman" w:hAnsi="Times New Roman" w:cs="Times New Roman"/>
          <w:sz w:val="28"/>
          <w:szCs w:val="28"/>
          <w:lang w:val="ru-RU"/>
        </w:rPr>
        <w:t>в</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электролитной</w:t>
      </w:r>
      <w:r w:rsidR="00685319" w:rsidRPr="00EC5A18">
        <w:rPr>
          <w:rFonts w:ascii="Times New Roman" w:hAnsi="Times New Roman" w:cs="Times New Roman"/>
          <w:sz w:val="28"/>
          <w:szCs w:val="28"/>
          <w:lang w:val="ru-RU"/>
        </w:rPr>
        <w:t xml:space="preserve"> </w:t>
      </w:r>
      <w:r w:rsidR="00685319" w:rsidRPr="00EC5A18">
        <w:rPr>
          <w:rStyle w:val="anegp0gi0b9av8jahpyh"/>
          <w:rFonts w:ascii="Times New Roman" w:hAnsi="Times New Roman" w:cs="Times New Roman"/>
          <w:sz w:val="28"/>
          <w:szCs w:val="28"/>
          <w:lang w:val="ru-RU"/>
        </w:rPr>
        <w:t>системе</w:t>
      </w:r>
      <w:r w:rsidR="00685319" w:rsidRPr="008958F2">
        <w:rPr>
          <w:rFonts w:ascii="Times New Roman" w:hAnsi="Times New Roman" w:cs="Times New Roman"/>
          <w:sz w:val="28"/>
          <w:szCs w:val="28"/>
          <w:lang w:val="ru-RU"/>
        </w:rPr>
        <w:t xml:space="preserve"> </w:t>
      </w:r>
      <w:r w:rsidR="00EC08D0" w:rsidRPr="008958F2">
        <w:rPr>
          <w:rFonts w:ascii="Times New Roman" w:hAnsi="Times New Roman" w:cs="Times New Roman"/>
          <w:sz w:val="28"/>
          <w:szCs w:val="28"/>
          <w:lang w:val="ru-RU"/>
        </w:rPr>
        <w:t xml:space="preserve">на </w:t>
      </w:r>
      <w:r w:rsidR="00EC08D0" w:rsidRPr="008958F2">
        <w:rPr>
          <w:rStyle w:val="anegp0gi0b9av8jahpyh"/>
          <w:rFonts w:ascii="Times New Roman" w:hAnsi="Times New Roman" w:cs="Times New Roman"/>
          <w:sz w:val="28"/>
          <w:szCs w:val="28"/>
          <w:lang w:val="ru-RU"/>
        </w:rPr>
        <w:t>основе</w:t>
      </w:r>
      <w:r w:rsidR="00EC08D0" w:rsidRPr="008958F2">
        <w:rPr>
          <w:rFonts w:ascii="Times New Roman" w:hAnsi="Times New Roman" w:cs="Times New Roman"/>
          <w:sz w:val="28"/>
          <w:szCs w:val="28"/>
          <w:lang w:val="ru-RU"/>
        </w:rPr>
        <w:t xml:space="preserve"> </w:t>
      </w:r>
      <w:r w:rsidR="00EC08D0" w:rsidRPr="008958F2">
        <w:rPr>
          <w:rStyle w:val="anegp0gi0b9av8jahpyh"/>
          <w:rFonts w:ascii="Times New Roman" w:hAnsi="Times New Roman" w:cs="Times New Roman"/>
          <w:sz w:val="28"/>
          <w:szCs w:val="28"/>
        </w:rPr>
        <w:t>Si</w:t>
      </w:r>
      <w:r w:rsidR="00B3391D" w:rsidRPr="00B3391D">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{"citationID":"ltwEYMpj","properties":{"formattedCitation":"[12]","plainCitation":"[12]","noteIndex":0},"citationItems":[{"id":147,"uris":["http://zotero.org/users/17032635/items/5T5Z3Y93"],"itemData":{"id":147,"type":"article-journal","container-title":"Surfaces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1905ED37" w14:textId="77777777" w:rsidR="00B51222" w:rsidRPr="000E6771" w:rsidRDefault="00B51222" w:rsidP="008958F2">
      <w:pPr>
        <w:pStyle w:val="a3"/>
        <w:spacing w:after="0" w:line="240" w:lineRule="auto"/>
        <w:ind w:left="0" w:firstLine="567"/>
        <w:jc w:val="both"/>
        <w:rPr>
          <w:rStyle w:val="anegp0gi0b9av8jahpyh"/>
          <w:rFonts w:ascii="Times New Roman" w:hAnsi="Times New Roman" w:cs="Times New Roman"/>
          <w:sz w:val="28"/>
          <w:szCs w:val="28"/>
          <w:lang w:val="ru-RU"/>
        </w:rPr>
      </w:pPr>
    </w:p>
    <w:p w14:paraId="136A0D15" w14:textId="77777777" w:rsidR="00B51222" w:rsidRPr="00B30E2F" w:rsidRDefault="00B51222" w:rsidP="008958F2">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поперечного</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сечения</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и</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распределение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элементов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покрытиях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смешанн</w:t>
      </w:r>
      <w:r w:rsidR="000E6771" w:rsidRPr="00B30E2F">
        <w:rPr>
          <w:rStyle w:val="anegp0gi0b9av8jahpyh"/>
          <w:rFonts w:ascii="Times New Roman" w:hAnsi="Times New Roman" w:cs="Times New Roman"/>
          <w:i/>
          <w:sz w:val="28"/>
          <w:szCs w:val="28"/>
          <w:lang w:val="ru-RU"/>
        </w:rPr>
        <w:t>о</w:t>
      </w:r>
      <w:r w:rsidRPr="00B30E2F">
        <w:rPr>
          <w:rStyle w:val="anegp0gi0b9av8jahpyh"/>
          <w:rFonts w:ascii="Times New Roman" w:hAnsi="Times New Roman" w:cs="Times New Roman"/>
          <w:i/>
          <w:sz w:val="28"/>
          <w:szCs w:val="28"/>
          <w:lang w:val="ru-RU"/>
        </w:rPr>
        <w:t>м</w:t>
      </w:r>
      <w:r w:rsidRPr="00B30E2F">
        <w:rPr>
          <w:rFonts w:ascii="Times New Roman" w:hAnsi="Times New Roman" w:cs="Times New Roman"/>
          <w:i/>
          <w:sz w:val="28"/>
          <w:szCs w:val="28"/>
          <w:lang w:val="ru-RU"/>
        </w:rPr>
        <w:t xml:space="preserve"> </w:t>
      </w:r>
      <w:r w:rsidR="000E6771" w:rsidRPr="00B30E2F">
        <w:rPr>
          <w:rStyle w:val="anegp0gi0b9av8jahpyh"/>
          <w:rFonts w:ascii="Times New Roman" w:hAnsi="Times New Roman" w:cs="Times New Roman"/>
          <w:i/>
          <w:sz w:val="28"/>
          <w:szCs w:val="28"/>
          <w:lang w:val="ru-RU"/>
        </w:rPr>
        <w:t>составе</w:t>
      </w:r>
      <w:r w:rsidR="000E6771" w:rsidRPr="00B30E2F">
        <w:rPr>
          <w:rFonts w:ascii="Times New Roman" w:hAnsi="Times New Roman" w:cs="Times New Roman"/>
          <w:i/>
          <w:sz w:val="28"/>
          <w:szCs w:val="28"/>
          <w:lang w:val="ru-RU"/>
        </w:rPr>
        <w:t xml:space="preserve"> </w:t>
      </w:r>
      <w:r w:rsidR="000E6771" w:rsidRPr="00B30E2F">
        <w:rPr>
          <w:rStyle w:val="anegp0gi0b9av8jahpyh"/>
          <w:rFonts w:ascii="Times New Roman" w:hAnsi="Times New Roman" w:cs="Times New Roman"/>
          <w:i/>
          <w:sz w:val="28"/>
          <w:szCs w:val="28"/>
          <w:lang w:val="ru-RU"/>
        </w:rPr>
        <w:t>электролитов</w:t>
      </w:r>
    </w:p>
    <w:p w14:paraId="668497A6" w14:textId="77777777" w:rsidR="00145EDF" w:rsidRDefault="00145EDF" w:rsidP="00145EDF">
      <w:pPr>
        <w:pStyle w:val="a3"/>
        <w:spacing w:after="0" w:line="240" w:lineRule="auto"/>
        <w:ind w:left="0" w:firstLine="567"/>
        <w:jc w:val="both"/>
        <w:rPr>
          <w:rStyle w:val="anegp0gi0b9av8jahpyh"/>
          <w:rFonts w:ascii="Times New Roman" w:hAnsi="Times New Roman" w:cs="Times New Roman"/>
          <w:sz w:val="28"/>
          <w:szCs w:val="28"/>
          <w:lang w:val="ru-RU"/>
        </w:rPr>
      </w:pPr>
      <w:r w:rsidRPr="008958F2">
        <w:rPr>
          <w:rStyle w:val="anegp0gi0b9av8jahpyh"/>
          <w:rFonts w:ascii="Times New Roman" w:hAnsi="Times New Roman" w:cs="Times New Roman"/>
          <w:sz w:val="28"/>
          <w:szCs w:val="28"/>
          <w:lang w:val="ru-RU"/>
        </w:rPr>
        <w:t>При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одновременном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увеличении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концентрации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rPr>
        <w:t>Si</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растут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равномерно,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их </w:t>
      </w:r>
      <w:r w:rsidRPr="008958F2">
        <w:rPr>
          <w:rStyle w:val="anegp0gi0b9av8jahpyh"/>
          <w:rFonts w:ascii="Times New Roman" w:hAnsi="Times New Roman" w:cs="Times New Roman"/>
          <w:sz w:val="28"/>
          <w:szCs w:val="28"/>
          <w:lang w:val="ru-RU"/>
        </w:rPr>
        <w:t>толщина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значительно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увеличивается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27</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с</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Скорость</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роста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резко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возрастает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1</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3</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2</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мкм/мин</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системы</w:t>
      </w:r>
      <w:r w:rsidRPr="008958F2">
        <w:rPr>
          <w:rFonts w:ascii="Times New Roman" w:hAnsi="Times New Roman" w:cs="Times New Roman"/>
          <w:sz w:val="28"/>
          <w:szCs w:val="28"/>
          <w:lang w:val="ru-RU"/>
        </w:rPr>
        <w:t xml:space="preserve">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12</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12</w:t>
      </w:r>
      <w:r w:rsidRPr="008958F2">
        <w:rPr>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1</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3</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мкм/мин</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системы</w:t>
      </w:r>
      <w:r w:rsidRPr="008958F2">
        <w:rPr>
          <w:rFonts w:ascii="Times New Roman" w:hAnsi="Times New Roman" w:cs="Times New Roman"/>
          <w:sz w:val="28"/>
          <w:szCs w:val="28"/>
          <w:lang w:val="ru-RU"/>
        </w:rPr>
        <w:t xml:space="preserve">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24</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24</w:t>
      </w:r>
      <w:r w:rsidRPr="008958F2">
        <w:rPr>
          <w:rFonts w:ascii="Times New Roman" w:hAnsi="Times New Roman" w:cs="Times New Roman"/>
          <w:sz w:val="28"/>
          <w:szCs w:val="28"/>
        </w:rPr>
        <w:t>P</w:t>
      </w:r>
      <w:r w:rsidRPr="008958F2">
        <w:rPr>
          <w:rStyle w:val="anegp0gi0b9av8jahpyh"/>
          <w:rFonts w:ascii="Times New Roman" w:hAnsi="Times New Roman" w:cs="Times New Roman"/>
          <w:sz w:val="28"/>
          <w:szCs w:val="28"/>
          <w:lang w:val="ru-RU"/>
        </w:rPr>
        <w:t>.</w:t>
      </w:r>
      <w:r w:rsidR="003C5EB3">
        <w:rPr>
          <w:rStyle w:val="anegp0gi0b9av8jahpyh"/>
          <w:rFonts w:ascii="Times New Roman" w:hAnsi="Times New Roman" w:cs="Times New Roman"/>
          <w:sz w:val="28"/>
          <w:szCs w:val="28"/>
          <w:lang w:val="ru-RU"/>
        </w:rPr>
        <w:t xml:space="preserve"> </w:t>
      </w:r>
      <w:r w:rsidRPr="008958F2">
        <w:rPr>
          <w:rFonts w:ascii="Times New Roman" w:hAnsi="Times New Roman" w:cs="Times New Roman"/>
          <w:sz w:val="28"/>
          <w:szCs w:val="28"/>
          <w:lang w:val="ru-RU"/>
        </w:rPr>
        <w:t xml:space="preserve">В </w:t>
      </w:r>
      <w:r w:rsidRPr="008958F2">
        <w:rPr>
          <w:rStyle w:val="anegp0gi0b9av8jahpyh"/>
          <w:rFonts w:ascii="Times New Roman" w:hAnsi="Times New Roman" w:cs="Times New Roman"/>
          <w:sz w:val="28"/>
          <w:szCs w:val="28"/>
          <w:lang w:val="ru-RU"/>
        </w:rPr>
        <w:t>целом,</w:t>
      </w:r>
      <w:r w:rsidRPr="008958F2">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этой</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групп</w:t>
      </w:r>
      <w:r>
        <w:rPr>
          <w:rStyle w:val="anegp0gi0b9av8jahpyh"/>
          <w:rFonts w:ascii="Times New Roman" w:hAnsi="Times New Roman" w:cs="Times New Roman"/>
          <w:sz w:val="28"/>
          <w:szCs w:val="28"/>
          <w:lang w:val="ru-RU"/>
        </w:rPr>
        <w:t>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обработок</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наблюдаются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плотные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однородные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меньшим</w:t>
      </w:r>
      <w:r w:rsidRPr="008958F2">
        <w:rPr>
          <w:rFonts w:ascii="Times New Roman" w:hAnsi="Times New Roman" w:cs="Times New Roman"/>
          <w:sz w:val="28"/>
          <w:szCs w:val="28"/>
          <w:lang w:val="ru-RU"/>
        </w:rPr>
        <w:t xml:space="preserve"> количеством </w:t>
      </w:r>
      <w:r w:rsidRPr="008958F2">
        <w:rPr>
          <w:rStyle w:val="anegp0gi0b9av8jahpyh"/>
          <w:rFonts w:ascii="Times New Roman" w:hAnsi="Times New Roman" w:cs="Times New Roman"/>
          <w:sz w:val="28"/>
          <w:szCs w:val="28"/>
          <w:lang w:val="ru-RU"/>
        </w:rPr>
        <w:t>пор.</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Однако</w:t>
      </w:r>
      <w:r w:rsidRPr="008958F2">
        <w:rPr>
          <w:rFonts w:ascii="Times New Roman" w:hAnsi="Times New Roman" w:cs="Times New Roman"/>
          <w:sz w:val="28"/>
          <w:szCs w:val="28"/>
          <w:lang w:val="ru-RU"/>
        </w:rPr>
        <w:t xml:space="preserve"> для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24</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24</w:t>
      </w:r>
      <w:r w:rsidRPr="008958F2">
        <w:rPr>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существуют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проблемы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стационарными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разрядами,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проблемы</w:t>
      </w:r>
      <w:r w:rsidRPr="008958F2">
        <w:rPr>
          <w:rFonts w:ascii="Times New Roman" w:hAnsi="Times New Roman" w:cs="Times New Roman"/>
          <w:sz w:val="28"/>
          <w:szCs w:val="28"/>
          <w:lang w:val="ru-RU"/>
        </w:rPr>
        <w:t xml:space="preserve"> с </w:t>
      </w:r>
      <w:r w:rsidRPr="008958F2">
        <w:rPr>
          <w:rStyle w:val="anegp0gi0b9av8jahpyh"/>
          <w:rFonts w:ascii="Times New Roman" w:hAnsi="Times New Roman" w:cs="Times New Roman"/>
          <w:sz w:val="28"/>
          <w:szCs w:val="28"/>
          <w:lang w:val="ru-RU"/>
        </w:rPr>
        <w:t>образованием</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наблюдаемые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18</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18</w:t>
      </w:r>
      <w:r w:rsidRPr="008958F2">
        <w:rPr>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полностью</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решены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sidRPr="008958F2">
        <w:rPr>
          <w:rFonts w:ascii="Times New Roman" w:hAnsi="Times New Roman" w:cs="Times New Roman"/>
          <w:sz w:val="28"/>
          <w:szCs w:val="28"/>
          <w:lang w:val="ru-RU"/>
        </w:rPr>
        <w:t xml:space="preserve"> </w:t>
      </w:r>
      <w:r w:rsidRPr="000E6771">
        <w:rPr>
          <w:rFonts w:ascii="Times New Roman" w:hAnsi="Times New Roman" w:cs="Times New Roman"/>
          <w:sz w:val="28"/>
          <w:szCs w:val="28"/>
          <w:lang w:val="ru-RU"/>
        </w:rPr>
        <w:t xml:space="preserve">27 </w:t>
      </w:r>
      <w:r w:rsidRPr="008958F2">
        <w:rPr>
          <w:rStyle w:val="anegp0gi0b9av8jahpyh"/>
          <w:rFonts w:ascii="Times New Roman" w:hAnsi="Times New Roman" w:cs="Times New Roman"/>
          <w:sz w:val="28"/>
          <w:szCs w:val="28"/>
          <w:lang w:val="ru-RU"/>
        </w:rPr>
        <w:t>(б)).</w:t>
      </w:r>
    </w:p>
    <w:p w14:paraId="07BA9DEA" w14:textId="2D809587" w:rsidR="00145EDF" w:rsidRPr="008958F2" w:rsidRDefault="00145EDF" w:rsidP="00145EDF">
      <w:pPr>
        <w:pStyle w:val="a3"/>
        <w:spacing w:after="0" w:line="240" w:lineRule="auto"/>
        <w:ind w:left="0" w:firstLine="567"/>
        <w:jc w:val="both"/>
        <w:rPr>
          <w:rStyle w:val="anegp0gi0b9av8jahpyh"/>
          <w:rFonts w:ascii="Times New Roman" w:hAnsi="Times New Roman" w:cs="Times New Roman"/>
          <w:sz w:val="28"/>
          <w:szCs w:val="28"/>
          <w:lang w:val="ru-RU"/>
        </w:rPr>
      </w:pPr>
      <w:r w:rsidRPr="008958F2">
        <w:rPr>
          <w:rStyle w:val="anegp0gi0b9av8jahpyh"/>
          <w:rFonts w:ascii="Times New Roman" w:hAnsi="Times New Roman" w:cs="Times New Roman"/>
          <w:sz w:val="28"/>
          <w:szCs w:val="28"/>
          <w:lang w:val="ru-RU"/>
        </w:rPr>
        <w:t>Наименьшая</w:t>
      </w:r>
      <w:r w:rsidRPr="008958F2">
        <w:rPr>
          <w:rFonts w:ascii="Times New Roman" w:hAnsi="Times New Roman" w:cs="Times New Roman"/>
          <w:sz w:val="28"/>
          <w:szCs w:val="28"/>
          <w:lang w:val="ru-RU"/>
        </w:rPr>
        <w:t xml:space="preserve"> скорость </w:t>
      </w:r>
      <w:r w:rsidRPr="008958F2">
        <w:rPr>
          <w:rStyle w:val="anegp0gi0b9av8jahpyh"/>
          <w:rFonts w:ascii="Times New Roman" w:hAnsi="Times New Roman" w:cs="Times New Roman"/>
          <w:sz w:val="28"/>
          <w:szCs w:val="28"/>
          <w:lang w:val="ru-RU"/>
        </w:rPr>
        <w:t>роста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была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продемонстрирована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для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2</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2</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2</w:t>
      </w:r>
      <w:r w:rsidRPr="008958F2">
        <w:rPr>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(около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5</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2</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мкм/мин)</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Pr>
          <w:rStyle w:val="anegp0gi0b9av8jahpyh"/>
          <w:rFonts w:ascii="Times New Roman" w:hAnsi="Times New Roman" w:cs="Times New Roman"/>
          <w:sz w:val="28"/>
          <w:szCs w:val="28"/>
          <w:lang w:val="ru-RU"/>
        </w:rPr>
        <w:t xml:space="preserve"> 27</w:t>
      </w:r>
      <w:r w:rsidRPr="008958F2">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001F00FA">
        <w:rPr>
          <w:rFonts w:ascii="Times New Roman" w:hAnsi="Times New Roman" w:cs="Times New Roman"/>
          <w:sz w:val="28"/>
          <w:szCs w:val="28"/>
          <w:lang w:val="ru-RU"/>
        </w:rPr>
        <w:t>д</w:t>
      </w:r>
      <w:r w:rsidRPr="000E6771">
        <w:rPr>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Также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представлены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lastRenderedPageBreak/>
        <w:t>многочисленные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соединенные</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поры</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разного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размера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на</w:t>
      </w:r>
      <w:r w:rsidRPr="008958F2">
        <w:rPr>
          <w:rFonts w:ascii="Times New Roman" w:hAnsi="Times New Roman" w:cs="Times New Roman"/>
          <w:sz w:val="28"/>
          <w:szCs w:val="28"/>
          <w:lang w:val="ru-RU"/>
        </w:rPr>
        <w:t xml:space="preserve"> границе раздела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подложки.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Высокая</w:t>
      </w:r>
      <w:r w:rsidRPr="008958F2">
        <w:rPr>
          <w:rFonts w:ascii="Times New Roman" w:hAnsi="Times New Roman" w:cs="Times New Roman"/>
          <w:sz w:val="28"/>
          <w:szCs w:val="28"/>
          <w:lang w:val="ru-RU"/>
        </w:rPr>
        <w:t xml:space="preserve"> скорость </w:t>
      </w:r>
      <w:r w:rsidRPr="008958F2">
        <w:rPr>
          <w:rStyle w:val="anegp0gi0b9av8jahpyh"/>
          <w:rFonts w:ascii="Times New Roman" w:hAnsi="Times New Roman" w:cs="Times New Roman"/>
          <w:sz w:val="28"/>
          <w:szCs w:val="28"/>
          <w:lang w:val="ru-RU"/>
        </w:rPr>
        <w:t>роста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(около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0</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0</w:t>
      </w:r>
      <w:r>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lang w:val="ru-RU"/>
        </w:rPr>
        <w:t>4</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мкм/мин)</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приводит</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к</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получению</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толстого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и</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плотного</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покрытия</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в</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электролите</w:t>
      </w:r>
      <w:r w:rsidRPr="008958F2">
        <w:rPr>
          <w:rFonts w:ascii="Times New Roman" w:hAnsi="Times New Roman" w:cs="Times New Roman"/>
          <w:sz w:val="28"/>
          <w:szCs w:val="28"/>
          <w:lang w:val="ru-RU"/>
        </w:rPr>
        <w:t xml:space="preserve"> 18</w:t>
      </w:r>
      <w:r w:rsidRPr="008958F2">
        <w:rPr>
          <w:rFonts w:ascii="Times New Roman" w:hAnsi="Times New Roman" w:cs="Times New Roman"/>
          <w:sz w:val="28"/>
          <w:szCs w:val="28"/>
        </w:rPr>
        <w:t>K</w:t>
      </w:r>
      <w:r w:rsidRPr="008958F2">
        <w:rPr>
          <w:rFonts w:ascii="Times New Roman" w:hAnsi="Times New Roman" w:cs="Times New Roman"/>
          <w:sz w:val="28"/>
          <w:szCs w:val="28"/>
          <w:lang w:val="ru-RU"/>
        </w:rPr>
        <w:t>18</w:t>
      </w:r>
      <w:r w:rsidRPr="008958F2">
        <w:rPr>
          <w:rFonts w:ascii="Times New Roman" w:hAnsi="Times New Roman" w:cs="Times New Roman"/>
          <w:sz w:val="28"/>
          <w:szCs w:val="28"/>
        </w:rPr>
        <w:t>Si</w:t>
      </w:r>
      <w:r w:rsidRPr="008958F2">
        <w:rPr>
          <w:rFonts w:ascii="Times New Roman" w:hAnsi="Times New Roman" w:cs="Times New Roman"/>
          <w:sz w:val="28"/>
          <w:szCs w:val="28"/>
          <w:lang w:val="ru-RU"/>
        </w:rPr>
        <w:t>18</w:t>
      </w:r>
      <w:r w:rsidRPr="008958F2">
        <w:rPr>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(рис.</w:t>
      </w:r>
      <w:r>
        <w:rPr>
          <w:rStyle w:val="anegp0gi0b9av8jahpyh"/>
          <w:rFonts w:ascii="Times New Roman" w:hAnsi="Times New Roman" w:cs="Times New Roman"/>
          <w:sz w:val="28"/>
          <w:szCs w:val="28"/>
          <w:lang w:val="ru-RU"/>
        </w:rPr>
        <w:t xml:space="preserve"> 27 </w:t>
      </w:r>
      <w:r w:rsidRPr="008958F2">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ф</w:t>
      </w:r>
      <w:r w:rsidRPr="008958F2">
        <w:rPr>
          <w:rStyle w:val="anegp0gi0b9av8jahpyh"/>
          <w:rFonts w:ascii="Times New Roman" w:hAnsi="Times New Roman" w:cs="Times New Roman"/>
          <w:sz w:val="28"/>
          <w:szCs w:val="28"/>
          <w:lang w:val="ru-RU"/>
        </w:rPr>
        <w:t>)).</w:t>
      </w:r>
    </w:p>
    <w:p w14:paraId="1D48CEFC" w14:textId="77777777" w:rsidR="00B51222" w:rsidRDefault="00B51222" w:rsidP="00CA37A0">
      <w:pPr>
        <w:pStyle w:val="a3"/>
        <w:spacing w:after="0" w:line="240" w:lineRule="auto"/>
        <w:ind w:left="0"/>
        <w:jc w:val="center"/>
        <w:rPr>
          <w:rStyle w:val="anegp0gi0b9av8jahpyh"/>
          <w:b/>
          <w:lang w:val="ru-RU"/>
        </w:rPr>
      </w:pPr>
      <w:r w:rsidRPr="002615E5">
        <w:rPr>
          <w:rFonts w:cstheme="minorHAnsi"/>
          <w:b/>
          <w:noProof/>
          <w:sz w:val="20"/>
          <w:szCs w:val="20"/>
          <w:lang w:val="ru-RU" w:eastAsia="ru-RU"/>
        </w:rPr>
        <w:drawing>
          <wp:inline distT="0" distB="0" distL="0" distR="0" wp14:anchorId="615309B0" wp14:editId="49A78332">
            <wp:extent cx="5767582" cy="3096000"/>
            <wp:effectExtent l="0" t="0" r="5080" b="9525"/>
            <wp:docPr id="964109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67582" cy="3096000"/>
                    </a:xfrm>
                    <a:prstGeom prst="rect">
                      <a:avLst/>
                    </a:prstGeom>
                    <a:noFill/>
                  </pic:spPr>
                </pic:pic>
              </a:graphicData>
            </a:graphic>
          </wp:inline>
        </w:drawing>
      </w:r>
    </w:p>
    <w:p w14:paraId="0D395D23" w14:textId="144402AF" w:rsidR="008958F2" w:rsidRPr="008958F2" w:rsidRDefault="008958F2" w:rsidP="008D6DCD">
      <w:pPr>
        <w:pStyle w:val="a3"/>
        <w:spacing w:after="0" w:line="240" w:lineRule="auto"/>
        <w:ind w:left="0" w:firstLine="567"/>
        <w:jc w:val="center"/>
        <w:rPr>
          <w:rStyle w:val="anegp0gi0b9av8jahpyh"/>
          <w:rFonts w:ascii="Times New Roman" w:hAnsi="Times New Roman" w:cs="Times New Roman"/>
          <w:sz w:val="28"/>
          <w:szCs w:val="28"/>
          <w:lang w:val="ru-RU"/>
        </w:rPr>
      </w:pP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12</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12</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(а),</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б</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24</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24</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rPr>
        <w:t>c</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008D6DCD" w:rsidRPr="008D6DCD">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с</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увеличением</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концентрации</w:t>
      </w:r>
      <w:r w:rsidR="008D6DCD" w:rsidRPr="008958F2">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P</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и</w:t>
      </w:r>
      <w:r w:rsidR="008D6DCD" w:rsidRPr="008958F2">
        <w:rPr>
          <w:rFonts w:ascii="Times New Roman" w:hAnsi="Times New Roman" w:cs="Times New Roman"/>
          <w:sz w:val="28"/>
          <w:szCs w:val="28"/>
          <w:lang w:val="ru-RU"/>
        </w:rPr>
        <w:t xml:space="preserve"> </w:t>
      </w:r>
      <w:r w:rsidR="008D6DCD">
        <w:rPr>
          <w:rStyle w:val="anegp0gi0b9av8jahpyh"/>
          <w:rFonts w:ascii="Times New Roman" w:hAnsi="Times New Roman" w:cs="Times New Roman"/>
          <w:sz w:val="28"/>
          <w:szCs w:val="28"/>
        </w:rPr>
        <w:t>Si</w:t>
      </w:r>
      <w:r w:rsidR="008D6DCD" w:rsidRPr="008D6DCD">
        <w:rPr>
          <w:rStyle w:val="anegp0gi0b9av8jahpyh"/>
          <w:rFonts w:ascii="Times New Roman" w:hAnsi="Times New Roman" w:cs="Times New Roman"/>
          <w:sz w:val="28"/>
          <w:szCs w:val="28"/>
          <w:lang w:val="ru-RU"/>
        </w:rPr>
        <w:t>;</w:t>
      </w:r>
      <w:r w:rsidR="008D6DCD" w:rsidRPr="008958F2">
        <w:rPr>
          <w:rFonts w:ascii="Times New Roman" w:hAnsi="Times New Roman" w:cs="Times New Roman"/>
          <w:sz w:val="28"/>
          <w:szCs w:val="28"/>
          <w:lang w:val="ru-RU"/>
        </w:rPr>
        <w:t xml:space="preserve"> </w:t>
      </w:r>
      <w:r w:rsidR="008D6DCD" w:rsidRPr="008D6DCD">
        <w:rPr>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2</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д</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6</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6</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6</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Pr="008958F2">
        <w:rPr>
          <w:rStyle w:val="anegp0gi0b9av8jahpyh"/>
          <w:rFonts w:ascii="Times New Roman" w:hAnsi="Times New Roman" w:cs="Times New Roman"/>
          <w:sz w:val="28"/>
          <w:szCs w:val="28"/>
        </w:rPr>
        <w:t>e</w:t>
      </w:r>
      <w:r w:rsidRPr="008958F2">
        <w:rPr>
          <w:rStyle w:val="anegp0gi0b9av8jahpyh"/>
          <w:rFonts w:ascii="Times New Roman" w:hAnsi="Times New Roman" w:cs="Times New Roman"/>
          <w:sz w:val="28"/>
          <w:szCs w:val="28"/>
          <w:lang w:val="ru-RU"/>
        </w:rPr>
        <w:t>),</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K</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Si</w:t>
      </w:r>
      <w:r w:rsidRPr="008958F2">
        <w:rPr>
          <w:rStyle w:val="anegp0gi0b9av8jahpyh"/>
          <w:rFonts w:ascii="Times New Roman" w:hAnsi="Times New Roman" w:cs="Times New Roman"/>
          <w:sz w:val="28"/>
          <w:szCs w:val="28"/>
          <w:lang w:val="ru-RU"/>
        </w:rPr>
        <w:t>18</w:t>
      </w:r>
      <w:r w:rsidRPr="008958F2">
        <w:rPr>
          <w:rStyle w:val="anegp0gi0b9av8jahpyh"/>
          <w:rFonts w:ascii="Times New Roman" w:hAnsi="Times New Roman" w:cs="Times New Roman"/>
          <w:sz w:val="28"/>
          <w:szCs w:val="28"/>
        </w:rPr>
        <w:t>P</w:t>
      </w:r>
      <w:r w:rsidRPr="008958F2">
        <w:rPr>
          <w:rFonts w:ascii="Times New Roman" w:hAnsi="Times New Roman" w:cs="Times New Roman"/>
          <w:sz w:val="28"/>
          <w:szCs w:val="28"/>
          <w:lang w:val="ru-RU"/>
        </w:rPr>
        <w:t xml:space="preserve"> </w:t>
      </w:r>
      <w:r w:rsidRPr="008958F2">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ф</w:t>
      </w:r>
      <w:r w:rsidRPr="008958F2">
        <w:rPr>
          <w:rStyle w:val="anegp0gi0b9av8jahpyh"/>
          <w:rFonts w:ascii="Times New Roman" w:hAnsi="Times New Roman" w:cs="Times New Roman"/>
          <w:sz w:val="28"/>
          <w:szCs w:val="28"/>
          <w:lang w:val="ru-RU"/>
        </w:rPr>
        <w:t>)</w:t>
      </w:r>
      <w:r w:rsidR="008D6DCD" w:rsidRPr="008D6DCD">
        <w:rPr>
          <w:rStyle w:val="anegp0gi0b9av8jahpyh"/>
          <w:rFonts w:ascii="Times New Roman" w:hAnsi="Times New Roman" w:cs="Times New Roman"/>
          <w:sz w:val="28"/>
          <w:szCs w:val="28"/>
          <w:lang w:val="ru-RU"/>
        </w:rPr>
        <w:t xml:space="preserve"> - </w:t>
      </w:r>
      <w:r w:rsidR="008D6DCD" w:rsidRPr="008958F2">
        <w:rPr>
          <w:rStyle w:val="anegp0gi0b9av8jahpyh"/>
          <w:rFonts w:ascii="Times New Roman" w:hAnsi="Times New Roman" w:cs="Times New Roman"/>
          <w:sz w:val="28"/>
          <w:szCs w:val="28"/>
          <w:lang w:val="ru-RU"/>
        </w:rPr>
        <w:t>с</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увеличением</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lang w:val="ru-RU"/>
        </w:rPr>
        <w:t>концентрации</w:t>
      </w:r>
      <w:r w:rsidR="008D6DCD" w:rsidRPr="008958F2">
        <w:rPr>
          <w:rFonts w:ascii="Times New Roman" w:hAnsi="Times New Roman" w:cs="Times New Roman"/>
          <w:sz w:val="28"/>
          <w:szCs w:val="28"/>
          <w:lang w:val="ru-RU"/>
        </w:rPr>
        <w:t xml:space="preserve"> </w:t>
      </w:r>
      <w:r w:rsidR="008D6DCD" w:rsidRPr="008958F2">
        <w:rPr>
          <w:rStyle w:val="anegp0gi0b9av8jahpyh"/>
          <w:rFonts w:ascii="Times New Roman" w:hAnsi="Times New Roman" w:cs="Times New Roman"/>
          <w:sz w:val="28"/>
          <w:szCs w:val="28"/>
        </w:rPr>
        <w:t>OH</w:t>
      </w:r>
      <w:r w:rsidR="008D6DCD" w:rsidRPr="008958F2">
        <w:rPr>
          <w:rStyle w:val="anegp0gi0b9av8jahpyh"/>
          <w:rFonts w:ascii="Times New Roman" w:hAnsi="Times New Roman" w:cs="Times New Roman"/>
          <w:sz w:val="28"/>
          <w:szCs w:val="28"/>
          <w:lang w:val="ru-RU"/>
        </w:rPr>
        <w:t>:</w:t>
      </w:r>
      <w:r w:rsidR="008D6DCD" w:rsidRPr="008958F2">
        <w:rPr>
          <w:rStyle w:val="anegp0gi0b9av8jahpyh"/>
          <w:rFonts w:ascii="Times New Roman" w:hAnsi="Times New Roman" w:cs="Times New Roman"/>
          <w:sz w:val="28"/>
          <w:szCs w:val="28"/>
        </w:rPr>
        <w:t>Si</w:t>
      </w:r>
      <w:r w:rsidR="008D6DCD" w:rsidRPr="008958F2">
        <w:rPr>
          <w:rStyle w:val="anegp0gi0b9av8jahpyh"/>
          <w:rFonts w:ascii="Times New Roman" w:hAnsi="Times New Roman" w:cs="Times New Roman"/>
          <w:sz w:val="28"/>
          <w:szCs w:val="28"/>
          <w:lang w:val="ru-RU"/>
        </w:rPr>
        <w:t>:</w:t>
      </w:r>
      <w:r w:rsidR="008D6DCD" w:rsidRPr="008958F2">
        <w:rPr>
          <w:rStyle w:val="anegp0gi0b9av8jahpyh"/>
          <w:rFonts w:ascii="Times New Roman" w:hAnsi="Times New Roman" w:cs="Times New Roman"/>
          <w:sz w:val="28"/>
          <w:szCs w:val="28"/>
        </w:rPr>
        <w:t>P</w:t>
      </w:r>
    </w:p>
    <w:p w14:paraId="6CB6B50B" w14:textId="59362B7D" w:rsidR="00B51222" w:rsidRPr="00930A99" w:rsidRDefault="008958F2" w:rsidP="008958F2">
      <w:pPr>
        <w:pStyle w:val="a3"/>
        <w:spacing w:after="0" w:line="240" w:lineRule="auto"/>
        <w:ind w:left="0" w:firstLine="567"/>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 27 -</w:t>
      </w:r>
      <w:r w:rsidR="00B51222" w:rsidRPr="008958F2">
        <w:rPr>
          <w:rFonts w:ascii="Times New Roman" w:hAnsi="Times New Roman" w:cs="Times New Roman"/>
          <w:sz w:val="28"/>
          <w:szCs w:val="28"/>
          <w:lang w:val="ru-RU"/>
        </w:rPr>
        <w:t xml:space="preserve"> </w:t>
      </w:r>
      <w:r w:rsidR="00E96827">
        <w:rPr>
          <w:rFonts w:ascii="Times New Roman" w:hAnsi="Times New Roman" w:cs="Times New Roman"/>
          <w:sz w:val="28"/>
          <w:lang w:val="ru-RU"/>
        </w:rPr>
        <w:t xml:space="preserve">Морфология поперечного сечения и </w:t>
      </w:r>
      <w:r w:rsidR="00E96827" w:rsidRPr="003F1B36">
        <w:rPr>
          <w:rStyle w:val="ezkurwreuab5ozgtqnkl"/>
          <w:rFonts w:ascii="Times New Roman" w:hAnsi="Times New Roman" w:cs="Times New Roman"/>
          <w:sz w:val="28"/>
          <w:lang w:val="ru-RU"/>
        </w:rPr>
        <w:t>ЭДС элементное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картирование</w:t>
      </w:r>
      <w:r w:rsidR="00E96827" w:rsidRPr="003F1B36">
        <w:rPr>
          <w:rFonts w:ascii="Times New Roman" w:hAnsi="Times New Roman" w:cs="Times New Roman"/>
          <w:sz w:val="28"/>
          <w:lang w:val="ru-RU"/>
        </w:rPr>
        <w:t xml:space="preserve"> </w:t>
      </w:r>
      <w:r w:rsidR="00E96827" w:rsidRPr="003F1B36">
        <w:rPr>
          <w:rStyle w:val="ezkurwreuab5ozgtqnkl"/>
          <w:rFonts w:ascii="Times New Roman" w:hAnsi="Times New Roman" w:cs="Times New Roman"/>
          <w:sz w:val="28"/>
          <w:lang w:val="ru-RU"/>
        </w:rPr>
        <w:t>покрытий</w:t>
      </w:r>
      <w:r w:rsidR="00B51222" w:rsidRPr="008958F2">
        <w:rPr>
          <w:rFonts w:ascii="Times New Roman" w:hAnsi="Times New Roman" w:cs="Times New Roman"/>
          <w:sz w:val="28"/>
          <w:szCs w:val="28"/>
          <w:lang w:val="ru-RU"/>
        </w:rPr>
        <w:t xml:space="preserve">, </w:t>
      </w:r>
      <w:r w:rsidR="00685319" w:rsidRPr="004308AF">
        <w:rPr>
          <w:rStyle w:val="anegp0gi0b9av8jahpyh"/>
          <w:rFonts w:ascii="Times New Roman" w:hAnsi="Times New Roman" w:cs="Times New Roman"/>
          <w:sz w:val="28"/>
          <w:lang w:val="ru-RU"/>
        </w:rPr>
        <w:t>полученные</w:t>
      </w:r>
      <w:r w:rsidR="00B51222" w:rsidRPr="008958F2">
        <w:rPr>
          <w:rFonts w:ascii="Times New Roman" w:hAnsi="Times New Roman" w:cs="Times New Roman"/>
          <w:sz w:val="28"/>
          <w:szCs w:val="28"/>
          <w:lang w:val="ru-RU"/>
        </w:rPr>
        <w:t xml:space="preserve"> </w:t>
      </w:r>
      <w:r w:rsidR="00B51222" w:rsidRPr="008958F2">
        <w:rPr>
          <w:rStyle w:val="anegp0gi0b9av8jahpyh"/>
          <w:rFonts w:ascii="Times New Roman" w:hAnsi="Times New Roman" w:cs="Times New Roman"/>
          <w:sz w:val="28"/>
          <w:szCs w:val="28"/>
          <w:lang w:val="ru-RU"/>
        </w:rPr>
        <w:t>в</w:t>
      </w:r>
      <w:r w:rsidR="00B51222" w:rsidRPr="008958F2">
        <w:rPr>
          <w:rFonts w:ascii="Times New Roman" w:hAnsi="Times New Roman" w:cs="Times New Roman"/>
          <w:sz w:val="28"/>
          <w:szCs w:val="28"/>
          <w:lang w:val="ru-RU"/>
        </w:rPr>
        <w:t xml:space="preserve"> </w:t>
      </w:r>
      <w:r w:rsidR="00B51222" w:rsidRPr="008958F2">
        <w:rPr>
          <w:rStyle w:val="anegp0gi0b9av8jahpyh"/>
          <w:rFonts w:ascii="Times New Roman" w:hAnsi="Times New Roman" w:cs="Times New Roman"/>
          <w:sz w:val="28"/>
          <w:szCs w:val="28"/>
          <w:lang w:val="ru-RU"/>
        </w:rPr>
        <w:t>смешанн</w:t>
      </w:r>
      <w:r>
        <w:rPr>
          <w:rStyle w:val="anegp0gi0b9av8jahpyh"/>
          <w:rFonts w:ascii="Times New Roman" w:hAnsi="Times New Roman" w:cs="Times New Roman"/>
          <w:sz w:val="28"/>
          <w:szCs w:val="28"/>
          <w:lang w:val="ru-RU"/>
        </w:rPr>
        <w:t>о</w:t>
      </w:r>
      <w:r w:rsidR="00B51222" w:rsidRPr="008958F2">
        <w:rPr>
          <w:rStyle w:val="anegp0gi0b9av8jahpyh"/>
          <w:rFonts w:ascii="Times New Roman" w:hAnsi="Times New Roman" w:cs="Times New Roman"/>
          <w:sz w:val="28"/>
          <w:szCs w:val="28"/>
          <w:lang w:val="ru-RU"/>
        </w:rPr>
        <w:t>м</w:t>
      </w:r>
      <w:r>
        <w:rPr>
          <w:rStyle w:val="anegp0gi0b9av8jahpyh"/>
          <w:rFonts w:ascii="Times New Roman" w:hAnsi="Times New Roman" w:cs="Times New Roman"/>
          <w:sz w:val="28"/>
          <w:szCs w:val="28"/>
          <w:lang w:val="ru-RU"/>
        </w:rPr>
        <w:t xml:space="preserve"> составе</w:t>
      </w:r>
      <w:r w:rsidR="00B51222" w:rsidRPr="008958F2">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электролитов</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{"citationID":"ix4ThhkU","properties":{"formattedCitation":"[12]","plainCitation":"[12]","noteIndex":0},"citationItems":[{"id":147,"uris":["http://zotero.org/users/17032635/items/5T5Z3Y93"],"itemData":{"id":147,"type":"article-journal","container-title":"Surfaces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384C6314" w14:textId="77777777" w:rsidR="00B51222" w:rsidRPr="003C5EB3" w:rsidRDefault="00B51222" w:rsidP="008958F2">
      <w:pPr>
        <w:pStyle w:val="a3"/>
        <w:spacing w:after="0" w:line="240" w:lineRule="auto"/>
        <w:ind w:left="0" w:firstLine="567"/>
        <w:jc w:val="both"/>
        <w:rPr>
          <w:rStyle w:val="anegp0gi0b9av8jahpyh"/>
          <w:rFonts w:ascii="Times New Roman" w:hAnsi="Times New Roman" w:cs="Times New Roman"/>
          <w:sz w:val="28"/>
          <w:szCs w:val="28"/>
          <w:lang w:val="ru-RU"/>
        </w:rPr>
      </w:pPr>
    </w:p>
    <w:p w14:paraId="6581C84F" w14:textId="77777777" w:rsidR="003C5EB3" w:rsidRDefault="003C5EB3" w:rsidP="003C5EB3">
      <w:pPr>
        <w:pStyle w:val="a3"/>
        <w:spacing w:after="0" w:line="240" w:lineRule="auto"/>
        <w:ind w:left="0" w:firstLine="567"/>
        <w:jc w:val="both"/>
        <w:rPr>
          <w:rStyle w:val="ezkurwreuab5ozgtqnkl"/>
          <w:rFonts w:ascii="Times New Roman" w:hAnsi="Times New Roman" w:cs="Times New Roman"/>
          <w:sz w:val="28"/>
          <w:lang w:val="ru-RU"/>
        </w:rPr>
      </w:pPr>
      <w:r w:rsidRPr="00CA2572">
        <w:rPr>
          <w:rFonts w:ascii="Times New Roman" w:hAnsi="Times New Roman" w:cs="Times New Roman"/>
          <w:sz w:val="28"/>
          <w:lang w:val="ru-RU"/>
        </w:rPr>
        <w:t xml:space="preserve">На </w:t>
      </w:r>
      <w:r w:rsidRPr="00CA2572">
        <w:rPr>
          <w:rStyle w:val="ezkurwreuab5ozgtqnkl"/>
          <w:rFonts w:ascii="Times New Roman" w:hAnsi="Times New Roman" w:cs="Times New Roman"/>
          <w:sz w:val="28"/>
          <w:lang w:val="ru-RU"/>
        </w:rPr>
        <w:t>рис.</w:t>
      </w:r>
      <w:r w:rsidRPr="00CA257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2</w:t>
      </w:r>
      <w:r w:rsidRPr="00CA2572">
        <w:rPr>
          <w:rStyle w:val="ezkurwreuab5ozgtqnkl"/>
          <w:rFonts w:ascii="Times New Roman" w:hAnsi="Times New Roman" w:cs="Times New Roman"/>
          <w:sz w:val="28"/>
          <w:lang w:val="ru-RU"/>
        </w:rPr>
        <w:t>8</w:t>
      </w:r>
      <w:r w:rsidRPr="00CA2572">
        <w:rPr>
          <w:rFonts w:ascii="Times New Roman" w:hAnsi="Times New Roman" w:cs="Times New Roman"/>
          <w:sz w:val="28"/>
          <w:lang w:val="ru-RU"/>
        </w:rPr>
        <w:t xml:space="preserve"> представлена </w:t>
      </w:r>
      <w:r w:rsidRPr="00CA2572">
        <w:rPr>
          <w:rStyle w:val="ezkurwreuab5ozgtqnkl"/>
          <w:rFonts w:ascii="Times New Roman" w:hAnsi="Times New Roman" w:cs="Times New Roman"/>
          <w:sz w:val="28"/>
          <w:lang w:val="ru-RU"/>
        </w:rPr>
        <w:t>сводная</w:t>
      </w:r>
      <w:r w:rsidRPr="00CA2572">
        <w:rPr>
          <w:rFonts w:ascii="Times New Roman" w:hAnsi="Times New Roman" w:cs="Times New Roman"/>
          <w:sz w:val="28"/>
          <w:lang w:val="ru-RU"/>
        </w:rPr>
        <w:t xml:space="preserve"> информация</w:t>
      </w:r>
      <w:r w:rsidRPr="00C046D1">
        <w:rPr>
          <w:rFonts w:ascii="Times New Roman" w:hAnsi="Times New Roman" w:cs="Times New Roman"/>
          <w:sz w:val="28"/>
          <w:lang w:val="ru-RU"/>
        </w:rPr>
        <w:t xml:space="preserve"> о </w:t>
      </w:r>
      <w:r w:rsidRPr="00C046D1">
        <w:rPr>
          <w:rStyle w:val="ezkurwreuab5ozgtqnkl"/>
          <w:rFonts w:ascii="Times New Roman" w:hAnsi="Times New Roman" w:cs="Times New Roman"/>
          <w:sz w:val="28"/>
          <w:lang w:val="ru-RU"/>
        </w:rPr>
        <w:t>толщине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й</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зависимости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от</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концентрации</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электролита</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для</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различных</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слоев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ПЭО.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Можно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видеть</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что</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электролитные</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системы</w:t>
      </w:r>
      <w:r w:rsidRPr="00C046D1">
        <w:rPr>
          <w:rFonts w:ascii="Times New Roman" w:hAnsi="Times New Roman" w:cs="Times New Roman"/>
          <w:sz w:val="28"/>
          <w:lang w:val="ru-RU"/>
        </w:rPr>
        <w:t xml:space="preserve"> на </w:t>
      </w:r>
      <w:r w:rsidRPr="00C046D1">
        <w:rPr>
          <w:rStyle w:val="ezkurwreuab5ozgtqnkl"/>
          <w:rFonts w:ascii="Times New Roman" w:hAnsi="Times New Roman" w:cs="Times New Roman"/>
          <w:sz w:val="28"/>
          <w:lang w:val="ru-RU"/>
        </w:rPr>
        <w:t>основе</w:t>
      </w:r>
      <w:r w:rsidRPr="00C046D1">
        <w:rPr>
          <w:rFonts w:ascii="Times New Roman" w:hAnsi="Times New Roman" w:cs="Times New Roman"/>
          <w:sz w:val="28"/>
          <w:lang w:val="ru-RU"/>
        </w:rPr>
        <w:t xml:space="preserve"> </w:t>
      </w:r>
      <w:r>
        <w:rPr>
          <w:rStyle w:val="ezkurwreuab5ozgtqnkl"/>
          <w:rFonts w:ascii="Times New Roman" w:hAnsi="Times New Roman" w:cs="Times New Roman"/>
          <w:sz w:val="28"/>
        </w:rPr>
        <w:t>Si</w:t>
      </w:r>
      <w:r w:rsidRPr="00C046D1">
        <w:rPr>
          <w:rFonts w:ascii="Times New Roman" w:hAnsi="Times New Roman" w:cs="Times New Roman"/>
          <w:sz w:val="28"/>
          <w:lang w:val="ru-RU"/>
        </w:rPr>
        <w:t xml:space="preserve"> ускоряют </w:t>
      </w:r>
      <w:r w:rsidRPr="00C046D1">
        <w:rPr>
          <w:rStyle w:val="ezkurwreuab5ozgtqnkl"/>
          <w:rFonts w:ascii="Times New Roman" w:hAnsi="Times New Roman" w:cs="Times New Roman"/>
          <w:sz w:val="28"/>
          <w:lang w:val="ru-RU"/>
        </w:rPr>
        <w:t>рост</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й</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а</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также</w:t>
      </w:r>
      <w:r>
        <w:rPr>
          <w:rStyle w:val="ezkurwreuab5ozgtqnkl"/>
          <w:rFonts w:ascii="Times New Roman" w:hAnsi="Times New Roman" w:cs="Times New Roman"/>
          <w:sz w:val="28"/>
          <w:lang w:val="ru-RU"/>
        </w:rPr>
        <w:t xml:space="preserve"> в системе с</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повыш</w:t>
      </w:r>
      <w:r>
        <w:rPr>
          <w:rStyle w:val="ezkurwreuab5ozgtqnkl"/>
          <w:rFonts w:ascii="Times New Roman" w:hAnsi="Times New Roman" w:cs="Times New Roman"/>
          <w:sz w:val="28"/>
          <w:lang w:val="ru-RU"/>
        </w:rPr>
        <w:t>енным</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содержание</w:t>
      </w:r>
      <w:r>
        <w:rPr>
          <w:rStyle w:val="ezkurwreuab5ozgtqnkl"/>
          <w:rFonts w:ascii="Times New Roman" w:hAnsi="Times New Roman" w:cs="Times New Roman"/>
          <w:sz w:val="28"/>
          <w:lang w:val="ru-RU"/>
        </w:rPr>
        <w:t>м</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силиката</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в</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смешанных</w:t>
      </w:r>
      <w:r>
        <w:rPr>
          <w:rStyle w:val="ezkurwreuab5ozgtqnkl"/>
          <w:rFonts w:ascii="Times New Roman" w:hAnsi="Times New Roman" w:cs="Times New Roman"/>
          <w:sz w:val="28"/>
          <w:lang w:val="ru-RU"/>
        </w:rPr>
        <w:t xml:space="preserve"> составах</w:t>
      </w:r>
      <w:r w:rsidRPr="00C046D1">
        <w:rPr>
          <w:rFonts w:ascii="Times New Roman" w:hAnsi="Times New Roman" w:cs="Times New Roman"/>
          <w:sz w:val="28"/>
          <w:lang w:val="ru-RU"/>
        </w:rPr>
        <w:t xml:space="preserve"> </w:t>
      </w:r>
      <w:r w:rsidRPr="00C046D1">
        <w:rPr>
          <w:rStyle w:val="ezkurwreuab5ozgtqnkl"/>
          <w:rFonts w:ascii="Times New Roman" w:hAnsi="Times New Roman" w:cs="Times New Roman"/>
          <w:sz w:val="28"/>
          <w:lang w:val="ru-RU"/>
        </w:rPr>
        <w:t>электролит</w:t>
      </w:r>
      <w:r>
        <w:rPr>
          <w:rStyle w:val="ezkurwreuab5ozgtqnkl"/>
          <w:rFonts w:ascii="Times New Roman" w:hAnsi="Times New Roman" w:cs="Times New Roman"/>
          <w:sz w:val="28"/>
          <w:lang w:val="ru-RU"/>
        </w:rPr>
        <w:t>ов</w:t>
      </w:r>
      <w:r>
        <w:rPr>
          <w:rStyle w:val="ezkurwreuab5ozgtqnkl"/>
          <w:rFonts w:ascii="Times New Roman" w:hAnsi="Times New Roman" w:cs="Times New Roman"/>
          <w:sz w:val="28"/>
          <w:lang w:val="kk-KZ"/>
        </w:rPr>
        <w:t xml:space="preserve">, за исключением </w:t>
      </w:r>
      <w:r w:rsidRPr="005455D4">
        <w:rPr>
          <w:rStyle w:val="ezkurwreuab5ozgtqnkl"/>
          <w:rFonts w:ascii="Times New Roman" w:hAnsi="Times New Roman" w:cs="Times New Roman"/>
          <w:sz w:val="28"/>
          <w:lang w:val="ru-RU"/>
        </w:rPr>
        <w:t>2K18Si18P</w:t>
      </w:r>
      <w:r w:rsidRPr="00C046D1">
        <w:rPr>
          <w:rStyle w:val="ezkurwreuab5ozgtqnkl"/>
          <w:rFonts w:ascii="Times New Roman" w:hAnsi="Times New Roman" w:cs="Times New Roman"/>
          <w:sz w:val="28"/>
          <w:lang w:val="ru-RU"/>
        </w:rPr>
        <w:t>.</w:t>
      </w:r>
    </w:p>
    <w:p w14:paraId="3EEE7AEE" w14:textId="77777777" w:rsidR="003C5EB3" w:rsidRPr="003C5EB3" w:rsidRDefault="003C5EB3" w:rsidP="008958F2">
      <w:pPr>
        <w:pStyle w:val="a3"/>
        <w:spacing w:after="0" w:line="240" w:lineRule="auto"/>
        <w:ind w:left="0" w:firstLine="567"/>
        <w:jc w:val="both"/>
        <w:rPr>
          <w:rStyle w:val="anegp0gi0b9av8jahpyh"/>
          <w:rFonts w:ascii="Times New Roman" w:hAnsi="Times New Roman" w:cs="Times New Roman"/>
          <w:szCs w:val="28"/>
          <w:lang w:val="ru-RU"/>
        </w:rPr>
      </w:pPr>
    </w:p>
    <w:p w14:paraId="5DEEDC71" w14:textId="77777777" w:rsidR="000408B5" w:rsidRDefault="000408B5" w:rsidP="000408B5">
      <w:pPr>
        <w:pStyle w:val="a3"/>
        <w:ind w:left="0"/>
        <w:jc w:val="center"/>
        <w:rPr>
          <w:lang w:val="ru-RU"/>
        </w:rPr>
      </w:pPr>
      <w:r>
        <w:rPr>
          <w:noProof/>
          <w:lang w:val="ru-RU" w:eastAsia="ru-RU"/>
        </w:rPr>
        <w:lastRenderedPageBreak/>
        <w:drawing>
          <wp:inline distT="0" distB="0" distL="0" distR="0" wp14:anchorId="3A610256" wp14:editId="36A369AC">
            <wp:extent cx="3998714" cy="2376000"/>
            <wp:effectExtent l="0" t="0" r="190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3998714" cy="2376000"/>
                    </a:xfrm>
                    <a:prstGeom prst="rect">
                      <a:avLst/>
                    </a:prstGeom>
                    <a:noFill/>
                    <a:ln>
                      <a:noFill/>
                    </a:ln>
                    <a:extLst>
                      <a:ext uri="{53640926-AAD7-44D8-BBD7-CCE9431645EC}">
                        <a14:shadowObscured xmlns:a14="http://schemas.microsoft.com/office/drawing/2010/main"/>
                      </a:ext>
                    </a:extLst>
                  </pic:spPr>
                </pic:pic>
              </a:graphicData>
            </a:graphic>
          </wp:inline>
        </w:drawing>
      </w:r>
    </w:p>
    <w:p w14:paraId="2F8BCF0B" w14:textId="7CC73484" w:rsidR="000408B5" w:rsidRPr="00930A99" w:rsidRDefault="003C5EB3" w:rsidP="000408B5">
      <w:pPr>
        <w:pStyle w:val="a3"/>
        <w:spacing w:after="0" w:line="240" w:lineRule="auto"/>
        <w:ind w:left="0"/>
        <w:jc w:val="center"/>
        <w:rPr>
          <w:rFonts w:ascii="Times New Roman" w:hAnsi="Times New Roman" w:cs="Times New Roman"/>
          <w:sz w:val="28"/>
          <w:lang w:val="ru-RU"/>
        </w:rPr>
      </w:pPr>
      <w:r>
        <w:rPr>
          <w:rStyle w:val="ezkurwreuab5ozgtqnkl"/>
          <w:rFonts w:ascii="Times New Roman" w:hAnsi="Times New Roman" w:cs="Times New Roman"/>
          <w:sz w:val="28"/>
          <w:lang w:val="ru-RU"/>
        </w:rPr>
        <w:t>Рисунок 2</w:t>
      </w:r>
      <w:r w:rsidR="00635BD9">
        <w:rPr>
          <w:rStyle w:val="ezkurwreuab5ozgtqnkl"/>
          <w:rFonts w:ascii="Times New Roman" w:hAnsi="Times New Roman" w:cs="Times New Roman"/>
          <w:sz w:val="28"/>
          <w:lang w:val="ru-RU"/>
        </w:rPr>
        <w:t>8</w:t>
      </w:r>
      <w:r w:rsidR="00A569DC">
        <w:rPr>
          <w:rStyle w:val="ezkurwreuab5ozgtqnkl"/>
          <w:rFonts w:ascii="Times New Roman" w:hAnsi="Times New Roman" w:cs="Times New Roman"/>
          <w:sz w:val="28"/>
          <w:lang w:val="ru-RU"/>
        </w:rPr>
        <w:t xml:space="preserve"> </w:t>
      </w:r>
      <w:r w:rsidR="00A569DC">
        <w:rPr>
          <w:rStyle w:val="ezkurwreuab5ozgtqnkl"/>
          <w:rFonts w:ascii="Times New Roman" w:hAnsi="Times New Roman" w:cs="Times New Roman"/>
          <w:sz w:val="28"/>
          <w:lang w:val="ru-RU"/>
        </w:rPr>
        <w:noBreakHyphen/>
      </w:r>
      <w:r w:rsidR="000408B5" w:rsidRPr="00A713A3">
        <w:rPr>
          <w:rFonts w:ascii="Times New Roman" w:hAnsi="Times New Roman" w:cs="Times New Roman"/>
          <w:sz w:val="28"/>
          <w:lang w:val="ru-RU"/>
        </w:rPr>
        <w:t xml:space="preserve"> </w:t>
      </w:r>
      <w:r w:rsidR="000408B5" w:rsidRPr="00A713A3">
        <w:rPr>
          <w:rStyle w:val="ezkurwreuab5ozgtqnkl"/>
          <w:rFonts w:ascii="Times New Roman" w:hAnsi="Times New Roman" w:cs="Times New Roman"/>
          <w:sz w:val="28"/>
          <w:lang w:val="ru-RU"/>
        </w:rPr>
        <w:t>Средняя</w:t>
      </w:r>
      <w:r w:rsidR="000408B5" w:rsidRPr="00A713A3">
        <w:rPr>
          <w:rFonts w:ascii="Times New Roman" w:hAnsi="Times New Roman" w:cs="Times New Roman"/>
          <w:sz w:val="28"/>
          <w:lang w:val="ru-RU"/>
        </w:rPr>
        <w:t xml:space="preserve"> </w:t>
      </w:r>
      <w:r w:rsidR="000408B5" w:rsidRPr="00A713A3">
        <w:rPr>
          <w:rStyle w:val="ezkurwreuab5ozgtqnkl"/>
          <w:rFonts w:ascii="Times New Roman" w:hAnsi="Times New Roman" w:cs="Times New Roman"/>
          <w:sz w:val="28"/>
          <w:lang w:val="ru-RU"/>
        </w:rPr>
        <w:t>толщина</w:t>
      </w:r>
      <w:r w:rsidR="000408B5" w:rsidRPr="00A713A3">
        <w:rPr>
          <w:rFonts w:ascii="Times New Roman" w:hAnsi="Times New Roman" w:cs="Times New Roman"/>
          <w:sz w:val="28"/>
          <w:lang w:val="ru-RU"/>
        </w:rPr>
        <w:t xml:space="preserve"> </w:t>
      </w:r>
      <w:r w:rsidR="000408B5" w:rsidRPr="00A713A3">
        <w:rPr>
          <w:rStyle w:val="ezkurwreuab5ozgtqnkl"/>
          <w:rFonts w:ascii="Times New Roman" w:hAnsi="Times New Roman" w:cs="Times New Roman"/>
          <w:sz w:val="28"/>
          <w:lang w:val="ru-RU"/>
        </w:rPr>
        <w:t>для</w:t>
      </w:r>
      <w:r w:rsidR="000408B5" w:rsidRPr="00A713A3">
        <w:rPr>
          <w:rFonts w:ascii="Times New Roman" w:hAnsi="Times New Roman" w:cs="Times New Roman"/>
          <w:sz w:val="28"/>
          <w:lang w:val="ru-RU"/>
        </w:rPr>
        <w:t xml:space="preserve"> </w:t>
      </w:r>
      <w:r w:rsidR="000408B5" w:rsidRPr="00A713A3">
        <w:rPr>
          <w:rStyle w:val="ezkurwreuab5ozgtqnkl"/>
          <w:rFonts w:ascii="Times New Roman" w:hAnsi="Times New Roman" w:cs="Times New Roman"/>
          <w:sz w:val="28"/>
          <w:lang w:val="ru-RU"/>
        </w:rPr>
        <w:t>различных</w:t>
      </w:r>
      <w:r w:rsidR="000408B5" w:rsidRPr="00A713A3">
        <w:rPr>
          <w:rFonts w:ascii="Times New Roman" w:hAnsi="Times New Roman" w:cs="Times New Roman"/>
          <w:sz w:val="28"/>
          <w:lang w:val="ru-RU"/>
        </w:rPr>
        <w:t xml:space="preserve"> </w:t>
      </w:r>
      <w:r w:rsidR="00635BD9">
        <w:rPr>
          <w:rStyle w:val="ezkurwreuab5ozgtqnkl"/>
          <w:rFonts w:ascii="Times New Roman" w:hAnsi="Times New Roman" w:cs="Times New Roman"/>
          <w:sz w:val="28"/>
          <w:lang w:val="ru-RU"/>
        </w:rPr>
        <w:t>покрытий</w:t>
      </w:r>
      <w:r w:rsidR="00930A99" w:rsidRPr="00930A99">
        <w:rPr>
          <w:rStyle w:val="ezkurwreuab5ozgtqnkl"/>
          <w:rFonts w:ascii="Times New Roman" w:hAnsi="Times New Roman" w:cs="Times New Roman"/>
          <w:sz w:val="28"/>
          <w:lang w:val="ru-RU"/>
        </w:rPr>
        <w:t xml:space="preserve"> </w:t>
      </w:r>
      <w:r w:rsidR="00930A99">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{"citationID":"b1bO4mwu","properties":{"formattedCitation":"[12]","plainCitation":"[12]","noteIndex":0},"citationItems":[{"id":147,"uris":["http://zotero.org/users/17032635/items/5T5Z3Y93"],"itemData":{"id":147,"type":"article-journal","container-title":"Surfaces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Style w:val="ezkurwreuab5ozgtqnkl"/>
          <w:rFonts w:ascii="Times New Roman" w:hAnsi="Times New Roman" w:cs="Times New Roman"/>
          <w:sz w:val="28"/>
          <w:lang w:val="ru-RU"/>
        </w:rPr>
        <w:fldChar w:fldCharType="end"/>
      </w:r>
    </w:p>
    <w:p w14:paraId="2192935E" w14:textId="1CD4A06F" w:rsidR="005C3DAC" w:rsidRPr="000E6771" w:rsidRDefault="005C3DAC" w:rsidP="005C3DAC">
      <w:pPr>
        <w:pStyle w:val="a3"/>
        <w:spacing w:after="0" w:line="240" w:lineRule="auto"/>
        <w:ind w:left="0" w:firstLine="567"/>
        <w:jc w:val="both"/>
        <w:rPr>
          <w:rStyle w:val="ezkurwreuab5ozgtqnkl"/>
          <w:rFonts w:ascii="Times New Roman" w:hAnsi="Times New Roman" w:cs="Times New Roman"/>
          <w:sz w:val="28"/>
          <w:szCs w:val="28"/>
          <w:lang w:val="ru-RU"/>
        </w:rPr>
      </w:pPr>
      <w:r w:rsidRPr="00087382">
        <w:rPr>
          <w:rFonts w:ascii="Times New Roman" w:hAnsi="Times New Roman" w:cs="Times New Roman"/>
          <w:sz w:val="28"/>
          <w:lang w:val="ru-RU"/>
        </w:rPr>
        <w:t xml:space="preserve">На </w:t>
      </w:r>
      <w:r w:rsidRPr="00087382">
        <w:rPr>
          <w:rStyle w:val="ezkurwreuab5ozgtqnkl"/>
          <w:rFonts w:ascii="Times New Roman" w:hAnsi="Times New Roman" w:cs="Times New Roman"/>
          <w:sz w:val="28"/>
          <w:lang w:val="ru-RU"/>
        </w:rPr>
        <w:t>рис.</w:t>
      </w:r>
      <w:r w:rsidRPr="00087382">
        <w:rPr>
          <w:rFonts w:ascii="Times New Roman" w:hAnsi="Times New Roman" w:cs="Times New Roman"/>
          <w:sz w:val="28"/>
          <w:lang w:val="ru-RU"/>
        </w:rPr>
        <w:t xml:space="preserve"> </w:t>
      </w:r>
      <w:r w:rsidR="003C5EB3">
        <w:rPr>
          <w:rStyle w:val="ezkurwreuab5ozgtqnkl"/>
          <w:rFonts w:ascii="Times New Roman" w:hAnsi="Times New Roman" w:cs="Times New Roman"/>
          <w:sz w:val="28"/>
          <w:lang w:val="ru-RU"/>
        </w:rPr>
        <w:t>2</w:t>
      </w:r>
      <w:r>
        <w:rPr>
          <w:rStyle w:val="ezkurwreuab5ozgtqnkl"/>
          <w:rFonts w:ascii="Times New Roman" w:hAnsi="Times New Roman" w:cs="Times New Roman"/>
          <w:sz w:val="28"/>
          <w:lang w:val="ru-RU"/>
        </w:rPr>
        <w:t>9</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показано</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поперечное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сечение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покрытий</w:t>
      </w:r>
      <w:r>
        <w:rPr>
          <w:rStyle w:val="ezkurwreuab5ozgtqnkl"/>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(18</w:t>
      </w:r>
      <w:r w:rsidRPr="00087382">
        <w:rPr>
          <w:rStyle w:val="ezkurwreuab5ozgtqnkl"/>
          <w:rFonts w:ascii="Times New Roman" w:hAnsi="Times New Roman" w:cs="Times New Roman"/>
          <w:sz w:val="28"/>
        </w:rPr>
        <w:t>K</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Si</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P</w:t>
      </w:r>
      <w:r w:rsidRPr="00087382">
        <w:rPr>
          <w:rStyle w:val="ezkurwreuab5ozgtqnkl"/>
          <w:rFonts w:ascii="Times New Roman" w:hAnsi="Times New Roman" w:cs="Times New Roman"/>
          <w:sz w:val="28"/>
          <w:lang w:val="ru-RU"/>
        </w:rPr>
        <w:t>,</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K</w:t>
      </w:r>
      <w:r w:rsidRPr="00087382">
        <w:rPr>
          <w:rStyle w:val="ezkurwreuab5ozgtqnkl"/>
          <w:rFonts w:ascii="Times New Roman" w:hAnsi="Times New Roman" w:cs="Times New Roman"/>
          <w:sz w:val="28"/>
          <w:lang w:val="ru-RU"/>
        </w:rPr>
        <w:t>18</w:t>
      </w:r>
      <w:r w:rsidRPr="00087382">
        <w:rPr>
          <w:rStyle w:val="ezkurwreuab5ozgtqnkl"/>
          <w:rFonts w:ascii="Times New Roman" w:hAnsi="Times New Roman" w:cs="Times New Roman"/>
          <w:sz w:val="28"/>
        </w:rPr>
        <w:t>Si</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P</w:t>
      </w:r>
      <w:r w:rsidRPr="00087382">
        <w:rPr>
          <w:rStyle w:val="ezkurwreuab5ozgtqnkl"/>
          <w:rFonts w:ascii="Times New Roman" w:hAnsi="Times New Roman" w:cs="Times New Roman"/>
          <w:sz w:val="28"/>
          <w:lang w:val="ru-RU"/>
        </w:rPr>
        <w:t>,</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K</w:t>
      </w:r>
      <w:r w:rsidRPr="00087382">
        <w:rPr>
          <w:rStyle w:val="ezkurwreuab5ozgtqnkl"/>
          <w:rFonts w:ascii="Times New Roman" w:hAnsi="Times New Roman" w:cs="Times New Roman"/>
          <w:sz w:val="28"/>
          <w:lang w:val="ru-RU"/>
        </w:rPr>
        <w:t>2</w:t>
      </w:r>
      <w:r w:rsidRPr="00087382">
        <w:rPr>
          <w:rStyle w:val="ezkurwreuab5ozgtqnkl"/>
          <w:rFonts w:ascii="Times New Roman" w:hAnsi="Times New Roman" w:cs="Times New Roman"/>
          <w:sz w:val="28"/>
        </w:rPr>
        <w:t>Si</w:t>
      </w:r>
      <w:r w:rsidRPr="00087382">
        <w:rPr>
          <w:rStyle w:val="ezkurwreuab5ozgtqnkl"/>
          <w:rFonts w:ascii="Times New Roman" w:hAnsi="Times New Roman" w:cs="Times New Roman"/>
          <w:sz w:val="28"/>
          <w:lang w:val="ru-RU"/>
        </w:rPr>
        <w:t>18</w:t>
      </w:r>
      <w:r w:rsidRPr="00087382">
        <w:rPr>
          <w:rStyle w:val="ezkurwreuab5ozgtqnkl"/>
          <w:rFonts w:ascii="Times New Roman" w:hAnsi="Times New Roman" w:cs="Times New Roman"/>
          <w:sz w:val="28"/>
        </w:rPr>
        <w:t>P</w:t>
      </w:r>
      <w:r>
        <w:rPr>
          <w:rStyle w:val="ezkurwreuab5ozgtqnkl"/>
          <w:rFonts w:ascii="Times New Roman" w:hAnsi="Times New Roman" w:cs="Times New Roman"/>
          <w:sz w:val="28"/>
          <w:lang w:val="kk-KZ"/>
        </w:rPr>
        <w:t xml:space="preserve">, </w:t>
      </w:r>
      <w:r w:rsidRPr="005455D4">
        <w:rPr>
          <w:rStyle w:val="ezkurwreuab5ozgtqnkl"/>
          <w:rFonts w:ascii="Times New Roman" w:hAnsi="Times New Roman" w:cs="Times New Roman"/>
          <w:sz w:val="28"/>
          <w:lang w:val="ru-RU"/>
        </w:rPr>
        <w:t>18</w:t>
      </w:r>
      <w:r w:rsidRPr="005455D4">
        <w:rPr>
          <w:rStyle w:val="ezkurwreuab5ozgtqnkl"/>
          <w:rFonts w:ascii="Times New Roman" w:hAnsi="Times New Roman" w:cs="Times New Roman"/>
          <w:sz w:val="28"/>
        </w:rPr>
        <w:t>K</w:t>
      </w:r>
      <w:r w:rsidRPr="005455D4">
        <w:rPr>
          <w:rStyle w:val="ezkurwreuab5ozgtqnkl"/>
          <w:rFonts w:ascii="Times New Roman" w:hAnsi="Times New Roman" w:cs="Times New Roman"/>
          <w:sz w:val="28"/>
          <w:lang w:val="ru-RU"/>
        </w:rPr>
        <w:t>18</w:t>
      </w:r>
      <w:r w:rsidRPr="005455D4">
        <w:rPr>
          <w:rStyle w:val="ezkurwreuab5ozgtqnkl"/>
          <w:rFonts w:ascii="Times New Roman" w:hAnsi="Times New Roman" w:cs="Times New Roman"/>
          <w:sz w:val="28"/>
        </w:rPr>
        <w:t>Si</w:t>
      </w:r>
      <w:r w:rsidRPr="005455D4">
        <w:rPr>
          <w:rStyle w:val="ezkurwreuab5ozgtqnkl"/>
          <w:rFonts w:ascii="Times New Roman" w:hAnsi="Times New Roman" w:cs="Times New Roman"/>
          <w:sz w:val="28"/>
          <w:lang w:val="ru-RU"/>
        </w:rPr>
        <w:t>18</w:t>
      </w:r>
      <w:r w:rsidRPr="005455D4">
        <w:rPr>
          <w:rStyle w:val="ezkurwreuab5ozgtqnkl"/>
          <w:rFonts w:ascii="Times New Roman" w:hAnsi="Times New Roman" w:cs="Times New Roman"/>
          <w:sz w:val="28"/>
        </w:rPr>
        <w:t>P</w:t>
      </w:r>
      <w:r w:rsidRPr="00087382">
        <w:rPr>
          <w:rStyle w:val="ezkurwreuab5ozgtqnkl"/>
          <w:rFonts w:ascii="Times New Roman" w:hAnsi="Times New Roman" w:cs="Times New Roman"/>
          <w:sz w:val="28"/>
          <w:lang w:val="ru-RU"/>
        </w:rPr>
        <w:t>)</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полученных</w:t>
      </w:r>
      <w:r w:rsidRPr="0008738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 помощью оптического микроскопа</w:t>
      </w:r>
      <w:r w:rsidRPr="00087382">
        <w:rPr>
          <w:rStyle w:val="ezkurwreuab5ozgtqnkl"/>
          <w:rFonts w:ascii="Times New Roman" w:hAnsi="Times New Roman" w:cs="Times New Roman"/>
          <w:sz w:val="28"/>
          <w:lang w:val="ru-RU"/>
        </w:rPr>
        <w:t>.</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Анализируется</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направление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роста</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слоя</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ПЭО</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(внутрь/наружу).</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Результаты</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показывают</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что</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покрытия</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полученные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в</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электролитах</w:t>
      </w:r>
      <w:r w:rsidRPr="00087382">
        <w:rPr>
          <w:rFonts w:ascii="Times New Roman" w:hAnsi="Times New Roman" w:cs="Times New Roman"/>
          <w:sz w:val="28"/>
          <w:lang w:val="ru-RU"/>
        </w:rPr>
        <w:t xml:space="preserve"> на </w:t>
      </w:r>
      <w:r w:rsidRPr="00087382">
        <w:rPr>
          <w:rStyle w:val="ezkurwreuab5ozgtqnkl"/>
          <w:rFonts w:ascii="Times New Roman" w:hAnsi="Times New Roman" w:cs="Times New Roman"/>
          <w:sz w:val="28"/>
          <w:lang w:val="ru-RU"/>
        </w:rPr>
        <w:t>основе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rPr>
        <w:t>OH</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и</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rPr>
        <w:t>P</w:t>
      </w:r>
      <w:r w:rsidRPr="00087382">
        <w:rPr>
          <w:rFonts w:ascii="Times New Roman" w:hAnsi="Times New Roman" w:cs="Times New Roman"/>
          <w:sz w:val="28"/>
          <w:lang w:val="ru-RU"/>
        </w:rPr>
        <w:t xml:space="preserve">, в </w:t>
      </w:r>
      <w:r w:rsidRPr="00087382">
        <w:rPr>
          <w:rStyle w:val="ezkurwreuab5ozgtqnkl"/>
          <w:rFonts w:ascii="Times New Roman" w:hAnsi="Times New Roman" w:cs="Times New Roman"/>
          <w:sz w:val="28"/>
          <w:lang w:val="ru-RU"/>
        </w:rPr>
        <w:t>основном</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растут</w:t>
      </w:r>
      <w:r w:rsidRPr="00087382">
        <w:rPr>
          <w:rFonts w:ascii="Times New Roman" w:hAnsi="Times New Roman" w:cs="Times New Roman"/>
          <w:sz w:val="28"/>
          <w:lang w:val="ru-RU"/>
        </w:rPr>
        <w:t xml:space="preserve"> по </w:t>
      </w:r>
      <w:r w:rsidRPr="00087382">
        <w:rPr>
          <w:rStyle w:val="ezkurwreuab5ozgtqnkl"/>
          <w:rFonts w:ascii="Times New Roman" w:hAnsi="Times New Roman" w:cs="Times New Roman"/>
          <w:sz w:val="28"/>
          <w:lang w:val="ru-RU"/>
        </w:rPr>
        <w:t>направлению</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к</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подложке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(рис.</w:t>
      </w:r>
      <w:r w:rsidRPr="00087382">
        <w:rPr>
          <w:rFonts w:ascii="Times New Roman" w:hAnsi="Times New Roman" w:cs="Times New Roman"/>
          <w:sz w:val="28"/>
          <w:lang w:val="ru-RU"/>
        </w:rPr>
        <w:t xml:space="preserve"> </w:t>
      </w:r>
      <w:r w:rsidR="003C5EB3">
        <w:rPr>
          <w:rFonts w:ascii="Times New Roman" w:hAnsi="Times New Roman" w:cs="Times New Roman"/>
          <w:sz w:val="28"/>
          <w:lang w:val="ru-RU"/>
        </w:rPr>
        <w:t>2</w:t>
      </w:r>
      <w:r>
        <w:rPr>
          <w:rStyle w:val="ezkurwreuab5ozgtqnkl"/>
          <w:rFonts w:ascii="Times New Roman" w:hAnsi="Times New Roman" w:cs="Times New Roman"/>
          <w:sz w:val="28"/>
          <w:lang w:val="ru-RU"/>
        </w:rPr>
        <w:t xml:space="preserve">9 </w:t>
      </w:r>
      <w:r w:rsidRPr="00087382">
        <w:rPr>
          <w:rStyle w:val="ezkurwreuab5ozgtqnkl"/>
          <w:rFonts w:ascii="Times New Roman" w:hAnsi="Times New Roman" w:cs="Times New Roman"/>
          <w:sz w:val="28"/>
          <w:lang w:val="ru-RU"/>
        </w:rPr>
        <w:t>(а),</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(с)),</w:t>
      </w:r>
      <w:r w:rsidRPr="00087382">
        <w:rPr>
          <w:rFonts w:ascii="Times New Roman" w:hAnsi="Times New Roman" w:cs="Times New Roman"/>
          <w:sz w:val="28"/>
          <w:lang w:val="ru-RU"/>
        </w:rPr>
        <w:t xml:space="preserve"> в то </w:t>
      </w:r>
      <w:r w:rsidRPr="00087382">
        <w:rPr>
          <w:rStyle w:val="ezkurwreuab5ozgtqnkl"/>
          <w:rFonts w:ascii="Times New Roman" w:hAnsi="Times New Roman" w:cs="Times New Roman"/>
          <w:sz w:val="28"/>
          <w:lang w:val="ru-RU"/>
        </w:rPr>
        <w:t>время</w:t>
      </w:r>
      <w:r w:rsidRPr="00087382">
        <w:rPr>
          <w:rFonts w:ascii="Times New Roman" w:hAnsi="Times New Roman" w:cs="Times New Roman"/>
          <w:sz w:val="28"/>
          <w:lang w:val="ru-RU"/>
        </w:rPr>
        <w:t xml:space="preserve"> как </w:t>
      </w:r>
      <w:r w:rsidRPr="00087382">
        <w:rPr>
          <w:rStyle w:val="ezkurwreuab5ozgtqnkl"/>
          <w:rFonts w:ascii="Times New Roman" w:hAnsi="Times New Roman" w:cs="Times New Roman"/>
          <w:sz w:val="28"/>
          <w:lang w:val="ru-RU"/>
        </w:rPr>
        <w:t>преимущественный</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рост</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покрытия</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наружу</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наблюдается</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в</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покрытии</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полученном</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в</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электролите</w:t>
      </w:r>
      <w:r w:rsidRPr="00087382">
        <w:rPr>
          <w:rFonts w:ascii="Times New Roman" w:hAnsi="Times New Roman" w:cs="Times New Roman"/>
          <w:sz w:val="28"/>
          <w:lang w:val="ru-RU"/>
        </w:rPr>
        <w:t xml:space="preserve"> на </w:t>
      </w:r>
      <w:r w:rsidRPr="00087382">
        <w:rPr>
          <w:rStyle w:val="ezkurwreuab5ozgtqnkl"/>
          <w:rFonts w:ascii="Times New Roman" w:hAnsi="Times New Roman" w:cs="Times New Roman"/>
          <w:sz w:val="28"/>
          <w:lang w:val="ru-RU"/>
        </w:rPr>
        <w:t>основе</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rPr>
        <w:t>Si</w:t>
      </w:r>
      <w:r w:rsidRPr="00087382">
        <w:rPr>
          <w:rFonts w:ascii="Times New Roman" w:hAnsi="Times New Roman" w:cs="Times New Roman"/>
          <w:sz w:val="28"/>
          <w:lang w:val="ru-RU"/>
        </w:rPr>
        <w:t xml:space="preserve"> </w:t>
      </w:r>
      <w:r w:rsidRPr="00087382">
        <w:rPr>
          <w:rStyle w:val="ezkurwreuab5ozgtqnkl"/>
          <w:rFonts w:ascii="Times New Roman" w:hAnsi="Times New Roman" w:cs="Times New Roman"/>
          <w:sz w:val="28"/>
          <w:lang w:val="ru-RU"/>
        </w:rPr>
        <w:t>(рис.</w:t>
      </w:r>
      <w:r w:rsidRPr="00087382">
        <w:rPr>
          <w:rFonts w:ascii="Times New Roman" w:hAnsi="Times New Roman" w:cs="Times New Roman"/>
          <w:sz w:val="28"/>
          <w:lang w:val="ru-RU"/>
        </w:rPr>
        <w:t xml:space="preserve"> </w:t>
      </w:r>
      <w:r w:rsidR="003C5EB3">
        <w:rPr>
          <w:rFonts w:ascii="Times New Roman" w:hAnsi="Times New Roman" w:cs="Times New Roman"/>
          <w:sz w:val="28"/>
          <w:lang w:val="ru-RU"/>
        </w:rPr>
        <w:t>2</w:t>
      </w:r>
      <w:r>
        <w:rPr>
          <w:rStyle w:val="ezkurwreuab5ozgtqnkl"/>
          <w:rFonts w:ascii="Times New Roman" w:hAnsi="Times New Roman" w:cs="Times New Roman"/>
          <w:sz w:val="28"/>
          <w:lang w:val="ru-RU"/>
        </w:rPr>
        <w:t xml:space="preserve">9 </w:t>
      </w:r>
      <w:r w:rsidRPr="00087382">
        <w:rPr>
          <w:rStyle w:val="ezkurwreuab5ozgtqnkl"/>
          <w:rFonts w:ascii="Times New Roman" w:hAnsi="Times New Roman" w:cs="Times New Roman"/>
          <w:sz w:val="28"/>
          <w:lang w:val="ru-RU"/>
        </w:rPr>
        <w:t>(б)</w:t>
      </w:r>
      <w:r w:rsidRPr="00087382">
        <w:rPr>
          <w:rFonts w:ascii="Times New Roman" w:hAnsi="Times New Roman" w:cs="Times New Roman"/>
          <w:sz w:val="28"/>
          <w:lang w:val="ru-RU"/>
        </w:rPr>
        <w:t>).</w:t>
      </w:r>
      <w:r>
        <w:rPr>
          <w:rFonts w:ascii="Times New Roman" w:hAnsi="Times New Roman" w:cs="Times New Roman"/>
          <w:sz w:val="28"/>
          <w:lang w:val="ru-RU"/>
        </w:rPr>
        <w:t xml:space="preserve"> </w:t>
      </w:r>
      <w:r w:rsidRPr="000E6771">
        <w:rPr>
          <w:rStyle w:val="anegp0gi0b9av8jahpyh"/>
          <w:rFonts w:ascii="Times New Roman" w:hAnsi="Times New Roman" w:cs="Times New Roman"/>
          <w:sz w:val="28"/>
          <w:szCs w:val="28"/>
          <w:lang w:val="ru-RU"/>
        </w:rPr>
        <w:t>Для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покрытия</w:t>
      </w:r>
      <w:r w:rsidRPr="000E6771">
        <w:rPr>
          <w:rFonts w:ascii="Times New Roman" w:hAnsi="Times New Roman" w:cs="Times New Roman"/>
          <w:sz w:val="28"/>
          <w:szCs w:val="28"/>
          <w:lang w:val="ru-RU"/>
        </w:rPr>
        <w:t xml:space="preserve"> 18</w:t>
      </w:r>
      <w:r w:rsidRPr="000E6771">
        <w:rPr>
          <w:rFonts w:ascii="Times New Roman" w:hAnsi="Times New Roman" w:cs="Times New Roman"/>
          <w:sz w:val="28"/>
          <w:szCs w:val="28"/>
        </w:rPr>
        <w:t>K</w:t>
      </w:r>
      <w:r w:rsidRPr="000E6771">
        <w:rPr>
          <w:rFonts w:ascii="Times New Roman" w:hAnsi="Times New Roman" w:cs="Times New Roman"/>
          <w:sz w:val="28"/>
          <w:szCs w:val="28"/>
          <w:lang w:val="ru-RU"/>
        </w:rPr>
        <w:t>18</w:t>
      </w:r>
      <w:r w:rsidRPr="000E6771">
        <w:rPr>
          <w:rFonts w:ascii="Times New Roman" w:hAnsi="Times New Roman" w:cs="Times New Roman"/>
          <w:sz w:val="28"/>
          <w:szCs w:val="28"/>
        </w:rPr>
        <w:t>Si</w:t>
      </w:r>
      <w:r w:rsidRPr="000E6771">
        <w:rPr>
          <w:rFonts w:ascii="Times New Roman" w:hAnsi="Times New Roman" w:cs="Times New Roman"/>
          <w:sz w:val="28"/>
          <w:szCs w:val="28"/>
          <w:lang w:val="ru-RU"/>
        </w:rPr>
        <w:t>18</w:t>
      </w:r>
      <w:r w:rsidRPr="000E6771">
        <w:rPr>
          <w:rFonts w:ascii="Times New Roman" w:hAnsi="Times New Roman" w:cs="Times New Roman"/>
          <w:sz w:val="28"/>
          <w:szCs w:val="28"/>
        </w:rPr>
        <w:t>P</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также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характерен</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высокий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рост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наружу</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(рис.</w:t>
      </w:r>
      <w:r w:rsidRPr="000E6771">
        <w:rPr>
          <w:rFonts w:ascii="Times New Roman" w:hAnsi="Times New Roman" w:cs="Times New Roman"/>
          <w:sz w:val="28"/>
          <w:szCs w:val="28"/>
          <w:lang w:val="ru-RU"/>
        </w:rPr>
        <w:t xml:space="preserve"> </w:t>
      </w:r>
      <w:r w:rsidR="003C5EB3">
        <w:rPr>
          <w:rStyle w:val="anegp0gi0b9av8jahpyh"/>
          <w:rFonts w:ascii="Times New Roman" w:hAnsi="Times New Roman" w:cs="Times New Roman"/>
          <w:sz w:val="28"/>
          <w:szCs w:val="28"/>
          <w:lang w:val="ru-RU"/>
        </w:rPr>
        <w:t xml:space="preserve">29 </w:t>
      </w:r>
      <w:r w:rsidRPr="000E6771">
        <w:rPr>
          <w:rStyle w:val="anegp0gi0b9av8jahpyh"/>
          <w:rFonts w:ascii="Times New Roman" w:hAnsi="Times New Roman" w:cs="Times New Roman"/>
          <w:sz w:val="28"/>
          <w:szCs w:val="28"/>
          <w:lang w:val="ru-RU"/>
        </w:rPr>
        <w:t>(</w:t>
      </w:r>
      <w:r w:rsidR="001F00FA">
        <w:rPr>
          <w:rStyle w:val="anegp0gi0b9av8jahpyh"/>
          <w:rFonts w:ascii="Times New Roman" w:hAnsi="Times New Roman" w:cs="Times New Roman"/>
          <w:sz w:val="28"/>
          <w:szCs w:val="28"/>
          <w:lang w:val="ru-RU"/>
        </w:rPr>
        <w:t>д</w:t>
      </w:r>
      <w:r w:rsidRPr="000E6771">
        <w:rPr>
          <w:rStyle w:val="anegp0gi0b9av8jahpyh"/>
          <w:rFonts w:ascii="Times New Roman" w:hAnsi="Times New Roman" w:cs="Times New Roman"/>
          <w:sz w:val="28"/>
          <w:szCs w:val="28"/>
          <w:lang w:val="ru-RU"/>
        </w:rPr>
        <w:t>)).</w:t>
      </w:r>
    </w:p>
    <w:p w14:paraId="0F2C43BC" w14:textId="77777777" w:rsidR="00145EDF" w:rsidRDefault="00145EDF" w:rsidP="000408B5">
      <w:pPr>
        <w:pStyle w:val="a3"/>
        <w:spacing w:after="0" w:line="240" w:lineRule="auto"/>
        <w:ind w:left="0" w:firstLine="567"/>
        <w:jc w:val="both"/>
        <w:rPr>
          <w:rFonts w:ascii="Times New Roman" w:hAnsi="Times New Roman" w:cs="Times New Roman"/>
          <w:sz w:val="28"/>
          <w:lang w:val="ru-RU"/>
        </w:rPr>
      </w:pPr>
    </w:p>
    <w:p w14:paraId="302F3AD2" w14:textId="77777777" w:rsidR="000408B5" w:rsidRPr="00F33338" w:rsidRDefault="000408B5" w:rsidP="00432DCC">
      <w:pPr>
        <w:pStyle w:val="a3"/>
        <w:ind w:left="0"/>
        <w:jc w:val="center"/>
        <w:rPr>
          <w:lang w:val="ru-RU"/>
        </w:rPr>
      </w:pPr>
      <w:r w:rsidRPr="00E32F4D">
        <w:rPr>
          <w:noProof/>
          <w:lang w:val="ru-RU" w:eastAsia="ru-RU"/>
        </w:rPr>
        <w:drawing>
          <wp:inline distT="0" distB="0" distL="0" distR="0" wp14:anchorId="3619A973" wp14:editId="118682F0">
            <wp:extent cx="5789295" cy="935907"/>
            <wp:effectExtent l="0" t="0" r="1905" b="0"/>
            <wp:docPr id="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813830" cy="939873"/>
                    </a:xfrm>
                    <a:prstGeom prst="rect">
                      <a:avLst/>
                    </a:prstGeom>
                    <a:noFill/>
                    <a:ln>
                      <a:noFill/>
                    </a:ln>
                    <a:extLst>
                      <a:ext uri="{53640926-AAD7-44D8-BBD7-CCE9431645EC}">
                        <a14:shadowObscured xmlns:a14="http://schemas.microsoft.com/office/drawing/2010/main"/>
                      </a:ext>
                    </a:extLst>
                  </pic:spPr>
                </pic:pic>
              </a:graphicData>
            </a:graphic>
          </wp:inline>
        </w:drawing>
      </w:r>
    </w:p>
    <w:p w14:paraId="1EF0549F" w14:textId="77777777" w:rsidR="000408B5" w:rsidRDefault="000408B5" w:rsidP="00432DCC">
      <w:pPr>
        <w:pStyle w:val="a3"/>
        <w:ind w:left="0"/>
        <w:jc w:val="center"/>
        <w:rPr>
          <w:lang w:val="ru-RU"/>
        </w:rPr>
      </w:pPr>
      <w:r w:rsidRPr="00E32F4D">
        <w:rPr>
          <w:noProof/>
          <w:lang w:val="ru-RU" w:eastAsia="ru-RU"/>
        </w:rPr>
        <w:drawing>
          <wp:inline distT="0" distB="0" distL="0" distR="0" wp14:anchorId="7059E2B6" wp14:editId="435B62CB">
            <wp:extent cx="5779770" cy="1007745"/>
            <wp:effectExtent l="0" t="0" r="0" b="1905"/>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781233"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04EB126F" w14:textId="77777777" w:rsidR="000408B5" w:rsidRDefault="000408B5" w:rsidP="00432DCC">
      <w:pPr>
        <w:pStyle w:val="a3"/>
        <w:ind w:left="0"/>
        <w:jc w:val="center"/>
        <w:rPr>
          <w:lang w:val="ru-RU"/>
        </w:rPr>
      </w:pPr>
      <w:r w:rsidRPr="00635BD9">
        <w:rPr>
          <w:noProof/>
          <w:sz w:val="6"/>
          <w:lang w:val="ru-RU" w:eastAsia="ru-RU"/>
        </w:rPr>
        <w:drawing>
          <wp:inline distT="0" distB="0" distL="0" distR="0" wp14:anchorId="23E9D732" wp14:editId="5CF15DA6">
            <wp:extent cx="5780875" cy="1512000"/>
            <wp:effectExtent l="0" t="0" r="0" b="0"/>
            <wp:docPr id="1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780875"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492EE86B" w14:textId="77777777" w:rsidR="005455D4" w:rsidRDefault="005455D4" w:rsidP="00432DCC">
      <w:pPr>
        <w:pStyle w:val="a3"/>
        <w:ind w:left="0"/>
        <w:jc w:val="center"/>
        <w:rPr>
          <w:lang w:val="ru-RU"/>
        </w:rPr>
      </w:pPr>
      <w:r w:rsidRPr="00E32F4D">
        <w:rPr>
          <w:noProof/>
          <w:lang w:val="ru-RU" w:eastAsia="ru-RU"/>
        </w:rPr>
        <w:lastRenderedPageBreak/>
        <w:drawing>
          <wp:inline distT="0" distB="0" distL="0" distR="0" wp14:anchorId="32A283E5" wp14:editId="1FAAB2D3">
            <wp:extent cx="5779770" cy="1000090"/>
            <wp:effectExtent l="0" t="0" r="0" b="0"/>
            <wp:docPr id="194410525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796418" cy="1002971"/>
                    </a:xfrm>
                    <a:prstGeom prst="rect">
                      <a:avLst/>
                    </a:prstGeom>
                    <a:noFill/>
                    <a:ln>
                      <a:noFill/>
                    </a:ln>
                    <a:extLst>
                      <a:ext uri="{53640926-AAD7-44D8-BBD7-CCE9431645EC}">
                        <a14:shadowObscured xmlns:a14="http://schemas.microsoft.com/office/drawing/2010/main"/>
                      </a:ext>
                    </a:extLst>
                  </pic:spPr>
                </pic:pic>
              </a:graphicData>
            </a:graphic>
          </wp:inline>
        </w:drawing>
      </w:r>
    </w:p>
    <w:p w14:paraId="27971E46" w14:textId="77777777" w:rsidR="00635BD9" w:rsidRPr="00635BD9" w:rsidRDefault="00635BD9" w:rsidP="000408B5">
      <w:pPr>
        <w:pStyle w:val="a3"/>
        <w:spacing w:after="0" w:line="240" w:lineRule="auto"/>
        <w:ind w:left="0"/>
        <w:jc w:val="center"/>
        <w:rPr>
          <w:rFonts w:ascii="Times New Roman" w:hAnsi="Times New Roman" w:cs="Times New Roman"/>
          <w:sz w:val="8"/>
          <w:lang w:val="ru-RU"/>
        </w:rPr>
      </w:pPr>
    </w:p>
    <w:p w14:paraId="6B712F41" w14:textId="0C4DE61F" w:rsidR="00635BD9" w:rsidRPr="004F07EB" w:rsidRDefault="00635BD9" w:rsidP="005455D4">
      <w:pPr>
        <w:spacing w:after="0" w:line="240" w:lineRule="auto"/>
        <w:jc w:val="center"/>
        <w:rPr>
          <w:rStyle w:val="ezkurwreuab5ozgtqnkl"/>
          <w:lang w:val="ru-RU"/>
        </w:rPr>
      </w:pPr>
      <w:r w:rsidRPr="007B48D1">
        <w:rPr>
          <w:rFonts w:ascii="Times New Roman" w:hAnsi="Times New Roman" w:cs="Times New Roman"/>
          <w:sz w:val="28"/>
          <w:lang w:val="ru-RU"/>
        </w:rPr>
        <w:t>18</w:t>
      </w:r>
      <w:r w:rsidRPr="007B48D1">
        <w:rPr>
          <w:rFonts w:ascii="Times New Roman" w:hAnsi="Times New Roman" w:cs="Times New Roman"/>
          <w:sz w:val="28"/>
        </w:rPr>
        <w:t>K</w:t>
      </w:r>
      <w:r w:rsidRPr="007B48D1">
        <w:rPr>
          <w:rFonts w:ascii="Times New Roman" w:hAnsi="Times New Roman" w:cs="Times New Roman"/>
          <w:sz w:val="28"/>
          <w:lang w:val="ru-RU"/>
        </w:rPr>
        <w:t>2</w:t>
      </w:r>
      <w:r w:rsidRPr="007B48D1">
        <w:rPr>
          <w:rFonts w:ascii="Times New Roman" w:hAnsi="Times New Roman" w:cs="Times New Roman"/>
          <w:sz w:val="28"/>
        </w:rPr>
        <w:t>Si</w:t>
      </w:r>
      <w:r w:rsidRPr="007B48D1">
        <w:rPr>
          <w:rFonts w:ascii="Times New Roman" w:hAnsi="Times New Roman" w:cs="Times New Roman"/>
          <w:sz w:val="28"/>
          <w:lang w:val="ru-RU"/>
        </w:rPr>
        <w:t>2</w:t>
      </w:r>
      <w:r w:rsidRPr="007B48D1">
        <w:rPr>
          <w:rFonts w:ascii="Times New Roman" w:hAnsi="Times New Roman" w:cs="Times New Roman"/>
          <w:sz w:val="28"/>
        </w:rPr>
        <w:t>P</w:t>
      </w:r>
      <w:r w:rsidRPr="007B48D1">
        <w:rPr>
          <w:rFonts w:ascii="Times New Roman" w:hAnsi="Times New Roman" w:cs="Times New Roman"/>
          <w:sz w:val="28"/>
          <w:lang w:val="ru-RU"/>
        </w:rPr>
        <w:t xml:space="preserve"> </w:t>
      </w:r>
      <w:r w:rsidRPr="007B48D1">
        <w:rPr>
          <w:rStyle w:val="ezkurwreuab5ozgtqnkl"/>
          <w:rFonts w:ascii="Times New Roman" w:hAnsi="Times New Roman" w:cs="Times New Roman"/>
          <w:sz w:val="28"/>
          <w:lang w:val="ru-RU"/>
        </w:rPr>
        <w:t>(а),</w:t>
      </w:r>
      <w:r w:rsidRPr="007B48D1">
        <w:rPr>
          <w:rFonts w:ascii="Times New Roman" w:hAnsi="Times New Roman" w:cs="Times New Roman"/>
          <w:sz w:val="28"/>
          <w:lang w:val="ru-RU"/>
        </w:rPr>
        <w:t xml:space="preserve"> </w:t>
      </w:r>
      <w:r w:rsidRPr="007B48D1">
        <w:rPr>
          <w:rStyle w:val="ezkurwreuab5ozgtqnkl"/>
          <w:rFonts w:ascii="Times New Roman" w:hAnsi="Times New Roman" w:cs="Times New Roman"/>
          <w:sz w:val="28"/>
          <w:lang w:val="ru-RU"/>
        </w:rPr>
        <w:t>2</w:t>
      </w:r>
      <w:r w:rsidRPr="007B48D1">
        <w:rPr>
          <w:rStyle w:val="ezkurwreuab5ozgtqnkl"/>
          <w:rFonts w:ascii="Times New Roman" w:hAnsi="Times New Roman" w:cs="Times New Roman"/>
          <w:sz w:val="28"/>
        </w:rPr>
        <w:t>K</w:t>
      </w:r>
      <w:r w:rsidRPr="007B48D1">
        <w:rPr>
          <w:rStyle w:val="ezkurwreuab5ozgtqnkl"/>
          <w:rFonts w:ascii="Times New Roman" w:hAnsi="Times New Roman" w:cs="Times New Roman"/>
          <w:sz w:val="28"/>
          <w:lang w:val="ru-RU"/>
        </w:rPr>
        <w:t>18</w:t>
      </w:r>
      <w:r w:rsidRPr="007B48D1">
        <w:rPr>
          <w:rStyle w:val="ezkurwreuab5ozgtqnkl"/>
          <w:rFonts w:ascii="Times New Roman" w:hAnsi="Times New Roman" w:cs="Times New Roman"/>
          <w:sz w:val="28"/>
        </w:rPr>
        <w:t>Si</w:t>
      </w:r>
      <w:r w:rsidRPr="007B48D1">
        <w:rPr>
          <w:rStyle w:val="ezkurwreuab5ozgtqnkl"/>
          <w:rFonts w:ascii="Times New Roman" w:hAnsi="Times New Roman" w:cs="Times New Roman"/>
          <w:sz w:val="28"/>
          <w:lang w:val="ru-RU"/>
        </w:rPr>
        <w:t>2</w:t>
      </w:r>
      <w:r w:rsidRPr="007B48D1">
        <w:rPr>
          <w:rStyle w:val="ezkurwreuab5ozgtqnkl"/>
          <w:rFonts w:ascii="Times New Roman" w:hAnsi="Times New Roman" w:cs="Times New Roman"/>
          <w:sz w:val="28"/>
        </w:rPr>
        <w:t>P</w:t>
      </w:r>
      <w:r w:rsidRPr="007B48D1">
        <w:rPr>
          <w:rFonts w:ascii="Times New Roman" w:hAnsi="Times New Roman" w:cs="Times New Roman"/>
          <w:sz w:val="28"/>
          <w:lang w:val="ru-RU"/>
        </w:rPr>
        <w:t xml:space="preserve"> </w:t>
      </w:r>
      <w:r w:rsidRPr="007B48D1">
        <w:rPr>
          <w:rStyle w:val="ezkurwreuab5ozgtqnkl"/>
          <w:rFonts w:ascii="Times New Roman" w:hAnsi="Times New Roman" w:cs="Times New Roman"/>
          <w:sz w:val="28"/>
          <w:lang w:val="ru-RU"/>
        </w:rPr>
        <w:t>(б),</w:t>
      </w:r>
      <w:r w:rsidRPr="007B48D1">
        <w:rPr>
          <w:rFonts w:ascii="Times New Roman" w:hAnsi="Times New Roman" w:cs="Times New Roman"/>
          <w:sz w:val="28"/>
          <w:lang w:val="ru-RU"/>
        </w:rPr>
        <w:t xml:space="preserve"> </w:t>
      </w:r>
      <w:r w:rsidRPr="007B48D1">
        <w:rPr>
          <w:rStyle w:val="ezkurwreuab5ozgtqnkl"/>
          <w:rFonts w:ascii="Times New Roman" w:hAnsi="Times New Roman" w:cs="Times New Roman"/>
          <w:sz w:val="28"/>
          <w:lang w:val="ru-RU"/>
        </w:rPr>
        <w:t>2</w:t>
      </w:r>
      <w:r w:rsidRPr="007B48D1">
        <w:rPr>
          <w:rStyle w:val="ezkurwreuab5ozgtqnkl"/>
          <w:rFonts w:ascii="Times New Roman" w:hAnsi="Times New Roman" w:cs="Times New Roman"/>
          <w:sz w:val="28"/>
        </w:rPr>
        <w:t>K</w:t>
      </w:r>
      <w:r w:rsidRPr="007B48D1">
        <w:rPr>
          <w:rStyle w:val="ezkurwreuab5ozgtqnkl"/>
          <w:rFonts w:ascii="Times New Roman" w:hAnsi="Times New Roman" w:cs="Times New Roman"/>
          <w:sz w:val="28"/>
          <w:lang w:val="ru-RU"/>
        </w:rPr>
        <w:t>2</w:t>
      </w:r>
      <w:r w:rsidRPr="007B48D1">
        <w:rPr>
          <w:rStyle w:val="ezkurwreuab5ozgtqnkl"/>
          <w:rFonts w:ascii="Times New Roman" w:hAnsi="Times New Roman" w:cs="Times New Roman"/>
          <w:sz w:val="28"/>
        </w:rPr>
        <w:t>Si</w:t>
      </w:r>
      <w:r w:rsidRPr="007B48D1">
        <w:rPr>
          <w:rStyle w:val="ezkurwreuab5ozgtqnkl"/>
          <w:rFonts w:ascii="Times New Roman" w:hAnsi="Times New Roman" w:cs="Times New Roman"/>
          <w:sz w:val="28"/>
          <w:lang w:val="ru-RU"/>
        </w:rPr>
        <w:t>18</w:t>
      </w:r>
      <w:r w:rsidRPr="007B48D1">
        <w:rPr>
          <w:rStyle w:val="ezkurwreuab5ozgtqnkl"/>
          <w:rFonts w:ascii="Times New Roman" w:hAnsi="Times New Roman" w:cs="Times New Roman"/>
          <w:sz w:val="28"/>
        </w:rPr>
        <w:t>P</w:t>
      </w:r>
      <w:r w:rsidRPr="007B48D1">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w:t>
      </w:r>
      <w:r w:rsidR="005455D4">
        <w:rPr>
          <w:rStyle w:val="ezkurwreuab5ozgtqnkl"/>
          <w:rFonts w:ascii="Times New Roman" w:hAnsi="Times New Roman" w:cs="Times New Roman"/>
          <w:sz w:val="28"/>
          <w:lang w:val="ru-RU"/>
        </w:rPr>
        <w:t xml:space="preserve"> и </w:t>
      </w:r>
      <w:r w:rsidR="005455D4" w:rsidRPr="004F07EB">
        <w:rPr>
          <w:rStyle w:val="ezkurwreuab5ozgtqnkl"/>
          <w:rFonts w:ascii="Times New Roman" w:hAnsi="Times New Roman" w:cs="Times New Roman"/>
          <w:sz w:val="28"/>
          <w:lang w:val="ru-RU"/>
        </w:rPr>
        <w:t>18</w:t>
      </w:r>
      <w:r w:rsidR="005455D4" w:rsidRPr="005455D4">
        <w:rPr>
          <w:rStyle w:val="ezkurwreuab5ozgtqnkl"/>
          <w:rFonts w:ascii="Times New Roman" w:hAnsi="Times New Roman" w:cs="Times New Roman"/>
          <w:sz w:val="28"/>
        </w:rPr>
        <w:t>K</w:t>
      </w:r>
      <w:r w:rsidR="005455D4" w:rsidRPr="004F07EB">
        <w:rPr>
          <w:rStyle w:val="ezkurwreuab5ozgtqnkl"/>
          <w:rFonts w:ascii="Times New Roman" w:hAnsi="Times New Roman" w:cs="Times New Roman"/>
          <w:sz w:val="28"/>
          <w:lang w:val="ru-RU"/>
        </w:rPr>
        <w:t>18</w:t>
      </w:r>
      <w:r w:rsidR="005455D4" w:rsidRPr="005455D4">
        <w:rPr>
          <w:rStyle w:val="ezkurwreuab5ozgtqnkl"/>
          <w:rFonts w:ascii="Times New Roman" w:hAnsi="Times New Roman" w:cs="Times New Roman"/>
          <w:sz w:val="28"/>
        </w:rPr>
        <w:t>Si</w:t>
      </w:r>
      <w:r w:rsidR="005455D4" w:rsidRPr="004F07EB">
        <w:rPr>
          <w:rStyle w:val="ezkurwreuab5ozgtqnkl"/>
          <w:rFonts w:ascii="Times New Roman" w:hAnsi="Times New Roman" w:cs="Times New Roman"/>
          <w:sz w:val="28"/>
          <w:lang w:val="ru-RU"/>
        </w:rPr>
        <w:t>18</w:t>
      </w:r>
      <w:r w:rsidR="005455D4" w:rsidRPr="005455D4">
        <w:rPr>
          <w:rStyle w:val="ezkurwreuab5ozgtqnkl"/>
          <w:rFonts w:ascii="Times New Roman" w:hAnsi="Times New Roman" w:cs="Times New Roman"/>
          <w:sz w:val="28"/>
        </w:rPr>
        <w:t>P</w:t>
      </w:r>
      <w:r w:rsidR="005455D4" w:rsidRPr="004F07EB">
        <w:rPr>
          <w:rStyle w:val="ezkurwreuab5ozgtqnkl"/>
          <w:rFonts w:ascii="Times New Roman" w:hAnsi="Times New Roman" w:cs="Times New Roman"/>
          <w:sz w:val="28"/>
          <w:lang w:val="ru-RU"/>
        </w:rPr>
        <w:t xml:space="preserve"> (</w:t>
      </w:r>
      <w:r w:rsidR="001F00FA">
        <w:rPr>
          <w:rStyle w:val="ezkurwreuab5ozgtqnkl"/>
          <w:rFonts w:ascii="Times New Roman" w:hAnsi="Times New Roman" w:cs="Times New Roman"/>
          <w:sz w:val="28"/>
          <w:lang w:val="ru-RU"/>
        </w:rPr>
        <w:t>д</w:t>
      </w:r>
      <w:r w:rsidR="005455D4" w:rsidRPr="004F07EB">
        <w:rPr>
          <w:rStyle w:val="ezkurwreuab5ozgtqnkl"/>
          <w:rFonts w:ascii="Times New Roman" w:hAnsi="Times New Roman" w:cs="Times New Roman"/>
          <w:sz w:val="28"/>
          <w:lang w:val="ru-RU"/>
        </w:rPr>
        <w:t>)</w:t>
      </w:r>
    </w:p>
    <w:p w14:paraId="702EC9EB" w14:textId="77777777" w:rsidR="00432DCC" w:rsidRPr="00432DCC" w:rsidRDefault="00432DCC" w:rsidP="00635BD9">
      <w:pPr>
        <w:pStyle w:val="a3"/>
        <w:spacing w:after="0" w:line="240" w:lineRule="auto"/>
        <w:ind w:left="0"/>
        <w:jc w:val="center"/>
        <w:rPr>
          <w:rStyle w:val="ezkurwreuab5ozgtqnkl"/>
          <w:rFonts w:ascii="Times New Roman" w:hAnsi="Times New Roman" w:cs="Times New Roman"/>
          <w:sz w:val="2"/>
          <w:lang w:val="ru-RU"/>
        </w:rPr>
      </w:pPr>
    </w:p>
    <w:p w14:paraId="4E053F92" w14:textId="1E30D449" w:rsidR="000408B5" w:rsidRPr="00930A99" w:rsidRDefault="003C5EB3" w:rsidP="000408B5">
      <w:pPr>
        <w:pStyle w:val="a3"/>
        <w:spacing w:after="0" w:line="240" w:lineRule="auto"/>
        <w:ind w:left="0"/>
        <w:jc w:val="center"/>
        <w:rPr>
          <w:rFonts w:ascii="Times New Roman" w:hAnsi="Times New Roman" w:cs="Times New Roman"/>
          <w:sz w:val="28"/>
          <w:lang w:val="ru-RU"/>
        </w:rPr>
      </w:pPr>
      <w:r>
        <w:rPr>
          <w:rStyle w:val="ezkurwreuab5ozgtqnkl"/>
          <w:rFonts w:ascii="Times New Roman" w:hAnsi="Times New Roman" w:cs="Times New Roman"/>
          <w:sz w:val="28"/>
          <w:lang w:val="ru-RU"/>
        </w:rPr>
        <w:t>Рисунок 2</w:t>
      </w:r>
      <w:r w:rsidR="00635BD9">
        <w:rPr>
          <w:rStyle w:val="ezkurwreuab5ozgtqnkl"/>
          <w:rFonts w:ascii="Times New Roman" w:hAnsi="Times New Roman" w:cs="Times New Roman"/>
          <w:sz w:val="28"/>
          <w:lang w:val="ru-RU"/>
        </w:rPr>
        <w:t>9</w:t>
      </w:r>
      <w:r w:rsidR="00A569DC">
        <w:rPr>
          <w:rStyle w:val="ezkurwreuab5ozgtqnkl"/>
          <w:rFonts w:ascii="Times New Roman" w:hAnsi="Times New Roman" w:cs="Times New Roman"/>
          <w:sz w:val="28"/>
          <w:lang w:val="ru-RU"/>
        </w:rPr>
        <w:t xml:space="preserve"> </w:t>
      </w:r>
      <w:r w:rsidR="00A569DC">
        <w:rPr>
          <w:rStyle w:val="ezkurwreuab5ozgtqnkl"/>
          <w:rFonts w:ascii="Times New Roman" w:hAnsi="Times New Roman" w:cs="Times New Roman"/>
          <w:sz w:val="28"/>
          <w:lang w:val="ru-RU"/>
        </w:rPr>
        <w:noBreakHyphen/>
      </w:r>
      <w:r w:rsidR="000408B5" w:rsidRPr="007B48D1">
        <w:rPr>
          <w:rFonts w:ascii="Times New Roman" w:hAnsi="Times New Roman" w:cs="Times New Roman"/>
          <w:sz w:val="28"/>
          <w:lang w:val="ru-RU"/>
        </w:rPr>
        <w:t xml:space="preserve"> </w:t>
      </w:r>
      <w:r w:rsidR="000408B5" w:rsidRPr="007B48D1">
        <w:rPr>
          <w:rStyle w:val="ezkurwreuab5ozgtqnkl"/>
          <w:rFonts w:ascii="Times New Roman" w:hAnsi="Times New Roman" w:cs="Times New Roman"/>
          <w:sz w:val="28"/>
          <w:lang w:val="ru-RU"/>
        </w:rPr>
        <w:t>Оптические</w:t>
      </w:r>
      <w:r w:rsidR="000408B5" w:rsidRPr="007B48D1">
        <w:rPr>
          <w:rFonts w:ascii="Times New Roman" w:hAnsi="Times New Roman" w:cs="Times New Roman"/>
          <w:sz w:val="28"/>
          <w:lang w:val="ru-RU"/>
        </w:rPr>
        <w:t xml:space="preserve"> </w:t>
      </w:r>
      <w:r w:rsidR="000408B5" w:rsidRPr="007B48D1">
        <w:rPr>
          <w:rStyle w:val="ezkurwreuab5ozgtqnkl"/>
          <w:rFonts w:ascii="Times New Roman" w:hAnsi="Times New Roman" w:cs="Times New Roman"/>
          <w:sz w:val="28"/>
          <w:lang w:val="ru-RU"/>
        </w:rPr>
        <w:t>поперечные</w:t>
      </w:r>
      <w:r w:rsidR="000408B5" w:rsidRPr="007B48D1">
        <w:rPr>
          <w:rFonts w:ascii="Times New Roman" w:hAnsi="Times New Roman" w:cs="Times New Roman"/>
          <w:sz w:val="28"/>
          <w:lang w:val="ru-RU"/>
        </w:rPr>
        <w:t xml:space="preserve"> </w:t>
      </w:r>
      <w:r w:rsidR="000408B5" w:rsidRPr="007B48D1">
        <w:rPr>
          <w:rStyle w:val="ezkurwreuab5ozgtqnkl"/>
          <w:rFonts w:ascii="Times New Roman" w:hAnsi="Times New Roman" w:cs="Times New Roman"/>
          <w:sz w:val="28"/>
          <w:lang w:val="ru-RU"/>
        </w:rPr>
        <w:t>сечения</w:t>
      </w:r>
      <w:r w:rsidR="000408B5" w:rsidRPr="007B48D1">
        <w:rPr>
          <w:rFonts w:ascii="Times New Roman" w:hAnsi="Times New Roman" w:cs="Times New Roman"/>
          <w:sz w:val="28"/>
          <w:lang w:val="ru-RU"/>
        </w:rPr>
        <w:t xml:space="preserve"> </w:t>
      </w:r>
      <w:r w:rsidR="000408B5" w:rsidRPr="007B48D1">
        <w:rPr>
          <w:rStyle w:val="ezkurwreuab5ozgtqnkl"/>
          <w:rFonts w:ascii="Times New Roman" w:hAnsi="Times New Roman" w:cs="Times New Roman"/>
          <w:sz w:val="28"/>
          <w:lang w:val="ru-RU"/>
        </w:rPr>
        <w:t>покрытий</w:t>
      </w:r>
      <w:r w:rsidR="000408B5" w:rsidRPr="007B48D1">
        <w:rPr>
          <w:rFonts w:ascii="Times New Roman" w:hAnsi="Times New Roman" w:cs="Times New Roman"/>
          <w:sz w:val="28"/>
          <w:lang w:val="ru-RU"/>
        </w:rPr>
        <w:t xml:space="preserve"> </w:t>
      </w:r>
      <w:r w:rsidR="00930A99">
        <w:rPr>
          <w:rFonts w:ascii="Times New Roman" w:hAnsi="Times New Roman" w:cs="Times New Roman"/>
          <w:sz w:val="28"/>
          <w:lang w:val="ru-RU"/>
        </w:rPr>
        <w:fldChar w:fldCharType="begin"/>
      </w:r>
      <w:r w:rsidR="008F3BBB">
        <w:rPr>
          <w:rFonts w:ascii="Times New Roman" w:hAnsi="Times New Roman" w:cs="Times New Roman"/>
          <w:sz w:val="28"/>
          <w:lang w:val="ru-RU"/>
        </w:rPr>
        <w:instrText xml:space="preserve"> ADDIN ZOTERO_ITEM CSL_CITATION {"citationID":"1MkCMSZz","properties":{"formattedCitation":"[12]","plainCitation":"[12]","noteIndex":0},"citationItems":[{"id":147,"uris":["http://zotero.org/users/17032635/items/5T5Z3Y93"],"itemData":{"id":147,"type":"article-journal","container-title":"Surfaces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Fonts w:ascii="Times New Roman" w:hAnsi="Times New Roman" w:cs="Times New Roman"/>
          <w:sz w:val="28"/>
          <w:lang w:val="ru-RU"/>
        </w:rPr>
        <w:fldChar w:fldCharType="end"/>
      </w:r>
    </w:p>
    <w:p w14:paraId="3A649FFA" w14:textId="77777777" w:rsidR="005C3DAC" w:rsidRDefault="005C3DAC" w:rsidP="000408B5">
      <w:pPr>
        <w:pStyle w:val="a3"/>
        <w:spacing w:after="0" w:line="240" w:lineRule="auto"/>
        <w:ind w:left="0"/>
        <w:jc w:val="center"/>
        <w:rPr>
          <w:rFonts w:ascii="Times New Roman" w:hAnsi="Times New Roman" w:cs="Times New Roman"/>
          <w:sz w:val="28"/>
          <w:lang w:val="ru-RU"/>
        </w:rPr>
      </w:pPr>
    </w:p>
    <w:p w14:paraId="415A0ECA" w14:textId="77777777" w:rsidR="009B2B7E" w:rsidRPr="00B30E2F" w:rsidRDefault="009B2B7E" w:rsidP="000408B5">
      <w:pPr>
        <w:pStyle w:val="a3"/>
        <w:spacing w:after="0" w:line="240" w:lineRule="auto"/>
        <w:ind w:left="0" w:firstLine="567"/>
        <w:jc w:val="both"/>
        <w:rPr>
          <w:rFonts w:ascii="Times New Roman" w:hAnsi="Times New Roman" w:cs="Times New Roman"/>
          <w:i/>
          <w:sz w:val="28"/>
          <w:lang w:val="ru-RU"/>
        </w:rPr>
      </w:pPr>
      <w:r w:rsidRPr="00B30E2F">
        <w:rPr>
          <w:rFonts w:ascii="Times New Roman" w:hAnsi="Times New Roman" w:cs="Times New Roman"/>
          <w:i/>
          <w:sz w:val="28"/>
          <w:lang w:val="ru-RU"/>
        </w:rPr>
        <w:t>Энергоэффективность процесса</w:t>
      </w:r>
    </w:p>
    <w:p w14:paraId="36F63479" w14:textId="00FAC4DE" w:rsidR="009B2B7E" w:rsidRPr="00CA5A26" w:rsidRDefault="009B2B7E" w:rsidP="009B2B7E">
      <w:pPr>
        <w:pStyle w:val="a3"/>
        <w:spacing w:after="0" w:line="240" w:lineRule="auto"/>
        <w:ind w:left="0" w:firstLine="567"/>
        <w:jc w:val="both"/>
        <w:rPr>
          <w:rFonts w:ascii="Times New Roman" w:hAnsi="Times New Roman" w:cs="Times New Roman"/>
          <w:sz w:val="28"/>
          <w:szCs w:val="28"/>
          <w:lang w:val="ru-RU"/>
        </w:rPr>
      </w:pPr>
      <w:r w:rsidRPr="00CA5A26">
        <w:rPr>
          <w:rStyle w:val="ezkurwreuab5ozgtqnkl"/>
          <w:rFonts w:ascii="Times New Roman" w:hAnsi="Times New Roman" w:cs="Times New Roman"/>
          <w:sz w:val="28"/>
          <w:szCs w:val="28"/>
          <w:lang w:val="ru-RU"/>
        </w:rPr>
        <w:t>Потребление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электроэнергии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было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рассчитано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путем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интегрирования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мощности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зависимости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от</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времени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обработки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(уравнение</w:t>
      </w:r>
      <w:r w:rsidRPr="00CA5A2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(1</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Pr>
          <w:rFonts w:ascii="Times New Roman" w:hAnsi="Times New Roman" w:cs="Times New Roman"/>
          <w:sz w:val="28"/>
          <w:szCs w:val="28"/>
          <w:lang w:val="ru-RU"/>
        </w:rPr>
        <w:fldChar w:fldCharType="begin"/>
      </w:r>
      <w:r w:rsidR="008F3BBB">
        <w:rPr>
          <w:rFonts w:ascii="Times New Roman" w:hAnsi="Times New Roman" w:cs="Times New Roman"/>
          <w:sz w:val="28"/>
          <w:szCs w:val="28"/>
          <w:lang w:val="ru-RU"/>
        </w:rPr>
        <w:instrText xml:space="preserve"> ADDIN ZOTERO_ITEM CSL_CITATION {"citationID":"dTVLPhg1","properties":{"formattedCitation":"[10]","plainCitation":"[10]","noteIndex":0},"citationItems":[{"id":204,"uris":["http://zotero.org/users/17032635/items/EMH4KBPN"],"itemData":{"id":204,"type":"article-journal","container-title":"Journal of Materials Research and Technology","DOI":"10.1016/j.jmrt.2022.10.049","ISSN":"22387854","journalAbbreviation":"Journal of Materials Research and Technology","language":"en","page":"2061-2075","source":"DOI.org (Crossref)","title":"Energy consumption, wear and corrosion of PEO coatings on preanodized Al alloy: the influence of current and frequency","title-short":"Energy consumption, wear and corrosion of PEO coatings on preanodized Al alloy","volume":"21","author":[{"family":"Mohedano","given":"M."},{"family":"Lopez","given":"E."},{"family":"Mingo","given":"B."},{"family":"Moon","given":"S."},{"family":"Matykina","given":"E."},{"family":"Arrabal","given":"R."}],"issued":{"date-parts":[["2022",11]]}}}],"schema":"https://github.com/citation-style-language/schema/raw/master/csl-citation.json"} </w:instrText>
      </w:r>
      <w:r>
        <w:rPr>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[10]</w:t>
      </w:r>
      <w:r>
        <w:rPr>
          <w:rFonts w:ascii="Times New Roman" w:hAnsi="Times New Roman" w:cs="Times New Roman"/>
          <w:sz w:val="28"/>
          <w:szCs w:val="28"/>
          <w:lang w:val="ru-RU"/>
        </w:rPr>
        <w:fldChar w:fldCharType="end"/>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для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различных</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систем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(рис.</w:t>
      </w:r>
      <w:r w:rsidRPr="00CA5A26">
        <w:rPr>
          <w:rFonts w:ascii="Times New Roman" w:hAnsi="Times New Roman" w:cs="Times New Roman"/>
          <w:sz w:val="28"/>
          <w:szCs w:val="28"/>
          <w:lang w:val="ru-RU"/>
        </w:rPr>
        <w:t xml:space="preserve"> </w:t>
      </w:r>
      <w:r w:rsidR="003C5EB3">
        <w:rPr>
          <w:rStyle w:val="ezkurwreuab5ozgtqnkl"/>
          <w:rFonts w:ascii="Times New Roman" w:hAnsi="Times New Roman" w:cs="Times New Roman"/>
          <w:sz w:val="28"/>
          <w:szCs w:val="28"/>
          <w:lang w:val="ru-RU"/>
        </w:rPr>
        <w:t>30</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p>
    <w:p w14:paraId="1E47DEAD" w14:textId="77777777" w:rsidR="009B2B7E" w:rsidRPr="00CA5A26" w:rsidRDefault="009B2B7E" w:rsidP="009B2B7E">
      <w:pPr>
        <w:pStyle w:val="a3"/>
        <w:spacing w:after="0" w:line="240" w:lineRule="auto"/>
        <w:ind w:left="0" w:firstLine="567"/>
        <w:jc w:val="both"/>
        <w:rPr>
          <w:rFonts w:ascii="Times New Roman" w:hAnsi="Times New Roman" w:cs="Times New Roman"/>
          <w:sz w:val="28"/>
          <w:szCs w:val="28"/>
          <w:lang w:val="ru-RU"/>
        </w:rPr>
      </w:pPr>
    </w:p>
    <w:p w14:paraId="463648B9" w14:textId="77777777" w:rsidR="009B2B7E" w:rsidRPr="00CA5A26" w:rsidRDefault="009B2B7E" w:rsidP="009B2B7E">
      <w:pPr>
        <w:pStyle w:val="a3"/>
        <w:spacing w:after="0" w:line="240" w:lineRule="auto"/>
        <w:ind w:left="0" w:firstLine="567"/>
        <w:jc w:val="center"/>
        <w:rPr>
          <w:rFonts w:ascii="Times New Roman" w:eastAsiaTheme="minorEastAsia" w:hAnsi="Times New Roman" w:cs="Times New Roman"/>
          <w:sz w:val="28"/>
          <w:szCs w:val="28"/>
          <w:lang w:val="ru-RU"/>
        </w:rPr>
      </w:pPr>
      <m:oMath>
        <m:r>
          <w:rPr>
            <w:rFonts w:ascii="Cambria Math" w:eastAsiaTheme="minorEastAsia" w:hAnsi="Cambria Math" w:cs="Times New Roman"/>
            <w:sz w:val="28"/>
            <w:szCs w:val="28"/>
            <w:lang w:val="en-GB"/>
          </w:rPr>
          <m:t>E</m:t>
        </m:r>
        <m:r>
          <w:rPr>
            <w:rFonts w:ascii="Cambria Math" w:eastAsiaTheme="minorEastAsia" w:hAnsi="Cambria Math" w:cs="Times New Roman"/>
            <w:sz w:val="28"/>
            <w:szCs w:val="28"/>
            <w:lang w:val="ru-RU"/>
          </w:rPr>
          <m:t>=</m:t>
        </m:r>
        <m:nary>
          <m:naryPr>
            <m:limLoc m:val="undOvr"/>
            <m:ctrlPr>
              <w:rPr>
                <w:rFonts w:ascii="Cambria Math" w:hAnsi="Cambria Math" w:cs="Times New Roman"/>
                <w:i/>
                <w:sz w:val="28"/>
                <w:szCs w:val="28"/>
                <w:lang w:val="en-GB"/>
              </w:rPr>
            </m:ctrlPr>
          </m:naryPr>
          <m: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t</m:t>
                </m:r>
              </m:e>
              <m:sub>
                <m:r>
                  <w:rPr>
                    <w:rFonts w:ascii="Cambria Math" w:hAnsi="Cambria Math" w:cs="Times New Roman"/>
                    <w:sz w:val="28"/>
                    <w:szCs w:val="28"/>
                    <w:lang w:val="ru-RU"/>
                  </w:rPr>
                  <m:t>0</m:t>
                </m:r>
              </m:sub>
            </m:sSub>
          </m:sub>
          <m:sup>
            <m:r>
              <w:rPr>
                <w:rFonts w:ascii="Cambria Math" w:hAnsi="Cambria Math" w:cs="Times New Roman"/>
                <w:sz w:val="28"/>
                <w:szCs w:val="28"/>
                <w:lang w:val="en-GB"/>
              </w:rPr>
              <m:t>t</m:t>
            </m:r>
          </m:sup>
          <m:e>
            <m:r>
              <w:rPr>
                <w:rFonts w:ascii="Cambria Math" w:hAnsi="Cambria Math" w:cs="Times New Roman"/>
                <w:sz w:val="28"/>
                <w:szCs w:val="28"/>
                <w:lang w:val="ru-RU"/>
              </w:rPr>
              <m:t>(</m:t>
            </m:r>
            <m:r>
              <w:rPr>
                <w:rFonts w:ascii="Cambria Math" w:hAnsi="Cambria Math" w:cs="Times New Roman"/>
                <w:sz w:val="28"/>
                <w:szCs w:val="28"/>
                <w:lang w:val="en-GB"/>
              </w:rPr>
              <m:t>VI</m:t>
            </m:r>
            <m:r>
              <w:rPr>
                <w:rFonts w:ascii="Cambria Math" w:hAnsi="Cambria Math" w:cs="Times New Roman"/>
                <w:sz w:val="28"/>
                <w:szCs w:val="28"/>
                <w:lang w:val="ru-RU"/>
              </w:rPr>
              <m:t>)</m:t>
            </m:r>
            <m:r>
              <w:rPr>
                <w:rFonts w:ascii="Cambria Math" w:hAnsi="Cambria Math" w:cs="Times New Roman"/>
                <w:sz w:val="28"/>
                <w:szCs w:val="28"/>
                <w:lang w:val="en-GB"/>
              </w:rPr>
              <m:t>dt</m:t>
            </m:r>
          </m:e>
        </m:nary>
      </m:oMath>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DB5A64">
        <w:rPr>
          <w:rFonts w:ascii="Times New Roman" w:eastAsiaTheme="minorEastAsia" w:hAnsi="Times New Roman" w:cs="Times New Roman"/>
          <w:sz w:val="28"/>
          <w:szCs w:val="28"/>
          <w:lang w:val="ru-RU"/>
        </w:rPr>
        <w:tab/>
      </w:r>
      <w:r w:rsidRPr="00CA5A26">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1</w:t>
      </w:r>
      <w:r w:rsidRPr="00CA5A26">
        <w:rPr>
          <w:rFonts w:ascii="Times New Roman" w:eastAsiaTheme="minorEastAsia" w:hAnsi="Times New Roman" w:cs="Times New Roman"/>
          <w:sz w:val="28"/>
          <w:szCs w:val="28"/>
          <w:lang w:val="ru-RU"/>
        </w:rPr>
        <w:t>)</w:t>
      </w:r>
    </w:p>
    <w:p w14:paraId="2B90ABB0" w14:textId="77777777" w:rsidR="009B2B7E" w:rsidRPr="00CA5A26" w:rsidRDefault="009B2B7E" w:rsidP="009B2B7E">
      <w:pPr>
        <w:pStyle w:val="a3"/>
        <w:spacing w:after="0" w:line="240" w:lineRule="auto"/>
        <w:ind w:left="0" w:firstLine="567"/>
        <w:jc w:val="both"/>
        <w:rPr>
          <w:rFonts w:ascii="Times New Roman" w:hAnsi="Times New Roman" w:cs="Times New Roman"/>
          <w:sz w:val="28"/>
          <w:szCs w:val="28"/>
          <w:lang w:val="ru-RU"/>
        </w:rPr>
      </w:pPr>
    </w:p>
    <w:p w14:paraId="6817478A" w14:textId="77777777" w:rsidR="009B2B7E" w:rsidRDefault="009B2B7E" w:rsidP="009B2B7E">
      <w:pPr>
        <w:pStyle w:val="a3"/>
        <w:spacing w:after="0" w:line="240" w:lineRule="auto"/>
        <w:ind w:left="0" w:firstLine="567"/>
        <w:jc w:val="both"/>
        <w:rPr>
          <w:rStyle w:val="ezkurwreuab5ozgtqnkl"/>
          <w:rFonts w:ascii="Times New Roman" w:hAnsi="Times New Roman" w:cs="Times New Roman"/>
          <w:sz w:val="28"/>
          <w:szCs w:val="28"/>
          <w:lang w:val="ru-RU"/>
        </w:rPr>
      </w:pPr>
      <w:r w:rsidRPr="00CA5A26">
        <w:rPr>
          <w:rStyle w:val="ezkurwreuab5ozgtqnkl"/>
          <w:rFonts w:ascii="Times New Roman" w:hAnsi="Times New Roman" w:cs="Times New Roman"/>
          <w:sz w:val="28"/>
          <w:szCs w:val="28"/>
          <w:lang w:val="ru-RU"/>
        </w:rPr>
        <w:t>где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rPr>
        <w:t>t</w:t>
      </w:r>
      <w:r w:rsidRPr="00CA5A26">
        <w:rPr>
          <w:rStyle w:val="ezkurwreuab5ozgtqnkl"/>
          <w:rFonts w:ascii="Times New Roman" w:hAnsi="Times New Roman" w:cs="Times New Roman"/>
          <w:sz w:val="28"/>
          <w:szCs w:val="28"/>
          <w:vertAlign w:val="subscript"/>
          <w:lang w:val="ru-RU"/>
        </w:rPr>
        <w:t>0</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rPr>
        <w:t>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время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начала</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окончания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обработки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ПЭО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шагом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A5A26">
        <w:rPr>
          <w:rStyle w:val="ezkurwreuab5ozgtqnkl"/>
          <w:rFonts w:ascii="Times New Roman" w:hAnsi="Times New Roman" w:cs="Times New Roman"/>
          <w:sz w:val="28"/>
          <w:szCs w:val="28"/>
          <w:lang w:val="ru-RU"/>
        </w:rPr>
        <w:t>01</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rPr>
        <w:t>V</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значение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напряжения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регистрируемое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каждые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A5A26">
        <w:rPr>
          <w:rStyle w:val="ezkurwreuab5ozgtqnkl"/>
          <w:rFonts w:ascii="Times New Roman" w:hAnsi="Times New Roman" w:cs="Times New Roman"/>
          <w:sz w:val="28"/>
          <w:szCs w:val="28"/>
          <w:lang w:val="ru-RU"/>
        </w:rPr>
        <w:t>01</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rPr>
        <w:t>I</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плотность</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тока.</w:t>
      </w:r>
    </w:p>
    <w:p w14:paraId="602079B5" w14:textId="77777777" w:rsidR="009B2B7E" w:rsidRPr="00CA5A26" w:rsidRDefault="009B2B7E" w:rsidP="009B2B7E">
      <w:pPr>
        <w:pStyle w:val="a3"/>
        <w:spacing w:after="0" w:line="240" w:lineRule="auto"/>
        <w:ind w:left="0" w:firstLine="567"/>
        <w:jc w:val="both"/>
        <w:rPr>
          <w:rStyle w:val="ezkurwreuab5ozgtqnkl"/>
          <w:rFonts w:ascii="Times New Roman" w:hAnsi="Times New Roman" w:cs="Times New Roman"/>
          <w:sz w:val="28"/>
          <w:szCs w:val="28"/>
          <w:lang w:val="ru-RU"/>
        </w:rPr>
      </w:pPr>
    </w:p>
    <w:p w14:paraId="58EA0944" w14:textId="77777777" w:rsidR="009B2B7E" w:rsidRPr="00CA5A26" w:rsidRDefault="009B2B7E" w:rsidP="009B2B7E">
      <w:pPr>
        <w:pStyle w:val="a3"/>
        <w:spacing w:after="0" w:line="240" w:lineRule="auto"/>
        <w:ind w:left="0"/>
        <w:jc w:val="center"/>
        <w:rPr>
          <w:rStyle w:val="ezkurwreuab5ozgtqnkl"/>
          <w:rFonts w:ascii="Times New Roman" w:hAnsi="Times New Roman" w:cs="Times New Roman"/>
          <w:sz w:val="28"/>
          <w:szCs w:val="28"/>
          <w:lang w:val="ru-RU"/>
        </w:rPr>
      </w:pPr>
      <w:r>
        <w:rPr>
          <w:noProof/>
          <w:lang w:val="ru-RU" w:eastAsia="ru-RU"/>
        </w:rPr>
        <w:drawing>
          <wp:inline distT="0" distB="0" distL="0" distR="0" wp14:anchorId="729AF8D4" wp14:editId="3E48D55A">
            <wp:extent cx="4303431" cy="2650066"/>
            <wp:effectExtent l="0" t="0" r="0" b="0"/>
            <wp:docPr id="1001650739" name="Рисунок 100165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303431" cy="2650066"/>
                    </a:xfrm>
                    <a:prstGeom prst="rect">
                      <a:avLst/>
                    </a:prstGeom>
                    <a:noFill/>
                  </pic:spPr>
                </pic:pic>
              </a:graphicData>
            </a:graphic>
          </wp:inline>
        </w:drawing>
      </w:r>
    </w:p>
    <w:p w14:paraId="257260DA" w14:textId="2CFD34BA" w:rsidR="009B2B7E" w:rsidRPr="00930A99" w:rsidRDefault="003C5EB3" w:rsidP="009B2B7E">
      <w:pPr>
        <w:pStyle w:val="a3"/>
        <w:spacing w:after="0" w:line="240" w:lineRule="auto"/>
        <w:ind w:left="0"/>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Рисунок 30</w:t>
      </w:r>
      <w:r w:rsidR="009B2B7E">
        <w:rPr>
          <w:rStyle w:val="ezkurwreuab5ozgtqnkl"/>
          <w:rFonts w:ascii="Times New Roman" w:hAnsi="Times New Roman" w:cs="Times New Roman"/>
          <w:sz w:val="28"/>
          <w:szCs w:val="28"/>
          <w:lang w:val="ru-RU"/>
        </w:rPr>
        <w:t xml:space="preserve"> </w:t>
      </w:r>
      <w:r w:rsidR="009B2B7E">
        <w:rPr>
          <w:rStyle w:val="ezkurwreuab5ozgtqnkl"/>
          <w:rFonts w:ascii="Times New Roman" w:hAnsi="Times New Roman" w:cs="Times New Roman"/>
          <w:sz w:val="28"/>
          <w:szCs w:val="28"/>
          <w:lang w:val="ru-RU"/>
        </w:rPr>
        <w:noBreakHyphen/>
      </w:r>
      <w:r w:rsidR="009B2B7E" w:rsidRPr="00CA5A26">
        <w:rPr>
          <w:rFonts w:ascii="Times New Roman" w:hAnsi="Times New Roman" w:cs="Times New Roman"/>
          <w:sz w:val="28"/>
          <w:szCs w:val="28"/>
          <w:lang w:val="ru-RU"/>
        </w:rPr>
        <w:t xml:space="preserve"> </w:t>
      </w:r>
      <w:r w:rsidR="009B2B7E" w:rsidRPr="00CA5A26">
        <w:rPr>
          <w:rStyle w:val="ezkurwreuab5ozgtqnkl"/>
          <w:rFonts w:ascii="Times New Roman" w:hAnsi="Times New Roman" w:cs="Times New Roman"/>
          <w:sz w:val="28"/>
          <w:szCs w:val="28"/>
          <w:lang w:val="ru-RU"/>
        </w:rPr>
        <w:t>Изменение</w:t>
      </w:r>
      <w:r w:rsidR="009B2B7E" w:rsidRPr="00CA5A26">
        <w:rPr>
          <w:rFonts w:ascii="Times New Roman" w:hAnsi="Times New Roman" w:cs="Times New Roman"/>
          <w:sz w:val="28"/>
          <w:szCs w:val="28"/>
          <w:lang w:val="ru-RU"/>
        </w:rPr>
        <w:t xml:space="preserve"> </w:t>
      </w:r>
      <w:r w:rsidR="009B2B7E" w:rsidRPr="00CA5A26">
        <w:rPr>
          <w:rStyle w:val="ezkurwreuab5ozgtqnkl"/>
          <w:rFonts w:ascii="Times New Roman" w:hAnsi="Times New Roman" w:cs="Times New Roman"/>
          <w:sz w:val="28"/>
          <w:szCs w:val="28"/>
          <w:lang w:val="ru-RU"/>
        </w:rPr>
        <w:t>электрической</w:t>
      </w:r>
      <w:r w:rsidR="009B2B7E" w:rsidRPr="00CA5A26">
        <w:rPr>
          <w:rFonts w:ascii="Times New Roman" w:hAnsi="Times New Roman" w:cs="Times New Roman"/>
          <w:sz w:val="28"/>
          <w:szCs w:val="28"/>
          <w:lang w:val="ru-RU"/>
        </w:rPr>
        <w:t xml:space="preserve"> </w:t>
      </w:r>
      <w:r w:rsidR="009B2B7E" w:rsidRPr="00CA5A26">
        <w:rPr>
          <w:rStyle w:val="ezkurwreuab5ozgtqnkl"/>
          <w:rFonts w:ascii="Times New Roman" w:hAnsi="Times New Roman" w:cs="Times New Roman"/>
          <w:sz w:val="28"/>
          <w:szCs w:val="28"/>
          <w:lang w:val="ru-RU"/>
        </w:rPr>
        <w:t>энергии</w:t>
      </w:r>
      <w:r w:rsidR="009B2B7E" w:rsidRPr="00CA5A26">
        <w:rPr>
          <w:rFonts w:ascii="Times New Roman" w:hAnsi="Times New Roman" w:cs="Times New Roman"/>
          <w:sz w:val="28"/>
          <w:szCs w:val="28"/>
          <w:lang w:val="ru-RU"/>
        </w:rPr>
        <w:t xml:space="preserve"> </w:t>
      </w:r>
      <w:r w:rsidR="009B2B7E" w:rsidRPr="00CA5A26">
        <w:rPr>
          <w:rStyle w:val="ezkurwreuab5ozgtqnkl"/>
          <w:rFonts w:ascii="Times New Roman" w:hAnsi="Times New Roman" w:cs="Times New Roman"/>
          <w:sz w:val="28"/>
          <w:szCs w:val="28"/>
          <w:lang w:val="ru-RU"/>
        </w:rPr>
        <w:t>для</w:t>
      </w:r>
      <w:r w:rsidR="009B2B7E" w:rsidRPr="00CA5A26">
        <w:rPr>
          <w:rFonts w:ascii="Times New Roman" w:hAnsi="Times New Roman" w:cs="Times New Roman"/>
          <w:sz w:val="28"/>
          <w:szCs w:val="28"/>
          <w:lang w:val="ru-RU"/>
        </w:rPr>
        <w:t xml:space="preserve"> </w:t>
      </w:r>
      <w:r w:rsidR="009B2B7E" w:rsidRPr="00CA5A26">
        <w:rPr>
          <w:rStyle w:val="ezkurwreuab5ozgtqnkl"/>
          <w:rFonts w:ascii="Times New Roman" w:hAnsi="Times New Roman" w:cs="Times New Roman"/>
          <w:sz w:val="28"/>
          <w:szCs w:val="28"/>
          <w:lang w:val="ru-RU"/>
        </w:rPr>
        <w:t>различных</w:t>
      </w:r>
      <w:r w:rsidR="009B2B7E" w:rsidRPr="00CA5A26">
        <w:rPr>
          <w:rFonts w:ascii="Times New Roman" w:hAnsi="Times New Roman" w:cs="Times New Roman"/>
          <w:sz w:val="28"/>
          <w:szCs w:val="28"/>
          <w:lang w:val="ru-RU"/>
        </w:rPr>
        <w:t xml:space="preserve"> </w:t>
      </w:r>
      <w:r w:rsidR="009B2B7E">
        <w:rPr>
          <w:rStyle w:val="ezkurwreuab5ozgtqnkl"/>
          <w:rFonts w:ascii="Times New Roman" w:hAnsi="Times New Roman" w:cs="Times New Roman"/>
          <w:sz w:val="28"/>
          <w:szCs w:val="28"/>
          <w:lang w:val="ru-RU"/>
        </w:rPr>
        <w:t>покрытий</w:t>
      </w:r>
      <w:r w:rsidR="00930A99" w:rsidRPr="00930A99">
        <w:rPr>
          <w:rStyle w:val="ezkurwreuab5ozgtqnkl"/>
          <w:rFonts w:ascii="Times New Roman" w:hAnsi="Times New Roman" w:cs="Times New Roman"/>
          <w:sz w:val="28"/>
          <w:szCs w:val="28"/>
          <w:lang w:val="ru-RU"/>
        </w:rPr>
        <w:t xml:space="preserve"> </w:t>
      </w:r>
      <w:r w:rsidR="00930A99">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{"citationID":"SGII5C9z","properties":{"formattedCitation":"[12]","plainCitation":"[12]","noteIndex":0},"citationItems":[{"id":147,"uris":["http://zotero.org/users/17032635/items/5T5Z3Y93"],"itemData":{"id":147,"type":"article-journal","container-title":"Surfaces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ezkurwreuab5ozgtqnkl"/>
          <w:rFonts w:ascii="Times New Roman" w:hAnsi="Times New Roman" w:cs="Times New Roman"/>
          <w:sz w:val="28"/>
          <w:szCs w:val="28"/>
          <w:lang w:val="ru-RU"/>
        </w:rPr>
        <w:fldChar w:fldCharType="end"/>
      </w:r>
    </w:p>
    <w:p w14:paraId="2FFA5B4C" w14:textId="77777777" w:rsidR="009B2B7E" w:rsidRDefault="009B2B7E" w:rsidP="009B2B7E">
      <w:pPr>
        <w:pStyle w:val="a3"/>
        <w:spacing w:after="0" w:line="240" w:lineRule="auto"/>
        <w:ind w:left="0" w:firstLine="567"/>
        <w:jc w:val="both"/>
        <w:rPr>
          <w:rStyle w:val="ezkurwreuab5ozgtqnkl"/>
          <w:rFonts w:ascii="Times New Roman" w:hAnsi="Times New Roman" w:cs="Times New Roman"/>
          <w:sz w:val="28"/>
          <w:szCs w:val="28"/>
          <w:lang w:val="ru-RU"/>
        </w:rPr>
      </w:pPr>
    </w:p>
    <w:p w14:paraId="328D2CC1" w14:textId="77777777" w:rsidR="009B2B7E" w:rsidRPr="00CA5A26" w:rsidRDefault="009B2B7E" w:rsidP="009B2B7E">
      <w:pPr>
        <w:pStyle w:val="a3"/>
        <w:spacing w:after="0" w:line="240" w:lineRule="auto"/>
        <w:ind w:left="0" w:firstLine="567"/>
        <w:jc w:val="both"/>
        <w:rPr>
          <w:rFonts w:ascii="Times New Roman" w:hAnsi="Times New Roman" w:cs="Times New Roman"/>
          <w:sz w:val="28"/>
          <w:szCs w:val="28"/>
          <w:lang w:val="ru-RU"/>
        </w:rPr>
      </w:pPr>
      <w:r w:rsidRPr="00CA5A26">
        <w:rPr>
          <w:rStyle w:val="ezkurwreuab5ozgtqnkl"/>
          <w:rFonts w:ascii="Times New Roman" w:hAnsi="Times New Roman" w:cs="Times New Roman"/>
          <w:sz w:val="28"/>
          <w:szCs w:val="28"/>
          <w:lang w:val="ru-RU"/>
        </w:rPr>
        <w:t>Было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подтверждено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снижение</w:t>
      </w:r>
      <w:r w:rsidRPr="00CA5A26">
        <w:rPr>
          <w:rFonts w:ascii="Times New Roman" w:hAnsi="Times New Roman" w:cs="Times New Roman"/>
          <w:sz w:val="28"/>
          <w:szCs w:val="28"/>
          <w:lang w:val="ru-RU"/>
        </w:rPr>
        <w:t xml:space="preserve"> энергопотребления за </w:t>
      </w:r>
      <w:r w:rsidRPr="00CA5A26">
        <w:rPr>
          <w:rStyle w:val="ezkurwreuab5ozgtqnkl"/>
          <w:rFonts w:ascii="Times New Roman" w:hAnsi="Times New Roman" w:cs="Times New Roman"/>
          <w:sz w:val="28"/>
          <w:szCs w:val="28"/>
          <w:lang w:val="ru-RU"/>
        </w:rPr>
        <w:t>счет</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использования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высококонцентрированных</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электролитов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высокой</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концентрацией</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силикатов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фосфатов,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что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значительно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снижает</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энергопотребление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31</w:t>
      </w:r>
      <w:r>
        <w:rPr>
          <w:rStyle w:val="ezkurwreuab5ozgtqnkl"/>
          <w:rFonts w:ascii="Times New Roman" w:hAnsi="Times New Roman" w:cs="Times New Roman"/>
          <w:sz w:val="28"/>
          <w:szCs w:val="28"/>
          <w:lang w:val="ru-RU"/>
        </w:rPr>
        <w:t>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случае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P</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по </w:t>
      </w:r>
      <w:r w:rsidRPr="00CA5A26">
        <w:rPr>
          <w:rStyle w:val="ezkurwreuab5ozgtqnkl"/>
          <w:rFonts w:ascii="Times New Roman" w:hAnsi="Times New Roman" w:cs="Times New Roman"/>
          <w:sz w:val="28"/>
          <w:szCs w:val="28"/>
          <w:lang w:val="ru-RU"/>
        </w:rPr>
        <w:t>сравнению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P</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экономию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14</w:t>
      </w:r>
      <w:r>
        <w:rPr>
          <w:rStyle w:val="ezkurwreuab5ozgtqnkl"/>
          <w:rFonts w:ascii="Times New Roman" w:hAnsi="Times New Roman" w:cs="Times New Roman"/>
          <w:sz w:val="28"/>
          <w:szCs w:val="28"/>
          <w:lang w:val="ru-RU"/>
        </w:rPr>
        <w:t>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случае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24</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24</w:t>
      </w:r>
      <w:r w:rsidRPr="00CA5A26">
        <w:rPr>
          <w:rStyle w:val="ezkurwreuab5ozgtqnkl"/>
          <w:rFonts w:ascii="Times New Roman" w:hAnsi="Times New Roman" w:cs="Times New Roman"/>
          <w:sz w:val="28"/>
          <w:szCs w:val="28"/>
        </w:rPr>
        <w:t>P</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по </w:t>
      </w:r>
      <w:r w:rsidRPr="00CA5A26">
        <w:rPr>
          <w:rStyle w:val="ezkurwreuab5ozgtqnkl"/>
          <w:rFonts w:ascii="Times New Roman" w:hAnsi="Times New Roman" w:cs="Times New Roman"/>
          <w:sz w:val="28"/>
          <w:szCs w:val="28"/>
          <w:lang w:val="ru-RU"/>
        </w:rPr>
        <w:t>сравнению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образцом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12</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12</w:t>
      </w:r>
      <w:r w:rsidRPr="00CA5A26">
        <w:rPr>
          <w:rStyle w:val="ezkurwreuab5ozgtqnkl"/>
          <w:rFonts w:ascii="Times New Roman" w:hAnsi="Times New Roman" w:cs="Times New Roman"/>
          <w:sz w:val="28"/>
          <w:szCs w:val="28"/>
        </w:rPr>
        <w:t>P</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Использование</w:t>
      </w:r>
      <w:r w:rsidRPr="00CA5A26">
        <w:rPr>
          <w:rFonts w:ascii="Times New Roman" w:hAnsi="Times New Roman" w:cs="Times New Roman"/>
          <w:sz w:val="28"/>
          <w:szCs w:val="28"/>
          <w:lang w:val="ru-RU"/>
        </w:rPr>
        <w:t xml:space="preserve"> электролита на </w:t>
      </w:r>
      <w:r w:rsidRPr="00CA5A26">
        <w:rPr>
          <w:rStyle w:val="ezkurwreuab5ozgtqnkl"/>
          <w:rFonts w:ascii="Times New Roman" w:hAnsi="Times New Roman" w:cs="Times New Roman"/>
          <w:sz w:val="28"/>
          <w:szCs w:val="28"/>
          <w:lang w:val="ru-RU"/>
        </w:rPr>
        <w:t>основе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кремния</w:t>
      </w:r>
      <w:r w:rsidRPr="00CA5A26">
        <w:rPr>
          <w:rFonts w:ascii="Times New Roman" w:hAnsi="Times New Roman" w:cs="Times New Roman"/>
          <w:sz w:val="28"/>
          <w:szCs w:val="28"/>
          <w:lang w:val="ru-RU"/>
        </w:rPr>
        <w:t xml:space="preserve"> (2</w:t>
      </w:r>
      <w:r w:rsidRPr="00CA5A26">
        <w:rPr>
          <w:rFonts w:ascii="Times New Roman" w:hAnsi="Times New Roman" w:cs="Times New Roman"/>
          <w:sz w:val="28"/>
          <w:szCs w:val="28"/>
        </w:rPr>
        <w:t>K</w:t>
      </w:r>
      <w:r w:rsidRPr="00CA5A26">
        <w:rPr>
          <w:rFonts w:ascii="Times New Roman" w:hAnsi="Times New Roman" w:cs="Times New Roman"/>
          <w:sz w:val="28"/>
          <w:szCs w:val="28"/>
          <w:lang w:val="ru-RU"/>
        </w:rPr>
        <w:t>18</w:t>
      </w:r>
      <w:r w:rsidRPr="00CA5A26">
        <w:rPr>
          <w:rFonts w:ascii="Times New Roman" w:hAnsi="Times New Roman" w:cs="Times New Roman"/>
          <w:sz w:val="28"/>
          <w:szCs w:val="28"/>
        </w:rPr>
        <w:t>Si</w:t>
      </w:r>
      <w:r w:rsidRPr="00CA5A26">
        <w:rPr>
          <w:rFonts w:ascii="Times New Roman" w:hAnsi="Times New Roman" w:cs="Times New Roman"/>
          <w:sz w:val="28"/>
          <w:szCs w:val="28"/>
          <w:lang w:val="ru-RU"/>
        </w:rPr>
        <w:t>2</w:t>
      </w:r>
      <w:r w:rsidRPr="00CA5A26">
        <w:rPr>
          <w:rFonts w:ascii="Times New Roman" w:hAnsi="Times New Roman" w:cs="Times New Roman"/>
          <w:sz w:val="28"/>
          <w:szCs w:val="28"/>
        </w:rPr>
        <w:t>P</w:t>
      </w:r>
      <w:r w:rsidRPr="00CA5A26">
        <w:rPr>
          <w:rFonts w:ascii="Times New Roman" w:hAnsi="Times New Roman" w:cs="Times New Roman"/>
          <w:sz w:val="28"/>
          <w:szCs w:val="28"/>
          <w:lang w:val="ru-RU"/>
        </w:rPr>
        <w:t xml:space="preserve">) позволяет </w:t>
      </w:r>
      <w:r w:rsidRPr="00CA5A26">
        <w:rPr>
          <w:rStyle w:val="ezkurwreuab5ozgtqnkl"/>
          <w:rFonts w:ascii="Times New Roman" w:hAnsi="Times New Roman" w:cs="Times New Roman"/>
          <w:sz w:val="28"/>
          <w:szCs w:val="28"/>
          <w:lang w:val="ru-RU"/>
        </w:rPr>
        <w:t>экономить</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энергию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по </w:t>
      </w:r>
      <w:r w:rsidRPr="00CA5A26">
        <w:rPr>
          <w:rStyle w:val="ezkurwreuab5ozgtqnkl"/>
          <w:rFonts w:ascii="Times New Roman" w:hAnsi="Times New Roman" w:cs="Times New Roman"/>
          <w:sz w:val="28"/>
          <w:szCs w:val="28"/>
          <w:lang w:val="ru-RU"/>
        </w:rPr>
        <w:t>сравнению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lastRenderedPageBreak/>
        <w:t>высококонцентрированным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фосфатным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электролитом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P</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Кроме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того,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электролитной</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системе</w:t>
      </w:r>
      <w:r w:rsidRPr="00CA5A26">
        <w:rPr>
          <w:rFonts w:ascii="Times New Roman" w:hAnsi="Times New Roman" w:cs="Times New Roman"/>
          <w:sz w:val="28"/>
          <w:szCs w:val="28"/>
          <w:lang w:val="ru-RU"/>
        </w:rPr>
        <w:t xml:space="preserve"> на </w:t>
      </w:r>
      <w:r w:rsidRPr="00CA5A26">
        <w:rPr>
          <w:rStyle w:val="ezkurwreuab5ozgtqnkl"/>
          <w:rFonts w:ascii="Times New Roman" w:hAnsi="Times New Roman" w:cs="Times New Roman"/>
          <w:sz w:val="28"/>
          <w:szCs w:val="28"/>
          <w:lang w:val="ru-RU"/>
        </w:rPr>
        <w:t>основе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rPr>
        <w:t>P</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увеличение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содержания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гидроксида</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18</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г/л</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P</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выгодно</w:t>
      </w:r>
      <w:r w:rsidRPr="00CA5A26">
        <w:rPr>
          <w:rFonts w:ascii="Times New Roman" w:hAnsi="Times New Roman" w:cs="Times New Roman"/>
          <w:sz w:val="28"/>
          <w:szCs w:val="28"/>
          <w:lang w:val="ru-RU"/>
        </w:rPr>
        <w:t xml:space="preserve"> с </w:t>
      </w:r>
      <w:r w:rsidRPr="00CA5A26">
        <w:rPr>
          <w:rStyle w:val="ezkurwreuab5ozgtqnkl"/>
          <w:rFonts w:ascii="Times New Roman" w:hAnsi="Times New Roman" w:cs="Times New Roman"/>
          <w:sz w:val="28"/>
          <w:szCs w:val="28"/>
          <w:lang w:val="ru-RU"/>
        </w:rPr>
        <w:t>точки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зрения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экономии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энергопотребления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25</w:t>
      </w:r>
      <w:r>
        <w:rPr>
          <w:rStyle w:val="ezkurwreuab5ozgtqnkl"/>
          <w:rFonts w:ascii="Times New Roman" w:hAnsi="Times New Roman" w:cs="Times New Roman"/>
          <w:sz w:val="28"/>
          <w:szCs w:val="28"/>
          <w:lang w:val="ru-RU"/>
        </w:rPr>
        <w:t> </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по </w:t>
      </w:r>
      <w:r w:rsidRPr="00CA5A26">
        <w:rPr>
          <w:rStyle w:val="ezkurwreuab5ozgtqnkl"/>
          <w:rFonts w:ascii="Times New Roman" w:hAnsi="Times New Roman" w:cs="Times New Roman"/>
          <w:sz w:val="28"/>
          <w:szCs w:val="28"/>
          <w:lang w:val="ru-RU"/>
        </w:rPr>
        <w:t>сравнению</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базовым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K</w:t>
      </w:r>
      <w:r w:rsidRPr="00CA5A26">
        <w:rPr>
          <w:rStyle w:val="ezkurwreuab5ozgtqnkl"/>
          <w:rFonts w:ascii="Times New Roman" w:hAnsi="Times New Roman" w:cs="Times New Roman"/>
          <w:sz w:val="28"/>
          <w:szCs w:val="28"/>
          <w:lang w:val="ru-RU"/>
        </w:rPr>
        <w:t>2</w:t>
      </w:r>
      <w:r w:rsidRPr="00CA5A26">
        <w:rPr>
          <w:rStyle w:val="ezkurwreuab5ozgtqnkl"/>
          <w:rFonts w:ascii="Times New Roman" w:hAnsi="Times New Roman" w:cs="Times New Roman"/>
          <w:sz w:val="28"/>
          <w:szCs w:val="28"/>
        </w:rPr>
        <w:t>Si</w:t>
      </w:r>
      <w:r w:rsidRPr="00CA5A26">
        <w:rPr>
          <w:rStyle w:val="ezkurwreuab5ozgtqnkl"/>
          <w:rFonts w:ascii="Times New Roman" w:hAnsi="Times New Roman" w:cs="Times New Roman"/>
          <w:sz w:val="28"/>
          <w:szCs w:val="28"/>
          <w:lang w:val="ru-RU"/>
        </w:rPr>
        <w:t>18</w:t>
      </w:r>
      <w:r w:rsidRPr="00CA5A26">
        <w:rPr>
          <w:rStyle w:val="ezkurwreuab5ozgtqnkl"/>
          <w:rFonts w:ascii="Times New Roman" w:hAnsi="Times New Roman" w:cs="Times New Roman"/>
          <w:sz w:val="28"/>
          <w:szCs w:val="28"/>
        </w:rPr>
        <w:t>P</w:t>
      </w:r>
      <w:r w:rsidRPr="00CA5A26">
        <w:rPr>
          <w:rStyle w:val="ezkurwreuab5ozgtqnkl"/>
          <w:rFonts w:ascii="Times New Roman" w:hAnsi="Times New Roman" w:cs="Times New Roman"/>
          <w:sz w:val="28"/>
          <w:szCs w:val="28"/>
          <w:lang w:val="ru-RU"/>
        </w:rPr>
        <w:t>.</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Как</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правило,</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низкая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концентрация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смешанных</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электролитов,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а</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также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электролита</w:t>
      </w:r>
      <w:r w:rsidRPr="00CA5A26">
        <w:rPr>
          <w:rFonts w:ascii="Times New Roman" w:hAnsi="Times New Roman" w:cs="Times New Roman"/>
          <w:sz w:val="28"/>
          <w:szCs w:val="28"/>
          <w:lang w:val="ru-RU"/>
        </w:rPr>
        <w:t xml:space="preserve"> на </w:t>
      </w:r>
      <w:r w:rsidRPr="00CA5A26">
        <w:rPr>
          <w:rStyle w:val="ezkurwreuab5ozgtqnkl"/>
          <w:rFonts w:ascii="Times New Roman" w:hAnsi="Times New Roman" w:cs="Times New Roman"/>
          <w:sz w:val="28"/>
          <w:szCs w:val="28"/>
          <w:lang w:val="ru-RU"/>
        </w:rPr>
        <w:t>основе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фосфора</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приводит</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к</w:t>
      </w:r>
      <w:r w:rsidRPr="00CA5A26">
        <w:rPr>
          <w:rFonts w:ascii="Times New Roman" w:hAnsi="Times New Roman" w:cs="Times New Roman"/>
          <w:sz w:val="28"/>
          <w:szCs w:val="28"/>
          <w:lang w:val="ru-RU"/>
        </w:rPr>
        <w:t xml:space="preserve"> увеличению </w:t>
      </w:r>
      <w:r w:rsidRPr="00CA5A26">
        <w:rPr>
          <w:rStyle w:val="ezkurwreuab5ozgtqnkl"/>
          <w:rFonts w:ascii="Times New Roman" w:hAnsi="Times New Roman" w:cs="Times New Roman"/>
          <w:sz w:val="28"/>
          <w:szCs w:val="28"/>
          <w:lang w:val="ru-RU"/>
        </w:rPr>
        <w:t>потребления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энергии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в</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системе</w:t>
      </w:r>
      <w:r w:rsidRPr="00CA5A26">
        <w:rPr>
          <w:rFonts w:ascii="Times New Roman" w:hAnsi="Times New Roman" w:cs="Times New Roman"/>
          <w:sz w:val="28"/>
          <w:szCs w:val="28"/>
          <w:lang w:val="ru-RU"/>
        </w:rPr>
        <w:t xml:space="preserve"> со </w:t>
      </w:r>
      <w:r w:rsidRPr="00CA5A26">
        <w:rPr>
          <w:rStyle w:val="ezkurwreuab5ozgtqnkl"/>
          <w:rFonts w:ascii="Times New Roman" w:hAnsi="Times New Roman" w:cs="Times New Roman"/>
          <w:sz w:val="28"/>
          <w:szCs w:val="28"/>
          <w:lang w:val="ru-RU"/>
        </w:rPr>
        <w:t>смешанным</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электролитом.</w:t>
      </w:r>
    </w:p>
    <w:p w14:paraId="6CFAC027" w14:textId="77777777" w:rsidR="009B2B7E" w:rsidRDefault="009B2B7E" w:rsidP="009D1E4B">
      <w:pPr>
        <w:spacing w:after="0" w:line="240" w:lineRule="auto"/>
        <w:ind w:firstLine="567"/>
        <w:jc w:val="both"/>
        <w:rPr>
          <w:rStyle w:val="ezkurwreuab5ozgtqnkl"/>
          <w:rFonts w:ascii="Times New Roman" w:hAnsi="Times New Roman" w:cs="Times New Roman"/>
          <w:b/>
          <w:sz w:val="28"/>
          <w:szCs w:val="28"/>
          <w:lang w:val="ru-RU"/>
        </w:rPr>
      </w:pPr>
    </w:p>
    <w:p w14:paraId="2A5A0C3A" w14:textId="77777777" w:rsidR="009D1E4B" w:rsidRPr="00B30E2F" w:rsidRDefault="000408B5" w:rsidP="009D1E4B">
      <w:pPr>
        <w:spacing w:after="0" w:line="240" w:lineRule="auto"/>
        <w:ind w:firstLine="567"/>
        <w:jc w:val="both"/>
        <w:rPr>
          <w:rStyle w:val="ezkurwreuab5ozgtqnkl"/>
          <w:rFonts w:ascii="Times New Roman" w:hAnsi="Times New Roman" w:cs="Times New Roman"/>
          <w:i/>
          <w:sz w:val="28"/>
          <w:lang w:val="ru-RU"/>
        </w:rPr>
      </w:pPr>
      <w:r w:rsidRPr="00B30E2F">
        <w:rPr>
          <w:rStyle w:val="ezkurwreuab5ozgtqnkl"/>
          <w:rFonts w:ascii="Times New Roman" w:hAnsi="Times New Roman" w:cs="Times New Roman"/>
          <w:i/>
          <w:sz w:val="28"/>
          <w:szCs w:val="28"/>
          <w:lang w:val="ru-RU"/>
        </w:rPr>
        <w:t>Фазовый</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состав</w:t>
      </w:r>
      <w:r w:rsidRPr="00B30E2F">
        <w:rPr>
          <w:rFonts w:ascii="Times New Roman" w:hAnsi="Times New Roman" w:cs="Times New Roman"/>
          <w:i/>
          <w:sz w:val="28"/>
          <w:szCs w:val="28"/>
          <w:lang w:val="ru-RU"/>
        </w:rPr>
        <w:t xml:space="preserve"> </w:t>
      </w:r>
      <w:r w:rsidR="009D1E4B" w:rsidRPr="00B30E2F">
        <w:rPr>
          <w:rStyle w:val="ezkurwreuab5ozgtqnkl"/>
          <w:rFonts w:ascii="Times New Roman" w:hAnsi="Times New Roman" w:cs="Times New Roman"/>
          <w:i/>
          <w:sz w:val="28"/>
          <w:lang w:val="ru-RU"/>
        </w:rPr>
        <w:t>покрытий</w:t>
      </w:r>
      <w:r w:rsidR="009D1E4B" w:rsidRPr="00B30E2F">
        <w:rPr>
          <w:rFonts w:ascii="Times New Roman" w:hAnsi="Times New Roman" w:cs="Times New Roman"/>
          <w:i/>
          <w:sz w:val="28"/>
          <w:lang w:val="ru-RU"/>
        </w:rPr>
        <w:t xml:space="preserve">, </w:t>
      </w:r>
      <w:r w:rsidR="009D1E4B" w:rsidRPr="00B30E2F">
        <w:rPr>
          <w:rStyle w:val="ezkurwreuab5ozgtqnkl"/>
          <w:rFonts w:ascii="Times New Roman" w:hAnsi="Times New Roman" w:cs="Times New Roman"/>
          <w:i/>
          <w:sz w:val="28"/>
          <w:lang w:val="ru-RU"/>
        </w:rPr>
        <w:t>полученных</w:t>
      </w:r>
      <w:r w:rsidR="009D1E4B" w:rsidRPr="00B30E2F">
        <w:rPr>
          <w:rFonts w:ascii="Times New Roman" w:hAnsi="Times New Roman" w:cs="Times New Roman"/>
          <w:i/>
          <w:sz w:val="28"/>
          <w:lang w:val="ru-RU"/>
        </w:rPr>
        <w:t xml:space="preserve"> </w:t>
      </w:r>
      <w:r w:rsidR="009D1E4B" w:rsidRPr="00B30E2F">
        <w:rPr>
          <w:rStyle w:val="ezkurwreuab5ozgtqnkl"/>
          <w:rFonts w:ascii="Times New Roman" w:hAnsi="Times New Roman" w:cs="Times New Roman"/>
          <w:i/>
          <w:sz w:val="28"/>
          <w:lang w:val="ru-RU"/>
        </w:rPr>
        <w:t>в</w:t>
      </w:r>
      <w:r w:rsidR="009D1E4B" w:rsidRPr="00B30E2F">
        <w:rPr>
          <w:rFonts w:ascii="Times New Roman" w:hAnsi="Times New Roman" w:cs="Times New Roman"/>
          <w:i/>
          <w:sz w:val="28"/>
          <w:lang w:val="ru-RU"/>
        </w:rPr>
        <w:t xml:space="preserve"> </w:t>
      </w:r>
      <w:r w:rsidR="009D1E4B" w:rsidRPr="00B30E2F">
        <w:rPr>
          <w:rStyle w:val="ezkurwreuab5ozgtqnkl"/>
          <w:rFonts w:ascii="Times New Roman" w:hAnsi="Times New Roman" w:cs="Times New Roman"/>
          <w:i/>
          <w:sz w:val="28"/>
          <w:lang w:val="ru-RU"/>
        </w:rPr>
        <w:t>базовых</w:t>
      </w:r>
      <w:r w:rsidR="009D1E4B" w:rsidRPr="00B30E2F">
        <w:rPr>
          <w:rFonts w:ascii="Times New Roman" w:hAnsi="Times New Roman" w:cs="Times New Roman"/>
          <w:i/>
          <w:sz w:val="28"/>
          <w:lang w:val="ru-RU"/>
        </w:rPr>
        <w:t xml:space="preserve"> </w:t>
      </w:r>
      <w:r w:rsidR="009D1E4B" w:rsidRPr="00B30E2F">
        <w:rPr>
          <w:rStyle w:val="ezkurwreuab5ozgtqnkl"/>
          <w:rFonts w:ascii="Times New Roman" w:hAnsi="Times New Roman" w:cs="Times New Roman"/>
          <w:i/>
          <w:sz w:val="28"/>
          <w:lang w:val="ru-RU"/>
        </w:rPr>
        <w:t>электролитах</w:t>
      </w:r>
    </w:p>
    <w:p w14:paraId="5B93E03D" w14:textId="0DFB224F" w:rsidR="00392A7D" w:rsidRDefault="00392A7D" w:rsidP="00392A7D">
      <w:pPr>
        <w:pStyle w:val="a3"/>
        <w:spacing w:after="0" w:line="240" w:lineRule="auto"/>
        <w:ind w:left="0" w:firstLine="567"/>
        <w:jc w:val="both"/>
        <w:rPr>
          <w:rStyle w:val="ezkurwreuab5ozgtqnkl"/>
          <w:rFonts w:ascii="Times New Roman" w:hAnsi="Times New Roman" w:cs="Times New Roman"/>
          <w:sz w:val="28"/>
          <w:lang w:val="ru-RU"/>
        </w:rPr>
      </w:pPr>
      <w:r w:rsidRPr="0072620A">
        <w:rPr>
          <w:rStyle w:val="ezkurwreuab5ozgtqnkl"/>
          <w:rFonts w:ascii="Times New Roman" w:hAnsi="Times New Roman" w:cs="Times New Roman"/>
          <w:sz w:val="28"/>
          <w:lang w:val="ru-RU"/>
        </w:rPr>
        <w:t>Рентгенограммы</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ПЭО на поверхности сплава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AA</w:t>
      </w:r>
      <w:r w:rsidRPr="0072620A">
        <w:rPr>
          <w:rStyle w:val="ezkurwreuab5ozgtqnkl"/>
          <w:rFonts w:ascii="Times New Roman" w:hAnsi="Times New Roman" w:cs="Times New Roman"/>
          <w:sz w:val="28"/>
          <w:lang w:val="ru-RU"/>
        </w:rPr>
        <w:t>2024</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полученных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базовых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электролитах</w:t>
      </w:r>
      <w:r w:rsidRPr="0072620A">
        <w:rPr>
          <w:rFonts w:ascii="Times New Roman" w:hAnsi="Times New Roman" w:cs="Times New Roman"/>
          <w:sz w:val="28"/>
          <w:lang w:val="ru-RU"/>
        </w:rPr>
        <w:t xml:space="preserve">, </w:t>
      </w:r>
      <w:r w:rsidRPr="00CA2572">
        <w:rPr>
          <w:rStyle w:val="ezkurwreuab5ozgtqnkl"/>
          <w:rFonts w:ascii="Times New Roman" w:hAnsi="Times New Roman" w:cs="Times New Roman"/>
          <w:sz w:val="28"/>
          <w:lang w:val="ru-RU"/>
        </w:rPr>
        <w:t>представлены</w:t>
      </w:r>
      <w:r w:rsidRPr="00CA2572">
        <w:rPr>
          <w:rFonts w:ascii="Times New Roman" w:hAnsi="Times New Roman" w:cs="Times New Roman"/>
          <w:sz w:val="28"/>
          <w:lang w:val="ru-RU"/>
        </w:rPr>
        <w:t xml:space="preserve"> </w:t>
      </w:r>
      <w:r w:rsidRPr="00CA2572">
        <w:rPr>
          <w:rStyle w:val="ezkurwreuab5ozgtqnkl"/>
          <w:rFonts w:ascii="Times New Roman" w:hAnsi="Times New Roman" w:cs="Times New Roman"/>
          <w:sz w:val="28"/>
          <w:lang w:val="ru-RU"/>
        </w:rPr>
        <w:t>на</w:t>
      </w:r>
      <w:r w:rsidRPr="00CA2572">
        <w:rPr>
          <w:rFonts w:ascii="Times New Roman" w:hAnsi="Times New Roman" w:cs="Times New Roman"/>
          <w:sz w:val="28"/>
          <w:lang w:val="ru-RU"/>
        </w:rPr>
        <w:t xml:space="preserve"> </w:t>
      </w:r>
      <w:r w:rsidRPr="00CA2572">
        <w:rPr>
          <w:rStyle w:val="ezkurwreuab5ozgtqnkl"/>
          <w:rFonts w:ascii="Times New Roman" w:hAnsi="Times New Roman" w:cs="Times New Roman"/>
          <w:sz w:val="28"/>
          <w:lang w:val="ru-RU"/>
        </w:rPr>
        <w:t>рис.</w:t>
      </w:r>
      <w:r w:rsidRPr="00CA257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3</w:t>
      </w:r>
      <w:r w:rsidRPr="00CA2572">
        <w:rPr>
          <w:rStyle w:val="ezkurwreuab5ozgtqnkl"/>
          <w:rFonts w:ascii="Times New Roman" w:hAnsi="Times New Roman" w:cs="Times New Roman"/>
          <w:sz w:val="28"/>
          <w:lang w:val="ru-RU"/>
        </w:rPr>
        <w:t>1.</w:t>
      </w:r>
      <w:r w:rsidRPr="00CA257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покрытиях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можно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обнаружить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лишь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небольшое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количество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α</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Это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можно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объяснить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тем,</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что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приложенной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плотности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тока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конечного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напряжения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разряда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было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недостаточно</w:t>
      </w:r>
      <w:r w:rsidRPr="0072620A">
        <w:rPr>
          <w:rFonts w:ascii="Times New Roman" w:hAnsi="Times New Roman" w:cs="Times New Roman"/>
          <w:sz w:val="28"/>
          <w:lang w:val="ru-RU"/>
        </w:rPr>
        <w:t xml:space="preserve"> для того, </w:t>
      </w:r>
      <w:r w:rsidRPr="0072620A">
        <w:rPr>
          <w:rStyle w:val="ezkurwreuab5ozgtqnkl"/>
          <w:rFonts w:ascii="Times New Roman" w:hAnsi="Times New Roman" w:cs="Times New Roman"/>
          <w:sz w:val="28"/>
          <w:lang w:val="ru-RU"/>
        </w:rPr>
        <w:t>чтобы</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вызвать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фазовое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превращение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из</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γ</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α</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Fonts w:ascii="Times New Roman" w:hAnsi="Times New Roman" w:cs="Times New Roman"/>
          <w:sz w:val="28"/>
          <w:lang w:val="ru-RU"/>
        </w:rPr>
        <w:t xml:space="preserve"> </w:t>
      </w:r>
      <w:r>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lang w:val="ru-RU"/>
        </w:rPr>
        <w:t>1000 </w:t>
      </w:r>
      <w:r w:rsidRPr="0072620A">
        <w:rPr>
          <w:rStyle w:val="ezkurwreuab5ozgtqnkl"/>
          <w:rFonts w:ascii="Times New Roman" w:hAnsi="Times New Roman" w:cs="Times New Roman"/>
          <w:sz w:val="28"/>
          <w:vertAlign w:val="superscript"/>
          <w:lang w:val="ru-RU"/>
        </w:rPr>
        <w:t>0</w:t>
      </w:r>
      <w:r w:rsidRPr="0072620A">
        <w:rPr>
          <w:rStyle w:val="ezkurwreuab5ozgtqnkl"/>
          <w:rFonts w:ascii="Times New Roman" w:hAnsi="Times New Roman" w:cs="Times New Roman"/>
          <w:sz w:val="28"/>
          <w:lang w:val="ru-RU"/>
        </w:rPr>
        <w:t>С).</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Можно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видеть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что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для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полученных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электролите</w:t>
      </w:r>
      <w:r w:rsidRPr="0072620A">
        <w:rPr>
          <w:rFonts w:ascii="Times New Roman" w:hAnsi="Times New Roman" w:cs="Times New Roman"/>
          <w:sz w:val="28"/>
          <w:lang w:val="ru-RU"/>
        </w:rPr>
        <w:t xml:space="preserve"> на </w:t>
      </w:r>
      <w:r w:rsidRPr="0072620A">
        <w:rPr>
          <w:rStyle w:val="ezkurwreuab5ozgtqnkl"/>
          <w:rFonts w:ascii="Times New Roman" w:hAnsi="Times New Roman" w:cs="Times New Roman"/>
          <w:sz w:val="28"/>
          <w:lang w:val="ru-RU"/>
        </w:rPr>
        <w:t>основе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OH</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(18</w:t>
      </w:r>
      <w:r w:rsidRPr="0072620A">
        <w:rPr>
          <w:rStyle w:val="ezkurwreuab5ozgtqnkl"/>
          <w:rFonts w:ascii="Times New Roman" w:hAnsi="Times New Roman" w:cs="Times New Roman"/>
          <w:sz w:val="28"/>
        </w:rPr>
        <w:t>K</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Si</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P</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слой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ПЭО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состоит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из</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кристаллических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соединений,</w:t>
      </w:r>
      <w:r w:rsidRPr="0072620A">
        <w:rPr>
          <w:rFonts w:ascii="Times New Roman" w:hAnsi="Times New Roman" w:cs="Times New Roman"/>
          <w:sz w:val="28"/>
          <w:lang w:val="ru-RU"/>
        </w:rPr>
        <w:t xml:space="preserve"> в </w:t>
      </w:r>
      <w:r w:rsidRPr="0072620A">
        <w:rPr>
          <w:rStyle w:val="ezkurwreuab5ozgtqnkl"/>
          <w:rFonts w:ascii="Times New Roman" w:hAnsi="Times New Roman" w:cs="Times New Roman"/>
          <w:sz w:val="28"/>
          <w:lang w:val="ru-RU"/>
        </w:rPr>
        <w:t>основном</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γ</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Fonts w:ascii="Times New Roman" w:hAnsi="Times New Roman" w:cs="Times New Roman"/>
          <w:sz w:val="28"/>
          <w:lang w:val="ru-RU"/>
        </w:rPr>
        <w:t xml:space="preserve"> </w:t>
      </w:r>
      <w:r w:rsidR="00676E86">
        <w:rPr>
          <w:rFonts w:ascii="Times New Roman" w:hAnsi="Times New Roman" w:cs="Times New Roman"/>
          <w:sz w:val="28"/>
          <w:lang w:val="ru-RU"/>
        </w:rPr>
        <w:t>(</w:t>
      </w:r>
      <w:r w:rsidR="0074107C">
        <w:rPr>
          <w:rFonts w:ascii="Times New Roman" w:hAnsi="Times New Roman" w:cs="Times New Roman"/>
          <w:sz w:val="28"/>
          <w:lang w:val="ru-RU"/>
        </w:rPr>
        <w:t>89.6 масс.%</w:t>
      </w:r>
      <w:r w:rsidR="00676E86">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(карточка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ICDD</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00-010-0425)</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небольшого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количества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α</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Fonts w:ascii="Times New Roman" w:hAnsi="Times New Roman" w:cs="Times New Roman"/>
          <w:sz w:val="28"/>
          <w:lang w:val="ru-RU"/>
        </w:rPr>
        <w:t xml:space="preserve"> </w:t>
      </w:r>
      <w:r w:rsidR="0074107C">
        <w:rPr>
          <w:rFonts w:ascii="Times New Roman" w:hAnsi="Times New Roman" w:cs="Times New Roman"/>
          <w:sz w:val="28"/>
          <w:lang w:val="ru-RU"/>
        </w:rPr>
        <w:t>(1.</w:t>
      </w:r>
      <w:r w:rsidR="003D6169">
        <w:rPr>
          <w:rFonts w:ascii="Times New Roman" w:hAnsi="Times New Roman" w:cs="Times New Roman"/>
          <w:sz w:val="28"/>
          <w:lang w:val="ru-RU"/>
        </w:rPr>
        <w:t>7</w:t>
      </w:r>
      <w:r w:rsidR="0074107C">
        <w:rPr>
          <w:rFonts w:ascii="Times New Roman" w:hAnsi="Times New Roman" w:cs="Times New Roman"/>
          <w:sz w:val="28"/>
          <w:lang w:val="ru-RU"/>
        </w:rPr>
        <w:t xml:space="preserve"> масс.%) </w:t>
      </w:r>
      <w:r w:rsidRPr="0072620A">
        <w:rPr>
          <w:rStyle w:val="ezkurwreuab5ozgtqnkl"/>
          <w:rFonts w:ascii="Times New Roman" w:hAnsi="Times New Roman" w:cs="Times New Roman"/>
          <w:sz w:val="28"/>
          <w:lang w:val="ru-RU"/>
        </w:rPr>
        <w:t>(карточка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ICDD</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00-046-1212)</w:t>
      </w:r>
      <w:r w:rsidR="00E81C74" w:rsidRPr="00221AAD">
        <w:rPr>
          <w:rStyle w:val="ezkurwreuab5ozgtqnkl"/>
          <w:rFonts w:ascii="Times New Roman" w:hAnsi="Times New Roman" w:cs="Times New Roman"/>
          <w:sz w:val="28"/>
          <w:lang w:val="ru-RU"/>
        </w:rPr>
        <w:t>,</w:t>
      </w:r>
      <w:r w:rsidR="00BA2A73">
        <w:rPr>
          <w:rStyle w:val="ezkurwreuab5ozgtqnkl"/>
          <w:rFonts w:ascii="Times New Roman" w:hAnsi="Times New Roman" w:cs="Times New Roman"/>
          <w:sz w:val="28"/>
          <w:lang w:val="ru-RU"/>
        </w:rPr>
        <w:t xml:space="preserve"> остальное </w:t>
      </w:r>
      <w:r w:rsidR="00BA2A73">
        <w:rPr>
          <w:rStyle w:val="ezkurwreuab5ozgtqnkl"/>
          <w:rFonts w:ascii="Times New Roman" w:hAnsi="Times New Roman" w:cs="Times New Roman"/>
          <w:sz w:val="28"/>
        </w:rPr>
        <w:t>Al</w:t>
      </w:r>
      <w:r w:rsidR="00BA2A73" w:rsidRPr="00BA2A73">
        <w:rPr>
          <w:rStyle w:val="ezkurwreuab5ozgtqnkl"/>
          <w:rFonts w:ascii="Times New Roman" w:hAnsi="Times New Roman" w:cs="Times New Roman"/>
          <w:sz w:val="28"/>
          <w:lang w:val="ru-RU"/>
        </w:rPr>
        <w:t xml:space="preserve"> </w:t>
      </w:r>
      <w:r w:rsidR="00BA2A73">
        <w:rPr>
          <w:rFonts w:ascii="Times New Roman" w:hAnsi="Times New Roman" w:cs="Times New Roman"/>
          <w:sz w:val="28"/>
          <w:lang w:val="ru-RU"/>
        </w:rPr>
        <w:t>(8.</w:t>
      </w:r>
      <w:r w:rsidR="00BA2A73" w:rsidRPr="00BA2A73">
        <w:rPr>
          <w:rFonts w:ascii="Times New Roman" w:hAnsi="Times New Roman" w:cs="Times New Roman"/>
          <w:sz w:val="28"/>
          <w:lang w:val="ru-RU"/>
        </w:rPr>
        <w:t>7</w:t>
      </w:r>
      <w:r w:rsidR="00BA2A73">
        <w:rPr>
          <w:rFonts w:ascii="Times New Roman" w:hAnsi="Times New Roman" w:cs="Times New Roman"/>
          <w:sz w:val="28"/>
          <w:lang w:val="ru-RU"/>
        </w:rPr>
        <w:t xml:space="preserve"> масс.%)</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Обработка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электролите</w:t>
      </w:r>
      <w:r w:rsidRPr="0072620A">
        <w:rPr>
          <w:rFonts w:ascii="Times New Roman" w:hAnsi="Times New Roman" w:cs="Times New Roman"/>
          <w:sz w:val="28"/>
          <w:lang w:val="ru-RU"/>
        </w:rPr>
        <w:t xml:space="preserve"> на </w:t>
      </w:r>
      <w:r w:rsidRPr="0072620A">
        <w:rPr>
          <w:rStyle w:val="ezkurwreuab5ozgtqnkl"/>
          <w:rFonts w:ascii="Times New Roman" w:hAnsi="Times New Roman" w:cs="Times New Roman"/>
          <w:sz w:val="28"/>
          <w:lang w:val="ru-RU"/>
        </w:rPr>
        <w:t>основе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кремния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K</w:t>
      </w:r>
      <w:r w:rsidRPr="0072620A">
        <w:rPr>
          <w:rStyle w:val="ezkurwreuab5ozgtqnkl"/>
          <w:rFonts w:ascii="Times New Roman" w:hAnsi="Times New Roman" w:cs="Times New Roman"/>
          <w:sz w:val="28"/>
          <w:lang w:val="ru-RU"/>
        </w:rPr>
        <w:t>18</w:t>
      </w:r>
      <w:r w:rsidRPr="0072620A">
        <w:rPr>
          <w:rStyle w:val="ezkurwreuab5ozgtqnkl"/>
          <w:rFonts w:ascii="Times New Roman" w:hAnsi="Times New Roman" w:cs="Times New Roman"/>
          <w:sz w:val="28"/>
        </w:rPr>
        <w:t>Si</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P</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привела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получению</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смешанного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фазового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состава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содержащего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как</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кристаллические</w:t>
      </w:r>
      <w:r w:rsidRPr="0072620A">
        <w:rPr>
          <w:rFonts w:ascii="Times New Roman" w:hAnsi="Times New Roman" w:cs="Times New Roman"/>
          <w:sz w:val="28"/>
          <w:lang w:val="ru-RU"/>
        </w:rPr>
        <w:t xml:space="preserve">, так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аморфные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структуры.</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Широкий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пик</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при</w:t>
      </w:r>
      <w:r w:rsidRPr="0072620A">
        <w:rPr>
          <w:rFonts w:ascii="Times New Roman" w:hAnsi="Times New Roman" w:cs="Times New Roman"/>
          <w:sz w:val="28"/>
          <w:lang w:val="ru-RU"/>
        </w:rPr>
        <w:t xml:space="preserve"> 2θ </w:t>
      </w:r>
      <w:r w:rsidRPr="0072620A">
        <w:rPr>
          <w:rStyle w:val="ezkurwreuab5ozgtqnkl"/>
          <w:rFonts w:ascii="Times New Roman" w:hAnsi="Times New Roman" w:cs="Times New Roman"/>
          <w:sz w:val="28"/>
          <w:lang w:val="ru-RU"/>
        </w:rPr>
        <w:t>между</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15</w:t>
      </w:r>
      <w:r w:rsidRPr="0072620A">
        <w:rPr>
          <w:rStyle w:val="ezkurwreuab5ozgtqnkl"/>
          <w:rFonts w:ascii="Times New Roman" w:hAnsi="Times New Roman" w:cs="Times New Roman"/>
          <w:sz w:val="28"/>
          <w:vertAlign w:val="superscript"/>
          <w:lang w:val="ru-RU"/>
        </w:rPr>
        <w:t>0</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35</w:t>
      </w:r>
      <w:r w:rsidRPr="0072620A">
        <w:rPr>
          <w:rStyle w:val="ezkurwreuab5ozgtqnkl"/>
          <w:rFonts w:ascii="Times New Roman" w:hAnsi="Times New Roman" w:cs="Times New Roman"/>
          <w:sz w:val="28"/>
          <w:vertAlign w:val="superscript"/>
          <w:lang w:val="ru-RU"/>
        </w:rPr>
        <w:t>0</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рентгенограмме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может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свидетельствовать</w:t>
      </w:r>
      <w:r w:rsidRPr="0072620A">
        <w:rPr>
          <w:rFonts w:ascii="Times New Roman" w:hAnsi="Times New Roman" w:cs="Times New Roman"/>
          <w:sz w:val="28"/>
          <w:lang w:val="ru-RU"/>
        </w:rPr>
        <w:t xml:space="preserve"> об </w:t>
      </w:r>
      <w:r w:rsidRPr="0072620A">
        <w:rPr>
          <w:rStyle w:val="ezkurwreuab5ozgtqnkl"/>
          <w:rFonts w:ascii="Times New Roman" w:hAnsi="Times New Roman" w:cs="Times New Roman"/>
          <w:sz w:val="28"/>
          <w:lang w:val="ru-RU"/>
        </w:rPr>
        <w:t>аморфной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фазе.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Основная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кристаллическая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фаза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была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определена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как</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муллит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(3</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2</w:t>
      </w:r>
      <w:r w:rsidRPr="0072620A">
        <w:rPr>
          <w:rFonts w:ascii="Times New Roman" w:hAnsi="Times New Roman" w:cs="Times New Roman"/>
          <w:sz w:val="28"/>
        </w:rPr>
        <w:t>SiO</w:t>
      </w:r>
      <w:r w:rsidRPr="0072620A">
        <w:rPr>
          <w:rFonts w:ascii="Times New Roman" w:hAnsi="Times New Roman" w:cs="Times New Roman"/>
          <w:sz w:val="28"/>
          <w:vertAlign w:val="subscript"/>
          <w:lang w:val="ru-RU"/>
        </w:rPr>
        <w:t>2</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0074107C">
        <w:rPr>
          <w:rFonts w:ascii="Times New Roman" w:hAnsi="Times New Roman" w:cs="Times New Roman"/>
          <w:sz w:val="28"/>
          <w:lang w:val="ru-RU"/>
        </w:rPr>
        <w:t>(</w:t>
      </w:r>
      <w:r w:rsidR="00631E48">
        <w:rPr>
          <w:rFonts w:ascii="Times New Roman" w:hAnsi="Times New Roman" w:cs="Times New Roman"/>
          <w:sz w:val="28"/>
          <w:lang w:val="ru-RU"/>
        </w:rPr>
        <w:t>48</w:t>
      </w:r>
      <w:r w:rsidR="0074107C">
        <w:rPr>
          <w:rFonts w:ascii="Times New Roman" w:hAnsi="Times New Roman" w:cs="Times New Roman"/>
          <w:sz w:val="28"/>
          <w:lang w:val="ru-RU"/>
        </w:rPr>
        <w:t>.</w:t>
      </w:r>
      <w:r w:rsidR="00631E48">
        <w:rPr>
          <w:rFonts w:ascii="Times New Roman" w:hAnsi="Times New Roman" w:cs="Times New Roman"/>
          <w:sz w:val="28"/>
          <w:lang w:val="ru-RU"/>
        </w:rPr>
        <w:t>3</w:t>
      </w:r>
      <w:r w:rsidR="0074107C">
        <w:rPr>
          <w:rFonts w:ascii="Times New Roman" w:hAnsi="Times New Roman" w:cs="Times New Roman"/>
          <w:sz w:val="28"/>
          <w:lang w:val="ru-RU"/>
        </w:rPr>
        <w:t xml:space="preserve"> масс.%) </w:t>
      </w:r>
      <w:r w:rsidRPr="0072620A">
        <w:rPr>
          <w:rStyle w:val="ezkurwreuab5ozgtqnkl"/>
          <w:rFonts w:ascii="Times New Roman" w:hAnsi="Times New Roman" w:cs="Times New Roman"/>
          <w:sz w:val="28"/>
          <w:lang w:val="ru-RU"/>
        </w:rPr>
        <w:t>(карточка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ICDD</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01-079-1454)</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были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видны</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небольшие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количества</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γ</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00631E48">
        <w:rPr>
          <w:rStyle w:val="ezkurwreuab5ozgtqnkl"/>
          <w:rFonts w:ascii="Times New Roman" w:hAnsi="Times New Roman" w:cs="Times New Roman"/>
          <w:sz w:val="28"/>
          <w:vertAlign w:val="subscript"/>
          <w:lang w:val="ru-RU"/>
        </w:rPr>
        <w:t xml:space="preserve"> </w:t>
      </w:r>
      <w:r w:rsidR="00631E48">
        <w:rPr>
          <w:rFonts w:ascii="Times New Roman" w:hAnsi="Times New Roman" w:cs="Times New Roman"/>
          <w:sz w:val="28"/>
          <w:lang w:val="ru-RU"/>
        </w:rPr>
        <w:t>(30.7 масс.%)</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Этот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результат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демонстрирует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значительный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вклад</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соединений</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из</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электролита</w:t>
      </w:r>
      <w:r w:rsidRPr="0072620A">
        <w:rPr>
          <w:rFonts w:ascii="Times New Roman" w:hAnsi="Times New Roman" w:cs="Times New Roman"/>
          <w:sz w:val="28"/>
          <w:lang w:val="ru-RU"/>
        </w:rPr>
        <w:t xml:space="preserve"> на </w:t>
      </w:r>
      <w:r w:rsidRPr="0072620A">
        <w:rPr>
          <w:rStyle w:val="ezkurwreuab5ozgtqnkl"/>
          <w:rFonts w:ascii="Times New Roman" w:hAnsi="Times New Roman" w:cs="Times New Roman"/>
          <w:sz w:val="28"/>
          <w:lang w:val="ru-RU"/>
        </w:rPr>
        <w:t>основе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силикатов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процесс</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формирования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 xml:space="preserve">й </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K</w:t>
      </w:r>
      <w:r>
        <w:rPr>
          <w:rStyle w:val="ezkurwreuab5ozgtqnkl"/>
          <w:rFonts w:ascii="Times New Roman" w:hAnsi="Times New Roman" w:cs="Times New Roman"/>
          <w:sz w:val="28"/>
          <w:lang w:val="ru-RU"/>
        </w:rPr>
        <w:t>18</w:t>
      </w:r>
      <w:r w:rsidRPr="0072620A">
        <w:rPr>
          <w:rStyle w:val="ezkurwreuab5ozgtqnkl"/>
          <w:rFonts w:ascii="Times New Roman" w:hAnsi="Times New Roman" w:cs="Times New Roman"/>
          <w:sz w:val="28"/>
        </w:rPr>
        <w:t>Si</w:t>
      </w:r>
      <w:r>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P</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Покрытия</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полученные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электролите на основе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P</w:t>
      </w:r>
      <w:r w:rsidRPr="0072620A">
        <w:rPr>
          <w:rStyle w:val="ezkurwreuab5ozgtqnkl"/>
          <w:rFonts w:ascii="Times New Roman" w:hAnsi="Times New Roman" w:cs="Times New Roman"/>
          <w:sz w:val="28"/>
          <w:lang w:val="ru-RU"/>
        </w:rPr>
        <w:t xml:space="preserve"> (2</w:t>
      </w:r>
      <w:r w:rsidRPr="0072620A">
        <w:rPr>
          <w:rStyle w:val="ezkurwreuab5ozgtqnkl"/>
          <w:rFonts w:ascii="Times New Roman" w:hAnsi="Times New Roman" w:cs="Times New Roman"/>
          <w:sz w:val="28"/>
        </w:rPr>
        <w:t>K</w:t>
      </w:r>
      <w:r w:rsidRPr="0072620A">
        <w:rPr>
          <w:rStyle w:val="ezkurwreuab5ozgtqnkl"/>
          <w:rFonts w:ascii="Times New Roman" w:hAnsi="Times New Roman" w:cs="Times New Roman"/>
          <w:sz w:val="28"/>
          <w:lang w:val="ru-RU"/>
        </w:rPr>
        <w:t>2</w:t>
      </w:r>
      <w:r w:rsidRPr="0072620A">
        <w:rPr>
          <w:rStyle w:val="ezkurwreuab5ozgtqnkl"/>
          <w:rFonts w:ascii="Times New Roman" w:hAnsi="Times New Roman" w:cs="Times New Roman"/>
          <w:sz w:val="28"/>
        </w:rPr>
        <w:t>Si</w:t>
      </w:r>
      <w:r w:rsidRPr="0072620A">
        <w:rPr>
          <w:rStyle w:val="ezkurwreuab5ozgtqnkl"/>
          <w:rFonts w:ascii="Times New Roman" w:hAnsi="Times New Roman" w:cs="Times New Roman"/>
          <w:sz w:val="28"/>
          <w:lang w:val="ru-RU"/>
        </w:rPr>
        <w:t>18</w:t>
      </w:r>
      <w:r w:rsidRPr="0072620A">
        <w:rPr>
          <w:rStyle w:val="ezkurwreuab5ozgtqnkl"/>
          <w:rFonts w:ascii="Times New Roman" w:hAnsi="Times New Roman" w:cs="Times New Roman"/>
          <w:sz w:val="28"/>
        </w:rPr>
        <w:t>P</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состоят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из</w:t>
      </w:r>
      <w:r w:rsidRPr="0072620A">
        <w:rPr>
          <w:rFonts w:ascii="Times New Roman" w:hAnsi="Times New Roman" w:cs="Times New Roman"/>
          <w:sz w:val="28"/>
          <w:lang w:val="ru-RU"/>
        </w:rPr>
        <w:t xml:space="preserve"> таких </w:t>
      </w:r>
      <w:r w:rsidRPr="0072620A">
        <w:rPr>
          <w:rStyle w:val="ezkurwreuab5ozgtqnkl"/>
          <w:rFonts w:ascii="Times New Roman" w:hAnsi="Times New Roman" w:cs="Times New Roman"/>
          <w:sz w:val="28"/>
          <w:lang w:val="ru-RU"/>
        </w:rPr>
        <w:t>же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кристаллических</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фаз</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как</w:t>
      </w:r>
      <w:r w:rsidRPr="0072620A">
        <w:rPr>
          <w:rFonts w:ascii="Times New Roman" w:hAnsi="Times New Roman" w:cs="Times New Roman"/>
          <w:sz w:val="28"/>
          <w:lang w:val="ru-RU"/>
        </w:rPr>
        <w:t xml:space="preserve"> и в </w:t>
      </w:r>
      <w:r w:rsidRPr="0072620A">
        <w:rPr>
          <w:rStyle w:val="ezkurwreuab5ozgtqnkl"/>
          <w:rFonts w:ascii="Times New Roman" w:hAnsi="Times New Roman" w:cs="Times New Roman"/>
          <w:sz w:val="28"/>
          <w:lang w:val="ru-RU"/>
        </w:rPr>
        <w:t>электролите</w:t>
      </w:r>
      <w:r w:rsidRPr="0072620A">
        <w:rPr>
          <w:rFonts w:ascii="Times New Roman" w:hAnsi="Times New Roman" w:cs="Times New Roman"/>
          <w:sz w:val="28"/>
          <w:lang w:val="ru-RU"/>
        </w:rPr>
        <w:t xml:space="preserve"> на </w:t>
      </w:r>
      <w:r w:rsidRPr="0072620A">
        <w:rPr>
          <w:rStyle w:val="ezkurwreuab5ozgtqnkl"/>
          <w:rFonts w:ascii="Times New Roman" w:hAnsi="Times New Roman" w:cs="Times New Roman"/>
          <w:sz w:val="28"/>
          <w:lang w:val="ru-RU"/>
        </w:rPr>
        <w:t>основе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OH</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γ</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Pr="0072620A">
        <w:rPr>
          <w:rFonts w:ascii="Times New Roman" w:hAnsi="Times New Roman" w:cs="Times New Roman"/>
          <w:sz w:val="28"/>
          <w:lang w:val="ru-RU"/>
        </w:rPr>
        <w:t xml:space="preserve"> </w:t>
      </w:r>
      <w:r w:rsidR="003D6169">
        <w:rPr>
          <w:rFonts w:ascii="Times New Roman" w:hAnsi="Times New Roman" w:cs="Times New Roman"/>
          <w:sz w:val="28"/>
          <w:lang w:val="ru-RU"/>
        </w:rPr>
        <w:t>(86</w:t>
      </w:r>
      <w:r w:rsidR="00083A5C">
        <w:rPr>
          <w:rFonts w:ascii="Times New Roman" w:hAnsi="Times New Roman" w:cs="Times New Roman"/>
          <w:sz w:val="28"/>
          <w:lang w:val="ru-RU"/>
        </w:rPr>
        <w:t>.0</w:t>
      </w:r>
      <w:r w:rsidR="003D6169">
        <w:rPr>
          <w:rFonts w:ascii="Times New Roman" w:hAnsi="Times New Roman" w:cs="Times New Roman"/>
          <w:sz w:val="28"/>
          <w:lang w:val="ru-RU"/>
        </w:rPr>
        <w:t xml:space="preserve"> масс.%) </w:t>
      </w:r>
      <w:r w:rsidRPr="0072620A">
        <w:rPr>
          <w:rStyle w:val="ezkurwreuab5ozgtqnkl"/>
          <w:rFonts w:ascii="Times New Roman" w:hAnsi="Times New Roman" w:cs="Times New Roman"/>
          <w:sz w:val="28"/>
          <w:lang w:val="ru-RU"/>
        </w:rPr>
        <w:t>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rPr>
        <w:t>α</w:t>
      </w:r>
      <w:r w:rsidRPr="0072620A">
        <w:rPr>
          <w:rStyle w:val="ezkurwreuab5ozgtqnkl"/>
          <w:rFonts w:ascii="Times New Roman" w:hAnsi="Times New Roman" w:cs="Times New Roman"/>
          <w:sz w:val="28"/>
          <w:lang w:val="ru-RU"/>
        </w:rPr>
        <w:t>-</w:t>
      </w:r>
      <w:r w:rsidRPr="0072620A">
        <w:rPr>
          <w:rStyle w:val="ezkurwreuab5ozgtqnkl"/>
          <w:rFonts w:ascii="Times New Roman" w:hAnsi="Times New Roman" w:cs="Times New Roman"/>
          <w:sz w:val="28"/>
        </w:rPr>
        <w:t>Al</w:t>
      </w:r>
      <w:r w:rsidRPr="0072620A">
        <w:rPr>
          <w:rStyle w:val="ezkurwreuab5ozgtqnkl"/>
          <w:rFonts w:ascii="Times New Roman" w:hAnsi="Times New Roman" w:cs="Times New Roman"/>
          <w:sz w:val="28"/>
          <w:vertAlign w:val="subscript"/>
          <w:lang w:val="ru-RU"/>
        </w:rPr>
        <w:t>2</w:t>
      </w:r>
      <w:r w:rsidRPr="0072620A">
        <w:rPr>
          <w:rStyle w:val="ezkurwreuab5ozgtqnkl"/>
          <w:rFonts w:ascii="Times New Roman" w:hAnsi="Times New Roman" w:cs="Times New Roman"/>
          <w:sz w:val="28"/>
        </w:rPr>
        <w:t>O</w:t>
      </w:r>
      <w:r w:rsidRPr="0072620A">
        <w:rPr>
          <w:rStyle w:val="ezkurwreuab5ozgtqnkl"/>
          <w:rFonts w:ascii="Times New Roman" w:hAnsi="Times New Roman" w:cs="Times New Roman"/>
          <w:sz w:val="28"/>
          <w:vertAlign w:val="subscript"/>
          <w:lang w:val="ru-RU"/>
        </w:rPr>
        <w:t>3</w:t>
      </w:r>
      <w:r w:rsidR="003D6169">
        <w:rPr>
          <w:rStyle w:val="ezkurwreuab5ozgtqnkl"/>
          <w:rFonts w:ascii="Times New Roman" w:hAnsi="Times New Roman" w:cs="Times New Roman"/>
          <w:sz w:val="28"/>
          <w:vertAlign w:val="subscript"/>
          <w:lang w:val="ru-RU"/>
        </w:rPr>
        <w:t xml:space="preserve"> </w:t>
      </w:r>
      <w:r w:rsidR="003D6169">
        <w:rPr>
          <w:rFonts w:ascii="Times New Roman" w:hAnsi="Times New Roman" w:cs="Times New Roman"/>
          <w:sz w:val="28"/>
          <w:lang w:val="ru-RU"/>
        </w:rPr>
        <w:t>(1.8 масс.%)</w:t>
      </w:r>
      <w:r w:rsidRPr="0072620A">
        <w:rPr>
          <w:rStyle w:val="ezkurwreuab5ozgtqnkl"/>
          <w:rFonts w:ascii="Times New Roman" w:hAnsi="Times New Roman" w:cs="Times New Roman"/>
          <w:sz w:val="28"/>
          <w:lang w:val="ru-RU"/>
        </w:rPr>
        <w:t>),</w:t>
      </w:r>
      <w:r w:rsidRPr="0072620A">
        <w:rPr>
          <w:rFonts w:ascii="Times New Roman" w:hAnsi="Times New Roman" w:cs="Times New Roman"/>
          <w:sz w:val="28"/>
          <w:lang w:val="ru-RU"/>
        </w:rPr>
        <w:t xml:space="preserve"> что </w:t>
      </w:r>
      <w:r w:rsidRPr="0072620A">
        <w:rPr>
          <w:rStyle w:val="ezkurwreuab5ozgtqnkl"/>
          <w:rFonts w:ascii="Times New Roman" w:hAnsi="Times New Roman" w:cs="Times New Roman"/>
          <w:sz w:val="28"/>
          <w:lang w:val="ru-RU"/>
        </w:rPr>
        <w:t>указывает</w:t>
      </w:r>
      <w:r w:rsidRPr="0072620A">
        <w:rPr>
          <w:rFonts w:ascii="Times New Roman" w:hAnsi="Times New Roman" w:cs="Times New Roman"/>
          <w:sz w:val="28"/>
          <w:lang w:val="ru-RU"/>
        </w:rPr>
        <w:t xml:space="preserve"> на то, </w:t>
      </w:r>
      <w:r w:rsidRPr="0072620A">
        <w:rPr>
          <w:rStyle w:val="ezkurwreuab5ozgtqnkl"/>
          <w:rFonts w:ascii="Times New Roman" w:hAnsi="Times New Roman" w:cs="Times New Roman"/>
          <w:sz w:val="28"/>
          <w:lang w:val="ru-RU"/>
        </w:rPr>
        <w:t>что</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окисление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подложки</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играет</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доминирующую</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роль</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в</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механизме</w:t>
      </w:r>
      <w:r w:rsidRPr="0072620A">
        <w:rPr>
          <w:rFonts w:ascii="Times New Roman" w:hAnsi="Times New Roman" w:cs="Times New Roman"/>
          <w:sz w:val="28"/>
          <w:lang w:val="ru-RU"/>
        </w:rPr>
        <w:t xml:space="preserve"> </w:t>
      </w:r>
      <w:r w:rsidRPr="0072620A">
        <w:rPr>
          <w:rStyle w:val="ezkurwreuab5ozgtqnkl"/>
          <w:rFonts w:ascii="Times New Roman" w:hAnsi="Times New Roman" w:cs="Times New Roman"/>
          <w:sz w:val="28"/>
          <w:lang w:val="ru-RU"/>
        </w:rPr>
        <w:t>образования покрытий.</w:t>
      </w:r>
    </w:p>
    <w:p w14:paraId="530E75D3" w14:textId="77777777" w:rsidR="00E96827" w:rsidRPr="00392A7D" w:rsidRDefault="00E96827" w:rsidP="009D1E4B">
      <w:pPr>
        <w:spacing w:after="0" w:line="240" w:lineRule="auto"/>
        <w:ind w:firstLine="567"/>
        <w:jc w:val="both"/>
        <w:rPr>
          <w:rStyle w:val="ezkurwreuab5ozgtqnkl"/>
          <w:rFonts w:ascii="Times New Roman" w:hAnsi="Times New Roman" w:cs="Times New Roman"/>
          <w:b/>
          <w:sz w:val="28"/>
          <w:szCs w:val="28"/>
          <w:lang w:val="ru-RU"/>
        </w:rPr>
      </w:pPr>
    </w:p>
    <w:p w14:paraId="6CCB0E8B" w14:textId="77777777" w:rsidR="000408B5" w:rsidRDefault="000408B5" w:rsidP="000408B5">
      <w:pPr>
        <w:pStyle w:val="a3"/>
        <w:ind w:left="0"/>
        <w:jc w:val="center"/>
        <w:rPr>
          <w:lang w:val="ru-RU"/>
        </w:rPr>
      </w:pPr>
      <w:r>
        <w:rPr>
          <w:noProof/>
          <w:lang w:val="ru-RU" w:eastAsia="ru-RU"/>
        </w:rPr>
        <w:lastRenderedPageBreak/>
        <w:drawing>
          <wp:inline distT="0" distB="0" distL="0" distR="0" wp14:anchorId="0B2DACC0" wp14:editId="1D8134D0">
            <wp:extent cx="3257550" cy="221515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3257550" cy="2215158"/>
                    </a:xfrm>
                    <a:prstGeom prst="rect">
                      <a:avLst/>
                    </a:prstGeom>
                    <a:noFill/>
                    <a:ln>
                      <a:noFill/>
                    </a:ln>
                    <a:extLst>
                      <a:ext uri="{53640926-AAD7-44D8-BBD7-CCE9431645EC}">
                        <a14:shadowObscured xmlns:a14="http://schemas.microsoft.com/office/drawing/2010/main"/>
                      </a:ext>
                    </a:extLst>
                  </pic:spPr>
                </pic:pic>
              </a:graphicData>
            </a:graphic>
          </wp:inline>
        </w:drawing>
      </w:r>
    </w:p>
    <w:p w14:paraId="44F9E41B" w14:textId="1026FFFB" w:rsidR="000408B5" w:rsidRPr="00930A99" w:rsidRDefault="003C5EB3" w:rsidP="00D40A3E">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Рисунок 3</w:t>
      </w:r>
      <w:r w:rsidR="008D5336">
        <w:rPr>
          <w:rStyle w:val="ezkurwreuab5ozgtqnkl"/>
          <w:rFonts w:ascii="Times New Roman" w:hAnsi="Times New Roman" w:cs="Times New Roman"/>
          <w:sz w:val="28"/>
          <w:lang w:val="ru-RU"/>
        </w:rPr>
        <w:t>1</w:t>
      </w:r>
      <w:r w:rsidR="00A569DC">
        <w:rPr>
          <w:rStyle w:val="ezkurwreuab5ozgtqnkl"/>
          <w:rFonts w:ascii="Times New Roman" w:hAnsi="Times New Roman" w:cs="Times New Roman"/>
          <w:sz w:val="28"/>
          <w:lang w:val="ru-RU"/>
        </w:rPr>
        <w:t xml:space="preserve"> </w:t>
      </w:r>
      <w:r w:rsidR="00A569DC">
        <w:rPr>
          <w:rStyle w:val="ezkurwreuab5ozgtqnkl"/>
          <w:rFonts w:ascii="Times New Roman" w:hAnsi="Times New Roman" w:cs="Times New Roman"/>
          <w:sz w:val="28"/>
          <w:lang w:val="ru-RU"/>
        </w:rPr>
        <w:noBreakHyphen/>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Рентгенограммы</w:t>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различных</w:t>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покрытий</w:t>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полученных</w:t>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в</w:t>
      </w:r>
      <w:r w:rsidR="000408B5" w:rsidRPr="0072620A">
        <w:rPr>
          <w:rFonts w:ascii="Times New Roman" w:hAnsi="Times New Roman" w:cs="Times New Roman"/>
          <w:sz w:val="28"/>
          <w:lang w:val="ru-RU"/>
        </w:rPr>
        <w:t xml:space="preserve"> </w:t>
      </w:r>
      <w:r w:rsidR="000408B5" w:rsidRPr="0072620A">
        <w:rPr>
          <w:rStyle w:val="ezkurwreuab5ozgtqnkl"/>
          <w:rFonts w:ascii="Times New Roman" w:hAnsi="Times New Roman" w:cs="Times New Roman"/>
          <w:sz w:val="28"/>
          <w:lang w:val="ru-RU"/>
        </w:rPr>
        <w:t>базовых</w:t>
      </w:r>
      <w:r w:rsidR="000408B5" w:rsidRPr="0072620A">
        <w:rPr>
          <w:rFonts w:ascii="Times New Roman" w:hAnsi="Times New Roman" w:cs="Times New Roman"/>
          <w:sz w:val="28"/>
          <w:lang w:val="ru-RU"/>
        </w:rPr>
        <w:t xml:space="preserve"> </w:t>
      </w:r>
      <w:r w:rsidR="008D5336">
        <w:rPr>
          <w:rStyle w:val="ezkurwreuab5ozgtqnkl"/>
          <w:rFonts w:ascii="Times New Roman" w:hAnsi="Times New Roman" w:cs="Times New Roman"/>
          <w:sz w:val="28"/>
          <w:lang w:val="ru-RU"/>
        </w:rPr>
        <w:t>электролитах</w:t>
      </w:r>
      <w:r w:rsidR="00930A99" w:rsidRPr="00930A99">
        <w:rPr>
          <w:rStyle w:val="ezkurwreuab5ozgtqnkl"/>
          <w:rFonts w:ascii="Times New Roman" w:hAnsi="Times New Roman" w:cs="Times New Roman"/>
          <w:sz w:val="28"/>
          <w:lang w:val="ru-RU"/>
        </w:rPr>
        <w:t xml:space="preserve"> </w:t>
      </w:r>
      <w:r w:rsidR="00930A99">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{"citationID":"cRureOLL","properties":{"formattedCitation":"[12]","plainCitation":"[12]","noteIndex":0},"citationItems":[{"id":147,"uris":["http://zotero.org/users/17032635/items/5T5Z3Y93"],"itemData":{"id":147,"type":"article-journal","container-title":"Surfaces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Style w:val="ezkurwreuab5ozgtqnkl"/>
          <w:rFonts w:ascii="Times New Roman" w:hAnsi="Times New Roman" w:cs="Times New Roman"/>
          <w:sz w:val="28"/>
          <w:lang w:val="ru-RU"/>
        </w:rPr>
        <w:fldChar w:fldCharType="end"/>
      </w:r>
    </w:p>
    <w:p w14:paraId="41B0B228" w14:textId="77777777" w:rsidR="000408B5" w:rsidRPr="0072620A"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p w14:paraId="32AF73E9" w14:textId="77777777" w:rsidR="00D2044E" w:rsidRPr="00B30E2F" w:rsidRDefault="00D2044E" w:rsidP="000E6771">
      <w:pPr>
        <w:pStyle w:val="a3"/>
        <w:spacing w:after="0" w:line="240" w:lineRule="auto"/>
        <w:ind w:left="0" w:firstLine="567"/>
        <w:jc w:val="both"/>
        <w:rPr>
          <w:rStyle w:val="anegp0gi0b9av8jahpyh"/>
          <w:rFonts w:ascii="Times New Roman" w:hAnsi="Times New Roman" w:cs="Times New Roman"/>
          <w:i/>
          <w:sz w:val="28"/>
          <w:lang w:val="ru-RU"/>
        </w:rPr>
      </w:pPr>
      <w:r w:rsidRPr="00B30E2F">
        <w:rPr>
          <w:rStyle w:val="anegp0gi0b9av8jahpyh"/>
          <w:rFonts w:ascii="Times New Roman" w:hAnsi="Times New Roman" w:cs="Times New Roman"/>
          <w:i/>
          <w:sz w:val="28"/>
          <w:lang w:val="ru-RU"/>
        </w:rPr>
        <w:t>Фазовый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состав</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покрытий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полученных</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в</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электролит</w:t>
      </w:r>
      <w:r w:rsidR="0002213A" w:rsidRPr="00B30E2F">
        <w:rPr>
          <w:rStyle w:val="anegp0gi0b9av8jahpyh"/>
          <w:rFonts w:ascii="Times New Roman" w:hAnsi="Times New Roman" w:cs="Times New Roman"/>
          <w:i/>
          <w:sz w:val="28"/>
          <w:lang w:val="ru-RU"/>
        </w:rPr>
        <w:t>н</w:t>
      </w:r>
      <w:r w:rsidRPr="00B30E2F">
        <w:rPr>
          <w:rStyle w:val="anegp0gi0b9av8jahpyh"/>
          <w:rFonts w:ascii="Times New Roman" w:hAnsi="Times New Roman" w:cs="Times New Roman"/>
          <w:i/>
          <w:sz w:val="28"/>
          <w:lang w:val="ru-RU"/>
        </w:rPr>
        <w:t>ой</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lang w:val="ru-RU"/>
        </w:rPr>
        <w:t>системе</w:t>
      </w:r>
      <w:r w:rsidRPr="00B30E2F">
        <w:rPr>
          <w:rFonts w:ascii="Times New Roman" w:hAnsi="Times New Roman" w:cs="Times New Roman"/>
          <w:i/>
          <w:sz w:val="28"/>
          <w:lang w:val="ru-RU"/>
        </w:rPr>
        <w:t xml:space="preserve"> на </w:t>
      </w:r>
      <w:r w:rsidRPr="00B30E2F">
        <w:rPr>
          <w:rStyle w:val="anegp0gi0b9av8jahpyh"/>
          <w:rFonts w:ascii="Times New Roman" w:hAnsi="Times New Roman" w:cs="Times New Roman"/>
          <w:i/>
          <w:sz w:val="28"/>
          <w:lang w:val="ru-RU"/>
        </w:rPr>
        <w:t>основе</w:t>
      </w:r>
      <w:r w:rsidRPr="00B30E2F">
        <w:rPr>
          <w:rFonts w:ascii="Times New Roman" w:hAnsi="Times New Roman" w:cs="Times New Roman"/>
          <w:i/>
          <w:sz w:val="28"/>
          <w:lang w:val="ru-RU"/>
        </w:rPr>
        <w:t xml:space="preserve"> </w:t>
      </w:r>
      <w:r w:rsidRPr="00B30E2F">
        <w:rPr>
          <w:rStyle w:val="anegp0gi0b9av8jahpyh"/>
          <w:rFonts w:ascii="Times New Roman" w:hAnsi="Times New Roman" w:cs="Times New Roman"/>
          <w:i/>
          <w:sz w:val="28"/>
        </w:rPr>
        <w:t>P</w:t>
      </w:r>
    </w:p>
    <w:p w14:paraId="0FFE8126" w14:textId="5E5E271D" w:rsidR="00392A7D" w:rsidRPr="000E6771" w:rsidRDefault="00392A7D" w:rsidP="00392A7D">
      <w:pPr>
        <w:pStyle w:val="a3"/>
        <w:spacing w:after="0" w:line="240" w:lineRule="auto"/>
        <w:ind w:left="0" w:firstLine="567"/>
        <w:jc w:val="both"/>
        <w:rPr>
          <w:rStyle w:val="anegp0gi0b9av8jahpyh"/>
          <w:rFonts w:ascii="Times New Roman" w:hAnsi="Times New Roman" w:cs="Times New Roman"/>
          <w:sz w:val="28"/>
          <w:szCs w:val="28"/>
          <w:lang w:val="ru-RU"/>
        </w:rPr>
      </w:pPr>
      <w:r w:rsidRPr="000E6771">
        <w:rPr>
          <w:rFonts w:ascii="Times New Roman" w:hAnsi="Times New Roman" w:cs="Times New Roman"/>
          <w:sz w:val="28"/>
          <w:szCs w:val="28"/>
          <w:lang w:val="ru-RU"/>
        </w:rPr>
        <w:t xml:space="preserve">При </w:t>
      </w:r>
      <w:r w:rsidRPr="000E6771">
        <w:rPr>
          <w:rStyle w:val="anegp0gi0b9av8jahpyh"/>
          <w:rFonts w:ascii="Times New Roman" w:hAnsi="Times New Roman" w:cs="Times New Roman"/>
          <w:sz w:val="28"/>
          <w:szCs w:val="28"/>
          <w:lang w:val="ru-RU"/>
        </w:rPr>
        <w:t>анализе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рентгенограмм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полученных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электролитах</w:t>
      </w:r>
      <w:r w:rsidRPr="000E6771">
        <w:rPr>
          <w:rFonts w:ascii="Times New Roman" w:hAnsi="Times New Roman" w:cs="Times New Roman"/>
          <w:sz w:val="28"/>
          <w:szCs w:val="28"/>
          <w:lang w:val="ru-RU"/>
        </w:rPr>
        <w:t xml:space="preserve"> на </w:t>
      </w:r>
      <w:r w:rsidRPr="000E6771">
        <w:rPr>
          <w:rStyle w:val="anegp0gi0b9av8jahpyh"/>
          <w:rFonts w:ascii="Times New Roman" w:hAnsi="Times New Roman" w:cs="Times New Roman"/>
          <w:sz w:val="28"/>
          <w:szCs w:val="28"/>
          <w:lang w:val="ru-RU"/>
        </w:rPr>
        <w:t>основе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P</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постепенным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содержания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гидроксида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(рис.</w:t>
      </w:r>
      <w:r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32</w:t>
      </w:r>
      <w:r w:rsidRPr="000E6771">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0E6771">
        <w:rPr>
          <w:rStyle w:val="anegp0gi0b9av8jahpyh"/>
          <w:rFonts w:ascii="Times New Roman" w:hAnsi="Times New Roman" w:cs="Times New Roman"/>
          <w:sz w:val="28"/>
          <w:szCs w:val="28"/>
          <w:lang w:val="ru-RU"/>
        </w:rPr>
        <w:t>а</w:t>
      </w:r>
      <w:r>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наблюдается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уширение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дифракции,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связанной</w:t>
      </w:r>
      <w:r w:rsidRPr="000E6771">
        <w:rPr>
          <w:rFonts w:ascii="Times New Roman" w:hAnsi="Times New Roman" w:cs="Times New Roman"/>
          <w:sz w:val="28"/>
          <w:szCs w:val="28"/>
          <w:lang w:val="ru-RU"/>
        </w:rPr>
        <w:t xml:space="preserve"> с </w:t>
      </w:r>
      <w:r w:rsidRPr="000E6771">
        <w:rPr>
          <w:rStyle w:val="anegp0gi0b9av8jahpyh"/>
          <w:rFonts w:ascii="Times New Roman" w:hAnsi="Times New Roman" w:cs="Times New Roman"/>
          <w:sz w:val="28"/>
          <w:szCs w:val="28"/>
        </w:rPr>
        <w:t>γ</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3C5EB3">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3C5EB3">
        <w:rPr>
          <w:rStyle w:val="anegp0gi0b9av8jahpyh"/>
          <w:rFonts w:ascii="Times New Roman" w:hAnsi="Times New Roman" w:cs="Times New Roman"/>
          <w:sz w:val="28"/>
          <w:szCs w:val="28"/>
          <w:vertAlign w:val="subscript"/>
          <w:lang w:val="ru-RU"/>
        </w:rPr>
        <w:t>3</w:t>
      </w:r>
      <w:r w:rsidR="00BA2A73">
        <w:rPr>
          <w:rStyle w:val="anegp0gi0b9av8jahpyh"/>
          <w:rFonts w:ascii="Times New Roman" w:hAnsi="Times New Roman" w:cs="Times New Roman"/>
          <w:sz w:val="28"/>
          <w:szCs w:val="28"/>
          <w:vertAlign w:val="subscript"/>
          <w:lang w:val="ru-RU"/>
        </w:rPr>
        <w:t xml:space="preserve"> </w:t>
      </w:r>
      <w:r w:rsidR="00BA2A73">
        <w:rPr>
          <w:rFonts w:ascii="Times New Roman" w:hAnsi="Times New Roman" w:cs="Times New Roman"/>
          <w:sz w:val="28"/>
          <w:lang w:val="ru-RU"/>
        </w:rPr>
        <w:t>(90.3 масс.%)</w:t>
      </w:r>
      <w:r w:rsidRPr="000E6771">
        <w:rPr>
          <w:rFonts w:ascii="Times New Roman" w:hAnsi="Times New Roman" w:cs="Times New Roman"/>
          <w:sz w:val="28"/>
          <w:szCs w:val="28"/>
          <w:lang w:val="ru-RU"/>
        </w:rPr>
        <w:t xml:space="preserve">, в то </w:t>
      </w:r>
      <w:r w:rsidRPr="000E6771">
        <w:rPr>
          <w:rStyle w:val="anegp0gi0b9av8jahpyh"/>
          <w:rFonts w:ascii="Times New Roman" w:hAnsi="Times New Roman" w:cs="Times New Roman"/>
          <w:sz w:val="28"/>
          <w:szCs w:val="28"/>
          <w:lang w:val="ru-RU"/>
        </w:rPr>
        <w:t>время</w:t>
      </w:r>
      <w:r w:rsidRPr="000E6771">
        <w:rPr>
          <w:rFonts w:ascii="Times New Roman" w:hAnsi="Times New Roman" w:cs="Times New Roman"/>
          <w:sz w:val="28"/>
          <w:szCs w:val="28"/>
          <w:lang w:val="ru-RU"/>
        </w:rPr>
        <w:t xml:space="preserve"> как </w:t>
      </w:r>
      <w:r w:rsidRPr="000E6771">
        <w:rPr>
          <w:rStyle w:val="anegp0gi0b9av8jahpyh"/>
          <w:rFonts w:ascii="Times New Roman" w:hAnsi="Times New Roman" w:cs="Times New Roman"/>
          <w:sz w:val="28"/>
          <w:szCs w:val="28"/>
          <w:lang w:val="ru-RU"/>
        </w:rPr>
        <w:t>пики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α</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3C5EB3">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3C5EB3">
        <w:rPr>
          <w:rStyle w:val="anegp0gi0b9av8jahpyh"/>
          <w:rFonts w:ascii="Times New Roman" w:hAnsi="Times New Roman" w:cs="Times New Roman"/>
          <w:sz w:val="28"/>
          <w:szCs w:val="28"/>
          <w:vertAlign w:val="subscript"/>
          <w:lang w:val="ru-RU"/>
        </w:rPr>
        <w:t>3</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почти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исчезают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электролитах</w:t>
      </w:r>
      <w:r w:rsidRPr="000E6771">
        <w:rPr>
          <w:rFonts w:ascii="Times New Roman" w:hAnsi="Times New Roman" w:cs="Times New Roman"/>
          <w:sz w:val="28"/>
          <w:szCs w:val="28"/>
          <w:lang w:val="ru-RU"/>
        </w:rPr>
        <w:t xml:space="preserve"> с более </w:t>
      </w:r>
      <w:r w:rsidRPr="000E6771">
        <w:rPr>
          <w:rStyle w:val="anegp0gi0b9av8jahpyh"/>
          <w:rFonts w:ascii="Times New Roman" w:hAnsi="Times New Roman" w:cs="Times New Roman"/>
          <w:sz w:val="28"/>
          <w:szCs w:val="28"/>
          <w:lang w:val="ru-RU"/>
        </w:rPr>
        <w:t>высокой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концентрацией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K</w:t>
      </w:r>
      <w:r w:rsidRPr="000E6771">
        <w:rPr>
          <w:rStyle w:val="anegp0gi0b9av8jahpyh"/>
          <w:rFonts w:ascii="Times New Roman" w:hAnsi="Times New Roman" w:cs="Times New Roman"/>
          <w:sz w:val="28"/>
          <w:szCs w:val="28"/>
          <w:lang w:val="ru-RU"/>
        </w:rPr>
        <w:t>2</w:t>
      </w:r>
      <w:r w:rsidRPr="000E6771">
        <w:rPr>
          <w:rStyle w:val="anegp0gi0b9av8jahpyh"/>
          <w:rFonts w:ascii="Times New Roman" w:hAnsi="Times New Roman" w:cs="Times New Roman"/>
          <w:sz w:val="28"/>
          <w:szCs w:val="28"/>
        </w:rPr>
        <w:t>Si</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P</w:t>
      </w:r>
      <w:r w:rsidRPr="000E6771">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Это</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может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быть</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связано</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уменьшением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размера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кристаллов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структуре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Постепенное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содержания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силиката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(2</w:t>
      </w:r>
      <w:r w:rsidRPr="000E6771">
        <w:rPr>
          <w:rStyle w:val="anegp0gi0b9av8jahpyh"/>
          <w:rFonts w:ascii="Times New Roman" w:hAnsi="Times New Roman" w:cs="Times New Roman"/>
          <w:sz w:val="28"/>
          <w:szCs w:val="28"/>
        </w:rPr>
        <w:t>K</w:t>
      </w:r>
      <w:r w:rsidRPr="000E6771">
        <w:rPr>
          <w:rStyle w:val="anegp0gi0b9av8jahpyh"/>
          <w:rFonts w:ascii="Times New Roman" w:hAnsi="Times New Roman" w:cs="Times New Roman"/>
          <w:sz w:val="28"/>
          <w:szCs w:val="28"/>
          <w:lang w:val="ru-RU"/>
        </w:rPr>
        <w:t>6</w:t>
      </w:r>
      <w:r w:rsidRPr="000E6771">
        <w:rPr>
          <w:rStyle w:val="anegp0gi0b9av8jahpyh"/>
          <w:rFonts w:ascii="Times New Roman" w:hAnsi="Times New Roman" w:cs="Times New Roman"/>
          <w:sz w:val="28"/>
          <w:szCs w:val="28"/>
        </w:rPr>
        <w:t>Si</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P</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приводит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аналогичному</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уширению</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пика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γ</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3C5EB3">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3C5EB3">
        <w:rPr>
          <w:rStyle w:val="anegp0gi0b9av8jahpyh"/>
          <w:rFonts w:ascii="Times New Roman" w:hAnsi="Times New Roman" w:cs="Times New Roman"/>
          <w:sz w:val="28"/>
          <w:szCs w:val="28"/>
          <w:vertAlign w:val="subscript"/>
          <w:lang w:val="ru-RU"/>
        </w:rPr>
        <w:t>3</w:t>
      </w:r>
      <w:r w:rsidR="00221AAD">
        <w:rPr>
          <w:rStyle w:val="anegp0gi0b9av8jahpyh"/>
          <w:rFonts w:ascii="Times New Roman" w:hAnsi="Times New Roman" w:cs="Times New Roman"/>
          <w:sz w:val="28"/>
          <w:szCs w:val="28"/>
          <w:vertAlign w:val="subscript"/>
          <w:lang w:val="ru-RU"/>
        </w:rPr>
        <w:t xml:space="preserve"> </w:t>
      </w:r>
      <w:r w:rsidR="00221AAD">
        <w:rPr>
          <w:rFonts w:ascii="Times New Roman" w:hAnsi="Times New Roman" w:cs="Times New Roman"/>
          <w:sz w:val="28"/>
          <w:lang w:val="ru-RU"/>
        </w:rPr>
        <w:t>(91</w:t>
      </w:r>
      <w:r w:rsidR="00083A5C">
        <w:rPr>
          <w:rFonts w:ascii="Times New Roman" w:hAnsi="Times New Roman" w:cs="Times New Roman"/>
          <w:sz w:val="28"/>
          <w:lang w:val="ru-RU"/>
        </w:rPr>
        <w:t>.0</w:t>
      </w:r>
      <w:r w:rsidR="00221AAD">
        <w:rPr>
          <w:rFonts w:ascii="Times New Roman" w:hAnsi="Times New Roman" w:cs="Times New Roman"/>
          <w:sz w:val="28"/>
          <w:lang w:val="ru-RU"/>
        </w:rPr>
        <w:t xml:space="preserve"> масс.%)</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в то </w:t>
      </w:r>
      <w:r w:rsidRPr="000E6771">
        <w:rPr>
          <w:rStyle w:val="anegp0gi0b9av8jahpyh"/>
          <w:rFonts w:ascii="Times New Roman" w:hAnsi="Times New Roman" w:cs="Times New Roman"/>
          <w:sz w:val="28"/>
          <w:szCs w:val="28"/>
          <w:lang w:val="ru-RU"/>
        </w:rPr>
        <w:t>время</w:t>
      </w:r>
      <w:r w:rsidRPr="000E6771">
        <w:rPr>
          <w:rFonts w:ascii="Times New Roman" w:hAnsi="Times New Roman" w:cs="Times New Roman"/>
          <w:sz w:val="28"/>
          <w:szCs w:val="28"/>
          <w:lang w:val="ru-RU"/>
        </w:rPr>
        <w:t xml:space="preserve"> как </w:t>
      </w:r>
      <w:r w:rsidRPr="000E6771">
        <w:rPr>
          <w:rStyle w:val="anegp0gi0b9av8jahpyh"/>
          <w:rFonts w:ascii="Times New Roman" w:hAnsi="Times New Roman" w:cs="Times New Roman"/>
          <w:sz w:val="28"/>
          <w:szCs w:val="28"/>
          <w:lang w:val="ru-RU"/>
        </w:rPr>
        <w:t>пиков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связанных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α</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74041F">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74041F">
        <w:rPr>
          <w:rStyle w:val="anegp0gi0b9av8jahpyh"/>
          <w:rFonts w:ascii="Times New Roman" w:hAnsi="Times New Roman" w:cs="Times New Roman"/>
          <w:sz w:val="28"/>
          <w:szCs w:val="28"/>
          <w:vertAlign w:val="subscript"/>
          <w:lang w:val="ru-RU"/>
        </w:rPr>
        <w:t>3</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почти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наблюдается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(рис.</w:t>
      </w:r>
      <w:r>
        <w:rPr>
          <w:rStyle w:val="anegp0gi0b9av8jahpyh"/>
          <w:rFonts w:ascii="Times New Roman" w:hAnsi="Times New Roman" w:cs="Times New Roman"/>
          <w:sz w:val="28"/>
          <w:szCs w:val="28"/>
          <w:lang w:val="ru-RU"/>
        </w:rPr>
        <w:t xml:space="preserve"> 32 (</w:t>
      </w:r>
      <w:r w:rsidRPr="000E6771">
        <w:rPr>
          <w:rStyle w:val="anegp0gi0b9av8jahpyh"/>
          <w:rFonts w:ascii="Times New Roman" w:hAnsi="Times New Roman" w:cs="Times New Roman"/>
          <w:sz w:val="28"/>
          <w:szCs w:val="28"/>
          <w:lang w:val="ru-RU"/>
        </w:rPr>
        <w:t>б</w:t>
      </w:r>
      <w:r>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Аморфная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фаза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начинает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заметно</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формироваться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когда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силиката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электролите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равна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или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превышает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6</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г/л</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независимо</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от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фосфата.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При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самых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высоких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концентрациях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силикатов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(18</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г/л)</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достигается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полностью</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аморфное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(2</w:t>
      </w:r>
      <w:r w:rsidRPr="000E6771">
        <w:rPr>
          <w:rStyle w:val="anegp0gi0b9av8jahpyh"/>
          <w:rFonts w:ascii="Times New Roman" w:hAnsi="Times New Roman" w:cs="Times New Roman"/>
          <w:sz w:val="28"/>
          <w:szCs w:val="28"/>
        </w:rPr>
        <w:t>K</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Si</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P</w:t>
      </w:r>
      <w:r w:rsidRPr="000E6771">
        <w:rPr>
          <w:rStyle w:val="anegp0gi0b9av8jahpyh"/>
          <w:rFonts w:ascii="Times New Roman" w:hAnsi="Times New Roman" w:cs="Times New Roman"/>
          <w:sz w:val="28"/>
          <w:szCs w:val="28"/>
          <w:lang w:val="ru-RU"/>
        </w:rPr>
        <w:t>).</w:t>
      </w:r>
    </w:p>
    <w:p w14:paraId="31AD3791" w14:textId="77777777" w:rsidR="00392A7D" w:rsidRPr="000E6771" w:rsidRDefault="00392A7D" w:rsidP="000E6771">
      <w:pPr>
        <w:pStyle w:val="a3"/>
        <w:spacing w:after="0" w:line="240" w:lineRule="auto"/>
        <w:ind w:left="0" w:firstLine="567"/>
        <w:jc w:val="both"/>
        <w:rPr>
          <w:rStyle w:val="anegp0gi0b9av8jahpyh"/>
          <w:rFonts w:ascii="Times New Roman" w:hAnsi="Times New Roman" w:cs="Times New Roman"/>
          <w:b/>
          <w:sz w:val="28"/>
          <w:lang w:val="ru-RU"/>
        </w:rPr>
      </w:pPr>
    </w:p>
    <w:p w14:paraId="5D398852" w14:textId="77777777" w:rsidR="00D2044E" w:rsidRPr="0072620A" w:rsidRDefault="00D2044E" w:rsidP="00D2044E">
      <w:pPr>
        <w:pStyle w:val="a3"/>
        <w:spacing w:after="0" w:line="240" w:lineRule="auto"/>
        <w:ind w:left="0"/>
        <w:jc w:val="both"/>
        <w:rPr>
          <w:rStyle w:val="ezkurwreuab5ozgtqnkl"/>
          <w:rFonts w:ascii="Times New Roman" w:hAnsi="Times New Roman" w:cs="Times New Roman"/>
          <w:sz w:val="28"/>
          <w:lang w:val="ru-RU"/>
        </w:rPr>
      </w:pPr>
      <w:r w:rsidRPr="002615E5">
        <w:rPr>
          <w:rFonts w:cstheme="minorHAnsi"/>
          <w:i/>
          <w:noProof/>
          <w:sz w:val="24"/>
          <w:szCs w:val="20"/>
          <w:lang w:val="ru-RU" w:eastAsia="ru-RU"/>
        </w:rPr>
        <w:drawing>
          <wp:inline distT="0" distB="0" distL="0" distR="0" wp14:anchorId="71D53C2F" wp14:editId="1C72BC28">
            <wp:extent cx="3087901" cy="21240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3087901" cy="2124000"/>
                    </a:xfrm>
                    <a:prstGeom prst="rect">
                      <a:avLst/>
                    </a:prstGeom>
                    <a:noFill/>
                    <a:ln>
                      <a:noFill/>
                    </a:ln>
                    <a:extLst>
                      <a:ext uri="{53640926-AAD7-44D8-BBD7-CCE9431645EC}">
                        <a14:shadowObscured xmlns:a14="http://schemas.microsoft.com/office/drawing/2010/main"/>
                      </a:ext>
                    </a:extLst>
                  </pic:spPr>
                </pic:pic>
              </a:graphicData>
            </a:graphic>
          </wp:inline>
        </w:drawing>
      </w:r>
      <w:r w:rsidRPr="002615E5">
        <w:rPr>
          <w:rFonts w:cstheme="minorHAnsi"/>
          <w:i/>
          <w:noProof/>
          <w:sz w:val="24"/>
          <w:szCs w:val="20"/>
          <w:lang w:val="ru-RU" w:eastAsia="ru-RU"/>
        </w:rPr>
        <w:drawing>
          <wp:inline distT="0" distB="0" distL="0" distR="0" wp14:anchorId="78A8FF5A" wp14:editId="06592213">
            <wp:extent cx="3107752" cy="21240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3107752"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032F990B" w14:textId="17C09DC8" w:rsidR="00685319" w:rsidRDefault="00685319" w:rsidP="00685319">
      <w:pPr>
        <w:pStyle w:val="a3"/>
        <w:spacing w:after="0" w:line="240" w:lineRule="auto"/>
        <w:ind w:left="0"/>
        <w:jc w:val="center"/>
        <w:rPr>
          <w:rStyle w:val="anegp0gi0b9av8jahpyh"/>
          <w:rFonts w:ascii="Times New Roman" w:hAnsi="Times New Roman" w:cs="Times New Roman"/>
          <w:sz w:val="28"/>
          <w:szCs w:val="28"/>
          <w:lang w:val="ru-RU"/>
        </w:rPr>
      </w:pPr>
      <w:r w:rsidRPr="000E6771">
        <w:rPr>
          <w:rStyle w:val="anegp0gi0b9av8jahpyh"/>
          <w:rFonts w:ascii="Times New Roman" w:hAnsi="Times New Roman" w:cs="Times New Roman"/>
          <w:sz w:val="28"/>
          <w:szCs w:val="28"/>
          <w:lang w:val="ru-RU"/>
        </w:rPr>
        <w:lastRenderedPageBreak/>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увеличением</w:t>
      </w:r>
      <w:r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концентрации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гидроксида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(а)</w:t>
      </w:r>
      <w:r>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увеличением</w:t>
      </w:r>
      <w:r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 xml:space="preserve">концентрации </w:t>
      </w:r>
      <w:r>
        <w:rPr>
          <w:rStyle w:val="anegp0gi0b9av8jahpyh"/>
          <w:rFonts w:ascii="Times New Roman" w:hAnsi="Times New Roman" w:cs="Times New Roman"/>
          <w:sz w:val="28"/>
          <w:szCs w:val="28"/>
          <w:lang w:val="de-DE"/>
        </w:rPr>
        <w:t>Si</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w:t>
      </w:r>
      <w:r w:rsidR="002A37AF">
        <w:rPr>
          <w:rStyle w:val="anegp0gi0b9av8jahpyh"/>
          <w:rFonts w:ascii="Times New Roman" w:hAnsi="Times New Roman" w:cs="Times New Roman"/>
          <w:sz w:val="28"/>
          <w:szCs w:val="28"/>
          <w:lang w:val="ru-RU"/>
        </w:rPr>
        <w:t>б</w:t>
      </w:r>
      <w:r w:rsidRPr="000E6771">
        <w:rPr>
          <w:rStyle w:val="anegp0gi0b9av8jahpyh"/>
          <w:rFonts w:ascii="Times New Roman" w:hAnsi="Times New Roman" w:cs="Times New Roman"/>
          <w:sz w:val="28"/>
          <w:szCs w:val="28"/>
          <w:lang w:val="ru-RU"/>
        </w:rPr>
        <w:t>)</w:t>
      </w:r>
    </w:p>
    <w:p w14:paraId="540EFA03" w14:textId="310CA623" w:rsidR="000408B5" w:rsidRPr="00930A99" w:rsidRDefault="00685319" w:rsidP="00685319">
      <w:pPr>
        <w:pStyle w:val="a3"/>
        <w:spacing w:after="0" w:line="240" w:lineRule="auto"/>
        <w:ind w:left="0" w:firstLine="567"/>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D2044E" w:rsidRPr="000E6771">
        <w:rPr>
          <w:rFonts w:ascii="Times New Roman" w:hAnsi="Times New Roman" w:cs="Times New Roman"/>
          <w:sz w:val="28"/>
          <w:szCs w:val="28"/>
          <w:lang w:val="ru-RU"/>
        </w:rPr>
        <w:t xml:space="preserve"> </w:t>
      </w:r>
      <w:r w:rsidR="003C5EB3">
        <w:rPr>
          <w:rStyle w:val="anegp0gi0b9av8jahpyh"/>
          <w:rFonts w:ascii="Times New Roman" w:hAnsi="Times New Roman" w:cs="Times New Roman"/>
          <w:sz w:val="28"/>
          <w:szCs w:val="28"/>
          <w:lang w:val="ru-RU"/>
        </w:rPr>
        <w:t>32</w:t>
      </w:r>
      <w:r>
        <w:rPr>
          <w:rStyle w:val="anegp0gi0b9av8jahpyh"/>
          <w:rFonts w:ascii="Times New Roman" w:hAnsi="Times New Roman" w:cs="Times New Roman"/>
          <w:sz w:val="28"/>
          <w:szCs w:val="28"/>
          <w:lang w:val="ru-RU"/>
        </w:rPr>
        <w:t xml:space="preserve"> -</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Рентгенограммы</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различных</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покрытий</w:t>
      </w:r>
      <w:r w:rsidR="00D2044E" w:rsidRPr="000E6771">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lang w:val="ru-RU"/>
        </w:rPr>
        <w:t>полученные</w:t>
      </w:r>
      <w:r w:rsidRPr="004308AF">
        <w:rPr>
          <w:rFonts w:ascii="Times New Roman" w:hAnsi="Times New Roman" w:cs="Times New Roman"/>
          <w:sz w:val="28"/>
          <w:lang w:val="ru-RU"/>
        </w:rPr>
        <w:t xml:space="preserve"> </w:t>
      </w:r>
      <w:r w:rsidRPr="00EC5A18">
        <w:rPr>
          <w:rStyle w:val="anegp0gi0b9av8jahpyh"/>
          <w:rFonts w:ascii="Times New Roman" w:hAnsi="Times New Roman" w:cs="Times New Roman"/>
          <w:sz w:val="28"/>
          <w:szCs w:val="28"/>
          <w:lang w:val="ru-RU"/>
        </w:rPr>
        <w:t>в</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электролитной</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системе</w:t>
      </w:r>
      <w:r w:rsidR="00D2044E" w:rsidRPr="000E6771">
        <w:rPr>
          <w:rFonts w:ascii="Times New Roman" w:hAnsi="Times New Roman" w:cs="Times New Roman"/>
          <w:sz w:val="28"/>
          <w:szCs w:val="28"/>
          <w:lang w:val="ru-RU"/>
        </w:rPr>
        <w:t xml:space="preserve"> на </w:t>
      </w:r>
      <w:r w:rsidR="00D2044E" w:rsidRPr="000E6771">
        <w:rPr>
          <w:rStyle w:val="anegp0gi0b9av8jahpyh"/>
          <w:rFonts w:ascii="Times New Roman" w:hAnsi="Times New Roman" w:cs="Times New Roman"/>
          <w:sz w:val="28"/>
          <w:szCs w:val="28"/>
          <w:lang w:val="ru-RU"/>
        </w:rPr>
        <w:t>основе</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Р</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{"citationID":"2i0749lj","properties":{"formattedCitation":"[12]","plainCitation":"[12]","noteIndex":0},"citationItems":[{"id":147,"uris":["http://zotero.org/users/17032635/items/5T5Z3Y93"],"itemData":{"id":147,"type":"article-journal","container-title":"Surfaces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5D9A15B7" w14:textId="77777777" w:rsidR="00D2044E" w:rsidRPr="000E6771" w:rsidRDefault="00D2044E" w:rsidP="000E6771">
      <w:pPr>
        <w:pStyle w:val="a3"/>
        <w:spacing w:after="0" w:line="240" w:lineRule="auto"/>
        <w:ind w:left="0" w:firstLine="567"/>
        <w:jc w:val="both"/>
        <w:rPr>
          <w:rStyle w:val="anegp0gi0b9av8jahpyh"/>
          <w:rFonts w:ascii="Times New Roman" w:hAnsi="Times New Roman" w:cs="Times New Roman"/>
          <w:sz w:val="28"/>
          <w:szCs w:val="28"/>
          <w:lang w:val="ru-RU"/>
        </w:rPr>
      </w:pPr>
    </w:p>
    <w:p w14:paraId="7B3FE90A" w14:textId="77777777" w:rsidR="00D2044E" w:rsidRPr="00B30E2F" w:rsidRDefault="00D2044E" w:rsidP="000E6771">
      <w:pPr>
        <w:pStyle w:val="a3"/>
        <w:spacing w:after="0" w:line="240" w:lineRule="auto"/>
        <w:ind w:left="0" w:firstLine="567"/>
        <w:jc w:val="both"/>
        <w:rPr>
          <w:rStyle w:val="anegp0gi0b9av8jahpyh"/>
          <w:rFonts w:ascii="Times New Roman" w:hAnsi="Times New Roman" w:cs="Times New Roman"/>
          <w:i/>
          <w:sz w:val="28"/>
          <w:szCs w:val="28"/>
          <w:lang w:val="ru-RU"/>
        </w:rPr>
      </w:pPr>
      <w:r w:rsidRPr="00B30E2F">
        <w:rPr>
          <w:rStyle w:val="anegp0gi0b9av8jahpyh"/>
          <w:rFonts w:ascii="Times New Roman" w:hAnsi="Times New Roman" w:cs="Times New Roman"/>
          <w:i/>
          <w:sz w:val="28"/>
          <w:szCs w:val="28"/>
          <w:lang w:val="ru-RU"/>
        </w:rPr>
        <w:t>Фазовый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состав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w:t>
      </w:r>
      <w:r w:rsidR="0002213A" w:rsidRPr="00B30E2F">
        <w:rPr>
          <w:rStyle w:val="anegp0gi0b9av8jahpyh"/>
          <w:rFonts w:ascii="Times New Roman" w:hAnsi="Times New Roman" w:cs="Times New Roman"/>
          <w:i/>
          <w:sz w:val="28"/>
          <w:szCs w:val="28"/>
          <w:lang w:val="ru-RU"/>
        </w:rPr>
        <w:t>н</w:t>
      </w:r>
      <w:r w:rsidRPr="00B30E2F">
        <w:rPr>
          <w:rStyle w:val="anegp0gi0b9av8jahpyh"/>
          <w:rFonts w:ascii="Times New Roman" w:hAnsi="Times New Roman" w:cs="Times New Roman"/>
          <w:i/>
          <w:sz w:val="28"/>
          <w:szCs w:val="28"/>
          <w:lang w:val="ru-RU"/>
        </w:rPr>
        <w:t>ой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системе</w:t>
      </w:r>
      <w:r w:rsidRPr="00B30E2F">
        <w:rPr>
          <w:rFonts w:ascii="Times New Roman" w:hAnsi="Times New Roman" w:cs="Times New Roman"/>
          <w:i/>
          <w:sz w:val="28"/>
          <w:szCs w:val="28"/>
          <w:lang w:val="ru-RU"/>
        </w:rPr>
        <w:t xml:space="preserve"> на </w:t>
      </w:r>
      <w:r w:rsidRPr="00B30E2F">
        <w:rPr>
          <w:rStyle w:val="anegp0gi0b9av8jahpyh"/>
          <w:rFonts w:ascii="Times New Roman" w:hAnsi="Times New Roman" w:cs="Times New Roman"/>
          <w:i/>
          <w:sz w:val="28"/>
          <w:szCs w:val="28"/>
          <w:lang w:val="ru-RU"/>
        </w:rPr>
        <w:t>основе</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de-DE"/>
        </w:rPr>
        <w:t>Si</w:t>
      </w:r>
    </w:p>
    <w:p w14:paraId="5DDC237C" w14:textId="550C580C" w:rsidR="00D2044E" w:rsidRDefault="00F21F0C" w:rsidP="008F33AA">
      <w:pPr>
        <w:pStyle w:val="a3"/>
        <w:ind w:left="0" w:firstLine="720"/>
        <w:jc w:val="center"/>
        <w:rPr>
          <w:lang w:val="ru-RU"/>
        </w:rPr>
      </w:pPr>
      <w:r w:rsidRPr="00F21F0C">
        <w:rPr>
          <w:noProof/>
          <w:lang w:val="ru-RU" w:eastAsia="ru-RU"/>
        </w:rPr>
        <w:drawing>
          <wp:inline distT="0" distB="0" distL="0" distR="0" wp14:anchorId="559AAE02" wp14:editId="1D333BB4">
            <wp:extent cx="3292212" cy="2228850"/>
            <wp:effectExtent l="0" t="0" r="3810"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0" y="0"/>
                      <a:ext cx="3296066" cy="2231459"/>
                    </a:xfrm>
                    <a:prstGeom prst="rect">
                      <a:avLst/>
                    </a:prstGeom>
                  </pic:spPr>
                </pic:pic>
              </a:graphicData>
            </a:graphic>
          </wp:inline>
        </w:drawing>
      </w:r>
    </w:p>
    <w:p w14:paraId="614A39D1" w14:textId="30E5AA65" w:rsidR="00D2044E" w:rsidRPr="00930A99" w:rsidRDefault="00685319" w:rsidP="00392A7D">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Рисунок</w:t>
      </w:r>
      <w:r w:rsidR="00D2044E" w:rsidRPr="000E6771">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33</w:t>
      </w:r>
      <w:r w:rsidRPr="00685319">
        <w:rPr>
          <w:rStyle w:val="anegp0gi0b9av8jahpyh"/>
          <w:rFonts w:ascii="Times New Roman" w:hAnsi="Times New Roman" w:cs="Times New Roman"/>
          <w:sz w:val="28"/>
          <w:szCs w:val="28"/>
          <w:lang w:val="ru-RU"/>
        </w:rPr>
        <w:t xml:space="preserve"> -</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Рентгенограммы</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различных</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покрытий</w:t>
      </w:r>
      <w:r w:rsidR="00D2044E" w:rsidRPr="000E6771">
        <w:rPr>
          <w:rFonts w:ascii="Times New Roman" w:hAnsi="Times New Roman" w:cs="Times New Roman"/>
          <w:sz w:val="28"/>
          <w:szCs w:val="28"/>
          <w:lang w:val="ru-RU"/>
        </w:rPr>
        <w:t xml:space="preserve">, </w:t>
      </w:r>
      <w:r w:rsidRPr="004308AF">
        <w:rPr>
          <w:rStyle w:val="anegp0gi0b9av8jahpyh"/>
          <w:rFonts w:ascii="Times New Roman" w:hAnsi="Times New Roman" w:cs="Times New Roman"/>
          <w:sz w:val="28"/>
          <w:lang w:val="ru-RU"/>
        </w:rPr>
        <w:t>полученные</w:t>
      </w:r>
      <w:r w:rsidRPr="004308AF">
        <w:rPr>
          <w:rFonts w:ascii="Times New Roman" w:hAnsi="Times New Roman" w:cs="Times New Roman"/>
          <w:sz w:val="28"/>
          <w:lang w:val="ru-RU"/>
        </w:rPr>
        <w:t xml:space="preserve"> </w:t>
      </w:r>
      <w:r w:rsidRPr="00EC5A18">
        <w:rPr>
          <w:rStyle w:val="anegp0gi0b9av8jahpyh"/>
          <w:rFonts w:ascii="Times New Roman" w:hAnsi="Times New Roman" w:cs="Times New Roman"/>
          <w:sz w:val="28"/>
          <w:szCs w:val="28"/>
          <w:lang w:val="ru-RU"/>
        </w:rPr>
        <w:t>в</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электролитной</w:t>
      </w:r>
      <w:r w:rsidRPr="00EC5A18">
        <w:rPr>
          <w:rFonts w:ascii="Times New Roman" w:hAnsi="Times New Roman" w:cs="Times New Roman"/>
          <w:sz w:val="28"/>
          <w:szCs w:val="28"/>
          <w:lang w:val="ru-RU"/>
        </w:rPr>
        <w:t xml:space="preserve"> </w:t>
      </w:r>
      <w:r w:rsidRPr="00EC5A18">
        <w:rPr>
          <w:rStyle w:val="anegp0gi0b9av8jahpyh"/>
          <w:rFonts w:ascii="Times New Roman" w:hAnsi="Times New Roman" w:cs="Times New Roman"/>
          <w:sz w:val="28"/>
          <w:szCs w:val="28"/>
          <w:lang w:val="ru-RU"/>
        </w:rPr>
        <w:t>системе</w:t>
      </w:r>
      <w:r w:rsidR="00D2044E" w:rsidRPr="000E6771">
        <w:rPr>
          <w:rFonts w:ascii="Times New Roman" w:hAnsi="Times New Roman" w:cs="Times New Roman"/>
          <w:sz w:val="28"/>
          <w:szCs w:val="28"/>
          <w:lang w:val="ru-RU"/>
        </w:rPr>
        <w:t xml:space="preserve"> на </w:t>
      </w:r>
      <w:r w:rsidR="00D2044E" w:rsidRPr="000E6771">
        <w:rPr>
          <w:rStyle w:val="anegp0gi0b9av8jahpyh"/>
          <w:rFonts w:ascii="Times New Roman" w:hAnsi="Times New Roman" w:cs="Times New Roman"/>
          <w:sz w:val="28"/>
          <w:szCs w:val="28"/>
          <w:lang w:val="ru-RU"/>
        </w:rPr>
        <w:t>основе</w:t>
      </w:r>
      <w:r w:rsidR="00D2044E"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Si</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с</w:t>
      </w:r>
      <w:r w:rsidR="00D2044E" w:rsidRPr="000E6771">
        <w:rPr>
          <w:rFonts w:ascii="Times New Roman" w:hAnsi="Times New Roman" w:cs="Times New Roman"/>
          <w:sz w:val="28"/>
          <w:szCs w:val="28"/>
          <w:lang w:val="ru-RU"/>
        </w:rPr>
        <w:t xml:space="preserve"> </w:t>
      </w:r>
      <w:r w:rsidR="00D2044E" w:rsidRPr="000E6771">
        <w:rPr>
          <w:rStyle w:val="anegp0gi0b9av8jahpyh"/>
          <w:rFonts w:ascii="Times New Roman" w:hAnsi="Times New Roman" w:cs="Times New Roman"/>
          <w:sz w:val="28"/>
          <w:szCs w:val="28"/>
          <w:lang w:val="ru-RU"/>
        </w:rPr>
        <w:t>увеличением</w:t>
      </w:r>
      <w:r w:rsidR="00D2044E"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концентрации</w:t>
      </w:r>
      <w:r w:rsidR="00D2044E" w:rsidRPr="000E6771">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P</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{"citationID":"iKGHjVAy","properties":{"formattedCitation":"[12]","plainCitation":"[12]","noteIndex":0},"citationItems":[{"id":147,"uris":["http://zotero.org/users/17032635/items/5T5Z3Y93"],"itemData":{"id":147,"type":"article-journal","container-title":"Surfaces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7798E4BC" w14:textId="77777777" w:rsidR="00392A7D" w:rsidRDefault="00392A7D" w:rsidP="00392A7D">
      <w:pPr>
        <w:pStyle w:val="a3"/>
        <w:spacing w:after="0" w:line="240" w:lineRule="auto"/>
        <w:ind w:left="0" w:firstLine="567"/>
        <w:jc w:val="both"/>
        <w:rPr>
          <w:rStyle w:val="anegp0gi0b9av8jahpyh"/>
          <w:rFonts w:ascii="Times New Roman" w:hAnsi="Times New Roman" w:cs="Times New Roman"/>
          <w:sz w:val="28"/>
          <w:szCs w:val="28"/>
          <w:lang w:val="ru-RU"/>
        </w:rPr>
      </w:pPr>
    </w:p>
    <w:p w14:paraId="3F8BEA05" w14:textId="3FC2458E" w:rsidR="00392A7D" w:rsidRPr="000E6771" w:rsidRDefault="00392A7D" w:rsidP="00392A7D">
      <w:pPr>
        <w:pStyle w:val="a3"/>
        <w:spacing w:after="0" w:line="240" w:lineRule="auto"/>
        <w:ind w:left="0" w:firstLine="567"/>
        <w:jc w:val="both"/>
        <w:rPr>
          <w:rStyle w:val="anegp0gi0b9av8jahpyh"/>
          <w:rFonts w:ascii="Times New Roman" w:hAnsi="Times New Roman" w:cs="Times New Roman"/>
          <w:sz w:val="28"/>
          <w:szCs w:val="28"/>
          <w:lang w:val="ru-RU"/>
        </w:rPr>
      </w:pP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электролитных</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системах</w:t>
      </w:r>
      <w:r w:rsidRPr="000E6771">
        <w:rPr>
          <w:rFonts w:ascii="Times New Roman" w:hAnsi="Times New Roman" w:cs="Times New Roman"/>
          <w:sz w:val="28"/>
          <w:szCs w:val="28"/>
          <w:lang w:val="ru-RU"/>
        </w:rPr>
        <w:t xml:space="preserve"> на </w:t>
      </w:r>
      <w:r w:rsidRPr="000E6771">
        <w:rPr>
          <w:rStyle w:val="anegp0gi0b9av8jahpyh"/>
          <w:rFonts w:ascii="Times New Roman" w:hAnsi="Times New Roman" w:cs="Times New Roman"/>
          <w:sz w:val="28"/>
          <w:szCs w:val="28"/>
          <w:lang w:val="ru-RU"/>
        </w:rPr>
        <w:t>основе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кремния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постепенным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увеличением</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содержания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фосфатов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при</w:t>
      </w:r>
      <w:r w:rsidRPr="000E6771">
        <w:rPr>
          <w:rFonts w:ascii="Times New Roman" w:hAnsi="Times New Roman" w:cs="Times New Roman"/>
          <w:sz w:val="28"/>
          <w:szCs w:val="28"/>
          <w:lang w:val="ru-RU"/>
        </w:rPr>
        <w:t xml:space="preserve"> более </w:t>
      </w:r>
      <w:r w:rsidRPr="000E6771">
        <w:rPr>
          <w:rStyle w:val="anegp0gi0b9av8jahpyh"/>
          <w:rFonts w:ascii="Times New Roman" w:hAnsi="Times New Roman" w:cs="Times New Roman"/>
          <w:sz w:val="28"/>
          <w:szCs w:val="28"/>
          <w:lang w:val="ru-RU"/>
        </w:rPr>
        <w:t>низкой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фосфатов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(2</w:t>
      </w:r>
      <w:r w:rsidRPr="000E6771">
        <w:rPr>
          <w:rStyle w:val="anegp0gi0b9av8jahpyh"/>
          <w:rFonts w:ascii="Times New Roman" w:hAnsi="Times New Roman" w:cs="Times New Roman"/>
          <w:sz w:val="28"/>
          <w:szCs w:val="28"/>
        </w:rPr>
        <w:t>K</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Si</w:t>
      </w:r>
      <w:r w:rsidRPr="000E6771">
        <w:rPr>
          <w:rStyle w:val="anegp0gi0b9av8jahpyh"/>
          <w:rFonts w:ascii="Times New Roman" w:hAnsi="Times New Roman" w:cs="Times New Roman"/>
          <w:sz w:val="28"/>
          <w:szCs w:val="28"/>
          <w:lang w:val="ru-RU"/>
        </w:rPr>
        <w:t>6</w:t>
      </w:r>
      <w:r w:rsidRPr="000E6771">
        <w:rPr>
          <w:rStyle w:val="anegp0gi0b9av8jahpyh"/>
          <w:rFonts w:ascii="Times New Roman" w:hAnsi="Times New Roman" w:cs="Times New Roman"/>
          <w:sz w:val="28"/>
          <w:szCs w:val="28"/>
        </w:rPr>
        <w:t>P</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состоят</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как</w:t>
      </w:r>
      <w:r w:rsidRPr="000E6771">
        <w:rPr>
          <w:rFonts w:ascii="Times New Roman" w:hAnsi="Times New Roman" w:cs="Times New Roman"/>
          <w:sz w:val="28"/>
          <w:szCs w:val="28"/>
          <w:lang w:val="ru-RU"/>
        </w:rPr>
        <w:t xml:space="preserve"> из </w:t>
      </w:r>
      <w:r w:rsidRPr="000E6771">
        <w:rPr>
          <w:rStyle w:val="anegp0gi0b9av8jahpyh"/>
          <w:rFonts w:ascii="Times New Roman" w:hAnsi="Times New Roman" w:cs="Times New Roman"/>
          <w:sz w:val="28"/>
          <w:szCs w:val="28"/>
          <w:lang w:val="ru-RU"/>
        </w:rPr>
        <w:t>кристаллического</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(муллит</w:t>
      </w:r>
      <w:r w:rsidR="00221AAD">
        <w:rPr>
          <w:rStyle w:val="anegp0gi0b9av8jahpyh"/>
          <w:rFonts w:ascii="Times New Roman" w:hAnsi="Times New Roman" w:cs="Times New Roman"/>
          <w:sz w:val="28"/>
          <w:szCs w:val="28"/>
          <w:lang w:val="ru-RU"/>
        </w:rPr>
        <w:t xml:space="preserve"> </w:t>
      </w:r>
      <w:r w:rsidR="00221AAD">
        <w:rPr>
          <w:rFonts w:ascii="Times New Roman" w:hAnsi="Times New Roman" w:cs="Times New Roman"/>
          <w:sz w:val="28"/>
          <w:lang w:val="ru-RU"/>
        </w:rPr>
        <w:t>(55</w:t>
      </w:r>
      <w:r w:rsidR="00083A5C">
        <w:rPr>
          <w:rFonts w:ascii="Times New Roman" w:hAnsi="Times New Roman" w:cs="Times New Roman"/>
          <w:sz w:val="28"/>
          <w:lang w:val="ru-RU"/>
        </w:rPr>
        <w:t>.0</w:t>
      </w:r>
      <w:r w:rsidR="00221AAD">
        <w:rPr>
          <w:rFonts w:ascii="Times New Roman" w:hAnsi="Times New Roman" w:cs="Times New Roman"/>
          <w:sz w:val="28"/>
          <w:lang w:val="ru-RU"/>
        </w:rPr>
        <w:t xml:space="preserve"> масс.%)</w:t>
      </w:r>
      <w:r w:rsidR="00FB01CB">
        <w:rPr>
          <w:rStyle w:val="anegp0gi0b9av8jahpyh"/>
          <w:rFonts w:ascii="Times New Roman" w:hAnsi="Times New Roman" w:cs="Times New Roman"/>
          <w:sz w:val="28"/>
          <w:szCs w:val="28"/>
          <w:lang w:val="ru-RU"/>
        </w:rPr>
        <w:t xml:space="preserve"> 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γ</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392A7D">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392A7D">
        <w:rPr>
          <w:rStyle w:val="anegp0gi0b9av8jahpyh"/>
          <w:rFonts w:ascii="Times New Roman" w:hAnsi="Times New Roman" w:cs="Times New Roman"/>
          <w:sz w:val="28"/>
          <w:szCs w:val="28"/>
          <w:vertAlign w:val="subscript"/>
          <w:lang w:val="ru-RU"/>
        </w:rPr>
        <w:t>3</w:t>
      </w:r>
      <w:r w:rsidR="00221AAD">
        <w:rPr>
          <w:rStyle w:val="anegp0gi0b9av8jahpyh"/>
          <w:rFonts w:ascii="Times New Roman" w:hAnsi="Times New Roman" w:cs="Times New Roman"/>
          <w:sz w:val="28"/>
          <w:szCs w:val="28"/>
          <w:vertAlign w:val="subscript"/>
          <w:lang w:val="ru-RU"/>
        </w:rPr>
        <w:t xml:space="preserve"> </w:t>
      </w:r>
      <w:r w:rsidR="00221AAD">
        <w:rPr>
          <w:rFonts w:ascii="Times New Roman" w:hAnsi="Times New Roman" w:cs="Times New Roman"/>
          <w:sz w:val="28"/>
          <w:lang w:val="ru-RU"/>
        </w:rPr>
        <w:t>(22</w:t>
      </w:r>
      <w:r w:rsidR="00083A5C">
        <w:rPr>
          <w:rFonts w:ascii="Times New Roman" w:hAnsi="Times New Roman" w:cs="Times New Roman"/>
          <w:sz w:val="28"/>
          <w:lang w:val="ru-RU"/>
        </w:rPr>
        <w:t>.0</w:t>
      </w:r>
      <w:r w:rsidR="00221AAD">
        <w:rPr>
          <w:rFonts w:ascii="Times New Roman" w:hAnsi="Times New Roman" w:cs="Times New Roman"/>
          <w:sz w:val="28"/>
          <w:lang w:val="ru-RU"/>
        </w:rPr>
        <w:t xml:space="preserve"> масс.%)</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так </w:t>
      </w:r>
      <w:r w:rsidRPr="000E6771">
        <w:rPr>
          <w:rStyle w:val="anegp0gi0b9av8jahpyh"/>
          <w:rFonts w:ascii="Times New Roman" w:hAnsi="Times New Roman" w:cs="Times New Roman"/>
          <w:sz w:val="28"/>
          <w:szCs w:val="28"/>
          <w:lang w:val="ru-RU"/>
        </w:rPr>
        <w:t>и</w:t>
      </w:r>
      <w:r w:rsidRPr="000E6771">
        <w:rPr>
          <w:rFonts w:ascii="Times New Roman" w:hAnsi="Times New Roman" w:cs="Times New Roman"/>
          <w:sz w:val="28"/>
          <w:szCs w:val="28"/>
          <w:lang w:val="ru-RU"/>
        </w:rPr>
        <w:t xml:space="preserve"> из </w:t>
      </w:r>
      <w:r w:rsidRPr="000E6771">
        <w:rPr>
          <w:rStyle w:val="anegp0gi0b9av8jahpyh"/>
          <w:rFonts w:ascii="Times New Roman" w:hAnsi="Times New Roman" w:cs="Times New Roman"/>
          <w:sz w:val="28"/>
          <w:szCs w:val="28"/>
          <w:lang w:val="ru-RU"/>
        </w:rPr>
        <w:t>аморфн</w:t>
      </w:r>
      <w:r w:rsidR="003B140E">
        <w:rPr>
          <w:rStyle w:val="anegp0gi0b9av8jahpyh"/>
          <w:rFonts w:ascii="Times New Roman" w:hAnsi="Times New Roman" w:cs="Times New Roman"/>
          <w:sz w:val="28"/>
          <w:szCs w:val="28"/>
          <w:lang w:val="ru-RU"/>
        </w:rPr>
        <w:t>ых</w:t>
      </w:r>
      <w:r w:rsidRPr="000E6771">
        <w:rPr>
          <w:rFonts w:ascii="Times New Roman" w:hAnsi="Times New Roman" w:cs="Times New Roman"/>
          <w:sz w:val="28"/>
          <w:szCs w:val="28"/>
          <w:lang w:val="ru-RU"/>
        </w:rPr>
        <w:t xml:space="preserve"> </w:t>
      </w:r>
      <w:r w:rsidR="003B140E">
        <w:rPr>
          <w:rStyle w:val="anegp0gi0b9av8jahpyh"/>
          <w:rFonts w:ascii="Times New Roman" w:hAnsi="Times New Roman" w:cs="Times New Roman"/>
          <w:sz w:val="28"/>
          <w:szCs w:val="28"/>
          <w:lang w:val="ru-RU"/>
        </w:rPr>
        <w:t>соединений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(рис.</w:t>
      </w:r>
      <w:r w:rsidR="00B424E9">
        <w:rPr>
          <w:rStyle w:val="anegp0gi0b9av8jahpyh"/>
          <w:rFonts w:ascii="Times New Roman" w:hAnsi="Times New Roman" w:cs="Times New Roman"/>
          <w:sz w:val="28"/>
          <w:szCs w:val="28"/>
          <w:lang w:val="ru-RU"/>
        </w:rPr>
        <w:t xml:space="preserve"> 33</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При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концентрации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фосфата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наблюдается</w:t>
      </w:r>
      <w:r w:rsidRPr="000E6771">
        <w:rPr>
          <w:rFonts w:ascii="Times New Roman" w:hAnsi="Times New Roman" w:cs="Times New Roman"/>
          <w:sz w:val="28"/>
          <w:szCs w:val="28"/>
          <w:lang w:val="ru-RU"/>
        </w:rPr>
        <w:t xml:space="preserve"> </w:t>
      </w:r>
      <w:r w:rsidR="003B140E">
        <w:rPr>
          <w:rStyle w:val="anegp0gi0b9av8jahpyh"/>
          <w:rFonts w:ascii="Times New Roman" w:hAnsi="Times New Roman" w:cs="Times New Roman"/>
          <w:sz w:val="28"/>
          <w:szCs w:val="28"/>
          <w:lang w:val="ru-RU"/>
        </w:rPr>
        <w:t>уширение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или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уменьшение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пиков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муллита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и</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rPr>
        <w:t>γ</w:t>
      </w:r>
      <w:r w:rsidRPr="000E6771">
        <w:rPr>
          <w:rStyle w:val="anegp0gi0b9av8jahpyh"/>
          <w:rFonts w:ascii="Times New Roman" w:hAnsi="Times New Roman" w:cs="Times New Roman"/>
          <w:sz w:val="28"/>
          <w:szCs w:val="28"/>
          <w:lang w:val="ru-RU"/>
        </w:rPr>
        <w:t>-</w:t>
      </w:r>
      <w:r w:rsidRPr="000E6771">
        <w:rPr>
          <w:rStyle w:val="anegp0gi0b9av8jahpyh"/>
          <w:rFonts w:ascii="Times New Roman" w:hAnsi="Times New Roman" w:cs="Times New Roman"/>
          <w:sz w:val="28"/>
          <w:szCs w:val="28"/>
        </w:rPr>
        <w:t>Al</w:t>
      </w:r>
      <w:r w:rsidRPr="00392A7D">
        <w:rPr>
          <w:rStyle w:val="anegp0gi0b9av8jahpyh"/>
          <w:rFonts w:ascii="Times New Roman" w:hAnsi="Times New Roman" w:cs="Times New Roman"/>
          <w:sz w:val="28"/>
          <w:szCs w:val="28"/>
          <w:vertAlign w:val="subscript"/>
          <w:lang w:val="ru-RU"/>
        </w:rPr>
        <w:t>2</w:t>
      </w:r>
      <w:r w:rsidRPr="000E6771">
        <w:rPr>
          <w:rStyle w:val="anegp0gi0b9av8jahpyh"/>
          <w:rFonts w:ascii="Times New Roman" w:hAnsi="Times New Roman" w:cs="Times New Roman"/>
          <w:sz w:val="28"/>
          <w:szCs w:val="28"/>
        </w:rPr>
        <w:t>O</w:t>
      </w:r>
      <w:r w:rsidRPr="00392A7D">
        <w:rPr>
          <w:rStyle w:val="anegp0gi0b9av8jahpyh"/>
          <w:rFonts w:ascii="Times New Roman" w:hAnsi="Times New Roman" w:cs="Times New Roman"/>
          <w:sz w:val="28"/>
          <w:szCs w:val="28"/>
          <w:vertAlign w:val="subscript"/>
          <w:lang w:val="ru-RU"/>
        </w:rPr>
        <w:t>3</w:t>
      </w:r>
      <w:r w:rsidRPr="000E6771">
        <w:rPr>
          <w:rStyle w:val="anegp0gi0b9av8jahpyh"/>
          <w:rFonts w:ascii="Times New Roman" w:hAnsi="Times New Roman" w:cs="Times New Roman"/>
          <w:sz w:val="28"/>
          <w:szCs w:val="28"/>
          <w:lang w:val="ru-RU"/>
        </w:rPr>
        <w:t>.</w:t>
      </w:r>
      <w:r w:rsidR="003B140E">
        <w:rPr>
          <w:rStyle w:val="anegp0gi0b9av8jahpyh"/>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Дальнейшее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увеличение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содержания</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фосфата</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(2</w:t>
      </w:r>
      <w:r w:rsidRPr="000E6771">
        <w:rPr>
          <w:rStyle w:val="anegp0gi0b9av8jahpyh"/>
          <w:rFonts w:ascii="Times New Roman" w:hAnsi="Times New Roman" w:cs="Times New Roman"/>
          <w:sz w:val="28"/>
          <w:szCs w:val="28"/>
        </w:rPr>
        <w:t>K</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Si</w:t>
      </w:r>
      <w:r w:rsidRPr="000E6771">
        <w:rPr>
          <w:rStyle w:val="anegp0gi0b9av8jahpyh"/>
          <w:rFonts w:ascii="Times New Roman" w:hAnsi="Times New Roman" w:cs="Times New Roman"/>
          <w:sz w:val="28"/>
          <w:szCs w:val="28"/>
          <w:lang w:val="ru-RU"/>
        </w:rPr>
        <w:t>18</w:t>
      </w:r>
      <w:r w:rsidRPr="000E6771">
        <w:rPr>
          <w:rStyle w:val="anegp0gi0b9av8jahpyh"/>
          <w:rFonts w:ascii="Times New Roman" w:hAnsi="Times New Roman" w:cs="Times New Roman"/>
          <w:sz w:val="28"/>
          <w:szCs w:val="28"/>
        </w:rPr>
        <w:t>P</w:t>
      </w:r>
      <w:r w:rsidRPr="000E6771">
        <w:rPr>
          <w:rStyle w:val="anegp0gi0b9av8jahpyh"/>
          <w:rFonts w:ascii="Times New Roman" w:hAnsi="Times New Roman" w:cs="Times New Roman"/>
          <w:sz w:val="28"/>
          <w:szCs w:val="28"/>
          <w:lang w:val="ru-RU"/>
        </w:rPr>
        <w:t>)</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обрабатывающе</w:t>
      </w:r>
      <w:r w:rsidR="003B140E">
        <w:rPr>
          <w:rStyle w:val="anegp0gi0b9av8jahpyh"/>
          <w:rFonts w:ascii="Times New Roman" w:hAnsi="Times New Roman" w:cs="Times New Roman"/>
          <w:sz w:val="28"/>
          <w:szCs w:val="28"/>
          <w:lang w:val="ru-RU"/>
        </w:rPr>
        <w:t>м</w:t>
      </w:r>
      <w:r w:rsidRPr="000E6771">
        <w:rPr>
          <w:rFonts w:ascii="Times New Roman" w:hAnsi="Times New Roman" w:cs="Times New Roman"/>
          <w:sz w:val="28"/>
          <w:szCs w:val="28"/>
          <w:lang w:val="ru-RU"/>
        </w:rPr>
        <w:t xml:space="preserve"> </w:t>
      </w:r>
      <w:r w:rsidR="003B140E">
        <w:rPr>
          <w:rStyle w:val="anegp0gi0b9av8jahpyh"/>
          <w:rFonts w:ascii="Times New Roman" w:hAnsi="Times New Roman" w:cs="Times New Roman"/>
          <w:sz w:val="28"/>
          <w:szCs w:val="28"/>
          <w:lang w:val="ru-RU"/>
        </w:rPr>
        <w:t>электролите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способствует</w:t>
      </w:r>
      <w:r w:rsidRPr="000E6771">
        <w:rPr>
          <w:rFonts w:ascii="Times New Roman" w:hAnsi="Times New Roman" w:cs="Times New Roman"/>
          <w:sz w:val="28"/>
          <w:szCs w:val="28"/>
          <w:lang w:val="ru-RU"/>
        </w:rPr>
        <w:t xml:space="preserve"> образованию </w:t>
      </w:r>
      <w:r w:rsidRPr="000E6771">
        <w:rPr>
          <w:rStyle w:val="anegp0gi0b9av8jahpyh"/>
          <w:rFonts w:ascii="Times New Roman" w:hAnsi="Times New Roman" w:cs="Times New Roman"/>
          <w:sz w:val="28"/>
          <w:szCs w:val="28"/>
          <w:lang w:val="ru-RU"/>
        </w:rPr>
        <w:t>полностью</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аморфной</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фазы</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в</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составе</w:t>
      </w:r>
      <w:r w:rsidRPr="000E6771">
        <w:rPr>
          <w:rFonts w:ascii="Times New Roman" w:hAnsi="Times New Roman" w:cs="Times New Roman"/>
          <w:sz w:val="28"/>
          <w:szCs w:val="28"/>
          <w:lang w:val="ru-RU"/>
        </w:rPr>
        <w:t xml:space="preserve"> </w:t>
      </w:r>
      <w:r w:rsidRPr="000E6771">
        <w:rPr>
          <w:rStyle w:val="anegp0gi0b9av8jahpyh"/>
          <w:rFonts w:ascii="Times New Roman" w:hAnsi="Times New Roman" w:cs="Times New Roman"/>
          <w:sz w:val="28"/>
          <w:szCs w:val="28"/>
          <w:lang w:val="ru-RU"/>
        </w:rPr>
        <w:t>покрытия.</w:t>
      </w:r>
    </w:p>
    <w:p w14:paraId="759DA70B" w14:textId="77777777" w:rsidR="00D2044E" w:rsidRPr="000E6771" w:rsidRDefault="00D2044E" w:rsidP="000E6771">
      <w:pPr>
        <w:pStyle w:val="a3"/>
        <w:spacing w:after="0" w:line="240" w:lineRule="auto"/>
        <w:ind w:left="0" w:firstLine="567"/>
        <w:jc w:val="both"/>
        <w:rPr>
          <w:rStyle w:val="ezkurwreuab5ozgtqnkl"/>
          <w:rFonts w:ascii="Times New Roman" w:hAnsi="Times New Roman" w:cs="Times New Roman"/>
          <w:sz w:val="28"/>
          <w:szCs w:val="28"/>
          <w:lang w:val="ru-RU"/>
        </w:rPr>
      </w:pPr>
    </w:p>
    <w:p w14:paraId="3C1E3A0C" w14:textId="77777777" w:rsidR="00D2044E" w:rsidRPr="00B30E2F" w:rsidRDefault="00D2044E" w:rsidP="000E6771">
      <w:pPr>
        <w:pStyle w:val="a3"/>
        <w:spacing w:after="0" w:line="240" w:lineRule="auto"/>
        <w:ind w:left="0" w:firstLine="567"/>
        <w:jc w:val="both"/>
        <w:rPr>
          <w:rStyle w:val="anegp0gi0b9av8jahpyh"/>
          <w:rFonts w:ascii="Times New Roman" w:hAnsi="Times New Roman" w:cs="Times New Roman"/>
          <w:i/>
          <w:sz w:val="28"/>
          <w:szCs w:val="28"/>
          <w:lang w:val="kk-KZ"/>
        </w:rPr>
      </w:pPr>
      <w:r w:rsidRPr="00B30E2F">
        <w:rPr>
          <w:rStyle w:val="anegp0gi0b9av8jahpyh"/>
          <w:rFonts w:ascii="Times New Roman" w:hAnsi="Times New Roman" w:cs="Times New Roman"/>
          <w:i/>
          <w:sz w:val="28"/>
          <w:szCs w:val="28"/>
          <w:lang w:val="ru-RU"/>
        </w:rPr>
        <w:t>Фазовый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состав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покрытий</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полученных</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в</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смешанн</w:t>
      </w:r>
      <w:r w:rsidR="000E6771" w:rsidRPr="00B30E2F">
        <w:rPr>
          <w:rStyle w:val="anegp0gi0b9av8jahpyh"/>
          <w:rFonts w:ascii="Times New Roman" w:hAnsi="Times New Roman" w:cs="Times New Roman"/>
          <w:i/>
          <w:sz w:val="28"/>
          <w:szCs w:val="28"/>
          <w:lang w:val="kk-KZ"/>
        </w:rPr>
        <w:t>о</w:t>
      </w:r>
      <w:r w:rsidRPr="00B30E2F">
        <w:rPr>
          <w:rStyle w:val="anegp0gi0b9av8jahpyh"/>
          <w:rFonts w:ascii="Times New Roman" w:hAnsi="Times New Roman" w:cs="Times New Roman"/>
          <w:i/>
          <w:sz w:val="28"/>
          <w:szCs w:val="28"/>
          <w:lang w:val="ru-RU"/>
        </w:rPr>
        <w:t>м</w:t>
      </w:r>
      <w:r w:rsidRPr="00B30E2F">
        <w:rPr>
          <w:rFonts w:ascii="Times New Roman" w:hAnsi="Times New Roman" w:cs="Times New Roman"/>
          <w:i/>
          <w:sz w:val="28"/>
          <w:szCs w:val="28"/>
          <w:lang w:val="ru-RU"/>
        </w:rPr>
        <w:t xml:space="preserve"> </w:t>
      </w:r>
      <w:r w:rsidRPr="00B30E2F">
        <w:rPr>
          <w:rStyle w:val="anegp0gi0b9av8jahpyh"/>
          <w:rFonts w:ascii="Times New Roman" w:hAnsi="Times New Roman" w:cs="Times New Roman"/>
          <w:i/>
          <w:sz w:val="28"/>
          <w:szCs w:val="28"/>
          <w:lang w:val="ru-RU"/>
        </w:rPr>
        <w:t>электролит</w:t>
      </w:r>
      <w:r w:rsidR="000E6771" w:rsidRPr="00B30E2F">
        <w:rPr>
          <w:rStyle w:val="anegp0gi0b9av8jahpyh"/>
          <w:rFonts w:ascii="Times New Roman" w:hAnsi="Times New Roman" w:cs="Times New Roman"/>
          <w:i/>
          <w:sz w:val="28"/>
          <w:szCs w:val="28"/>
          <w:lang w:val="kk-KZ"/>
        </w:rPr>
        <w:t>е</w:t>
      </w:r>
    </w:p>
    <w:p w14:paraId="6EA5AB4F" w14:textId="77777777" w:rsidR="000E6771" w:rsidRPr="000E6771" w:rsidRDefault="000E6771" w:rsidP="000E6771">
      <w:pPr>
        <w:pStyle w:val="a3"/>
        <w:spacing w:after="0" w:line="240" w:lineRule="auto"/>
        <w:ind w:left="0" w:firstLine="567"/>
        <w:jc w:val="both"/>
        <w:rPr>
          <w:rStyle w:val="anegp0gi0b9av8jahpyh"/>
          <w:rFonts w:ascii="Times New Roman" w:hAnsi="Times New Roman" w:cs="Times New Roman"/>
          <w:b/>
          <w:sz w:val="6"/>
          <w:szCs w:val="28"/>
          <w:lang w:val="kk-KZ"/>
        </w:rPr>
      </w:pPr>
    </w:p>
    <w:p w14:paraId="64A9E471" w14:textId="77777777" w:rsidR="00D2044E" w:rsidRPr="00D2044E" w:rsidRDefault="00D2044E" w:rsidP="00D2044E">
      <w:pPr>
        <w:pStyle w:val="a3"/>
        <w:ind w:left="0"/>
        <w:jc w:val="both"/>
        <w:rPr>
          <w:rStyle w:val="ezkurwreuab5ozgtqnkl"/>
          <w:b/>
          <w:sz w:val="18"/>
          <w:lang w:val="ru-RU"/>
        </w:rPr>
      </w:pPr>
      <w:r w:rsidRPr="002615E5">
        <w:rPr>
          <w:rFonts w:cstheme="minorHAnsi"/>
          <w:i/>
          <w:noProof/>
          <w:sz w:val="24"/>
          <w:szCs w:val="20"/>
          <w:lang w:val="ru-RU" w:eastAsia="ru-RU"/>
        </w:rPr>
        <w:lastRenderedPageBreak/>
        <w:drawing>
          <wp:inline distT="0" distB="0" distL="0" distR="0" wp14:anchorId="090DA0FA" wp14:editId="6AE5492B">
            <wp:extent cx="3014175" cy="2052000"/>
            <wp:effectExtent l="0" t="0" r="0" b="571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014175" cy="2052000"/>
                    </a:xfrm>
                    <a:prstGeom prst="rect">
                      <a:avLst/>
                    </a:prstGeom>
                    <a:noFill/>
                    <a:ln>
                      <a:noFill/>
                    </a:ln>
                    <a:extLst>
                      <a:ext uri="{53640926-AAD7-44D8-BBD7-CCE9431645EC}">
                        <a14:shadowObscured xmlns:a14="http://schemas.microsoft.com/office/drawing/2010/main"/>
                      </a:ext>
                    </a:extLst>
                  </pic:spPr>
                </pic:pic>
              </a:graphicData>
            </a:graphic>
          </wp:inline>
        </w:drawing>
      </w:r>
      <w:r w:rsidRPr="002615E5">
        <w:rPr>
          <w:rFonts w:cstheme="minorHAnsi"/>
          <w:i/>
          <w:noProof/>
          <w:sz w:val="24"/>
          <w:szCs w:val="20"/>
          <w:lang w:val="ru-RU" w:eastAsia="ru-RU"/>
        </w:rPr>
        <w:drawing>
          <wp:inline distT="0" distB="0" distL="0" distR="0" wp14:anchorId="7934F938" wp14:editId="0049CA44">
            <wp:extent cx="3014148" cy="2052000"/>
            <wp:effectExtent l="0" t="0" r="0" b="571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3014148"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64ADAEDF" w14:textId="0823460C" w:rsidR="002044A1" w:rsidRDefault="00685319" w:rsidP="002044A1">
      <w:pPr>
        <w:pStyle w:val="a3"/>
        <w:spacing w:after="0" w:line="240" w:lineRule="auto"/>
        <w:ind w:left="0"/>
        <w:jc w:val="center"/>
        <w:rPr>
          <w:rStyle w:val="anegp0gi0b9av8jahpyh"/>
          <w:rFonts w:ascii="Times New Roman" w:hAnsi="Times New Roman" w:cs="Times New Roman"/>
          <w:sz w:val="28"/>
          <w:szCs w:val="28"/>
          <w:lang w:val="ru-RU"/>
        </w:rPr>
      </w:pPr>
      <w:r>
        <w:rPr>
          <w:rStyle w:val="anegp0gi0b9av8jahpyh"/>
          <w:rFonts w:ascii="Times New Roman" w:hAnsi="Times New Roman" w:cs="Times New Roman"/>
          <w:sz w:val="28"/>
          <w:szCs w:val="28"/>
          <w:lang w:val="ru-RU"/>
        </w:rPr>
        <w:t>с</w:t>
      </w:r>
      <w:r w:rsidR="002044A1" w:rsidRPr="00943FE6">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увеличением</w:t>
      </w:r>
      <w:r w:rsidR="002044A1" w:rsidRPr="00943FE6">
        <w:rPr>
          <w:rFonts w:ascii="Times New Roman" w:hAnsi="Times New Roman" w:cs="Times New Roman"/>
          <w:sz w:val="28"/>
          <w:szCs w:val="28"/>
          <w:lang w:val="ru-RU"/>
        </w:rPr>
        <w:t xml:space="preserve"> </w:t>
      </w:r>
      <w:r w:rsidR="002044A1" w:rsidRPr="00943FE6">
        <w:rPr>
          <w:rStyle w:val="anegp0gi0b9av8jahpyh"/>
          <w:rFonts w:ascii="Times New Roman" w:hAnsi="Times New Roman" w:cs="Times New Roman"/>
          <w:sz w:val="28"/>
          <w:szCs w:val="28"/>
          <w:lang w:val="ru-RU"/>
        </w:rPr>
        <w:t>концентрации</w:t>
      </w:r>
      <w:r w:rsidR="002044A1" w:rsidRPr="00943FE6">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Si</w:t>
      </w:r>
      <w:r w:rsidR="002044A1" w:rsidRPr="00943FE6">
        <w:rPr>
          <w:rFonts w:ascii="Times New Roman" w:hAnsi="Times New Roman" w:cs="Times New Roman"/>
          <w:sz w:val="28"/>
          <w:szCs w:val="28"/>
          <w:lang w:val="ru-RU"/>
        </w:rPr>
        <w:t xml:space="preserve"> </w:t>
      </w:r>
      <w:r w:rsidR="002044A1" w:rsidRPr="00943FE6">
        <w:rPr>
          <w:rStyle w:val="anegp0gi0b9av8jahpyh"/>
          <w:rFonts w:ascii="Times New Roman" w:hAnsi="Times New Roman" w:cs="Times New Roman"/>
          <w:sz w:val="28"/>
          <w:szCs w:val="28"/>
          <w:lang w:val="ru-RU"/>
        </w:rPr>
        <w:t>и</w:t>
      </w:r>
      <w:r w:rsidR="002044A1" w:rsidRPr="00943FE6">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P</w:t>
      </w:r>
      <w:r w:rsidR="002044A1" w:rsidRPr="00943FE6">
        <w:rPr>
          <w:rFonts w:ascii="Times New Roman" w:hAnsi="Times New Roman" w:cs="Times New Roman"/>
          <w:sz w:val="28"/>
          <w:szCs w:val="28"/>
          <w:lang w:val="ru-RU"/>
        </w:rPr>
        <w:t xml:space="preserve"> </w:t>
      </w:r>
      <w:r w:rsidR="002044A1" w:rsidRPr="00943FE6">
        <w:rPr>
          <w:rStyle w:val="anegp0gi0b9av8jahpyh"/>
          <w:rFonts w:ascii="Times New Roman" w:hAnsi="Times New Roman" w:cs="Times New Roman"/>
          <w:sz w:val="28"/>
          <w:szCs w:val="28"/>
          <w:lang w:val="ru-RU"/>
        </w:rPr>
        <w:t>(а)</w:t>
      </w:r>
      <w:r>
        <w:rPr>
          <w:rFonts w:ascii="Times New Roman" w:hAnsi="Times New Roman" w:cs="Times New Roman"/>
          <w:sz w:val="28"/>
          <w:szCs w:val="28"/>
          <w:lang w:val="ru-RU"/>
        </w:rPr>
        <w:t>;</w:t>
      </w:r>
      <w:r w:rsidR="002044A1" w:rsidRPr="00943FE6">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ru-RU"/>
        </w:rPr>
        <w:t>с</w:t>
      </w:r>
      <w:r w:rsidR="002044A1" w:rsidRPr="00943FE6">
        <w:rPr>
          <w:rFonts w:ascii="Times New Roman" w:hAnsi="Times New Roman" w:cs="Times New Roman"/>
          <w:sz w:val="28"/>
          <w:szCs w:val="28"/>
          <w:lang w:val="ru-RU"/>
        </w:rPr>
        <w:t xml:space="preserve"> </w:t>
      </w:r>
      <w:r w:rsidR="002044A1">
        <w:rPr>
          <w:rStyle w:val="anegp0gi0b9av8jahpyh"/>
          <w:rFonts w:ascii="Times New Roman" w:hAnsi="Times New Roman" w:cs="Times New Roman"/>
          <w:sz w:val="28"/>
          <w:szCs w:val="28"/>
          <w:lang w:val="ru-RU"/>
        </w:rPr>
        <w:t>увеличением</w:t>
      </w:r>
      <w:r w:rsidR="002044A1" w:rsidRPr="00943FE6">
        <w:rPr>
          <w:rFonts w:ascii="Times New Roman" w:hAnsi="Times New Roman" w:cs="Times New Roman"/>
          <w:sz w:val="28"/>
          <w:szCs w:val="28"/>
          <w:lang w:val="ru-RU"/>
        </w:rPr>
        <w:t xml:space="preserve"> </w:t>
      </w:r>
      <w:r w:rsidR="002044A1" w:rsidRPr="00943FE6">
        <w:rPr>
          <w:rStyle w:val="anegp0gi0b9av8jahpyh"/>
          <w:rFonts w:ascii="Times New Roman" w:hAnsi="Times New Roman" w:cs="Times New Roman"/>
          <w:sz w:val="28"/>
          <w:szCs w:val="28"/>
          <w:lang w:val="ru-RU"/>
        </w:rPr>
        <w:t>концентрации</w:t>
      </w:r>
      <w:r w:rsidR="002044A1" w:rsidRPr="00943FE6">
        <w:rPr>
          <w:rFonts w:ascii="Times New Roman" w:hAnsi="Times New Roman" w:cs="Times New Roman"/>
          <w:sz w:val="28"/>
          <w:szCs w:val="28"/>
          <w:lang w:val="ru-RU"/>
        </w:rPr>
        <w:t xml:space="preserve"> </w:t>
      </w:r>
      <w:r>
        <w:rPr>
          <w:rStyle w:val="anegp0gi0b9av8jahpyh"/>
          <w:rFonts w:ascii="Times New Roman" w:hAnsi="Times New Roman" w:cs="Times New Roman"/>
          <w:sz w:val="28"/>
          <w:szCs w:val="28"/>
          <w:lang w:val="de-DE"/>
        </w:rPr>
        <w:t>O</w:t>
      </w:r>
      <w:r>
        <w:rPr>
          <w:rStyle w:val="anegp0gi0b9av8jahpyh"/>
          <w:rFonts w:ascii="Times New Roman" w:hAnsi="Times New Roman" w:cs="Times New Roman"/>
          <w:sz w:val="28"/>
          <w:szCs w:val="28"/>
        </w:rPr>
        <w:t>H</w:t>
      </w:r>
      <w:r w:rsidRPr="00685319">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rPr>
        <w:t>Si</w:t>
      </w:r>
      <w:r w:rsidRPr="00685319">
        <w:rPr>
          <w:rStyle w:val="anegp0gi0b9av8jahpyh"/>
          <w:rFonts w:ascii="Times New Roman" w:hAnsi="Times New Roman" w:cs="Times New Roman"/>
          <w:sz w:val="28"/>
          <w:szCs w:val="28"/>
          <w:lang w:val="ru-RU"/>
        </w:rPr>
        <w:t>:</w:t>
      </w:r>
      <w:r>
        <w:rPr>
          <w:rStyle w:val="anegp0gi0b9av8jahpyh"/>
          <w:rFonts w:ascii="Times New Roman" w:hAnsi="Times New Roman" w:cs="Times New Roman"/>
          <w:sz w:val="28"/>
          <w:szCs w:val="28"/>
        </w:rPr>
        <w:t>P</w:t>
      </w:r>
      <w:r w:rsidR="002044A1" w:rsidRPr="00943FE6">
        <w:rPr>
          <w:rFonts w:ascii="Times New Roman" w:hAnsi="Times New Roman" w:cs="Times New Roman"/>
          <w:sz w:val="28"/>
          <w:szCs w:val="28"/>
          <w:lang w:val="ru-RU"/>
        </w:rPr>
        <w:t xml:space="preserve"> </w:t>
      </w:r>
      <w:r w:rsidR="002044A1" w:rsidRPr="00943FE6">
        <w:rPr>
          <w:rStyle w:val="anegp0gi0b9av8jahpyh"/>
          <w:rFonts w:ascii="Times New Roman" w:hAnsi="Times New Roman" w:cs="Times New Roman"/>
          <w:sz w:val="28"/>
          <w:szCs w:val="28"/>
          <w:lang w:val="ru-RU"/>
        </w:rPr>
        <w:t>(</w:t>
      </w:r>
      <w:r w:rsidR="000D7A83">
        <w:rPr>
          <w:rStyle w:val="anegp0gi0b9av8jahpyh"/>
          <w:rFonts w:ascii="Times New Roman" w:hAnsi="Times New Roman" w:cs="Times New Roman"/>
          <w:sz w:val="28"/>
          <w:szCs w:val="28"/>
          <w:lang w:val="ru-RU"/>
        </w:rPr>
        <w:t>б</w:t>
      </w:r>
      <w:r w:rsidR="002044A1">
        <w:rPr>
          <w:rStyle w:val="anegp0gi0b9av8jahpyh"/>
          <w:rFonts w:ascii="Times New Roman" w:hAnsi="Times New Roman" w:cs="Times New Roman"/>
          <w:sz w:val="28"/>
          <w:szCs w:val="28"/>
          <w:lang w:val="ru-RU"/>
        </w:rPr>
        <w:t>)</w:t>
      </w:r>
    </w:p>
    <w:p w14:paraId="761A8975" w14:textId="2B2B076F" w:rsidR="00D2044E" w:rsidRPr="00930A99" w:rsidRDefault="00D2044E" w:rsidP="002044A1">
      <w:pPr>
        <w:pStyle w:val="a3"/>
        <w:spacing w:after="0" w:line="240" w:lineRule="auto"/>
        <w:ind w:left="0" w:firstLine="567"/>
        <w:jc w:val="center"/>
        <w:rPr>
          <w:rStyle w:val="anegp0gi0b9av8jahpyh"/>
          <w:rFonts w:ascii="Times New Roman" w:hAnsi="Times New Roman" w:cs="Times New Roman"/>
          <w:sz w:val="28"/>
          <w:szCs w:val="28"/>
          <w:lang w:val="ru-RU"/>
        </w:rPr>
      </w:pPr>
      <w:r w:rsidRPr="00943FE6">
        <w:rPr>
          <w:rStyle w:val="anegp0gi0b9av8jahpyh"/>
          <w:rFonts w:ascii="Times New Roman" w:hAnsi="Times New Roman" w:cs="Times New Roman"/>
          <w:sz w:val="28"/>
          <w:szCs w:val="28"/>
          <w:lang w:val="ru-RU"/>
        </w:rPr>
        <w:t>Рис.</w:t>
      </w:r>
      <w:r w:rsidRPr="00943FE6">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34</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Рентгенограммы</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различных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полученных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смешанн</w:t>
      </w:r>
      <w:r w:rsidR="002044A1">
        <w:rPr>
          <w:rStyle w:val="anegp0gi0b9av8jahpyh"/>
          <w:rFonts w:ascii="Times New Roman" w:hAnsi="Times New Roman" w:cs="Times New Roman"/>
          <w:sz w:val="28"/>
          <w:szCs w:val="28"/>
          <w:lang w:val="ru-RU"/>
        </w:rPr>
        <w:t>о</w:t>
      </w:r>
      <w:r w:rsidRPr="00943FE6">
        <w:rPr>
          <w:rStyle w:val="anegp0gi0b9av8jahpyh"/>
          <w:rFonts w:ascii="Times New Roman" w:hAnsi="Times New Roman" w:cs="Times New Roman"/>
          <w:sz w:val="28"/>
          <w:szCs w:val="28"/>
          <w:lang w:val="ru-RU"/>
        </w:rPr>
        <w:t>м</w:t>
      </w:r>
      <w:r w:rsidRPr="00943FE6">
        <w:rPr>
          <w:rFonts w:ascii="Times New Roman" w:hAnsi="Times New Roman" w:cs="Times New Roman"/>
          <w:sz w:val="28"/>
          <w:szCs w:val="28"/>
          <w:lang w:val="ru-RU"/>
        </w:rPr>
        <w:t xml:space="preserve"> </w:t>
      </w:r>
      <w:r w:rsidR="002044A1">
        <w:rPr>
          <w:rStyle w:val="anegp0gi0b9av8jahpyh"/>
          <w:rFonts w:ascii="Times New Roman" w:hAnsi="Times New Roman" w:cs="Times New Roman"/>
          <w:sz w:val="28"/>
          <w:szCs w:val="28"/>
          <w:lang w:val="ru-RU"/>
        </w:rPr>
        <w:t>электролите</w:t>
      </w:r>
      <w:r w:rsidR="00930A99" w:rsidRPr="00930A99">
        <w:rPr>
          <w:rStyle w:val="anegp0gi0b9av8jahpyh"/>
          <w:rFonts w:ascii="Times New Roman" w:hAnsi="Times New Roman" w:cs="Times New Roman"/>
          <w:sz w:val="28"/>
          <w:szCs w:val="28"/>
          <w:lang w:val="ru-RU"/>
        </w:rPr>
        <w:t xml:space="preserve"> </w:t>
      </w:r>
      <w:r w:rsidR="00930A99">
        <w:rPr>
          <w:rStyle w:val="anegp0gi0b9av8jahpyh"/>
          <w:rFonts w:ascii="Times New Roman" w:hAnsi="Times New Roman" w:cs="Times New Roman"/>
          <w:sz w:val="28"/>
          <w:szCs w:val="28"/>
          <w:lang w:val="ru-RU"/>
        </w:rPr>
        <w:fldChar w:fldCharType="begin"/>
      </w:r>
      <w:r w:rsidR="008F3BBB">
        <w:rPr>
          <w:rStyle w:val="anegp0gi0b9av8jahpyh"/>
          <w:rFonts w:ascii="Times New Roman" w:hAnsi="Times New Roman" w:cs="Times New Roman"/>
          <w:sz w:val="28"/>
          <w:szCs w:val="28"/>
          <w:lang w:val="ru-RU"/>
        </w:rPr>
        <w:instrText xml:space="preserve"> ADDIN ZOTERO_ITEM CSL_CITATION {"citationID":"FHtdWKRb","properties":{"formattedCitation":"[12]","plainCitation":"[12]","noteIndex":0},"citationItems":[{"id":147,"uris":["http://zotero.org/users/17032635/items/5T5Z3Y93"],"itemData":{"id":147,"type":"article-journal","container-title":"Surfaces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anegp0gi0b9av8jahpyh"/>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[12]</w:t>
      </w:r>
      <w:r w:rsidR="00930A99">
        <w:rPr>
          <w:rStyle w:val="anegp0gi0b9av8jahpyh"/>
          <w:rFonts w:ascii="Times New Roman" w:hAnsi="Times New Roman" w:cs="Times New Roman"/>
          <w:sz w:val="28"/>
          <w:szCs w:val="28"/>
          <w:lang w:val="ru-RU"/>
        </w:rPr>
        <w:fldChar w:fldCharType="end"/>
      </w:r>
    </w:p>
    <w:p w14:paraId="731855A5" w14:textId="77777777" w:rsidR="00D2044E" w:rsidRPr="00943FE6" w:rsidRDefault="00D2044E" w:rsidP="00943FE6">
      <w:pPr>
        <w:pStyle w:val="a3"/>
        <w:spacing w:after="0" w:line="240" w:lineRule="auto"/>
        <w:ind w:left="0" w:firstLine="567"/>
        <w:jc w:val="both"/>
        <w:rPr>
          <w:rStyle w:val="anegp0gi0b9av8jahpyh"/>
          <w:rFonts w:ascii="Times New Roman" w:hAnsi="Times New Roman" w:cs="Times New Roman"/>
          <w:sz w:val="28"/>
          <w:szCs w:val="28"/>
          <w:lang w:val="ru-RU"/>
        </w:rPr>
      </w:pPr>
    </w:p>
    <w:p w14:paraId="079A9CCC" w14:textId="7DA0495B" w:rsidR="00D2044E" w:rsidRPr="009B2B7E" w:rsidRDefault="00D2044E" w:rsidP="00943FE6">
      <w:pPr>
        <w:pStyle w:val="a3"/>
        <w:spacing w:after="0" w:line="240" w:lineRule="auto"/>
        <w:ind w:left="0" w:firstLine="567"/>
        <w:jc w:val="both"/>
        <w:rPr>
          <w:rStyle w:val="anegp0gi0b9av8jahpyh"/>
          <w:rFonts w:ascii="Times New Roman" w:hAnsi="Times New Roman" w:cs="Times New Roman"/>
          <w:sz w:val="28"/>
          <w:szCs w:val="28"/>
          <w:lang w:val="ru-RU"/>
        </w:rPr>
      </w:pPr>
      <w:r w:rsidRPr="00943FE6">
        <w:rPr>
          <w:rStyle w:val="anegp0gi0b9av8jahpyh"/>
          <w:rFonts w:ascii="Times New Roman" w:hAnsi="Times New Roman" w:cs="Times New Roman"/>
          <w:sz w:val="28"/>
          <w:szCs w:val="28"/>
          <w:lang w:val="ru-RU"/>
        </w:rPr>
        <w:t>При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равном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увеличении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содержания</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rPr>
        <w:t>Si</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rPr>
        <w:t>P</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смешанных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электролитах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рентгенограммы</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показывают,</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что</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сформированное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электролите</w:t>
      </w:r>
      <w:r w:rsidRPr="00943FE6">
        <w:rPr>
          <w:rFonts w:ascii="Times New Roman" w:hAnsi="Times New Roman" w:cs="Times New Roman"/>
          <w:sz w:val="28"/>
          <w:szCs w:val="28"/>
          <w:lang w:val="ru-RU"/>
        </w:rPr>
        <w:t xml:space="preserve"> 2</w:t>
      </w:r>
      <w:r w:rsidRPr="00943FE6">
        <w:rPr>
          <w:rFonts w:ascii="Times New Roman" w:hAnsi="Times New Roman" w:cs="Times New Roman"/>
          <w:sz w:val="28"/>
          <w:szCs w:val="28"/>
        </w:rPr>
        <w:t>K</w:t>
      </w:r>
      <w:r w:rsidRPr="00943FE6">
        <w:rPr>
          <w:rFonts w:ascii="Times New Roman" w:hAnsi="Times New Roman" w:cs="Times New Roman"/>
          <w:sz w:val="28"/>
          <w:szCs w:val="28"/>
          <w:lang w:val="ru-RU"/>
        </w:rPr>
        <w:t>12</w:t>
      </w:r>
      <w:r w:rsidRPr="00943FE6">
        <w:rPr>
          <w:rFonts w:ascii="Times New Roman" w:hAnsi="Times New Roman" w:cs="Times New Roman"/>
          <w:sz w:val="28"/>
          <w:szCs w:val="28"/>
        </w:rPr>
        <w:t>Si</w:t>
      </w:r>
      <w:r w:rsidRPr="00943FE6">
        <w:rPr>
          <w:rFonts w:ascii="Times New Roman" w:hAnsi="Times New Roman" w:cs="Times New Roman"/>
          <w:sz w:val="28"/>
          <w:szCs w:val="28"/>
          <w:lang w:val="ru-RU"/>
        </w:rPr>
        <w:t>12</w:t>
      </w:r>
      <w:r w:rsidRPr="00943FE6">
        <w:rPr>
          <w:rFonts w:ascii="Times New Roman" w:hAnsi="Times New Roman" w:cs="Times New Roman"/>
          <w:sz w:val="28"/>
          <w:szCs w:val="28"/>
        </w:rPr>
        <w:t>P</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состоит</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из</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аморфной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кристаллической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фаз,</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где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преобладает</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кристаллическая</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фаза</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муллита</w:t>
      </w:r>
      <w:r w:rsidR="005A4C0B">
        <w:rPr>
          <w:rStyle w:val="anegp0gi0b9av8jahpyh"/>
          <w:rFonts w:ascii="Times New Roman" w:hAnsi="Times New Roman" w:cs="Times New Roman"/>
          <w:sz w:val="28"/>
          <w:szCs w:val="28"/>
          <w:lang w:val="ru-RU"/>
        </w:rPr>
        <w:t xml:space="preserve"> </w:t>
      </w:r>
      <w:r w:rsidR="005A4C0B">
        <w:rPr>
          <w:rFonts w:ascii="Times New Roman" w:hAnsi="Times New Roman" w:cs="Times New Roman"/>
          <w:sz w:val="28"/>
          <w:lang w:val="ru-RU"/>
        </w:rPr>
        <w:t>(64.1 масс.%)</w:t>
      </w:r>
      <w:r w:rsidRPr="00943FE6">
        <w:rPr>
          <w:rFonts w:ascii="Times New Roman" w:hAnsi="Times New Roman" w:cs="Times New Roman"/>
          <w:sz w:val="28"/>
          <w:szCs w:val="28"/>
          <w:lang w:val="ru-RU"/>
        </w:rPr>
        <w:t xml:space="preserve"> </w:t>
      </w:r>
      <w:r w:rsidR="005A4C0B">
        <w:rPr>
          <w:rFonts w:ascii="Times New Roman" w:hAnsi="Times New Roman" w:cs="Times New Roman"/>
          <w:sz w:val="28"/>
          <w:szCs w:val="28"/>
          <w:lang w:val="ru-RU"/>
        </w:rPr>
        <w:t xml:space="preserve">и небольшое количество </w:t>
      </w:r>
      <w:r w:rsidR="005A4C0B" w:rsidRPr="00943FE6">
        <w:rPr>
          <w:rStyle w:val="anegp0gi0b9av8jahpyh"/>
          <w:rFonts w:ascii="Times New Roman" w:hAnsi="Times New Roman" w:cs="Times New Roman"/>
          <w:sz w:val="28"/>
          <w:szCs w:val="28"/>
        </w:rPr>
        <w:t>γ</w:t>
      </w:r>
      <w:r w:rsidR="005A4C0B" w:rsidRPr="00943FE6">
        <w:rPr>
          <w:rStyle w:val="anegp0gi0b9av8jahpyh"/>
          <w:rFonts w:ascii="Times New Roman" w:hAnsi="Times New Roman" w:cs="Times New Roman"/>
          <w:sz w:val="28"/>
          <w:szCs w:val="28"/>
          <w:lang w:val="ru-RU"/>
        </w:rPr>
        <w:t>-</w:t>
      </w:r>
      <w:r w:rsidR="005A4C0B" w:rsidRPr="00943FE6">
        <w:rPr>
          <w:rStyle w:val="anegp0gi0b9av8jahpyh"/>
          <w:rFonts w:ascii="Times New Roman" w:hAnsi="Times New Roman" w:cs="Times New Roman"/>
          <w:sz w:val="28"/>
          <w:szCs w:val="28"/>
        </w:rPr>
        <w:t>Al</w:t>
      </w:r>
      <w:r w:rsidR="005A4C0B" w:rsidRPr="007F4875">
        <w:rPr>
          <w:rStyle w:val="anegp0gi0b9av8jahpyh"/>
          <w:rFonts w:ascii="Times New Roman" w:hAnsi="Times New Roman" w:cs="Times New Roman"/>
          <w:sz w:val="28"/>
          <w:szCs w:val="28"/>
          <w:vertAlign w:val="subscript"/>
          <w:lang w:val="ru-RU"/>
        </w:rPr>
        <w:t>2</w:t>
      </w:r>
      <w:r w:rsidR="005A4C0B" w:rsidRPr="00943FE6">
        <w:rPr>
          <w:rStyle w:val="anegp0gi0b9av8jahpyh"/>
          <w:rFonts w:ascii="Times New Roman" w:hAnsi="Times New Roman" w:cs="Times New Roman"/>
          <w:sz w:val="28"/>
          <w:szCs w:val="28"/>
        </w:rPr>
        <w:t>O</w:t>
      </w:r>
      <w:r w:rsidR="005A4C0B" w:rsidRPr="007F4875">
        <w:rPr>
          <w:rStyle w:val="anegp0gi0b9av8jahpyh"/>
          <w:rFonts w:ascii="Times New Roman" w:hAnsi="Times New Roman" w:cs="Times New Roman"/>
          <w:sz w:val="28"/>
          <w:szCs w:val="28"/>
          <w:vertAlign w:val="subscript"/>
          <w:lang w:val="ru-RU"/>
        </w:rPr>
        <w:t>3</w:t>
      </w:r>
      <w:r w:rsidR="005A4C0B" w:rsidRPr="00943FE6">
        <w:rPr>
          <w:rFonts w:ascii="Times New Roman" w:hAnsi="Times New Roman" w:cs="Times New Roman"/>
          <w:sz w:val="28"/>
          <w:szCs w:val="28"/>
          <w:lang w:val="ru-RU"/>
        </w:rPr>
        <w:t xml:space="preserve"> </w:t>
      </w:r>
      <w:r w:rsidR="005A4C0B">
        <w:rPr>
          <w:rFonts w:ascii="Times New Roman" w:hAnsi="Times New Roman" w:cs="Times New Roman"/>
          <w:sz w:val="28"/>
          <w:lang w:val="ru-RU"/>
        </w:rPr>
        <w:t>(22.6 масс.%)</w:t>
      </w:r>
      <w:r w:rsidR="005A4C0B"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(рис.</w:t>
      </w:r>
      <w:r w:rsidRPr="00943FE6">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34</w:t>
      </w:r>
      <w:r w:rsidRPr="00943FE6">
        <w:rPr>
          <w:rFonts w:ascii="Times New Roman" w:hAnsi="Times New Roman" w:cs="Times New Roman"/>
          <w:sz w:val="28"/>
          <w:szCs w:val="28"/>
          <w:lang w:val="ru-RU"/>
        </w:rPr>
        <w:t xml:space="preserve"> </w:t>
      </w:r>
      <w:r w:rsidR="009B2B7E">
        <w:rPr>
          <w:rFonts w:ascii="Times New Roman" w:hAnsi="Times New Roman" w:cs="Times New Roman"/>
          <w:sz w:val="28"/>
          <w:szCs w:val="28"/>
          <w:lang w:val="ru-RU"/>
        </w:rPr>
        <w:t>(</w:t>
      </w:r>
      <w:r w:rsidRPr="00943FE6">
        <w:rPr>
          <w:rStyle w:val="anegp0gi0b9av8jahpyh"/>
          <w:rFonts w:ascii="Times New Roman" w:hAnsi="Times New Roman" w:cs="Times New Roman"/>
          <w:sz w:val="28"/>
          <w:szCs w:val="28"/>
          <w:lang w:val="ru-RU"/>
        </w:rPr>
        <w:t>а</w:t>
      </w:r>
      <w:r w:rsidR="009B2B7E">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В </w:t>
      </w:r>
      <w:r w:rsidRPr="00943FE6">
        <w:rPr>
          <w:rStyle w:val="anegp0gi0b9av8jahpyh"/>
          <w:rFonts w:ascii="Times New Roman" w:hAnsi="Times New Roman" w:cs="Times New Roman"/>
          <w:sz w:val="28"/>
          <w:szCs w:val="28"/>
          <w:lang w:val="ru-RU"/>
        </w:rPr>
        <w:t>основном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аморфное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может</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быть</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получено</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электролитах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w:t>
      </w:r>
      <w:r w:rsidRPr="00943FE6">
        <w:rPr>
          <w:rFonts w:ascii="Times New Roman" w:hAnsi="Times New Roman" w:cs="Times New Roman"/>
          <w:sz w:val="28"/>
          <w:szCs w:val="28"/>
          <w:lang w:val="ru-RU"/>
        </w:rPr>
        <w:t xml:space="preserve"> более </w:t>
      </w:r>
      <w:r w:rsidRPr="00943FE6">
        <w:rPr>
          <w:rStyle w:val="anegp0gi0b9av8jahpyh"/>
          <w:rFonts w:ascii="Times New Roman" w:hAnsi="Times New Roman" w:cs="Times New Roman"/>
          <w:sz w:val="28"/>
          <w:szCs w:val="28"/>
          <w:lang w:val="ru-RU"/>
        </w:rPr>
        <w:t>высокой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концентрацией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силикатов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фосфатов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(18-24</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г/л).</w:t>
      </w:r>
      <w:r w:rsidRPr="00943FE6">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В</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этих</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покрытиях</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не</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видны</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пики</w:t>
      </w:r>
      <w:r w:rsidRPr="009B2B7E">
        <w:rPr>
          <w:rFonts w:ascii="Times New Roman" w:hAnsi="Times New Roman" w:cs="Times New Roman"/>
          <w:sz w:val="28"/>
          <w:szCs w:val="28"/>
          <w:lang w:val="ru-RU"/>
        </w:rPr>
        <w:t xml:space="preserve"> </w:t>
      </w:r>
      <w:r w:rsidRPr="009B2B7E">
        <w:rPr>
          <w:rStyle w:val="anegp0gi0b9av8jahpyh"/>
          <w:rFonts w:ascii="Times New Roman" w:hAnsi="Times New Roman" w:cs="Times New Roman"/>
          <w:sz w:val="28"/>
          <w:szCs w:val="28"/>
          <w:lang w:val="ru-RU"/>
        </w:rPr>
        <w:t>муллита.</w:t>
      </w:r>
    </w:p>
    <w:p w14:paraId="517DE958" w14:textId="458C7714" w:rsidR="00D2044E" w:rsidRDefault="00D2044E" w:rsidP="00943FE6">
      <w:pPr>
        <w:pStyle w:val="a3"/>
        <w:spacing w:after="0" w:line="240" w:lineRule="auto"/>
        <w:ind w:left="0" w:firstLine="567"/>
        <w:jc w:val="both"/>
        <w:rPr>
          <w:rStyle w:val="anegp0gi0b9av8jahpyh"/>
          <w:rFonts w:ascii="Times New Roman" w:hAnsi="Times New Roman" w:cs="Times New Roman"/>
          <w:sz w:val="28"/>
          <w:szCs w:val="28"/>
          <w:lang w:val="ru-RU"/>
        </w:rPr>
      </w:pPr>
      <w:r w:rsidRPr="00943FE6">
        <w:rPr>
          <w:rStyle w:val="anegp0gi0b9av8jahpyh"/>
          <w:rFonts w:ascii="Times New Roman" w:hAnsi="Times New Roman" w:cs="Times New Roman"/>
          <w:sz w:val="28"/>
          <w:szCs w:val="28"/>
          <w:lang w:val="ru-RU"/>
        </w:rPr>
        <w:t>При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постепенном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равном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увеличении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содержания</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всех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трех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компонентов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(рис.</w:t>
      </w:r>
      <w:r w:rsidRPr="00943FE6">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34</w:t>
      </w:r>
      <w:r w:rsidRPr="00943FE6">
        <w:rPr>
          <w:rFonts w:ascii="Times New Roman" w:hAnsi="Times New Roman" w:cs="Times New Roman"/>
          <w:sz w:val="28"/>
          <w:szCs w:val="28"/>
          <w:lang w:val="ru-RU"/>
        </w:rPr>
        <w:t xml:space="preserve"> </w:t>
      </w:r>
      <w:r w:rsidR="009B2B7E">
        <w:rPr>
          <w:rFonts w:ascii="Times New Roman" w:hAnsi="Times New Roman" w:cs="Times New Roman"/>
          <w:sz w:val="28"/>
          <w:szCs w:val="28"/>
          <w:lang w:val="ru-RU"/>
        </w:rPr>
        <w:t>(</w:t>
      </w:r>
      <w:r w:rsidRPr="00943FE6">
        <w:rPr>
          <w:rStyle w:val="anegp0gi0b9av8jahpyh"/>
          <w:rFonts w:ascii="Times New Roman" w:hAnsi="Times New Roman" w:cs="Times New Roman"/>
          <w:sz w:val="28"/>
          <w:szCs w:val="28"/>
          <w:lang w:val="ru-RU"/>
        </w:rPr>
        <w:t>б</w:t>
      </w:r>
      <w:r w:rsidR="009B2B7E">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покрытие</w:t>
      </w:r>
      <w:r w:rsidRPr="00943FE6">
        <w:rPr>
          <w:rFonts w:ascii="Times New Roman" w:hAnsi="Times New Roman" w:cs="Times New Roman"/>
          <w:sz w:val="28"/>
          <w:szCs w:val="28"/>
          <w:lang w:val="ru-RU"/>
        </w:rPr>
        <w:t xml:space="preserve"> из </w:t>
      </w:r>
      <w:r w:rsidRPr="00943FE6">
        <w:rPr>
          <w:rStyle w:val="anegp0gi0b9av8jahpyh"/>
          <w:rFonts w:ascii="Times New Roman" w:hAnsi="Times New Roman" w:cs="Times New Roman"/>
          <w:sz w:val="28"/>
          <w:szCs w:val="28"/>
          <w:lang w:val="ru-RU"/>
        </w:rPr>
        <w:t>ПЭО</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полученное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наименьшей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концентрацией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(2</w:t>
      </w:r>
      <w:r w:rsidRPr="00943FE6">
        <w:rPr>
          <w:rStyle w:val="anegp0gi0b9av8jahpyh"/>
          <w:rFonts w:ascii="Times New Roman" w:hAnsi="Times New Roman" w:cs="Times New Roman"/>
          <w:sz w:val="28"/>
          <w:szCs w:val="28"/>
        </w:rPr>
        <w:t>K</w:t>
      </w:r>
      <w:r w:rsidRPr="00943FE6">
        <w:rPr>
          <w:rStyle w:val="anegp0gi0b9av8jahpyh"/>
          <w:rFonts w:ascii="Times New Roman" w:hAnsi="Times New Roman" w:cs="Times New Roman"/>
          <w:sz w:val="28"/>
          <w:szCs w:val="28"/>
          <w:lang w:val="ru-RU"/>
        </w:rPr>
        <w:t>2</w:t>
      </w:r>
      <w:r w:rsidRPr="00943FE6">
        <w:rPr>
          <w:rStyle w:val="anegp0gi0b9av8jahpyh"/>
          <w:rFonts w:ascii="Times New Roman" w:hAnsi="Times New Roman" w:cs="Times New Roman"/>
          <w:sz w:val="28"/>
          <w:szCs w:val="28"/>
        </w:rPr>
        <w:t>Si</w:t>
      </w:r>
      <w:r w:rsidRPr="00943FE6">
        <w:rPr>
          <w:rStyle w:val="anegp0gi0b9av8jahpyh"/>
          <w:rFonts w:ascii="Times New Roman" w:hAnsi="Times New Roman" w:cs="Times New Roman"/>
          <w:sz w:val="28"/>
          <w:szCs w:val="28"/>
          <w:lang w:val="ru-RU"/>
        </w:rPr>
        <w:t>2</w:t>
      </w:r>
      <w:r w:rsidRPr="00943FE6">
        <w:rPr>
          <w:rStyle w:val="anegp0gi0b9av8jahpyh"/>
          <w:rFonts w:ascii="Times New Roman" w:hAnsi="Times New Roman" w:cs="Times New Roman"/>
          <w:sz w:val="28"/>
          <w:szCs w:val="28"/>
        </w:rPr>
        <w:t>P</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содержит</w:t>
      </w:r>
      <w:r w:rsidRPr="00943FE6">
        <w:rPr>
          <w:rFonts w:ascii="Times New Roman" w:hAnsi="Times New Roman" w:cs="Times New Roman"/>
          <w:sz w:val="28"/>
          <w:szCs w:val="28"/>
          <w:lang w:val="ru-RU"/>
        </w:rPr>
        <w:t xml:space="preserve"> в </w:t>
      </w:r>
      <w:r w:rsidRPr="00943FE6">
        <w:rPr>
          <w:rStyle w:val="anegp0gi0b9av8jahpyh"/>
          <w:rFonts w:ascii="Times New Roman" w:hAnsi="Times New Roman" w:cs="Times New Roman"/>
          <w:sz w:val="28"/>
          <w:szCs w:val="28"/>
          <w:lang w:val="ru-RU"/>
        </w:rPr>
        <w:t>основном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кристаллические</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фазы</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rPr>
        <w:t>γ</w:t>
      </w:r>
      <w:r w:rsidRPr="00943FE6">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rPr>
        <w:t>Al</w:t>
      </w:r>
      <w:r w:rsidRPr="007F4875">
        <w:rPr>
          <w:rStyle w:val="anegp0gi0b9av8jahpyh"/>
          <w:rFonts w:ascii="Times New Roman" w:hAnsi="Times New Roman" w:cs="Times New Roman"/>
          <w:sz w:val="28"/>
          <w:szCs w:val="28"/>
          <w:vertAlign w:val="subscript"/>
          <w:lang w:val="ru-RU"/>
        </w:rPr>
        <w:t>2</w:t>
      </w:r>
      <w:r w:rsidRPr="00943FE6">
        <w:rPr>
          <w:rStyle w:val="anegp0gi0b9av8jahpyh"/>
          <w:rFonts w:ascii="Times New Roman" w:hAnsi="Times New Roman" w:cs="Times New Roman"/>
          <w:sz w:val="28"/>
          <w:szCs w:val="28"/>
        </w:rPr>
        <w:t>O</w:t>
      </w:r>
      <w:r w:rsidRPr="007F4875">
        <w:rPr>
          <w:rStyle w:val="anegp0gi0b9av8jahpyh"/>
          <w:rFonts w:ascii="Times New Roman" w:hAnsi="Times New Roman" w:cs="Times New Roman"/>
          <w:sz w:val="28"/>
          <w:szCs w:val="28"/>
          <w:vertAlign w:val="subscript"/>
          <w:lang w:val="ru-RU"/>
        </w:rPr>
        <w:t>3</w:t>
      </w:r>
      <w:r w:rsidR="00083A5C">
        <w:rPr>
          <w:rStyle w:val="anegp0gi0b9av8jahpyh"/>
          <w:rFonts w:ascii="Times New Roman" w:hAnsi="Times New Roman" w:cs="Times New Roman"/>
          <w:sz w:val="28"/>
          <w:szCs w:val="28"/>
          <w:vertAlign w:val="subscript"/>
          <w:lang w:val="ru-RU"/>
        </w:rPr>
        <w:t xml:space="preserve"> </w:t>
      </w:r>
      <w:r w:rsidR="00083A5C">
        <w:rPr>
          <w:rFonts w:ascii="Times New Roman" w:hAnsi="Times New Roman" w:cs="Times New Roman"/>
          <w:sz w:val="28"/>
          <w:lang w:val="ru-RU"/>
        </w:rPr>
        <w:t>(74.1 масс.%)</w:t>
      </w:r>
      <w:r w:rsidR="00083A5C"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rPr>
        <w:t>α</w:t>
      </w:r>
      <w:r w:rsidRPr="00943FE6">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rPr>
        <w:t>Al</w:t>
      </w:r>
      <w:r w:rsidRPr="007F4875">
        <w:rPr>
          <w:rStyle w:val="anegp0gi0b9av8jahpyh"/>
          <w:rFonts w:ascii="Times New Roman" w:hAnsi="Times New Roman" w:cs="Times New Roman"/>
          <w:sz w:val="28"/>
          <w:szCs w:val="28"/>
          <w:vertAlign w:val="subscript"/>
          <w:lang w:val="ru-RU"/>
        </w:rPr>
        <w:t>2</w:t>
      </w:r>
      <w:r w:rsidRPr="00943FE6">
        <w:rPr>
          <w:rStyle w:val="anegp0gi0b9av8jahpyh"/>
          <w:rFonts w:ascii="Times New Roman" w:hAnsi="Times New Roman" w:cs="Times New Roman"/>
          <w:sz w:val="28"/>
          <w:szCs w:val="28"/>
        </w:rPr>
        <w:t>O</w:t>
      </w:r>
      <w:r w:rsidRPr="007F4875">
        <w:rPr>
          <w:rStyle w:val="anegp0gi0b9av8jahpyh"/>
          <w:rFonts w:ascii="Times New Roman" w:hAnsi="Times New Roman" w:cs="Times New Roman"/>
          <w:sz w:val="28"/>
          <w:szCs w:val="28"/>
          <w:vertAlign w:val="subscript"/>
          <w:lang w:val="ru-RU"/>
        </w:rPr>
        <w:t>3</w:t>
      </w:r>
      <w:r w:rsidR="00083A5C">
        <w:rPr>
          <w:rStyle w:val="anegp0gi0b9av8jahpyh"/>
          <w:rFonts w:ascii="Times New Roman" w:hAnsi="Times New Roman" w:cs="Times New Roman"/>
          <w:sz w:val="28"/>
          <w:szCs w:val="28"/>
          <w:vertAlign w:val="subscript"/>
          <w:lang w:val="ru-RU"/>
        </w:rPr>
        <w:t xml:space="preserve"> </w:t>
      </w:r>
      <w:r w:rsidR="00083A5C">
        <w:rPr>
          <w:rFonts w:ascii="Times New Roman" w:hAnsi="Times New Roman" w:cs="Times New Roman"/>
          <w:sz w:val="28"/>
          <w:lang w:val="ru-RU"/>
        </w:rPr>
        <w:t>(2.0 масс.%)</w:t>
      </w:r>
      <w:r w:rsidRPr="00943FE6">
        <w:rPr>
          <w:rStyle w:val="anegp0gi0b9av8jahpyh"/>
          <w:rFonts w:ascii="Times New Roman" w:hAnsi="Times New Roman" w:cs="Times New Roman"/>
          <w:sz w:val="28"/>
          <w:szCs w:val="28"/>
          <w:lang w:val="ru-RU"/>
        </w:rPr>
        <w:t>).</w:t>
      </w:r>
      <w:r w:rsidR="00CC04BC">
        <w:rPr>
          <w:rStyle w:val="anegp0gi0b9av8jahpyh"/>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Для</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покрытия</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полученного</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электролите</w:t>
      </w:r>
      <w:r w:rsidRPr="00943FE6">
        <w:rPr>
          <w:rFonts w:ascii="Times New Roman" w:hAnsi="Times New Roman" w:cs="Times New Roman"/>
          <w:sz w:val="28"/>
          <w:szCs w:val="28"/>
          <w:lang w:val="ru-RU"/>
        </w:rPr>
        <w:t xml:space="preserve"> 6</w:t>
      </w:r>
      <w:r w:rsidRPr="00943FE6">
        <w:rPr>
          <w:rFonts w:ascii="Times New Roman" w:hAnsi="Times New Roman" w:cs="Times New Roman"/>
          <w:sz w:val="28"/>
          <w:szCs w:val="28"/>
        </w:rPr>
        <w:t>K</w:t>
      </w:r>
      <w:r w:rsidRPr="00943FE6">
        <w:rPr>
          <w:rFonts w:ascii="Times New Roman" w:hAnsi="Times New Roman" w:cs="Times New Roman"/>
          <w:sz w:val="28"/>
          <w:szCs w:val="28"/>
          <w:lang w:val="ru-RU"/>
        </w:rPr>
        <w:t>6</w:t>
      </w:r>
      <w:r w:rsidRPr="00943FE6">
        <w:rPr>
          <w:rFonts w:ascii="Times New Roman" w:hAnsi="Times New Roman" w:cs="Times New Roman"/>
          <w:sz w:val="28"/>
          <w:szCs w:val="28"/>
        </w:rPr>
        <w:t>Si</w:t>
      </w:r>
      <w:r w:rsidRPr="00943FE6">
        <w:rPr>
          <w:rFonts w:ascii="Times New Roman" w:hAnsi="Times New Roman" w:cs="Times New Roman"/>
          <w:sz w:val="28"/>
          <w:szCs w:val="28"/>
          <w:lang w:val="ru-RU"/>
        </w:rPr>
        <w:t>6</w:t>
      </w:r>
      <w:r w:rsidRPr="00943FE6">
        <w:rPr>
          <w:rFonts w:ascii="Times New Roman" w:hAnsi="Times New Roman" w:cs="Times New Roman"/>
          <w:sz w:val="28"/>
          <w:szCs w:val="28"/>
        </w:rPr>
        <w:t>P</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пики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кристаллической</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фазы</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расширяются</w:t>
      </w:r>
      <w:r w:rsidR="00853255">
        <w:rPr>
          <w:rStyle w:val="anegp0gi0b9av8jahpyh"/>
          <w:rFonts w:ascii="Times New Roman" w:hAnsi="Times New Roman" w:cs="Times New Roman"/>
          <w:sz w:val="28"/>
          <w:szCs w:val="28"/>
          <w:lang w:val="ru-RU"/>
        </w:rPr>
        <w:t xml:space="preserve"> </w:t>
      </w:r>
      <w:r w:rsidR="00853255" w:rsidRPr="00943FE6">
        <w:rPr>
          <w:rStyle w:val="anegp0gi0b9av8jahpyh"/>
          <w:rFonts w:ascii="Times New Roman" w:hAnsi="Times New Roman" w:cs="Times New Roman"/>
          <w:sz w:val="28"/>
          <w:szCs w:val="28"/>
          <w:lang w:val="ru-RU"/>
        </w:rPr>
        <w:t>(</w:t>
      </w:r>
      <w:r w:rsidR="00853255" w:rsidRPr="00943FE6">
        <w:rPr>
          <w:rStyle w:val="anegp0gi0b9av8jahpyh"/>
          <w:rFonts w:ascii="Times New Roman" w:hAnsi="Times New Roman" w:cs="Times New Roman"/>
          <w:sz w:val="28"/>
          <w:szCs w:val="28"/>
        </w:rPr>
        <w:t>γ</w:t>
      </w:r>
      <w:r w:rsidR="00853255" w:rsidRPr="00943FE6">
        <w:rPr>
          <w:rStyle w:val="anegp0gi0b9av8jahpyh"/>
          <w:rFonts w:ascii="Times New Roman" w:hAnsi="Times New Roman" w:cs="Times New Roman"/>
          <w:sz w:val="28"/>
          <w:szCs w:val="28"/>
          <w:lang w:val="ru-RU"/>
        </w:rPr>
        <w:t>-</w:t>
      </w:r>
      <w:r w:rsidR="00853255" w:rsidRPr="00943FE6">
        <w:rPr>
          <w:rStyle w:val="anegp0gi0b9av8jahpyh"/>
          <w:rFonts w:ascii="Times New Roman" w:hAnsi="Times New Roman" w:cs="Times New Roman"/>
          <w:sz w:val="28"/>
          <w:szCs w:val="28"/>
        </w:rPr>
        <w:t>Al</w:t>
      </w:r>
      <w:r w:rsidR="00853255" w:rsidRPr="007F4875">
        <w:rPr>
          <w:rStyle w:val="anegp0gi0b9av8jahpyh"/>
          <w:rFonts w:ascii="Times New Roman" w:hAnsi="Times New Roman" w:cs="Times New Roman"/>
          <w:sz w:val="28"/>
          <w:szCs w:val="28"/>
          <w:vertAlign w:val="subscript"/>
          <w:lang w:val="ru-RU"/>
        </w:rPr>
        <w:t>2</w:t>
      </w:r>
      <w:r w:rsidR="00853255" w:rsidRPr="00943FE6">
        <w:rPr>
          <w:rStyle w:val="anegp0gi0b9av8jahpyh"/>
          <w:rFonts w:ascii="Times New Roman" w:hAnsi="Times New Roman" w:cs="Times New Roman"/>
          <w:sz w:val="28"/>
          <w:szCs w:val="28"/>
        </w:rPr>
        <w:t>O</w:t>
      </w:r>
      <w:r w:rsidR="00853255" w:rsidRPr="007F4875">
        <w:rPr>
          <w:rStyle w:val="anegp0gi0b9av8jahpyh"/>
          <w:rFonts w:ascii="Times New Roman" w:hAnsi="Times New Roman" w:cs="Times New Roman"/>
          <w:sz w:val="28"/>
          <w:szCs w:val="28"/>
          <w:vertAlign w:val="subscript"/>
          <w:lang w:val="ru-RU"/>
        </w:rPr>
        <w:t>3</w:t>
      </w:r>
      <w:r w:rsidR="00853255">
        <w:rPr>
          <w:rStyle w:val="anegp0gi0b9av8jahpyh"/>
          <w:rFonts w:ascii="Times New Roman" w:hAnsi="Times New Roman" w:cs="Times New Roman"/>
          <w:sz w:val="28"/>
          <w:szCs w:val="28"/>
          <w:vertAlign w:val="subscript"/>
          <w:lang w:val="ru-RU"/>
        </w:rPr>
        <w:t xml:space="preserve"> </w:t>
      </w:r>
      <w:r w:rsidR="00853255">
        <w:rPr>
          <w:rFonts w:ascii="Times New Roman" w:hAnsi="Times New Roman" w:cs="Times New Roman"/>
          <w:sz w:val="28"/>
          <w:lang w:val="ru-RU"/>
        </w:rPr>
        <w:t>(86.7 масс.%)</w:t>
      </w:r>
      <w:r w:rsidR="00853255" w:rsidRPr="00943FE6">
        <w:rPr>
          <w:rStyle w:val="anegp0gi0b9av8jahpyh"/>
          <w:rFonts w:ascii="Times New Roman" w:hAnsi="Times New Roman" w:cs="Times New Roman"/>
          <w:sz w:val="28"/>
          <w:szCs w:val="28"/>
          <w:lang w:val="ru-RU"/>
        </w:rPr>
        <w:t>)</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при</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самых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высоких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концентрациях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электролитов</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(18</w:t>
      </w:r>
      <w:r w:rsidRPr="00943FE6">
        <w:rPr>
          <w:rStyle w:val="anegp0gi0b9av8jahpyh"/>
          <w:rFonts w:ascii="Times New Roman" w:hAnsi="Times New Roman" w:cs="Times New Roman"/>
          <w:sz w:val="28"/>
          <w:szCs w:val="28"/>
        </w:rPr>
        <w:t>K</w:t>
      </w:r>
      <w:r w:rsidRPr="00943FE6">
        <w:rPr>
          <w:rStyle w:val="anegp0gi0b9av8jahpyh"/>
          <w:rFonts w:ascii="Times New Roman" w:hAnsi="Times New Roman" w:cs="Times New Roman"/>
          <w:sz w:val="28"/>
          <w:szCs w:val="28"/>
          <w:lang w:val="ru-RU"/>
        </w:rPr>
        <w:t>18</w:t>
      </w:r>
      <w:r w:rsidRPr="00943FE6">
        <w:rPr>
          <w:rStyle w:val="anegp0gi0b9av8jahpyh"/>
          <w:rFonts w:ascii="Times New Roman" w:hAnsi="Times New Roman" w:cs="Times New Roman"/>
          <w:sz w:val="28"/>
          <w:szCs w:val="28"/>
        </w:rPr>
        <w:t>Si</w:t>
      </w:r>
      <w:r w:rsidRPr="00943FE6">
        <w:rPr>
          <w:rStyle w:val="anegp0gi0b9av8jahpyh"/>
          <w:rFonts w:ascii="Times New Roman" w:hAnsi="Times New Roman" w:cs="Times New Roman"/>
          <w:sz w:val="28"/>
          <w:szCs w:val="28"/>
          <w:lang w:val="ru-RU"/>
        </w:rPr>
        <w:t>18</w:t>
      </w:r>
      <w:r w:rsidRPr="00943FE6">
        <w:rPr>
          <w:rStyle w:val="anegp0gi0b9av8jahpyh"/>
          <w:rFonts w:ascii="Times New Roman" w:hAnsi="Times New Roman" w:cs="Times New Roman"/>
          <w:sz w:val="28"/>
          <w:szCs w:val="28"/>
        </w:rPr>
        <w:t>P</w:t>
      </w:r>
      <w:r w:rsidRPr="00943FE6">
        <w:rPr>
          <w:rStyle w:val="anegp0gi0b9av8jahpyh"/>
          <w:rFonts w:ascii="Times New Roman" w:hAnsi="Times New Roman" w:cs="Times New Roman"/>
          <w:sz w:val="28"/>
          <w:szCs w:val="28"/>
          <w:lang w:val="ru-RU"/>
        </w:rPr>
        <w:t>)</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покрытия</w:t>
      </w:r>
      <w:r w:rsidRPr="00943FE6">
        <w:rPr>
          <w:rFonts w:ascii="Times New Roman" w:hAnsi="Times New Roman" w:cs="Times New Roman"/>
          <w:sz w:val="28"/>
          <w:szCs w:val="28"/>
          <w:lang w:val="ru-RU"/>
        </w:rPr>
        <w:t xml:space="preserve"> в </w:t>
      </w:r>
      <w:r w:rsidRPr="00943FE6">
        <w:rPr>
          <w:rStyle w:val="anegp0gi0b9av8jahpyh"/>
          <w:rFonts w:ascii="Times New Roman" w:hAnsi="Times New Roman" w:cs="Times New Roman"/>
          <w:sz w:val="28"/>
          <w:szCs w:val="28"/>
          <w:lang w:val="ru-RU"/>
        </w:rPr>
        <w:t>основном</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состоят</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из</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аморфных</w:t>
      </w:r>
      <w:r w:rsidRPr="00943FE6">
        <w:rPr>
          <w:rFonts w:ascii="Times New Roman" w:hAnsi="Times New Roman" w:cs="Times New Roman"/>
          <w:sz w:val="28"/>
          <w:szCs w:val="28"/>
          <w:lang w:val="ru-RU"/>
        </w:rPr>
        <w:t xml:space="preserve"> </w:t>
      </w:r>
      <w:r w:rsidRPr="00943FE6">
        <w:rPr>
          <w:rStyle w:val="anegp0gi0b9av8jahpyh"/>
          <w:rFonts w:ascii="Times New Roman" w:hAnsi="Times New Roman" w:cs="Times New Roman"/>
          <w:sz w:val="28"/>
          <w:szCs w:val="28"/>
          <w:lang w:val="ru-RU"/>
        </w:rPr>
        <w:t>фаз.</w:t>
      </w:r>
    </w:p>
    <w:p w14:paraId="666DA763" w14:textId="7789BDE7" w:rsidR="00370A64" w:rsidRDefault="00370A64" w:rsidP="00370A64">
      <w:pPr>
        <w:pStyle w:val="a3"/>
        <w:spacing w:after="0" w:line="240" w:lineRule="auto"/>
        <w:ind w:left="0" w:firstLine="567"/>
        <w:jc w:val="both"/>
        <w:rPr>
          <w:rStyle w:val="ezkurwreuab5ozgtqnkl"/>
          <w:rFonts w:ascii="Times New Roman" w:hAnsi="Times New Roman" w:cs="Times New Roman"/>
          <w:sz w:val="28"/>
          <w:lang w:val="ru-RU"/>
        </w:rPr>
      </w:pPr>
      <w:r w:rsidRPr="00915989">
        <w:rPr>
          <w:rStyle w:val="ezkurwreuab5ozgtqnkl"/>
          <w:rFonts w:ascii="Times New Roman" w:hAnsi="Times New Roman" w:cs="Times New Roman"/>
          <w:sz w:val="28"/>
          <w:lang w:val="ru-RU"/>
        </w:rPr>
        <w:t>Изменения</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фазового</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состава</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 толщины</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 xml:space="preserve">й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зависимости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от</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силикатов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фосфатов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электролитах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фиксированной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концентрацией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гидроксида</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(2</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г/л)</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представлены</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на</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рис.</w:t>
      </w:r>
      <w:r w:rsidRPr="00915989">
        <w:rPr>
          <w:rFonts w:ascii="Times New Roman" w:hAnsi="Times New Roman" w:cs="Times New Roman"/>
          <w:sz w:val="28"/>
          <w:lang w:val="ru-RU"/>
        </w:rPr>
        <w:t xml:space="preserve"> </w:t>
      </w:r>
      <w:r w:rsidR="00B424E9">
        <w:rPr>
          <w:rFonts w:ascii="Times New Roman" w:hAnsi="Times New Roman" w:cs="Times New Roman"/>
          <w:sz w:val="28"/>
          <w:lang w:val="ru-RU"/>
        </w:rPr>
        <w:t>35</w:t>
      </w:r>
      <w:r w:rsidRPr="00915989">
        <w:rPr>
          <w:rStyle w:val="ezkurwreuab5ozgtqnkl"/>
          <w:rFonts w:ascii="Times New Roman" w:hAnsi="Times New Roman" w:cs="Times New Roman"/>
          <w:sz w:val="28"/>
          <w:lang w:val="ru-RU"/>
        </w:rPr>
        <w:t xml:space="preserve">. </w:t>
      </w:r>
      <w:r w:rsidRPr="00A800D0">
        <w:rPr>
          <w:rFonts w:ascii="Times New Roman" w:hAnsi="Times New Roman" w:cs="Times New Roman"/>
          <w:sz w:val="28"/>
          <w:lang w:val="ru-RU"/>
        </w:rPr>
        <w:t>Концентрация фосфат</w:t>
      </w:r>
      <w:r>
        <w:rPr>
          <w:rFonts w:ascii="Times New Roman" w:hAnsi="Times New Roman" w:cs="Times New Roman"/>
          <w:sz w:val="28"/>
          <w:lang w:val="kk-KZ"/>
        </w:rPr>
        <w:t>ов</w:t>
      </w:r>
      <w:r w:rsidRPr="00A800D0">
        <w:rPr>
          <w:rFonts w:ascii="Times New Roman" w:hAnsi="Times New Roman" w:cs="Times New Roman"/>
          <w:sz w:val="28"/>
          <w:lang w:val="ru-RU"/>
        </w:rPr>
        <w:t xml:space="preserve"> не оказывает заметного влияния на фазовый состав покрыти</w:t>
      </w:r>
      <w:r>
        <w:rPr>
          <w:rFonts w:ascii="Times New Roman" w:hAnsi="Times New Roman" w:cs="Times New Roman"/>
          <w:sz w:val="28"/>
          <w:lang w:val="ru-RU"/>
        </w:rPr>
        <w:t>й</w:t>
      </w:r>
      <w:r w:rsidRPr="00A800D0">
        <w:rPr>
          <w:lang w:val="ru-RU"/>
        </w:rPr>
        <w:t xml:space="preserve"> </w:t>
      </w:r>
      <w:r w:rsidRPr="00A800D0">
        <w:rPr>
          <w:rFonts w:ascii="Times New Roman" w:hAnsi="Times New Roman" w:cs="Times New Roman"/>
          <w:sz w:val="28"/>
          <w:lang w:val="ru-RU"/>
        </w:rPr>
        <w:t>и состоят из γ-Al</w:t>
      </w:r>
      <w:r w:rsidRPr="00A800D0">
        <w:rPr>
          <w:rFonts w:ascii="Times New Roman" w:hAnsi="Times New Roman" w:cs="Times New Roman"/>
          <w:sz w:val="28"/>
          <w:vertAlign w:val="subscript"/>
          <w:lang w:val="ru-RU"/>
        </w:rPr>
        <w:t>2</w:t>
      </w:r>
      <w:r w:rsidRPr="00A800D0">
        <w:rPr>
          <w:rFonts w:ascii="Times New Roman" w:hAnsi="Times New Roman" w:cs="Times New Roman"/>
          <w:sz w:val="28"/>
          <w:lang w:val="ru-RU"/>
        </w:rPr>
        <w:t>O</w:t>
      </w:r>
      <w:r w:rsidRPr="00A800D0">
        <w:rPr>
          <w:rFonts w:ascii="Times New Roman" w:hAnsi="Times New Roman" w:cs="Times New Roman"/>
          <w:sz w:val="28"/>
          <w:vertAlign w:val="subscript"/>
          <w:lang w:val="ru-RU"/>
        </w:rPr>
        <w:t>3</w:t>
      </w:r>
      <w:r w:rsidRPr="00A800D0">
        <w:rPr>
          <w:rFonts w:ascii="Times New Roman" w:hAnsi="Times New Roman" w:cs="Times New Roman"/>
          <w:sz w:val="28"/>
          <w:lang w:val="ru-RU"/>
        </w:rPr>
        <w:t xml:space="preserve">. </w:t>
      </w:r>
      <w:r w:rsidRPr="00915989">
        <w:rPr>
          <w:rFonts w:ascii="Times New Roman" w:hAnsi="Times New Roman" w:cs="Times New Roman"/>
          <w:sz w:val="28"/>
          <w:lang w:val="ru-RU"/>
        </w:rPr>
        <w:t xml:space="preserve">В </w:t>
      </w:r>
      <w:r w:rsidRPr="00915989">
        <w:rPr>
          <w:rStyle w:val="ezkurwreuab5ozgtqnkl"/>
          <w:rFonts w:ascii="Times New Roman" w:hAnsi="Times New Roman" w:cs="Times New Roman"/>
          <w:sz w:val="28"/>
          <w:lang w:val="ru-RU"/>
        </w:rPr>
        <w:t>целом,</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при</w:t>
      </w:r>
      <w:r w:rsidRPr="00915989">
        <w:rPr>
          <w:rFonts w:ascii="Times New Roman" w:hAnsi="Times New Roman" w:cs="Times New Roman"/>
          <w:sz w:val="28"/>
          <w:lang w:val="ru-RU"/>
        </w:rPr>
        <w:t xml:space="preserve"> достижении </w:t>
      </w:r>
      <w:r w:rsidRPr="00915989">
        <w:rPr>
          <w:rStyle w:val="ezkurwreuab5ozgtqnkl"/>
          <w:rFonts w:ascii="Times New Roman" w:hAnsi="Times New Roman" w:cs="Times New Roman"/>
          <w:sz w:val="28"/>
          <w:lang w:val="ru-RU"/>
        </w:rPr>
        <w:t>высокого</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конечного</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напряжения</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(выше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470</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для</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покрытий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низкой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концентрацией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различных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составов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тройных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электролитов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(2</w:t>
      </w:r>
      <w:r>
        <w:rPr>
          <w:rStyle w:val="ezkurwreuab5ozgtqnkl"/>
          <w:rFonts w:ascii="Times New Roman" w:hAnsi="Times New Roman" w:cs="Times New Roman"/>
          <w:sz w:val="28"/>
          <w:lang w:val="ru-RU"/>
        </w:rPr>
        <w:t> </w:t>
      </w:r>
      <w:r w:rsidRPr="00915989">
        <w:rPr>
          <w:rStyle w:val="ezkurwreuab5ozgtqnkl"/>
          <w:rFonts w:ascii="Times New Roman" w:hAnsi="Times New Roman" w:cs="Times New Roman"/>
          <w:sz w:val="28"/>
          <w:lang w:val="ru-RU"/>
        </w:rPr>
        <w:t>-</w:t>
      </w:r>
      <w:r>
        <w:rPr>
          <w:rStyle w:val="ezkurwreuab5ozgtqnkl"/>
          <w:rFonts w:ascii="Times New Roman" w:hAnsi="Times New Roman" w:cs="Times New Roman"/>
          <w:sz w:val="28"/>
          <w:lang w:val="ru-RU"/>
        </w:rPr>
        <w:t> </w:t>
      </w:r>
      <w:r w:rsidRPr="00915989">
        <w:rPr>
          <w:rStyle w:val="ezkurwreuab5ozgtqnkl"/>
          <w:rFonts w:ascii="Times New Roman" w:hAnsi="Times New Roman" w:cs="Times New Roman"/>
          <w:sz w:val="28"/>
          <w:lang w:val="ru-RU"/>
        </w:rPr>
        <w:t>6</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г/л)</w:t>
      </w:r>
      <w:r w:rsidRPr="00915989">
        <w:rPr>
          <w:rFonts w:ascii="Times New Roman" w:hAnsi="Times New Roman" w:cs="Times New Roman"/>
          <w:sz w:val="28"/>
          <w:lang w:val="ru-RU"/>
        </w:rPr>
        <w:t xml:space="preserve"> в </w:t>
      </w:r>
      <w:r w:rsidRPr="00915989">
        <w:rPr>
          <w:rStyle w:val="ezkurwreuab5ozgtqnkl"/>
          <w:rFonts w:ascii="Times New Roman" w:hAnsi="Times New Roman" w:cs="Times New Roman"/>
          <w:sz w:val="28"/>
          <w:lang w:val="ru-RU"/>
        </w:rPr>
        <w:t>составе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преобладают</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кристаллические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фазы</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оксида</w:t>
      </w:r>
      <w:r w:rsidRPr="00915989">
        <w:rPr>
          <w:rFonts w:ascii="Times New Roman" w:hAnsi="Times New Roman" w:cs="Times New Roman"/>
          <w:sz w:val="28"/>
          <w:lang w:val="ru-RU"/>
        </w:rPr>
        <w:t xml:space="preserve"> алюминия</w:t>
      </w:r>
      <w:r w:rsidRPr="00915989">
        <w:rPr>
          <w:rStyle w:val="ezkurwreuab5ozgtqnkl"/>
          <w:rFonts w:ascii="Times New Roman" w:hAnsi="Times New Roman" w:cs="Times New Roman"/>
          <w:sz w:val="28"/>
          <w:lang w:val="ru-RU"/>
        </w:rPr>
        <w:t>.</w:t>
      </w:r>
    </w:p>
    <w:p w14:paraId="7A472EEA" w14:textId="77777777" w:rsidR="00A50A23" w:rsidRPr="00A50A23" w:rsidRDefault="00A50A23" w:rsidP="00370A64">
      <w:pPr>
        <w:pStyle w:val="a3"/>
        <w:spacing w:after="0" w:line="240" w:lineRule="auto"/>
        <w:ind w:left="0" w:firstLine="567"/>
        <w:jc w:val="both"/>
        <w:rPr>
          <w:rStyle w:val="anegp0gi0b9av8jahpyh"/>
          <w:rFonts w:ascii="Times New Roman" w:hAnsi="Times New Roman" w:cs="Times New Roman"/>
          <w:sz w:val="16"/>
          <w:szCs w:val="28"/>
          <w:lang w:val="ru-RU"/>
        </w:rPr>
      </w:pPr>
    </w:p>
    <w:p w14:paraId="17BB79AD" w14:textId="77777777" w:rsidR="000408B5" w:rsidRDefault="000408B5" w:rsidP="00943FE6">
      <w:pPr>
        <w:pStyle w:val="a3"/>
        <w:spacing w:after="0" w:line="240" w:lineRule="auto"/>
        <w:ind w:left="0"/>
        <w:jc w:val="center"/>
        <w:rPr>
          <w:rStyle w:val="ezkurwreuab5ozgtqnkl"/>
          <w:lang w:val="ru-RU"/>
        </w:rPr>
      </w:pPr>
      <w:r>
        <w:rPr>
          <w:rStyle w:val="ezkurwreuab5ozgtqnkl"/>
          <w:noProof/>
          <w:lang w:val="ru-RU" w:eastAsia="ru-RU"/>
        </w:rPr>
        <w:lastRenderedPageBreak/>
        <w:drawing>
          <wp:inline distT="0" distB="0" distL="0" distR="0" wp14:anchorId="29E13BFE" wp14:editId="1B0AE8E5">
            <wp:extent cx="3409950" cy="309514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3412384" cy="3097353"/>
                    </a:xfrm>
                    <a:prstGeom prst="rect">
                      <a:avLst/>
                    </a:prstGeom>
                    <a:noFill/>
                    <a:ln>
                      <a:noFill/>
                    </a:ln>
                    <a:extLst>
                      <a:ext uri="{53640926-AAD7-44D8-BBD7-CCE9431645EC}">
                        <a14:shadowObscured xmlns:a14="http://schemas.microsoft.com/office/drawing/2010/main"/>
                      </a:ext>
                    </a:extLst>
                  </pic:spPr>
                </pic:pic>
              </a:graphicData>
            </a:graphic>
          </wp:inline>
        </w:drawing>
      </w:r>
    </w:p>
    <w:p w14:paraId="0E37AD3B" w14:textId="77777777" w:rsidR="003037CA" w:rsidRPr="00370A64" w:rsidRDefault="003037CA" w:rsidP="00943FE6">
      <w:pPr>
        <w:pStyle w:val="a3"/>
        <w:spacing w:after="0" w:line="240" w:lineRule="auto"/>
        <w:ind w:left="0"/>
        <w:jc w:val="center"/>
        <w:rPr>
          <w:rStyle w:val="ezkurwreuab5ozgtqnkl"/>
          <w:sz w:val="2"/>
          <w:lang w:val="ru-RU"/>
        </w:rPr>
      </w:pPr>
    </w:p>
    <w:p w14:paraId="08FD5993" w14:textId="7A252EF6" w:rsidR="000408B5" w:rsidRPr="00930A99" w:rsidRDefault="00432DCC" w:rsidP="00943FE6">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B424E9">
        <w:rPr>
          <w:rStyle w:val="ezkurwreuab5ozgtqnkl"/>
          <w:rFonts w:ascii="Times New Roman" w:hAnsi="Times New Roman" w:cs="Times New Roman"/>
          <w:sz w:val="28"/>
          <w:lang w:val="ru-RU"/>
        </w:rPr>
        <w:t>35</w:t>
      </w:r>
      <w:r w:rsidR="00A569DC">
        <w:rPr>
          <w:rStyle w:val="ezkurwreuab5ozgtqnkl"/>
          <w:rFonts w:ascii="Times New Roman" w:hAnsi="Times New Roman" w:cs="Times New Roman"/>
          <w:sz w:val="28"/>
          <w:lang w:val="ru-RU"/>
        </w:rPr>
        <w:t> </w:t>
      </w:r>
      <w:r w:rsidR="00A569DC">
        <w:rPr>
          <w:rStyle w:val="ezkurwreuab5ozgtqnkl"/>
          <w:rFonts w:ascii="Times New Roman" w:hAnsi="Times New Roman" w:cs="Times New Roman"/>
          <w:sz w:val="28"/>
          <w:lang w:val="ru-RU"/>
        </w:rPr>
        <w:noBreakHyphen/>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Влияние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концентрации</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силикатов</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и</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фосфатов</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на</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фазообразование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и толщину</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покрыти</w:t>
      </w:r>
      <w:r w:rsidR="00713D24">
        <w:rPr>
          <w:rStyle w:val="ezkurwreuab5ozgtqnkl"/>
          <w:rFonts w:ascii="Times New Roman" w:hAnsi="Times New Roman" w:cs="Times New Roman"/>
          <w:sz w:val="28"/>
          <w:lang w:val="ru-RU"/>
        </w:rPr>
        <w:t>й</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при</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обработке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ПЭО</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в</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электролитах</w:t>
      </w:r>
      <w:r w:rsidR="000408B5" w:rsidRPr="0007332E">
        <w:rPr>
          <w:rFonts w:ascii="Times New Roman" w:hAnsi="Times New Roman" w:cs="Times New Roman"/>
          <w:sz w:val="28"/>
          <w:lang w:val="ru-RU"/>
        </w:rPr>
        <w:t xml:space="preserve"> 2</w:t>
      </w:r>
      <w:r w:rsidR="000408B5" w:rsidRPr="0007332E">
        <w:rPr>
          <w:rFonts w:ascii="Times New Roman" w:hAnsi="Times New Roman" w:cs="Times New Roman"/>
          <w:sz w:val="28"/>
        </w:rPr>
        <w:t>KxSiyP</w:t>
      </w:r>
      <w:r w:rsidR="000408B5" w:rsidRPr="0007332E">
        <w:rPr>
          <w:rStyle w:val="ezkurwreuab5ozgtqnkl"/>
          <w:rFonts w:ascii="Times New Roman" w:hAnsi="Times New Roman" w:cs="Times New Roman"/>
          <w:sz w:val="28"/>
          <w:lang w:val="ru-RU"/>
        </w:rPr>
        <w:t>.</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Диаметр</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точек</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указывает</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на</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толщину</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покрыти</w:t>
      </w:r>
      <w:r w:rsidR="00E90E05">
        <w:rPr>
          <w:rStyle w:val="ezkurwreuab5ozgtqnkl"/>
          <w:rFonts w:ascii="Times New Roman" w:hAnsi="Times New Roman" w:cs="Times New Roman"/>
          <w:sz w:val="28"/>
          <w:lang w:val="ru-RU"/>
        </w:rPr>
        <w:t>й</w:t>
      </w:r>
      <w:r w:rsidR="000408B5" w:rsidRPr="0007332E">
        <w:rPr>
          <w:rStyle w:val="ezkurwreuab5ozgtqnkl"/>
          <w:rFonts w:ascii="Times New Roman" w:hAnsi="Times New Roman" w:cs="Times New Roman"/>
          <w:sz w:val="28"/>
          <w:lang w:val="ru-RU"/>
        </w:rPr>
        <w:t>,</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а</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цвет</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на</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различные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фазы.</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Пунктирные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линии</w:t>
      </w:r>
      <w:r w:rsidR="000408B5" w:rsidRPr="0007332E">
        <w:rPr>
          <w:rFonts w:ascii="Times New Roman" w:hAnsi="Times New Roman" w:cs="Times New Roman"/>
          <w:sz w:val="28"/>
          <w:lang w:val="ru-RU"/>
        </w:rPr>
        <w:t xml:space="preserve"> - это </w:t>
      </w:r>
      <w:r w:rsidR="000408B5" w:rsidRPr="0007332E">
        <w:rPr>
          <w:rStyle w:val="ezkurwreuab5ozgtqnkl"/>
          <w:rFonts w:ascii="Times New Roman" w:hAnsi="Times New Roman" w:cs="Times New Roman"/>
          <w:sz w:val="28"/>
          <w:lang w:val="ru-RU"/>
        </w:rPr>
        <w:t>всего</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лишь</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ориентиры</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для</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глаз</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обозначающие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различные</w:t>
      </w:r>
      <w:r w:rsidR="000408B5" w:rsidRPr="0007332E">
        <w:rPr>
          <w:rFonts w:ascii="Times New Roman" w:hAnsi="Times New Roman" w:cs="Times New Roman"/>
          <w:sz w:val="28"/>
          <w:lang w:val="ru-RU"/>
        </w:rPr>
        <w:t xml:space="preserve"> </w:t>
      </w:r>
      <w:r w:rsidR="000408B5" w:rsidRPr="0007332E">
        <w:rPr>
          <w:rStyle w:val="ezkurwreuab5ozgtqnkl"/>
          <w:rFonts w:ascii="Times New Roman" w:hAnsi="Times New Roman" w:cs="Times New Roman"/>
          <w:sz w:val="28"/>
          <w:lang w:val="ru-RU"/>
        </w:rPr>
        <w:t>фазовые</w:t>
      </w:r>
      <w:r w:rsidR="000408B5" w:rsidRPr="0007332E">
        <w:rPr>
          <w:rFonts w:ascii="Times New Roman" w:hAnsi="Times New Roman" w:cs="Times New Roman"/>
          <w:sz w:val="28"/>
          <w:lang w:val="ru-RU"/>
        </w:rPr>
        <w:t xml:space="preserve"> </w:t>
      </w:r>
      <w:r w:rsidR="007E6817">
        <w:rPr>
          <w:rStyle w:val="ezkurwreuab5ozgtqnkl"/>
          <w:rFonts w:ascii="Times New Roman" w:hAnsi="Times New Roman" w:cs="Times New Roman"/>
          <w:sz w:val="28"/>
          <w:lang w:val="ru-RU"/>
        </w:rPr>
        <w:t>области</w:t>
      </w:r>
      <w:r w:rsidR="00930A99" w:rsidRPr="00930A99">
        <w:rPr>
          <w:rStyle w:val="ezkurwreuab5ozgtqnkl"/>
          <w:rFonts w:ascii="Times New Roman" w:hAnsi="Times New Roman" w:cs="Times New Roman"/>
          <w:sz w:val="28"/>
          <w:lang w:val="ru-RU"/>
        </w:rPr>
        <w:t xml:space="preserve"> </w:t>
      </w:r>
      <w:r w:rsidR="00930A99">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{"citationID":"oolwWHfj","properties":{"formattedCitation":"[12]","plainCitation":"[12]","noteIndex":0},"citationItems":[{"id":147,"uris":["http://zotero.org/users/17032635/items/5T5Z3Y93"],"itemData":{"id":147,"type":"article-journal","container-title":"Surfaces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930A99">
        <w:rPr>
          <w:rStyle w:val="ezkurwreuab5ozgtqnkl"/>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930A99">
        <w:rPr>
          <w:rStyle w:val="ezkurwreuab5ozgtqnkl"/>
          <w:rFonts w:ascii="Times New Roman" w:hAnsi="Times New Roman" w:cs="Times New Roman"/>
          <w:sz w:val="28"/>
          <w:lang w:val="ru-RU"/>
        </w:rPr>
        <w:fldChar w:fldCharType="end"/>
      </w:r>
    </w:p>
    <w:p w14:paraId="7A620529" w14:textId="77777777" w:rsidR="000408B5"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p w14:paraId="1D6CEEE8" w14:textId="77777777" w:rsidR="000408B5" w:rsidRPr="00AD2114"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915989">
        <w:rPr>
          <w:rStyle w:val="ezkurwreuab5ozgtqnkl"/>
          <w:rFonts w:ascii="Times New Roman" w:hAnsi="Times New Roman" w:cs="Times New Roman"/>
          <w:sz w:val="28"/>
          <w:lang w:val="ru-RU"/>
        </w:rPr>
        <w:t>При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высокой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силикатов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электролите,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сопровождающейся</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увеличением</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фосфатов,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конечное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напряжение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составляет</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около</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455</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В </w:t>
      </w:r>
      <w:r w:rsidRPr="00915989">
        <w:rPr>
          <w:rStyle w:val="ezkurwreuab5ozgtqnkl"/>
          <w:rFonts w:ascii="Times New Roman" w:hAnsi="Times New Roman" w:cs="Times New Roman"/>
          <w:sz w:val="28"/>
          <w:lang w:val="ru-RU"/>
        </w:rPr>
        <w:t>составе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покрыти</w:t>
      </w:r>
      <w:r w:rsidR="00E90E05">
        <w:rPr>
          <w:rStyle w:val="ezkurwreuab5ozgtqnkl"/>
          <w:rFonts w:ascii="Times New Roman" w:hAnsi="Times New Roman" w:cs="Times New Roman"/>
          <w:sz w:val="28"/>
          <w:lang w:val="ru-RU"/>
        </w:rPr>
        <w:t>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этом</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случае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преобладают</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аморфные</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фазы</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сочетании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кристаллическим</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муллитом</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оксидом</w:t>
      </w:r>
      <w:r w:rsidRPr="00915989">
        <w:rPr>
          <w:rFonts w:ascii="Times New Roman" w:hAnsi="Times New Roman" w:cs="Times New Roman"/>
          <w:sz w:val="28"/>
          <w:lang w:val="ru-RU"/>
        </w:rPr>
        <w:t xml:space="preserve"> алюминия</w:t>
      </w:r>
      <w:r w:rsidRPr="00915989">
        <w:rPr>
          <w:rStyle w:val="ezkurwreuab5ozgtqnkl"/>
          <w:rFonts w:ascii="Times New Roman" w:hAnsi="Times New Roman" w:cs="Times New Roman"/>
          <w:sz w:val="28"/>
          <w:lang w:val="ru-RU"/>
        </w:rPr>
        <w:t>.</w:t>
      </w:r>
      <w:r w:rsidRPr="00915989">
        <w:rPr>
          <w:rFonts w:ascii="Times New Roman" w:hAnsi="Times New Roman" w:cs="Times New Roman"/>
          <w:sz w:val="28"/>
          <w:lang w:val="ru-RU"/>
        </w:rPr>
        <w:t xml:space="preserve"> </w:t>
      </w:r>
      <w:r w:rsidRPr="00AD2114">
        <w:rPr>
          <w:rStyle w:val="ezkurwreuab5ozgtqnkl"/>
          <w:rFonts w:ascii="Times New Roman" w:hAnsi="Times New Roman" w:cs="Times New Roman"/>
          <w:sz w:val="28"/>
          <w:lang w:val="ru-RU"/>
        </w:rPr>
        <w:t>Это наблюдение можно объяснить тем, что быстрое затвердевание оксида алюминия способствует образованию метастабильной фазы γ-Al</w:t>
      </w:r>
      <w:r w:rsidRPr="00D80B96">
        <w:rPr>
          <w:rStyle w:val="ezkurwreuab5ozgtqnkl"/>
          <w:rFonts w:ascii="Times New Roman" w:hAnsi="Times New Roman" w:cs="Times New Roman"/>
          <w:sz w:val="28"/>
          <w:vertAlign w:val="subscript"/>
          <w:lang w:val="ru-RU"/>
        </w:rPr>
        <w:t>2</w:t>
      </w:r>
      <w:r w:rsidRPr="00AD2114">
        <w:rPr>
          <w:rStyle w:val="ezkurwreuab5ozgtqnkl"/>
          <w:rFonts w:ascii="Times New Roman" w:hAnsi="Times New Roman" w:cs="Times New Roman"/>
          <w:sz w:val="28"/>
          <w:lang w:val="ru-RU"/>
        </w:rPr>
        <w:t>O</w:t>
      </w:r>
      <w:r w:rsidRPr="00D80B96">
        <w:rPr>
          <w:rStyle w:val="ezkurwreuab5ozgtqnkl"/>
          <w:rFonts w:ascii="Times New Roman" w:hAnsi="Times New Roman" w:cs="Times New Roman"/>
          <w:sz w:val="28"/>
          <w:vertAlign w:val="subscript"/>
          <w:lang w:val="ru-RU"/>
        </w:rPr>
        <w:t>3</w:t>
      </w:r>
      <w:r w:rsidRPr="00AD2114">
        <w:rPr>
          <w:rStyle w:val="ezkurwreuab5ozgtqnkl"/>
          <w:rFonts w:ascii="Times New Roman" w:hAnsi="Times New Roman" w:cs="Times New Roman"/>
          <w:sz w:val="28"/>
          <w:lang w:val="ru-RU"/>
        </w:rPr>
        <w:t>, когда растворение Al ускоряется в электролитах на основе фосфора. В электролите на основе кремния заряженные комплексы из электролита притягиваются к поверхности. Они разлагаются на поверхности под действием плазменных разрядов, образуя расплавленные материалы Al</w:t>
      </w:r>
      <w:r w:rsidRPr="00C45C5E">
        <w:rPr>
          <w:rStyle w:val="ezkurwreuab5ozgtqnkl"/>
          <w:rFonts w:ascii="Times New Roman" w:hAnsi="Times New Roman" w:cs="Times New Roman"/>
          <w:sz w:val="28"/>
          <w:vertAlign w:val="subscript"/>
          <w:lang w:val="ru-RU"/>
        </w:rPr>
        <w:t>2</w:t>
      </w:r>
      <w:r w:rsidRPr="00AD2114">
        <w:rPr>
          <w:rStyle w:val="ezkurwreuab5ozgtqnkl"/>
          <w:rFonts w:ascii="Times New Roman" w:hAnsi="Times New Roman" w:cs="Times New Roman"/>
          <w:sz w:val="28"/>
          <w:lang w:val="ru-RU"/>
        </w:rPr>
        <w:t>O</w:t>
      </w:r>
      <w:r w:rsidRPr="00C45C5E">
        <w:rPr>
          <w:rStyle w:val="ezkurwreuab5ozgtqnkl"/>
          <w:rFonts w:ascii="Times New Roman" w:hAnsi="Times New Roman" w:cs="Times New Roman"/>
          <w:sz w:val="28"/>
          <w:vertAlign w:val="subscript"/>
          <w:lang w:val="ru-RU"/>
        </w:rPr>
        <w:t>3</w:t>
      </w:r>
      <w:r w:rsidRPr="00AD2114">
        <w:rPr>
          <w:rStyle w:val="ezkurwreuab5ozgtqnkl"/>
          <w:rFonts w:ascii="Times New Roman" w:hAnsi="Times New Roman" w:cs="Times New Roman"/>
          <w:sz w:val="28"/>
          <w:lang w:val="ru-RU"/>
        </w:rPr>
        <w:t xml:space="preserve"> и SiO</w:t>
      </w:r>
      <w:r w:rsidRPr="00C45C5E">
        <w:rPr>
          <w:rStyle w:val="ezkurwreuab5ozgtqnkl"/>
          <w:rFonts w:ascii="Times New Roman" w:hAnsi="Times New Roman" w:cs="Times New Roman"/>
          <w:sz w:val="28"/>
          <w:vertAlign w:val="subscript"/>
          <w:lang w:val="ru-RU"/>
        </w:rPr>
        <w:t>2</w:t>
      </w:r>
      <w:r w:rsidRPr="00AD2114">
        <w:rPr>
          <w:rStyle w:val="ezkurwreuab5ozgtqnkl"/>
          <w:rFonts w:ascii="Times New Roman" w:hAnsi="Times New Roman" w:cs="Times New Roman"/>
          <w:sz w:val="28"/>
          <w:lang w:val="ru-RU"/>
        </w:rPr>
        <w:t>, которые в дальнейшем вступают в реакцию и образуют нерастворимые аморфные соединения на основе муллита (3Al</w:t>
      </w:r>
      <w:r w:rsidRPr="00C45C5E">
        <w:rPr>
          <w:rStyle w:val="ezkurwreuab5ozgtqnkl"/>
          <w:rFonts w:ascii="Times New Roman" w:hAnsi="Times New Roman" w:cs="Times New Roman"/>
          <w:sz w:val="28"/>
          <w:vertAlign w:val="subscript"/>
          <w:lang w:val="ru-RU"/>
        </w:rPr>
        <w:t>2</w:t>
      </w:r>
      <w:r w:rsidRPr="00AD2114">
        <w:rPr>
          <w:rStyle w:val="ezkurwreuab5ozgtqnkl"/>
          <w:rFonts w:ascii="Times New Roman" w:hAnsi="Times New Roman" w:cs="Times New Roman"/>
          <w:sz w:val="28"/>
          <w:lang w:val="ru-RU"/>
        </w:rPr>
        <w:t>O</w:t>
      </w:r>
      <w:r w:rsidRPr="00C45C5E">
        <w:rPr>
          <w:rStyle w:val="ezkurwreuab5ozgtqnkl"/>
          <w:rFonts w:ascii="Times New Roman" w:hAnsi="Times New Roman" w:cs="Times New Roman"/>
          <w:sz w:val="28"/>
          <w:vertAlign w:val="subscript"/>
          <w:lang w:val="ru-RU"/>
        </w:rPr>
        <w:t>3</w:t>
      </w:r>
      <w:r w:rsidRPr="00AD2114">
        <w:rPr>
          <w:rStyle w:val="ezkurwreuab5ozgtqnkl"/>
          <w:rFonts w:ascii="Times New Roman" w:hAnsi="Times New Roman" w:cs="Times New Roman"/>
          <w:sz w:val="28"/>
          <w:lang w:val="ru-RU"/>
        </w:rPr>
        <w:t>·2SiO</w:t>
      </w:r>
      <w:r w:rsidRPr="00C45C5E">
        <w:rPr>
          <w:rStyle w:val="ezkurwreuab5ozgtqnkl"/>
          <w:rFonts w:ascii="Times New Roman" w:hAnsi="Times New Roman" w:cs="Times New Roman"/>
          <w:sz w:val="28"/>
          <w:vertAlign w:val="subscript"/>
          <w:lang w:val="ru-RU"/>
        </w:rPr>
        <w:t>2</w:t>
      </w:r>
      <w:r w:rsidRPr="00AD2114">
        <w:rPr>
          <w:rStyle w:val="ezkurwreuab5ozgtqnkl"/>
          <w:rFonts w:ascii="Times New Roman" w:hAnsi="Times New Roman" w:cs="Times New Roman"/>
          <w:sz w:val="28"/>
          <w:lang w:val="ru-RU"/>
        </w:rPr>
        <w:t>).</w:t>
      </w:r>
      <w:r>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При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низких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конечных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напряжениях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около</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360</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w:t>
      </w:r>
      <w:r w:rsidRPr="00915989">
        <w:rPr>
          <w:rFonts w:ascii="Times New Roman" w:hAnsi="Times New Roman" w:cs="Times New Roman"/>
          <w:sz w:val="28"/>
          <w:lang w:val="ru-RU"/>
        </w:rPr>
        <w:t xml:space="preserve"> </w:t>
      </w:r>
      <w:r>
        <w:rPr>
          <w:rFonts w:ascii="Times New Roman" w:hAnsi="Times New Roman" w:cs="Times New Roman"/>
          <w:sz w:val="28"/>
          <w:lang w:val="ru-RU"/>
        </w:rPr>
        <w:t xml:space="preserve">одинаково </w:t>
      </w:r>
      <w:r w:rsidRPr="00915989">
        <w:rPr>
          <w:rStyle w:val="ezkurwreuab5ozgtqnkl"/>
          <w:rFonts w:ascii="Times New Roman" w:hAnsi="Times New Roman" w:cs="Times New Roman"/>
          <w:sz w:val="28"/>
          <w:lang w:val="ru-RU"/>
        </w:rPr>
        <w:t>высоких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концентрациях</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силикатов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фосфатов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состав</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покрытий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полностью</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состоит</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из</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аморфной</w:t>
      </w:r>
      <w:r w:rsidRPr="00915989">
        <w:rPr>
          <w:rFonts w:ascii="Times New Roman" w:hAnsi="Times New Roman" w:cs="Times New Roman"/>
          <w:sz w:val="28"/>
          <w:lang w:val="ru-RU"/>
        </w:rPr>
        <w:t xml:space="preserve"> </w:t>
      </w:r>
      <w:r w:rsidRPr="00915989">
        <w:rPr>
          <w:rStyle w:val="ezkurwreuab5ozgtqnkl"/>
          <w:rFonts w:ascii="Times New Roman" w:hAnsi="Times New Roman" w:cs="Times New Roman"/>
          <w:sz w:val="28"/>
          <w:lang w:val="ru-RU"/>
        </w:rPr>
        <w:t>фазы.</w:t>
      </w:r>
      <w:r w:rsidRPr="00AD2114">
        <w:rPr>
          <w:lang w:val="ru-RU"/>
        </w:rPr>
        <w:t xml:space="preserve"> </w:t>
      </w:r>
      <w:r w:rsidRPr="00AD2114">
        <w:rPr>
          <w:rStyle w:val="ezkurwreuab5ozgtqnkl"/>
          <w:rFonts w:ascii="Times New Roman" w:hAnsi="Times New Roman" w:cs="Times New Roman"/>
          <w:sz w:val="28"/>
          <w:lang w:val="ru-RU"/>
        </w:rPr>
        <w:t>Очевидно, что добавление фосфата поддерживает стеклообразующую способность силикатов в процессе обработки. Можно предположить, что состав покрытия изменяется и позволяет снизить критические температуры охлаждения для аморфизации, что приводит к замедлению образования кристаллической фазы и преобладанию аморфных структур.</w:t>
      </w:r>
    </w:p>
    <w:p w14:paraId="372D6E3C" w14:textId="77777777" w:rsidR="00B30E2F" w:rsidRDefault="00B30E2F" w:rsidP="000408B5">
      <w:pPr>
        <w:pStyle w:val="a3"/>
        <w:spacing w:after="0" w:line="240" w:lineRule="auto"/>
        <w:ind w:left="0" w:firstLine="567"/>
        <w:jc w:val="both"/>
        <w:rPr>
          <w:rStyle w:val="ezkurwreuab5ozgtqnkl"/>
          <w:rFonts w:ascii="Times New Roman" w:hAnsi="Times New Roman" w:cs="Times New Roman"/>
          <w:i/>
          <w:sz w:val="28"/>
          <w:lang w:val="ru-RU"/>
        </w:rPr>
      </w:pPr>
    </w:p>
    <w:p w14:paraId="7715FB3E" w14:textId="7ED4722F" w:rsidR="000408B5" w:rsidRPr="00B30E2F" w:rsidRDefault="000408B5" w:rsidP="000408B5">
      <w:pPr>
        <w:pStyle w:val="a3"/>
        <w:spacing w:after="0" w:line="240" w:lineRule="auto"/>
        <w:ind w:left="0" w:firstLine="567"/>
        <w:jc w:val="both"/>
        <w:rPr>
          <w:rStyle w:val="ezkurwreuab5ozgtqnkl"/>
          <w:rFonts w:ascii="Times New Roman" w:hAnsi="Times New Roman" w:cs="Times New Roman"/>
          <w:i/>
          <w:sz w:val="28"/>
          <w:lang w:val="ru-RU"/>
        </w:rPr>
      </w:pPr>
      <w:r w:rsidRPr="00B30E2F">
        <w:rPr>
          <w:rStyle w:val="ezkurwreuab5ozgtqnkl"/>
          <w:rFonts w:ascii="Times New Roman" w:hAnsi="Times New Roman" w:cs="Times New Roman"/>
          <w:i/>
          <w:sz w:val="28"/>
          <w:lang w:val="ru-RU"/>
        </w:rPr>
        <w:t>Синхротронный</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рентгеноструктурный</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анализ</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покрытий</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полученных</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в</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базовых</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электролитах</w:t>
      </w:r>
    </w:p>
    <w:p w14:paraId="215465DF" w14:textId="3485A725" w:rsidR="000408B5" w:rsidRDefault="000408B5" w:rsidP="00B424E9">
      <w:pPr>
        <w:spacing w:after="0" w:line="240" w:lineRule="auto"/>
        <w:ind w:firstLine="567"/>
        <w:jc w:val="both"/>
        <w:rPr>
          <w:rFonts w:ascii="Times New Roman" w:hAnsi="Times New Roman" w:cs="Times New Roman"/>
          <w:sz w:val="28"/>
          <w:szCs w:val="28"/>
          <w:lang w:val="ru-RU"/>
        </w:rPr>
      </w:pPr>
      <w:r w:rsidRPr="00E457FD">
        <w:rPr>
          <w:rStyle w:val="ezkurwreuab5ozgtqnkl"/>
          <w:rFonts w:ascii="Times New Roman" w:hAnsi="Times New Roman" w:cs="Times New Roman"/>
          <w:sz w:val="28"/>
          <w:szCs w:val="28"/>
          <w:lang w:val="ru-RU"/>
        </w:rPr>
        <w:t>Чтобы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узнать</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больше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фазовом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распределении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основных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компонентов</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были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проведены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измерения</w:t>
      </w:r>
      <w:r w:rsidRPr="00E457FD">
        <w:rPr>
          <w:rFonts w:ascii="Times New Roman" w:hAnsi="Times New Roman" w:cs="Times New Roman"/>
          <w:sz w:val="28"/>
          <w:szCs w:val="28"/>
          <w:lang w:val="ru-RU"/>
        </w:rPr>
        <w:t xml:space="preserve"> с </w:t>
      </w:r>
      <w:r w:rsidRPr="00E457FD">
        <w:rPr>
          <w:rStyle w:val="ezkurwreuab5ozgtqnkl"/>
          <w:rFonts w:ascii="Times New Roman" w:hAnsi="Times New Roman" w:cs="Times New Roman"/>
          <w:sz w:val="28"/>
          <w:szCs w:val="28"/>
          <w:lang w:val="ru-RU"/>
        </w:rPr>
        <w:t>использованием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нанофокусированного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рентгеновского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пучка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на</w:t>
      </w:r>
      <w:r w:rsidRPr="00E457FD">
        <w:rPr>
          <w:rFonts w:ascii="Times New Roman" w:hAnsi="Times New Roman" w:cs="Times New Roman"/>
          <w:sz w:val="28"/>
          <w:szCs w:val="28"/>
          <w:lang w:val="ru-RU"/>
        </w:rPr>
        <w:t xml:space="preserve"> установке </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03,</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PETRAIII</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w:t>
      </w:r>
      <w:r w:rsidRPr="00E457FD">
        <w:rPr>
          <w:rStyle w:val="ezkurwreuab5ozgtqnkl"/>
          <w:rFonts w:ascii="Times New Roman" w:hAnsi="Times New Roman" w:cs="Times New Roman"/>
          <w:sz w:val="28"/>
          <w:szCs w:val="28"/>
        </w:rPr>
        <w:t>DESY</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На </w:t>
      </w:r>
      <w:r w:rsidRPr="00E457FD">
        <w:rPr>
          <w:rStyle w:val="ezkurwreuab5ozgtqnkl"/>
          <w:rFonts w:ascii="Times New Roman" w:hAnsi="Times New Roman" w:cs="Times New Roman"/>
          <w:sz w:val="28"/>
          <w:szCs w:val="28"/>
          <w:lang w:val="ru-RU"/>
        </w:rPr>
        <w:t>рис.</w:t>
      </w:r>
      <w:r w:rsidRPr="00E457FD">
        <w:rPr>
          <w:rFonts w:ascii="Times New Roman" w:hAnsi="Times New Roman" w:cs="Times New Roman"/>
          <w:sz w:val="28"/>
          <w:szCs w:val="28"/>
          <w:lang w:val="ru-RU"/>
        </w:rPr>
        <w:t xml:space="preserve"> </w:t>
      </w:r>
      <w:r w:rsidR="00432DCC">
        <w:rPr>
          <w:rFonts w:ascii="Times New Roman" w:hAnsi="Times New Roman" w:cs="Times New Roman"/>
          <w:sz w:val="28"/>
          <w:szCs w:val="28"/>
          <w:lang w:val="ru-RU"/>
        </w:rPr>
        <w:t>23</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представлены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выбранные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локализованные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структуры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для</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образцов</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Рентгенограммы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получены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всему</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покрытию</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поверхности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покрытия</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до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подложки.</w:t>
      </w:r>
      <w:r w:rsidRPr="00E457FD">
        <w:rPr>
          <w:rFonts w:ascii="Times New Roman" w:hAnsi="Times New Roman" w:cs="Times New Roman"/>
          <w:sz w:val="28"/>
          <w:szCs w:val="28"/>
          <w:lang w:val="ru-RU"/>
        </w:rPr>
        <w:t xml:space="preserve"> В </w:t>
      </w:r>
      <w:r w:rsidRPr="00E457FD">
        <w:rPr>
          <w:rStyle w:val="ezkurwreuab5ozgtqnkl"/>
          <w:rFonts w:ascii="Times New Roman" w:hAnsi="Times New Roman" w:cs="Times New Roman"/>
          <w:sz w:val="28"/>
          <w:szCs w:val="28"/>
          <w:lang w:val="ru-RU"/>
        </w:rPr>
        <w:t>соответствии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с</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лабораторным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(интегральным)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рентгеноструктурным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анализом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(рис.</w:t>
      </w:r>
      <w:r w:rsidRPr="00E457FD">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3</w:t>
      </w:r>
      <w:r w:rsidR="00432DCC" w:rsidRPr="00CC04BC">
        <w:rPr>
          <w:rFonts w:ascii="Times New Roman" w:hAnsi="Times New Roman" w:cs="Times New Roman"/>
          <w:sz w:val="28"/>
          <w:szCs w:val="28"/>
          <w:lang w:val="ru-RU"/>
        </w:rPr>
        <w:t>1</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результаты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показывают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что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γ</w:t>
      </w:r>
      <w:r w:rsidRPr="00E457FD">
        <w:rPr>
          <w:rStyle w:val="ezkurwreuab5ozgtqnkl"/>
          <w:rFonts w:ascii="Times New Roman" w:hAnsi="Times New Roman" w:cs="Times New Roman"/>
          <w:sz w:val="28"/>
          <w:szCs w:val="28"/>
          <w:lang w:val="ru-RU"/>
        </w:rPr>
        <w:t>-</w:t>
      </w:r>
      <w:r w:rsidRPr="00E457FD">
        <w:rPr>
          <w:rStyle w:val="ezkurwreuab5ozgtqnkl"/>
          <w:rFonts w:ascii="Times New Roman" w:hAnsi="Times New Roman" w:cs="Times New Roman"/>
          <w:sz w:val="28"/>
          <w:szCs w:val="28"/>
        </w:rPr>
        <w:t>Al</w:t>
      </w:r>
      <w:r w:rsidRPr="00E457FD">
        <w:rPr>
          <w:rStyle w:val="ezkurwreuab5ozgtqnkl"/>
          <w:rFonts w:ascii="Times New Roman" w:hAnsi="Times New Roman" w:cs="Times New Roman"/>
          <w:sz w:val="28"/>
          <w:szCs w:val="28"/>
          <w:vertAlign w:val="subscript"/>
          <w:lang w:val="ru-RU"/>
        </w:rPr>
        <w:t>2</w:t>
      </w:r>
      <w:r w:rsidRPr="00E457FD">
        <w:rPr>
          <w:rStyle w:val="ezkurwreuab5ozgtqnkl"/>
          <w:rFonts w:ascii="Times New Roman" w:hAnsi="Times New Roman" w:cs="Times New Roman"/>
          <w:sz w:val="28"/>
          <w:szCs w:val="28"/>
        </w:rPr>
        <w:t>O</w:t>
      </w:r>
      <w:r w:rsidRPr="00E457FD">
        <w:rPr>
          <w:rStyle w:val="ezkurwreuab5ozgtqnkl"/>
          <w:rFonts w:ascii="Times New Roman" w:hAnsi="Times New Roman" w:cs="Times New Roman"/>
          <w:sz w:val="28"/>
          <w:szCs w:val="28"/>
          <w:vertAlign w:val="subscript"/>
          <w:lang w:val="ru-RU"/>
        </w:rPr>
        <w:t>3</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является</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основной</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кристаллической</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фазой</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как</w:t>
      </w:r>
      <w:r w:rsidRPr="00E457FD">
        <w:rPr>
          <w:rFonts w:ascii="Times New Roman" w:hAnsi="Times New Roman" w:cs="Times New Roman"/>
          <w:sz w:val="28"/>
          <w:szCs w:val="28"/>
          <w:lang w:val="ru-RU"/>
        </w:rPr>
        <w:t xml:space="preserve"> в покрытиях 18</w:t>
      </w:r>
      <w:r w:rsidRPr="00E457FD">
        <w:rPr>
          <w:rFonts w:ascii="Times New Roman" w:hAnsi="Times New Roman" w:cs="Times New Roman"/>
          <w:sz w:val="28"/>
          <w:szCs w:val="28"/>
        </w:rPr>
        <w:t>K</w:t>
      </w:r>
      <w:r w:rsidRPr="00E457FD">
        <w:rPr>
          <w:rFonts w:ascii="Times New Roman" w:hAnsi="Times New Roman" w:cs="Times New Roman"/>
          <w:sz w:val="28"/>
          <w:szCs w:val="28"/>
          <w:lang w:val="ru-RU"/>
        </w:rPr>
        <w:t>2</w:t>
      </w:r>
      <w:r w:rsidRPr="00E457FD">
        <w:rPr>
          <w:rFonts w:ascii="Times New Roman" w:hAnsi="Times New Roman" w:cs="Times New Roman"/>
          <w:sz w:val="28"/>
          <w:szCs w:val="28"/>
        </w:rPr>
        <w:t>Si</w:t>
      </w:r>
      <w:r w:rsidRPr="00E457FD">
        <w:rPr>
          <w:rFonts w:ascii="Times New Roman" w:hAnsi="Times New Roman" w:cs="Times New Roman"/>
          <w:sz w:val="28"/>
          <w:szCs w:val="28"/>
          <w:lang w:val="ru-RU"/>
        </w:rPr>
        <w:t>2</w:t>
      </w:r>
      <w:r w:rsidRPr="00E457FD">
        <w:rPr>
          <w:rFonts w:ascii="Times New Roman" w:hAnsi="Times New Roman" w:cs="Times New Roman"/>
          <w:sz w:val="28"/>
          <w:szCs w:val="28"/>
        </w:rPr>
        <w:t>P</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так</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покрытиях</w:t>
      </w:r>
      <w:r w:rsidRPr="00E457FD">
        <w:rPr>
          <w:rFonts w:ascii="Times New Roman" w:hAnsi="Times New Roman" w:cs="Times New Roman"/>
          <w:sz w:val="28"/>
          <w:szCs w:val="28"/>
          <w:lang w:val="ru-RU"/>
        </w:rPr>
        <w:t xml:space="preserve"> 2</w:t>
      </w:r>
      <w:r w:rsidRPr="00E457FD">
        <w:rPr>
          <w:rFonts w:ascii="Times New Roman" w:hAnsi="Times New Roman" w:cs="Times New Roman"/>
          <w:sz w:val="28"/>
          <w:szCs w:val="28"/>
        </w:rPr>
        <w:t>K</w:t>
      </w:r>
      <w:r w:rsidRPr="00E457FD">
        <w:rPr>
          <w:rFonts w:ascii="Times New Roman" w:hAnsi="Times New Roman" w:cs="Times New Roman"/>
          <w:sz w:val="28"/>
          <w:szCs w:val="28"/>
          <w:lang w:val="ru-RU"/>
        </w:rPr>
        <w:t>2</w:t>
      </w:r>
      <w:r w:rsidRPr="00E457FD">
        <w:rPr>
          <w:rFonts w:ascii="Times New Roman" w:hAnsi="Times New Roman" w:cs="Times New Roman"/>
          <w:sz w:val="28"/>
          <w:szCs w:val="28"/>
        </w:rPr>
        <w:t>Si</w:t>
      </w:r>
      <w:r w:rsidRPr="00E457FD">
        <w:rPr>
          <w:rFonts w:ascii="Times New Roman" w:hAnsi="Times New Roman" w:cs="Times New Roman"/>
          <w:sz w:val="28"/>
          <w:szCs w:val="28"/>
          <w:lang w:val="ru-RU"/>
        </w:rPr>
        <w:t>18</w:t>
      </w:r>
      <w:r w:rsidRPr="00E457FD">
        <w:rPr>
          <w:rFonts w:ascii="Times New Roman" w:hAnsi="Times New Roman" w:cs="Times New Roman"/>
          <w:sz w:val="28"/>
          <w:szCs w:val="28"/>
        </w:rPr>
        <w:t>P</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(рис.</w:t>
      </w:r>
      <w:r w:rsidRPr="00E457FD">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36</w:t>
      </w:r>
      <w:r w:rsidR="00432DCC">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(с)).</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Однако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интенсивность</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отражений</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этих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покрытий</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значительно</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выше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чем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покрытия</w:t>
      </w:r>
      <w:r w:rsidRPr="00E457FD">
        <w:rPr>
          <w:rFonts w:ascii="Times New Roman" w:hAnsi="Times New Roman" w:cs="Times New Roman"/>
          <w:sz w:val="28"/>
          <w:szCs w:val="28"/>
          <w:lang w:val="ru-RU"/>
        </w:rPr>
        <w:t xml:space="preserve"> 2</w:t>
      </w:r>
      <w:r w:rsidRPr="00E457FD">
        <w:rPr>
          <w:rFonts w:ascii="Times New Roman" w:hAnsi="Times New Roman" w:cs="Times New Roman"/>
          <w:sz w:val="28"/>
          <w:szCs w:val="28"/>
        </w:rPr>
        <w:t>K</w:t>
      </w:r>
      <w:r w:rsidRPr="00E457FD">
        <w:rPr>
          <w:rFonts w:ascii="Times New Roman" w:hAnsi="Times New Roman" w:cs="Times New Roman"/>
          <w:sz w:val="28"/>
          <w:szCs w:val="28"/>
          <w:lang w:val="ru-RU"/>
        </w:rPr>
        <w:t>18</w:t>
      </w:r>
      <w:r w:rsidRPr="00E457FD">
        <w:rPr>
          <w:rFonts w:ascii="Times New Roman" w:hAnsi="Times New Roman" w:cs="Times New Roman"/>
          <w:sz w:val="28"/>
          <w:szCs w:val="28"/>
        </w:rPr>
        <w:t>Si</w:t>
      </w:r>
      <w:r w:rsidRPr="00E457FD">
        <w:rPr>
          <w:rFonts w:ascii="Times New Roman" w:hAnsi="Times New Roman" w:cs="Times New Roman"/>
          <w:sz w:val="28"/>
          <w:szCs w:val="28"/>
          <w:lang w:val="ru-RU"/>
        </w:rPr>
        <w:t>2</w:t>
      </w:r>
      <w:r w:rsidRPr="00E457FD">
        <w:rPr>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где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преобладает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муллита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(рис.</w:t>
      </w:r>
      <w:r w:rsidRPr="00E457FD">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36</w:t>
      </w:r>
      <w:r w:rsidR="004B6746">
        <w:rPr>
          <w:rStyle w:val="ezkurwreuab5ozgtqnkl"/>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(б)).</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Рентгенограмма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с</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высоким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разрешением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также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показывает</w:t>
      </w:r>
      <w:r w:rsidRPr="00E457FD">
        <w:rPr>
          <w:rFonts w:ascii="Times New Roman" w:hAnsi="Times New Roman" w:cs="Times New Roman"/>
          <w:sz w:val="28"/>
          <w:szCs w:val="28"/>
          <w:lang w:val="ru-RU"/>
        </w:rPr>
        <w:t xml:space="preserve"> более </w:t>
      </w:r>
      <w:r w:rsidRPr="00E457FD">
        <w:rPr>
          <w:rStyle w:val="ezkurwreuab5ozgtqnkl"/>
          <w:rFonts w:ascii="Times New Roman" w:hAnsi="Times New Roman" w:cs="Times New Roman"/>
          <w:sz w:val="28"/>
          <w:szCs w:val="28"/>
          <w:lang w:val="ru-RU"/>
        </w:rPr>
        <w:t>низкую</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интенсивность</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α</w:t>
      </w:r>
      <w:r w:rsidRPr="00E457FD">
        <w:rPr>
          <w:rStyle w:val="ezkurwreuab5ozgtqnkl"/>
          <w:rFonts w:ascii="Times New Roman" w:hAnsi="Times New Roman" w:cs="Times New Roman"/>
          <w:sz w:val="28"/>
          <w:szCs w:val="28"/>
          <w:lang w:val="ru-RU"/>
        </w:rPr>
        <w:t>-</w:t>
      </w:r>
      <w:r w:rsidRPr="00E457FD">
        <w:rPr>
          <w:rStyle w:val="ezkurwreuab5ozgtqnkl"/>
          <w:rFonts w:ascii="Times New Roman" w:hAnsi="Times New Roman" w:cs="Times New Roman"/>
          <w:sz w:val="28"/>
          <w:szCs w:val="28"/>
        </w:rPr>
        <w:t>Al</w:t>
      </w:r>
      <w:r w:rsidRPr="00E457FD">
        <w:rPr>
          <w:rStyle w:val="ezkurwreuab5ozgtqnkl"/>
          <w:rFonts w:ascii="Times New Roman" w:hAnsi="Times New Roman" w:cs="Times New Roman"/>
          <w:sz w:val="28"/>
          <w:szCs w:val="28"/>
          <w:vertAlign w:val="subscript"/>
          <w:lang w:val="ru-RU"/>
        </w:rPr>
        <w:t>2</w:t>
      </w:r>
      <w:r w:rsidRPr="00E457FD">
        <w:rPr>
          <w:rStyle w:val="ezkurwreuab5ozgtqnkl"/>
          <w:rFonts w:ascii="Times New Roman" w:hAnsi="Times New Roman" w:cs="Times New Roman"/>
          <w:sz w:val="28"/>
          <w:szCs w:val="28"/>
        </w:rPr>
        <w:t>O</w:t>
      </w:r>
      <w:r w:rsidRPr="00E457FD">
        <w:rPr>
          <w:rStyle w:val="ezkurwreuab5ozgtqnkl"/>
          <w:rFonts w:ascii="Times New Roman" w:hAnsi="Times New Roman" w:cs="Times New Roman"/>
          <w:sz w:val="28"/>
          <w:szCs w:val="28"/>
          <w:vertAlign w:val="subscript"/>
          <w:lang w:val="ru-RU"/>
        </w:rPr>
        <w:t>3</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а</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также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некоторых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других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оксида</w:t>
      </w:r>
      <w:r w:rsidRPr="00E457FD">
        <w:rPr>
          <w:rFonts w:ascii="Times New Roman" w:hAnsi="Times New Roman" w:cs="Times New Roman"/>
          <w:sz w:val="28"/>
          <w:szCs w:val="28"/>
          <w:lang w:val="ru-RU"/>
        </w:rPr>
        <w:t xml:space="preserve"> алюминия </w:t>
      </w:r>
      <w:r w:rsidRPr="00E457FD">
        <w:rPr>
          <w:rStyle w:val="ezkurwreuab5ozgtqnkl"/>
          <w:rFonts w:ascii="Times New Roman" w:hAnsi="Times New Roman" w:cs="Times New Roman"/>
          <w:sz w:val="28"/>
          <w:szCs w:val="28"/>
          <w:lang w:val="ru-RU"/>
        </w:rPr>
        <w:t>(</w:t>
      </w:r>
      <w:r w:rsidRPr="00E457FD">
        <w:rPr>
          <w:rStyle w:val="ezkurwreuab5ozgtqnkl"/>
          <w:rFonts w:ascii="Times New Roman" w:hAnsi="Times New Roman" w:cs="Times New Roman"/>
          <w:sz w:val="28"/>
          <w:szCs w:val="28"/>
        </w:rPr>
        <w:t>θ</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β</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δ</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κ</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Fonts w:ascii="Times New Roman" w:hAnsi="Times New Roman" w:cs="Times New Roman"/>
          <w:sz w:val="28"/>
          <w:szCs w:val="28"/>
          <w:lang w:val="en-GB"/>
        </w:rPr>
        <w:t>χ</w:t>
      </w:r>
      <w:r w:rsidRPr="00E457FD">
        <w:rPr>
          <w:rFonts w:ascii="Times New Roman" w:hAnsi="Times New Roman" w:cs="Times New Roman"/>
          <w:sz w:val="28"/>
          <w:szCs w:val="28"/>
          <w:lang w:val="ru-RU"/>
        </w:rPr>
        <w:t>-</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Al</w:t>
      </w:r>
      <w:r w:rsidRPr="00E457FD">
        <w:rPr>
          <w:rStyle w:val="ezkurwreuab5ozgtqnkl"/>
          <w:rFonts w:ascii="Times New Roman" w:hAnsi="Times New Roman" w:cs="Times New Roman"/>
          <w:sz w:val="28"/>
          <w:szCs w:val="28"/>
          <w:vertAlign w:val="subscript"/>
          <w:lang w:val="ru-RU"/>
        </w:rPr>
        <w:t>2</w:t>
      </w:r>
      <w:r w:rsidRPr="00E457FD">
        <w:rPr>
          <w:rStyle w:val="ezkurwreuab5ozgtqnkl"/>
          <w:rFonts w:ascii="Times New Roman" w:hAnsi="Times New Roman" w:cs="Times New Roman"/>
          <w:sz w:val="28"/>
          <w:szCs w:val="28"/>
        </w:rPr>
        <w:t>O</w:t>
      </w:r>
      <w:r w:rsidRPr="00E457FD">
        <w:rPr>
          <w:rStyle w:val="ezkurwreuab5ozgtqnkl"/>
          <w:rFonts w:ascii="Times New Roman" w:hAnsi="Times New Roman" w:cs="Times New Roman"/>
          <w:sz w:val="28"/>
          <w:szCs w:val="28"/>
          <w:vertAlign w:val="subscript"/>
          <w:lang w:val="ru-RU"/>
        </w:rPr>
        <w:t>3</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в</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образцах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K</w:t>
      </w:r>
      <w:r w:rsidRPr="00E457FD">
        <w:rPr>
          <w:rStyle w:val="ezkurwreuab5ozgtqnkl"/>
          <w:rFonts w:ascii="Times New Roman" w:hAnsi="Times New Roman" w:cs="Times New Roman"/>
          <w:sz w:val="28"/>
          <w:szCs w:val="28"/>
          <w:lang w:val="ru-RU"/>
        </w:rPr>
        <w:t>2</w:t>
      </w:r>
      <w:r w:rsidRPr="00E457FD">
        <w:rPr>
          <w:rStyle w:val="ezkurwreuab5ozgtqnkl"/>
          <w:rFonts w:ascii="Times New Roman" w:hAnsi="Times New Roman" w:cs="Times New Roman"/>
          <w:sz w:val="28"/>
          <w:szCs w:val="28"/>
        </w:rPr>
        <w:t>Si</w:t>
      </w:r>
      <w:r w:rsidRPr="00E457FD">
        <w:rPr>
          <w:rStyle w:val="ezkurwreuab5ozgtqnkl"/>
          <w:rFonts w:ascii="Times New Roman" w:hAnsi="Times New Roman" w:cs="Times New Roman"/>
          <w:sz w:val="28"/>
          <w:szCs w:val="28"/>
          <w:lang w:val="ru-RU"/>
        </w:rPr>
        <w:t>18</w:t>
      </w:r>
      <w:r w:rsidRPr="00E457FD">
        <w:rPr>
          <w:rStyle w:val="ezkurwreuab5ozgtqnkl"/>
          <w:rFonts w:ascii="Times New Roman" w:hAnsi="Times New Roman" w:cs="Times New Roman"/>
          <w:sz w:val="28"/>
          <w:szCs w:val="28"/>
        </w:rPr>
        <w:t>P</w:t>
      </w:r>
      <w:r w:rsidRPr="00E457FD">
        <w:rPr>
          <w:rStyle w:val="ezkurwreuab5ozgtqnkl"/>
          <w:rFonts w:ascii="Times New Roman" w:hAnsi="Times New Roman" w:cs="Times New Roman"/>
          <w:sz w:val="28"/>
          <w:szCs w:val="28"/>
          <w:lang w:val="ru-RU"/>
        </w:rPr>
        <w:t>,</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которые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не</w:t>
      </w:r>
      <w:r w:rsidRPr="00E457FD">
        <w:rPr>
          <w:rFonts w:ascii="Times New Roman" w:hAnsi="Times New Roman" w:cs="Times New Roman"/>
          <w:sz w:val="28"/>
          <w:szCs w:val="28"/>
          <w:lang w:val="ru-RU"/>
        </w:rPr>
        <w:t xml:space="preserve"> были </w:t>
      </w:r>
      <w:r w:rsidRPr="00E457FD">
        <w:rPr>
          <w:rStyle w:val="ezkurwreuab5ozgtqnkl"/>
          <w:rFonts w:ascii="Times New Roman" w:hAnsi="Times New Roman" w:cs="Times New Roman"/>
          <w:sz w:val="28"/>
          <w:szCs w:val="28"/>
          <w:lang w:val="ru-RU"/>
        </w:rPr>
        <w:t>обнаружены</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при</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лабораторном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рентгеноструктурном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анализе.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Появление</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нескольких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rPr>
        <w:t>Al</w:t>
      </w:r>
      <w:r w:rsidRPr="00E457FD">
        <w:rPr>
          <w:rStyle w:val="ezkurwreuab5ozgtqnkl"/>
          <w:rFonts w:ascii="Times New Roman" w:hAnsi="Times New Roman" w:cs="Times New Roman"/>
          <w:sz w:val="28"/>
          <w:szCs w:val="28"/>
          <w:vertAlign w:val="subscript"/>
          <w:lang w:val="ru-RU"/>
        </w:rPr>
        <w:t>2</w:t>
      </w:r>
      <w:r w:rsidRPr="00E457FD">
        <w:rPr>
          <w:rStyle w:val="ezkurwreuab5ozgtqnkl"/>
          <w:rFonts w:ascii="Times New Roman" w:hAnsi="Times New Roman" w:cs="Times New Roman"/>
          <w:sz w:val="28"/>
          <w:szCs w:val="28"/>
        </w:rPr>
        <w:t>O</w:t>
      </w:r>
      <w:r w:rsidRPr="00E457FD">
        <w:rPr>
          <w:rStyle w:val="ezkurwreuab5ozgtqnkl"/>
          <w:rFonts w:ascii="Times New Roman" w:hAnsi="Times New Roman" w:cs="Times New Roman"/>
          <w:sz w:val="28"/>
          <w:szCs w:val="28"/>
          <w:vertAlign w:val="subscript"/>
          <w:lang w:val="ru-RU"/>
        </w:rPr>
        <w:t>3</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может</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быть</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результатом</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следующих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фазовых</w:t>
      </w:r>
      <w:r w:rsidRPr="00E457FD">
        <w:rPr>
          <w:rFonts w:ascii="Times New Roman" w:hAnsi="Times New Roman" w:cs="Times New Roman"/>
          <w:sz w:val="28"/>
          <w:szCs w:val="28"/>
          <w:lang w:val="ru-RU"/>
        </w:rPr>
        <w:t xml:space="preserve"> </w:t>
      </w:r>
      <w:r w:rsidRPr="00E457FD">
        <w:rPr>
          <w:rStyle w:val="ezkurwreuab5ozgtqnkl"/>
          <w:rFonts w:ascii="Times New Roman" w:hAnsi="Times New Roman" w:cs="Times New Roman"/>
          <w:sz w:val="28"/>
          <w:szCs w:val="28"/>
          <w:lang w:val="ru-RU"/>
        </w:rPr>
        <w:t>превращений</w:t>
      </w:r>
      <w:r w:rsidRPr="00E457FD">
        <w:rPr>
          <w:rFonts w:ascii="Times New Roman" w:hAnsi="Times New Roman" w:cs="Times New Roman"/>
          <w:sz w:val="28"/>
          <w:szCs w:val="28"/>
          <w:lang w:val="ru-RU"/>
        </w:rPr>
        <w:t>:</w:t>
      </w:r>
    </w:p>
    <w:p w14:paraId="2BEE94A1" w14:textId="77777777" w:rsidR="000408B5" w:rsidRDefault="000408B5" w:rsidP="00B424E9">
      <w:pPr>
        <w:spacing w:after="0" w:line="240" w:lineRule="auto"/>
        <w:jc w:val="center"/>
        <w:rPr>
          <w:lang w:val="ru-RU"/>
        </w:rPr>
      </w:pPr>
      <w:r w:rsidRPr="00C13B29">
        <w:rPr>
          <w:noProof/>
          <w:lang w:val="ru-RU" w:eastAsia="ru-RU"/>
        </w:rPr>
        <w:drawing>
          <wp:inline distT="0" distB="0" distL="0" distR="0" wp14:anchorId="356E6A3F" wp14:editId="12099278">
            <wp:extent cx="2917741" cy="1304925"/>
            <wp:effectExtent l="0" t="0" r="0" b="0"/>
            <wp:docPr id="93" name="Picture 4" descr="Boehmite dehydration and polymorphic phase transition route in the Al 2...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oehmite dehydration and polymorphic phase transition route in the Al 2...  | Download Scientific Diagram"/>
                    <pic:cNvPicPr/>
                  </pic:nvPicPr>
                  <pic:blipFill>
                    <a:blip r:embed="rId53" cstate="email">
                      <a:extLst>
                        <a:ext uri="{28A0092B-C50C-407E-A947-70E740481C1C}">
                          <a14:useLocalDpi xmlns:a14="http://schemas.microsoft.com/office/drawing/2010/main"/>
                        </a:ext>
                      </a:extLst>
                    </a:blip>
                    <a:stretch>
                      <a:fillRect/>
                    </a:stretch>
                  </pic:blipFill>
                  <pic:spPr>
                    <a:xfrm>
                      <a:off x="0" y="0"/>
                      <a:ext cx="2919300" cy="1305622"/>
                    </a:xfrm>
                    <a:prstGeom prst="rect">
                      <a:avLst/>
                    </a:prstGeom>
                  </pic:spPr>
                </pic:pic>
              </a:graphicData>
            </a:graphic>
          </wp:inline>
        </w:drawing>
      </w:r>
    </w:p>
    <w:p w14:paraId="7AC8BA47" w14:textId="77777777" w:rsidR="00B424E9" w:rsidRPr="0072732C" w:rsidRDefault="00B424E9" w:rsidP="00B424E9">
      <w:pPr>
        <w:pStyle w:val="a3"/>
        <w:spacing w:after="0" w:line="240" w:lineRule="auto"/>
        <w:ind w:left="0" w:firstLine="567"/>
        <w:jc w:val="both"/>
        <w:rPr>
          <w:rStyle w:val="ezkurwreuab5ozgtqnkl"/>
          <w:rFonts w:ascii="Times New Roman" w:hAnsi="Times New Roman" w:cs="Times New Roman"/>
          <w:szCs w:val="28"/>
          <w:lang w:val="ru-RU"/>
        </w:rPr>
      </w:pPr>
    </w:p>
    <w:p w14:paraId="019F352D" w14:textId="77777777" w:rsidR="00B424E9" w:rsidRDefault="00B424E9" w:rsidP="00B424E9">
      <w:pPr>
        <w:pStyle w:val="a3"/>
        <w:spacing w:after="0" w:line="240" w:lineRule="auto"/>
        <w:ind w:left="0" w:firstLine="567"/>
        <w:jc w:val="both"/>
        <w:rPr>
          <w:rStyle w:val="ezkurwreuab5ozgtqnkl"/>
          <w:rFonts w:ascii="Times New Roman" w:hAnsi="Times New Roman" w:cs="Times New Roman"/>
          <w:sz w:val="28"/>
          <w:szCs w:val="28"/>
          <w:lang w:val="ru-RU"/>
        </w:rPr>
      </w:pPr>
      <w:r w:rsidRPr="007854D6">
        <w:rPr>
          <w:rStyle w:val="ezkurwreuab5ozgtqnkl"/>
          <w:rFonts w:ascii="Times New Roman" w:hAnsi="Times New Roman" w:cs="Times New Roman"/>
          <w:sz w:val="28"/>
          <w:szCs w:val="28"/>
          <w:lang w:val="ru-RU"/>
        </w:rPr>
        <w:t>Двумерные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фазовые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карты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представлены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рис.</w:t>
      </w:r>
      <w:r w:rsidRPr="007854D6">
        <w:rPr>
          <w:rFonts w:ascii="Times New Roman" w:hAnsi="Times New Roman" w:cs="Times New Roman"/>
          <w:sz w:val="28"/>
          <w:szCs w:val="28"/>
          <w:lang w:val="ru-RU"/>
        </w:rPr>
        <w:t xml:space="preserve"> </w:t>
      </w:r>
      <w:r>
        <w:rPr>
          <w:rFonts w:ascii="Times New Roman" w:hAnsi="Times New Roman" w:cs="Times New Roman"/>
          <w:sz w:val="28"/>
          <w:szCs w:val="28"/>
          <w:lang w:val="ru-RU"/>
        </w:rPr>
        <w:t>37</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чтобы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показать</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пространственное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толщине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площадью</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сканирования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90</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90</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мкм.</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Каждое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изображение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показывает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пространственное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определенной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кристаллической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(левая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колонка)</w:t>
      </w:r>
      <w:r w:rsidRPr="007854D6">
        <w:rPr>
          <w:rFonts w:ascii="Times New Roman" w:hAnsi="Times New Roman" w:cs="Times New Roman"/>
          <w:sz w:val="28"/>
          <w:szCs w:val="28"/>
          <w:lang w:val="ru-RU"/>
        </w:rPr>
        <w:t xml:space="preserve"> в </w:t>
      </w:r>
      <w:r w:rsidRPr="007854D6">
        <w:rPr>
          <w:rStyle w:val="ezkurwreuab5ozgtqnkl"/>
          <w:rFonts w:ascii="Times New Roman" w:hAnsi="Times New Roman" w:cs="Times New Roman"/>
          <w:sz w:val="28"/>
          <w:szCs w:val="28"/>
          <w:lang w:val="ru-RU"/>
        </w:rPr>
        <w:t>пределах</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данного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слоя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ПЭО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соответствующими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условиями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электролиза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(верхняя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строка).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Цвет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синего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желтого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указывает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относительное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количество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соответствующей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кристаллической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иллюстрации</w:t>
      </w:r>
      <w:r w:rsidRPr="007854D6">
        <w:rPr>
          <w:rFonts w:ascii="Times New Roman" w:hAnsi="Times New Roman" w:cs="Times New Roman"/>
          <w:sz w:val="28"/>
          <w:szCs w:val="28"/>
          <w:lang w:val="ru-RU"/>
        </w:rPr>
        <w:t xml:space="preserve"> границы раздела</w:t>
      </w:r>
      <w:r>
        <w:rPr>
          <w:rFonts w:ascii="Times New Roman" w:hAnsi="Times New Roman" w:cs="Times New Roman"/>
          <w:sz w:val="28"/>
          <w:szCs w:val="28"/>
          <w:lang w:val="ru-RU"/>
        </w:rPr>
        <w:t xml:space="preserve"> покрытие/подложка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показано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Al</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подложках.</w:t>
      </w:r>
    </w:p>
    <w:p w14:paraId="2DEDA84B" w14:textId="77777777" w:rsidR="000408B5" w:rsidRDefault="000408B5" w:rsidP="000408B5">
      <w:pPr>
        <w:spacing w:after="0" w:line="240" w:lineRule="auto"/>
        <w:jc w:val="center"/>
        <w:rPr>
          <w:rFonts w:ascii="Times New Roman" w:hAnsi="Times New Roman" w:cs="Times New Roman"/>
          <w:sz w:val="28"/>
          <w:szCs w:val="28"/>
          <w:lang w:val="ru-RU"/>
        </w:rPr>
      </w:pPr>
      <w:r w:rsidRPr="00C13B29">
        <w:rPr>
          <w:rFonts w:eastAsia="AdvGulliv-R" w:cstheme="minorHAnsi"/>
          <w:noProof/>
          <w:sz w:val="24"/>
          <w:szCs w:val="24"/>
          <w:lang w:val="ru-RU" w:eastAsia="ru-RU"/>
        </w:rPr>
        <w:lastRenderedPageBreak/>
        <w:drawing>
          <wp:inline distT="0" distB="0" distL="0" distR="0" wp14:anchorId="50981D13" wp14:editId="328FBE37">
            <wp:extent cx="4064979" cy="7740000"/>
            <wp:effectExtent l="0" t="0" r="0" b="0"/>
            <wp:docPr id="19635428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064979" cy="7740000"/>
                    </a:xfrm>
                    <a:prstGeom prst="rect">
                      <a:avLst/>
                    </a:prstGeom>
                    <a:noFill/>
                  </pic:spPr>
                </pic:pic>
              </a:graphicData>
            </a:graphic>
          </wp:inline>
        </w:drawing>
      </w:r>
    </w:p>
    <w:p w14:paraId="115E1AD1" w14:textId="4096F509" w:rsidR="000408B5" w:rsidRPr="00245192" w:rsidRDefault="004B6746" w:rsidP="000408B5">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B424E9">
        <w:rPr>
          <w:rStyle w:val="ezkurwreuab5ozgtqnkl"/>
          <w:rFonts w:ascii="Times New Roman" w:hAnsi="Times New Roman" w:cs="Times New Roman"/>
          <w:sz w:val="28"/>
          <w:lang w:val="ru-RU"/>
        </w:rPr>
        <w:t>36</w:t>
      </w:r>
      <w:r w:rsidR="00A569DC">
        <w:rPr>
          <w:rStyle w:val="ezkurwreuab5ozgtqnkl"/>
          <w:rFonts w:ascii="Times New Roman" w:hAnsi="Times New Roman" w:cs="Times New Roman"/>
          <w:sz w:val="28"/>
          <w:lang w:val="ru-RU"/>
        </w:rPr>
        <w:t xml:space="preserve"> </w:t>
      </w:r>
      <w:r w:rsidR="00A569DC">
        <w:rPr>
          <w:rStyle w:val="ezkurwreuab5ozgtqnkl"/>
          <w:rFonts w:ascii="Times New Roman" w:hAnsi="Times New Roman" w:cs="Times New Roman"/>
          <w:sz w:val="28"/>
          <w:lang w:val="ru-RU"/>
        </w:rPr>
        <w:noBreakHyphen/>
      </w:r>
      <w:r w:rsidR="000408B5" w:rsidRPr="006609C9">
        <w:rPr>
          <w:rStyle w:val="ezkurwreuab5ozgtqnkl"/>
          <w:rFonts w:ascii="Times New Roman" w:hAnsi="Times New Roman" w:cs="Times New Roman"/>
          <w:sz w:val="32"/>
          <w:lang w:val="ru-RU"/>
        </w:rPr>
        <w:t xml:space="preserve"> </w:t>
      </w:r>
      <w:r w:rsidR="000408B5" w:rsidRPr="006609C9">
        <w:rPr>
          <w:rStyle w:val="ezkurwreuab5ozgtqnkl"/>
          <w:rFonts w:ascii="Times New Roman" w:hAnsi="Times New Roman" w:cs="Times New Roman"/>
          <w:sz w:val="28"/>
          <w:lang w:val="ru-RU"/>
        </w:rPr>
        <w:t>Рентгенограммы</w:t>
      </w:r>
      <w:r w:rsidR="000408B5" w:rsidRPr="006609C9">
        <w:rPr>
          <w:rFonts w:ascii="Times New Roman" w:hAnsi="Times New Roman" w:cs="Times New Roman"/>
          <w:sz w:val="28"/>
          <w:lang w:val="ru-RU"/>
        </w:rPr>
        <w:t xml:space="preserve"> </w:t>
      </w:r>
      <w:r w:rsidR="000408B5" w:rsidRPr="006609C9">
        <w:rPr>
          <w:rStyle w:val="ezkurwreuab5ozgtqnkl"/>
          <w:rFonts w:ascii="Times New Roman" w:hAnsi="Times New Roman" w:cs="Times New Roman"/>
          <w:sz w:val="28"/>
          <w:lang w:val="ru-RU"/>
        </w:rPr>
        <w:t>различных</w:t>
      </w:r>
      <w:r w:rsidR="000408B5" w:rsidRPr="006609C9">
        <w:rPr>
          <w:rFonts w:ascii="Times New Roman" w:hAnsi="Times New Roman" w:cs="Times New Roman"/>
          <w:sz w:val="28"/>
          <w:lang w:val="ru-RU"/>
        </w:rPr>
        <w:t xml:space="preserve"> </w:t>
      </w:r>
      <w:r w:rsidR="000408B5" w:rsidRPr="006609C9">
        <w:rPr>
          <w:rStyle w:val="ezkurwreuab5ozgtqnkl"/>
          <w:rFonts w:ascii="Times New Roman" w:hAnsi="Times New Roman" w:cs="Times New Roman"/>
          <w:sz w:val="28"/>
          <w:lang w:val="ru-RU"/>
        </w:rPr>
        <w:t>покрытий</w:t>
      </w:r>
      <w:r w:rsidR="000408B5" w:rsidRPr="006609C9">
        <w:rPr>
          <w:rFonts w:ascii="Times New Roman" w:hAnsi="Times New Roman" w:cs="Times New Roman"/>
          <w:sz w:val="28"/>
          <w:lang w:val="ru-RU"/>
        </w:rPr>
        <w:t xml:space="preserve">, </w:t>
      </w:r>
      <w:r w:rsidR="000408B5" w:rsidRPr="006609C9">
        <w:rPr>
          <w:rStyle w:val="ezkurwreuab5ozgtqnkl"/>
          <w:rFonts w:ascii="Times New Roman" w:hAnsi="Times New Roman" w:cs="Times New Roman"/>
          <w:sz w:val="28"/>
          <w:lang w:val="ru-RU"/>
        </w:rPr>
        <w:t>полученных</w:t>
      </w:r>
      <w:r w:rsidR="000408B5" w:rsidRPr="006609C9">
        <w:rPr>
          <w:rFonts w:ascii="Times New Roman" w:hAnsi="Times New Roman" w:cs="Times New Roman"/>
          <w:sz w:val="28"/>
          <w:lang w:val="ru-RU"/>
        </w:rPr>
        <w:t xml:space="preserve"> </w:t>
      </w:r>
      <w:r w:rsidR="000408B5" w:rsidRPr="006609C9">
        <w:rPr>
          <w:rStyle w:val="ezkurwreuab5ozgtqnkl"/>
          <w:rFonts w:ascii="Times New Roman" w:hAnsi="Times New Roman" w:cs="Times New Roman"/>
          <w:sz w:val="28"/>
          <w:lang w:val="ru-RU"/>
        </w:rPr>
        <w:t>в</w:t>
      </w:r>
      <w:r w:rsidR="000408B5" w:rsidRPr="006609C9">
        <w:rPr>
          <w:rFonts w:ascii="Times New Roman" w:hAnsi="Times New Roman" w:cs="Times New Roman"/>
          <w:sz w:val="28"/>
          <w:lang w:val="ru-RU"/>
        </w:rPr>
        <w:t xml:space="preserve"> </w:t>
      </w:r>
      <w:r w:rsidR="000408B5" w:rsidRPr="006609C9">
        <w:rPr>
          <w:rStyle w:val="ezkurwreuab5ozgtqnkl"/>
          <w:rFonts w:ascii="Times New Roman" w:hAnsi="Times New Roman" w:cs="Times New Roman"/>
          <w:sz w:val="28"/>
          <w:lang w:val="ru-RU"/>
        </w:rPr>
        <w:t>базовых</w:t>
      </w:r>
      <w:r w:rsidR="000408B5" w:rsidRPr="006609C9">
        <w:rPr>
          <w:rFonts w:ascii="Times New Roman" w:hAnsi="Times New Roman" w:cs="Times New Roman"/>
          <w:sz w:val="28"/>
          <w:lang w:val="ru-RU"/>
        </w:rPr>
        <w:t xml:space="preserve"> </w:t>
      </w:r>
      <w:r w:rsidR="001754F2">
        <w:rPr>
          <w:rStyle w:val="ezkurwreuab5ozgtqnkl"/>
          <w:rFonts w:ascii="Times New Roman" w:hAnsi="Times New Roman" w:cs="Times New Roman"/>
          <w:sz w:val="28"/>
          <w:lang w:val="ru-RU"/>
        </w:rPr>
        <w:t>электролитах</w:t>
      </w:r>
      <w:r w:rsidR="00245192" w:rsidRPr="00245192">
        <w:rPr>
          <w:rStyle w:val="ezkurwreuab5ozgtqnkl"/>
          <w:rFonts w:ascii="Times New Roman" w:hAnsi="Times New Roman" w:cs="Times New Roman"/>
          <w:sz w:val="28"/>
          <w:lang w:val="ru-RU"/>
        </w:rPr>
        <w:t xml:space="preserve"> </w:t>
      </w:r>
      <w:r w:rsidR="00245192">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{"citationID":"2AMUzCSI","properties":{"formattedCitation":"[12]","plainCitation":"[12]","noteIndex":0},"citationItems":[{"id":147,"uris":["http://zotero.org/users/17032635/items/5T5Z3Y93"],"itemData":{"id":147,"type":"article-journal","container-title":"Surfaces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245192">
        <w:rPr>
          <w:rStyle w:val="ezkurwreuab5ozgtqnkl"/>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245192">
        <w:rPr>
          <w:rStyle w:val="ezkurwreuab5ozgtqnkl"/>
          <w:rFonts w:ascii="Times New Roman" w:hAnsi="Times New Roman" w:cs="Times New Roman"/>
          <w:sz w:val="28"/>
          <w:lang w:val="ru-RU"/>
        </w:rPr>
        <w:fldChar w:fldCharType="end"/>
      </w:r>
    </w:p>
    <w:p w14:paraId="62378809" w14:textId="72B77409" w:rsidR="000408B5" w:rsidRDefault="00ED0FEE" w:rsidP="000408B5">
      <w:pPr>
        <w:pStyle w:val="a3"/>
        <w:ind w:left="0"/>
        <w:jc w:val="center"/>
        <w:rPr>
          <w:rStyle w:val="ezkurwreuab5ozgtqnkl"/>
          <w:lang w:val="ru-RU"/>
        </w:rPr>
      </w:pPr>
      <w:r>
        <w:rPr>
          <w:rStyle w:val="ezkurwreuab5ozgtqnkl"/>
          <w:noProof/>
          <w:lang w:val="ru-RU" w:eastAsia="ru-RU"/>
        </w:rPr>
        <w:lastRenderedPageBreak/>
        <w:drawing>
          <wp:inline distT="0" distB="0" distL="0" distR="0" wp14:anchorId="02EB7EC0" wp14:editId="6863BDE8">
            <wp:extent cx="4608014" cy="4867275"/>
            <wp:effectExtent l="0" t="0" r="2540" b="0"/>
            <wp:docPr id="1001650734" name="Рисунок 100165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635329" cy="4896126"/>
                    </a:xfrm>
                    <a:prstGeom prst="rect">
                      <a:avLst/>
                    </a:prstGeom>
                    <a:noFill/>
                  </pic:spPr>
                </pic:pic>
              </a:graphicData>
            </a:graphic>
          </wp:inline>
        </w:drawing>
      </w:r>
    </w:p>
    <w:p w14:paraId="076A9F62" w14:textId="74A905F0" w:rsidR="000408B5" w:rsidRPr="004E665D" w:rsidRDefault="004B6746" w:rsidP="004B6746">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B424E9">
        <w:rPr>
          <w:rStyle w:val="ezkurwreuab5ozgtqnkl"/>
          <w:rFonts w:ascii="Times New Roman" w:hAnsi="Times New Roman" w:cs="Times New Roman"/>
          <w:sz w:val="28"/>
          <w:lang w:val="ru-RU"/>
        </w:rPr>
        <w:t>37</w:t>
      </w:r>
      <w:r w:rsidR="00A569DC">
        <w:rPr>
          <w:rStyle w:val="ezkurwreuab5ozgtqnkl"/>
          <w:rFonts w:ascii="Times New Roman" w:hAnsi="Times New Roman" w:cs="Times New Roman"/>
          <w:sz w:val="28"/>
          <w:lang w:val="ru-RU"/>
        </w:rPr>
        <w:t xml:space="preserve"> </w:t>
      </w:r>
      <w:r w:rsidR="00A569DC">
        <w:rPr>
          <w:rStyle w:val="ezkurwreuab5ozgtqnkl"/>
          <w:rFonts w:ascii="Times New Roman" w:hAnsi="Times New Roman" w:cs="Times New Roman"/>
          <w:sz w:val="28"/>
          <w:lang w:val="ru-RU"/>
        </w:rPr>
        <w:noBreakHyphen/>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Двумерные</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карты</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распределения</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фаз</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по</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толщине</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покрытия</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в</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образцах:</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18</w:t>
      </w:r>
      <w:r w:rsidR="000408B5" w:rsidRPr="00EE532A">
        <w:rPr>
          <w:rStyle w:val="ezkurwreuab5ozgtqnkl"/>
          <w:rFonts w:ascii="Times New Roman" w:hAnsi="Times New Roman" w:cs="Times New Roman"/>
          <w:sz w:val="28"/>
        </w:rPr>
        <w:t>K</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Si</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P</w:t>
      </w:r>
      <w:r w:rsidR="000408B5" w:rsidRPr="00EE532A">
        <w:rPr>
          <w:rStyle w:val="ezkurwreuab5ozgtqnkl"/>
          <w:rFonts w:ascii="Times New Roman" w:hAnsi="Times New Roman" w:cs="Times New Roman"/>
          <w:sz w:val="28"/>
          <w:lang w:val="ru-RU"/>
        </w:rPr>
        <w:t>,</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K</w:t>
      </w:r>
      <w:r w:rsidR="000408B5" w:rsidRPr="00EE532A">
        <w:rPr>
          <w:rStyle w:val="ezkurwreuab5ozgtqnkl"/>
          <w:rFonts w:ascii="Times New Roman" w:hAnsi="Times New Roman" w:cs="Times New Roman"/>
          <w:sz w:val="28"/>
          <w:lang w:val="ru-RU"/>
        </w:rPr>
        <w:t>18</w:t>
      </w:r>
      <w:r w:rsidR="000408B5" w:rsidRPr="00EE532A">
        <w:rPr>
          <w:rStyle w:val="ezkurwreuab5ozgtqnkl"/>
          <w:rFonts w:ascii="Times New Roman" w:hAnsi="Times New Roman" w:cs="Times New Roman"/>
          <w:sz w:val="28"/>
        </w:rPr>
        <w:t>Si</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P</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и</w:t>
      </w:r>
      <w:r w:rsidR="000408B5" w:rsidRPr="00EE532A">
        <w:rPr>
          <w:rFonts w:ascii="Times New Roman" w:hAnsi="Times New Roman" w:cs="Times New Roman"/>
          <w:sz w:val="28"/>
          <w:lang w:val="ru-RU"/>
        </w:rPr>
        <w:t xml:space="preserve"> </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K</w:t>
      </w:r>
      <w:r w:rsidR="000408B5" w:rsidRPr="00EE532A">
        <w:rPr>
          <w:rStyle w:val="ezkurwreuab5ozgtqnkl"/>
          <w:rFonts w:ascii="Times New Roman" w:hAnsi="Times New Roman" w:cs="Times New Roman"/>
          <w:sz w:val="28"/>
          <w:lang w:val="ru-RU"/>
        </w:rPr>
        <w:t>2</w:t>
      </w:r>
      <w:r w:rsidR="000408B5" w:rsidRPr="00EE532A">
        <w:rPr>
          <w:rStyle w:val="ezkurwreuab5ozgtqnkl"/>
          <w:rFonts w:ascii="Times New Roman" w:hAnsi="Times New Roman" w:cs="Times New Roman"/>
          <w:sz w:val="28"/>
        </w:rPr>
        <w:t>Si</w:t>
      </w:r>
      <w:r w:rsidR="000408B5" w:rsidRPr="00EE532A">
        <w:rPr>
          <w:rStyle w:val="ezkurwreuab5ozgtqnkl"/>
          <w:rFonts w:ascii="Times New Roman" w:hAnsi="Times New Roman" w:cs="Times New Roman"/>
          <w:sz w:val="28"/>
          <w:lang w:val="ru-RU"/>
        </w:rPr>
        <w:t>18</w:t>
      </w:r>
      <w:r w:rsidR="000408B5" w:rsidRPr="00EE532A">
        <w:rPr>
          <w:rStyle w:val="ezkurwreuab5ozgtqnkl"/>
          <w:rFonts w:ascii="Times New Roman" w:hAnsi="Times New Roman" w:cs="Times New Roman"/>
          <w:sz w:val="28"/>
        </w:rPr>
        <w:t>P</w:t>
      </w:r>
      <w:r w:rsidR="00245192" w:rsidRPr="00245192">
        <w:rPr>
          <w:rStyle w:val="ezkurwreuab5ozgtqnkl"/>
          <w:rFonts w:ascii="Times New Roman" w:hAnsi="Times New Roman" w:cs="Times New Roman"/>
          <w:sz w:val="28"/>
          <w:lang w:val="ru-RU"/>
        </w:rPr>
        <w:t xml:space="preserve"> </w:t>
      </w:r>
      <w:r w:rsidR="00245192">
        <w:rPr>
          <w:rStyle w:val="ezkurwreuab5ozgtqnkl"/>
          <w:rFonts w:ascii="Times New Roman" w:hAnsi="Times New Roman" w:cs="Times New Roman"/>
          <w:sz w:val="28"/>
        </w:rPr>
        <w:fldChar w:fldCharType="begin"/>
      </w:r>
      <w:r w:rsidR="008F3BBB">
        <w:rPr>
          <w:rStyle w:val="ezkurwreuab5ozgtqnkl"/>
          <w:rFonts w:ascii="Times New Roman" w:hAnsi="Times New Roman" w:cs="Times New Roman"/>
          <w:sz w:val="28"/>
          <w:lang w:val="ru-RU"/>
        </w:rPr>
        <w:instrText xml:space="preserve"> ADDIN ZOTERO_ITEM CSL_CITATION {"citationID":"umlZ7Va8","properties":{"formattedCitation":"[12]","plainCitation":"[12]","noteIndex":0},"citationItems":[{"id":147,"uris":["http://zotero.org/users/17032635/items/5T5Z3Y93"],"itemData":{"id":147,"type":"article-journal","container-title":"Surfaces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245192">
        <w:rPr>
          <w:rStyle w:val="ezkurwreuab5ozgtqnkl"/>
          <w:rFonts w:ascii="Times New Roman" w:hAnsi="Times New Roman" w:cs="Times New Roman"/>
          <w:sz w:val="28"/>
        </w:rPr>
        <w:fldChar w:fldCharType="separate"/>
      </w:r>
      <w:r w:rsidR="008F3BBB" w:rsidRPr="008F3BBB">
        <w:rPr>
          <w:rFonts w:ascii="Times New Roman" w:hAnsi="Times New Roman" w:cs="Times New Roman"/>
          <w:sz w:val="28"/>
          <w:lang w:val="ru-RU"/>
        </w:rPr>
        <w:t>[12]</w:t>
      </w:r>
      <w:r w:rsidR="00245192">
        <w:rPr>
          <w:rStyle w:val="ezkurwreuab5ozgtqnkl"/>
          <w:rFonts w:ascii="Times New Roman" w:hAnsi="Times New Roman" w:cs="Times New Roman"/>
          <w:sz w:val="28"/>
        </w:rPr>
        <w:fldChar w:fldCharType="end"/>
      </w:r>
    </w:p>
    <w:p w14:paraId="20712B79" w14:textId="77777777" w:rsidR="000408B5" w:rsidRPr="004B6746" w:rsidRDefault="000408B5" w:rsidP="004B6746">
      <w:pPr>
        <w:pStyle w:val="a3"/>
        <w:spacing w:after="0" w:line="240" w:lineRule="auto"/>
        <w:ind w:left="0"/>
        <w:jc w:val="both"/>
        <w:rPr>
          <w:rStyle w:val="ezkurwreuab5ozgtqnkl"/>
          <w:sz w:val="28"/>
          <w:lang w:val="ru-RU"/>
        </w:rPr>
      </w:pPr>
    </w:p>
    <w:p w14:paraId="309D95A1" w14:textId="77777777" w:rsidR="000408B5" w:rsidRPr="007854D6" w:rsidRDefault="000408B5" w:rsidP="004B6746">
      <w:pPr>
        <w:spacing w:after="0" w:line="240" w:lineRule="auto"/>
        <w:ind w:firstLine="567"/>
        <w:jc w:val="both"/>
        <w:rPr>
          <w:rFonts w:ascii="Times New Roman" w:hAnsi="Times New Roman" w:cs="Times New Roman"/>
          <w:sz w:val="28"/>
          <w:szCs w:val="28"/>
          <w:lang w:val="ru-RU"/>
        </w:rPr>
      </w:pPr>
      <w:r w:rsidRPr="007854D6">
        <w:rPr>
          <w:rStyle w:val="ezkurwreuab5ozgtqnkl"/>
          <w:rFonts w:ascii="Times New Roman" w:hAnsi="Times New Roman" w:cs="Times New Roman"/>
          <w:sz w:val="28"/>
          <w:szCs w:val="28"/>
          <w:lang w:val="ru-RU"/>
        </w:rPr>
        <w:t>Как</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покрытий 18</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P</w:t>
      </w:r>
      <w:r w:rsidRPr="007854D6">
        <w:rPr>
          <w:rFonts w:ascii="Times New Roman" w:hAnsi="Times New Roman" w:cs="Times New Roman"/>
          <w:sz w:val="28"/>
          <w:szCs w:val="28"/>
          <w:lang w:val="ru-RU"/>
        </w:rPr>
        <w:t xml:space="preserve">, так </w:t>
      </w:r>
      <w:r w:rsidRPr="007854D6">
        <w:rPr>
          <w:rStyle w:val="ezkurwreuab5ozgtqnkl"/>
          <w:rFonts w:ascii="Times New Roman" w:hAnsi="Times New Roman" w:cs="Times New Roman"/>
          <w:sz w:val="28"/>
          <w:szCs w:val="28"/>
          <w:lang w:val="ru-RU"/>
        </w:rPr>
        <w:t>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покрытий</w:t>
      </w:r>
      <w:r w:rsidRPr="007854D6">
        <w:rPr>
          <w:rFonts w:ascii="Times New Roman" w:hAnsi="Times New Roman" w:cs="Times New Roman"/>
          <w:sz w:val="28"/>
          <w:szCs w:val="28"/>
          <w:lang w:val="ru-RU"/>
        </w:rPr>
        <w:t xml:space="preserve"> 2</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18</w:t>
      </w:r>
      <w:r w:rsidRPr="007854D6">
        <w:rPr>
          <w:rFonts w:ascii="Times New Roman" w:hAnsi="Times New Roman" w:cs="Times New Roman"/>
          <w:sz w:val="28"/>
          <w:szCs w:val="28"/>
        </w:rPr>
        <w:t>P</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очевидно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что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γ</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является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основной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которая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почти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равномерно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всей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толщине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A208F9">
        <w:rPr>
          <w:rStyle w:val="ezkurwreuab5ozgtqnkl"/>
          <w:rFonts w:ascii="Times New Roman" w:hAnsi="Times New Roman" w:cs="Times New Roman"/>
          <w:sz w:val="28"/>
          <w:szCs w:val="28"/>
          <w:lang w:val="ru-RU"/>
        </w:rPr>
        <w:t>й</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Наложение</w:t>
      </w:r>
      <w:r w:rsidRPr="007854D6">
        <w:rPr>
          <w:rFonts w:ascii="Times New Roman" w:hAnsi="Times New Roman" w:cs="Times New Roman"/>
          <w:sz w:val="28"/>
          <w:szCs w:val="28"/>
          <w:lang w:val="ru-RU"/>
        </w:rPr>
        <w:t xml:space="preserve"> сигнала </w:t>
      </w:r>
      <w:r w:rsidRPr="007854D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на </w:t>
      </w:r>
      <w:r w:rsidRPr="007854D6">
        <w:rPr>
          <w:rStyle w:val="ezkurwreuab5ozgtqnkl"/>
          <w:rFonts w:ascii="Times New Roman" w:hAnsi="Times New Roman" w:cs="Times New Roman"/>
          <w:sz w:val="28"/>
          <w:szCs w:val="28"/>
          <w:lang w:val="ru-RU"/>
        </w:rPr>
        <w:t>сигнал</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подложки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может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быть</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объяснено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шероховатостью</w:t>
      </w:r>
      <w:r w:rsidRPr="007854D6">
        <w:rPr>
          <w:rFonts w:ascii="Times New Roman" w:hAnsi="Times New Roman" w:cs="Times New Roman"/>
          <w:sz w:val="28"/>
          <w:szCs w:val="28"/>
          <w:lang w:val="ru-RU"/>
        </w:rPr>
        <w:t xml:space="preserve"> поверхности </w:t>
      </w:r>
      <w:r w:rsidRPr="007854D6">
        <w:rPr>
          <w:rStyle w:val="ezkurwreuab5ozgtqnkl"/>
          <w:rFonts w:ascii="Times New Roman" w:hAnsi="Times New Roman" w:cs="Times New Roman"/>
          <w:sz w:val="28"/>
          <w:szCs w:val="28"/>
          <w:lang w:val="ru-RU"/>
        </w:rPr>
        <w:t>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неравномерной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толщиной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образующей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волнистые</w:t>
      </w:r>
      <w:r>
        <w:rPr>
          <w:rFonts w:ascii="Times New Roman" w:hAnsi="Times New Roman" w:cs="Times New Roman"/>
          <w:sz w:val="28"/>
          <w:szCs w:val="28"/>
          <w:lang w:val="ru-RU"/>
        </w:rPr>
        <w:t xml:space="preserve"> границы раздела</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Однако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2</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18</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P</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наблюдается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лишь</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частичное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фазы</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γ</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меньшей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интенсивностью.</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Это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свидетельствует</w:t>
      </w:r>
      <w:r w:rsidRPr="007854D6">
        <w:rPr>
          <w:rFonts w:ascii="Times New Roman" w:hAnsi="Times New Roman" w:cs="Times New Roman"/>
          <w:sz w:val="28"/>
          <w:szCs w:val="28"/>
          <w:lang w:val="ru-RU"/>
        </w:rPr>
        <w:t xml:space="preserve"> о </w:t>
      </w:r>
      <w:r w:rsidRPr="007854D6">
        <w:rPr>
          <w:rStyle w:val="ezkurwreuab5ozgtqnkl"/>
          <w:rFonts w:ascii="Times New Roman" w:hAnsi="Times New Roman" w:cs="Times New Roman"/>
          <w:sz w:val="28"/>
          <w:szCs w:val="28"/>
          <w:lang w:val="ru-RU"/>
        </w:rPr>
        <w:t>более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высоком</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расходе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оксида</w:t>
      </w:r>
      <w:r w:rsidRPr="007854D6">
        <w:rPr>
          <w:rFonts w:ascii="Times New Roman" w:hAnsi="Times New Roman" w:cs="Times New Roman"/>
          <w:sz w:val="28"/>
          <w:szCs w:val="28"/>
          <w:lang w:val="ru-RU"/>
        </w:rPr>
        <w:t xml:space="preserve"> алюминия </w:t>
      </w:r>
      <w:r w:rsidRPr="007854D6">
        <w:rPr>
          <w:rStyle w:val="ezkurwreuab5ozgtqnkl"/>
          <w:rFonts w:ascii="Times New Roman" w:hAnsi="Times New Roman" w:cs="Times New Roman"/>
          <w:sz w:val="28"/>
          <w:szCs w:val="28"/>
          <w:lang w:val="ru-RU"/>
        </w:rPr>
        <w:t>при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взаимодействии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SiO</w:t>
      </w:r>
      <w:r w:rsidRPr="007854D6">
        <w:rPr>
          <w:rStyle w:val="ezkurwreuab5ozgtqnkl"/>
          <w:rFonts w:ascii="Times New Roman" w:hAnsi="Times New Roman" w:cs="Times New Roman"/>
          <w:sz w:val="28"/>
          <w:szCs w:val="28"/>
          <w:vertAlign w:val="subscript"/>
          <w:lang w:val="ru-RU"/>
        </w:rPr>
        <w:t>2</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образующим</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фазу муллита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(3</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SiO</w:t>
      </w:r>
      <w:r w:rsidRPr="007854D6">
        <w:rPr>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Муллит,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основная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фаза,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образующая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покрытие</w:t>
      </w:r>
      <w:r w:rsidRPr="007854D6">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7854D6">
        <w:rPr>
          <w:rFonts w:ascii="Times New Roman" w:hAnsi="Times New Roman" w:cs="Times New Roman"/>
          <w:sz w:val="28"/>
          <w:szCs w:val="28"/>
          <w:lang w:val="ru-RU"/>
        </w:rPr>
        <w:t xml:space="preserve"> 2</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18</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P</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имеет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более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интенсивное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частичное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поверхности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(рис</w:t>
      </w:r>
      <w:r w:rsidRPr="007854D6">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37</w:t>
      </w:r>
      <w:r w:rsidR="004B6746">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л</w:t>
      </w:r>
      <w:r w:rsidR="004B674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тогда</w:t>
      </w:r>
      <w:r w:rsidRPr="007854D6">
        <w:rPr>
          <w:rFonts w:ascii="Times New Roman" w:hAnsi="Times New Roman" w:cs="Times New Roman"/>
          <w:sz w:val="28"/>
          <w:szCs w:val="28"/>
          <w:lang w:val="ru-RU"/>
        </w:rPr>
        <w:t xml:space="preserve"> как </w:t>
      </w:r>
      <w:r w:rsidRPr="007854D6">
        <w:rPr>
          <w:rStyle w:val="ezkurwreuab5ozgtqnkl"/>
          <w:rFonts w:ascii="Times New Roman" w:hAnsi="Times New Roman" w:cs="Times New Roman"/>
          <w:sz w:val="28"/>
          <w:szCs w:val="28"/>
        </w:rPr>
        <w:t>γ</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находится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промежуточном</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слое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(рис.</w:t>
      </w:r>
      <w:r w:rsidRPr="007854D6">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37</w:t>
      </w:r>
      <w:r w:rsidR="004B6746">
        <w:rPr>
          <w:rStyle w:val="ezkurwreuab5ozgtqnkl"/>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б</w:t>
      </w:r>
      <w:r w:rsidRPr="007854D6">
        <w:rPr>
          <w:rStyle w:val="ezkurwreuab5ozgtqnkl"/>
          <w:rFonts w:ascii="Times New Roman" w:hAnsi="Times New Roman" w:cs="Times New Roman"/>
          <w:sz w:val="28"/>
          <w:szCs w:val="28"/>
          <w:lang w:val="ru-RU"/>
        </w:rPr>
        <w:t>)</w:t>
      </w:r>
      <w:r w:rsidR="004B674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Образование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в</w:t>
      </w:r>
      <w:r w:rsidRPr="007854D6">
        <w:rPr>
          <w:rFonts w:ascii="Times New Roman" w:hAnsi="Times New Roman" w:cs="Times New Roman"/>
          <w:sz w:val="28"/>
          <w:szCs w:val="28"/>
          <w:lang w:val="ru-RU"/>
        </w:rPr>
        <w:t xml:space="preserve"> 2</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18</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P</w:t>
      </w:r>
      <w:r w:rsidR="00704200">
        <w:rPr>
          <w:rFonts w:ascii="Times New Roman" w:hAnsi="Times New Roman" w:cs="Times New Roman"/>
          <w:sz w:val="28"/>
          <w:szCs w:val="28"/>
          <w:lang w:val="ru-RU"/>
        </w:rPr>
        <w:t xml:space="preserve"> происходит</w:t>
      </w:r>
      <w:r>
        <w:rPr>
          <w:rFonts w:ascii="Times New Roman" w:hAnsi="Times New Roman" w:cs="Times New Roman"/>
          <w:sz w:val="28"/>
          <w:szCs w:val="28"/>
          <w:lang w:val="ru-RU"/>
        </w:rPr>
        <w:t xml:space="preserve"> по двум механизмам: о</w:t>
      </w:r>
      <w:r w:rsidRPr="007854D6">
        <w:rPr>
          <w:rStyle w:val="ezkurwreuab5ozgtqnkl"/>
          <w:rFonts w:ascii="Times New Roman" w:hAnsi="Times New Roman" w:cs="Times New Roman"/>
          <w:sz w:val="28"/>
          <w:szCs w:val="28"/>
          <w:lang w:val="ru-RU"/>
        </w:rPr>
        <w:t>саждение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соединений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электролита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реакция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образованием </w:t>
      </w:r>
      <w:r w:rsidRPr="007854D6">
        <w:rPr>
          <w:rStyle w:val="ezkurwreuab5ozgtqnkl"/>
          <w:rFonts w:ascii="Times New Roman" w:hAnsi="Times New Roman" w:cs="Times New Roman"/>
          <w:sz w:val="28"/>
          <w:szCs w:val="28"/>
          <w:lang w:val="ru-RU"/>
        </w:rPr>
        <w:t>муллита</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происходят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w:t>
      </w:r>
      <w:r w:rsidRPr="007854D6">
        <w:rPr>
          <w:rFonts w:ascii="Times New Roman" w:hAnsi="Times New Roman" w:cs="Times New Roman"/>
          <w:sz w:val="28"/>
          <w:szCs w:val="28"/>
          <w:lang w:val="ru-RU"/>
        </w:rPr>
        <w:t xml:space="preserve"> границе раздела </w:t>
      </w:r>
      <w:r w:rsidRPr="007854D6">
        <w:rPr>
          <w:rStyle w:val="ezkurwreuab5ozgtqnkl"/>
          <w:rFonts w:ascii="Times New Roman" w:hAnsi="Times New Roman" w:cs="Times New Roman"/>
          <w:sz w:val="28"/>
          <w:szCs w:val="28"/>
          <w:lang w:val="ru-RU"/>
        </w:rPr>
        <w:lastRenderedPageBreak/>
        <w:t>электролит/покрытие;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окисление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Al</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происходит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ближе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w:t>
      </w:r>
      <w:r w:rsidRPr="007854D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подложке</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Более</w:t>
      </w:r>
      <w:r w:rsidRPr="007854D6">
        <w:rPr>
          <w:rFonts w:ascii="Times New Roman" w:hAnsi="Times New Roman" w:cs="Times New Roman"/>
          <w:sz w:val="28"/>
          <w:szCs w:val="28"/>
          <w:lang w:val="ru-RU"/>
        </w:rPr>
        <w:t xml:space="preserve"> того</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α</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имеет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относительно</w:t>
      </w:r>
      <w:r w:rsidRPr="007854D6">
        <w:rPr>
          <w:rFonts w:ascii="Times New Roman" w:hAnsi="Times New Roman" w:cs="Times New Roman"/>
          <w:sz w:val="28"/>
          <w:szCs w:val="28"/>
          <w:lang w:val="ru-RU"/>
        </w:rPr>
        <w:t xml:space="preserve"> более </w:t>
      </w:r>
      <w:r w:rsidRPr="007854D6">
        <w:rPr>
          <w:rStyle w:val="ezkurwreuab5ozgtqnkl"/>
          <w:rFonts w:ascii="Times New Roman" w:hAnsi="Times New Roman" w:cs="Times New Roman"/>
          <w:sz w:val="28"/>
          <w:szCs w:val="28"/>
          <w:lang w:val="ru-RU"/>
        </w:rPr>
        <w:t>низкое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интенсивности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всех</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что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согласуется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результатами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лабораторного</w:t>
      </w:r>
      <w:r w:rsidRPr="007854D6">
        <w:rPr>
          <w:rFonts w:ascii="Times New Roman" w:hAnsi="Times New Roman" w:cs="Times New Roman"/>
          <w:sz w:val="28"/>
          <w:szCs w:val="28"/>
          <w:lang w:val="ru-RU"/>
        </w:rPr>
        <w:t xml:space="preserve"> рентгеновского анализа </w:t>
      </w:r>
      <w:r w:rsidRPr="007854D6">
        <w:rPr>
          <w:rStyle w:val="ezkurwreuab5ozgtqnkl"/>
          <w:rFonts w:ascii="Times New Roman" w:hAnsi="Times New Roman" w:cs="Times New Roman"/>
          <w:sz w:val="28"/>
          <w:szCs w:val="28"/>
          <w:lang w:val="ru-RU"/>
        </w:rPr>
        <w:t>(рис.</w:t>
      </w:r>
      <w:r w:rsidRPr="007854D6">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3</w:t>
      </w:r>
      <w:r w:rsidR="004B6746">
        <w:rPr>
          <w:rStyle w:val="ezkurwreuab5ozgtqnkl"/>
          <w:rFonts w:ascii="Times New Roman" w:hAnsi="Times New Roman" w:cs="Times New Roman"/>
          <w:sz w:val="28"/>
          <w:szCs w:val="28"/>
          <w:lang w:val="ru-RU"/>
        </w:rPr>
        <w:t>1</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Несмотря</w:t>
      </w:r>
      <w:r w:rsidRPr="007854D6">
        <w:rPr>
          <w:rFonts w:ascii="Times New Roman" w:hAnsi="Times New Roman" w:cs="Times New Roman"/>
          <w:sz w:val="28"/>
          <w:szCs w:val="28"/>
          <w:lang w:val="ru-RU"/>
        </w:rPr>
        <w:t xml:space="preserve"> на то, что </w:t>
      </w:r>
      <w:r w:rsidRPr="007854D6">
        <w:rPr>
          <w:rStyle w:val="ezkurwreuab5ozgtqnkl"/>
          <w:rFonts w:ascii="Times New Roman" w:hAnsi="Times New Roman" w:cs="Times New Roman"/>
          <w:sz w:val="28"/>
          <w:szCs w:val="28"/>
        </w:rPr>
        <w:t>α</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w:t>
      </w:r>
      <w:r w:rsidRPr="007854D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более интенсивно </w:t>
      </w:r>
      <w:r w:rsidRPr="007854D6">
        <w:rPr>
          <w:rStyle w:val="ezkurwreuab5ozgtqnkl"/>
          <w:rFonts w:ascii="Times New Roman" w:hAnsi="Times New Roman" w:cs="Times New Roman"/>
          <w:sz w:val="28"/>
          <w:szCs w:val="28"/>
          <w:lang w:val="ru-RU"/>
        </w:rPr>
        <w:t>ближе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к</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поверхности,</w:t>
      </w:r>
      <w:r w:rsidRPr="007854D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по толщине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также</w:t>
      </w:r>
      <w:r w:rsidRPr="007854D6">
        <w:rPr>
          <w:rFonts w:ascii="Times New Roman" w:hAnsi="Times New Roman" w:cs="Times New Roman"/>
          <w:sz w:val="28"/>
          <w:szCs w:val="28"/>
          <w:lang w:val="ru-RU"/>
        </w:rPr>
        <w:t xml:space="preserve"> наблюдается </w:t>
      </w:r>
      <w:r w:rsidRPr="007854D6">
        <w:rPr>
          <w:rStyle w:val="ezkurwreuab5ozgtqnkl"/>
          <w:rFonts w:ascii="Times New Roman" w:hAnsi="Times New Roman" w:cs="Times New Roman"/>
          <w:sz w:val="28"/>
          <w:szCs w:val="28"/>
          <w:lang w:val="ru-RU"/>
        </w:rPr>
        <w:t>его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обогащение,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возможно,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областях</w:t>
      </w:r>
      <w:r w:rsidRPr="007854D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образования </w:t>
      </w:r>
      <w:r w:rsidRPr="007854D6">
        <w:rPr>
          <w:rStyle w:val="ezkurwreuab5ozgtqnkl"/>
          <w:rFonts w:ascii="Times New Roman" w:hAnsi="Times New Roman" w:cs="Times New Roman"/>
          <w:sz w:val="28"/>
          <w:szCs w:val="28"/>
          <w:lang w:val="ru-RU"/>
        </w:rPr>
        <w:t>сильных</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разрядов</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(рис.</w:t>
      </w:r>
      <w:r w:rsidRPr="007854D6">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37</w:t>
      </w:r>
      <w:r w:rsidR="004B6746">
        <w:rPr>
          <w:rStyle w:val="ezkurwreuab5ozgtqnkl"/>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д</w:t>
      </w:r>
      <w:r w:rsidRPr="007854D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ф</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Для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покрыти</w:t>
      </w:r>
      <w:r w:rsidR="00704200">
        <w:rPr>
          <w:rStyle w:val="ezkurwreuab5ozgtqnkl"/>
          <w:rFonts w:ascii="Times New Roman" w:hAnsi="Times New Roman" w:cs="Times New Roman"/>
          <w:sz w:val="28"/>
          <w:szCs w:val="28"/>
          <w:lang w:val="ru-RU"/>
        </w:rPr>
        <w:t>й</w:t>
      </w:r>
      <w:r w:rsidRPr="007854D6">
        <w:rPr>
          <w:rFonts w:ascii="Times New Roman" w:hAnsi="Times New Roman" w:cs="Times New Roman"/>
          <w:sz w:val="28"/>
          <w:szCs w:val="28"/>
          <w:lang w:val="ru-RU"/>
        </w:rPr>
        <w:t xml:space="preserve"> 2</w:t>
      </w:r>
      <w:r w:rsidRPr="007854D6">
        <w:rPr>
          <w:rFonts w:ascii="Times New Roman" w:hAnsi="Times New Roman" w:cs="Times New Roman"/>
          <w:sz w:val="28"/>
          <w:szCs w:val="28"/>
        </w:rPr>
        <w:t>K</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Si</w:t>
      </w:r>
      <w:r w:rsidRPr="007854D6">
        <w:rPr>
          <w:rFonts w:ascii="Times New Roman" w:hAnsi="Times New Roman" w:cs="Times New Roman"/>
          <w:sz w:val="28"/>
          <w:szCs w:val="28"/>
          <w:lang w:val="ru-RU"/>
        </w:rPr>
        <w:t>18</w:t>
      </w:r>
      <w:r w:rsidRPr="007854D6">
        <w:rPr>
          <w:rFonts w:ascii="Times New Roman" w:hAnsi="Times New Roman" w:cs="Times New Roman"/>
          <w:sz w:val="28"/>
          <w:szCs w:val="28"/>
        </w:rPr>
        <w:t>P</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распределение</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rPr>
        <w:t>α</w:t>
      </w:r>
      <w:r w:rsidRPr="007854D6">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довольно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равномерное,</w:t>
      </w:r>
      <w:r w:rsidRPr="007854D6">
        <w:rPr>
          <w:rFonts w:ascii="Times New Roman" w:hAnsi="Times New Roman" w:cs="Times New Roman"/>
          <w:sz w:val="28"/>
          <w:szCs w:val="28"/>
          <w:lang w:val="ru-RU"/>
        </w:rPr>
        <w:t xml:space="preserve"> что </w:t>
      </w:r>
      <w:r w:rsidRPr="007854D6">
        <w:rPr>
          <w:rStyle w:val="ezkurwreuab5ozgtqnkl"/>
          <w:rFonts w:ascii="Times New Roman" w:hAnsi="Times New Roman" w:cs="Times New Roman"/>
          <w:sz w:val="28"/>
          <w:szCs w:val="28"/>
          <w:lang w:val="ru-RU"/>
        </w:rPr>
        <w:t>указывает</w:t>
      </w:r>
      <w:r w:rsidRPr="007854D6">
        <w:rPr>
          <w:rFonts w:ascii="Times New Roman" w:hAnsi="Times New Roman" w:cs="Times New Roman"/>
          <w:sz w:val="28"/>
          <w:szCs w:val="28"/>
          <w:lang w:val="ru-RU"/>
        </w:rPr>
        <w:t xml:space="preserve"> на </w:t>
      </w:r>
      <w:r w:rsidRPr="007854D6">
        <w:rPr>
          <w:rStyle w:val="ezkurwreuab5ozgtqnkl"/>
          <w:rFonts w:ascii="Times New Roman" w:hAnsi="Times New Roman" w:cs="Times New Roman"/>
          <w:sz w:val="28"/>
          <w:szCs w:val="28"/>
          <w:lang w:val="ru-RU"/>
        </w:rPr>
        <w:t>меньшую</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интенсивность</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локализованных</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разрядов.</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Этот</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результат</w:t>
      </w:r>
      <w:r w:rsidRPr="007854D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хорошо</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соглас</w:t>
      </w:r>
      <w:r>
        <w:rPr>
          <w:rStyle w:val="ezkurwreuab5ozgtqnkl"/>
          <w:rFonts w:ascii="Times New Roman" w:hAnsi="Times New Roman" w:cs="Times New Roman"/>
          <w:sz w:val="28"/>
          <w:szCs w:val="28"/>
          <w:lang w:val="ru-RU"/>
        </w:rPr>
        <w:t>уются</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с</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визуальными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наблюдениями</w:t>
      </w:r>
      <w:r w:rsidRPr="007854D6">
        <w:rPr>
          <w:rFonts w:ascii="Times New Roman" w:hAnsi="Times New Roman" w:cs="Times New Roman"/>
          <w:sz w:val="28"/>
          <w:szCs w:val="28"/>
          <w:lang w:val="ru-RU"/>
        </w:rPr>
        <w:t xml:space="preserve"> за </w:t>
      </w:r>
      <w:r w:rsidRPr="007854D6">
        <w:rPr>
          <w:rStyle w:val="ezkurwreuab5ozgtqnkl"/>
          <w:rFonts w:ascii="Times New Roman" w:hAnsi="Times New Roman" w:cs="Times New Roman"/>
          <w:sz w:val="28"/>
          <w:szCs w:val="28"/>
          <w:lang w:val="ru-RU"/>
        </w:rPr>
        <w:t>разрядами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во</w:t>
      </w:r>
      <w:r w:rsidRPr="007854D6">
        <w:rPr>
          <w:rFonts w:ascii="Times New Roman" w:hAnsi="Times New Roman" w:cs="Times New Roman"/>
          <w:sz w:val="28"/>
          <w:szCs w:val="28"/>
          <w:lang w:val="ru-RU"/>
        </w:rPr>
        <w:t xml:space="preserve"> время </w:t>
      </w:r>
      <w:r w:rsidRPr="007854D6">
        <w:rPr>
          <w:rStyle w:val="ezkurwreuab5ozgtqnkl"/>
          <w:rFonts w:ascii="Times New Roman" w:hAnsi="Times New Roman" w:cs="Times New Roman"/>
          <w:sz w:val="28"/>
          <w:szCs w:val="28"/>
          <w:lang w:val="ru-RU"/>
        </w:rPr>
        <w:t>обработки</w:t>
      </w:r>
      <w:r w:rsidRPr="007854D6">
        <w:rPr>
          <w:rFonts w:ascii="Times New Roman" w:hAnsi="Times New Roman" w:cs="Times New Roman"/>
          <w:sz w:val="28"/>
          <w:szCs w:val="28"/>
          <w:lang w:val="ru-RU"/>
        </w:rPr>
        <w:t xml:space="preserve"> </w:t>
      </w:r>
      <w:r w:rsidRPr="007854D6">
        <w:rPr>
          <w:rStyle w:val="ezkurwreuab5ozgtqnkl"/>
          <w:rFonts w:ascii="Times New Roman" w:hAnsi="Times New Roman" w:cs="Times New Roman"/>
          <w:sz w:val="28"/>
          <w:szCs w:val="28"/>
          <w:lang w:val="ru-RU"/>
        </w:rPr>
        <w:t>ПЭО.</w:t>
      </w:r>
    </w:p>
    <w:p w14:paraId="2881FEB5" w14:textId="77777777" w:rsidR="000408B5" w:rsidRDefault="000408B5" w:rsidP="000408B5">
      <w:pPr>
        <w:pStyle w:val="a3"/>
        <w:spacing w:after="0" w:line="240" w:lineRule="auto"/>
        <w:ind w:left="0" w:firstLine="567"/>
        <w:jc w:val="both"/>
        <w:rPr>
          <w:rStyle w:val="ezkurwreuab5ozgtqnkl"/>
          <w:rFonts w:ascii="Times New Roman" w:hAnsi="Times New Roman" w:cs="Times New Roman"/>
          <w:b/>
          <w:sz w:val="28"/>
          <w:lang w:val="ru-RU"/>
        </w:rPr>
      </w:pPr>
    </w:p>
    <w:p w14:paraId="1E152898" w14:textId="7EC07D55" w:rsidR="000408B5" w:rsidRDefault="00C65FBC" w:rsidP="004B6746">
      <w:pPr>
        <w:pStyle w:val="a3"/>
        <w:spacing w:after="0" w:line="240" w:lineRule="auto"/>
        <w:ind w:left="0" w:firstLine="567"/>
        <w:jc w:val="both"/>
        <w:rPr>
          <w:rFonts w:ascii="Times New Roman" w:hAnsi="Times New Roman" w:cs="Times New Roman"/>
          <w:b/>
          <w:sz w:val="28"/>
          <w:lang w:val="ru-RU"/>
        </w:rPr>
      </w:pPr>
      <w:r>
        <w:rPr>
          <w:rStyle w:val="ezkurwreuab5ozgtqnkl"/>
          <w:rFonts w:ascii="Times New Roman" w:hAnsi="Times New Roman" w:cs="Times New Roman"/>
          <w:b/>
          <w:sz w:val="28"/>
          <w:lang w:val="ru-RU"/>
        </w:rPr>
        <w:t>3.1.1</w:t>
      </w:r>
      <w:r w:rsidR="000408B5">
        <w:rPr>
          <w:rStyle w:val="ezkurwreuab5ozgtqnkl"/>
          <w:rFonts w:ascii="Times New Roman" w:hAnsi="Times New Roman" w:cs="Times New Roman"/>
          <w:b/>
          <w:sz w:val="28"/>
          <w:lang w:val="ru-RU"/>
        </w:rPr>
        <w:t xml:space="preserve"> </w:t>
      </w:r>
      <w:r w:rsidR="000408B5" w:rsidRPr="002B2A7E">
        <w:rPr>
          <w:rStyle w:val="ezkurwreuab5ozgtqnkl"/>
          <w:rFonts w:ascii="Times New Roman" w:hAnsi="Times New Roman" w:cs="Times New Roman"/>
          <w:b/>
          <w:sz w:val="28"/>
          <w:lang w:val="ru-RU"/>
        </w:rPr>
        <w:t>Механизм</w:t>
      </w:r>
      <w:r w:rsidR="000408B5" w:rsidRPr="002B2A7E">
        <w:rPr>
          <w:rFonts w:ascii="Times New Roman" w:hAnsi="Times New Roman" w:cs="Times New Roman"/>
          <w:b/>
          <w:sz w:val="28"/>
          <w:lang w:val="ru-RU"/>
        </w:rPr>
        <w:t xml:space="preserve"> </w:t>
      </w:r>
      <w:r>
        <w:rPr>
          <w:rFonts w:ascii="Times New Roman" w:hAnsi="Times New Roman" w:cs="Times New Roman"/>
          <w:b/>
          <w:sz w:val="28"/>
          <w:lang w:val="ru-RU"/>
        </w:rPr>
        <w:t>роста</w:t>
      </w:r>
      <w:r w:rsidR="000408B5" w:rsidRPr="00080418">
        <w:rPr>
          <w:rFonts w:ascii="Times New Roman" w:hAnsi="Times New Roman" w:cs="Times New Roman"/>
          <w:b/>
          <w:sz w:val="28"/>
          <w:lang w:val="ru-RU"/>
        </w:rPr>
        <w:t xml:space="preserve"> покрытий в зависимости от состава электролитов</w:t>
      </w:r>
    </w:p>
    <w:p w14:paraId="2CC30398" w14:textId="77777777" w:rsidR="000408B5" w:rsidRPr="00F043C8"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7C5A18">
        <w:rPr>
          <w:rStyle w:val="ezkurwreuab5ozgtqnkl"/>
          <w:rFonts w:ascii="Times New Roman" w:hAnsi="Times New Roman" w:cs="Times New Roman"/>
          <w:sz w:val="28"/>
          <w:lang w:val="ru-RU"/>
        </w:rPr>
        <w:t>Подводя</w:t>
      </w:r>
      <w:r w:rsidRPr="007C5A18">
        <w:rPr>
          <w:rFonts w:ascii="Times New Roman" w:hAnsi="Times New Roman" w:cs="Times New Roman"/>
          <w:sz w:val="28"/>
          <w:lang w:val="ru-RU"/>
        </w:rPr>
        <w:t xml:space="preserve"> итог</w:t>
      </w:r>
      <w:r w:rsidRPr="007C5A18">
        <w:rPr>
          <w:rStyle w:val="ezkurwreuab5ozgtqnkl"/>
          <w:rFonts w:ascii="Times New Roman" w:hAnsi="Times New Roman" w:cs="Times New Roman"/>
          <w:sz w:val="28"/>
          <w:lang w:val="ru-RU"/>
        </w:rPr>
        <w:t>,</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основные</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характеристики</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покрытий</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полученных</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в</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различных</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системах</w:t>
      </w:r>
      <w:r w:rsidRPr="007C5A18">
        <w:rPr>
          <w:rFonts w:ascii="Times New Roman" w:hAnsi="Times New Roman" w:cs="Times New Roman"/>
          <w:sz w:val="28"/>
          <w:lang w:val="ru-RU"/>
        </w:rPr>
        <w:t xml:space="preserve"> </w:t>
      </w:r>
      <w:r w:rsidRPr="007C5A18">
        <w:rPr>
          <w:rStyle w:val="ezkurwreuab5ozgtqnkl"/>
          <w:rFonts w:ascii="Times New Roman" w:hAnsi="Times New Roman" w:cs="Times New Roman"/>
          <w:sz w:val="28"/>
          <w:lang w:val="ru-RU"/>
        </w:rPr>
        <w:t>электролитов</w:t>
      </w:r>
      <w:r w:rsidRPr="007C5A18">
        <w:rPr>
          <w:rFonts w:ascii="Times New Roman" w:hAnsi="Times New Roman" w:cs="Times New Roman"/>
          <w:sz w:val="28"/>
          <w:lang w:val="ru-RU"/>
        </w:rPr>
        <w:t xml:space="preserve">, </w:t>
      </w:r>
      <w:r>
        <w:rPr>
          <w:rFonts w:ascii="Times New Roman" w:hAnsi="Times New Roman" w:cs="Times New Roman"/>
          <w:sz w:val="28"/>
          <w:lang w:val="ru-RU"/>
        </w:rPr>
        <w:t xml:space="preserve">могут быть </w:t>
      </w:r>
      <w:r w:rsidRPr="007C5A18">
        <w:rPr>
          <w:rStyle w:val="ezkurwreuab5ozgtqnkl"/>
          <w:rFonts w:ascii="Times New Roman" w:hAnsi="Times New Roman" w:cs="Times New Roman"/>
          <w:sz w:val="28"/>
          <w:lang w:val="ru-RU"/>
        </w:rPr>
        <w:t>представлены</w:t>
      </w:r>
      <w:r w:rsidRPr="007C5A18">
        <w:rPr>
          <w:rFonts w:ascii="Times New Roman" w:hAnsi="Times New Roman" w:cs="Times New Roman"/>
          <w:sz w:val="28"/>
          <w:lang w:val="ru-RU"/>
        </w:rPr>
        <w:t xml:space="preserve"> </w:t>
      </w:r>
      <w:r w:rsidR="00E97FFE">
        <w:rPr>
          <w:rFonts w:ascii="Times New Roman" w:hAnsi="Times New Roman" w:cs="Times New Roman"/>
          <w:sz w:val="28"/>
          <w:lang w:val="ru-RU"/>
        </w:rPr>
        <w:t xml:space="preserve">в </w:t>
      </w:r>
      <w:r>
        <w:rPr>
          <w:rFonts w:ascii="Times New Roman" w:hAnsi="Times New Roman" w:cs="Times New Roman"/>
          <w:sz w:val="28"/>
          <w:lang w:val="ru-RU"/>
        </w:rPr>
        <w:t>следующ</w:t>
      </w:r>
      <w:r w:rsidR="00E97FFE">
        <w:rPr>
          <w:rFonts w:ascii="Times New Roman" w:hAnsi="Times New Roman" w:cs="Times New Roman"/>
          <w:sz w:val="28"/>
          <w:lang w:val="ru-RU"/>
        </w:rPr>
        <w:t>е</w:t>
      </w:r>
      <w:r>
        <w:rPr>
          <w:rFonts w:ascii="Times New Roman" w:hAnsi="Times New Roman" w:cs="Times New Roman"/>
          <w:sz w:val="28"/>
          <w:lang w:val="ru-RU"/>
        </w:rPr>
        <w:t>м виде</w:t>
      </w:r>
      <w:r w:rsidRPr="007C5A18">
        <w:rPr>
          <w:rFonts w:ascii="Times New Roman" w:hAnsi="Times New Roman" w:cs="Times New Roman"/>
          <w:sz w:val="28"/>
          <w:lang w:val="ru-RU"/>
        </w:rPr>
        <w:t xml:space="preserve"> </w:t>
      </w:r>
      <w:r>
        <w:rPr>
          <w:rFonts w:ascii="Times New Roman" w:hAnsi="Times New Roman" w:cs="Times New Roman"/>
          <w:sz w:val="28"/>
          <w:lang w:val="ru-RU"/>
        </w:rPr>
        <w:t>(</w:t>
      </w:r>
      <w:r w:rsidRPr="007C5A18">
        <w:rPr>
          <w:rStyle w:val="ezkurwreuab5ozgtqnkl"/>
          <w:rFonts w:ascii="Times New Roman" w:hAnsi="Times New Roman" w:cs="Times New Roman"/>
          <w:sz w:val="28"/>
          <w:lang w:val="ru-RU"/>
        </w:rPr>
        <w:t>рис.</w:t>
      </w:r>
      <w:r w:rsidRPr="007C5A18">
        <w:rPr>
          <w:rFonts w:ascii="Times New Roman" w:hAnsi="Times New Roman" w:cs="Times New Roman"/>
          <w:sz w:val="28"/>
          <w:lang w:val="ru-RU"/>
        </w:rPr>
        <w:t xml:space="preserve"> </w:t>
      </w:r>
      <w:r w:rsidR="00B424E9">
        <w:rPr>
          <w:rFonts w:ascii="Times New Roman" w:hAnsi="Times New Roman" w:cs="Times New Roman"/>
          <w:sz w:val="28"/>
          <w:lang w:val="ru-RU"/>
        </w:rPr>
        <w:t>38</w:t>
      </w:r>
      <w:r>
        <w:rPr>
          <w:rStyle w:val="ezkurwreuab5ozgtqnkl"/>
          <w:rFonts w:ascii="Times New Roman" w:hAnsi="Times New Roman" w:cs="Times New Roman"/>
          <w:sz w:val="28"/>
          <w:lang w:val="ru-RU"/>
        </w:rPr>
        <w:t>):</w:t>
      </w:r>
    </w:p>
    <w:p w14:paraId="506DB6C9" w14:textId="77777777" w:rsidR="000408B5" w:rsidRPr="004B6746" w:rsidRDefault="000408B5" w:rsidP="000408B5">
      <w:pPr>
        <w:pStyle w:val="a3"/>
        <w:spacing w:after="0" w:line="240" w:lineRule="auto"/>
        <w:ind w:left="0" w:firstLine="567"/>
        <w:jc w:val="both"/>
        <w:rPr>
          <w:rStyle w:val="ezkurwreuab5ozgtqnkl"/>
          <w:rFonts w:ascii="Times New Roman" w:hAnsi="Times New Roman" w:cs="Times New Roman"/>
          <w:sz w:val="24"/>
          <w:lang w:val="ru-RU"/>
        </w:rPr>
      </w:pPr>
    </w:p>
    <w:p w14:paraId="1C0A0B52" w14:textId="77777777" w:rsidR="000408B5" w:rsidRPr="00F043C8" w:rsidRDefault="000408B5" w:rsidP="000408B5">
      <w:pPr>
        <w:pStyle w:val="a3"/>
        <w:ind w:left="0"/>
        <w:jc w:val="center"/>
        <w:rPr>
          <w:rStyle w:val="ezkurwreuab5ozgtqnkl"/>
          <w:lang w:val="ru-RU"/>
        </w:rPr>
      </w:pPr>
      <w:r>
        <w:rPr>
          <w:rStyle w:val="ezkurwreuab5ozgtqnkl"/>
          <w:noProof/>
          <w:lang w:val="ru-RU" w:eastAsia="ru-RU"/>
        </w:rPr>
        <w:drawing>
          <wp:inline distT="0" distB="0" distL="0" distR="0" wp14:anchorId="2E25A074" wp14:editId="7108A2E9">
            <wp:extent cx="5372100" cy="23469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537210" cy="2419098"/>
                    </a:xfrm>
                    <a:prstGeom prst="rect">
                      <a:avLst/>
                    </a:prstGeom>
                    <a:noFill/>
                  </pic:spPr>
                </pic:pic>
              </a:graphicData>
            </a:graphic>
          </wp:inline>
        </w:drawing>
      </w:r>
    </w:p>
    <w:p w14:paraId="48611B82" w14:textId="77777777" w:rsidR="00B424E9" w:rsidRPr="00B424E9" w:rsidRDefault="00B424E9" w:rsidP="00D40A3E">
      <w:pPr>
        <w:pStyle w:val="a3"/>
        <w:spacing w:after="0" w:line="240" w:lineRule="auto"/>
        <w:ind w:left="0"/>
        <w:jc w:val="center"/>
        <w:rPr>
          <w:rStyle w:val="ezkurwreuab5ozgtqnkl"/>
          <w:rFonts w:ascii="Times New Roman" w:hAnsi="Times New Roman" w:cs="Times New Roman"/>
          <w:sz w:val="14"/>
          <w:szCs w:val="24"/>
          <w:lang w:val="ru-RU"/>
        </w:rPr>
      </w:pPr>
    </w:p>
    <w:p w14:paraId="50693872" w14:textId="08A69F19" w:rsidR="000408B5" w:rsidRPr="00245192" w:rsidRDefault="004B6746" w:rsidP="00D40A3E">
      <w:pPr>
        <w:pStyle w:val="a3"/>
        <w:spacing w:after="0" w:line="240" w:lineRule="auto"/>
        <w:ind w:left="0"/>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B424E9">
        <w:rPr>
          <w:rStyle w:val="ezkurwreuab5ozgtqnkl"/>
          <w:rFonts w:ascii="Times New Roman" w:hAnsi="Times New Roman" w:cs="Times New Roman"/>
          <w:sz w:val="28"/>
          <w:szCs w:val="24"/>
          <w:lang w:val="ru-RU"/>
        </w:rPr>
        <w:t>38</w:t>
      </w:r>
      <w:r w:rsidR="00A569DC">
        <w:rPr>
          <w:rStyle w:val="ezkurwreuab5ozgtqnkl"/>
          <w:rFonts w:ascii="Times New Roman" w:hAnsi="Times New Roman" w:cs="Times New Roman"/>
          <w:sz w:val="28"/>
          <w:szCs w:val="24"/>
          <w:lang w:val="ru-RU"/>
        </w:rPr>
        <w:t> </w:t>
      </w:r>
      <w:r w:rsidR="00A569DC">
        <w:rPr>
          <w:rStyle w:val="ezkurwreuab5ozgtqnkl"/>
          <w:rFonts w:ascii="Times New Roman" w:hAnsi="Times New Roman" w:cs="Times New Roman"/>
          <w:sz w:val="28"/>
          <w:szCs w:val="24"/>
          <w:lang w:val="ru-RU"/>
        </w:rPr>
        <w:noBreakHyphen/>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Схематическая</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иллюстрация</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характеристик</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покрытий ПЭО</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полученных</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в</w:t>
      </w:r>
      <w:r w:rsidR="000408B5" w:rsidRPr="00EE532A">
        <w:rPr>
          <w:rFonts w:ascii="Times New Roman" w:hAnsi="Times New Roman" w:cs="Times New Roman"/>
          <w:sz w:val="28"/>
          <w:szCs w:val="24"/>
          <w:lang w:val="ru-RU"/>
        </w:rPr>
        <w:t xml:space="preserve"> </w:t>
      </w:r>
      <w:r w:rsidR="000408B5" w:rsidRPr="00EE532A">
        <w:rPr>
          <w:rStyle w:val="ezkurwreuab5ozgtqnkl"/>
          <w:rFonts w:ascii="Times New Roman" w:hAnsi="Times New Roman" w:cs="Times New Roman"/>
          <w:sz w:val="28"/>
          <w:szCs w:val="24"/>
          <w:lang w:val="ru-RU"/>
        </w:rPr>
        <w:t>различных</w:t>
      </w:r>
      <w:r w:rsidR="000408B5" w:rsidRPr="00EE532A">
        <w:rPr>
          <w:rFonts w:ascii="Times New Roman" w:hAnsi="Times New Roman" w:cs="Times New Roman"/>
          <w:sz w:val="28"/>
          <w:szCs w:val="24"/>
          <w:lang w:val="ru-RU"/>
        </w:rPr>
        <w:t xml:space="preserve"> </w:t>
      </w:r>
      <w:r w:rsidR="000408B5">
        <w:rPr>
          <w:rFonts w:ascii="Times New Roman" w:hAnsi="Times New Roman" w:cs="Times New Roman"/>
          <w:sz w:val="28"/>
          <w:szCs w:val="24"/>
          <w:lang w:val="ru-RU"/>
        </w:rPr>
        <w:t xml:space="preserve">составах </w:t>
      </w:r>
      <w:r w:rsidR="000408B5" w:rsidRPr="00EE532A">
        <w:rPr>
          <w:rStyle w:val="ezkurwreuab5ozgtqnkl"/>
          <w:rFonts w:ascii="Times New Roman" w:hAnsi="Times New Roman" w:cs="Times New Roman"/>
          <w:sz w:val="28"/>
          <w:szCs w:val="24"/>
          <w:lang w:val="ru-RU"/>
        </w:rPr>
        <w:t>электролит</w:t>
      </w:r>
      <w:r w:rsidR="000408B5">
        <w:rPr>
          <w:rStyle w:val="ezkurwreuab5ozgtqnkl"/>
          <w:rFonts w:ascii="Times New Roman" w:hAnsi="Times New Roman" w:cs="Times New Roman"/>
          <w:sz w:val="28"/>
          <w:szCs w:val="24"/>
          <w:lang w:val="ru-RU"/>
        </w:rPr>
        <w:t>ов</w:t>
      </w:r>
      <w:r w:rsidR="00245192" w:rsidRPr="00245192">
        <w:rPr>
          <w:rStyle w:val="ezkurwreuab5ozgtqnkl"/>
          <w:rFonts w:ascii="Times New Roman" w:hAnsi="Times New Roman" w:cs="Times New Roman"/>
          <w:sz w:val="28"/>
          <w:szCs w:val="24"/>
          <w:lang w:val="ru-RU"/>
        </w:rPr>
        <w:t xml:space="preserve"> </w:t>
      </w:r>
      <w:r w:rsidR="00245192">
        <w:rPr>
          <w:rStyle w:val="ezkurwreuab5ozgtqnkl"/>
          <w:rFonts w:ascii="Times New Roman" w:hAnsi="Times New Roman" w:cs="Times New Roman"/>
          <w:sz w:val="28"/>
          <w:szCs w:val="24"/>
          <w:lang w:val="ru-RU"/>
        </w:rPr>
        <w:fldChar w:fldCharType="begin"/>
      </w:r>
      <w:r w:rsidR="008F3BBB">
        <w:rPr>
          <w:rStyle w:val="ezkurwreuab5ozgtqnkl"/>
          <w:rFonts w:ascii="Times New Roman" w:hAnsi="Times New Roman" w:cs="Times New Roman"/>
          <w:sz w:val="28"/>
          <w:szCs w:val="24"/>
          <w:lang w:val="ru-RU"/>
        </w:rPr>
        <w:instrText xml:space="preserve"> ADDIN ZOTERO_ITEM CSL_CITATION {"citationID":"y0jyskMB","properties":{"formattedCitation":"[12]","plainCitation":"[12]","noteIndex":0},"citationItems":[{"id":147,"uris":["http://zotero.org/users/17032635/items/5T5Z3Y93"],"itemData":{"id":147,"type":"article-journal","container-title":"Surfaces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245192">
        <w:rPr>
          <w:rStyle w:val="ezkurwreuab5ozgtqnkl"/>
          <w:rFonts w:ascii="Times New Roman" w:hAnsi="Times New Roman" w:cs="Times New Roman"/>
          <w:sz w:val="28"/>
          <w:szCs w:val="24"/>
          <w:lang w:val="ru-RU"/>
        </w:rPr>
        <w:fldChar w:fldCharType="separate"/>
      </w:r>
      <w:r w:rsidR="008F3BBB" w:rsidRPr="008F3BBB">
        <w:rPr>
          <w:rFonts w:ascii="Times New Roman" w:hAnsi="Times New Roman" w:cs="Times New Roman"/>
          <w:sz w:val="28"/>
          <w:lang w:val="ru-RU"/>
        </w:rPr>
        <w:t>[12]</w:t>
      </w:r>
      <w:r w:rsidR="00245192">
        <w:rPr>
          <w:rStyle w:val="ezkurwreuab5ozgtqnkl"/>
          <w:rFonts w:ascii="Times New Roman" w:hAnsi="Times New Roman" w:cs="Times New Roman"/>
          <w:sz w:val="28"/>
          <w:szCs w:val="24"/>
          <w:lang w:val="ru-RU"/>
        </w:rPr>
        <w:fldChar w:fldCharType="end"/>
      </w:r>
    </w:p>
    <w:p w14:paraId="6FA74EAB" w14:textId="77777777" w:rsidR="00B424E9" w:rsidRDefault="00B424E9" w:rsidP="000408B5">
      <w:pPr>
        <w:pStyle w:val="a3"/>
        <w:spacing w:after="0" w:line="240" w:lineRule="auto"/>
        <w:ind w:left="0" w:firstLine="567"/>
        <w:jc w:val="both"/>
        <w:rPr>
          <w:rFonts w:ascii="Times New Roman" w:hAnsi="Times New Roman" w:cs="Times New Roman"/>
          <w:sz w:val="28"/>
          <w:lang w:val="ru-RU"/>
        </w:rPr>
      </w:pPr>
    </w:p>
    <w:p w14:paraId="0081ED7C" w14:textId="43CF6FAA" w:rsidR="000408B5" w:rsidRPr="00C239A3" w:rsidRDefault="000408B5" w:rsidP="000408B5">
      <w:pPr>
        <w:pStyle w:val="a3"/>
        <w:spacing w:after="0" w:line="240" w:lineRule="auto"/>
        <w:ind w:left="0" w:firstLine="567"/>
        <w:jc w:val="both"/>
        <w:rPr>
          <w:rFonts w:ascii="Times New Roman" w:hAnsi="Times New Roman" w:cs="Times New Roman"/>
          <w:sz w:val="28"/>
          <w:szCs w:val="28"/>
          <w:lang w:val="ru-RU"/>
        </w:rPr>
      </w:pPr>
      <w:r w:rsidRPr="002B2A7E">
        <w:rPr>
          <w:rFonts w:ascii="Times New Roman" w:hAnsi="Times New Roman" w:cs="Times New Roman"/>
          <w:sz w:val="28"/>
          <w:lang w:val="ru-RU"/>
        </w:rPr>
        <w:t xml:space="preserve">На рис. </w:t>
      </w:r>
      <w:r w:rsidR="00B424E9">
        <w:rPr>
          <w:rFonts w:ascii="Times New Roman" w:hAnsi="Times New Roman" w:cs="Times New Roman"/>
          <w:sz w:val="28"/>
          <w:lang w:val="ru-RU"/>
        </w:rPr>
        <w:t>39</w:t>
      </w:r>
      <w:r w:rsidRPr="002B2A7E">
        <w:rPr>
          <w:rFonts w:ascii="Times New Roman" w:hAnsi="Times New Roman" w:cs="Times New Roman"/>
          <w:sz w:val="28"/>
          <w:lang w:val="ru-RU"/>
        </w:rPr>
        <w:t xml:space="preserve"> представлена принципиальная схема модели роста </w:t>
      </w:r>
      <w:r>
        <w:rPr>
          <w:rFonts w:ascii="Times New Roman" w:hAnsi="Times New Roman" w:cs="Times New Roman"/>
          <w:sz w:val="28"/>
          <w:lang w:val="ru-RU"/>
        </w:rPr>
        <w:t>покрытий ПЭО</w:t>
      </w:r>
      <w:r w:rsidRPr="002B2A7E">
        <w:rPr>
          <w:rFonts w:ascii="Times New Roman" w:hAnsi="Times New Roman" w:cs="Times New Roman"/>
          <w:sz w:val="28"/>
          <w:lang w:val="ru-RU"/>
        </w:rPr>
        <w:t xml:space="preserve"> в смешанном электролите на основе OH-, Si- и P-соединений </w:t>
      </w:r>
      <w:r w:rsidR="001754F2">
        <w:rPr>
          <w:rFonts w:ascii="Times New Roman" w:hAnsi="Times New Roman" w:cs="Times New Roman"/>
          <w:sz w:val="28"/>
          <w:lang w:val="ru-RU"/>
        </w:rPr>
        <w:fldChar w:fldCharType="begin"/>
      </w:r>
      <w:r w:rsidR="008F3BBB">
        <w:rPr>
          <w:rFonts w:ascii="Times New Roman" w:hAnsi="Times New Roman" w:cs="Times New Roman"/>
          <w:sz w:val="28"/>
          <w:lang w:val="ru-RU"/>
        </w:rPr>
        <w:instrText xml:space="preserve"> ADDIN ZOTERO_ITEM CSL_CITATION {"citationID":"EQijMkE3","properties":{"formattedCitation":"[12]","plainCitation":"[12]","noteIndex":0},"citationItems":[{"id":147,"uris":["http://zotero.org/users/17032635/items/5T5Z3Y93"],"itemData":{"id":147,"type":"article-journal","container-title":"Surfaces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sidR="001754F2">
        <w:rPr>
          <w:rFonts w:ascii="Times New Roman" w:hAnsi="Times New Roman" w:cs="Times New Roman"/>
          <w:sz w:val="28"/>
          <w:lang w:val="ru-RU"/>
        </w:rPr>
        <w:fldChar w:fldCharType="separate"/>
      </w:r>
      <w:r w:rsidR="008F3BBB" w:rsidRPr="008F3BBB">
        <w:rPr>
          <w:rFonts w:ascii="Times New Roman" w:hAnsi="Times New Roman" w:cs="Times New Roman"/>
          <w:sz w:val="28"/>
          <w:lang w:val="ru-RU"/>
        </w:rPr>
        <w:t>[12]</w:t>
      </w:r>
      <w:r w:rsidR="001754F2">
        <w:rPr>
          <w:rFonts w:ascii="Times New Roman" w:hAnsi="Times New Roman" w:cs="Times New Roman"/>
          <w:sz w:val="28"/>
          <w:lang w:val="ru-RU"/>
        </w:rPr>
        <w:fldChar w:fldCharType="end"/>
      </w:r>
      <w:r w:rsidRPr="002B2A7E">
        <w:rPr>
          <w:rFonts w:ascii="Times New Roman" w:hAnsi="Times New Roman" w:cs="Times New Roman"/>
          <w:sz w:val="28"/>
          <w:lang w:val="ru-RU"/>
        </w:rPr>
        <w:t xml:space="preserve">. Формирование </w:t>
      </w:r>
      <w:r>
        <w:rPr>
          <w:rFonts w:ascii="Times New Roman" w:hAnsi="Times New Roman" w:cs="Times New Roman"/>
          <w:sz w:val="28"/>
          <w:lang w:val="ru-RU"/>
        </w:rPr>
        <w:t>покрытий</w:t>
      </w:r>
      <w:r w:rsidRPr="002B2A7E">
        <w:rPr>
          <w:rFonts w:ascii="Times New Roman" w:hAnsi="Times New Roman" w:cs="Times New Roman"/>
          <w:sz w:val="28"/>
          <w:lang w:val="ru-RU"/>
        </w:rPr>
        <w:t xml:space="preserve"> на </w:t>
      </w:r>
      <w:r>
        <w:rPr>
          <w:rFonts w:ascii="Times New Roman" w:hAnsi="Times New Roman" w:cs="Times New Roman"/>
          <w:sz w:val="28"/>
          <w:lang w:val="ru-RU"/>
        </w:rPr>
        <w:t>алюминий</w:t>
      </w:r>
      <w:r w:rsidRPr="002B2A7E">
        <w:rPr>
          <w:rFonts w:ascii="Times New Roman" w:hAnsi="Times New Roman" w:cs="Times New Roman"/>
          <w:sz w:val="28"/>
          <w:lang w:val="ru-RU"/>
        </w:rPr>
        <w:t xml:space="preserve"> представляет собой сложный процесс, протекающий под циклическим воздействием плавления (разряда) и закалки (электролита) из-за локальной высокой температуры и давления. </w:t>
      </w:r>
      <w:r w:rsidRPr="00B66CA1">
        <w:rPr>
          <w:rStyle w:val="ezkurwreuab5ozgtqnkl"/>
          <w:rFonts w:ascii="Times New Roman" w:hAnsi="Times New Roman" w:cs="Times New Roman"/>
          <w:sz w:val="28"/>
          <w:lang w:val="ru-RU"/>
        </w:rPr>
        <w:t>В</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начале</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процесса</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на</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поверхности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алюминиевой</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подложки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в</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растворе</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электролита</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быстро</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образуется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тонкая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изолирующая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оксидная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пленка.</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При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дальнейшем</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повышении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напряжения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превышении</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критического</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значения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в</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оксидной</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пленке</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происходит</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диэлектрический</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пробой</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который</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в</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отдельных</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местах</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сопровождается</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искровым</w:t>
      </w:r>
      <w:r w:rsidRPr="00B66CA1">
        <w:rPr>
          <w:rFonts w:ascii="Times New Roman" w:hAnsi="Times New Roman" w:cs="Times New Roman"/>
          <w:sz w:val="28"/>
          <w:lang w:val="ru-RU"/>
        </w:rPr>
        <w:t xml:space="preserve"> </w:t>
      </w:r>
      <w:r w:rsidRPr="00B66CA1">
        <w:rPr>
          <w:rStyle w:val="ezkurwreuab5ozgtqnkl"/>
          <w:rFonts w:ascii="Times New Roman" w:hAnsi="Times New Roman" w:cs="Times New Roman"/>
          <w:sz w:val="28"/>
          <w:lang w:val="ru-RU"/>
        </w:rPr>
        <w:t>разрядом</w:t>
      </w:r>
      <w:r w:rsidRPr="002B2A7E">
        <w:rPr>
          <w:rStyle w:val="ezkurwreuab5ozgtqnkl"/>
          <w:rFonts w:ascii="Times New Roman" w:hAnsi="Times New Roman" w:cs="Times New Roman"/>
          <w:sz w:val="28"/>
          <w:lang w:val="ru-RU"/>
        </w:rPr>
        <w:t xml:space="preserve">. </w:t>
      </w:r>
      <w:r w:rsidRPr="002B2A7E">
        <w:rPr>
          <w:rFonts w:ascii="Times New Roman" w:hAnsi="Times New Roman" w:cs="Times New Roman"/>
          <w:sz w:val="28"/>
          <w:lang w:val="ru-RU"/>
        </w:rPr>
        <w:t xml:space="preserve">Рост керамического покрытия происходит по мере того, как оно растет </w:t>
      </w:r>
      <w:r w:rsidRPr="002B2A7E">
        <w:rPr>
          <w:rFonts w:ascii="Times New Roman" w:hAnsi="Times New Roman" w:cs="Times New Roman"/>
          <w:sz w:val="28"/>
          <w:lang w:val="ru-RU"/>
        </w:rPr>
        <w:lastRenderedPageBreak/>
        <w:t>внутрь и наружу материала поверхности одновременно</w:t>
      </w:r>
      <w:r w:rsidR="001754F2" w:rsidRPr="001754F2">
        <w:rPr>
          <w:rFonts w:ascii="Times New Roman" w:hAnsi="Times New Roman" w:cs="Times New Roman"/>
          <w:sz w:val="28"/>
          <w:lang w:val="ru-RU"/>
        </w:rPr>
        <w:t xml:space="preserve"> </w:t>
      </w:r>
      <w:r w:rsidR="001754F2">
        <w:rPr>
          <w:rFonts w:ascii="Times New Roman" w:hAnsi="Times New Roman" w:cs="Times New Roman"/>
          <w:sz w:val="28"/>
          <w:lang w:val="ru-RU"/>
        </w:rPr>
        <w:fldChar w:fldCharType="begin"/>
      </w:r>
      <w:r w:rsidR="00952DAC">
        <w:rPr>
          <w:rFonts w:ascii="Times New Roman" w:hAnsi="Times New Roman" w:cs="Times New Roman"/>
          <w:sz w:val="28"/>
          <w:lang w:val="ru-RU"/>
        </w:rPr>
        <w:instrText xml:space="preserve"> ADDIN ZOTERO_ITEM CSL_CITATION {"citationID":"vdClv9sg","properties":{"formattedCitation":"[175]","plainCitation":"[175]","noteIndex":0},"citationItems":[{"id":206,"uris":["http://zotero.org/users/17032635/items/SD3S7TJ7"],"itemData":{"id":206,"type":"article-journal","container-title":"Materials Letters","DOI":"10.1016/j.matlet.2010.06.053","ISSN":"0167577X","issue":"19","journalAbbreviation":"Materials Letters","language":"en","license":"https://www.elsevier.com/tdm/userlicense/1.0/","page":"2102-2104","source":"DOI.org (Crossref)","title":"The outward–inward growth behavior of microarc oxidation coatings in phosphate and silicate solution","volume":"64","author":[{"family":"Li","given":"Junming"},{"family":"Cai","given":"Hui"},{"family":"Xue","given":"Xiaonan"},{"family":"Jiang","given":"Bailing"}],"issued":{"date-parts":[["2010",10]]}}}],"schema":"https://github.com/citation-style-language/schema/raw/master/csl-citation.json"} </w:instrText>
      </w:r>
      <w:r w:rsidR="001754F2">
        <w:rPr>
          <w:rFonts w:ascii="Times New Roman" w:hAnsi="Times New Roman" w:cs="Times New Roman"/>
          <w:sz w:val="28"/>
          <w:lang w:val="ru-RU"/>
        </w:rPr>
        <w:fldChar w:fldCharType="separate"/>
      </w:r>
      <w:r w:rsidR="00952DAC" w:rsidRPr="00952DAC">
        <w:rPr>
          <w:rFonts w:ascii="Times New Roman" w:hAnsi="Times New Roman" w:cs="Times New Roman"/>
          <w:sz w:val="28"/>
          <w:lang w:val="ru-RU"/>
        </w:rPr>
        <w:t>[175]</w:t>
      </w:r>
      <w:r w:rsidR="001754F2">
        <w:rPr>
          <w:rFonts w:ascii="Times New Roman" w:hAnsi="Times New Roman" w:cs="Times New Roman"/>
          <w:sz w:val="28"/>
          <w:lang w:val="ru-RU"/>
        </w:rPr>
        <w:fldChar w:fldCharType="end"/>
      </w:r>
      <w:r w:rsidRPr="002B2A7E">
        <w:rPr>
          <w:rFonts w:ascii="Times New Roman" w:hAnsi="Times New Roman" w:cs="Times New Roman"/>
          <w:sz w:val="28"/>
          <w:lang w:val="ru-RU"/>
        </w:rPr>
        <w:t xml:space="preserve">. Считается, что в начале процесса покрытие растет в основном </w:t>
      </w:r>
      <w:r w:rsidRPr="00B66CA1">
        <w:rPr>
          <w:rFonts w:ascii="Times New Roman" w:hAnsi="Times New Roman" w:cs="Times New Roman"/>
          <w:sz w:val="28"/>
          <w:lang w:val="ru-RU"/>
        </w:rPr>
        <w:t>наружу путем осаждения материалов электролита и окисления материалов подложки.</w:t>
      </w:r>
      <w:r w:rsidRPr="002B2A7E">
        <w:rPr>
          <w:rFonts w:ascii="Times New Roman" w:hAnsi="Times New Roman" w:cs="Times New Roman"/>
          <w:sz w:val="28"/>
          <w:lang w:val="ru-RU"/>
        </w:rPr>
        <w:t xml:space="preserve"> Поскольку приложенный электрический потенциал увеличивается со временем окисления из-за высоких теплоизоляционных свойств оксидного слоя, расплавленный алюминий, а также компоненты электролита окисляются и выбрасываются через выпускные каналы, которые образуются в результате разрушения защитного оксидного слоя. Ток, протекающий в местах пробоя, вызывает расплавление и испарение как подложки, так и слоя оксида диэлектрика. Расплавленный материал быстро затвердевает на границе раздела покрытия и электролита, образуя кратерообразную форму. Затем, с увеличением времени обработки, наружный слой покрытия становится толще, а слой ПЭО преимущественно растет внутрь. В то же время покрытие продолжает расти наружу </w:t>
      </w:r>
      <w:r w:rsidRPr="00B66CA1">
        <w:rPr>
          <w:rFonts w:ascii="Times New Roman" w:hAnsi="Times New Roman" w:cs="Times New Roman"/>
          <w:sz w:val="28"/>
          <w:lang w:val="ru-RU"/>
        </w:rPr>
        <w:t>путем окисления материалов подложки и/</w:t>
      </w:r>
      <w:r w:rsidRPr="00C239A3">
        <w:rPr>
          <w:rFonts w:ascii="Times New Roman" w:hAnsi="Times New Roman" w:cs="Times New Roman"/>
          <w:sz w:val="28"/>
          <w:szCs w:val="28"/>
          <w:lang w:val="ru-RU"/>
        </w:rPr>
        <w:t xml:space="preserve">или диффузии. </w:t>
      </w:r>
    </w:p>
    <w:p w14:paraId="09028956" w14:textId="77777777" w:rsidR="00A50A23" w:rsidRDefault="000408B5" w:rsidP="000408B5">
      <w:pPr>
        <w:pStyle w:val="a3"/>
        <w:spacing w:after="0" w:line="240" w:lineRule="auto"/>
        <w:ind w:left="0" w:firstLine="567"/>
        <w:jc w:val="both"/>
        <w:rPr>
          <w:rFonts w:ascii="Times New Roman" w:hAnsi="Times New Roman" w:cs="Times New Roman"/>
          <w:sz w:val="28"/>
          <w:szCs w:val="28"/>
          <w:lang w:val="ru-RU"/>
        </w:rPr>
      </w:pPr>
      <w:r w:rsidRPr="00C239A3">
        <w:rPr>
          <w:rStyle w:val="ezkurwreuab5ozgtqnkl"/>
          <w:rFonts w:ascii="Times New Roman" w:hAnsi="Times New Roman" w:cs="Times New Roman"/>
          <w:sz w:val="28"/>
          <w:szCs w:val="28"/>
          <w:lang w:val="ru-RU"/>
        </w:rPr>
        <w:t>Разница</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в</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толщине</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покрытий</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получаемого</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в</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электролитах</w:t>
      </w:r>
      <w:r w:rsidRPr="00C239A3">
        <w:rPr>
          <w:rFonts w:ascii="Times New Roman" w:hAnsi="Times New Roman" w:cs="Times New Roman"/>
          <w:sz w:val="28"/>
          <w:szCs w:val="28"/>
          <w:lang w:val="ru-RU"/>
        </w:rPr>
        <w:t xml:space="preserve"> на </w:t>
      </w:r>
      <w:r w:rsidRPr="00C239A3">
        <w:rPr>
          <w:rStyle w:val="ezkurwreuab5ozgtqnkl"/>
          <w:rFonts w:ascii="Times New Roman" w:hAnsi="Times New Roman" w:cs="Times New Roman"/>
          <w:sz w:val="28"/>
          <w:szCs w:val="28"/>
          <w:lang w:val="ru-RU"/>
        </w:rPr>
        <w:t>основе</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rPr>
        <w:t>OH</w:t>
      </w:r>
      <w:r w:rsidRPr="00C239A3">
        <w:rPr>
          <w:rStyle w:val="ezkurwreuab5ozgtqnkl"/>
          <w:rFonts w:ascii="Times New Roman" w:hAnsi="Times New Roman" w:cs="Times New Roman"/>
          <w:sz w:val="28"/>
          <w:szCs w:val="28"/>
          <w:lang w:val="ru-RU"/>
        </w:rPr>
        <w:t>-,</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rPr>
        <w:t>Si</w:t>
      </w:r>
      <w:r w:rsidRPr="00C239A3">
        <w:rPr>
          <w:rStyle w:val="ezkurwreuab5ozgtqnkl"/>
          <w:rFonts w:ascii="Times New Roman" w:hAnsi="Times New Roman" w:cs="Times New Roman"/>
          <w:sz w:val="28"/>
          <w:szCs w:val="28"/>
          <w:lang w:val="ru-RU"/>
        </w:rPr>
        <w:t>-</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и</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rPr>
        <w:t>P</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может</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быть</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связана</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с</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различным</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характером</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формирования</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покрытий,</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при</w:t>
      </w:r>
      <w:r w:rsidRPr="00C239A3">
        <w:rPr>
          <w:rFonts w:ascii="Times New Roman" w:hAnsi="Times New Roman" w:cs="Times New Roman"/>
          <w:sz w:val="28"/>
          <w:szCs w:val="28"/>
          <w:lang w:val="ru-RU"/>
        </w:rPr>
        <w:t xml:space="preserve"> этом </w:t>
      </w:r>
      <w:r w:rsidRPr="00C239A3">
        <w:rPr>
          <w:rStyle w:val="ezkurwreuab5ozgtqnkl"/>
          <w:rFonts w:ascii="Times New Roman" w:hAnsi="Times New Roman" w:cs="Times New Roman"/>
          <w:sz w:val="28"/>
          <w:szCs w:val="28"/>
          <w:lang w:val="ru-RU"/>
        </w:rPr>
        <w:t>рост</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покрытия</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происходит</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быстрее</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в</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электролите</w:t>
      </w:r>
      <w:r w:rsidRPr="00C239A3">
        <w:rPr>
          <w:rFonts w:ascii="Times New Roman" w:hAnsi="Times New Roman" w:cs="Times New Roman"/>
          <w:sz w:val="28"/>
          <w:szCs w:val="28"/>
          <w:lang w:val="ru-RU"/>
        </w:rPr>
        <w:t xml:space="preserve"> на </w:t>
      </w:r>
      <w:r w:rsidRPr="00C239A3">
        <w:rPr>
          <w:rStyle w:val="ezkurwreuab5ozgtqnkl"/>
          <w:rFonts w:ascii="Times New Roman" w:hAnsi="Times New Roman" w:cs="Times New Roman"/>
          <w:sz w:val="28"/>
          <w:szCs w:val="28"/>
          <w:lang w:val="ru-RU"/>
        </w:rPr>
        <w:t>основе</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rPr>
        <w:t>Si</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с</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преимущественно</w:t>
      </w:r>
      <w:r w:rsidRPr="00C239A3">
        <w:rPr>
          <w:rFonts w:ascii="Times New Roman" w:hAnsi="Times New Roman" w:cs="Times New Roman"/>
          <w:sz w:val="28"/>
          <w:szCs w:val="28"/>
          <w:lang w:val="ru-RU"/>
        </w:rPr>
        <w:t xml:space="preserve"> направленным </w:t>
      </w:r>
      <w:r w:rsidRPr="00C239A3">
        <w:rPr>
          <w:rStyle w:val="ezkurwreuab5ozgtqnkl"/>
          <w:rFonts w:ascii="Times New Roman" w:hAnsi="Times New Roman" w:cs="Times New Roman"/>
          <w:sz w:val="28"/>
          <w:szCs w:val="28"/>
          <w:lang w:val="ru-RU"/>
        </w:rPr>
        <w:t>механизмом</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роста</w:t>
      </w:r>
      <w:r w:rsidRPr="00C239A3">
        <w:rPr>
          <w:rFonts w:ascii="Times New Roman" w:hAnsi="Times New Roman" w:cs="Times New Roman"/>
          <w:sz w:val="28"/>
          <w:szCs w:val="28"/>
          <w:lang w:val="ru-RU"/>
        </w:rPr>
        <w:t xml:space="preserve"> </w:t>
      </w:r>
      <w:r w:rsidRPr="00C239A3">
        <w:rPr>
          <w:rStyle w:val="ezkurwreuab5ozgtqnkl"/>
          <w:rFonts w:ascii="Times New Roman" w:hAnsi="Times New Roman" w:cs="Times New Roman"/>
          <w:sz w:val="28"/>
          <w:szCs w:val="28"/>
          <w:lang w:val="ru-RU"/>
        </w:rPr>
        <w:t>наружу (рис.</w:t>
      </w:r>
      <w:r w:rsidRPr="00C239A3">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39</w:t>
      </w:r>
      <w:r w:rsidRPr="00C239A3">
        <w:rPr>
          <w:rFonts w:ascii="Times New Roman" w:hAnsi="Times New Roman" w:cs="Times New Roman"/>
          <w:sz w:val="28"/>
          <w:szCs w:val="28"/>
          <w:lang w:val="ru-RU"/>
        </w:rPr>
        <w:t xml:space="preserve"> </w:t>
      </w:r>
      <w:r w:rsidR="00D24E7E">
        <w:rPr>
          <w:rFonts w:ascii="Times New Roman" w:hAnsi="Times New Roman" w:cs="Times New Roman"/>
          <w:sz w:val="28"/>
          <w:szCs w:val="28"/>
          <w:lang w:val="ru-RU"/>
        </w:rPr>
        <w:t>(</w:t>
      </w:r>
      <w:r w:rsidRPr="00C239A3">
        <w:rPr>
          <w:rStyle w:val="ezkurwreuab5ozgtqnkl"/>
          <w:rFonts w:ascii="Times New Roman" w:hAnsi="Times New Roman" w:cs="Times New Roman"/>
          <w:sz w:val="28"/>
          <w:szCs w:val="28"/>
          <w:lang w:val="ru-RU"/>
        </w:rPr>
        <w:t>а</w:t>
      </w:r>
      <w:r w:rsidR="00D24E7E">
        <w:rPr>
          <w:rStyle w:val="ezkurwreuab5ozgtqnkl"/>
          <w:rFonts w:ascii="Times New Roman" w:hAnsi="Times New Roman" w:cs="Times New Roman"/>
          <w:sz w:val="28"/>
          <w:szCs w:val="28"/>
          <w:lang w:val="ru-RU"/>
        </w:rPr>
        <w:t>)</w:t>
      </w:r>
      <w:r w:rsidRPr="00C239A3">
        <w:rPr>
          <w:rStyle w:val="ezkurwreuab5ozgtqnkl"/>
          <w:rFonts w:ascii="Times New Roman" w:hAnsi="Times New Roman" w:cs="Times New Roman"/>
          <w:sz w:val="28"/>
          <w:szCs w:val="28"/>
          <w:lang w:val="ru-RU"/>
        </w:rPr>
        <w:t>).</w:t>
      </w:r>
      <w:r w:rsidRPr="00C239A3">
        <w:rPr>
          <w:rFonts w:ascii="Times New Roman" w:hAnsi="Times New Roman" w:cs="Times New Roman"/>
          <w:sz w:val="28"/>
          <w:szCs w:val="28"/>
          <w:lang w:val="ru-RU"/>
        </w:rPr>
        <w:t xml:space="preserve"> </w:t>
      </w:r>
    </w:p>
    <w:p w14:paraId="6341321C" w14:textId="77777777" w:rsidR="00A50A23" w:rsidRDefault="00A50A23" w:rsidP="000408B5">
      <w:pPr>
        <w:pStyle w:val="a3"/>
        <w:spacing w:after="0" w:line="240" w:lineRule="auto"/>
        <w:ind w:left="0" w:firstLine="567"/>
        <w:jc w:val="both"/>
        <w:rPr>
          <w:rFonts w:ascii="Times New Roman" w:hAnsi="Times New Roman" w:cs="Times New Roman"/>
          <w:sz w:val="28"/>
          <w:szCs w:val="28"/>
          <w:lang w:val="ru-RU"/>
        </w:rPr>
      </w:pPr>
    </w:p>
    <w:p w14:paraId="2486103C" w14:textId="77777777" w:rsidR="00A50A23" w:rsidRDefault="00A50A23" w:rsidP="00A50A23">
      <w:pPr>
        <w:pStyle w:val="a3"/>
        <w:spacing w:after="0" w:line="240" w:lineRule="auto"/>
        <w:ind w:left="0"/>
        <w:jc w:val="both"/>
        <w:rPr>
          <w:rFonts w:ascii="Times New Roman" w:hAnsi="Times New Roman" w:cs="Times New Roman"/>
          <w:sz w:val="28"/>
          <w:lang w:val="ru-RU"/>
        </w:rPr>
      </w:pPr>
      <w:r>
        <w:rPr>
          <w:rFonts w:ascii="Times New Roman" w:hAnsi="Times New Roman" w:cs="Times New Roman"/>
          <w:noProof/>
          <w:sz w:val="28"/>
          <w:lang w:val="ru-RU" w:eastAsia="ru-RU"/>
        </w:rPr>
        <w:drawing>
          <wp:inline distT="0" distB="0" distL="0" distR="0" wp14:anchorId="7E3010DC" wp14:editId="1503BB8A">
            <wp:extent cx="3066688" cy="1857375"/>
            <wp:effectExtent l="0" t="0" r="635" b="0"/>
            <wp:docPr id="1001650735" name="Рисунок 100165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3086548" cy="18694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lang w:val="ru-RU"/>
        </w:rPr>
        <w:t xml:space="preserve"> </w:t>
      </w:r>
      <w:r>
        <w:rPr>
          <w:rFonts w:ascii="Times New Roman" w:hAnsi="Times New Roman" w:cs="Times New Roman"/>
          <w:noProof/>
          <w:sz w:val="28"/>
          <w:lang w:val="ru-RU" w:eastAsia="ru-RU"/>
        </w:rPr>
        <w:drawing>
          <wp:inline distT="0" distB="0" distL="0" distR="0" wp14:anchorId="4B3E5B19" wp14:editId="3239B03D">
            <wp:extent cx="3124200" cy="1847601"/>
            <wp:effectExtent l="0" t="0" r="0" b="635"/>
            <wp:docPr id="1001650737" name="Рисунок 100165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3143297" cy="1858894"/>
                    </a:xfrm>
                    <a:prstGeom prst="rect">
                      <a:avLst/>
                    </a:prstGeom>
                    <a:noFill/>
                    <a:ln>
                      <a:noFill/>
                    </a:ln>
                    <a:extLst>
                      <a:ext uri="{53640926-AAD7-44D8-BBD7-CCE9431645EC}">
                        <a14:shadowObscured xmlns:a14="http://schemas.microsoft.com/office/drawing/2010/main"/>
                      </a:ext>
                    </a:extLst>
                  </pic:spPr>
                </pic:pic>
              </a:graphicData>
            </a:graphic>
          </wp:inline>
        </w:drawing>
      </w:r>
    </w:p>
    <w:p w14:paraId="4629A457" w14:textId="77777777" w:rsidR="00A50A23" w:rsidRPr="00465829" w:rsidRDefault="00A50A23" w:rsidP="00A50A23">
      <w:pPr>
        <w:pStyle w:val="a3"/>
        <w:spacing w:after="0" w:line="240" w:lineRule="auto"/>
        <w:ind w:left="0"/>
        <w:jc w:val="both"/>
        <w:rPr>
          <w:rFonts w:ascii="Times New Roman" w:hAnsi="Times New Roman" w:cs="Times New Roman"/>
          <w:sz w:val="12"/>
          <w:lang w:val="ru-RU"/>
        </w:rPr>
      </w:pPr>
    </w:p>
    <w:p w14:paraId="46926F94" w14:textId="77777777" w:rsidR="00A50A23" w:rsidRDefault="00A50A23" w:rsidP="00A50A23">
      <w:pPr>
        <w:spacing w:after="0" w:line="240" w:lineRule="auto"/>
        <w:jc w:val="center"/>
        <w:rPr>
          <w:rStyle w:val="ezkurwreuab5ozgtqnkl"/>
          <w:rFonts w:ascii="Times New Roman" w:hAnsi="Times New Roman" w:cs="Times New Roman"/>
          <w:sz w:val="28"/>
          <w:szCs w:val="24"/>
          <w:lang w:val="ru-RU"/>
        </w:rPr>
      </w:pPr>
      <w:r w:rsidRPr="00EE532A">
        <w:rPr>
          <w:rStyle w:val="ezkurwreuab5ozgtqnkl"/>
          <w:rFonts w:ascii="Times New Roman" w:hAnsi="Times New Roman" w:cs="Times New Roman"/>
          <w:sz w:val="28"/>
          <w:szCs w:val="24"/>
          <w:lang w:val="ru-RU"/>
        </w:rPr>
        <w:t>а)</w:t>
      </w:r>
      <w:r>
        <w:rPr>
          <w:rStyle w:val="ezkurwreuab5ozgtqnkl"/>
          <w:rFonts w:ascii="Times New Roman" w:hAnsi="Times New Roman" w:cs="Times New Roman"/>
          <w:sz w:val="28"/>
          <w:szCs w:val="24"/>
          <w:lang w:val="ru-RU"/>
        </w:rPr>
        <w:t xml:space="preserve"> в электролите</w:t>
      </w:r>
      <w:r w:rsidRPr="00EE532A">
        <w:rPr>
          <w:rFonts w:ascii="Times New Roman" w:hAnsi="Times New Roman" w:cs="Times New Roman"/>
          <w:sz w:val="28"/>
          <w:szCs w:val="24"/>
          <w:lang w:val="ru-RU"/>
        </w:rPr>
        <w:t xml:space="preserve"> на </w:t>
      </w:r>
      <w:r w:rsidRPr="00EE532A">
        <w:rPr>
          <w:rStyle w:val="ezkurwreuab5ozgtqnkl"/>
          <w:rFonts w:ascii="Times New Roman" w:hAnsi="Times New Roman" w:cs="Times New Roman"/>
          <w:sz w:val="28"/>
          <w:szCs w:val="24"/>
          <w:lang w:val="ru-RU"/>
        </w:rPr>
        <w:t>основе</w:t>
      </w:r>
      <w:r w:rsidRPr="00EE532A">
        <w:rPr>
          <w:rFonts w:ascii="Times New Roman" w:hAnsi="Times New Roman" w:cs="Times New Roman"/>
          <w:sz w:val="28"/>
          <w:szCs w:val="24"/>
          <w:lang w:val="ru-RU"/>
        </w:rPr>
        <w:t xml:space="preserve"> </w:t>
      </w:r>
      <w:r w:rsidRPr="00EE532A">
        <w:rPr>
          <w:rStyle w:val="ezkurwreuab5ozgtqnkl"/>
          <w:rFonts w:ascii="Times New Roman" w:hAnsi="Times New Roman" w:cs="Times New Roman"/>
          <w:sz w:val="28"/>
          <w:szCs w:val="24"/>
        </w:rPr>
        <w:t>Si</w:t>
      </w:r>
      <w:r>
        <w:rPr>
          <w:rStyle w:val="ezkurwreuab5ozgtqnkl"/>
          <w:rFonts w:ascii="Times New Roman" w:hAnsi="Times New Roman" w:cs="Times New Roman"/>
          <w:sz w:val="28"/>
          <w:szCs w:val="24"/>
          <w:lang w:val="ru-RU"/>
        </w:rPr>
        <w:t>;</w:t>
      </w:r>
      <w:r w:rsidRPr="00EE532A">
        <w:rPr>
          <w:rFonts w:ascii="Times New Roman" w:hAnsi="Times New Roman" w:cs="Times New Roman"/>
          <w:sz w:val="28"/>
          <w:szCs w:val="24"/>
          <w:lang w:val="ru-RU"/>
        </w:rPr>
        <w:t xml:space="preserve"> </w:t>
      </w:r>
      <w:r w:rsidRPr="00EE532A">
        <w:rPr>
          <w:rStyle w:val="ezkurwreuab5ozgtqnkl"/>
          <w:rFonts w:ascii="Times New Roman" w:hAnsi="Times New Roman" w:cs="Times New Roman"/>
          <w:sz w:val="28"/>
          <w:szCs w:val="24"/>
          <w:lang w:val="ru-RU"/>
        </w:rPr>
        <w:t>б)</w:t>
      </w:r>
      <w:r>
        <w:rPr>
          <w:rStyle w:val="ezkurwreuab5ozgtqnkl"/>
          <w:rFonts w:ascii="Times New Roman" w:hAnsi="Times New Roman" w:cs="Times New Roman"/>
          <w:sz w:val="28"/>
          <w:szCs w:val="24"/>
          <w:lang w:val="ru-RU"/>
        </w:rPr>
        <w:t xml:space="preserve"> </w:t>
      </w:r>
      <w:r w:rsidRPr="00EE532A">
        <w:rPr>
          <w:rStyle w:val="ezkurwreuab5ozgtqnkl"/>
          <w:rFonts w:ascii="Times New Roman" w:hAnsi="Times New Roman" w:cs="Times New Roman"/>
          <w:sz w:val="28"/>
          <w:szCs w:val="24"/>
        </w:rPr>
        <w:t>OH</w:t>
      </w:r>
      <w:r w:rsidRPr="00EE532A">
        <w:rPr>
          <w:rStyle w:val="ezkurwreuab5ozgtqnkl"/>
          <w:rFonts w:ascii="Times New Roman" w:hAnsi="Times New Roman" w:cs="Times New Roman"/>
          <w:sz w:val="28"/>
          <w:szCs w:val="24"/>
          <w:lang w:val="ru-RU"/>
        </w:rPr>
        <w:t>-,</w:t>
      </w:r>
      <w:r w:rsidRPr="00EE532A">
        <w:rPr>
          <w:rFonts w:ascii="Times New Roman" w:hAnsi="Times New Roman" w:cs="Times New Roman"/>
          <w:sz w:val="28"/>
          <w:szCs w:val="24"/>
          <w:lang w:val="ru-RU"/>
        </w:rPr>
        <w:t xml:space="preserve"> </w:t>
      </w:r>
      <w:r w:rsidRPr="00EE532A">
        <w:rPr>
          <w:rStyle w:val="ezkurwreuab5ozgtqnkl"/>
          <w:rFonts w:ascii="Times New Roman" w:hAnsi="Times New Roman" w:cs="Times New Roman"/>
          <w:sz w:val="28"/>
          <w:szCs w:val="24"/>
        </w:rPr>
        <w:t>P</w:t>
      </w:r>
      <w:r w:rsidRPr="00EE532A">
        <w:rPr>
          <w:rStyle w:val="ezkurwreuab5ozgtqnkl"/>
          <w:rFonts w:ascii="Times New Roman" w:hAnsi="Times New Roman" w:cs="Times New Roman"/>
          <w:sz w:val="28"/>
          <w:szCs w:val="24"/>
          <w:lang w:val="ru-RU"/>
        </w:rPr>
        <w:t>-электролитов</w:t>
      </w:r>
    </w:p>
    <w:p w14:paraId="7ACF4FA9" w14:textId="77777777" w:rsidR="00A50A23" w:rsidRPr="001E72AC" w:rsidRDefault="00A50A23" w:rsidP="00A50A23">
      <w:pPr>
        <w:spacing w:after="0" w:line="240" w:lineRule="auto"/>
        <w:jc w:val="center"/>
        <w:rPr>
          <w:rFonts w:ascii="Times New Roman" w:hAnsi="Times New Roman" w:cs="Times New Roman"/>
          <w:b/>
          <w:noProof/>
          <w:sz w:val="28"/>
          <w:szCs w:val="24"/>
          <w:lang w:val="ru-RU"/>
        </w:rPr>
      </w:pPr>
      <w:r>
        <w:rPr>
          <w:rFonts w:ascii="Times New Roman" w:hAnsi="Times New Roman" w:cs="Times New Roman"/>
          <w:sz w:val="28"/>
          <w:szCs w:val="24"/>
          <w:lang w:val="ru-RU"/>
        </w:rPr>
        <w:t>Рисунок</w:t>
      </w:r>
      <w:r w:rsidRPr="00D24E7E">
        <w:rPr>
          <w:rFonts w:ascii="Times New Roman" w:hAnsi="Times New Roman" w:cs="Times New Roman"/>
          <w:sz w:val="28"/>
          <w:szCs w:val="24"/>
          <w:lang w:val="ru-RU"/>
        </w:rPr>
        <w:t xml:space="preserve"> </w:t>
      </w:r>
      <w:r>
        <w:rPr>
          <w:rFonts w:ascii="Times New Roman" w:hAnsi="Times New Roman" w:cs="Times New Roman"/>
          <w:sz w:val="28"/>
          <w:szCs w:val="24"/>
          <w:lang w:val="ru-RU"/>
        </w:rPr>
        <w:t xml:space="preserve">39 </w:t>
      </w:r>
      <w:r>
        <w:rPr>
          <w:rFonts w:ascii="Times New Roman" w:hAnsi="Times New Roman" w:cs="Times New Roman"/>
          <w:sz w:val="28"/>
          <w:szCs w:val="24"/>
          <w:lang w:val="ru-RU"/>
        </w:rPr>
        <w:noBreakHyphen/>
      </w:r>
      <w:r w:rsidRPr="00D24E7E">
        <w:rPr>
          <w:rStyle w:val="ezkurwreuab5ozgtqnkl"/>
          <w:lang w:val="ru-RU"/>
        </w:rPr>
        <w:t xml:space="preserve"> </w:t>
      </w:r>
      <w:r w:rsidRPr="00EE532A">
        <w:rPr>
          <w:rStyle w:val="ezkurwreuab5ozgtqnkl"/>
          <w:rFonts w:ascii="Times New Roman" w:hAnsi="Times New Roman" w:cs="Times New Roman"/>
          <w:sz w:val="28"/>
          <w:szCs w:val="24"/>
          <w:lang w:val="ru-RU"/>
        </w:rPr>
        <w:t>Механизм</w:t>
      </w:r>
      <w:r w:rsidRPr="00EE532A">
        <w:rPr>
          <w:rFonts w:ascii="Times New Roman" w:hAnsi="Times New Roman" w:cs="Times New Roman"/>
          <w:sz w:val="28"/>
          <w:szCs w:val="24"/>
          <w:lang w:val="ru-RU"/>
        </w:rPr>
        <w:t xml:space="preserve"> </w:t>
      </w:r>
      <w:r w:rsidRPr="00EE532A">
        <w:rPr>
          <w:rStyle w:val="ezkurwreuab5ozgtqnkl"/>
          <w:rFonts w:ascii="Times New Roman" w:hAnsi="Times New Roman" w:cs="Times New Roman"/>
          <w:sz w:val="28"/>
          <w:szCs w:val="24"/>
          <w:lang w:val="ru-RU"/>
        </w:rPr>
        <w:t>роста</w:t>
      </w:r>
      <w:r w:rsidRPr="00EE532A">
        <w:rPr>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t xml:space="preserve">покрытий </w:t>
      </w:r>
      <w:r w:rsidRPr="00EE532A">
        <w:rPr>
          <w:rStyle w:val="ezkurwreuab5ozgtqnkl"/>
          <w:rFonts w:ascii="Times New Roman" w:hAnsi="Times New Roman" w:cs="Times New Roman"/>
          <w:sz w:val="28"/>
          <w:szCs w:val="24"/>
          <w:lang w:val="ru-RU"/>
        </w:rPr>
        <w:t>ПЭО</w:t>
      </w:r>
      <w:r w:rsidRPr="001E72AC">
        <w:rPr>
          <w:rStyle w:val="ezkurwreuab5ozgtqnkl"/>
          <w:rFonts w:ascii="Times New Roman" w:hAnsi="Times New Roman" w:cs="Times New Roman"/>
          <w:sz w:val="28"/>
          <w:szCs w:val="24"/>
          <w:lang w:val="ru-RU"/>
        </w:rPr>
        <w:t xml:space="preserve"> </w:t>
      </w:r>
      <w:r>
        <w:rPr>
          <w:rStyle w:val="ezkurwreuab5ozgtqnkl"/>
          <w:rFonts w:ascii="Times New Roman" w:hAnsi="Times New Roman" w:cs="Times New Roman"/>
          <w:sz w:val="28"/>
          <w:szCs w:val="24"/>
        </w:rPr>
        <w:fldChar w:fldCharType="begin"/>
      </w:r>
      <w:r>
        <w:rPr>
          <w:rStyle w:val="ezkurwreuab5ozgtqnkl"/>
          <w:rFonts w:ascii="Times New Roman" w:hAnsi="Times New Roman" w:cs="Times New Roman"/>
          <w:sz w:val="28"/>
          <w:szCs w:val="24"/>
          <w:lang w:val="ru-RU"/>
        </w:rPr>
        <w:instrText xml:space="preserve"> ADDIN ZOTERO_ITEM CSL_CITATION {"citationID":"2DmIrAWT","properties":{"formattedCitation":"[12]","plainCitation":"[12]","noteIndex":0},"citationItems":[{"id":147,"uris":["http://zotero.org/users/17032635/items/5T5Z3Y93"],"itemData":{"id":147,"type":"article-journal","container-title":"Surfaces and Interfaces","DOI":"10.1016/j.surfin.2023.103797","ISSN":"24680230","journalAbbreviation":"Surfaces and Interfaces","language":"en","page":"103797","source":"DOI.org (Crossref)","title":"Effect of electrolyte composition on the formation of PEO coatings on AA2024 aluminium alloy","volume":"44","author":[{"family":"Yeshmanova","given":"G."},{"family":"Blawert","given":"C."},{"family":"Serdechnova","given":"M."},{"family":"Wieland","given":"D.C. Florian"},{"family":"Starykevich","given":"M."},{"family":"Gazenbiller","given":"E."},{"family":"Höche","given":"D."},{"family":"Smagulov","given":"D."},{"family":"Zheludkevich","given":"M.L."}],"issued":{"date-parts":[["2024",1]]}}}],"schema":"https://github.com/citation-style-language/schema/raw/master/csl-citation.json"} </w:instrText>
      </w:r>
      <w:r>
        <w:rPr>
          <w:rStyle w:val="ezkurwreuab5ozgtqnkl"/>
          <w:rFonts w:ascii="Times New Roman" w:hAnsi="Times New Roman" w:cs="Times New Roman"/>
          <w:sz w:val="28"/>
          <w:szCs w:val="24"/>
        </w:rPr>
        <w:fldChar w:fldCharType="separate"/>
      </w:r>
      <w:r w:rsidRPr="008F3BBB">
        <w:rPr>
          <w:rFonts w:ascii="Times New Roman" w:hAnsi="Times New Roman" w:cs="Times New Roman"/>
          <w:sz w:val="28"/>
          <w:lang w:val="ru-RU"/>
        </w:rPr>
        <w:t>[12]</w:t>
      </w:r>
      <w:r>
        <w:rPr>
          <w:rStyle w:val="ezkurwreuab5ozgtqnkl"/>
          <w:rFonts w:ascii="Times New Roman" w:hAnsi="Times New Roman" w:cs="Times New Roman"/>
          <w:sz w:val="28"/>
          <w:szCs w:val="24"/>
        </w:rPr>
        <w:fldChar w:fldCharType="end"/>
      </w:r>
    </w:p>
    <w:p w14:paraId="22834914" w14:textId="77777777" w:rsidR="00A50A23" w:rsidRDefault="00A50A23" w:rsidP="000408B5">
      <w:pPr>
        <w:pStyle w:val="a3"/>
        <w:spacing w:after="0" w:line="240" w:lineRule="auto"/>
        <w:ind w:left="0" w:firstLine="567"/>
        <w:jc w:val="both"/>
        <w:rPr>
          <w:rFonts w:ascii="Times New Roman" w:hAnsi="Times New Roman" w:cs="Times New Roman"/>
          <w:sz w:val="28"/>
          <w:szCs w:val="28"/>
          <w:lang w:val="ru-RU"/>
        </w:rPr>
      </w:pPr>
    </w:p>
    <w:p w14:paraId="13806F2A" w14:textId="31CE2D1A" w:rsidR="000408B5" w:rsidRPr="00C239A3" w:rsidRDefault="00942370" w:rsidP="000408B5">
      <w:pPr>
        <w:pStyle w:val="a3"/>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Р</w:t>
      </w:r>
      <w:r w:rsidR="000408B5" w:rsidRPr="00C239A3">
        <w:rPr>
          <w:rStyle w:val="ezkurwreuab5ozgtqnkl"/>
          <w:rFonts w:ascii="Times New Roman" w:hAnsi="Times New Roman" w:cs="Times New Roman"/>
          <w:sz w:val="28"/>
          <w:szCs w:val="28"/>
          <w:lang w:val="ru-RU"/>
        </w:rPr>
        <w:t>азличная</w:t>
      </w:r>
      <w:r w:rsidR="000408B5" w:rsidRPr="00C239A3">
        <w:rPr>
          <w:rFonts w:ascii="Times New Roman" w:hAnsi="Times New Roman" w:cs="Times New Roman"/>
          <w:sz w:val="28"/>
          <w:szCs w:val="28"/>
          <w:lang w:val="ru-RU"/>
        </w:rPr>
        <w:t xml:space="preserve"> скорость </w:t>
      </w:r>
      <w:r w:rsidR="000408B5" w:rsidRPr="00C239A3">
        <w:rPr>
          <w:rStyle w:val="ezkurwreuab5ozgtqnkl"/>
          <w:rFonts w:ascii="Times New Roman" w:hAnsi="Times New Roman" w:cs="Times New Roman"/>
          <w:sz w:val="28"/>
          <w:szCs w:val="28"/>
          <w:lang w:val="ru-RU"/>
        </w:rPr>
        <w:t>роста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может</w:t>
      </w:r>
      <w:r w:rsidR="000408B5" w:rsidRPr="00C239A3">
        <w:rPr>
          <w:rFonts w:ascii="Times New Roman" w:hAnsi="Times New Roman" w:cs="Times New Roman"/>
          <w:sz w:val="28"/>
          <w:szCs w:val="28"/>
          <w:lang w:val="ru-RU"/>
        </w:rPr>
        <w:t xml:space="preserve"> быть </w:t>
      </w:r>
      <w:r w:rsidR="000408B5" w:rsidRPr="00C239A3">
        <w:rPr>
          <w:rStyle w:val="ezkurwreuab5ozgtqnkl"/>
          <w:rFonts w:ascii="Times New Roman" w:hAnsi="Times New Roman" w:cs="Times New Roman"/>
          <w:sz w:val="28"/>
          <w:szCs w:val="28"/>
          <w:lang w:val="ru-RU"/>
        </w:rPr>
        <w:t>обусловлена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влиянием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растворимых</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ионов</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w:t>
      </w:r>
      <w:r w:rsidR="000408B5" w:rsidRPr="00C239A3">
        <w:rPr>
          <w:rStyle w:val="ezkurwreuab5ozgtqnkl"/>
          <w:rFonts w:ascii="Times New Roman" w:hAnsi="Times New Roman" w:cs="Times New Roman"/>
          <w:sz w:val="28"/>
          <w:szCs w:val="28"/>
        </w:rPr>
        <w:t>PO</w:t>
      </w:r>
      <w:r w:rsidR="000408B5" w:rsidRPr="00C239A3">
        <w:rPr>
          <w:rStyle w:val="ezkurwreuab5ozgtqnkl"/>
          <w:rFonts w:ascii="Times New Roman" w:hAnsi="Times New Roman" w:cs="Times New Roman"/>
          <w:sz w:val="28"/>
          <w:szCs w:val="28"/>
          <w:vertAlign w:val="subscript"/>
          <w:lang w:val="ru-RU"/>
        </w:rPr>
        <w:t>4</w:t>
      </w:r>
      <w:r w:rsidR="000408B5" w:rsidRPr="00C239A3">
        <w:rPr>
          <w:rStyle w:val="ezkurwreuab5ozgtqnkl"/>
          <w:rFonts w:ascii="Times New Roman" w:hAnsi="Times New Roman" w:cs="Times New Roman"/>
          <w:sz w:val="28"/>
          <w:szCs w:val="28"/>
          <w:vertAlign w:val="superscript"/>
          <w:lang w:val="ru-RU"/>
        </w:rPr>
        <w:t>3-</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SiO</w:t>
      </w:r>
      <w:r w:rsidR="000408B5" w:rsidRPr="00C239A3">
        <w:rPr>
          <w:rStyle w:val="ezkurwreuab5ozgtqnkl"/>
          <w:rFonts w:ascii="Times New Roman" w:hAnsi="Times New Roman" w:cs="Times New Roman"/>
          <w:sz w:val="28"/>
          <w:szCs w:val="28"/>
          <w:vertAlign w:val="subscript"/>
          <w:lang w:val="ru-RU"/>
        </w:rPr>
        <w:t>3</w:t>
      </w:r>
      <w:r w:rsidR="000408B5" w:rsidRPr="00C239A3">
        <w:rPr>
          <w:rStyle w:val="ezkurwreuab5ozgtqnkl"/>
          <w:rFonts w:ascii="Times New Roman" w:hAnsi="Times New Roman" w:cs="Times New Roman"/>
          <w:sz w:val="28"/>
          <w:szCs w:val="28"/>
          <w:vertAlign w:val="superscript"/>
          <w:lang w:val="ru-RU"/>
        </w:rPr>
        <w:t>2-</w:t>
      </w:r>
      <w:r w:rsidR="000408B5" w:rsidRPr="00C239A3">
        <w:rPr>
          <w:rStyle w:val="ezkurwreuab5ozgtqnkl"/>
          <w:rFonts w:ascii="Times New Roman" w:hAnsi="Times New Roman" w:cs="Times New Roman"/>
          <w:sz w:val="28"/>
          <w:szCs w:val="28"/>
          <w:lang w:val="ru-RU"/>
        </w:rPr>
        <w:t>),</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особенно</w:t>
      </w:r>
      <w:r w:rsidR="000408B5" w:rsidRPr="00C239A3">
        <w:rPr>
          <w:rFonts w:ascii="Times New Roman" w:hAnsi="Times New Roman" w:cs="Times New Roman"/>
          <w:sz w:val="28"/>
          <w:szCs w:val="28"/>
          <w:lang w:val="ru-RU"/>
        </w:rPr>
        <w:t xml:space="preserve"> из-</w:t>
      </w:r>
      <w:r w:rsidR="000408B5" w:rsidRPr="00C239A3">
        <w:rPr>
          <w:rStyle w:val="ezkurwreuab5ozgtqnkl"/>
          <w:rFonts w:ascii="Times New Roman" w:hAnsi="Times New Roman" w:cs="Times New Roman"/>
          <w:sz w:val="28"/>
          <w:szCs w:val="28"/>
          <w:lang w:val="ru-RU"/>
        </w:rPr>
        <w:t>за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их</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различной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адсорбционного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характера,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поскольку</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остальные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параметры</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процесса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остаются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постоянными</w:t>
      </w:r>
      <w:r w:rsidR="001754F2" w:rsidRPr="001754F2">
        <w:rPr>
          <w:rStyle w:val="ezkurwreuab5ozgtqnkl"/>
          <w:rFonts w:ascii="Times New Roman" w:hAnsi="Times New Roman" w:cs="Times New Roman"/>
          <w:sz w:val="28"/>
          <w:szCs w:val="28"/>
          <w:lang w:val="ru-RU"/>
        </w:rPr>
        <w:t xml:space="preserve"> </w:t>
      </w:r>
      <w:r w:rsidR="001754F2">
        <w:rPr>
          <w:rStyle w:val="ezkurwreuab5ozgtqnkl"/>
          <w:rFonts w:ascii="Times New Roman" w:hAnsi="Times New Roman" w:cs="Times New Roman"/>
          <w:sz w:val="28"/>
          <w:szCs w:val="28"/>
          <w:lang w:val="de-DE"/>
        </w:rPr>
        <w:fldChar w:fldCharType="begin"/>
      </w:r>
      <w:r w:rsidR="00952DAC">
        <w:rPr>
          <w:rStyle w:val="ezkurwreuab5ozgtqnkl"/>
          <w:rFonts w:ascii="Times New Roman" w:hAnsi="Times New Roman" w:cs="Times New Roman"/>
          <w:sz w:val="28"/>
          <w:szCs w:val="28"/>
          <w:lang w:val="ru-RU"/>
        </w:rPr>
        <w:instrText xml:space="preserve"> ADDIN ZOTERO_ITEM CSL_CITATION {"citationID":"xpYmQvtI","properties":{"formattedCitation":"[175]","plainCitation":"[175]","noteIndex":0},"citationItems":[{"id":206,"uris":["http://zotero.org/users/17032635/items/SD3S7TJ7"],"itemData":{"id":206,"type":"article-journal","container-title":"Materials Letters","DOI":"10.1016/j.matlet.2010.06.053","ISSN":"0167577X","issue":"19","journalAbbreviation":"Materials Letters","language":"en","license":"https://www.elsevier.com/tdm/userlicense/1.0/","page":"2102-2104","source":"DOI.org (Crossref)","title":"The outward–inward growth behavior of microarc oxidation coatings in phosphate and silicate solution","volume":"64","author":[{"family":"Li","given":"Junming"},{"family":"Cai","given":"Hui"},{"family":"Xue","given":"Xiaonan"},{"family":"Jiang","given":"Bailing"}],"issued":{"date-parts":[["2010",10]]}}}],"schema":"https://github.com/citation-style-language/schema/raw/master/csl-citation.json"} </w:instrText>
      </w:r>
      <w:r w:rsidR="001754F2">
        <w:rPr>
          <w:rStyle w:val="ezkurwreuab5ozgtqnkl"/>
          <w:rFonts w:ascii="Times New Roman" w:hAnsi="Times New Roman" w:cs="Times New Roman"/>
          <w:sz w:val="28"/>
          <w:szCs w:val="28"/>
          <w:lang w:val="de-DE"/>
        </w:rPr>
        <w:fldChar w:fldCharType="separate"/>
      </w:r>
      <w:r w:rsidR="00952DAC" w:rsidRPr="00952DAC">
        <w:rPr>
          <w:rFonts w:ascii="Times New Roman" w:hAnsi="Times New Roman" w:cs="Times New Roman"/>
          <w:sz w:val="28"/>
          <w:lang w:val="ru-RU"/>
        </w:rPr>
        <w:t>[175]</w:t>
      </w:r>
      <w:r w:rsidR="001754F2">
        <w:rPr>
          <w:rStyle w:val="ezkurwreuab5ozgtqnkl"/>
          <w:rFonts w:ascii="Times New Roman" w:hAnsi="Times New Roman" w:cs="Times New Roman"/>
          <w:sz w:val="28"/>
          <w:szCs w:val="28"/>
          <w:lang w:val="de-DE"/>
        </w:rPr>
        <w:fldChar w:fldCharType="end"/>
      </w:r>
      <w:r w:rsidR="000408B5" w:rsidRPr="00C239A3">
        <w:rPr>
          <w:rStyle w:val="ezkurwreuab5ozgtqnkl"/>
          <w:rFonts w:ascii="Times New Roman" w:hAnsi="Times New Roman" w:cs="Times New Roman"/>
          <w:sz w:val="28"/>
          <w:szCs w:val="28"/>
          <w:lang w:val="ru-RU"/>
        </w:rPr>
        <w:t>.</w:t>
      </w:r>
      <w:r w:rsidR="000408B5" w:rsidRPr="00C239A3">
        <w:rPr>
          <w:rFonts w:ascii="Times New Roman" w:hAnsi="Times New Roman" w:cs="Times New Roman"/>
          <w:sz w:val="28"/>
          <w:szCs w:val="28"/>
          <w:lang w:val="ru-RU"/>
        </w:rPr>
        <w:t xml:space="preserve"> </w:t>
      </w:r>
      <w:r w:rsidR="007C49AC">
        <w:rPr>
          <w:rStyle w:val="ezkurwreuab5ozgtqnkl"/>
          <w:rFonts w:ascii="Times New Roman" w:hAnsi="Times New Roman" w:cs="Times New Roman"/>
          <w:sz w:val="28"/>
          <w:szCs w:val="28"/>
          <w:lang w:val="ru-RU"/>
        </w:rPr>
        <w:t>И</w:t>
      </w:r>
      <w:r w:rsidR="000408B5" w:rsidRPr="00C239A3">
        <w:rPr>
          <w:rStyle w:val="ezkurwreuab5ozgtqnkl"/>
          <w:rFonts w:ascii="Times New Roman" w:hAnsi="Times New Roman" w:cs="Times New Roman"/>
          <w:sz w:val="28"/>
          <w:szCs w:val="28"/>
          <w:lang w:val="ru-RU"/>
        </w:rPr>
        <w:t>оны</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SiO</w:t>
      </w:r>
      <w:r w:rsidR="000408B5" w:rsidRPr="00C239A3">
        <w:rPr>
          <w:rStyle w:val="ezkurwreuab5ozgtqnkl"/>
          <w:rFonts w:ascii="Times New Roman" w:hAnsi="Times New Roman" w:cs="Times New Roman"/>
          <w:sz w:val="28"/>
          <w:szCs w:val="28"/>
          <w:vertAlign w:val="subscript"/>
          <w:lang w:val="ru-RU"/>
        </w:rPr>
        <w:t>3</w:t>
      </w:r>
      <w:r w:rsidR="000408B5" w:rsidRPr="00C239A3">
        <w:rPr>
          <w:rStyle w:val="ezkurwreuab5ozgtqnkl"/>
          <w:rFonts w:ascii="Times New Roman" w:hAnsi="Times New Roman" w:cs="Times New Roman"/>
          <w:sz w:val="28"/>
          <w:szCs w:val="28"/>
          <w:vertAlign w:val="superscript"/>
          <w:lang w:val="ru-RU"/>
        </w:rPr>
        <w:t>2-</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из</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электролитов</w:t>
      </w:r>
      <w:r w:rsidR="000408B5" w:rsidRPr="00C239A3">
        <w:rPr>
          <w:rFonts w:ascii="Times New Roman" w:hAnsi="Times New Roman" w:cs="Times New Roman"/>
          <w:sz w:val="28"/>
          <w:szCs w:val="28"/>
          <w:lang w:val="ru-RU"/>
        </w:rPr>
        <w:t xml:space="preserve"> на </w:t>
      </w:r>
      <w:r w:rsidR="000408B5" w:rsidRPr="00C239A3">
        <w:rPr>
          <w:rStyle w:val="ezkurwreuab5ozgtqnkl"/>
          <w:rFonts w:ascii="Times New Roman" w:hAnsi="Times New Roman" w:cs="Times New Roman"/>
          <w:sz w:val="28"/>
          <w:szCs w:val="28"/>
          <w:lang w:val="ru-RU"/>
        </w:rPr>
        <w:t>основе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кремния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проникают</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покрытие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благодаря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их</w:t>
      </w:r>
      <w:r w:rsidR="000408B5" w:rsidRPr="00C239A3">
        <w:rPr>
          <w:rFonts w:ascii="Times New Roman" w:hAnsi="Times New Roman" w:cs="Times New Roman"/>
          <w:sz w:val="28"/>
          <w:szCs w:val="28"/>
          <w:lang w:val="ru-RU"/>
        </w:rPr>
        <w:t xml:space="preserve"> более </w:t>
      </w:r>
      <w:r w:rsidR="000408B5" w:rsidRPr="00C239A3">
        <w:rPr>
          <w:rStyle w:val="ezkurwreuab5ozgtqnkl"/>
          <w:rFonts w:ascii="Times New Roman" w:hAnsi="Times New Roman" w:cs="Times New Roman"/>
          <w:sz w:val="28"/>
          <w:szCs w:val="28"/>
          <w:lang w:val="ru-RU"/>
        </w:rPr>
        <w:t>сильным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адсорбционным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свойствам. Более того, предполагается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что</w:t>
      </w:r>
      <w:r w:rsidR="000408B5" w:rsidRPr="00C239A3">
        <w:rPr>
          <w:rFonts w:ascii="Times New Roman" w:hAnsi="Times New Roman" w:cs="Times New Roman"/>
          <w:sz w:val="28"/>
          <w:szCs w:val="28"/>
          <w:lang w:val="ru-RU"/>
        </w:rPr>
        <w:t xml:space="preserve"> из-</w:t>
      </w:r>
      <w:r w:rsidR="000408B5" w:rsidRPr="00C239A3">
        <w:rPr>
          <w:rStyle w:val="ezkurwreuab5ozgtqnkl"/>
          <w:rFonts w:ascii="Times New Roman" w:hAnsi="Times New Roman" w:cs="Times New Roman"/>
          <w:sz w:val="28"/>
          <w:szCs w:val="28"/>
          <w:lang w:val="ru-RU"/>
        </w:rPr>
        <w:t>за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более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высокой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энергии</w:t>
      </w:r>
      <w:r w:rsidR="000408B5" w:rsidRPr="00C239A3">
        <w:rPr>
          <w:rFonts w:ascii="Times New Roman" w:hAnsi="Times New Roman" w:cs="Times New Roman"/>
          <w:sz w:val="28"/>
          <w:szCs w:val="28"/>
          <w:lang w:val="ru-RU"/>
        </w:rPr>
        <w:t xml:space="preserve"> связи </w:t>
      </w:r>
      <w:r w:rsidR="000408B5" w:rsidRPr="00C239A3">
        <w:rPr>
          <w:rStyle w:val="ezkurwreuab5ozgtqnkl"/>
          <w:rFonts w:ascii="Times New Roman" w:hAnsi="Times New Roman" w:cs="Times New Roman"/>
          <w:sz w:val="28"/>
          <w:szCs w:val="28"/>
          <w:lang w:val="ru-RU"/>
        </w:rPr>
        <w:t>частиц</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SiO</w:t>
      </w:r>
      <w:r w:rsidR="000408B5" w:rsidRPr="00C239A3">
        <w:rPr>
          <w:rStyle w:val="ezkurwreuab5ozgtqnkl"/>
          <w:rFonts w:ascii="Times New Roman" w:hAnsi="Times New Roman" w:cs="Times New Roman"/>
          <w:sz w:val="28"/>
          <w:szCs w:val="28"/>
          <w:vertAlign w:val="subscript"/>
          <w:lang w:val="ru-RU"/>
        </w:rPr>
        <w:t>2</w:t>
      </w:r>
      <w:r w:rsidR="000408B5" w:rsidRPr="00C239A3">
        <w:rPr>
          <w:rFonts w:ascii="Times New Roman" w:hAnsi="Times New Roman" w:cs="Times New Roman"/>
          <w:sz w:val="28"/>
          <w:szCs w:val="28"/>
          <w:lang w:val="ru-RU"/>
        </w:rPr>
        <w:t xml:space="preserve"> по </w:t>
      </w:r>
      <w:r w:rsidR="000408B5" w:rsidRPr="00C239A3">
        <w:rPr>
          <w:rStyle w:val="ezkurwreuab5ozgtqnkl"/>
          <w:rFonts w:ascii="Times New Roman" w:hAnsi="Times New Roman" w:cs="Times New Roman"/>
          <w:sz w:val="28"/>
          <w:szCs w:val="28"/>
          <w:lang w:val="ru-RU"/>
        </w:rPr>
        <w:t>сравнению</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с</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Al</w:t>
      </w:r>
      <w:r w:rsidR="000408B5" w:rsidRPr="00C239A3">
        <w:rPr>
          <w:rStyle w:val="ezkurwreuab5ozgtqnkl"/>
          <w:rFonts w:ascii="Times New Roman" w:hAnsi="Times New Roman" w:cs="Times New Roman"/>
          <w:sz w:val="28"/>
          <w:szCs w:val="28"/>
          <w:vertAlign w:val="subscript"/>
          <w:lang w:val="ru-RU"/>
        </w:rPr>
        <w:t>2</w:t>
      </w:r>
      <w:r w:rsidR="000408B5" w:rsidRPr="00C239A3">
        <w:rPr>
          <w:rStyle w:val="ezkurwreuab5ozgtqnkl"/>
          <w:rFonts w:ascii="Times New Roman" w:hAnsi="Times New Roman" w:cs="Times New Roman"/>
          <w:sz w:val="28"/>
          <w:szCs w:val="28"/>
        </w:rPr>
        <w:t>O</w:t>
      </w:r>
      <w:r w:rsidR="000408B5" w:rsidRPr="00C239A3">
        <w:rPr>
          <w:rStyle w:val="ezkurwreuab5ozgtqnkl"/>
          <w:rFonts w:ascii="Times New Roman" w:hAnsi="Times New Roman" w:cs="Times New Roman"/>
          <w:sz w:val="28"/>
          <w:szCs w:val="28"/>
          <w:vertAlign w:val="subscript"/>
          <w:lang w:val="ru-RU"/>
        </w:rPr>
        <w:t>3</w:t>
      </w:r>
      <w:r w:rsidR="000408B5" w:rsidRPr="00C239A3">
        <w:rPr>
          <w:rFonts w:ascii="Times New Roman" w:hAnsi="Times New Roman" w:cs="Times New Roman"/>
          <w:sz w:val="28"/>
          <w:szCs w:val="28"/>
          <w:lang w:val="ru-RU"/>
        </w:rPr>
        <w:t xml:space="preserve"> </w:t>
      </w:r>
      <w:r w:rsidR="001754F2">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{"citationID":"7yC5jF1z","properties":{"formattedCitation":"[176]","plainCitation":"[176]","noteIndex":0},"citationItems":[{"id":207,"uris":["http://zotero.org/users/17032635/items/VKP2QA6V"],"itemData":{"id":207,"type":"article-journal","container-title":"Corrosion Science","DOI":"10.1016/j.corsci.2006.05.046","ISSN":"0010938X","issue":"2","journalAbbreviation":"Corrosion Science","language":"en","license":"https://www.elsevier.com/tdm/userlicense/1.0/","page":"672-693","source":"DOI.org (Crossref)","title":"Development of anodic coatings on aluminium under sparking conditions in silicate electrolyte","volume":"49","author":[{"family":"Monfort","given":"F."},{"family":"Berkani","given":"A."},{"family":"Matykina","given":"E."},{"family":"Skeldon","given":"P."},{"family":"Thompson","given":"G.E."},{"family":"Habazaki","given":"H."},{"family":"Shimizu","given":"K."}],"issued":{"date-parts":[["2007",2]]}}}],"schema":"https://github.com/citation-style-language/schema/raw/master/csl-citation.json"} </w:instrText>
      </w:r>
      <w:r w:rsidR="001754F2">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[176]</w:t>
      </w:r>
      <w:r w:rsidR="001754F2">
        <w:rPr>
          <w:rFonts w:ascii="Times New Roman" w:hAnsi="Times New Roman" w:cs="Times New Roman"/>
          <w:sz w:val="28"/>
          <w:szCs w:val="28"/>
          <w:lang w:val="ru-RU"/>
        </w:rPr>
        <w:fldChar w:fldCharType="end"/>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частицы</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SiO</w:t>
      </w:r>
      <w:r w:rsidR="000408B5" w:rsidRPr="00C239A3">
        <w:rPr>
          <w:rStyle w:val="ezkurwreuab5ozgtqnkl"/>
          <w:rFonts w:ascii="Times New Roman" w:hAnsi="Times New Roman" w:cs="Times New Roman"/>
          <w:sz w:val="28"/>
          <w:szCs w:val="28"/>
          <w:vertAlign w:val="subscript"/>
          <w:lang w:val="ru-RU"/>
        </w:rPr>
        <w:t>2</w:t>
      </w:r>
      <w:r w:rsidR="000408B5" w:rsidRPr="00C239A3">
        <w:rPr>
          <w:rFonts w:ascii="Times New Roman" w:hAnsi="Times New Roman" w:cs="Times New Roman"/>
          <w:sz w:val="28"/>
          <w:szCs w:val="28"/>
          <w:lang w:val="ru-RU"/>
        </w:rPr>
        <w:t xml:space="preserve"> в </w:t>
      </w:r>
      <w:r w:rsidR="000408B5" w:rsidRPr="00C239A3">
        <w:rPr>
          <w:rStyle w:val="ezkurwreuab5ozgtqnkl"/>
          <w:rFonts w:ascii="Times New Roman" w:hAnsi="Times New Roman" w:cs="Times New Roman"/>
          <w:sz w:val="28"/>
          <w:szCs w:val="28"/>
          <w:lang w:val="ru-RU"/>
        </w:rPr>
        <w:t>основном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остаются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неподвижными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внешней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области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покрытий.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Это</w:t>
      </w:r>
      <w:r w:rsidR="000408B5" w:rsidRPr="00C239A3">
        <w:rPr>
          <w:rFonts w:ascii="Times New Roman" w:hAnsi="Times New Roman" w:cs="Times New Roman"/>
          <w:sz w:val="28"/>
          <w:szCs w:val="28"/>
          <w:lang w:val="ru-RU"/>
        </w:rPr>
        <w:t xml:space="preserve"> в </w:t>
      </w:r>
      <w:r w:rsidR="000408B5" w:rsidRPr="00C239A3">
        <w:rPr>
          <w:rStyle w:val="ezkurwreuab5ozgtqnkl"/>
          <w:rFonts w:ascii="Times New Roman" w:hAnsi="Times New Roman" w:cs="Times New Roman"/>
          <w:sz w:val="28"/>
          <w:szCs w:val="28"/>
          <w:lang w:val="ru-RU"/>
        </w:rPr>
        <w:t>основном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предотвращает</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диффузию</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материала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подложки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к</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поверхности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lastRenderedPageBreak/>
        <w:t>покрытия,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w:t>
      </w:r>
      <w:r w:rsidR="000408B5" w:rsidRPr="00C239A3">
        <w:rPr>
          <w:rFonts w:ascii="Times New Roman" w:hAnsi="Times New Roman" w:cs="Times New Roman"/>
          <w:sz w:val="28"/>
          <w:szCs w:val="28"/>
          <w:lang w:val="ru-RU"/>
        </w:rPr>
        <w:t xml:space="preserve"> получаемое </w:t>
      </w:r>
      <w:r w:rsidR="000408B5" w:rsidRPr="00C239A3">
        <w:rPr>
          <w:rStyle w:val="ezkurwreuab5ozgtqnkl"/>
          <w:rFonts w:ascii="Times New Roman" w:hAnsi="Times New Roman" w:cs="Times New Roman"/>
          <w:sz w:val="28"/>
          <w:szCs w:val="28"/>
          <w:lang w:val="ru-RU"/>
        </w:rPr>
        <w:t>в</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результате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покрытие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растет</w:t>
      </w:r>
      <w:r w:rsidR="000408B5" w:rsidRPr="00C239A3">
        <w:rPr>
          <w:rFonts w:ascii="Times New Roman" w:hAnsi="Times New Roman" w:cs="Times New Roman"/>
          <w:sz w:val="28"/>
          <w:szCs w:val="28"/>
          <w:lang w:val="ru-RU"/>
        </w:rPr>
        <w:t xml:space="preserve"> в </w:t>
      </w:r>
      <w:r w:rsidR="000408B5" w:rsidRPr="00C239A3">
        <w:rPr>
          <w:rStyle w:val="ezkurwreuab5ozgtqnkl"/>
          <w:rFonts w:ascii="Times New Roman" w:hAnsi="Times New Roman" w:cs="Times New Roman"/>
          <w:sz w:val="28"/>
          <w:szCs w:val="28"/>
          <w:lang w:val="ru-RU"/>
        </w:rPr>
        <w:t>основном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наружу.</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Для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электролитов</w:t>
      </w:r>
      <w:r w:rsidR="000408B5" w:rsidRPr="00C239A3">
        <w:rPr>
          <w:rFonts w:ascii="Times New Roman" w:hAnsi="Times New Roman" w:cs="Times New Roman"/>
          <w:sz w:val="28"/>
          <w:szCs w:val="28"/>
          <w:lang w:val="ru-RU"/>
        </w:rPr>
        <w:t xml:space="preserve"> на </w:t>
      </w:r>
      <w:r w:rsidR="000408B5" w:rsidRPr="00C239A3">
        <w:rPr>
          <w:rStyle w:val="ezkurwreuab5ozgtqnkl"/>
          <w:rFonts w:ascii="Times New Roman" w:hAnsi="Times New Roman" w:cs="Times New Roman"/>
          <w:sz w:val="28"/>
          <w:szCs w:val="28"/>
          <w:lang w:val="ru-RU"/>
        </w:rPr>
        <w:t>основе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OH</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rPr>
        <w:t>P</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(рис.</w:t>
      </w:r>
      <w:r w:rsidR="000408B5" w:rsidRPr="00C239A3">
        <w:rPr>
          <w:rFonts w:ascii="Times New Roman" w:hAnsi="Times New Roman" w:cs="Times New Roman"/>
          <w:sz w:val="28"/>
          <w:szCs w:val="28"/>
          <w:lang w:val="ru-RU"/>
        </w:rPr>
        <w:t xml:space="preserve"> </w:t>
      </w:r>
      <w:r w:rsidR="00B424E9">
        <w:rPr>
          <w:rFonts w:ascii="Times New Roman" w:hAnsi="Times New Roman" w:cs="Times New Roman"/>
          <w:sz w:val="28"/>
          <w:szCs w:val="28"/>
          <w:lang w:val="ru-RU"/>
        </w:rPr>
        <w:t>39</w:t>
      </w:r>
      <w:r w:rsidR="000408B5" w:rsidRPr="00C239A3">
        <w:rPr>
          <w:rFonts w:ascii="Times New Roman" w:hAnsi="Times New Roman" w:cs="Times New Roman"/>
          <w:sz w:val="28"/>
          <w:szCs w:val="28"/>
          <w:lang w:val="ru-RU"/>
        </w:rPr>
        <w:t xml:space="preserve"> </w:t>
      </w:r>
      <w:r w:rsidR="00D24E7E">
        <w:rPr>
          <w:rFonts w:ascii="Times New Roman" w:hAnsi="Times New Roman" w:cs="Times New Roman"/>
          <w:sz w:val="28"/>
          <w:szCs w:val="28"/>
          <w:lang w:val="ru-RU"/>
        </w:rPr>
        <w:t>(</w:t>
      </w:r>
      <w:r w:rsidR="000408B5" w:rsidRPr="00C239A3">
        <w:rPr>
          <w:rStyle w:val="ezkurwreuab5ozgtqnkl"/>
          <w:rFonts w:ascii="Times New Roman" w:hAnsi="Times New Roman" w:cs="Times New Roman"/>
          <w:sz w:val="28"/>
          <w:szCs w:val="28"/>
          <w:lang w:val="ru-RU"/>
        </w:rPr>
        <w:t>б</w:t>
      </w:r>
      <w:r w:rsidR="00D24E7E">
        <w:rPr>
          <w:rStyle w:val="ezkurwreuab5ozgtqnkl"/>
          <w:rFonts w:ascii="Times New Roman" w:hAnsi="Times New Roman" w:cs="Times New Roman"/>
          <w:sz w:val="28"/>
          <w:szCs w:val="28"/>
          <w:lang w:val="ru-RU"/>
        </w:rPr>
        <w:t>)</w:t>
      </w:r>
      <w:r w:rsidR="000408B5" w:rsidRPr="00C239A3">
        <w:rPr>
          <w:rStyle w:val="ezkurwreuab5ozgtqnkl"/>
          <w:rFonts w:ascii="Times New Roman" w:hAnsi="Times New Roman" w:cs="Times New Roman"/>
          <w:sz w:val="28"/>
          <w:szCs w:val="28"/>
          <w:lang w:val="ru-RU"/>
        </w:rPr>
        <w:t>)</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увеличение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толщины</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покрытия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обусловлено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главным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образом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внутренним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ростом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слоя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процессе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ПЭО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результате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выталкивания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расплавленного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оксида</w:t>
      </w:r>
      <w:r w:rsidR="000408B5" w:rsidRPr="00C239A3">
        <w:rPr>
          <w:rFonts w:ascii="Times New Roman" w:hAnsi="Times New Roman" w:cs="Times New Roman"/>
          <w:sz w:val="28"/>
          <w:szCs w:val="28"/>
          <w:lang w:val="ru-RU"/>
        </w:rPr>
        <w:t xml:space="preserve"> алюминия </w:t>
      </w:r>
      <w:r w:rsidR="000408B5" w:rsidRPr="00C239A3">
        <w:rPr>
          <w:rStyle w:val="ezkurwreuab5ozgtqnkl"/>
          <w:rFonts w:ascii="Times New Roman" w:hAnsi="Times New Roman" w:cs="Times New Roman"/>
          <w:sz w:val="28"/>
          <w:szCs w:val="28"/>
          <w:lang w:val="ru-RU"/>
        </w:rPr>
        <w:t>через</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выпускные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каналы,</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также</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диффузии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кислорода.</w:t>
      </w:r>
      <w:r w:rsidR="000408B5" w:rsidRPr="00C239A3">
        <w:rPr>
          <w:rFonts w:ascii="Times New Roman" w:hAnsi="Times New Roman" w:cs="Times New Roman"/>
          <w:sz w:val="28"/>
          <w:szCs w:val="28"/>
          <w:lang w:val="ru-RU"/>
        </w:rPr>
        <w:t xml:space="preserve"> Таким </w:t>
      </w:r>
      <w:r w:rsidR="000408B5" w:rsidRPr="00C239A3">
        <w:rPr>
          <w:rStyle w:val="ezkurwreuab5ozgtqnkl"/>
          <w:rFonts w:ascii="Times New Roman" w:hAnsi="Times New Roman" w:cs="Times New Roman"/>
          <w:sz w:val="28"/>
          <w:szCs w:val="28"/>
          <w:lang w:val="ru-RU"/>
        </w:rPr>
        <w:t>образом,</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это</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также</w:t>
      </w:r>
      <w:r w:rsidR="000408B5" w:rsidRPr="00C239A3">
        <w:rPr>
          <w:rFonts w:ascii="Times New Roman" w:hAnsi="Times New Roman" w:cs="Times New Roman"/>
          <w:sz w:val="28"/>
          <w:szCs w:val="28"/>
          <w:lang w:val="ru-RU"/>
        </w:rPr>
        <w:t xml:space="preserve"> может </w:t>
      </w:r>
      <w:r w:rsidR="000408B5" w:rsidRPr="00C239A3">
        <w:rPr>
          <w:rStyle w:val="ezkurwreuab5ozgtqnkl"/>
          <w:rFonts w:ascii="Times New Roman" w:hAnsi="Times New Roman" w:cs="Times New Roman"/>
          <w:sz w:val="28"/>
          <w:szCs w:val="28"/>
          <w:lang w:val="ru-RU"/>
        </w:rPr>
        <w:t>быть</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причиной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низкой</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скорости</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роста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покрытия</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на</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соответствующих</w:t>
      </w:r>
      <w:r w:rsidR="000408B5" w:rsidRPr="00C239A3">
        <w:rPr>
          <w:rFonts w:ascii="Times New Roman" w:hAnsi="Times New Roman" w:cs="Times New Roman"/>
          <w:sz w:val="28"/>
          <w:szCs w:val="28"/>
          <w:lang w:val="ru-RU"/>
        </w:rPr>
        <w:t xml:space="preserve"> </w:t>
      </w:r>
      <w:r w:rsidR="000408B5" w:rsidRPr="00C239A3">
        <w:rPr>
          <w:rStyle w:val="ezkurwreuab5ozgtqnkl"/>
          <w:rFonts w:ascii="Times New Roman" w:hAnsi="Times New Roman" w:cs="Times New Roman"/>
          <w:sz w:val="28"/>
          <w:szCs w:val="28"/>
          <w:lang w:val="ru-RU"/>
        </w:rPr>
        <w:t>образцах.</w:t>
      </w:r>
    </w:p>
    <w:p w14:paraId="110F55B0" w14:textId="67681387" w:rsidR="000408B5" w:rsidRPr="00ED5F6A" w:rsidRDefault="000408B5" w:rsidP="000408B5">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Механизм формирования покрытий</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при</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обработке</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ПЭО</w:t>
      </w:r>
      <w:r w:rsidRPr="00ED5F6A">
        <w:rPr>
          <w:rFonts w:ascii="Times New Roman" w:hAnsi="Times New Roman" w:cs="Times New Roman"/>
          <w:sz w:val="28"/>
          <w:szCs w:val="28"/>
          <w:lang w:val="ru-RU"/>
        </w:rPr>
        <w:t xml:space="preserve"> </w:t>
      </w:r>
      <w:r w:rsidR="0002213A">
        <w:rPr>
          <w:rFonts w:ascii="Times New Roman" w:hAnsi="Times New Roman" w:cs="Times New Roman"/>
          <w:sz w:val="28"/>
          <w:szCs w:val="28"/>
          <w:lang w:val="ru-RU"/>
        </w:rPr>
        <w:t xml:space="preserve">на алюминий </w:t>
      </w:r>
      <w:r w:rsidRPr="00ED5F6A">
        <w:rPr>
          <w:rStyle w:val="ezkurwreuab5ozgtqnkl"/>
          <w:rFonts w:ascii="Times New Roman" w:hAnsi="Times New Roman" w:cs="Times New Roman"/>
          <w:sz w:val="28"/>
          <w:szCs w:val="28"/>
          <w:lang w:val="ru-RU"/>
        </w:rPr>
        <w:t>могут</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происходить</w:t>
      </w:r>
      <w:r w:rsidRPr="00ED5F6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при </w:t>
      </w:r>
      <w:r>
        <w:rPr>
          <w:rStyle w:val="ezkurwreuab5ozgtqnkl"/>
          <w:rFonts w:ascii="Times New Roman" w:hAnsi="Times New Roman" w:cs="Times New Roman"/>
          <w:sz w:val="28"/>
          <w:szCs w:val="28"/>
          <w:lang w:val="ru-RU"/>
        </w:rPr>
        <w:t>следующих</w:t>
      </w:r>
      <w:r w:rsidRPr="00ED5F6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реакциях</w:t>
      </w:r>
      <w:r w:rsidR="001754F2" w:rsidRPr="001754F2">
        <w:rPr>
          <w:rStyle w:val="ezkurwreuab5ozgtqnkl"/>
          <w:rFonts w:ascii="Times New Roman" w:hAnsi="Times New Roman" w:cs="Times New Roman"/>
          <w:sz w:val="28"/>
          <w:szCs w:val="28"/>
          <w:lang w:val="ru-RU"/>
        </w:rPr>
        <w:t xml:space="preserve"> </w:t>
      </w:r>
      <w:r w:rsidR="001754F2">
        <w:rPr>
          <w:rStyle w:val="ezkurwreuab5ozgtqnkl"/>
          <w:rFonts w:ascii="Times New Roman" w:hAnsi="Times New Roman" w:cs="Times New Roman"/>
          <w:sz w:val="28"/>
          <w:szCs w:val="28"/>
          <w:lang w:val="ru-RU"/>
        </w:rPr>
        <w:fldChar w:fldCharType="begin"/>
      </w:r>
      <w:r w:rsidR="005D60D7">
        <w:rPr>
          <w:rStyle w:val="ezkurwreuab5ozgtqnkl"/>
          <w:rFonts w:ascii="Times New Roman" w:hAnsi="Times New Roman" w:cs="Times New Roman"/>
          <w:sz w:val="28"/>
          <w:szCs w:val="28"/>
          <w:lang w:val="ru-RU"/>
        </w:rPr>
        <w:instrText xml:space="preserve"> ADDIN ZOTERO_ITEM CSL_CITATION {"citationID":"oXWWfYFN","properties":{"formattedCitation":"[77]","plainCitation":"[77]","noteIndex":0},"citationItems":[{"id":97,"uris":["http://zotero.org/users/17032635/items/B7QL76P9"],"itemData":{"id":97,"type":"article-journal","abstract":"A deeper understanding of plasma electrolytic oxidation (PEO) can in turn shed light on the evolution of coating structures during such oxidation processes. Here, a three-dimensional (3D) structure of PEO coating was investigated based on the morphologies at different locations in a PEO coating and on the elemental distribution along certain sections. The coating surface was dominated by a crater- or pancake-like structure of alumina surrounded by Si-rich nodules. A barrier layer with a thickness of ~1 μm consisting of clustered cells was present at the aluminum/coating interface. As the coating thickened, the PEO coating gradually evolved into a distinct three-layer structure, which included a barrier layer, an internal structure with numerous closed holes, and an outer layer with a rough surface. During the PEO process, molten zones formed along with the plasma discharges. The volume and lifetime of the molten zones changed with oxidation time. The diversities of cooling rates around the molten zones resulted in structural differences along a certain section of the coating. A growth and discharge model of PEO coatings was established based on the 3D structure of the particular coating studied herein.","container-title":"Coatings","DOI":"10.3390/coatings8030105","ISSN":"2079-6412","issue":"3","journalAbbreviation":"Coatings","language":"en","license":"https://creativecommons.org/licenses/by/4.0/","page":"105","source":"DOI.org (Crossref)","title":"Evolution of the Three-Dimensional Structure and Growth Model of Plasma Electrolytic Oxidation Coatings on 1060 Aluminum Alloy","volume":"8","author":[{"family":"Liu","given":"Xiaohui"},{"family":"Wang","given":"Shuaixing"},{"family":"Du","given":"Nan"},{"family":"Li","given":"Xinyi"},{"family":"Zhao","given":"Qing"}],"issued":{"date-parts":[["2018",3,15]]}}}],"schema":"https://github.com/citation-style-language/schema/raw/master/csl-citation.json"} </w:instrText>
      </w:r>
      <w:r w:rsidR="001754F2">
        <w:rPr>
          <w:rStyle w:val="ezkurwreuab5ozgtqnkl"/>
          <w:rFonts w:ascii="Times New Roman" w:hAnsi="Times New Roman" w:cs="Times New Roman"/>
          <w:sz w:val="28"/>
          <w:szCs w:val="28"/>
          <w:lang w:val="ru-RU"/>
        </w:rPr>
        <w:fldChar w:fldCharType="separate"/>
      </w:r>
      <w:r w:rsidR="005D60D7" w:rsidRPr="005D60D7">
        <w:rPr>
          <w:rFonts w:ascii="Times New Roman" w:hAnsi="Times New Roman" w:cs="Times New Roman"/>
          <w:sz w:val="28"/>
          <w:lang w:val="ru-RU"/>
        </w:rPr>
        <w:t>[77]</w:t>
      </w:r>
      <w:r w:rsidR="001754F2">
        <w:rPr>
          <w:rStyle w:val="ezkurwreuab5ozgtqnkl"/>
          <w:rFonts w:ascii="Times New Roman" w:hAnsi="Times New Roman" w:cs="Times New Roman"/>
          <w:sz w:val="28"/>
          <w:szCs w:val="28"/>
          <w:lang w:val="ru-RU"/>
        </w:rPr>
        <w:fldChar w:fldCharType="end"/>
      </w:r>
      <w:r w:rsidRPr="00ED5F6A">
        <w:rPr>
          <w:rFonts w:ascii="Times New Roman" w:hAnsi="Times New Roman" w:cs="Times New Roman"/>
          <w:sz w:val="28"/>
          <w:szCs w:val="28"/>
          <w:lang w:val="ru-RU"/>
        </w:rPr>
        <w:t>:</w:t>
      </w:r>
    </w:p>
    <w:p w14:paraId="1457014E" w14:textId="77777777" w:rsidR="000408B5" w:rsidRPr="00ED5F6A" w:rsidRDefault="000408B5" w:rsidP="000408B5">
      <w:pPr>
        <w:spacing w:after="0" w:line="240" w:lineRule="auto"/>
        <w:ind w:firstLine="567"/>
        <w:jc w:val="both"/>
        <w:rPr>
          <w:rFonts w:ascii="Times New Roman" w:hAnsi="Times New Roman" w:cs="Times New Roman"/>
          <w:sz w:val="28"/>
          <w:szCs w:val="28"/>
          <w:lang w:val="ru-RU"/>
        </w:rPr>
      </w:pPr>
      <w:r w:rsidRPr="00ED5F6A">
        <w:rPr>
          <w:rFonts w:ascii="Times New Roman" w:hAnsi="Times New Roman" w:cs="Times New Roman"/>
          <w:sz w:val="28"/>
          <w:szCs w:val="28"/>
          <w:lang w:val="ru-RU"/>
        </w:rPr>
        <w:t xml:space="preserve">Электрохимические реакции включали растворение подложки из </w:t>
      </w:r>
      <w:r w:rsidRPr="00ED5F6A">
        <w:rPr>
          <w:rFonts w:ascii="Times New Roman" w:hAnsi="Times New Roman" w:cs="Times New Roman"/>
          <w:sz w:val="28"/>
          <w:szCs w:val="28"/>
        </w:rPr>
        <w:t>Al</w:t>
      </w:r>
      <w:r w:rsidRPr="00ED5F6A">
        <w:rPr>
          <w:rFonts w:ascii="Times New Roman" w:hAnsi="Times New Roman" w:cs="Times New Roman"/>
          <w:sz w:val="28"/>
          <w:szCs w:val="28"/>
          <w:lang w:val="ru-RU"/>
        </w:rPr>
        <w:t xml:space="preserve">, выделение кислорода и образование оксидного слоя </w:t>
      </w:r>
      <w:r w:rsidRPr="00ED5F6A">
        <w:rPr>
          <w:rFonts w:ascii="Times New Roman" w:hAnsi="Times New Roman" w:cs="Times New Roman"/>
          <w:sz w:val="28"/>
          <w:szCs w:val="28"/>
        </w:rPr>
        <w:t>Al</w:t>
      </w:r>
      <w:r w:rsidRPr="00ED5F6A">
        <w:rPr>
          <w:rFonts w:ascii="Times New Roman" w:hAnsi="Times New Roman" w:cs="Times New Roman"/>
          <w:sz w:val="28"/>
          <w:szCs w:val="28"/>
          <w:vertAlign w:val="subscript"/>
          <w:lang w:val="ru-RU"/>
        </w:rPr>
        <w:t>2</w:t>
      </w:r>
      <w:r w:rsidRPr="00ED5F6A">
        <w:rPr>
          <w:rFonts w:ascii="Times New Roman" w:hAnsi="Times New Roman" w:cs="Times New Roman"/>
          <w:sz w:val="28"/>
          <w:szCs w:val="28"/>
        </w:rPr>
        <w:t>O</w:t>
      </w:r>
      <w:r w:rsidRPr="00ED5F6A">
        <w:rPr>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w:t>
      </w:r>
    </w:p>
    <w:p w14:paraId="68D9C1EF" w14:textId="77777777" w:rsidR="000408B5" w:rsidRPr="00ED5F6A" w:rsidRDefault="000408B5" w:rsidP="000408B5">
      <w:pPr>
        <w:spacing w:after="0" w:line="240" w:lineRule="auto"/>
        <w:jc w:val="center"/>
        <w:rPr>
          <w:rFonts w:ascii="Times New Roman" w:hAnsi="Times New Roman" w:cs="Times New Roman"/>
          <w:lang w:val="ru-RU"/>
        </w:rPr>
      </w:pPr>
    </w:p>
    <w:p w14:paraId="04F1DB4C" w14:textId="77777777" w:rsidR="000408B5" w:rsidRPr="006B380E" w:rsidRDefault="000408B5" w:rsidP="000408B5">
      <w:pPr>
        <w:spacing w:after="0" w:line="276" w:lineRule="auto"/>
        <w:jc w:val="center"/>
        <w:rPr>
          <w:rFonts w:ascii="Times New Roman" w:hAnsi="Times New Roman" w:cs="Times New Roman"/>
          <w:sz w:val="28"/>
          <w:lang w:val="ru-RU"/>
        </w:rPr>
      </w:pPr>
      <w:r w:rsidRPr="00ED5F6A">
        <w:rPr>
          <w:rFonts w:ascii="Times New Roman" w:hAnsi="Times New Roman" w:cs="Times New Roman"/>
          <w:sz w:val="28"/>
          <w:lang w:val="en-GB"/>
        </w:rPr>
        <w:t>Al</w:t>
      </w:r>
      <w:r w:rsidRPr="006B380E">
        <w:rPr>
          <w:rFonts w:ascii="Times New Roman" w:hAnsi="Times New Roman" w:cs="Times New Roman"/>
          <w:sz w:val="28"/>
          <w:lang w:val="ru-RU"/>
        </w:rPr>
        <w:t xml:space="preserve"> → </w:t>
      </w:r>
      <w:r w:rsidRPr="00ED5F6A">
        <w:rPr>
          <w:rFonts w:ascii="Times New Roman" w:hAnsi="Times New Roman" w:cs="Times New Roman"/>
          <w:sz w:val="28"/>
          <w:lang w:val="en-GB"/>
        </w:rPr>
        <w:t>Al</w:t>
      </w:r>
      <w:r w:rsidRPr="006B380E">
        <w:rPr>
          <w:rFonts w:ascii="Times New Roman" w:hAnsi="Times New Roman" w:cs="Times New Roman"/>
          <w:sz w:val="28"/>
          <w:vertAlign w:val="superscript"/>
          <w:lang w:val="ru-RU"/>
        </w:rPr>
        <w:t>3+</w:t>
      </w:r>
      <w:r w:rsidRPr="006B380E">
        <w:rPr>
          <w:rFonts w:ascii="Times New Roman" w:hAnsi="Times New Roman" w:cs="Times New Roman"/>
          <w:sz w:val="28"/>
          <w:lang w:val="ru-RU"/>
        </w:rPr>
        <w:t>+3</w:t>
      </w:r>
      <w:r w:rsidRPr="00ED5F6A">
        <w:rPr>
          <w:rFonts w:ascii="Times New Roman" w:hAnsi="Times New Roman" w:cs="Times New Roman"/>
          <w:sz w:val="28"/>
          <w:lang w:val="en-GB"/>
        </w:rPr>
        <w:t>e</w:t>
      </w:r>
      <w:r w:rsidRPr="006B380E">
        <w:rPr>
          <w:rFonts w:ascii="Times New Roman" w:hAnsi="Times New Roman" w:cs="Times New Roman"/>
          <w:sz w:val="28"/>
          <w:vertAlign w:val="superscript"/>
          <w:lang w:val="ru-RU"/>
        </w:rPr>
        <w:t>-</w:t>
      </w:r>
      <w:r w:rsidRPr="006B380E">
        <w:rPr>
          <w:rFonts w:ascii="Times New Roman" w:hAnsi="Times New Roman" w:cs="Times New Roman"/>
          <w:sz w:val="28"/>
          <w:lang w:val="ru-RU"/>
        </w:rPr>
        <w:t xml:space="preserve"> </w:t>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t xml:space="preserve"> </w:t>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t xml:space="preserve"> </w:t>
      </w:r>
      <w:r w:rsidR="00E04EC5" w:rsidRPr="006B380E">
        <w:rPr>
          <w:rFonts w:ascii="Times New Roman" w:hAnsi="Times New Roman" w:cs="Times New Roman"/>
          <w:sz w:val="28"/>
          <w:lang w:val="ru-RU"/>
        </w:rPr>
        <w:t>(2</w:t>
      </w:r>
      <w:r w:rsidRPr="006B380E">
        <w:rPr>
          <w:rFonts w:ascii="Times New Roman" w:hAnsi="Times New Roman" w:cs="Times New Roman"/>
          <w:sz w:val="28"/>
          <w:lang w:val="ru-RU"/>
        </w:rPr>
        <w:t>)</w:t>
      </w:r>
    </w:p>
    <w:p w14:paraId="4D76B48C" w14:textId="77777777" w:rsidR="000408B5" w:rsidRPr="006B380E" w:rsidRDefault="000408B5" w:rsidP="000408B5">
      <w:pPr>
        <w:tabs>
          <w:tab w:val="left" w:pos="0"/>
        </w:tabs>
        <w:spacing w:after="0" w:line="276" w:lineRule="auto"/>
        <w:jc w:val="center"/>
        <w:rPr>
          <w:rFonts w:ascii="Times New Roman" w:hAnsi="Times New Roman" w:cs="Times New Roman"/>
          <w:sz w:val="28"/>
          <w:lang w:val="ru-RU"/>
        </w:rPr>
      </w:pPr>
      <w:r w:rsidRPr="006B380E">
        <w:rPr>
          <w:rFonts w:ascii="Times New Roman" w:hAnsi="Times New Roman" w:cs="Times New Roman"/>
          <w:sz w:val="28"/>
          <w:lang w:val="ru-RU"/>
        </w:rPr>
        <w:t>2</w:t>
      </w:r>
      <w:r w:rsidRPr="00ED5F6A">
        <w:rPr>
          <w:rFonts w:ascii="Times New Roman" w:hAnsi="Times New Roman" w:cs="Times New Roman"/>
          <w:sz w:val="28"/>
          <w:lang w:val="en-GB"/>
        </w:rPr>
        <w:t>Al</w:t>
      </w:r>
      <w:r w:rsidRPr="006B380E">
        <w:rPr>
          <w:rFonts w:ascii="Times New Roman" w:hAnsi="Times New Roman" w:cs="Times New Roman"/>
          <w:sz w:val="28"/>
          <w:vertAlign w:val="superscript"/>
          <w:lang w:val="ru-RU"/>
        </w:rPr>
        <w:t>3+</w:t>
      </w:r>
      <w:r w:rsidRPr="006B380E">
        <w:rPr>
          <w:rFonts w:ascii="Times New Roman" w:hAnsi="Times New Roman" w:cs="Times New Roman"/>
          <w:sz w:val="28"/>
          <w:lang w:val="ru-RU"/>
        </w:rPr>
        <w:t>+3</w:t>
      </w:r>
      <w:r w:rsidRPr="00ED5F6A">
        <w:rPr>
          <w:rFonts w:ascii="Times New Roman" w:hAnsi="Times New Roman" w:cs="Times New Roman"/>
          <w:sz w:val="28"/>
          <w:lang w:val="en-GB"/>
        </w:rPr>
        <w:t>O</w:t>
      </w:r>
      <w:r w:rsidRPr="006B380E">
        <w:rPr>
          <w:rFonts w:ascii="Times New Roman" w:hAnsi="Times New Roman" w:cs="Times New Roman"/>
          <w:sz w:val="28"/>
          <w:vertAlign w:val="superscript"/>
          <w:lang w:val="ru-RU"/>
        </w:rPr>
        <w:t>2−</w:t>
      </w:r>
      <w:r w:rsidRPr="006B380E">
        <w:rPr>
          <w:rFonts w:ascii="Times New Roman" w:eastAsia="STIXTwoMath" w:hAnsi="Times New Roman" w:cs="Times New Roman"/>
          <w:sz w:val="28"/>
          <w:lang w:val="ru-RU"/>
        </w:rPr>
        <w:t xml:space="preserve">→ </w:t>
      </w:r>
      <w:r w:rsidRPr="00ED5F6A">
        <w:rPr>
          <w:rFonts w:ascii="Times New Roman" w:hAnsi="Times New Roman" w:cs="Times New Roman"/>
          <w:sz w:val="28"/>
          <w:lang w:val="en-GB"/>
        </w:rPr>
        <w:t>Al</w:t>
      </w:r>
      <w:r w:rsidRPr="006B380E">
        <w:rPr>
          <w:rFonts w:ascii="Times New Roman" w:hAnsi="Times New Roman" w:cs="Times New Roman"/>
          <w:sz w:val="28"/>
          <w:vertAlign w:val="subscript"/>
          <w:lang w:val="ru-RU"/>
        </w:rPr>
        <w:t>2</w:t>
      </w:r>
      <w:r w:rsidRPr="00ED5F6A">
        <w:rPr>
          <w:rFonts w:ascii="Times New Roman" w:hAnsi="Times New Roman" w:cs="Times New Roman"/>
          <w:sz w:val="28"/>
          <w:lang w:val="en-GB"/>
        </w:rPr>
        <w:t>O</w:t>
      </w:r>
      <w:r w:rsidRPr="006B380E">
        <w:rPr>
          <w:rFonts w:ascii="Times New Roman" w:hAnsi="Times New Roman" w:cs="Times New Roman"/>
          <w:sz w:val="28"/>
          <w:vertAlign w:val="subscript"/>
          <w:lang w:val="ru-RU"/>
        </w:rPr>
        <w:t>3</w:t>
      </w:r>
      <w:r w:rsidRPr="006B380E">
        <w:rPr>
          <w:rFonts w:ascii="Times New Roman" w:hAnsi="Times New Roman" w:cs="Times New Roman"/>
          <w:sz w:val="28"/>
          <w:lang w:val="ru-RU"/>
        </w:rPr>
        <w:t xml:space="preserve"> </w:t>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r>
      <w:r w:rsidRPr="006B380E">
        <w:rPr>
          <w:rFonts w:ascii="Times New Roman" w:hAnsi="Times New Roman" w:cs="Times New Roman"/>
          <w:sz w:val="28"/>
          <w:lang w:val="ru-RU"/>
        </w:rPr>
        <w:tab/>
        <w:t xml:space="preserve"> </w:t>
      </w:r>
      <w:r w:rsidR="00E04EC5" w:rsidRPr="006B380E">
        <w:rPr>
          <w:rFonts w:ascii="Times New Roman" w:hAnsi="Times New Roman" w:cs="Times New Roman"/>
          <w:sz w:val="28"/>
          <w:lang w:val="ru-RU"/>
        </w:rPr>
        <w:t>(3</w:t>
      </w:r>
      <w:r w:rsidRPr="006B380E">
        <w:rPr>
          <w:rFonts w:ascii="Times New Roman" w:hAnsi="Times New Roman" w:cs="Times New Roman"/>
          <w:sz w:val="28"/>
          <w:lang w:val="ru-RU"/>
        </w:rPr>
        <w:t>)</w:t>
      </w:r>
    </w:p>
    <w:p w14:paraId="5DF932B4" w14:textId="77777777" w:rsidR="000408B5" w:rsidRDefault="000408B5" w:rsidP="000408B5">
      <w:pPr>
        <w:tabs>
          <w:tab w:val="left" w:pos="0"/>
          <w:tab w:val="left" w:pos="3342"/>
        </w:tabs>
        <w:spacing w:after="0" w:line="276" w:lineRule="auto"/>
        <w:jc w:val="center"/>
        <w:rPr>
          <w:rFonts w:ascii="Times New Roman" w:hAnsi="Times New Roman" w:cs="Times New Roman"/>
          <w:sz w:val="28"/>
          <w:lang w:val="ru-RU"/>
        </w:rPr>
      </w:pPr>
      <w:r w:rsidRPr="00ED5F6A">
        <w:rPr>
          <w:rFonts w:ascii="Times New Roman" w:eastAsia="STIXTwoText" w:hAnsi="Times New Roman" w:cs="Times New Roman"/>
          <w:sz w:val="28"/>
          <w:lang w:val="ru-RU"/>
        </w:rPr>
        <w:t>2</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vertAlign w:val="superscript"/>
          <w:lang w:val="ru-RU"/>
        </w:rPr>
        <w:t>3</w:t>
      </w:r>
      <w:r w:rsidRPr="00ED5F6A">
        <w:rPr>
          <w:rFonts w:ascii="Times New Roman" w:eastAsia="STIXTwoMath" w:hAnsi="Times New Roman" w:cs="Times New Roman"/>
          <w:sz w:val="28"/>
          <w:vertAlign w:val="superscript"/>
          <w:lang w:val="ru-RU"/>
        </w:rPr>
        <w:t>+</w:t>
      </w:r>
      <w:r w:rsidRPr="00ED5F6A">
        <w:rPr>
          <w:rFonts w:ascii="Times New Roman" w:eastAsia="STIXTwoMath" w:hAnsi="Times New Roman" w:cs="Times New Roman"/>
          <w:sz w:val="28"/>
          <w:lang w:val="ru-RU"/>
        </w:rPr>
        <w:t xml:space="preserve"> + </w:t>
      </w:r>
      <w:r w:rsidRPr="00ED5F6A">
        <w:rPr>
          <w:rFonts w:ascii="Times New Roman" w:eastAsia="STIXTwoText" w:hAnsi="Times New Roman" w:cs="Times New Roman"/>
          <w:sz w:val="28"/>
          <w:lang w:val="ru-RU"/>
        </w:rPr>
        <w:t>6</w:t>
      </w:r>
      <w:r w:rsidRPr="00ED5F6A">
        <w:rPr>
          <w:rFonts w:ascii="Times New Roman" w:eastAsia="STIXTwoText" w:hAnsi="Times New Roman" w:cs="Times New Roman"/>
          <w:sz w:val="28"/>
          <w:lang w:val="en-GB"/>
        </w:rPr>
        <w:t>OH</w:t>
      </w:r>
      <w:r w:rsidRPr="00ED5F6A">
        <w:rPr>
          <w:rFonts w:ascii="Times New Roman" w:eastAsia="STIXTwoMath" w:hAnsi="Times New Roman" w:cs="Times New Roman"/>
          <w:sz w:val="28"/>
          <w:vertAlign w:val="superscript"/>
          <w:lang w:val="ru-RU"/>
        </w:rPr>
        <w:t>−</w:t>
      </w:r>
      <w:r w:rsidRPr="00ED5F6A">
        <w:rPr>
          <w:rFonts w:ascii="Times New Roman" w:eastAsia="STIXTwoMath" w:hAnsi="Times New Roman" w:cs="Times New Roman"/>
          <w:sz w:val="28"/>
          <w:lang w:val="ru-RU"/>
        </w:rPr>
        <w:t xml:space="preserve"> → </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ED5F6A">
        <w:rPr>
          <w:rFonts w:ascii="Times New Roman" w:eastAsia="STIXTwoText" w:hAnsi="Times New Roman" w:cs="Times New Roman"/>
          <w:sz w:val="28"/>
          <w:vertAlign w:val="subscript"/>
          <w:lang w:val="ru-RU"/>
        </w:rPr>
        <w:t>3</w:t>
      </w:r>
      <w:r w:rsidRPr="00ED5F6A">
        <w:rPr>
          <w:rFonts w:ascii="Times New Roman" w:eastAsia="STIXTwoText" w:hAnsi="Times New Roman" w:cs="Times New Roman"/>
          <w:sz w:val="28"/>
          <w:lang w:val="ru-RU"/>
        </w:rPr>
        <w:t xml:space="preserve"> </w:t>
      </w:r>
      <w:r w:rsidRPr="00ED5F6A">
        <w:rPr>
          <w:rFonts w:ascii="Times New Roman" w:eastAsia="STIXTwoMath" w:hAnsi="Times New Roman" w:cs="Times New Roman"/>
          <w:sz w:val="28"/>
          <w:lang w:val="ru-RU"/>
        </w:rPr>
        <w:t xml:space="preserve">+ </w:t>
      </w:r>
      <w:r w:rsidRPr="00ED5F6A">
        <w:rPr>
          <w:rFonts w:ascii="Times New Roman" w:eastAsia="STIXTwoText" w:hAnsi="Times New Roman" w:cs="Times New Roman"/>
          <w:sz w:val="28"/>
          <w:lang w:val="ru-RU"/>
        </w:rPr>
        <w:t>3</w:t>
      </w:r>
      <w:r w:rsidRPr="00ED5F6A">
        <w:rPr>
          <w:rFonts w:ascii="Times New Roman" w:eastAsia="STIXTwoText" w:hAnsi="Times New Roman" w:cs="Times New Roman"/>
          <w:sz w:val="28"/>
          <w:lang w:val="en-GB"/>
        </w:rPr>
        <w:t>H</w:t>
      </w:r>
      <w:r w:rsidRPr="00ED5F6A">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ED5F6A">
        <w:rPr>
          <w:rFonts w:ascii="Times New Roman" w:eastAsia="STIXTwoText" w:hAnsi="Times New Roman" w:cs="Times New Roman"/>
          <w:sz w:val="28"/>
          <w:lang w:val="ru-RU"/>
        </w:rPr>
        <w:tab/>
      </w:r>
      <w:r>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t xml:space="preserve"> </w:t>
      </w:r>
      <w:r w:rsidR="00E04EC5">
        <w:rPr>
          <w:rFonts w:ascii="Times New Roman" w:hAnsi="Times New Roman" w:cs="Times New Roman"/>
          <w:sz w:val="28"/>
          <w:lang w:val="ru-RU"/>
        </w:rPr>
        <w:t>(4</w:t>
      </w:r>
      <w:r w:rsidRPr="00ED5F6A">
        <w:rPr>
          <w:rFonts w:ascii="Times New Roman" w:hAnsi="Times New Roman" w:cs="Times New Roman"/>
          <w:sz w:val="28"/>
          <w:lang w:val="ru-RU"/>
        </w:rPr>
        <w:t>)</w:t>
      </w:r>
    </w:p>
    <w:p w14:paraId="3C1B070C" w14:textId="77777777" w:rsidR="000408B5" w:rsidRPr="0061583A" w:rsidRDefault="000408B5" w:rsidP="000408B5">
      <w:pPr>
        <w:tabs>
          <w:tab w:val="left" w:pos="0"/>
          <w:tab w:val="left" w:pos="3342"/>
        </w:tabs>
        <w:spacing w:after="0" w:line="240" w:lineRule="auto"/>
        <w:jc w:val="center"/>
        <w:rPr>
          <w:rFonts w:ascii="Times New Roman" w:hAnsi="Times New Roman" w:cs="Times New Roman"/>
          <w:lang w:val="ru-RU"/>
        </w:rPr>
      </w:pPr>
    </w:p>
    <w:p w14:paraId="73EA2129" w14:textId="77777777" w:rsidR="000408B5" w:rsidRPr="00ED5F6A" w:rsidRDefault="000408B5" w:rsidP="000408B5">
      <w:pPr>
        <w:tabs>
          <w:tab w:val="left" w:pos="0"/>
          <w:tab w:val="left" w:pos="3342"/>
        </w:tabs>
        <w:spacing w:after="0" w:line="240" w:lineRule="auto"/>
        <w:ind w:firstLine="567"/>
        <w:jc w:val="both"/>
        <w:rPr>
          <w:rFonts w:ascii="Times New Roman" w:eastAsia="STIXTwoText" w:hAnsi="Times New Roman" w:cs="Times New Roman"/>
          <w:sz w:val="28"/>
          <w:szCs w:val="28"/>
          <w:lang w:val="ru-RU"/>
        </w:rPr>
      </w:pPr>
      <w:r w:rsidRPr="00ED5F6A">
        <w:rPr>
          <w:rStyle w:val="ezkurwreuab5ozgtqnkl"/>
          <w:rFonts w:ascii="Times New Roman" w:hAnsi="Times New Roman" w:cs="Times New Roman"/>
          <w:sz w:val="28"/>
          <w:szCs w:val="28"/>
          <w:lang w:val="ru-RU"/>
        </w:rPr>
        <w:t>Реакция разложения</w:t>
      </w:r>
      <w:r w:rsidRPr="00ED5F6A">
        <w:rPr>
          <w:rFonts w:ascii="Times New Roman" w:hAnsi="Times New Roman" w:cs="Times New Roman"/>
          <w:sz w:val="28"/>
          <w:szCs w:val="28"/>
          <w:lang w:val="ru-RU"/>
        </w:rPr>
        <w:t xml:space="preserve"> </w:t>
      </w:r>
      <w:r w:rsidRPr="00ED5F6A">
        <w:rPr>
          <w:rFonts w:ascii="Times New Roman" w:eastAsia="STIXTwoText" w:hAnsi="Times New Roman" w:cs="Times New Roman"/>
          <w:sz w:val="28"/>
          <w:szCs w:val="28"/>
          <w:lang w:val="en-GB"/>
        </w:rPr>
        <w:t>Al</w:t>
      </w:r>
      <w:r w:rsidRPr="00ED5F6A">
        <w:rPr>
          <w:rFonts w:ascii="Times New Roman" w:eastAsia="STIXTwoText" w:hAnsi="Times New Roman" w:cs="Times New Roman"/>
          <w:sz w:val="28"/>
          <w:szCs w:val="28"/>
          <w:lang w:val="ru-RU"/>
        </w:rPr>
        <w:t>(</w:t>
      </w:r>
      <w:r w:rsidRPr="00ED5F6A">
        <w:rPr>
          <w:rFonts w:ascii="Times New Roman" w:eastAsia="STIXTwoText" w:hAnsi="Times New Roman" w:cs="Times New Roman"/>
          <w:sz w:val="28"/>
          <w:szCs w:val="28"/>
          <w:lang w:val="en-GB"/>
        </w:rPr>
        <w:t>OH</w:t>
      </w:r>
      <w:r w:rsidRPr="00ED5F6A">
        <w:rPr>
          <w:rFonts w:ascii="Times New Roman" w:eastAsia="STIXTwoText" w:hAnsi="Times New Roman" w:cs="Times New Roman"/>
          <w:sz w:val="28"/>
          <w:szCs w:val="28"/>
          <w:lang w:val="ru-RU"/>
        </w:rPr>
        <w:t>)</w:t>
      </w:r>
      <w:r w:rsidRPr="00ED5F6A">
        <w:rPr>
          <w:rFonts w:ascii="Times New Roman" w:eastAsia="STIXTwoText" w:hAnsi="Times New Roman" w:cs="Times New Roman"/>
          <w:sz w:val="28"/>
          <w:szCs w:val="28"/>
          <w:vertAlign w:val="subscript"/>
          <w:lang w:val="ru-RU"/>
        </w:rPr>
        <w:t>3</w:t>
      </w:r>
      <w:r w:rsidRPr="00ED5F6A">
        <w:rPr>
          <w:rFonts w:ascii="Times New Roman" w:eastAsia="STIXTwoText" w:hAnsi="Times New Roman" w:cs="Times New Roman"/>
          <w:sz w:val="28"/>
          <w:szCs w:val="28"/>
          <w:lang w:val="ru-RU"/>
        </w:rPr>
        <w:t xml:space="preserve"> </w:t>
      </w:r>
      <w:r w:rsidRPr="00ED5F6A">
        <w:rPr>
          <w:rFonts w:ascii="Times New Roman" w:hAnsi="Times New Roman" w:cs="Times New Roman"/>
          <w:sz w:val="28"/>
          <w:szCs w:val="28"/>
          <w:lang w:val="ru-RU"/>
        </w:rPr>
        <w:t xml:space="preserve">для образования фаз </w:t>
      </w:r>
      <w:r w:rsidRPr="00ED5F6A">
        <w:rPr>
          <w:rFonts w:ascii="Times New Roman" w:hAnsi="Times New Roman" w:cs="Times New Roman"/>
          <w:sz w:val="28"/>
          <w:szCs w:val="28"/>
          <w:lang w:val="en-GB"/>
        </w:rPr>
        <w:t>Al</w:t>
      </w:r>
      <w:r w:rsidRPr="00ED5F6A">
        <w:rPr>
          <w:rFonts w:ascii="Times New Roman" w:hAnsi="Times New Roman" w:cs="Times New Roman"/>
          <w:sz w:val="28"/>
          <w:szCs w:val="28"/>
          <w:vertAlign w:val="subscript"/>
          <w:lang w:val="ru-RU"/>
        </w:rPr>
        <w:t>2</w:t>
      </w:r>
      <w:r w:rsidRPr="00ED5F6A">
        <w:rPr>
          <w:rFonts w:ascii="Times New Roman" w:hAnsi="Times New Roman" w:cs="Times New Roman"/>
          <w:sz w:val="28"/>
          <w:szCs w:val="28"/>
          <w:lang w:val="en-GB"/>
        </w:rPr>
        <w:t>O</w:t>
      </w:r>
      <w:r w:rsidRPr="00ED5F6A">
        <w:rPr>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w:t>
      </w:r>
      <w:r w:rsidRPr="00ED5F6A">
        <w:rPr>
          <w:rFonts w:ascii="Times New Roman" w:eastAsia="STIXTwoText" w:hAnsi="Times New Roman" w:cs="Times New Roman"/>
          <w:sz w:val="28"/>
          <w:szCs w:val="28"/>
          <w:lang w:val="en-GB"/>
        </w:rPr>
        <w:t>Al</w:t>
      </w:r>
      <w:r w:rsidRPr="00ED5F6A">
        <w:rPr>
          <w:rFonts w:ascii="Times New Roman" w:eastAsia="STIXTwoText" w:hAnsi="Times New Roman" w:cs="Times New Roman"/>
          <w:sz w:val="28"/>
          <w:szCs w:val="28"/>
          <w:vertAlign w:val="superscript"/>
          <w:lang w:val="ru-RU"/>
        </w:rPr>
        <w:t>3</w:t>
      </w:r>
      <w:r w:rsidRPr="00ED5F6A">
        <w:rPr>
          <w:rFonts w:ascii="Times New Roman" w:eastAsia="STIXTwoMath" w:hAnsi="Times New Roman" w:cs="Times New Roman"/>
          <w:sz w:val="28"/>
          <w:szCs w:val="28"/>
          <w:vertAlign w:val="superscript"/>
          <w:lang w:val="ru-RU"/>
        </w:rPr>
        <w:t>+</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реагирует</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с</w:t>
      </w:r>
      <w:r w:rsidRPr="00ED5F6A">
        <w:rPr>
          <w:rFonts w:ascii="Times New Roman" w:hAnsi="Times New Roman" w:cs="Times New Roman"/>
          <w:sz w:val="28"/>
          <w:szCs w:val="28"/>
          <w:lang w:val="ru-RU"/>
        </w:rPr>
        <w:t xml:space="preserve"> большим </w:t>
      </w:r>
      <w:r w:rsidRPr="00ED5F6A">
        <w:rPr>
          <w:rStyle w:val="ezkurwreuab5ozgtqnkl"/>
          <w:rFonts w:ascii="Times New Roman" w:hAnsi="Times New Roman" w:cs="Times New Roman"/>
          <w:sz w:val="28"/>
          <w:szCs w:val="28"/>
          <w:lang w:val="ru-RU"/>
        </w:rPr>
        <w:t>количеством</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гидроксидных</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ионов</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образуя</w:t>
      </w:r>
      <w:r w:rsidRPr="00ED5F6A">
        <w:rPr>
          <w:rFonts w:ascii="Times New Roman" w:hAnsi="Times New Roman" w:cs="Times New Roman"/>
          <w:sz w:val="28"/>
          <w:szCs w:val="28"/>
          <w:lang w:val="ru-RU"/>
        </w:rPr>
        <w:t xml:space="preserve"> </w:t>
      </w:r>
      <w:r w:rsidRPr="00ED5F6A">
        <w:rPr>
          <w:rFonts w:ascii="Times New Roman" w:eastAsia="STIXTwoText" w:hAnsi="Times New Roman" w:cs="Times New Roman"/>
          <w:sz w:val="28"/>
          <w:szCs w:val="28"/>
          <w:lang w:val="en-GB"/>
        </w:rPr>
        <w:t>Al</w:t>
      </w:r>
      <w:r w:rsidRPr="00ED5F6A">
        <w:rPr>
          <w:rFonts w:ascii="Times New Roman" w:eastAsia="STIXTwoText" w:hAnsi="Times New Roman" w:cs="Times New Roman"/>
          <w:sz w:val="28"/>
          <w:szCs w:val="28"/>
          <w:lang w:val="ru-RU"/>
        </w:rPr>
        <w:t>(</w:t>
      </w:r>
      <w:r w:rsidRPr="00ED5F6A">
        <w:rPr>
          <w:rFonts w:ascii="Times New Roman" w:eastAsia="STIXTwoText" w:hAnsi="Times New Roman" w:cs="Times New Roman"/>
          <w:sz w:val="28"/>
          <w:szCs w:val="28"/>
          <w:lang w:val="en-GB"/>
        </w:rPr>
        <w:t>OH</w:t>
      </w:r>
      <w:r w:rsidRPr="00ED5F6A">
        <w:rPr>
          <w:rFonts w:ascii="Times New Roman" w:eastAsia="STIXTwoText" w:hAnsi="Times New Roman" w:cs="Times New Roman"/>
          <w:sz w:val="28"/>
          <w:szCs w:val="28"/>
          <w:lang w:val="ru-RU"/>
        </w:rPr>
        <w:t>)</w:t>
      </w:r>
      <w:r w:rsidRPr="00ED5F6A">
        <w:rPr>
          <w:rFonts w:ascii="Times New Roman" w:eastAsia="STIXTwoText"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и</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его</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последующая</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дегидратация</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приводит</w:t>
      </w:r>
      <w:r w:rsidRPr="00ED5F6A">
        <w:rPr>
          <w:rFonts w:ascii="Times New Roman" w:hAnsi="Times New Roman" w:cs="Times New Roman"/>
          <w:sz w:val="28"/>
          <w:szCs w:val="28"/>
          <w:lang w:val="ru-RU"/>
        </w:rPr>
        <w:t xml:space="preserve"> к образованию </w:t>
      </w:r>
      <w:r w:rsidRPr="00ED5F6A">
        <w:rPr>
          <w:rStyle w:val="ezkurwreuab5ozgtqnkl"/>
          <w:rFonts w:ascii="Times New Roman" w:hAnsi="Times New Roman" w:cs="Times New Roman"/>
          <w:sz w:val="28"/>
          <w:szCs w:val="28"/>
        </w:rPr>
        <w:t>Al</w:t>
      </w:r>
      <w:r w:rsidRPr="00ED5F6A">
        <w:rPr>
          <w:rStyle w:val="ezkurwreuab5ozgtqnkl"/>
          <w:rFonts w:ascii="Times New Roman" w:hAnsi="Times New Roman" w:cs="Times New Roman"/>
          <w:sz w:val="28"/>
          <w:szCs w:val="28"/>
          <w:vertAlign w:val="subscript"/>
          <w:lang w:val="ru-RU"/>
        </w:rPr>
        <w:t>2</w:t>
      </w:r>
      <w:r w:rsidRPr="00ED5F6A">
        <w:rPr>
          <w:rStyle w:val="ezkurwreuab5ozgtqnkl"/>
          <w:rFonts w:ascii="Times New Roman" w:hAnsi="Times New Roman" w:cs="Times New Roman"/>
          <w:sz w:val="28"/>
          <w:szCs w:val="28"/>
        </w:rPr>
        <w:t>O</w:t>
      </w:r>
      <w:r w:rsidRPr="00ED5F6A">
        <w:rPr>
          <w:rStyle w:val="ezkurwreuab5ozgtqnkl"/>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в</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диапазоне</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температур</w:t>
      </w:r>
      <w:r w:rsidRPr="00ED5F6A">
        <w:rPr>
          <w:rFonts w:ascii="Times New Roman" w:hAnsi="Times New Roman" w:cs="Times New Roman"/>
          <w:sz w:val="28"/>
          <w:szCs w:val="28"/>
          <w:lang w:val="ru-RU"/>
        </w:rPr>
        <w:t xml:space="preserve"> </w:t>
      </w:r>
      <w:r w:rsidRPr="00ED5F6A">
        <w:rPr>
          <w:rFonts w:ascii="Times New Roman" w:eastAsia="STIXTwoText" w:hAnsi="Times New Roman" w:cs="Times New Roman"/>
          <w:sz w:val="28"/>
          <w:szCs w:val="28"/>
          <w:lang w:val="ru-RU"/>
        </w:rPr>
        <w:t xml:space="preserve">850-1200 </w:t>
      </w:r>
      <w:r w:rsidRPr="00ED5F6A">
        <w:rPr>
          <w:rFonts w:ascii="Times New Roman" w:hAnsi="Times New Roman" w:cs="Times New Roman"/>
          <w:sz w:val="28"/>
          <w:szCs w:val="28"/>
          <w:vertAlign w:val="superscript"/>
          <w:lang w:val="en-GB"/>
        </w:rPr>
        <w:t>o</w:t>
      </w:r>
      <w:r w:rsidRPr="00ED5F6A">
        <w:rPr>
          <w:rFonts w:ascii="Times New Roman" w:hAnsi="Times New Roman" w:cs="Times New Roman"/>
          <w:sz w:val="28"/>
          <w:szCs w:val="28"/>
          <w:lang w:val="en-GB"/>
        </w:rPr>
        <w:t>C</w:t>
      </w:r>
      <w:r w:rsidRPr="00ED5F6A">
        <w:rPr>
          <w:rFonts w:ascii="Times New Roman" w:eastAsia="STIXTwoText" w:hAnsi="Times New Roman" w:cs="Times New Roman"/>
          <w:sz w:val="28"/>
          <w:szCs w:val="28"/>
          <w:lang w:val="ru-RU"/>
        </w:rPr>
        <w:t xml:space="preserve"> (уравн</w:t>
      </w:r>
      <w:r w:rsidR="00E04EC5">
        <w:rPr>
          <w:rFonts w:ascii="Times New Roman" w:eastAsia="STIXTwoText" w:hAnsi="Times New Roman" w:cs="Times New Roman"/>
          <w:sz w:val="28"/>
          <w:szCs w:val="28"/>
          <w:lang w:val="ru-RU"/>
        </w:rPr>
        <w:t>. (2-6</w:t>
      </w:r>
      <w:r w:rsidRPr="00ED5F6A">
        <w:rPr>
          <w:rFonts w:ascii="Times New Roman" w:eastAsia="STIXTwoText" w:hAnsi="Times New Roman" w:cs="Times New Roman"/>
          <w:sz w:val="28"/>
          <w:szCs w:val="28"/>
          <w:lang w:val="ru-RU"/>
        </w:rPr>
        <w:t>)):</w:t>
      </w:r>
    </w:p>
    <w:p w14:paraId="78071EDF" w14:textId="77777777" w:rsidR="000408B5" w:rsidRPr="00ED5F6A" w:rsidRDefault="000408B5" w:rsidP="000408B5">
      <w:pPr>
        <w:tabs>
          <w:tab w:val="left" w:pos="0"/>
          <w:tab w:val="left" w:pos="3342"/>
        </w:tabs>
        <w:spacing w:after="0" w:line="240" w:lineRule="auto"/>
        <w:jc w:val="center"/>
        <w:rPr>
          <w:rFonts w:ascii="Times New Roman" w:eastAsia="STIXTwoText" w:hAnsi="Times New Roman" w:cs="Times New Roman"/>
          <w:sz w:val="28"/>
          <w:lang w:val="ru-RU"/>
        </w:rPr>
      </w:pPr>
    </w:p>
    <w:p w14:paraId="44385051" w14:textId="77777777" w:rsidR="000408B5" w:rsidRPr="00ED5F6A" w:rsidRDefault="000408B5" w:rsidP="000408B5">
      <w:pPr>
        <w:tabs>
          <w:tab w:val="left" w:pos="0"/>
          <w:tab w:val="left" w:pos="3342"/>
        </w:tabs>
        <w:spacing w:after="0" w:line="276" w:lineRule="auto"/>
        <w:jc w:val="center"/>
        <w:rPr>
          <w:rFonts w:ascii="Times New Roman" w:hAnsi="Times New Roman" w:cs="Times New Roman"/>
          <w:sz w:val="28"/>
          <w:lang w:val="ru-RU"/>
        </w:rPr>
      </w:pPr>
      <w:r w:rsidRPr="00ED5F6A">
        <w:rPr>
          <w:rFonts w:ascii="Times New Roman" w:eastAsia="STIXTwoText" w:hAnsi="Times New Roman" w:cs="Times New Roman"/>
          <w:sz w:val="28"/>
          <w:lang w:val="en-GB"/>
        </w:rPr>
        <w:t>Al</w:t>
      </w:r>
      <w:r w:rsidRPr="00AD20E8">
        <w:rPr>
          <w:rFonts w:ascii="Times New Roman" w:eastAsia="STIXTwoText" w:hAnsi="Times New Roman" w:cs="Times New Roman"/>
          <w:sz w:val="28"/>
          <w:vertAlign w:val="superscript"/>
          <w:lang w:val="ru-RU"/>
        </w:rPr>
        <w:t>3</w:t>
      </w:r>
      <w:r w:rsidRPr="00AD20E8">
        <w:rPr>
          <w:rFonts w:ascii="Times New Roman" w:eastAsia="STIXTwoMath" w:hAnsi="Times New Roman" w:cs="Times New Roman"/>
          <w:sz w:val="28"/>
          <w:vertAlign w:val="superscript"/>
          <w:lang w:val="ru-RU"/>
        </w:rPr>
        <w:t>+</w:t>
      </w:r>
      <w:r w:rsidRPr="00AD20E8">
        <w:rPr>
          <w:rFonts w:ascii="Times New Roman" w:eastAsia="STIXTwoMath" w:hAnsi="Times New Roman" w:cs="Times New Roman"/>
          <w:sz w:val="28"/>
          <w:lang w:val="ru-RU"/>
        </w:rPr>
        <w:t xml:space="preserve"> + </w:t>
      </w:r>
      <w:r w:rsidRPr="00AD20E8">
        <w:rPr>
          <w:rFonts w:ascii="Times New Roman" w:eastAsia="STIXTwoText" w:hAnsi="Times New Roman" w:cs="Times New Roman"/>
          <w:sz w:val="28"/>
          <w:lang w:val="ru-RU"/>
        </w:rPr>
        <w:t>3</w:t>
      </w:r>
      <w:r w:rsidRPr="00ED5F6A">
        <w:rPr>
          <w:rFonts w:ascii="Times New Roman" w:eastAsia="STIXTwoText" w:hAnsi="Times New Roman" w:cs="Times New Roman"/>
          <w:sz w:val="28"/>
          <w:lang w:val="en-GB"/>
        </w:rPr>
        <w:t>OH</w:t>
      </w:r>
      <w:r w:rsidRPr="00AD20E8">
        <w:rPr>
          <w:rFonts w:ascii="Times New Roman" w:eastAsia="STIXTwoMath" w:hAnsi="Times New Roman" w:cs="Times New Roman"/>
          <w:sz w:val="28"/>
          <w:vertAlign w:val="superscript"/>
          <w:lang w:val="ru-RU"/>
        </w:rPr>
        <w:t>−</w:t>
      </w:r>
      <w:r w:rsidRPr="00AD20E8">
        <w:rPr>
          <w:rFonts w:ascii="Times New Roman" w:eastAsia="STIXTwoMath" w:hAnsi="Times New Roman" w:cs="Times New Roman"/>
          <w:sz w:val="28"/>
          <w:lang w:val="ru-RU"/>
        </w:rPr>
        <w:t xml:space="preserve"> → </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lang w:val="en-GB"/>
        </w:rPr>
        <w:t>OH</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vertAlign w:val="subscript"/>
          <w:lang w:val="ru-RU"/>
        </w:rPr>
        <w:t>3</w:t>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t xml:space="preserve"> </w:t>
      </w:r>
      <w:r w:rsidR="00E04EC5">
        <w:rPr>
          <w:rFonts w:ascii="Times New Roman" w:eastAsia="STIXTwoText" w:hAnsi="Times New Roman" w:cs="Times New Roman"/>
          <w:sz w:val="28"/>
          <w:lang w:val="ru-RU"/>
        </w:rPr>
        <w:t>(5</w:t>
      </w:r>
      <w:r w:rsidRPr="00ED5F6A">
        <w:rPr>
          <w:rFonts w:ascii="Times New Roman" w:eastAsia="STIXTwoText" w:hAnsi="Times New Roman" w:cs="Times New Roman"/>
          <w:sz w:val="28"/>
          <w:lang w:val="ru-RU"/>
        </w:rPr>
        <w:t>)</w:t>
      </w:r>
    </w:p>
    <w:p w14:paraId="3F6DFE48" w14:textId="77777777" w:rsidR="000408B5" w:rsidRPr="00AD20E8" w:rsidRDefault="000408B5" w:rsidP="000408B5">
      <w:pPr>
        <w:tabs>
          <w:tab w:val="left" w:pos="3342"/>
        </w:tabs>
        <w:spacing w:after="0" w:line="276" w:lineRule="auto"/>
        <w:jc w:val="center"/>
        <w:rPr>
          <w:rFonts w:ascii="Times New Roman" w:eastAsia="STIXTwoText" w:hAnsi="Times New Roman" w:cs="Times New Roman"/>
          <w:sz w:val="28"/>
          <w:lang w:val="ru-RU"/>
        </w:rPr>
      </w:pPr>
      <w:r w:rsidRPr="00ED5F6A">
        <w:rPr>
          <w:rFonts w:ascii="Times New Roman" w:eastAsia="STIXTwoText" w:hAnsi="Times New Roman" w:cs="Times New Roman"/>
          <w:sz w:val="28"/>
          <w:lang w:val="ru-RU"/>
        </w:rPr>
        <w:t>2</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lang w:val="en-GB"/>
        </w:rPr>
        <w:t>OH</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vertAlign w:val="subscript"/>
          <w:lang w:val="ru-RU"/>
        </w:rPr>
        <w:t>3</w:t>
      </w:r>
      <w:r w:rsidRPr="00ED5F6A">
        <w:rPr>
          <w:rFonts w:ascii="Times New Roman" w:eastAsia="STIXTwoText" w:hAnsi="Times New Roman" w:cs="Times New Roman"/>
          <w:noProof/>
          <w:sz w:val="28"/>
          <w:vertAlign w:val="subscript"/>
          <w:lang w:val="ru-RU" w:eastAsia="ru-RU"/>
        </w:rPr>
        <w:drawing>
          <wp:inline distT="0" distB="0" distL="0" distR="0" wp14:anchorId="68594A2C" wp14:editId="447F589E">
            <wp:extent cx="739138" cy="246380"/>
            <wp:effectExtent l="0" t="0" r="4445" b="127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766888" cy="255630"/>
                    </a:xfrm>
                    <a:prstGeom prst="rect">
                      <a:avLst/>
                    </a:prstGeom>
                    <a:ln>
                      <a:noFill/>
                    </a:ln>
                    <a:extLst>
                      <a:ext uri="{53640926-AAD7-44D8-BBD7-CCE9431645EC}">
                        <a14:shadowObscured xmlns:a14="http://schemas.microsoft.com/office/drawing/2010/main"/>
                      </a:ext>
                    </a:extLst>
                  </pic:spPr>
                </pic:pic>
              </a:graphicData>
            </a:graphic>
          </wp:inline>
        </w:drawing>
      </w:r>
      <w:r w:rsidRPr="00AD20E8">
        <w:rPr>
          <w:rFonts w:ascii="Times New Roman" w:eastAsia="STIXTwoMath" w:hAnsi="Times New Roman" w:cs="Times New Roman"/>
          <w:sz w:val="28"/>
          <w:lang w:val="ru-RU"/>
        </w:rPr>
        <w:t xml:space="preserve"> </w:t>
      </w:r>
      <w:r w:rsidRPr="00ED5F6A">
        <w:rPr>
          <w:rFonts w:ascii="Times New Roman" w:eastAsia="STIXTwoText" w:hAnsi="Times New Roman" w:cs="Times New Roman"/>
          <w:sz w:val="28"/>
          <w:lang w:val="en-GB"/>
        </w:rPr>
        <w:t>Al</w:t>
      </w:r>
      <w:r w:rsidRPr="00AD20E8">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AD20E8">
        <w:rPr>
          <w:rFonts w:ascii="Times New Roman" w:eastAsia="STIXTwoText" w:hAnsi="Times New Roman" w:cs="Times New Roman"/>
          <w:sz w:val="28"/>
          <w:vertAlign w:val="subscript"/>
          <w:lang w:val="ru-RU"/>
        </w:rPr>
        <w:t>3</w:t>
      </w:r>
      <w:r w:rsidRPr="00AD20E8">
        <w:rPr>
          <w:rFonts w:ascii="Times New Roman" w:eastAsia="STIXTwoMath" w:hAnsi="Times New Roman" w:cs="Times New Roman"/>
          <w:sz w:val="28"/>
          <w:lang w:val="ru-RU"/>
        </w:rPr>
        <w:t xml:space="preserve">+ </w:t>
      </w:r>
      <w:r w:rsidRPr="00AD20E8">
        <w:rPr>
          <w:rFonts w:ascii="Times New Roman" w:eastAsia="STIXTwoText" w:hAnsi="Times New Roman" w:cs="Times New Roman"/>
          <w:sz w:val="28"/>
          <w:lang w:val="ru-RU"/>
        </w:rPr>
        <w:t>3</w:t>
      </w:r>
      <w:r w:rsidRPr="00ED5F6A">
        <w:rPr>
          <w:rFonts w:ascii="Times New Roman" w:eastAsia="STIXTwoText" w:hAnsi="Times New Roman" w:cs="Times New Roman"/>
          <w:sz w:val="28"/>
          <w:lang w:val="en-GB"/>
        </w:rPr>
        <w:t>H</w:t>
      </w:r>
      <w:r w:rsidRPr="00AD20E8">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AD20E8">
        <w:rPr>
          <w:rFonts w:ascii="Times New Roman" w:eastAsia="STIXTwoText" w:hAnsi="Times New Roman" w:cs="Times New Roman"/>
          <w:sz w:val="28"/>
          <w:lang w:val="ru-RU"/>
        </w:rPr>
        <w:tab/>
        <w:t xml:space="preserve">              </w:t>
      </w:r>
      <w:r w:rsidRPr="00AD20E8">
        <w:rPr>
          <w:rFonts w:ascii="Times New Roman" w:eastAsia="STIXTwoText" w:hAnsi="Times New Roman" w:cs="Times New Roman"/>
          <w:sz w:val="28"/>
          <w:lang w:val="ru-RU"/>
        </w:rPr>
        <w:tab/>
      </w:r>
      <w:r w:rsidRPr="00AD20E8">
        <w:rPr>
          <w:rFonts w:ascii="Times New Roman" w:eastAsia="STIXTwoText" w:hAnsi="Times New Roman" w:cs="Times New Roman"/>
          <w:sz w:val="28"/>
          <w:lang w:val="ru-RU"/>
        </w:rPr>
        <w:tab/>
        <w:t xml:space="preserve"> </w:t>
      </w:r>
      <w:r w:rsidR="00E04EC5" w:rsidRPr="00AD20E8">
        <w:rPr>
          <w:rFonts w:ascii="Times New Roman" w:eastAsia="STIXTwoText" w:hAnsi="Times New Roman" w:cs="Times New Roman"/>
          <w:sz w:val="28"/>
          <w:lang w:val="ru-RU"/>
        </w:rPr>
        <w:t>(6</w:t>
      </w:r>
      <w:r w:rsidRPr="00AD20E8">
        <w:rPr>
          <w:rFonts w:ascii="Times New Roman" w:eastAsia="STIXTwoText" w:hAnsi="Times New Roman" w:cs="Times New Roman"/>
          <w:sz w:val="28"/>
          <w:lang w:val="ru-RU"/>
        </w:rPr>
        <w:t>)</w:t>
      </w:r>
    </w:p>
    <w:p w14:paraId="79C0D53D" w14:textId="77777777" w:rsidR="000408B5" w:rsidRPr="00AD20E8" w:rsidRDefault="000408B5" w:rsidP="000408B5">
      <w:pPr>
        <w:tabs>
          <w:tab w:val="left" w:pos="3342"/>
        </w:tabs>
        <w:spacing w:after="0" w:line="240" w:lineRule="auto"/>
        <w:jc w:val="center"/>
        <w:rPr>
          <w:rFonts w:ascii="Times New Roman" w:hAnsi="Times New Roman" w:cs="Times New Roman"/>
          <w:lang w:val="ru-RU"/>
        </w:rPr>
      </w:pPr>
    </w:p>
    <w:p w14:paraId="75C17121" w14:textId="77777777" w:rsidR="000408B5" w:rsidRPr="00ED5F6A" w:rsidRDefault="000408B5" w:rsidP="000408B5">
      <w:pPr>
        <w:spacing w:after="0" w:line="240" w:lineRule="auto"/>
        <w:ind w:firstLine="567"/>
        <w:jc w:val="both"/>
        <w:rPr>
          <w:rFonts w:ascii="Times New Roman" w:hAnsi="Times New Roman" w:cs="Times New Roman"/>
          <w:sz w:val="28"/>
          <w:szCs w:val="28"/>
          <w:lang w:val="ru-RU"/>
        </w:rPr>
      </w:pPr>
      <w:r w:rsidRPr="00ED5F6A">
        <w:rPr>
          <w:rFonts w:ascii="Times New Roman" w:hAnsi="Times New Roman" w:cs="Times New Roman"/>
          <w:sz w:val="28"/>
          <w:szCs w:val="28"/>
          <w:lang w:val="ru-RU"/>
        </w:rPr>
        <w:t xml:space="preserve">В подложке на основе </w:t>
      </w:r>
      <w:r w:rsidRPr="00ED5F6A">
        <w:rPr>
          <w:rFonts w:ascii="Times New Roman" w:hAnsi="Times New Roman" w:cs="Times New Roman"/>
          <w:sz w:val="28"/>
          <w:szCs w:val="28"/>
        </w:rPr>
        <w:t>Al</w:t>
      </w:r>
      <w:r w:rsidRPr="00ED5F6A">
        <w:rPr>
          <w:rFonts w:ascii="Times New Roman" w:hAnsi="Times New Roman" w:cs="Times New Roman"/>
          <w:sz w:val="28"/>
          <w:szCs w:val="28"/>
          <w:lang w:val="ru-RU"/>
        </w:rPr>
        <w:t xml:space="preserve"> аморфный </w:t>
      </w:r>
      <w:r w:rsidRPr="00ED5F6A">
        <w:rPr>
          <w:rFonts w:ascii="Times New Roman" w:hAnsi="Times New Roman" w:cs="Times New Roman"/>
          <w:sz w:val="28"/>
          <w:szCs w:val="28"/>
        </w:rPr>
        <w:t>Al</w:t>
      </w:r>
      <w:r w:rsidRPr="00ED5F6A">
        <w:rPr>
          <w:rFonts w:ascii="Times New Roman" w:hAnsi="Times New Roman" w:cs="Times New Roman"/>
          <w:sz w:val="28"/>
          <w:szCs w:val="28"/>
          <w:vertAlign w:val="subscript"/>
          <w:lang w:val="ru-RU"/>
        </w:rPr>
        <w:t>2</w:t>
      </w:r>
      <w:r w:rsidRPr="00ED5F6A">
        <w:rPr>
          <w:rFonts w:ascii="Times New Roman" w:hAnsi="Times New Roman" w:cs="Times New Roman"/>
          <w:sz w:val="28"/>
          <w:szCs w:val="28"/>
        </w:rPr>
        <w:t>O</w:t>
      </w:r>
      <w:r w:rsidRPr="00ED5F6A">
        <w:rPr>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сначала трансформируется в метастабильную фазу </w:t>
      </w:r>
      <w:r w:rsidRPr="00ED5F6A">
        <w:rPr>
          <w:rFonts w:ascii="Times New Roman" w:hAnsi="Times New Roman" w:cs="Times New Roman"/>
          <w:sz w:val="28"/>
          <w:szCs w:val="28"/>
        </w:rPr>
        <w:t>γ</w:t>
      </w:r>
      <w:r w:rsidRPr="00ED5F6A">
        <w:rPr>
          <w:rFonts w:ascii="Times New Roman" w:hAnsi="Times New Roman" w:cs="Times New Roman"/>
          <w:sz w:val="28"/>
          <w:szCs w:val="28"/>
          <w:lang w:val="ru-RU"/>
        </w:rPr>
        <w:t>-</w:t>
      </w:r>
      <w:r w:rsidRPr="00ED5F6A">
        <w:rPr>
          <w:rFonts w:ascii="Times New Roman" w:hAnsi="Times New Roman" w:cs="Times New Roman"/>
          <w:sz w:val="28"/>
          <w:szCs w:val="28"/>
        </w:rPr>
        <w:t>Al</w:t>
      </w:r>
      <w:r w:rsidRPr="00ED5F6A">
        <w:rPr>
          <w:rFonts w:ascii="Times New Roman" w:hAnsi="Times New Roman" w:cs="Times New Roman"/>
          <w:sz w:val="28"/>
          <w:szCs w:val="28"/>
          <w:vertAlign w:val="subscript"/>
          <w:lang w:val="ru-RU"/>
        </w:rPr>
        <w:t>2</w:t>
      </w:r>
      <w:r w:rsidRPr="00ED5F6A">
        <w:rPr>
          <w:rFonts w:ascii="Times New Roman" w:hAnsi="Times New Roman" w:cs="Times New Roman"/>
          <w:sz w:val="28"/>
          <w:szCs w:val="28"/>
        </w:rPr>
        <w:t>O</w:t>
      </w:r>
      <w:r w:rsidRPr="00ED5F6A">
        <w:rPr>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а затем был преобразован в термодинамически стабильную фазу </w:t>
      </w:r>
      <w:r w:rsidRPr="00ED5F6A">
        <w:rPr>
          <w:rFonts w:ascii="Times New Roman" w:hAnsi="Times New Roman" w:cs="Times New Roman"/>
          <w:sz w:val="28"/>
          <w:szCs w:val="28"/>
        </w:rPr>
        <w:t>α</w:t>
      </w:r>
      <w:r w:rsidRPr="00ED5F6A">
        <w:rPr>
          <w:rFonts w:ascii="Times New Roman" w:hAnsi="Times New Roman" w:cs="Times New Roman"/>
          <w:sz w:val="28"/>
          <w:szCs w:val="28"/>
          <w:lang w:val="ru-RU"/>
        </w:rPr>
        <w:t>-</w:t>
      </w:r>
      <w:r w:rsidRPr="00ED5F6A">
        <w:rPr>
          <w:rFonts w:ascii="Times New Roman" w:hAnsi="Times New Roman" w:cs="Times New Roman"/>
          <w:sz w:val="28"/>
          <w:szCs w:val="28"/>
        </w:rPr>
        <w:t>Al</w:t>
      </w:r>
      <w:r w:rsidRPr="00ED5F6A">
        <w:rPr>
          <w:rFonts w:ascii="Times New Roman" w:hAnsi="Times New Roman" w:cs="Times New Roman"/>
          <w:sz w:val="28"/>
          <w:szCs w:val="28"/>
          <w:vertAlign w:val="subscript"/>
          <w:lang w:val="ru-RU"/>
        </w:rPr>
        <w:t>2</w:t>
      </w:r>
      <w:r w:rsidRPr="00ED5F6A">
        <w:rPr>
          <w:rFonts w:ascii="Times New Roman" w:hAnsi="Times New Roman" w:cs="Times New Roman"/>
          <w:sz w:val="28"/>
          <w:szCs w:val="28"/>
        </w:rPr>
        <w:t>O</w:t>
      </w:r>
      <w:r w:rsidRPr="00ED5F6A">
        <w:rPr>
          <w:rFonts w:ascii="Times New Roman" w:hAnsi="Times New Roman" w:cs="Times New Roman"/>
          <w:sz w:val="28"/>
          <w:szCs w:val="28"/>
          <w:vertAlign w:val="subscript"/>
          <w:lang w:val="ru-RU"/>
        </w:rPr>
        <w:t>3</w:t>
      </w:r>
      <w:r w:rsidRPr="00ED5F6A">
        <w:rPr>
          <w:rFonts w:ascii="Times New Roman" w:hAnsi="Times New Roman" w:cs="Times New Roman"/>
          <w:sz w:val="28"/>
          <w:szCs w:val="28"/>
          <w:lang w:val="ru-RU"/>
        </w:rPr>
        <w:t xml:space="preserve">: </w:t>
      </w:r>
    </w:p>
    <w:p w14:paraId="191DF574" w14:textId="77777777" w:rsidR="000408B5" w:rsidRPr="0061583A" w:rsidRDefault="000408B5" w:rsidP="000408B5">
      <w:pPr>
        <w:spacing w:after="0" w:line="240" w:lineRule="auto"/>
        <w:ind w:firstLine="567"/>
        <w:jc w:val="both"/>
        <w:rPr>
          <w:rFonts w:ascii="Times New Roman" w:hAnsi="Times New Roman" w:cs="Times New Roman"/>
          <w:szCs w:val="28"/>
          <w:lang w:val="ru-RU"/>
        </w:rPr>
      </w:pPr>
    </w:p>
    <w:p w14:paraId="2D5E1D5D" w14:textId="77777777" w:rsidR="000408B5" w:rsidRPr="00ED5F6A" w:rsidRDefault="000408B5" w:rsidP="000408B5">
      <w:pPr>
        <w:tabs>
          <w:tab w:val="left" w:pos="0"/>
        </w:tabs>
        <w:spacing w:after="0" w:line="240" w:lineRule="auto"/>
        <w:jc w:val="center"/>
        <w:rPr>
          <w:rFonts w:ascii="Times New Roman" w:hAnsi="Times New Roman" w:cs="Times New Roman"/>
          <w:sz w:val="28"/>
          <w:lang w:val="ru-RU"/>
        </w:rPr>
      </w:pPr>
      <w:r w:rsidRPr="00ED5F6A">
        <w:rPr>
          <w:rFonts w:ascii="Times New Roman" w:eastAsia="STIXTwoText" w:hAnsi="Times New Roman" w:cs="Times New Roman"/>
          <w:sz w:val="28"/>
          <w:lang w:val="en-GB"/>
        </w:rPr>
        <w:t>γ</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ED5F6A">
        <w:rPr>
          <w:rFonts w:ascii="Times New Roman" w:eastAsia="STIXTwoText" w:hAnsi="Times New Roman" w:cs="Times New Roman"/>
          <w:sz w:val="28"/>
          <w:vertAlign w:val="subscript"/>
          <w:lang w:val="ru-RU"/>
        </w:rPr>
        <w:t xml:space="preserve">3 </w:t>
      </w:r>
      <w:r w:rsidRPr="00ED5F6A">
        <w:rPr>
          <w:rFonts w:ascii="Times New Roman" w:eastAsia="STIXTwoText" w:hAnsi="Times New Roman" w:cs="Times New Roman"/>
          <w:noProof/>
          <w:sz w:val="20"/>
          <w:vertAlign w:val="subscript"/>
          <w:lang w:val="ru-RU" w:eastAsia="ru-RU"/>
        </w:rPr>
        <w:drawing>
          <wp:inline distT="0" distB="0" distL="0" distR="0" wp14:anchorId="64778F0C" wp14:editId="59B79D8B">
            <wp:extent cx="464567" cy="236220"/>
            <wp:effectExtent l="0" t="0" r="0" b="0"/>
            <wp:docPr id="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rotWithShape="1">
                    <a:blip r:embed="rId60" cstate="email">
                      <a:extLst>
                        <a:ext uri="{28A0092B-C50C-407E-A947-70E740481C1C}">
                          <a14:useLocalDpi xmlns:a14="http://schemas.microsoft.com/office/drawing/2010/main"/>
                        </a:ext>
                      </a:extLst>
                    </a:blip>
                    <a:srcRect/>
                    <a:stretch/>
                  </pic:blipFill>
                  <pic:spPr>
                    <a:xfrm>
                      <a:off x="0" y="0"/>
                      <a:ext cx="473549" cy="240787"/>
                    </a:xfrm>
                    <a:prstGeom prst="rect">
                      <a:avLst/>
                    </a:prstGeom>
                  </pic:spPr>
                </pic:pic>
              </a:graphicData>
            </a:graphic>
          </wp:inline>
        </w:drawing>
      </w:r>
      <w:r w:rsidRPr="00ED5F6A">
        <w:rPr>
          <w:rFonts w:ascii="Times New Roman" w:eastAsia="STIXTwoText" w:hAnsi="Times New Roman" w:cs="Times New Roman"/>
          <w:sz w:val="28"/>
          <w:vertAlign w:val="subscript"/>
          <w:lang w:val="ru-RU"/>
        </w:rPr>
        <w:t xml:space="preserve"> </w:t>
      </w:r>
      <w:r w:rsidRPr="00ED5F6A">
        <w:rPr>
          <w:rFonts w:ascii="Times New Roman" w:eastAsia="STIXTwoMath" w:hAnsi="Times New Roman" w:cs="Times New Roman"/>
          <w:sz w:val="28"/>
          <w:lang w:val="ru-RU"/>
        </w:rPr>
        <w:t>α</w:t>
      </w:r>
      <w:r w:rsidRPr="00ED5F6A">
        <w:rPr>
          <w:rFonts w:ascii="Times New Roman" w:eastAsia="STIXTwoText" w:hAnsi="Times New Roman" w:cs="Times New Roman"/>
          <w:sz w:val="28"/>
          <w:lang w:val="ru-RU"/>
        </w:rPr>
        <w:t>-</w:t>
      </w:r>
      <w:r w:rsidRPr="00ED5F6A">
        <w:rPr>
          <w:rFonts w:ascii="Times New Roman" w:eastAsia="STIXTwoText" w:hAnsi="Times New Roman" w:cs="Times New Roman"/>
          <w:sz w:val="28"/>
          <w:lang w:val="en-GB"/>
        </w:rPr>
        <w:t>Al</w:t>
      </w:r>
      <w:r w:rsidRPr="00ED5F6A">
        <w:rPr>
          <w:rFonts w:ascii="Times New Roman" w:eastAsia="STIXTwoText" w:hAnsi="Times New Roman" w:cs="Times New Roman"/>
          <w:sz w:val="28"/>
          <w:vertAlign w:val="subscript"/>
          <w:lang w:val="ru-RU"/>
        </w:rPr>
        <w:t>2</w:t>
      </w:r>
      <w:r w:rsidRPr="00ED5F6A">
        <w:rPr>
          <w:rFonts w:ascii="Times New Roman" w:eastAsia="STIXTwoText" w:hAnsi="Times New Roman" w:cs="Times New Roman"/>
          <w:sz w:val="28"/>
          <w:lang w:val="en-GB"/>
        </w:rPr>
        <w:t>O</w:t>
      </w:r>
      <w:r w:rsidRPr="00ED5F6A">
        <w:rPr>
          <w:rFonts w:ascii="Times New Roman" w:eastAsia="STIXTwoText" w:hAnsi="Times New Roman" w:cs="Times New Roman"/>
          <w:sz w:val="28"/>
          <w:vertAlign w:val="subscript"/>
          <w:lang w:val="ru-RU"/>
        </w:rPr>
        <w:t xml:space="preserve">3 </w:t>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Pr="00ED5F6A">
        <w:rPr>
          <w:rFonts w:ascii="Times New Roman" w:eastAsia="STIXTwoText" w:hAnsi="Times New Roman" w:cs="Times New Roman"/>
          <w:sz w:val="28"/>
          <w:lang w:val="ru-RU"/>
        </w:rPr>
        <w:tab/>
      </w:r>
      <w:r w:rsidR="00E04EC5">
        <w:rPr>
          <w:rFonts w:ascii="Times New Roman" w:eastAsia="STIXTwoText" w:hAnsi="Times New Roman" w:cs="Times New Roman"/>
          <w:sz w:val="28"/>
          <w:lang w:val="ru-RU"/>
        </w:rPr>
        <w:t>(7</w:t>
      </w:r>
      <w:r w:rsidRPr="00ED5F6A">
        <w:rPr>
          <w:rFonts w:ascii="Times New Roman" w:eastAsia="STIXTwoText" w:hAnsi="Times New Roman" w:cs="Times New Roman"/>
          <w:sz w:val="28"/>
          <w:lang w:val="ru-RU"/>
        </w:rPr>
        <w:t>)</w:t>
      </w:r>
    </w:p>
    <w:p w14:paraId="0E99316F" w14:textId="77777777" w:rsidR="000408B5" w:rsidRPr="00ED5F6A" w:rsidRDefault="000408B5" w:rsidP="000408B5">
      <w:pPr>
        <w:tabs>
          <w:tab w:val="left" w:pos="3342"/>
        </w:tabs>
        <w:spacing w:after="0" w:line="240" w:lineRule="auto"/>
        <w:rPr>
          <w:rStyle w:val="ezkurwreuab5ozgtqnkl"/>
          <w:rFonts w:ascii="Times New Roman" w:hAnsi="Times New Roman" w:cs="Times New Roman"/>
          <w:highlight w:val="red"/>
          <w:lang w:val="ru-RU"/>
        </w:rPr>
      </w:pPr>
    </w:p>
    <w:p w14:paraId="260A2F17" w14:textId="77777777" w:rsidR="000408B5" w:rsidRPr="00ED5F6A" w:rsidRDefault="000408B5" w:rsidP="000408B5">
      <w:pPr>
        <w:tabs>
          <w:tab w:val="left" w:pos="3342"/>
        </w:tabs>
        <w:spacing w:after="0" w:line="240" w:lineRule="auto"/>
        <w:ind w:firstLine="567"/>
        <w:jc w:val="both"/>
        <w:rPr>
          <w:rFonts w:ascii="Times New Roman" w:hAnsi="Times New Roman" w:cs="Times New Roman"/>
          <w:lang w:val="ru-RU"/>
        </w:rPr>
      </w:pPr>
      <w:r w:rsidRPr="00ED5F6A">
        <w:rPr>
          <w:rStyle w:val="ezkurwreuab5ozgtqnkl"/>
          <w:rFonts w:ascii="Times New Roman" w:hAnsi="Times New Roman" w:cs="Times New Roman"/>
          <w:sz w:val="28"/>
          <w:lang w:val="ru-RU"/>
        </w:rPr>
        <w:t>Следующие уравнения</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показывает</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роль</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силикатов</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в</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формировании</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слоя</w:t>
      </w:r>
      <w:r w:rsidRPr="00ED5F6A">
        <w:rPr>
          <w:rFonts w:ascii="Times New Roman" w:hAnsi="Times New Roman" w:cs="Times New Roman"/>
          <w:sz w:val="28"/>
          <w:lang w:val="ru-RU"/>
        </w:rPr>
        <w:t xml:space="preserve"> </w:t>
      </w:r>
      <w:r w:rsidRPr="00ED5F6A">
        <w:rPr>
          <w:rStyle w:val="ezkurwreuab5ozgtqnkl"/>
          <w:rFonts w:ascii="Times New Roman" w:hAnsi="Times New Roman" w:cs="Times New Roman"/>
          <w:sz w:val="28"/>
          <w:lang w:val="ru-RU"/>
        </w:rPr>
        <w:t>ПЭО:</w:t>
      </w:r>
    </w:p>
    <w:p w14:paraId="6FBD4EEF" w14:textId="77777777" w:rsidR="000408B5" w:rsidRPr="00ED5F6A" w:rsidRDefault="000408B5" w:rsidP="000408B5">
      <w:pPr>
        <w:tabs>
          <w:tab w:val="left" w:pos="3342"/>
        </w:tabs>
        <w:spacing w:after="0" w:line="240" w:lineRule="auto"/>
        <w:jc w:val="center"/>
        <w:rPr>
          <w:rFonts w:ascii="Times New Roman" w:hAnsi="Times New Roman" w:cs="Times New Roman"/>
          <w:lang w:val="ru-RU"/>
        </w:rPr>
      </w:pPr>
    </w:p>
    <w:p w14:paraId="4C8A0EE6" w14:textId="77777777" w:rsidR="000408B5" w:rsidRPr="00ED5F6A" w:rsidRDefault="000408B5" w:rsidP="000408B5">
      <w:pPr>
        <w:tabs>
          <w:tab w:val="left" w:pos="3342"/>
        </w:tabs>
        <w:spacing w:after="0" w:line="276" w:lineRule="auto"/>
        <w:jc w:val="center"/>
        <w:rPr>
          <w:rFonts w:ascii="Times New Roman" w:hAnsi="Times New Roman" w:cs="Times New Roman"/>
          <w:sz w:val="28"/>
          <w:lang w:val="ru-RU"/>
        </w:rPr>
      </w:pPr>
      <w:r w:rsidRPr="00ED5F6A">
        <w:rPr>
          <w:rFonts w:ascii="Times New Roman" w:hAnsi="Times New Roman" w:cs="Times New Roman"/>
          <w:sz w:val="28"/>
          <w:lang w:val="en-GB"/>
        </w:rPr>
        <w:t>H</w:t>
      </w:r>
      <w:r w:rsidRPr="00ED5F6A">
        <w:rPr>
          <w:rFonts w:ascii="Times New Roman" w:hAnsi="Times New Roman" w:cs="Times New Roman"/>
          <w:sz w:val="28"/>
          <w:vertAlign w:val="subscript"/>
          <w:lang w:val="ru-RU"/>
        </w:rPr>
        <w:t>2</w:t>
      </w:r>
      <w:r w:rsidRPr="00ED5F6A">
        <w:rPr>
          <w:rFonts w:ascii="Times New Roman" w:hAnsi="Times New Roman" w:cs="Times New Roman"/>
          <w:sz w:val="28"/>
          <w:lang w:val="en-GB"/>
        </w:rPr>
        <w:t>O</w:t>
      </w:r>
      <w:r w:rsidRPr="00ED5F6A">
        <w:rPr>
          <w:rFonts w:ascii="Times New Roman" w:hAnsi="Times New Roman" w:cs="Times New Roman"/>
          <w:sz w:val="28"/>
          <w:lang w:val="ru-RU"/>
        </w:rPr>
        <w:t xml:space="preserve"> + </w:t>
      </w:r>
      <w:r w:rsidRPr="00ED5F6A">
        <w:rPr>
          <w:rFonts w:ascii="Times New Roman" w:hAnsi="Times New Roman" w:cs="Times New Roman"/>
          <w:sz w:val="28"/>
          <w:lang w:val="en-GB"/>
        </w:rPr>
        <w:t>SiO</w:t>
      </w:r>
      <w:r w:rsidRPr="00ED5F6A">
        <w:rPr>
          <w:rFonts w:ascii="Times New Roman" w:hAnsi="Times New Roman" w:cs="Times New Roman"/>
          <w:sz w:val="28"/>
          <w:vertAlign w:val="subscript"/>
          <w:lang w:val="ru-RU"/>
        </w:rPr>
        <w:t>3</w:t>
      </w:r>
      <w:r w:rsidRPr="00ED5F6A">
        <w:rPr>
          <w:rFonts w:ascii="Times New Roman" w:hAnsi="Times New Roman" w:cs="Times New Roman"/>
          <w:sz w:val="28"/>
          <w:vertAlign w:val="superscript"/>
          <w:lang w:val="ru-RU"/>
        </w:rPr>
        <w:t>2−</w:t>
      </w:r>
      <w:r w:rsidRPr="00ED5F6A">
        <w:rPr>
          <w:rFonts w:ascii="Times New Roman" w:hAnsi="Times New Roman" w:cs="Times New Roman"/>
          <w:sz w:val="28"/>
          <w:lang w:val="ru-RU"/>
        </w:rPr>
        <w:t xml:space="preserve"> → </w:t>
      </w:r>
      <w:r w:rsidRPr="00ED5F6A">
        <w:rPr>
          <w:rFonts w:ascii="Times New Roman" w:hAnsi="Times New Roman" w:cs="Times New Roman"/>
          <w:sz w:val="28"/>
          <w:lang w:val="en-GB"/>
        </w:rPr>
        <w:t>SiO</w:t>
      </w:r>
      <w:r w:rsidRPr="00ED5F6A">
        <w:rPr>
          <w:rFonts w:ascii="Times New Roman" w:hAnsi="Times New Roman" w:cs="Times New Roman"/>
          <w:sz w:val="28"/>
          <w:vertAlign w:val="subscript"/>
          <w:lang w:val="ru-RU"/>
        </w:rPr>
        <w:t>2</w:t>
      </w:r>
      <w:r w:rsidRPr="00ED5F6A">
        <w:rPr>
          <w:rFonts w:ascii="Times New Roman" w:hAnsi="Times New Roman" w:cs="Times New Roman"/>
          <w:sz w:val="28"/>
          <w:lang w:val="ru-RU"/>
        </w:rPr>
        <w:t xml:space="preserve"> + 2</w:t>
      </w:r>
      <w:r w:rsidRPr="00ED5F6A">
        <w:rPr>
          <w:rFonts w:ascii="Times New Roman" w:hAnsi="Times New Roman" w:cs="Times New Roman"/>
          <w:sz w:val="28"/>
          <w:lang w:val="en-GB"/>
        </w:rPr>
        <w:t>OH</w:t>
      </w:r>
      <w:r w:rsidRPr="00ED5F6A">
        <w:rPr>
          <w:rFonts w:ascii="Times New Roman" w:hAnsi="Times New Roman" w:cs="Times New Roman"/>
          <w:sz w:val="28"/>
          <w:vertAlign w:val="superscript"/>
          <w:lang w:val="ru-RU"/>
        </w:rPr>
        <w:t xml:space="preserve">− </w:t>
      </w:r>
      <w:r>
        <w:rPr>
          <w:rFonts w:ascii="Times New Roman" w:hAnsi="Times New Roman" w:cs="Times New Roman"/>
          <w:sz w:val="28"/>
          <w:vertAlign w:val="superscript"/>
          <w:lang w:val="ru-RU"/>
        </w:rPr>
        <w:tab/>
      </w:r>
      <w:r>
        <w:rPr>
          <w:rFonts w:ascii="Times New Roman" w:hAnsi="Times New Roman" w:cs="Times New Roman"/>
          <w:sz w:val="28"/>
          <w:vertAlign w:val="superscript"/>
          <w:lang w:val="ru-RU"/>
        </w:rPr>
        <w:tab/>
      </w:r>
      <w:r>
        <w:rPr>
          <w:rFonts w:ascii="Times New Roman" w:hAnsi="Times New Roman" w:cs="Times New Roman"/>
          <w:sz w:val="28"/>
          <w:vertAlign w:val="superscript"/>
          <w:lang w:val="ru-RU"/>
        </w:rPr>
        <w:tab/>
      </w:r>
      <w:r>
        <w:rPr>
          <w:rFonts w:ascii="Times New Roman" w:hAnsi="Times New Roman" w:cs="Times New Roman"/>
          <w:sz w:val="28"/>
          <w:vertAlign w:val="superscript"/>
          <w:lang w:val="ru-RU"/>
        </w:rPr>
        <w:tab/>
      </w:r>
      <w:r>
        <w:rPr>
          <w:rFonts w:ascii="Times New Roman" w:hAnsi="Times New Roman" w:cs="Times New Roman"/>
          <w:sz w:val="28"/>
          <w:vertAlign w:val="superscript"/>
          <w:lang w:val="ru-RU"/>
        </w:rPr>
        <w:tab/>
      </w:r>
      <w:r w:rsidR="00E04EC5">
        <w:rPr>
          <w:rFonts w:ascii="Times New Roman" w:hAnsi="Times New Roman" w:cs="Times New Roman"/>
          <w:sz w:val="28"/>
          <w:lang w:val="ru-RU"/>
        </w:rPr>
        <w:t>(8</w:t>
      </w:r>
      <w:r w:rsidRPr="00ED5F6A">
        <w:rPr>
          <w:rFonts w:ascii="Times New Roman" w:hAnsi="Times New Roman" w:cs="Times New Roman"/>
          <w:sz w:val="28"/>
          <w:lang w:val="ru-RU"/>
        </w:rPr>
        <w:t>)</w:t>
      </w:r>
    </w:p>
    <w:p w14:paraId="676A72EE" w14:textId="77777777" w:rsidR="000408B5" w:rsidRPr="00ED5F6A" w:rsidRDefault="000408B5" w:rsidP="000408B5">
      <w:pPr>
        <w:tabs>
          <w:tab w:val="left" w:pos="3342"/>
        </w:tabs>
        <w:spacing w:after="0" w:line="276" w:lineRule="auto"/>
        <w:jc w:val="center"/>
        <w:rPr>
          <w:rFonts w:ascii="Times New Roman" w:hAnsi="Times New Roman" w:cs="Times New Roman"/>
          <w:sz w:val="28"/>
          <w:lang w:val="ru-RU"/>
        </w:rPr>
      </w:pPr>
      <w:r w:rsidRPr="00ED5F6A">
        <w:rPr>
          <w:rFonts w:ascii="Times New Roman" w:hAnsi="Times New Roman" w:cs="Times New Roman"/>
          <w:sz w:val="28"/>
          <w:lang w:val="en-GB"/>
        </w:rPr>
        <w:t>SiO</w:t>
      </w:r>
      <w:r w:rsidRPr="00ED5F6A">
        <w:rPr>
          <w:rFonts w:ascii="Times New Roman" w:hAnsi="Times New Roman" w:cs="Times New Roman"/>
          <w:sz w:val="28"/>
          <w:vertAlign w:val="subscript"/>
          <w:lang w:val="ru-RU"/>
        </w:rPr>
        <w:t>2</w:t>
      </w:r>
      <w:r w:rsidRPr="00ED5F6A">
        <w:rPr>
          <w:rFonts w:ascii="Times New Roman" w:hAnsi="Times New Roman" w:cs="Times New Roman"/>
          <w:sz w:val="28"/>
          <w:lang w:val="ru-RU"/>
        </w:rPr>
        <w:t xml:space="preserve"> + </w:t>
      </w:r>
      <w:r w:rsidRPr="00ED5F6A">
        <w:rPr>
          <w:rFonts w:ascii="Times New Roman" w:hAnsi="Times New Roman" w:cs="Times New Roman"/>
          <w:sz w:val="28"/>
          <w:lang w:val="en-GB"/>
        </w:rPr>
        <w:t>xAl</w:t>
      </w:r>
      <w:r w:rsidRPr="00ED5F6A">
        <w:rPr>
          <w:rFonts w:ascii="Times New Roman" w:hAnsi="Times New Roman" w:cs="Times New Roman"/>
          <w:sz w:val="28"/>
          <w:vertAlign w:val="subscript"/>
          <w:lang w:val="ru-RU"/>
        </w:rPr>
        <w:t>2</w:t>
      </w:r>
      <w:r w:rsidRPr="00ED5F6A">
        <w:rPr>
          <w:rFonts w:ascii="Times New Roman" w:hAnsi="Times New Roman" w:cs="Times New Roman"/>
          <w:sz w:val="28"/>
          <w:lang w:val="en-GB"/>
        </w:rPr>
        <w:t>O</w:t>
      </w:r>
      <w:r w:rsidRPr="00ED5F6A">
        <w:rPr>
          <w:rFonts w:ascii="Times New Roman" w:hAnsi="Times New Roman" w:cs="Times New Roman"/>
          <w:sz w:val="28"/>
          <w:vertAlign w:val="subscript"/>
          <w:lang w:val="ru-RU"/>
        </w:rPr>
        <w:t>3</w:t>
      </w:r>
      <w:r w:rsidRPr="00ED5F6A">
        <w:rPr>
          <w:rFonts w:ascii="Times New Roman" w:hAnsi="Times New Roman" w:cs="Times New Roman"/>
          <w:sz w:val="28"/>
          <w:lang w:val="ru-RU"/>
        </w:rPr>
        <w:t xml:space="preserve"> → </w:t>
      </w:r>
      <w:r w:rsidRPr="00ED5F6A">
        <w:rPr>
          <w:rFonts w:ascii="Times New Roman" w:hAnsi="Times New Roman" w:cs="Times New Roman"/>
          <w:sz w:val="28"/>
          <w:lang w:val="en-GB"/>
        </w:rPr>
        <w:t>SiO</w:t>
      </w:r>
      <w:r w:rsidRPr="00ED5F6A">
        <w:rPr>
          <w:rFonts w:ascii="Times New Roman" w:hAnsi="Times New Roman" w:cs="Times New Roman"/>
          <w:sz w:val="28"/>
          <w:vertAlign w:val="subscript"/>
          <w:lang w:val="ru-RU"/>
        </w:rPr>
        <w:t>2</w:t>
      </w:r>
      <w:r w:rsidRPr="00ED5F6A">
        <w:rPr>
          <w:rFonts w:ascii="Cambria Math" w:hAnsi="Cambria Math" w:cs="Cambria Math"/>
          <w:sz w:val="28"/>
          <w:lang w:val="ru-RU"/>
        </w:rPr>
        <w:t>⋅</w:t>
      </w:r>
      <w:r w:rsidRPr="00ED5F6A">
        <w:rPr>
          <w:rFonts w:ascii="Times New Roman" w:hAnsi="Times New Roman" w:cs="Times New Roman"/>
          <w:sz w:val="28"/>
          <w:lang w:val="en-GB"/>
        </w:rPr>
        <w:t>x</w:t>
      </w:r>
      <w:r w:rsidRPr="00ED5F6A">
        <w:rPr>
          <w:rFonts w:ascii="Times New Roman" w:hAnsi="Times New Roman" w:cs="Times New Roman"/>
          <w:sz w:val="28"/>
          <w:lang w:val="ru-RU"/>
        </w:rPr>
        <w:t>(</w:t>
      </w:r>
      <w:r w:rsidRPr="00ED5F6A">
        <w:rPr>
          <w:rFonts w:ascii="Times New Roman" w:hAnsi="Times New Roman" w:cs="Times New Roman"/>
          <w:sz w:val="28"/>
          <w:lang w:val="en-GB"/>
        </w:rPr>
        <w:t>Al</w:t>
      </w:r>
      <w:r w:rsidRPr="00ED5F6A">
        <w:rPr>
          <w:rFonts w:ascii="Times New Roman" w:hAnsi="Times New Roman" w:cs="Times New Roman"/>
          <w:sz w:val="28"/>
          <w:vertAlign w:val="subscript"/>
          <w:lang w:val="ru-RU"/>
        </w:rPr>
        <w:t>2</w:t>
      </w:r>
      <w:r w:rsidRPr="00ED5F6A">
        <w:rPr>
          <w:rFonts w:ascii="Times New Roman" w:hAnsi="Times New Roman" w:cs="Times New Roman"/>
          <w:sz w:val="28"/>
          <w:lang w:val="en-GB"/>
        </w:rPr>
        <w:t>O</w:t>
      </w:r>
      <w:r w:rsidRPr="00ED5F6A">
        <w:rPr>
          <w:rFonts w:ascii="Times New Roman" w:hAnsi="Times New Roman" w:cs="Times New Roman"/>
          <w:sz w:val="28"/>
          <w:vertAlign w:val="subscript"/>
          <w:lang w:val="ru-RU"/>
        </w:rPr>
        <w:t>3</w:t>
      </w:r>
      <w:r w:rsidRPr="00ED5F6A">
        <w:rPr>
          <w:rFonts w:ascii="Times New Roman" w:hAnsi="Times New Roman" w:cs="Times New Roman"/>
          <w:sz w:val="28"/>
          <w:lang w:val="ru-RU"/>
        </w:rPr>
        <w:t>)</w:t>
      </w:r>
      <w:r w:rsidRPr="00ED5F6A">
        <w:rPr>
          <w:rFonts w:ascii="Times New Roman" w:eastAsia="STIXTwoText" w:hAnsi="Times New Roman" w:cs="Times New Roman"/>
          <w:sz w:val="28"/>
          <w:lang w:val="ru-RU"/>
        </w:rPr>
        <w:tab/>
      </w:r>
      <w:r w:rsidRPr="00ED5F6A">
        <w:rPr>
          <w:rFonts w:ascii="Times New Roman" w:hAnsi="Times New Roman" w:cs="Times New Roman"/>
          <w:sz w:val="28"/>
          <w:lang w:val="ru-RU"/>
        </w:rPr>
        <w:tab/>
      </w:r>
      <w:r w:rsidRPr="00ED5F6A">
        <w:rPr>
          <w:rFonts w:ascii="Times New Roman" w:hAnsi="Times New Roman" w:cs="Times New Roman"/>
          <w:sz w:val="28"/>
          <w:lang w:val="ru-RU"/>
        </w:rPr>
        <w:tab/>
      </w:r>
      <w:r w:rsidRPr="00ED5F6A">
        <w:rPr>
          <w:rFonts w:ascii="Times New Roman" w:hAnsi="Times New Roman" w:cs="Times New Roman"/>
          <w:sz w:val="28"/>
          <w:lang w:val="ru-RU"/>
        </w:rPr>
        <w:tab/>
      </w:r>
      <w:r w:rsidR="00E04EC5">
        <w:rPr>
          <w:rFonts w:ascii="Times New Roman" w:hAnsi="Times New Roman" w:cs="Times New Roman"/>
          <w:sz w:val="28"/>
          <w:lang w:val="ru-RU"/>
        </w:rPr>
        <w:t>(9</w:t>
      </w:r>
      <w:r w:rsidRPr="00ED5F6A">
        <w:rPr>
          <w:rFonts w:ascii="Times New Roman" w:hAnsi="Times New Roman" w:cs="Times New Roman"/>
          <w:sz w:val="28"/>
          <w:lang w:val="ru-RU"/>
        </w:rPr>
        <w:t>)</w:t>
      </w:r>
    </w:p>
    <w:p w14:paraId="79C80B72" w14:textId="77777777" w:rsidR="000408B5" w:rsidRPr="00ED5F6A" w:rsidRDefault="000408B5" w:rsidP="000408B5">
      <w:pPr>
        <w:spacing w:after="0" w:line="240" w:lineRule="auto"/>
        <w:ind w:firstLine="567"/>
        <w:jc w:val="both"/>
        <w:rPr>
          <w:rFonts w:ascii="Times New Roman" w:hAnsi="Times New Roman" w:cs="Times New Roman"/>
          <w:b/>
          <w:noProof/>
          <w:sz w:val="28"/>
          <w:szCs w:val="28"/>
          <w:lang w:val="kk-KZ"/>
        </w:rPr>
      </w:pPr>
      <w:r w:rsidRPr="00ED5F6A">
        <w:rPr>
          <w:rStyle w:val="ezkurwreuab5ozgtqnkl"/>
          <w:rFonts w:ascii="Times New Roman" w:hAnsi="Times New Roman" w:cs="Times New Roman"/>
          <w:sz w:val="28"/>
          <w:szCs w:val="28"/>
          <w:lang w:val="ru-RU"/>
        </w:rPr>
        <w:t>где</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уравнения</w:t>
      </w:r>
      <w:r w:rsidRPr="00ED5F6A">
        <w:rPr>
          <w:rFonts w:ascii="Times New Roman" w:hAnsi="Times New Roman" w:cs="Times New Roman"/>
          <w:sz w:val="28"/>
          <w:szCs w:val="28"/>
          <w:lang w:val="ru-RU"/>
        </w:rPr>
        <w:t xml:space="preserve"> </w:t>
      </w:r>
      <w:r w:rsidRPr="00ED5F6A">
        <w:rPr>
          <w:rStyle w:val="ezkurwreuab5ozgtqnkl"/>
          <w:rFonts w:ascii="Times New Roman" w:hAnsi="Times New Roman" w:cs="Times New Roman"/>
          <w:sz w:val="28"/>
          <w:szCs w:val="28"/>
          <w:lang w:val="ru-RU"/>
        </w:rPr>
        <w:t>(</w:t>
      </w:r>
      <w:r w:rsidR="00E04EC5">
        <w:rPr>
          <w:rFonts w:ascii="Times New Roman" w:hAnsi="Times New Roman" w:cs="Times New Roman"/>
          <w:sz w:val="28"/>
          <w:szCs w:val="28"/>
          <w:lang w:val="kk-KZ"/>
        </w:rPr>
        <w:t>2-3</w:t>
      </w:r>
      <w:r w:rsidRPr="00ED5F6A">
        <w:rPr>
          <w:rFonts w:ascii="Times New Roman" w:hAnsi="Times New Roman" w:cs="Times New Roman"/>
          <w:sz w:val="28"/>
          <w:szCs w:val="28"/>
          <w:lang w:val="kk-KZ"/>
        </w:rPr>
        <w:t>) происходят на границе раздела</w:t>
      </w:r>
      <w:r w:rsidR="00E04EC5">
        <w:rPr>
          <w:rFonts w:ascii="Times New Roman" w:hAnsi="Times New Roman" w:cs="Times New Roman"/>
          <w:sz w:val="28"/>
          <w:szCs w:val="28"/>
          <w:lang w:val="kk-KZ"/>
        </w:rPr>
        <w:t xml:space="preserve"> покрытие/подложка, уравнения (4-9</w:t>
      </w:r>
      <w:r w:rsidRPr="00ED5F6A">
        <w:rPr>
          <w:rFonts w:ascii="Times New Roman" w:hAnsi="Times New Roman" w:cs="Times New Roman"/>
          <w:sz w:val="28"/>
          <w:szCs w:val="28"/>
          <w:lang w:val="kk-KZ"/>
        </w:rPr>
        <w:t>) соответствуют реакциям происходящим ближе к поверхности.</w:t>
      </w:r>
    </w:p>
    <w:p w14:paraId="0A6BFF57" w14:textId="77777777" w:rsidR="000408B5" w:rsidRPr="00ED5F6A" w:rsidRDefault="000408B5" w:rsidP="000408B5">
      <w:pPr>
        <w:pStyle w:val="a3"/>
        <w:spacing w:after="0" w:line="240" w:lineRule="auto"/>
        <w:ind w:left="0"/>
        <w:rPr>
          <w:rStyle w:val="ezkurwreuab5ozgtqnkl"/>
          <w:rFonts w:ascii="Times New Roman" w:hAnsi="Times New Roman" w:cs="Times New Roman"/>
          <w:b/>
          <w:sz w:val="28"/>
          <w:szCs w:val="24"/>
          <w:lang w:val="kk-KZ"/>
        </w:rPr>
      </w:pPr>
    </w:p>
    <w:p w14:paraId="108A336E" w14:textId="102C2017" w:rsidR="00B30E2F" w:rsidRDefault="00B30E2F">
      <w:pPr>
        <w:rPr>
          <w:rFonts w:ascii="Times New Roman" w:hAnsi="Times New Roman" w:cs="Times New Roman"/>
          <w:b/>
          <w:sz w:val="28"/>
          <w:lang w:val="ru-RU"/>
        </w:rPr>
      </w:pPr>
      <w:r>
        <w:rPr>
          <w:rFonts w:ascii="Times New Roman" w:hAnsi="Times New Roman" w:cs="Times New Roman"/>
          <w:b/>
          <w:sz w:val="28"/>
          <w:lang w:val="ru-RU"/>
        </w:rPr>
        <w:br w:type="page"/>
      </w:r>
    </w:p>
    <w:p w14:paraId="0E1AA84E" w14:textId="38F3AF6C" w:rsidR="000408B5" w:rsidRDefault="000408B5" w:rsidP="007A6D46">
      <w:pPr>
        <w:spacing w:after="0" w:line="240" w:lineRule="auto"/>
        <w:ind w:firstLine="567"/>
        <w:jc w:val="both"/>
        <w:rPr>
          <w:rFonts w:ascii="Times New Roman" w:hAnsi="Times New Roman" w:cs="Times New Roman"/>
          <w:b/>
          <w:sz w:val="28"/>
          <w:lang w:val="ru-RU"/>
        </w:rPr>
      </w:pPr>
      <w:r w:rsidRPr="00A329BE">
        <w:rPr>
          <w:rFonts w:ascii="Times New Roman" w:hAnsi="Times New Roman" w:cs="Times New Roman"/>
          <w:b/>
          <w:sz w:val="28"/>
          <w:lang w:val="ru-RU"/>
        </w:rPr>
        <w:lastRenderedPageBreak/>
        <w:t xml:space="preserve">3.2 Влияние добавок нано-, и микроразмерных частиц на основе </w:t>
      </w:r>
      <w:r w:rsidRPr="00A329BE">
        <w:rPr>
          <w:rFonts w:ascii="Times New Roman" w:hAnsi="Times New Roman" w:cs="Times New Roman"/>
          <w:b/>
          <w:sz w:val="28"/>
        </w:rPr>
        <w:t>Si</w:t>
      </w:r>
      <w:r w:rsidR="00367D87">
        <w:rPr>
          <w:rFonts w:ascii="Times New Roman" w:hAnsi="Times New Roman" w:cs="Times New Roman"/>
          <w:b/>
          <w:sz w:val="28"/>
          <w:lang w:val="kk-KZ"/>
        </w:rPr>
        <w:t xml:space="preserve"> на </w:t>
      </w:r>
      <w:r>
        <w:rPr>
          <w:rFonts w:ascii="Times New Roman" w:hAnsi="Times New Roman" w:cs="Times New Roman"/>
          <w:b/>
          <w:sz w:val="28"/>
          <w:lang w:val="kk-KZ"/>
        </w:rPr>
        <w:t>фазовый состав</w:t>
      </w:r>
      <w:r w:rsidR="00367D87">
        <w:rPr>
          <w:rFonts w:ascii="Times New Roman" w:hAnsi="Times New Roman" w:cs="Times New Roman"/>
          <w:b/>
          <w:sz w:val="28"/>
          <w:lang w:val="kk-KZ"/>
        </w:rPr>
        <w:t xml:space="preserve"> и структуру</w:t>
      </w:r>
      <w:r w:rsidRPr="00A329BE">
        <w:rPr>
          <w:rFonts w:ascii="Times New Roman" w:hAnsi="Times New Roman" w:cs="Times New Roman"/>
          <w:b/>
          <w:sz w:val="28"/>
          <w:lang w:val="kk-KZ"/>
        </w:rPr>
        <w:t xml:space="preserve"> </w:t>
      </w:r>
      <w:r>
        <w:rPr>
          <w:rFonts w:ascii="Times New Roman" w:hAnsi="Times New Roman" w:cs="Times New Roman"/>
          <w:b/>
          <w:sz w:val="28"/>
          <w:lang w:val="ru-RU"/>
        </w:rPr>
        <w:t>покрытий</w:t>
      </w:r>
    </w:p>
    <w:p w14:paraId="3BF7289A" w14:textId="77777777" w:rsidR="003526FF" w:rsidRPr="00A329BE" w:rsidRDefault="003526FF" w:rsidP="007A6D46">
      <w:pPr>
        <w:spacing w:after="0" w:line="240" w:lineRule="auto"/>
        <w:ind w:firstLine="567"/>
        <w:jc w:val="both"/>
        <w:rPr>
          <w:rFonts w:ascii="Times New Roman" w:hAnsi="Times New Roman" w:cs="Times New Roman"/>
          <w:b/>
          <w:sz w:val="28"/>
          <w:lang w:val="ru-RU"/>
        </w:rPr>
      </w:pPr>
    </w:p>
    <w:p w14:paraId="1B873840" w14:textId="5D318A54" w:rsidR="000472CC" w:rsidRDefault="00694206" w:rsidP="00733AB5">
      <w:pPr>
        <w:pStyle w:val="a3"/>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Помимо фаз </w:t>
      </w:r>
      <w:r w:rsidRPr="00694206">
        <w:rPr>
          <w:rStyle w:val="ezkurwreuab5ozgtqnkl"/>
          <w:rFonts w:ascii="Times New Roman" w:hAnsi="Times New Roman" w:cs="Times New Roman"/>
          <w:sz w:val="28"/>
          <w:szCs w:val="28"/>
          <w:lang w:val="ru-RU"/>
        </w:rPr>
        <w:t xml:space="preserve">оксида алюминия, в составе </w:t>
      </w:r>
      <w:r>
        <w:rPr>
          <w:rStyle w:val="ezkurwreuab5ozgtqnkl"/>
          <w:rFonts w:ascii="Times New Roman" w:hAnsi="Times New Roman" w:cs="Times New Roman"/>
          <w:sz w:val="28"/>
          <w:szCs w:val="28"/>
          <w:lang w:val="ru-RU"/>
        </w:rPr>
        <w:t>покрытий</w:t>
      </w:r>
      <w:r w:rsidRPr="00694206">
        <w:rPr>
          <w:rStyle w:val="ezkurwreuab5ozgtqnkl"/>
          <w:rFonts w:ascii="Times New Roman" w:hAnsi="Times New Roman" w:cs="Times New Roman"/>
          <w:sz w:val="28"/>
          <w:szCs w:val="28"/>
          <w:lang w:val="ru-RU"/>
        </w:rPr>
        <w:t xml:space="preserve"> </w:t>
      </w:r>
      <w:r w:rsidR="00096374">
        <w:rPr>
          <w:rStyle w:val="ezkurwreuab5ozgtqnkl"/>
          <w:rFonts w:ascii="Times New Roman" w:hAnsi="Times New Roman" w:cs="Times New Roman"/>
          <w:sz w:val="28"/>
          <w:szCs w:val="28"/>
          <w:lang w:val="ru-RU"/>
        </w:rPr>
        <w:t xml:space="preserve">могут </w:t>
      </w:r>
      <w:r w:rsidRPr="00694206">
        <w:rPr>
          <w:rStyle w:val="ezkurwreuab5ozgtqnkl"/>
          <w:rFonts w:ascii="Times New Roman" w:hAnsi="Times New Roman" w:cs="Times New Roman"/>
          <w:sz w:val="28"/>
          <w:szCs w:val="28"/>
          <w:lang w:val="ru-RU"/>
        </w:rPr>
        <w:t>присутств</w:t>
      </w:r>
      <w:r w:rsidR="00096374">
        <w:rPr>
          <w:rStyle w:val="ezkurwreuab5ozgtqnkl"/>
          <w:rFonts w:ascii="Times New Roman" w:hAnsi="Times New Roman" w:cs="Times New Roman"/>
          <w:sz w:val="28"/>
          <w:szCs w:val="28"/>
          <w:lang w:val="ru-RU"/>
        </w:rPr>
        <w:t>овать</w:t>
      </w:r>
      <w:r w:rsidRPr="00694206">
        <w:rPr>
          <w:rStyle w:val="ezkurwreuab5ozgtqnkl"/>
          <w:rFonts w:ascii="Times New Roman" w:hAnsi="Times New Roman" w:cs="Times New Roman"/>
          <w:sz w:val="28"/>
          <w:szCs w:val="28"/>
          <w:lang w:val="ru-RU"/>
        </w:rPr>
        <w:t xml:space="preserve"> смешанные фазы, такие как муллит (Al</w:t>
      </w:r>
      <w:r w:rsidRPr="00694206">
        <w:rPr>
          <w:rStyle w:val="ezkurwreuab5ozgtqnkl"/>
          <w:rFonts w:ascii="Times New Roman" w:hAnsi="Times New Roman" w:cs="Times New Roman"/>
          <w:sz w:val="28"/>
          <w:szCs w:val="28"/>
          <w:vertAlign w:val="subscript"/>
          <w:lang w:val="ru-RU"/>
        </w:rPr>
        <w:t>2</w:t>
      </w:r>
      <w:r w:rsidRPr="00694206">
        <w:rPr>
          <w:rStyle w:val="ezkurwreuab5ozgtqnkl"/>
          <w:rFonts w:ascii="Times New Roman" w:hAnsi="Times New Roman" w:cs="Times New Roman"/>
          <w:sz w:val="28"/>
          <w:szCs w:val="28"/>
          <w:lang w:val="ru-RU"/>
        </w:rPr>
        <w:t>O</w:t>
      </w:r>
      <w:r w:rsidRPr="00694206">
        <w:rPr>
          <w:rStyle w:val="ezkurwreuab5ozgtqnkl"/>
          <w:rFonts w:ascii="Times New Roman" w:hAnsi="Times New Roman" w:cs="Times New Roman"/>
          <w:sz w:val="28"/>
          <w:szCs w:val="28"/>
          <w:vertAlign w:val="subscript"/>
          <w:lang w:val="ru-RU"/>
        </w:rPr>
        <w:t>3</w:t>
      </w:r>
      <w:r w:rsidRPr="00694206">
        <w:rPr>
          <w:rStyle w:val="ezkurwreuab5ozgtqnkl"/>
          <w:rFonts w:ascii="Times New Roman" w:hAnsi="Times New Roman" w:cs="Times New Roman"/>
          <w:sz w:val="28"/>
          <w:szCs w:val="28"/>
          <w:lang w:val="ru-RU"/>
        </w:rPr>
        <w:t>*nSiO</w:t>
      </w:r>
      <w:r w:rsidRPr="00694206">
        <w:rPr>
          <w:rStyle w:val="ezkurwreuab5ozgtqnkl"/>
          <w:rFonts w:ascii="Times New Roman" w:hAnsi="Times New Roman" w:cs="Times New Roman"/>
          <w:sz w:val="28"/>
          <w:szCs w:val="28"/>
          <w:vertAlign w:val="subscript"/>
          <w:lang w:val="ru-RU"/>
        </w:rPr>
        <w:t>2</w:t>
      </w:r>
      <w:r w:rsidRPr="00694206">
        <w:rPr>
          <w:rStyle w:val="ezkurwreuab5ozgtqnkl"/>
          <w:rFonts w:ascii="Times New Roman" w:hAnsi="Times New Roman" w:cs="Times New Roman"/>
          <w:sz w:val="28"/>
          <w:szCs w:val="28"/>
          <w:lang w:val="ru-RU"/>
        </w:rPr>
        <w:t xml:space="preserve">) с примесями кремния, </w:t>
      </w:r>
      <w:r>
        <w:rPr>
          <w:rStyle w:val="ezkurwreuab5ozgtqnkl"/>
          <w:rFonts w:ascii="Times New Roman" w:hAnsi="Times New Roman" w:cs="Times New Roman"/>
          <w:sz w:val="28"/>
          <w:szCs w:val="28"/>
          <w:lang w:val="ru-RU"/>
        </w:rPr>
        <w:t>которые</w:t>
      </w:r>
      <w:r w:rsidRPr="00694206">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обеспечива</w:t>
      </w:r>
      <w:r w:rsidR="00C0436B">
        <w:rPr>
          <w:rStyle w:val="ezkurwreuab5ozgtqnkl"/>
          <w:rFonts w:ascii="Times New Roman" w:hAnsi="Times New Roman" w:cs="Times New Roman"/>
          <w:sz w:val="28"/>
          <w:szCs w:val="28"/>
          <w:lang w:val="ru-RU"/>
        </w:rPr>
        <w:t>ю</w:t>
      </w:r>
      <w:r>
        <w:rPr>
          <w:rStyle w:val="ezkurwreuab5ozgtqnkl"/>
          <w:rFonts w:ascii="Times New Roman" w:hAnsi="Times New Roman" w:cs="Times New Roman"/>
          <w:sz w:val="28"/>
          <w:szCs w:val="28"/>
          <w:lang w:val="ru-RU"/>
        </w:rPr>
        <w:t>т</w:t>
      </w:r>
      <w:r w:rsidRPr="00694206">
        <w:rPr>
          <w:rStyle w:val="ezkurwreuab5ozgtqnkl"/>
          <w:rFonts w:ascii="Times New Roman" w:hAnsi="Times New Roman" w:cs="Times New Roman"/>
          <w:sz w:val="28"/>
          <w:szCs w:val="28"/>
          <w:lang w:val="ru-RU"/>
        </w:rPr>
        <w:t xml:space="preserve"> дополнительн</w:t>
      </w:r>
      <w:r w:rsidR="00C0436B">
        <w:rPr>
          <w:rStyle w:val="ezkurwreuab5ozgtqnkl"/>
          <w:rFonts w:ascii="Times New Roman" w:hAnsi="Times New Roman" w:cs="Times New Roman"/>
          <w:sz w:val="28"/>
          <w:szCs w:val="28"/>
          <w:lang w:val="ru-RU"/>
        </w:rPr>
        <w:t>ые</w:t>
      </w:r>
      <w:r w:rsidRPr="00694206">
        <w:rPr>
          <w:rStyle w:val="ezkurwreuab5ozgtqnkl"/>
          <w:rFonts w:ascii="Times New Roman" w:hAnsi="Times New Roman" w:cs="Times New Roman"/>
          <w:sz w:val="28"/>
          <w:szCs w:val="28"/>
          <w:lang w:val="ru-RU"/>
        </w:rPr>
        <w:t xml:space="preserve"> </w:t>
      </w:r>
      <w:r w:rsidR="00C0436B">
        <w:rPr>
          <w:rStyle w:val="ezkurwreuab5ozgtqnkl"/>
          <w:rFonts w:ascii="Times New Roman" w:hAnsi="Times New Roman" w:cs="Times New Roman"/>
          <w:sz w:val="28"/>
          <w:szCs w:val="28"/>
          <w:lang w:val="ru-RU"/>
        </w:rPr>
        <w:t>функциональные свойства покрытию</w:t>
      </w:r>
      <w:r w:rsidR="00A155BB" w:rsidRPr="00A155BB">
        <w:rPr>
          <w:rStyle w:val="ezkurwreuab5ozgtqnkl"/>
          <w:rFonts w:ascii="Times New Roman" w:hAnsi="Times New Roman" w:cs="Times New Roman"/>
          <w:sz w:val="28"/>
          <w:szCs w:val="28"/>
          <w:lang w:val="ru-RU"/>
        </w:rPr>
        <w:t xml:space="preserve"> </w:t>
      </w:r>
      <w:r w:rsidR="00A155BB">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{"citationID":"dQDjsTdi","properties":{"formattedCitation":"[91]","plainCitation":"[91]","noteIndex":0},"citationItems":[{"id":89,"uris":["http://zotero.org/users/17032635/items/2U7MXKSV"],"itemData":{"id":89,"type":"article-journal","container-title":"Materials &amp; Design","DOI":"10.1016/j.matdes.2019.107977","ISSN":"02641275","journalAbbreviation":"Materials &amp; Design","language":"en","page":"107977","source":"DOI.org (Crossref)","title":"Formation of a metastable nanostructured mullite during Plasma Electrolytic Oxidation of aluminium in “soft” regime condition","volume":"180","author":[{"family":"Martin","given":"J."},{"family":"Nominé","given":"A."},{"family":"Ntomprougkidis","given":"V."},{"family":"Migot","given":"S."},{"family":"Bruyère","given":"S."},{"family":"Soldera","given":"F."},{"family":"Belmonte","given":"T."},{"family":"Henrion","given":"G."}],"issued":{"date-parts":[["2019",10]]}}}],"schema":"https://github.com/citation-style-language/schema/raw/master/csl-citation.json"} </w:instrText>
      </w:r>
      <w:r w:rsidR="00A155BB">
        <w:rPr>
          <w:rStyle w:val="ezkurwreuab5ozgtqnkl"/>
          <w:rFonts w:ascii="Times New Roman" w:hAnsi="Times New Roman" w:cs="Times New Roman"/>
          <w:sz w:val="28"/>
          <w:szCs w:val="28"/>
        </w:rPr>
        <w:fldChar w:fldCharType="separate"/>
      </w:r>
      <w:r w:rsidR="005D60D7" w:rsidRPr="00952DAC">
        <w:rPr>
          <w:rFonts w:ascii="Times New Roman" w:hAnsi="Times New Roman" w:cs="Times New Roman"/>
          <w:sz w:val="28"/>
          <w:lang w:val="ru-RU"/>
        </w:rPr>
        <w:t>[91]</w:t>
      </w:r>
      <w:r w:rsidR="00A155BB">
        <w:rPr>
          <w:rStyle w:val="ezkurwreuab5ozgtqnkl"/>
          <w:rFonts w:ascii="Times New Roman" w:hAnsi="Times New Roman" w:cs="Times New Roman"/>
          <w:sz w:val="28"/>
          <w:szCs w:val="28"/>
        </w:rPr>
        <w:fldChar w:fldCharType="end"/>
      </w:r>
      <w:r w:rsidRPr="0069420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p>
    <w:p w14:paraId="2FB770FC" w14:textId="3CFEF198" w:rsidR="000408B5" w:rsidRPr="00404B44" w:rsidRDefault="000408B5" w:rsidP="00733AB5">
      <w:pPr>
        <w:pStyle w:val="a3"/>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Данное исследование направлено на</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изучени</w:t>
      </w:r>
      <w:r>
        <w:rPr>
          <w:rStyle w:val="ezkurwreuab5ozgtqnkl"/>
          <w:rFonts w:ascii="Times New Roman" w:hAnsi="Times New Roman" w:cs="Times New Roman"/>
          <w:sz w:val="28"/>
          <w:szCs w:val="28"/>
          <w:lang w:val="ru-RU"/>
        </w:rPr>
        <w:t>е</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влияния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частиц</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кремния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различного</w:t>
      </w:r>
      <w:r w:rsidRPr="00021864">
        <w:rPr>
          <w:rFonts w:ascii="Times New Roman" w:hAnsi="Times New Roman" w:cs="Times New Roman"/>
          <w:sz w:val="28"/>
          <w:szCs w:val="28"/>
          <w:lang w:val="ru-RU"/>
        </w:rPr>
        <w:t xml:space="preserve"> вида и </w:t>
      </w:r>
      <w:r w:rsidRPr="00021864">
        <w:rPr>
          <w:rStyle w:val="ezkurwreuab5ozgtqnkl"/>
          <w:rFonts w:ascii="Times New Roman" w:hAnsi="Times New Roman" w:cs="Times New Roman"/>
          <w:sz w:val="28"/>
          <w:szCs w:val="28"/>
          <w:lang w:val="ru-RU"/>
        </w:rPr>
        <w:t>размера на</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формирование</w:t>
      </w:r>
      <w:r w:rsidR="00D00F26">
        <w:rPr>
          <w:rStyle w:val="ezkurwreuab5ozgtqnkl"/>
          <w:rFonts w:ascii="Times New Roman" w:hAnsi="Times New Roman" w:cs="Times New Roman"/>
          <w:sz w:val="28"/>
          <w:szCs w:val="28"/>
          <w:lang w:val="ru-RU"/>
        </w:rPr>
        <w:t>, пористость</w:t>
      </w:r>
      <w:r w:rsidRPr="00021864">
        <w:rPr>
          <w:rFonts w:ascii="Times New Roman" w:hAnsi="Times New Roman" w:cs="Times New Roman"/>
          <w:sz w:val="28"/>
          <w:szCs w:val="28"/>
          <w:lang w:val="ru-RU"/>
        </w:rPr>
        <w:t xml:space="preserve"> и свойства </w:t>
      </w:r>
      <w:r w:rsidRPr="00021864">
        <w:rPr>
          <w:rStyle w:val="ezkurwreuab5ozgtqnkl"/>
          <w:rFonts w:ascii="Times New Roman" w:hAnsi="Times New Roman" w:cs="Times New Roman"/>
          <w:sz w:val="28"/>
          <w:szCs w:val="28"/>
          <w:lang w:val="ru-RU"/>
        </w:rPr>
        <w:t>слоев</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 xml:space="preserve">ПЭО. </w:t>
      </w:r>
      <w:r w:rsidRPr="00021864">
        <w:rPr>
          <w:rFonts w:ascii="Times New Roman" w:hAnsi="Times New Roman" w:cs="Times New Roman"/>
          <w:sz w:val="28"/>
          <w:szCs w:val="28"/>
          <w:lang w:val="ru-RU"/>
        </w:rPr>
        <w:t>Б</w:t>
      </w:r>
      <w:r w:rsidRPr="00021864">
        <w:rPr>
          <w:rStyle w:val="ezkurwreuab5ozgtqnkl"/>
          <w:rFonts w:ascii="Times New Roman" w:hAnsi="Times New Roman" w:cs="Times New Roman"/>
          <w:sz w:val="28"/>
          <w:szCs w:val="28"/>
          <w:lang w:val="ru-RU"/>
        </w:rPr>
        <w:t>ыли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выбраны</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три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различных</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нано-</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микроразмерных</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частиц</w:t>
      </w:r>
      <w:r w:rsidR="002F033F">
        <w:rPr>
          <w:rStyle w:val="ezkurwreuab5ozgtqnkl"/>
          <w:rFonts w:ascii="Times New Roman" w:hAnsi="Times New Roman" w:cs="Times New Roman"/>
          <w:sz w:val="28"/>
          <w:szCs w:val="28"/>
          <w:lang w:val="ru-RU"/>
        </w:rPr>
        <w:t>:</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rPr>
        <w:t>SiO</w:t>
      </w:r>
      <w:r w:rsidRPr="00021864">
        <w:rPr>
          <w:rStyle w:val="ezkurwreuab5ozgtqnkl"/>
          <w:rFonts w:ascii="Times New Roman" w:hAnsi="Times New Roman" w:cs="Times New Roman"/>
          <w:sz w:val="28"/>
          <w:szCs w:val="28"/>
          <w:vertAlign w:val="subscript"/>
          <w:lang w:val="ru-RU"/>
        </w:rPr>
        <w:t>2</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с</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двумя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размерами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частиц</w:t>
      </w:r>
      <w:r w:rsidR="002F033F">
        <w:rPr>
          <w:rStyle w:val="ezkurwreuab5ozgtqnkl"/>
          <w:rFonts w:ascii="Times New Roman" w:hAnsi="Times New Roman" w:cs="Times New Roman"/>
          <w:sz w:val="28"/>
          <w:szCs w:val="28"/>
          <w:lang w:val="ru-RU"/>
        </w:rPr>
        <w:t>, микроразмерные</w:t>
      </w:r>
      <w:r w:rsidRPr="00021864">
        <w:rPr>
          <w:rFonts w:ascii="Times New Roman" w:hAnsi="Times New Roman" w:cs="Times New Roman"/>
          <w:sz w:val="28"/>
          <w:szCs w:val="28"/>
          <w:lang w:val="ru-RU"/>
        </w:rPr>
        <w:t xml:space="preserve"> </w:t>
      </w:r>
      <w:r w:rsidR="002F033F">
        <w:rPr>
          <w:rFonts w:ascii="Times New Roman" w:hAnsi="Times New Roman" w:cs="Times New Roman"/>
          <w:sz w:val="28"/>
          <w:szCs w:val="28"/>
          <w:lang w:val="ru-RU"/>
        </w:rPr>
        <w:t>(</w:t>
      </w:r>
      <w:r w:rsidRPr="00021864">
        <w:rPr>
          <w:rStyle w:val="ezkurwreuab5ozgtqnkl"/>
          <w:rFonts w:ascii="Times New Roman" w:hAnsi="Times New Roman" w:cs="Times New Roman"/>
          <w:sz w:val="28"/>
          <w:szCs w:val="28"/>
          <w:lang w:val="ru-RU"/>
        </w:rPr>
        <w:t>1-5</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мкм</w:t>
      </w:r>
      <w:r w:rsidR="002F033F">
        <w:rPr>
          <w:rStyle w:val="ezkurwreuab5ozgtqnkl"/>
          <w:rFonts w:ascii="Times New Roman" w:hAnsi="Times New Roman" w:cs="Times New Roman"/>
          <w:sz w:val="28"/>
          <w:szCs w:val="28"/>
          <w:lang w:val="ru-RU"/>
        </w:rPr>
        <w:t>)</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наночастиц</w:t>
      </w:r>
      <w:r w:rsidR="002F033F">
        <w:rPr>
          <w:rStyle w:val="ezkurwreuab5ozgtqnkl"/>
          <w:rFonts w:ascii="Times New Roman" w:hAnsi="Times New Roman" w:cs="Times New Roman"/>
          <w:sz w:val="28"/>
          <w:szCs w:val="28"/>
          <w:lang w:val="ru-RU"/>
        </w:rPr>
        <w:t>ы</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w:t>
      </w:r>
      <w:r w:rsidRPr="00021864">
        <w:rPr>
          <w:rFonts w:ascii="Times New Roman" w:hAnsi="Times New Roman" w:cs="Times New Roman"/>
          <w:sz w:val="28"/>
          <w:szCs w:val="28"/>
          <w:lang w:val="ru-RU"/>
        </w:rPr>
        <w:t xml:space="preserve">в </w:t>
      </w:r>
      <w:r w:rsidRPr="00021864">
        <w:rPr>
          <w:rStyle w:val="ezkurwreuab5ozgtqnkl"/>
          <w:rFonts w:ascii="Times New Roman" w:hAnsi="Times New Roman" w:cs="Times New Roman"/>
          <w:sz w:val="28"/>
          <w:szCs w:val="28"/>
          <w:lang w:val="ru-RU"/>
        </w:rPr>
        <w:t>среднем</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12</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нм)</w:t>
      </w:r>
      <w:r w:rsidR="002F033F">
        <w:rPr>
          <w:rStyle w:val="ezkurwreuab5ozgtqnkl"/>
          <w:rFonts w:ascii="Times New Roman" w:hAnsi="Times New Roman" w:cs="Times New Roman"/>
          <w:sz w:val="28"/>
          <w:szCs w:val="28"/>
          <w:lang w:val="ru-RU"/>
        </w:rPr>
        <w:t>,</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и</w:t>
      </w:r>
      <w:r w:rsidRPr="00021864">
        <w:rPr>
          <w:rFonts w:ascii="Times New Roman" w:hAnsi="Times New Roman" w:cs="Times New Roman"/>
          <w:sz w:val="28"/>
          <w:szCs w:val="28"/>
          <w:lang w:val="ru-RU"/>
        </w:rPr>
        <w:t xml:space="preserve"> </w:t>
      </w:r>
      <w:r w:rsidR="002F033F" w:rsidRPr="00021864">
        <w:rPr>
          <w:rStyle w:val="ezkurwreuab5ozgtqnkl"/>
          <w:rFonts w:ascii="Times New Roman" w:hAnsi="Times New Roman" w:cs="Times New Roman"/>
          <w:sz w:val="28"/>
          <w:szCs w:val="28"/>
          <w:lang w:val="ru-RU"/>
        </w:rPr>
        <w:t>наночастиц</w:t>
      </w:r>
      <w:r w:rsidR="002F033F">
        <w:rPr>
          <w:rStyle w:val="ezkurwreuab5ozgtqnkl"/>
          <w:rFonts w:ascii="Times New Roman" w:hAnsi="Times New Roman" w:cs="Times New Roman"/>
          <w:sz w:val="28"/>
          <w:szCs w:val="28"/>
          <w:lang w:val="ru-RU"/>
        </w:rPr>
        <w:t>ы</w:t>
      </w:r>
      <w:r w:rsidR="002F033F" w:rsidRPr="002F033F">
        <w:rPr>
          <w:rStyle w:val="ezkurwreuab5ozgtqnkl"/>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rPr>
        <w:t>Si</w:t>
      </w:r>
      <w:r w:rsidRPr="00021864">
        <w:rPr>
          <w:rStyle w:val="ezkurwreuab5ozgtqnkl"/>
          <w:rFonts w:ascii="Times New Roman" w:hAnsi="Times New Roman" w:cs="Times New Roman"/>
          <w:sz w:val="28"/>
          <w:szCs w:val="28"/>
          <w:vertAlign w:val="subscript"/>
          <w:lang w:val="ru-RU"/>
        </w:rPr>
        <w:t>3</w:t>
      </w:r>
      <w:r w:rsidRPr="00021864">
        <w:rPr>
          <w:rStyle w:val="ezkurwreuab5ozgtqnkl"/>
          <w:rFonts w:ascii="Times New Roman" w:hAnsi="Times New Roman" w:cs="Times New Roman"/>
          <w:sz w:val="28"/>
          <w:szCs w:val="28"/>
        </w:rPr>
        <w:t>N</w:t>
      </w:r>
      <w:r w:rsidRPr="00021864">
        <w:rPr>
          <w:rStyle w:val="ezkurwreuab5ozgtqnkl"/>
          <w:rFonts w:ascii="Times New Roman" w:hAnsi="Times New Roman" w:cs="Times New Roman"/>
          <w:sz w:val="28"/>
          <w:szCs w:val="28"/>
          <w:vertAlign w:val="subscript"/>
          <w:lang w:val="ru-RU"/>
        </w:rPr>
        <w:t>4</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с</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размер</w:t>
      </w:r>
      <w:r w:rsidR="002F033F">
        <w:rPr>
          <w:rStyle w:val="ezkurwreuab5ozgtqnkl"/>
          <w:rFonts w:ascii="Times New Roman" w:hAnsi="Times New Roman" w:cs="Times New Roman"/>
          <w:sz w:val="28"/>
          <w:szCs w:val="28"/>
          <w:lang w:val="ru-RU"/>
        </w:rPr>
        <w:t>а</w:t>
      </w:r>
      <w:r w:rsidRPr="00021864">
        <w:rPr>
          <w:rStyle w:val="ezkurwreuab5ozgtqnkl"/>
          <w:rFonts w:ascii="Times New Roman" w:hAnsi="Times New Roman" w:cs="Times New Roman"/>
          <w:sz w:val="28"/>
          <w:szCs w:val="28"/>
          <w:lang w:val="ru-RU"/>
        </w:rPr>
        <w:t>м</w:t>
      </w:r>
      <w:r w:rsidR="002F033F">
        <w:rPr>
          <w:rStyle w:val="ezkurwreuab5ozgtqnkl"/>
          <w:rFonts w:ascii="Times New Roman" w:hAnsi="Times New Roman" w:cs="Times New Roman"/>
          <w:sz w:val="28"/>
          <w:szCs w:val="28"/>
          <w:lang w:val="ru-RU"/>
        </w:rPr>
        <w:t>и</w:t>
      </w:r>
      <w:r w:rsidRPr="00021864">
        <w:rPr>
          <w:rFonts w:ascii="Times New Roman" w:hAnsi="Times New Roman" w:cs="Times New Roman"/>
          <w:sz w:val="28"/>
          <w:szCs w:val="28"/>
          <w:lang w:val="ru-RU"/>
        </w:rPr>
        <w:t xml:space="preserve"> </w:t>
      </w:r>
      <w:r w:rsidR="002F033F">
        <w:rPr>
          <w:rFonts w:ascii="Times New Roman" w:hAnsi="Times New Roman" w:cs="Times New Roman"/>
          <w:sz w:val="28"/>
          <w:szCs w:val="28"/>
          <w:lang w:val="ru-RU"/>
        </w:rPr>
        <w:t xml:space="preserve">около </w:t>
      </w:r>
      <w:r w:rsidRPr="00021864">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021864">
        <w:rPr>
          <w:rStyle w:val="ezkurwreuab5ozgtqnkl"/>
          <w:rFonts w:ascii="Times New Roman" w:hAnsi="Times New Roman" w:cs="Times New Roman"/>
          <w:sz w:val="28"/>
          <w:szCs w:val="28"/>
          <w:lang w:val="ru-RU"/>
        </w:rPr>
        <w:t>02</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 xml:space="preserve">мкм. В таблице </w:t>
      </w:r>
      <w:r w:rsidR="007A6D46">
        <w:rPr>
          <w:rStyle w:val="ezkurwreuab5ozgtqnkl"/>
          <w:rFonts w:ascii="Times New Roman" w:hAnsi="Times New Roman" w:cs="Times New Roman"/>
          <w:sz w:val="28"/>
          <w:szCs w:val="28"/>
          <w:lang w:val="ru-RU"/>
        </w:rPr>
        <w:t>6</w:t>
      </w:r>
      <w:r w:rsidRPr="00021864">
        <w:rPr>
          <w:rStyle w:val="ezkurwreuab5ozgtqnkl"/>
          <w:rFonts w:ascii="Times New Roman" w:hAnsi="Times New Roman" w:cs="Times New Roman"/>
          <w:sz w:val="28"/>
          <w:szCs w:val="28"/>
          <w:lang w:val="ru-RU"/>
        </w:rPr>
        <w:t xml:space="preserve"> приведены наименование образцов</w:t>
      </w:r>
      <w:r w:rsidR="002F033F">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использованные в работе</w:t>
      </w:r>
      <w:r w:rsidRPr="00021864">
        <w:rPr>
          <w:rStyle w:val="ezkurwreuab5ozgtqnkl"/>
          <w:rFonts w:ascii="Times New Roman" w:hAnsi="Times New Roman" w:cs="Times New Roman"/>
          <w:sz w:val="28"/>
          <w:szCs w:val="28"/>
          <w:lang w:val="ru-RU"/>
        </w:rPr>
        <w:t xml:space="preserve">, составы электролитов с добавками, их </w:t>
      </w:r>
      <w:r w:rsidRPr="00021864">
        <w:rPr>
          <w:rStyle w:val="ezkurwreuab5ozgtqnkl"/>
          <w:rFonts w:ascii="Times New Roman" w:hAnsi="Times New Roman" w:cs="Times New Roman"/>
          <w:sz w:val="28"/>
          <w:szCs w:val="28"/>
          <w:lang w:val="de-DE"/>
        </w:rPr>
        <w:t>pH</w:t>
      </w:r>
      <w:r w:rsidRPr="00021864">
        <w:rPr>
          <w:rStyle w:val="ezkurwreuab5ozgtqnkl"/>
          <w:rFonts w:ascii="Times New Roman" w:hAnsi="Times New Roman" w:cs="Times New Roman"/>
          <w:sz w:val="28"/>
          <w:szCs w:val="28"/>
          <w:lang w:val="ru-RU"/>
        </w:rPr>
        <w:t xml:space="preserve"> и </w:t>
      </w:r>
      <w:r>
        <w:rPr>
          <w:rStyle w:val="ezkurwreuab5ozgtqnkl"/>
          <w:rFonts w:ascii="Times New Roman" w:hAnsi="Times New Roman" w:cs="Times New Roman"/>
          <w:sz w:val="28"/>
          <w:szCs w:val="28"/>
          <w:lang w:val="kk-KZ"/>
        </w:rPr>
        <w:t>электро</w:t>
      </w:r>
      <w:r w:rsidR="00D30F45">
        <w:rPr>
          <w:rStyle w:val="ezkurwreuab5ozgtqnkl"/>
          <w:rFonts w:ascii="Times New Roman" w:hAnsi="Times New Roman" w:cs="Times New Roman"/>
          <w:sz w:val="28"/>
          <w:szCs w:val="28"/>
          <w:lang w:val="ru-RU"/>
        </w:rPr>
        <w:t>проводность</w:t>
      </w:r>
      <w:r w:rsidRPr="00021864">
        <w:rPr>
          <w:rStyle w:val="ezkurwreuab5ozgtqnkl"/>
          <w:rFonts w:ascii="Times New Roman" w:hAnsi="Times New Roman" w:cs="Times New Roman"/>
          <w:sz w:val="28"/>
          <w:szCs w:val="28"/>
          <w:lang w:val="ru-RU"/>
        </w:rPr>
        <w:t>. В</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процессе</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ПЭО</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электролит</w:t>
      </w:r>
      <w:r w:rsidRPr="00021864">
        <w:rPr>
          <w:rFonts w:ascii="Times New Roman" w:hAnsi="Times New Roman" w:cs="Times New Roman"/>
          <w:sz w:val="28"/>
          <w:szCs w:val="28"/>
          <w:lang w:val="ru-RU"/>
        </w:rPr>
        <w:t xml:space="preserve"> на </w:t>
      </w:r>
      <w:r w:rsidRPr="00021864">
        <w:rPr>
          <w:rStyle w:val="ezkurwreuab5ozgtqnkl"/>
          <w:rFonts w:ascii="Times New Roman" w:hAnsi="Times New Roman" w:cs="Times New Roman"/>
          <w:sz w:val="28"/>
          <w:szCs w:val="28"/>
          <w:lang w:val="ru-RU"/>
        </w:rPr>
        <w:t>основе</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фосфата</w:t>
      </w:r>
      <w:r w:rsidRPr="00021864">
        <w:rPr>
          <w:rFonts w:ascii="Times New Roman" w:hAnsi="Times New Roman" w:cs="Times New Roman"/>
          <w:sz w:val="28"/>
          <w:szCs w:val="28"/>
          <w:lang w:val="ru-RU"/>
        </w:rPr>
        <w:t xml:space="preserve"> (образец 2К24Р) </w:t>
      </w:r>
      <w:r w:rsidRPr="00021864">
        <w:rPr>
          <w:rStyle w:val="ezkurwreuab5ozgtqnkl"/>
          <w:rFonts w:ascii="Times New Roman" w:hAnsi="Times New Roman" w:cs="Times New Roman"/>
          <w:sz w:val="28"/>
          <w:szCs w:val="28"/>
          <w:lang w:val="ru-RU"/>
        </w:rPr>
        <w:t>рассматривался</w:t>
      </w:r>
      <w:r w:rsidRPr="00021864">
        <w:rPr>
          <w:rFonts w:ascii="Times New Roman" w:hAnsi="Times New Roman" w:cs="Times New Roman"/>
          <w:sz w:val="28"/>
          <w:szCs w:val="28"/>
          <w:lang w:val="ru-RU"/>
        </w:rPr>
        <w:t xml:space="preserve"> в </w:t>
      </w:r>
      <w:r w:rsidRPr="00021864">
        <w:rPr>
          <w:rStyle w:val="ezkurwreuab5ozgtqnkl"/>
          <w:rFonts w:ascii="Times New Roman" w:hAnsi="Times New Roman" w:cs="Times New Roman"/>
          <w:sz w:val="28"/>
          <w:szCs w:val="28"/>
          <w:lang w:val="ru-RU"/>
        </w:rPr>
        <w:t>качестве</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стандартного</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для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определения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разницы</w:t>
      </w:r>
      <w:r w:rsidRPr="00021864">
        <w:rPr>
          <w:rFonts w:ascii="Times New Roman" w:hAnsi="Times New Roman" w:cs="Times New Roman"/>
          <w:sz w:val="28"/>
          <w:szCs w:val="28"/>
          <w:lang w:val="ru-RU"/>
        </w:rPr>
        <w:t xml:space="preserve"> во включе</w:t>
      </w:r>
      <w:r w:rsidRPr="00021864">
        <w:rPr>
          <w:rStyle w:val="ezkurwreuab5ozgtqnkl"/>
          <w:rFonts w:ascii="Times New Roman" w:hAnsi="Times New Roman" w:cs="Times New Roman"/>
          <w:sz w:val="28"/>
          <w:szCs w:val="28"/>
          <w:lang w:val="ru-RU"/>
        </w:rPr>
        <w:t>нии</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кремния</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в</w:t>
      </w:r>
      <w:r w:rsidRPr="00021864">
        <w:rPr>
          <w:rFonts w:ascii="Times New Roman" w:hAnsi="Times New Roman" w:cs="Times New Roman"/>
          <w:sz w:val="28"/>
          <w:szCs w:val="28"/>
          <w:lang w:val="ru-RU"/>
        </w:rPr>
        <w:t xml:space="preserve"> </w:t>
      </w:r>
      <w:r w:rsidRPr="00021864">
        <w:rPr>
          <w:rStyle w:val="ezkurwreuab5ozgtqnkl"/>
          <w:rFonts w:ascii="Times New Roman" w:hAnsi="Times New Roman" w:cs="Times New Roman"/>
          <w:sz w:val="28"/>
          <w:szCs w:val="28"/>
          <w:lang w:val="ru-RU"/>
        </w:rPr>
        <w:t>покрытие</w:t>
      </w:r>
      <w:r w:rsidRPr="00021864">
        <w:rPr>
          <w:rFonts w:ascii="Times New Roman" w:hAnsi="Times New Roman" w:cs="Times New Roman"/>
          <w:sz w:val="28"/>
          <w:szCs w:val="28"/>
          <w:lang w:val="ru-RU"/>
        </w:rPr>
        <w:t>.</w:t>
      </w:r>
    </w:p>
    <w:p w14:paraId="2B763350" w14:textId="77777777" w:rsidR="00A569DC" w:rsidRPr="00117D4B" w:rsidRDefault="00A569DC" w:rsidP="00A569DC">
      <w:pPr>
        <w:spacing w:after="0" w:line="240" w:lineRule="auto"/>
        <w:jc w:val="both"/>
        <w:rPr>
          <w:rStyle w:val="ezkurwreuab5ozgtqnkl"/>
          <w:rFonts w:ascii="Times New Roman" w:hAnsi="Times New Roman" w:cs="Times New Roman"/>
          <w:sz w:val="28"/>
          <w:szCs w:val="26"/>
          <w:lang w:val="ru-RU"/>
        </w:rPr>
      </w:pPr>
    </w:p>
    <w:p w14:paraId="709B4DA4" w14:textId="77777777" w:rsidR="000408B5" w:rsidRDefault="000408B5" w:rsidP="00A569DC">
      <w:pPr>
        <w:spacing w:after="0" w:line="240" w:lineRule="auto"/>
        <w:jc w:val="both"/>
        <w:rPr>
          <w:rStyle w:val="ezkurwreuab5ozgtqnkl"/>
          <w:rFonts w:ascii="Times New Roman" w:hAnsi="Times New Roman" w:cs="Times New Roman"/>
          <w:sz w:val="28"/>
          <w:lang w:val="ru-RU"/>
        </w:rPr>
      </w:pPr>
      <w:r w:rsidRPr="00A569DC">
        <w:rPr>
          <w:rStyle w:val="ezkurwreuab5ozgtqnkl"/>
          <w:rFonts w:ascii="Times New Roman" w:hAnsi="Times New Roman" w:cs="Times New Roman"/>
          <w:sz w:val="28"/>
          <w:lang w:val="ru-RU"/>
        </w:rPr>
        <w:t>Таблица</w:t>
      </w:r>
      <w:r w:rsidRPr="00A569DC">
        <w:rPr>
          <w:rFonts w:ascii="Times New Roman" w:hAnsi="Times New Roman" w:cs="Times New Roman"/>
          <w:sz w:val="28"/>
          <w:lang w:val="ru-RU"/>
        </w:rPr>
        <w:t xml:space="preserve"> </w:t>
      </w:r>
      <w:r w:rsidR="007A6D46">
        <w:rPr>
          <w:rStyle w:val="ezkurwreuab5ozgtqnkl"/>
          <w:rFonts w:ascii="Times New Roman" w:hAnsi="Times New Roman" w:cs="Times New Roman"/>
          <w:sz w:val="28"/>
          <w:lang w:val="ru-RU"/>
        </w:rPr>
        <w:t xml:space="preserve">6 </w:t>
      </w:r>
      <w:r w:rsidR="007A6D46">
        <w:rPr>
          <w:rStyle w:val="ezkurwreuab5ozgtqnkl"/>
          <w:rFonts w:ascii="Times New Roman" w:hAnsi="Times New Roman" w:cs="Times New Roman"/>
          <w:sz w:val="28"/>
          <w:lang w:val="ru-RU"/>
        </w:rPr>
        <w:noBreakHyphen/>
      </w:r>
      <w:r w:rsidRPr="00A569DC">
        <w:rPr>
          <w:rFonts w:ascii="Times New Roman" w:hAnsi="Times New Roman" w:cs="Times New Roman"/>
          <w:sz w:val="28"/>
          <w:lang w:val="ru-RU"/>
        </w:rPr>
        <w:t xml:space="preserve"> </w:t>
      </w:r>
      <w:r w:rsidRPr="00A569DC">
        <w:rPr>
          <w:rStyle w:val="ezkurwreuab5ozgtqnkl"/>
          <w:rFonts w:ascii="Times New Roman" w:hAnsi="Times New Roman" w:cs="Times New Roman"/>
          <w:sz w:val="28"/>
          <w:lang w:val="ru-RU"/>
        </w:rPr>
        <w:t>Образцы</w:t>
      </w:r>
      <w:r w:rsidRPr="00A569DC">
        <w:rPr>
          <w:rFonts w:ascii="Times New Roman" w:hAnsi="Times New Roman" w:cs="Times New Roman"/>
          <w:sz w:val="28"/>
          <w:lang w:val="ru-RU"/>
        </w:rPr>
        <w:t xml:space="preserve"> </w:t>
      </w:r>
      <w:r w:rsidRPr="00A569DC">
        <w:rPr>
          <w:rStyle w:val="ezkurwreuab5ozgtqnkl"/>
          <w:rFonts w:ascii="Times New Roman" w:hAnsi="Times New Roman" w:cs="Times New Roman"/>
          <w:sz w:val="28"/>
          <w:lang w:val="ru-RU"/>
        </w:rPr>
        <w:t>и</w:t>
      </w:r>
      <w:r w:rsidRPr="00A569DC">
        <w:rPr>
          <w:rFonts w:ascii="Times New Roman" w:hAnsi="Times New Roman" w:cs="Times New Roman"/>
          <w:sz w:val="28"/>
          <w:lang w:val="ru-RU"/>
        </w:rPr>
        <w:t xml:space="preserve"> </w:t>
      </w:r>
      <w:r w:rsidRPr="00A569DC">
        <w:rPr>
          <w:rStyle w:val="ezkurwreuab5ozgtqnkl"/>
          <w:rFonts w:ascii="Times New Roman" w:hAnsi="Times New Roman" w:cs="Times New Roman"/>
          <w:sz w:val="28"/>
          <w:lang w:val="ru-RU"/>
        </w:rPr>
        <w:t>параметры</w:t>
      </w:r>
      <w:r w:rsidRPr="00A569DC">
        <w:rPr>
          <w:rFonts w:ascii="Times New Roman" w:hAnsi="Times New Roman" w:cs="Times New Roman"/>
          <w:sz w:val="28"/>
          <w:lang w:val="ru-RU"/>
        </w:rPr>
        <w:t xml:space="preserve"> </w:t>
      </w:r>
      <w:r w:rsidR="0009299C">
        <w:rPr>
          <w:rStyle w:val="ezkurwreuab5ozgtqnkl"/>
          <w:rFonts w:ascii="Times New Roman" w:hAnsi="Times New Roman" w:cs="Times New Roman"/>
          <w:sz w:val="28"/>
          <w:lang w:val="ru-RU"/>
        </w:rPr>
        <w:t>процесса</w:t>
      </w:r>
    </w:p>
    <w:p w14:paraId="10FE74A8" w14:textId="77777777" w:rsidR="00A569DC" w:rsidRPr="00117D4B" w:rsidRDefault="00A569DC" w:rsidP="00A569DC">
      <w:pPr>
        <w:spacing w:after="0" w:line="240" w:lineRule="auto"/>
        <w:jc w:val="both"/>
        <w:rPr>
          <w:rStyle w:val="ezkurwreuab5ozgtqnkl"/>
          <w:rFonts w:ascii="Times New Roman" w:hAnsi="Times New Roman" w:cs="Times New Roman"/>
          <w:sz w:val="28"/>
          <w:szCs w:val="26"/>
          <w:lang w:val="ru-RU"/>
        </w:rPr>
      </w:pPr>
    </w:p>
    <w:tbl>
      <w:tblPr>
        <w:tblStyle w:val="ab"/>
        <w:tblW w:w="9923" w:type="dxa"/>
        <w:tblInd w:w="-5" w:type="dxa"/>
        <w:tblLayout w:type="fixed"/>
        <w:tblLook w:val="04A0" w:firstRow="1" w:lastRow="0" w:firstColumn="1" w:lastColumn="0" w:noHBand="0" w:noVBand="1"/>
      </w:tblPr>
      <w:tblGrid>
        <w:gridCol w:w="1418"/>
        <w:gridCol w:w="2977"/>
        <w:gridCol w:w="2976"/>
        <w:gridCol w:w="709"/>
        <w:gridCol w:w="1843"/>
      </w:tblGrid>
      <w:tr w:rsidR="000408B5" w:rsidRPr="00694206" w14:paraId="34A8B03B" w14:textId="77777777" w:rsidTr="00D163A7">
        <w:trPr>
          <w:trHeight w:val="491"/>
        </w:trPr>
        <w:tc>
          <w:tcPr>
            <w:tcW w:w="1418" w:type="dxa"/>
            <w:vAlign w:val="center"/>
          </w:tcPr>
          <w:p w14:paraId="0CCE100D" w14:textId="77777777" w:rsidR="000408B5" w:rsidRPr="00694206" w:rsidRDefault="000408B5" w:rsidP="00A83BF6">
            <w:pPr>
              <w:ind w:left="-57" w:right="57" w:firstLine="57"/>
              <w:rPr>
                <w:rFonts w:ascii="Times New Roman" w:hAnsi="Times New Roman" w:cs="Times New Roman"/>
                <w:b/>
                <w:i/>
                <w:sz w:val="24"/>
                <w:szCs w:val="24"/>
                <w:lang w:val="ru-RU"/>
              </w:rPr>
            </w:pPr>
            <w:r w:rsidRPr="00694206">
              <w:rPr>
                <w:rFonts w:ascii="Times New Roman" w:hAnsi="Times New Roman" w:cs="Times New Roman"/>
                <w:b/>
                <w:i/>
                <w:sz w:val="24"/>
                <w:szCs w:val="24"/>
                <w:lang w:val="ru-RU"/>
              </w:rPr>
              <w:t>Образцы</w:t>
            </w:r>
          </w:p>
        </w:tc>
        <w:tc>
          <w:tcPr>
            <w:tcW w:w="2977" w:type="dxa"/>
            <w:vAlign w:val="center"/>
          </w:tcPr>
          <w:p w14:paraId="584A6CFB" w14:textId="77777777" w:rsidR="000408B5" w:rsidRPr="00694206" w:rsidRDefault="000408B5" w:rsidP="00A83BF6">
            <w:pPr>
              <w:ind w:left="-57" w:right="57" w:firstLine="57"/>
              <w:rPr>
                <w:rFonts w:ascii="Times New Roman" w:hAnsi="Times New Roman" w:cs="Times New Roman"/>
                <w:b/>
                <w:i/>
                <w:sz w:val="24"/>
                <w:szCs w:val="24"/>
                <w:lang w:val="ru-RU"/>
              </w:rPr>
            </w:pPr>
            <w:r w:rsidRPr="00694206">
              <w:rPr>
                <w:rFonts w:ascii="Times New Roman" w:hAnsi="Times New Roman" w:cs="Times New Roman"/>
                <w:b/>
                <w:i/>
                <w:sz w:val="24"/>
                <w:szCs w:val="24"/>
                <w:lang w:val="ru-RU"/>
              </w:rPr>
              <w:t>Электролит</w:t>
            </w:r>
          </w:p>
        </w:tc>
        <w:tc>
          <w:tcPr>
            <w:tcW w:w="2976" w:type="dxa"/>
            <w:vAlign w:val="center"/>
          </w:tcPr>
          <w:p w14:paraId="3A43C41B" w14:textId="77777777" w:rsidR="000408B5" w:rsidRPr="00694206" w:rsidRDefault="000408B5" w:rsidP="00A83BF6">
            <w:pPr>
              <w:ind w:left="-57" w:right="-108" w:firstLine="80"/>
              <w:rPr>
                <w:rFonts w:ascii="Times New Roman" w:hAnsi="Times New Roman" w:cs="Times New Roman"/>
                <w:b/>
                <w:i/>
                <w:sz w:val="24"/>
                <w:szCs w:val="24"/>
                <w:lang w:val="ru-RU"/>
              </w:rPr>
            </w:pPr>
            <w:r w:rsidRPr="00694206">
              <w:rPr>
                <w:rFonts w:ascii="Times New Roman" w:hAnsi="Times New Roman" w:cs="Times New Roman"/>
                <w:b/>
                <w:i/>
                <w:sz w:val="24"/>
                <w:szCs w:val="24"/>
                <w:lang w:val="ru-RU"/>
              </w:rPr>
              <w:t>Добавление частиц</w:t>
            </w:r>
          </w:p>
        </w:tc>
        <w:tc>
          <w:tcPr>
            <w:tcW w:w="709" w:type="dxa"/>
            <w:vAlign w:val="center"/>
          </w:tcPr>
          <w:p w14:paraId="54C7215D" w14:textId="77777777" w:rsidR="000408B5" w:rsidRPr="00694206" w:rsidRDefault="000408B5" w:rsidP="00A83BF6">
            <w:pPr>
              <w:ind w:left="-57" w:right="57" w:firstLine="57"/>
              <w:rPr>
                <w:rFonts w:ascii="Times New Roman" w:hAnsi="Times New Roman" w:cs="Times New Roman"/>
                <w:b/>
                <w:i/>
                <w:sz w:val="24"/>
                <w:szCs w:val="24"/>
                <w:lang w:val="en-GB"/>
              </w:rPr>
            </w:pPr>
            <w:r w:rsidRPr="00694206">
              <w:rPr>
                <w:rFonts w:ascii="Times New Roman" w:hAnsi="Times New Roman" w:cs="Times New Roman"/>
                <w:b/>
                <w:i/>
                <w:sz w:val="24"/>
                <w:szCs w:val="24"/>
                <w:lang w:val="en-GB"/>
              </w:rPr>
              <w:t>pH</w:t>
            </w:r>
          </w:p>
        </w:tc>
        <w:tc>
          <w:tcPr>
            <w:tcW w:w="1843" w:type="dxa"/>
            <w:vAlign w:val="center"/>
          </w:tcPr>
          <w:p w14:paraId="2345D8F3" w14:textId="18D75684" w:rsidR="000408B5" w:rsidRPr="00694206" w:rsidRDefault="00694206" w:rsidP="00A83BF6">
            <w:pPr>
              <w:ind w:left="-57" w:right="-111" w:firstLine="57"/>
              <w:rPr>
                <w:rFonts w:ascii="Times New Roman" w:hAnsi="Times New Roman" w:cs="Times New Roman"/>
                <w:b/>
                <w:i/>
                <w:sz w:val="24"/>
                <w:szCs w:val="24"/>
                <w:lang w:val="en-GB"/>
              </w:rPr>
            </w:pPr>
            <w:r>
              <w:rPr>
                <w:rFonts w:ascii="Times New Roman" w:hAnsi="Times New Roman" w:cs="Times New Roman"/>
                <w:b/>
                <w:i/>
                <w:sz w:val="24"/>
                <w:szCs w:val="24"/>
                <w:lang w:val="ru-RU"/>
              </w:rPr>
              <w:t>Проводи</w:t>
            </w:r>
            <w:r w:rsidR="007A6D46" w:rsidRPr="00694206">
              <w:rPr>
                <w:rFonts w:ascii="Times New Roman" w:hAnsi="Times New Roman" w:cs="Times New Roman"/>
                <w:b/>
                <w:i/>
                <w:sz w:val="24"/>
                <w:szCs w:val="24"/>
                <w:lang w:val="ru-RU"/>
              </w:rPr>
              <w:t>мость</w:t>
            </w:r>
            <w:r w:rsidR="000408B5" w:rsidRPr="00694206">
              <w:rPr>
                <w:rFonts w:ascii="Times New Roman" w:hAnsi="Times New Roman" w:cs="Times New Roman"/>
                <w:b/>
                <w:i/>
                <w:sz w:val="24"/>
                <w:szCs w:val="24"/>
                <w:lang w:val="en-GB"/>
              </w:rPr>
              <w:t>,</w:t>
            </w:r>
          </w:p>
          <w:p w14:paraId="49A0B0BA" w14:textId="77777777" w:rsidR="000408B5" w:rsidRPr="00694206" w:rsidRDefault="000408B5" w:rsidP="00A83BF6">
            <w:pPr>
              <w:ind w:left="-57" w:right="57" w:firstLine="57"/>
              <w:rPr>
                <w:rFonts w:ascii="Times New Roman" w:hAnsi="Times New Roman" w:cs="Times New Roman"/>
                <w:b/>
                <w:i/>
                <w:sz w:val="24"/>
                <w:szCs w:val="24"/>
                <w:lang w:val="ru-RU"/>
              </w:rPr>
            </w:pPr>
            <w:r w:rsidRPr="00694206">
              <w:rPr>
                <w:rFonts w:ascii="Times New Roman" w:hAnsi="Times New Roman" w:cs="Times New Roman"/>
                <w:b/>
                <w:i/>
                <w:sz w:val="24"/>
                <w:szCs w:val="24"/>
                <w:lang w:val="ru-RU"/>
              </w:rPr>
              <w:t>м</w:t>
            </w:r>
            <w:r w:rsidR="00735E6D" w:rsidRPr="00694206">
              <w:rPr>
                <w:rFonts w:ascii="Times New Roman" w:hAnsi="Times New Roman" w:cs="Times New Roman"/>
                <w:b/>
                <w:i/>
                <w:sz w:val="24"/>
                <w:szCs w:val="24"/>
                <w:lang w:val="kk-KZ"/>
              </w:rPr>
              <w:t>См</w:t>
            </w:r>
            <w:r w:rsidRPr="00694206">
              <w:rPr>
                <w:rFonts w:ascii="Times New Roman" w:hAnsi="Times New Roman" w:cs="Times New Roman"/>
                <w:b/>
                <w:i/>
                <w:sz w:val="24"/>
                <w:szCs w:val="24"/>
                <w:lang w:val="en-GB"/>
              </w:rPr>
              <w:t>/</w:t>
            </w:r>
            <w:r w:rsidRPr="00694206">
              <w:rPr>
                <w:rFonts w:ascii="Times New Roman" w:hAnsi="Times New Roman" w:cs="Times New Roman"/>
                <w:b/>
                <w:i/>
                <w:sz w:val="24"/>
                <w:szCs w:val="24"/>
                <w:lang w:val="ru-RU"/>
              </w:rPr>
              <w:t>см</w:t>
            </w:r>
          </w:p>
        </w:tc>
      </w:tr>
      <w:tr w:rsidR="000408B5" w:rsidRPr="00694206" w14:paraId="49DE318E" w14:textId="77777777" w:rsidTr="00694206">
        <w:trPr>
          <w:trHeight w:val="266"/>
        </w:trPr>
        <w:tc>
          <w:tcPr>
            <w:tcW w:w="1418" w:type="dxa"/>
            <w:vAlign w:val="center"/>
          </w:tcPr>
          <w:p w14:paraId="467D870C" w14:textId="77777777" w:rsidR="000408B5" w:rsidRPr="00694206" w:rsidRDefault="000408B5" w:rsidP="00A83BF6">
            <w:pPr>
              <w:ind w:left="-57" w:right="57" w:firstLine="57"/>
              <w:rPr>
                <w:rFonts w:ascii="Times New Roman" w:hAnsi="Times New Roman" w:cs="Times New Roman"/>
                <w:b/>
                <w:i/>
                <w:sz w:val="24"/>
                <w:szCs w:val="24"/>
                <w:lang w:val="en-GB"/>
              </w:rPr>
            </w:pPr>
            <w:r w:rsidRPr="00694206">
              <w:rPr>
                <w:rFonts w:ascii="Times New Roman" w:hAnsi="Times New Roman" w:cs="Times New Roman"/>
                <w:b/>
                <w:i/>
                <w:sz w:val="24"/>
                <w:szCs w:val="24"/>
                <w:lang w:val="en-GB"/>
              </w:rPr>
              <w:t>2K24P</w:t>
            </w:r>
          </w:p>
        </w:tc>
        <w:tc>
          <w:tcPr>
            <w:tcW w:w="2977" w:type="dxa"/>
            <w:vAlign w:val="center"/>
          </w:tcPr>
          <w:p w14:paraId="58B2B95D" w14:textId="77777777" w:rsidR="000408B5" w:rsidRPr="00694206" w:rsidRDefault="000408B5" w:rsidP="00621F2B">
            <w:pPr>
              <w:ind w:left="-57" w:right="-110" w:firstLine="57"/>
              <w:rPr>
                <w:rFonts w:ascii="Times New Roman" w:hAnsi="Times New Roman" w:cs="Times New Roman"/>
                <w:sz w:val="24"/>
                <w:szCs w:val="24"/>
                <w:lang w:val="ru-RU"/>
              </w:rPr>
            </w:pPr>
            <w:r w:rsidRPr="00694206">
              <w:rPr>
                <w:rFonts w:ascii="Times New Roman" w:hAnsi="Times New Roman" w:cs="Times New Roman"/>
                <w:sz w:val="24"/>
                <w:szCs w:val="24"/>
                <w:lang w:val="ru-RU"/>
              </w:rPr>
              <w:t xml:space="preserve">2 г/л </w:t>
            </w:r>
            <w:r w:rsidRPr="00694206">
              <w:rPr>
                <w:rFonts w:ascii="Times New Roman" w:hAnsi="Times New Roman" w:cs="Times New Roman"/>
                <w:sz w:val="24"/>
                <w:szCs w:val="24"/>
                <w:lang w:val="de-DE"/>
              </w:rPr>
              <w:t>KOH</w:t>
            </w:r>
            <w:r w:rsidRPr="00694206">
              <w:rPr>
                <w:rFonts w:ascii="Times New Roman" w:hAnsi="Times New Roman" w:cs="Times New Roman"/>
                <w:sz w:val="24"/>
                <w:szCs w:val="24"/>
                <w:lang w:val="ru-RU"/>
              </w:rPr>
              <w:t xml:space="preserve"> + 24 г/л </w:t>
            </w:r>
            <w:r w:rsidRPr="00694206">
              <w:rPr>
                <w:rFonts w:ascii="Times New Roman" w:hAnsi="Times New Roman" w:cs="Times New Roman"/>
                <w:sz w:val="24"/>
                <w:szCs w:val="24"/>
                <w:lang w:val="de-DE"/>
              </w:rPr>
              <w:t>Na</w:t>
            </w:r>
            <w:r w:rsidRPr="00694206">
              <w:rPr>
                <w:rFonts w:ascii="Times New Roman" w:hAnsi="Times New Roman" w:cs="Times New Roman"/>
                <w:sz w:val="24"/>
                <w:szCs w:val="24"/>
                <w:vertAlign w:val="subscript"/>
                <w:lang w:val="ru-RU"/>
              </w:rPr>
              <w:t>3</w:t>
            </w:r>
            <w:r w:rsidRPr="00694206">
              <w:rPr>
                <w:rFonts w:ascii="Times New Roman" w:hAnsi="Times New Roman" w:cs="Times New Roman"/>
                <w:sz w:val="24"/>
                <w:szCs w:val="24"/>
                <w:lang w:val="de-DE"/>
              </w:rPr>
              <w:t>PO</w:t>
            </w:r>
            <w:r w:rsidRPr="00694206">
              <w:rPr>
                <w:rFonts w:ascii="Times New Roman" w:hAnsi="Times New Roman" w:cs="Times New Roman"/>
                <w:sz w:val="24"/>
                <w:szCs w:val="24"/>
                <w:vertAlign w:val="subscript"/>
                <w:lang w:val="ru-RU"/>
              </w:rPr>
              <w:t>4</w:t>
            </w:r>
          </w:p>
        </w:tc>
        <w:tc>
          <w:tcPr>
            <w:tcW w:w="2976" w:type="dxa"/>
            <w:vAlign w:val="center"/>
          </w:tcPr>
          <w:p w14:paraId="5B7E151A" w14:textId="77777777" w:rsidR="000408B5" w:rsidRPr="00694206" w:rsidRDefault="000408B5" w:rsidP="00A83BF6">
            <w:pPr>
              <w:ind w:left="-57" w:right="57"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w:t>
            </w:r>
          </w:p>
        </w:tc>
        <w:tc>
          <w:tcPr>
            <w:tcW w:w="709" w:type="dxa"/>
            <w:vAlign w:val="center"/>
          </w:tcPr>
          <w:p w14:paraId="0EFC6B01" w14:textId="77777777" w:rsidR="000408B5" w:rsidRPr="00694206" w:rsidRDefault="000408B5" w:rsidP="00A83BF6">
            <w:pPr>
              <w:ind w:left="-57" w:right="57"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12.7</w:t>
            </w:r>
          </w:p>
        </w:tc>
        <w:tc>
          <w:tcPr>
            <w:tcW w:w="1843" w:type="dxa"/>
            <w:vAlign w:val="center"/>
          </w:tcPr>
          <w:p w14:paraId="04A1AFB4" w14:textId="77777777" w:rsidR="000408B5" w:rsidRPr="00694206" w:rsidRDefault="000408B5" w:rsidP="00A83BF6">
            <w:pPr>
              <w:ind w:left="-57" w:right="57" w:firstLine="86"/>
              <w:jc w:val="center"/>
              <w:rPr>
                <w:rFonts w:ascii="Times New Roman" w:hAnsi="Times New Roman" w:cs="Times New Roman"/>
                <w:sz w:val="24"/>
                <w:szCs w:val="24"/>
                <w:lang w:val="en-GB"/>
              </w:rPr>
            </w:pPr>
            <w:r w:rsidRPr="00694206">
              <w:rPr>
                <w:rFonts w:ascii="Times New Roman" w:hAnsi="Times New Roman" w:cs="Times New Roman"/>
                <w:sz w:val="24"/>
                <w:szCs w:val="24"/>
                <w:lang w:val="en-GB"/>
              </w:rPr>
              <w:t>27.7</w:t>
            </w:r>
          </w:p>
        </w:tc>
      </w:tr>
      <w:tr w:rsidR="000408B5" w:rsidRPr="00694206" w14:paraId="3EE4A792" w14:textId="77777777" w:rsidTr="00694206">
        <w:trPr>
          <w:trHeight w:val="266"/>
        </w:trPr>
        <w:tc>
          <w:tcPr>
            <w:tcW w:w="1418" w:type="dxa"/>
            <w:vAlign w:val="center"/>
          </w:tcPr>
          <w:p w14:paraId="6C1FF205" w14:textId="77777777" w:rsidR="000408B5" w:rsidRPr="00694206" w:rsidRDefault="000408B5" w:rsidP="00A83BF6">
            <w:pPr>
              <w:ind w:left="-57" w:right="57" w:firstLine="57"/>
              <w:rPr>
                <w:rFonts w:ascii="Times New Roman" w:hAnsi="Times New Roman" w:cs="Times New Roman"/>
                <w:b/>
                <w:i/>
                <w:sz w:val="24"/>
                <w:szCs w:val="24"/>
                <w:lang w:val="en-GB"/>
              </w:rPr>
            </w:pPr>
            <w:r w:rsidRPr="00694206">
              <w:rPr>
                <w:rFonts w:ascii="Times New Roman" w:hAnsi="Times New Roman" w:cs="Times New Roman"/>
                <w:b/>
                <w:i/>
                <w:sz w:val="24"/>
                <w:szCs w:val="24"/>
                <w:lang w:val="ru-RU"/>
              </w:rPr>
              <w:t>нано</w:t>
            </w:r>
            <w:r w:rsidRPr="00694206">
              <w:rPr>
                <w:rFonts w:ascii="Times New Roman" w:hAnsi="Times New Roman" w:cs="Times New Roman"/>
                <w:b/>
                <w:i/>
                <w:sz w:val="24"/>
                <w:szCs w:val="24"/>
                <w:lang w:val="en-GB"/>
              </w:rPr>
              <w:t>-SiO</w:t>
            </w:r>
            <w:r w:rsidRPr="00694206">
              <w:rPr>
                <w:rFonts w:ascii="Times New Roman" w:hAnsi="Times New Roman" w:cs="Times New Roman"/>
                <w:b/>
                <w:i/>
                <w:sz w:val="24"/>
                <w:szCs w:val="24"/>
                <w:vertAlign w:val="subscript"/>
                <w:lang w:val="en-GB"/>
              </w:rPr>
              <w:t>2</w:t>
            </w:r>
          </w:p>
        </w:tc>
        <w:tc>
          <w:tcPr>
            <w:tcW w:w="2977" w:type="dxa"/>
            <w:vAlign w:val="center"/>
          </w:tcPr>
          <w:p w14:paraId="20949710" w14:textId="77777777" w:rsidR="000408B5" w:rsidRPr="00694206" w:rsidRDefault="000408B5" w:rsidP="00621F2B">
            <w:pPr>
              <w:ind w:left="-57" w:right="-110" w:firstLine="57"/>
              <w:rPr>
                <w:rFonts w:ascii="Times New Roman" w:hAnsi="Times New Roman" w:cs="Times New Roman"/>
                <w:sz w:val="24"/>
                <w:szCs w:val="24"/>
                <w:lang w:val="ru-RU"/>
              </w:rPr>
            </w:pPr>
            <w:r w:rsidRPr="00694206">
              <w:rPr>
                <w:rFonts w:ascii="Times New Roman" w:hAnsi="Times New Roman" w:cs="Times New Roman"/>
                <w:sz w:val="24"/>
                <w:szCs w:val="24"/>
                <w:lang w:val="ru-RU"/>
              </w:rPr>
              <w:t xml:space="preserve">2 г/л </w:t>
            </w:r>
            <w:r w:rsidRPr="00694206">
              <w:rPr>
                <w:rFonts w:ascii="Times New Roman" w:hAnsi="Times New Roman" w:cs="Times New Roman"/>
                <w:sz w:val="24"/>
                <w:szCs w:val="24"/>
                <w:lang w:val="de-DE"/>
              </w:rPr>
              <w:t>KOH</w:t>
            </w:r>
            <w:r w:rsidRPr="00694206">
              <w:rPr>
                <w:rFonts w:ascii="Times New Roman" w:hAnsi="Times New Roman" w:cs="Times New Roman"/>
                <w:sz w:val="24"/>
                <w:szCs w:val="24"/>
                <w:lang w:val="ru-RU"/>
              </w:rPr>
              <w:t xml:space="preserve"> + 24 г/л </w:t>
            </w:r>
            <w:r w:rsidRPr="00694206">
              <w:rPr>
                <w:rFonts w:ascii="Times New Roman" w:hAnsi="Times New Roman" w:cs="Times New Roman"/>
                <w:sz w:val="24"/>
                <w:szCs w:val="24"/>
                <w:lang w:val="de-DE"/>
              </w:rPr>
              <w:t>Na</w:t>
            </w:r>
            <w:r w:rsidRPr="00694206">
              <w:rPr>
                <w:rFonts w:ascii="Times New Roman" w:hAnsi="Times New Roman" w:cs="Times New Roman"/>
                <w:sz w:val="24"/>
                <w:szCs w:val="24"/>
                <w:vertAlign w:val="subscript"/>
                <w:lang w:val="ru-RU"/>
              </w:rPr>
              <w:t>3</w:t>
            </w:r>
            <w:r w:rsidRPr="00694206">
              <w:rPr>
                <w:rFonts w:ascii="Times New Roman" w:hAnsi="Times New Roman" w:cs="Times New Roman"/>
                <w:sz w:val="24"/>
                <w:szCs w:val="24"/>
                <w:lang w:val="de-DE"/>
              </w:rPr>
              <w:t>PO</w:t>
            </w:r>
            <w:r w:rsidRPr="00694206">
              <w:rPr>
                <w:rFonts w:ascii="Times New Roman" w:hAnsi="Times New Roman" w:cs="Times New Roman"/>
                <w:sz w:val="24"/>
                <w:szCs w:val="24"/>
                <w:vertAlign w:val="subscript"/>
                <w:lang w:val="ru-RU"/>
              </w:rPr>
              <w:t>4</w:t>
            </w:r>
          </w:p>
        </w:tc>
        <w:tc>
          <w:tcPr>
            <w:tcW w:w="2976" w:type="dxa"/>
            <w:vAlign w:val="center"/>
          </w:tcPr>
          <w:p w14:paraId="7F74145B" w14:textId="77777777" w:rsidR="000408B5" w:rsidRPr="00694206" w:rsidRDefault="000408B5" w:rsidP="00A83BF6">
            <w:pPr>
              <w:ind w:left="-57" w:right="57" w:firstLine="57"/>
              <w:rPr>
                <w:rFonts w:ascii="Times New Roman" w:hAnsi="Times New Roman" w:cs="Times New Roman"/>
                <w:sz w:val="24"/>
                <w:szCs w:val="24"/>
                <w:lang w:val="ru-RU"/>
              </w:rPr>
            </w:pPr>
            <w:r w:rsidRPr="00694206">
              <w:rPr>
                <w:rFonts w:ascii="Times New Roman" w:hAnsi="Times New Roman" w:cs="Times New Roman"/>
                <w:sz w:val="24"/>
                <w:szCs w:val="24"/>
                <w:lang w:val="en-GB"/>
              </w:rPr>
              <w:t xml:space="preserve">2.5 </w:t>
            </w:r>
            <w:r w:rsidRPr="00694206">
              <w:rPr>
                <w:rFonts w:ascii="Times New Roman" w:hAnsi="Times New Roman" w:cs="Times New Roman"/>
                <w:sz w:val="24"/>
                <w:szCs w:val="24"/>
                <w:lang w:val="ru-RU"/>
              </w:rPr>
              <w:t>г/л</w:t>
            </w:r>
            <w:r w:rsidRPr="00694206">
              <w:rPr>
                <w:rFonts w:ascii="Times New Roman" w:hAnsi="Times New Roman" w:cs="Times New Roman"/>
                <w:sz w:val="24"/>
                <w:szCs w:val="24"/>
                <w:lang w:val="en-GB"/>
              </w:rPr>
              <w:t xml:space="preserve"> SiO</w:t>
            </w:r>
            <w:r w:rsidRPr="00694206">
              <w:rPr>
                <w:rFonts w:ascii="Times New Roman" w:hAnsi="Times New Roman" w:cs="Times New Roman"/>
                <w:sz w:val="24"/>
                <w:szCs w:val="24"/>
                <w:vertAlign w:val="subscript"/>
                <w:lang w:val="en-GB"/>
              </w:rPr>
              <w:t xml:space="preserve">2 </w:t>
            </w:r>
            <w:r w:rsidRPr="00694206">
              <w:rPr>
                <w:rFonts w:ascii="Times New Roman" w:hAnsi="Times New Roman" w:cs="Times New Roman"/>
                <w:sz w:val="24"/>
                <w:szCs w:val="24"/>
                <w:lang w:val="ru-RU"/>
              </w:rPr>
              <w:t>наночастицы</w:t>
            </w:r>
          </w:p>
        </w:tc>
        <w:tc>
          <w:tcPr>
            <w:tcW w:w="709" w:type="dxa"/>
            <w:vAlign w:val="center"/>
          </w:tcPr>
          <w:p w14:paraId="233DD535" w14:textId="77777777" w:rsidR="000408B5" w:rsidRPr="00694206" w:rsidRDefault="000408B5" w:rsidP="00A83BF6">
            <w:pPr>
              <w:ind w:left="-57" w:right="57"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12.4</w:t>
            </w:r>
          </w:p>
        </w:tc>
        <w:tc>
          <w:tcPr>
            <w:tcW w:w="1843" w:type="dxa"/>
            <w:vAlign w:val="center"/>
          </w:tcPr>
          <w:p w14:paraId="16290655" w14:textId="77777777" w:rsidR="000408B5" w:rsidRPr="00694206" w:rsidRDefault="000408B5" w:rsidP="00A83BF6">
            <w:pPr>
              <w:ind w:left="-57" w:right="57" w:firstLine="86"/>
              <w:jc w:val="center"/>
              <w:rPr>
                <w:rFonts w:ascii="Times New Roman" w:hAnsi="Times New Roman" w:cs="Times New Roman"/>
                <w:sz w:val="24"/>
                <w:szCs w:val="24"/>
                <w:lang w:val="en-GB"/>
              </w:rPr>
            </w:pPr>
            <w:r w:rsidRPr="00694206">
              <w:rPr>
                <w:rFonts w:ascii="Times New Roman" w:hAnsi="Times New Roman" w:cs="Times New Roman"/>
                <w:sz w:val="24"/>
                <w:szCs w:val="24"/>
                <w:lang w:val="en-GB"/>
              </w:rPr>
              <w:t>24.8</w:t>
            </w:r>
          </w:p>
        </w:tc>
      </w:tr>
      <w:tr w:rsidR="000408B5" w:rsidRPr="00694206" w14:paraId="7D0FC221" w14:textId="77777777" w:rsidTr="008A3CCD">
        <w:trPr>
          <w:trHeight w:val="210"/>
        </w:trPr>
        <w:tc>
          <w:tcPr>
            <w:tcW w:w="1418" w:type="dxa"/>
            <w:vAlign w:val="center"/>
          </w:tcPr>
          <w:p w14:paraId="64FD6AD2" w14:textId="77777777" w:rsidR="000408B5" w:rsidRPr="00694206" w:rsidRDefault="000408B5" w:rsidP="00A83BF6">
            <w:pPr>
              <w:ind w:left="-57" w:right="-110" w:firstLine="57"/>
              <w:rPr>
                <w:rFonts w:ascii="Times New Roman" w:hAnsi="Times New Roman" w:cs="Times New Roman"/>
                <w:b/>
                <w:i/>
                <w:sz w:val="24"/>
                <w:szCs w:val="24"/>
                <w:lang w:val="en-GB"/>
              </w:rPr>
            </w:pPr>
            <w:r w:rsidRPr="00694206">
              <w:rPr>
                <w:rFonts w:ascii="Times New Roman" w:hAnsi="Times New Roman" w:cs="Times New Roman"/>
                <w:b/>
                <w:i/>
                <w:sz w:val="24"/>
                <w:szCs w:val="24"/>
                <w:lang w:val="ru-RU"/>
              </w:rPr>
              <w:t>микро</w:t>
            </w:r>
            <w:r w:rsidRPr="00694206">
              <w:rPr>
                <w:rFonts w:ascii="Times New Roman" w:hAnsi="Times New Roman" w:cs="Times New Roman"/>
                <w:b/>
                <w:i/>
                <w:sz w:val="24"/>
                <w:szCs w:val="24"/>
                <w:lang w:val="en-GB"/>
              </w:rPr>
              <w:t>-SiO</w:t>
            </w:r>
            <w:r w:rsidRPr="00694206">
              <w:rPr>
                <w:rFonts w:ascii="Times New Roman" w:hAnsi="Times New Roman" w:cs="Times New Roman"/>
                <w:b/>
                <w:i/>
                <w:sz w:val="24"/>
                <w:szCs w:val="24"/>
                <w:vertAlign w:val="subscript"/>
                <w:lang w:val="en-GB"/>
              </w:rPr>
              <w:t>2</w:t>
            </w:r>
          </w:p>
        </w:tc>
        <w:tc>
          <w:tcPr>
            <w:tcW w:w="2977" w:type="dxa"/>
            <w:vAlign w:val="center"/>
          </w:tcPr>
          <w:p w14:paraId="68F7F1DF" w14:textId="77777777" w:rsidR="000408B5" w:rsidRPr="00694206" w:rsidRDefault="000408B5" w:rsidP="00621F2B">
            <w:pPr>
              <w:ind w:left="-57" w:right="-110" w:firstLine="57"/>
              <w:rPr>
                <w:rFonts w:ascii="Times New Roman" w:hAnsi="Times New Roman" w:cs="Times New Roman"/>
                <w:sz w:val="24"/>
                <w:szCs w:val="24"/>
                <w:lang w:val="ru-RU"/>
              </w:rPr>
            </w:pPr>
            <w:r w:rsidRPr="00694206">
              <w:rPr>
                <w:rFonts w:ascii="Times New Roman" w:hAnsi="Times New Roman" w:cs="Times New Roman"/>
                <w:sz w:val="24"/>
                <w:szCs w:val="24"/>
                <w:lang w:val="ru-RU"/>
              </w:rPr>
              <w:t xml:space="preserve">2 г/л </w:t>
            </w:r>
            <w:r w:rsidRPr="00694206">
              <w:rPr>
                <w:rFonts w:ascii="Times New Roman" w:hAnsi="Times New Roman" w:cs="Times New Roman"/>
                <w:sz w:val="24"/>
                <w:szCs w:val="24"/>
                <w:lang w:val="de-DE"/>
              </w:rPr>
              <w:t>KOH</w:t>
            </w:r>
            <w:r w:rsidRPr="00694206">
              <w:rPr>
                <w:rFonts w:ascii="Times New Roman" w:hAnsi="Times New Roman" w:cs="Times New Roman"/>
                <w:sz w:val="24"/>
                <w:szCs w:val="24"/>
                <w:lang w:val="ru-RU"/>
              </w:rPr>
              <w:t xml:space="preserve"> + 24 г/л </w:t>
            </w:r>
            <w:r w:rsidRPr="00694206">
              <w:rPr>
                <w:rFonts w:ascii="Times New Roman" w:hAnsi="Times New Roman" w:cs="Times New Roman"/>
                <w:sz w:val="24"/>
                <w:szCs w:val="24"/>
                <w:lang w:val="de-DE"/>
              </w:rPr>
              <w:t>Na</w:t>
            </w:r>
            <w:r w:rsidRPr="00694206">
              <w:rPr>
                <w:rFonts w:ascii="Times New Roman" w:hAnsi="Times New Roman" w:cs="Times New Roman"/>
                <w:sz w:val="24"/>
                <w:szCs w:val="24"/>
                <w:vertAlign w:val="subscript"/>
                <w:lang w:val="ru-RU"/>
              </w:rPr>
              <w:t>3</w:t>
            </w:r>
            <w:r w:rsidRPr="00694206">
              <w:rPr>
                <w:rFonts w:ascii="Times New Roman" w:hAnsi="Times New Roman" w:cs="Times New Roman"/>
                <w:sz w:val="24"/>
                <w:szCs w:val="24"/>
                <w:lang w:val="de-DE"/>
              </w:rPr>
              <w:t>PO</w:t>
            </w:r>
            <w:r w:rsidRPr="00694206">
              <w:rPr>
                <w:rFonts w:ascii="Times New Roman" w:hAnsi="Times New Roman" w:cs="Times New Roman"/>
                <w:sz w:val="24"/>
                <w:szCs w:val="24"/>
                <w:vertAlign w:val="subscript"/>
                <w:lang w:val="ru-RU"/>
              </w:rPr>
              <w:t>4</w:t>
            </w:r>
          </w:p>
        </w:tc>
        <w:tc>
          <w:tcPr>
            <w:tcW w:w="2976" w:type="dxa"/>
            <w:vAlign w:val="center"/>
          </w:tcPr>
          <w:p w14:paraId="0B06F452" w14:textId="77777777" w:rsidR="000408B5" w:rsidRPr="00694206" w:rsidRDefault="000408B5" w:rsidP="00A83BF6">
            <w:pPr>
              <w:ind w:left="-57" w:firstLine="57"/>
              <w:rPr>
                <w:rFonts w:ascii="Times New Roman" w:hAnsi="Times New Roman" w:cs="Times New Roman"/>
                <w:sz w:val="24"/>
                <w:szCs w:val="24"/>
                <w:lang w:val="ru-RU"/>
              </w:rPr>
            </w:pPr>
            <w:r w:rsidRPr="00694206">
              <w:rPr>
                <w:rFonts w:ascii="Times New Roman" w:hAnsi="Times New Roman" w:cs="Times New Roman"/>
                <w:sz w:val="24"/>
                <w:szCs w:val="24"/>
                <w:lang w:val="en-GB"/>
              </w:rPr>
              <w:t xml:space="preserve">2.5 </w:t>
            </w:r>
            <w:r w:rsidRPr="00694206">
              <w:rPr>
                <w:rFonts w:ascii="Times New Roman" w:hAnsi="Times New Roman" w:cs="Times New Roman"/>
                <w:sz w:val="24"/>
                <w:szCs w:val="24"/>
                <w:lang w:val="ru-RU"/>
              </w:rPr>
              <w:t>г</w:t>
            </w:r>
            <w:r w:rsidRPr="00694206">
              <w:rPr>
                <w:rFonts w:ascii="Times New Roman" w:hAnsi="Times New Roman" w:cs="Times New Roman"/>
                <w:sz w:val="24"/>
                <w:szCs w:val="24"/>
              </w:rPr>
              <w:t>/</w:t>
            </w:r>
            <w:r w:rsidRPr="00694206">
              <w:rPr>
                <w:rFonts w:ascii="Times New Roman" w:hAnsi="Times New Roman" w:cs="Times New Roman"/>
                <w:sz w:val="24"/>
                <w:szCs w:val="24"/>
                <w:lang w:val="ru-RU"/>
              </w:rPr>
              <w:t>л</w:t>
            </w:r>
            <w:r w:rsidRPr="00694206">
              <w:rPr>
                <w:rFonts w:ascii="Times New Roman" w:hAnsi="Times New Roman" w:cs="Times New Roman"/>
                <w:sz w:val="24"/>
                <w:szCs w:val="24"/>
                <w:lang w:val="en-GB"/>
              </w:rPr>
              <w:t xml:space="preserve"> SiO</w:t>
            </w:r>
            <w:r w:rsidRPr="00694206">
              <w:rPr>
                <w:rFonts w:ascii="Times New Roman" w:hAnsi="Times New Roman" w:cs="Times New Roman"/>
                <w:sz w:val="24"/>
                <w:szCs w:val="24"/>
                <w:vertAlign w:val="subscript"/>
                <w:lang w:val="en-GB"/>
              </w:rPr>
              <w:t xml:space="preserve">2 </w:t>
            </w:r>
            <w:r w:rsidRPr="00694206">
              <w:rPr>
                <w:rFonts w:ascii="Times New Roman" w:hAnsi="Times New Roman" w:cs="Times New Roman"/>
                <w:sz w:val="24"/>
                <w:szCs w:val="24"/>
                <w:lang w:val="ru-RU"/>
              </w:rPr>
              <w:t>микрочастицы</w:t>
            </w:r>
          </w:p>
        </w:tc>
        <w:tc>
          <w:tcPr>
            <w:tcW w:w="709" w:type="dxa"/>
            <w:vAlign w:val="center"/>
          </w:tcPr>
          <w:p w14:paraId="24D7AE61" w14:textId="77777777" w:rsidR="000408B5" w:rsidRPr="00694206" w:rsidRDefault="000408B5" w:rsidP="00A83BF6">
            <w:pPr>
              <w:ind w:left="-57" w:right="57"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12.8</w:t>
            </w:r>
          </w:p>
        </w:tc>
        <w:tc>
          <w:tcPr>
            <w:tcW w:w="1843" w:type="dxa"/>
            <w:vAlign w:val="center"/>
          </w:tcPr>
          <w:p w14:paraId="014988BF" w14:textId="77777777" w:rsidR="000408B5" w:rsidRPr="00694206" w:rsidRDefault="000408B5" w:rsidP="00A83BF6">
            <w:pPr>
              <w:ind w:left="-57" w:right="57" w:firstLine="86"/>
              <w:jc w:val="center"/>
              <w:rPr>
                <w:rFonts w:ascii="Times New Roman" w:hAnsi="Times New Roman" w:cs="Times New Roman"/>
                <w:sz w:val="24"/>
                <w:szCs w:val="24"/>
                <w:lang w:val="en-GB"/>
              </w:rPr>
            </w:pPr>
            <w:r w:rsidRPr="00694206">
              <w:rPr>
                <w:rFonts w:ascii="Times New Roman" w:hAnsi="Times New Roman" w:cs="Times New Roman"/>
                <w:sz w:val="24"/>
                <w:szCs w:val="24"/>
                <w:lang w:val="en-GB"/>
              </w:rPr>
              <w:t>27.9</w:t>
            </w:r>
          </w:p>
        </w:tc>
      </w:tr>
      <w:tr w:rsidR="000408B5" w:rsidRPr="00694206" w14:paraId="01400D02" w14:textId="77777777" w:rsidTr="00694206">
        <w:trPr>
          <w:trHeight w:val="266"/>
        </w:trPr>
        <w:tc>
          <w:tcPr>
            <w:tcW w:w="1418" w:type="dxa"/>
            <w:vAlign w:val="center"/>
          </w:tcPr>
          <w:p w14:paraId="60975569" w14:textId="77777777" w:rsidR="000408B5" w:rsidRPr="00694206" w:rsidRDefault="000408B5" w:rsidP="00A83BF6">
            <w:pPr>
              <w:ind w:left="-57" w:right="57" w:firstLine="57"/>
              <w:rPr>
                <w:rFonts w:ascii="Times New Roman" w:hAnsi="Times New Roman" w:cs="Times New Roman"/>
                <w:b/>
                <w:i/>
                <w:sz w:val="24"/>
                <w:szCs w:val="24"/>
                <w:lang w:val="en-GB"/>
              </w:rPr>
            </w:pPr>
            <w:r w:rsidRPr="00694206">
              <w:rPr>
                <w:rFonts w:ascii="Times New Roman" w:hAnsi="Times New Roman" w:cs="Times New Roman"/>
                <w:b/>
                <w:i/>
                <w:sz w:val="24"/>
                <w:szCs w:val="24"/>
                <w:lang w:val="ru-RU"/>
              </w:rPr>
              <w:t>нано</w:t>
            </w:r>
            <w:r w:rsidRPr="00694206">
              <w:rPr>
                <w:rFonts w:ascii="Times New Roman" w:hAnsi="Times New Roman" w:cs="Times New Roman"/>
                <w:b/>
                <w:i/>
                <w:sz w:val="24"/>
                <w:szCs w:val="24"/>
                <w:lang w:val="en-GB"/>
              </w:rPr>
              <w:t>-Si</w:t>
            </w:r>
            <w:r w:rsidRPr="00694206">
              <w:rPr>
                <w:rFonts w:ascii="Times New Roman" w:hAnsi="Times New Roman" w:cs="Times New Roman"/>
                <w:b/>
                <w:i/>
                <w:sz w:val="24"/>
                <w:szCs w:val="24"/>
                <w:vertAlign w:val="subscript"/>
                <w:lang w:val="en-GB"/>
              </w:rPr>
              <w:t>3</w:t>
            </w:r>
            <w:r w:rsidRPr="00694206">
              <w:rPr>
                <w:rFonts w:ascii="Times New Roman" w:hAnsi="Times New Roman" w:cs="Times New Roman"/>
                <w:b/>
                <w:i/>
                <w:sz w:val="24"/>
                <w:szCs w:val="24"/>
                <w:lang w:val="en-GB"/>
              </w:rPr>
              <w:t>N</w:t>
            </w:r>
            <w:r w:rsidRPr="00694206">
              <w:rPr>
                <w:rFonts w:ascii="Times New Roman" w:hAnsi="Times New Roman" w:cs="Times New Roman"/>
                <w:b/>
                <w:i/>
                <w:sz w:val="24"/>
                <w:szCs w:val="24"/>
                <w:vertAlign w:val="subscript"/>
                <w:lang w:val="en-GB"/>
              </w:rPr>
              <w:t>4</w:t>
            </w:r>
          </w:p>
        </w:tc>
        <w:tc>
          <w:tcPr>
            <w:tcW w:w="2977" w:type="dxa"/>
            <w:vAlign w:val="center"/>
          </w:tcPr>
          <w:p w14:paraId="28B49867" w14:textId="77777777" w:rsidR="000408B5" w:rsidRPr="00694206" w:rsidRDefault="000408B5" w:rsidP="00621F2B">
            <w:pPr>
              <w:ind w:left="-57" w:right="-110" w:firstLine="57"/>
              <w:rPr>
                <w:rFonts w:ascii="Times New Roman" w:hAnsi="Times New Roman" w:cs="Times New Roman"/>
                <w:sz w:val="24"/>
                <w:szCs w:val="24"/>
                <w:lang w:val="ru-RU"/>
              </w:rPr>
            </w:pPr>
            <w:r w:rsidRPr="00694206">
              <w:rPr>
                <w:rFonts w:ascii="Times New Roman" w:hAnsi="Times New Roman" w:cs="Times New Roman"/>
                <w:sz w:val="24"/>
                <w:szCs w:val="24"/>
                <w:lang w:val="ru-RU"/>
              </w:rPr>
              <w:t xml:space="preserve">2 г/л </w:t>
            </w:r>
            <w:r w:rsidRPr="00694206">
              <w:rPr>
                <w:rFonts w:ascii="Times New Roman" w:hAnsi="Times New Roman" w:cs="Times New Roman"/>
                <w:sz w:val="24"/>
                <w:szCs w:val="24"/>
                <w:lang w:val="de-DE"/>
              </w:rPr>
              <w:t>KOH</w:t>
            </w:r>
            <w:r w:rsidRPr="00694206">
              <w:rPr>
                <w:rFonts w:ascii="Times New Roman" w:hAnsi="Times New Roman" w:cs="Times New Roman"/>
                <w:sz w:val="24"/>
                <w:szCs w:val="24"/>
                <w:lang w:val="ru-RU"/>
              </w:rPr>
              <w:t xml:space="preserve"> + 24 г/л </w:t>
            </w:r>
            <w:r w:rsidRPr="00694206">
              <w:rPr>
                <w:rFonts w:ascii="Times New Roman" w:hAnsi="Times New Roman" w:cs="Times New Roman"/>
                <w:sz w:val="24"/>
                <w:szCs w:val="24"/>
                <w:lang w:val="de-DE"/>
              </w:rPr>
              <w:t>Na</w:t>
            </w:r>
            <w:r w:rsidRPr="00694206">
              <w:rPr>
                <w:rFonts w:ascii="Times New Roman" w:hAnsi="Times New Roman" w:cs="Times New Roman"/>
                <w:sz w:val="24"/>
                <w:szCs w:val="24"/>
                <w:vertAlign w:val="subscript"/>
                <w:lang w:val="ru-RU"/>
              </w:rPr>
              <w:t>3</w:t>
            </w:r>
            <w:r w:rsidRPr="00694206">
              <w:rPr>
                <w:rFonts w:ascii="Times New Roman" w:hAnsi="Times New Roman" w:cs="Times New Roman"/>
                <w:sz w:val="24"/>
                <w:szCs w:val="24"/>
                <w:lang w:val="de-DE"/>
              </w:rPr>
              <w:t>PO</w:t>
            </w:r>
            <w:r w:rsidRPr="00694206">
              <w:rPr>
                <w:rFonts w:ascii="Times New Roman" w:hAnsi="Times New Roman" w:cs="Times New Roman"/>
                <w:sz w:val="24"/>
                <w:szCs w:val="24"/>
                <w:vertAlign w:val="subscript"/>
                <w:lang w:val="ru-RU"/>
              </w:rPr>
              <w:t>4</w:t>
            </w:r>
          </w:p>
        </w:tc>
        <w:tc>
          <w:tcPr>
            <w:tcW w:w="2976" w:type="dxa"/>
            <w:vAlign w:val="center"/>
          </w:tcPr>
          <w:p w14:paraId="3347798A" w14:textId="0EA20D8A" w:rsidR="000408B5" w:rsidRPr="00694206" w:rsidRDefault="000408B5" w:rsidP="00A83BF6">
            <w:pPr>
              <w:tabs>
                <w:tab w:val="left" w:pos="606"/>
              </w:tabs>
              <w:ind w:left="-57" w:right="-105"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 xml:space="preserve">2.5 </w:t>
            </w:r>
            <w:r w:rsidRPr="00694206">
              <w:rPr>
                <w:rFonts w:ascii="Times New Roman" w:hAnsi="Times New Roman" w:cs="Times New Roman"/>
                <w:sz w:val="24"/>
                <w:szCs w:val="24"/>
                <w:lang w:val="ru-RU"/>
              </w:rPr>
              <w:t>г/л</w:t>
            </w:r>
            <w:r w:rsidRPr="00694206">
              <w:rPr>
                <w:rFonts w:ascii="Times New Roman" w:hAnsi="Times New Roman" w:cs="Times New Roman"/>
                <w:sz w:val="24"/>
                <w:szCs w:val="24"/>
                <w:lang w:val="en-GB"/>
              </w:rPr>
              <w:t xml:space="preserve"> Si</w:t>
            </w:r>
            <w:r w:rsidRPr="00694206">
              <w:rPr>
                <w:rFonts w:ascii="Times New Roman" w:hAnsi="Times New Roman" w:cs="Times New Roman"/>
                <w:sz w:val="24"/>
                <w:szCs w:val="24"/>
                <w:vertAlign w:val="subscript"/>
                <w:lang w:val="en-GB"/>
              </w:rPr>
              <w:t>3</w:t>
            </w:r>
            <w:r w:rsidRPr="00694206">
              <w:rPr>
                <w:rFonts w:ascii="Times New Roman" w:hAnsi="Times New Roman" w:cs="Times New Roman"/>
                <w:sz w:val="24"/>
                <w:szCs w:val="24"/>
                <w:lang w:val="en-GB"/>
              </w:rPr>
              <w:t>N</w:t>
            </w:r>
            <w:r w:rsidRPr="00694206">
              <w:rPr>
                <w:rFonts w:ascii="Times New Roman" w:hAnsi="Times New Roman" w:cs="Times New Roman"/>
                <w:sz w:val="24"/>
                <w:szCs w:val="24"/>
                <w:vertAlign w:val="subscript"/>
                <w:lang w:val="en-GB"/>
              </w:rPr>
              <w:t xml:space="preserve">4 </w:t>
            </w:r>
            <w:r w:rsidR="008A3CCD" w:rsidRPr="00694206">
              <w:rPr>
                <w:rFonts w:ascii="Times New Roman" w:hAnsi="Times New Roman" w:cs="Times New Roman"/>
                <w:sz w:val="24"/>
                <w:szCs w:val="24"/>
                <w:lang w:val="ru-RU"/>
              </w:rPr>
              <w:t>наночастицы</w:t>
            </w:r>
          </w:p>
        </w:tc>
        <w:tc>
          <w:tcPr>
            <w:tcW w:w="709" w:type="dxa"/>
            <w:vAlign w:val="center"/>
          </w:tcPr>
          <w:p w14:paraId="580E7FF8" w14:textId="77777777" w:rsidR="000408B5" w:rsidRPr="00694206" w:rsidRDefault="000408B5" w:rsidP="00A83BF6">
            <w:pPr>
              <w:ind w:left="-57" w:right="57" w:firstLine="57"/>
              <w:rPr>
                <w:rFonts w:ascii="Times New Roman" w:hAnsi="Times New Roman" w:cs="Times New Roman"/>
                <w:sz w:val="24"/>
                <w:szCs w:val="24"/>
                <w:lang w:val="en-GB"/>
              </w:rPr>
            </w:pPr>
            <w:r w:rsidRPr="00694206">
              <w:rPr>
                <w:rFonts w:ascii="Times New Roman" w:hAnsi="Times New Roman" w:cs="Times New Roman"/>
                <w:sz w:val="24"/>
                <w:szCs w:val="24"/>
                <w:lang w:val="en-GB"/>
              </w:rPr>
              <w:t>12.7</w:t>
            </w:r>
          </w:p>
        </w:tc>
        <w:tc>
          <w:tcPr>
            <w:tcW w:w="1843" w:type="dxa"/>
            <w:vAlign w:val="center"/>
          </w:tcPr>
          <w:p w14:paraId="3F5028F5" w14:textId="77777777" w:rsidR="000408B5" w:rsidRPr="00694206" w:rsidRDefault="000408B5" w:rsidP="00A83BF6">
            <w:pPr>
              <w:ind w:left="-57" w:right="57" w:firstLine="86"/>
              <w:jc w:val="center"/>
              <w:rPr>
                <w:rFonts w:ascii="Times New Roman" w:hAnsi="Times New Roman" w:cs="Times New Roman"/>
                <w:sz w:val="24"/>
                <w:szCs w:val="24"/>
                <w:lang w:val="en-GB"/>
              </w:rPr>
            </w:pPr>
            <w:r w:rsidRPr="00694206">
              <w:rPr>
                <w:rFonts w:ascii="Times New Roman" w:hAnsi="Times New Roman" w:cs="Times New Roman"/>
                <w:sz w:val="24"/>
                <w:szCs w:val="24"/>
                <w:lang w:val="en-GB"/>
              </w:rPr>
              <w:t>26.7</w:t>
            </w:r>
          </w:p>
        </w:tc>
      </w:tr>
    </w:tbl>
    <w:p w14:paraId="113FBC94" w14:textId="77777777" w:rsidR="000408B5" w:rsidRPr="00117D4B" w:rsidRDefault="000408B5" w:rsidP="000408B5">
      <w:pPr>
        <w:pStyle w:val="a3"/>
        <w:spacing w:after="0" w:line="240" w:lineRule="auto"/>
        <w:ind w:left="0" w:firstLine="567"/>
        <w:jc w:val="both"/>
        <w:rPr>
          <w:rStyle w:val="ezkurwreuab5ozgtqnkl"/>
          <w:rFonts w:ascii="Times New Roman" w:hAnsi="Times New Roman" w:cs="Times New Roman"/>
          <w:sz w:val="28"/>
          <w:szCs w:val="26"/>
          <w:lang w:val="ru-RU"/>
        </w:rPr>
      </w:pPr>
    </w:p>
    <w:p w14:paraId="55322BBE" w14:textId="7B6B54F7" w:rsidR="000408B5"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404B44">
        <w:rPr>
          <w:rStyle w:val="ezkurwreuab5ozgtqnkl"/>
          <w:rFonts w:ascii="Times New Roman" w:hAnsi="Times New Roman" w:cs="Times New Roman"/>
          <w:sz w:val="28"/>
          <w:lang w:val="ru-RU"/>
        </w:rPr>
        <w:t>Частицы</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были</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охарактеризованы</w:t>
      </w:r>
      <w:r w:rsidRPr="00404B44">
        <w:rPr>
          <w:rFonts w:ascii="Times New Roman" w:hAnsi="Times New Roman" w:cs="Times New Roman"/>
          <w:sz w:val="28"/>
          <w:lang w:val="ru-RU"/>
        </w:rPr>
        <w:t xml:space="preserve"> с </w:t>
      </w:r>
      <w:r w:rsidRPr="00404B44">
        <w:rPr>
          <w:rStyle w:val="ezkurwreuab5ozgtqnkl"/>
          <w:rFonts w:ascii="Times New Roman" w:hAnsi="Times New Roman" w:cs="Times New Roman"/>
          <w:sz w:val="28"/>
          <w:lang w:val="ru-RU"/>
        </w:rPr>
        <w:t>помощью</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рентгеноструктурного</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анализа</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чтобы</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проследить</w:t>
      </w:r>
      <w:r w:rsidRPr="00404B44">
        <w:rPr>
          <w:rFonts w:ascii="Times New Roman" w:hAnsi="Times New Roman" w:cs="Times New Roman"/>
          <w:sz w:val="28"/>
          <w:lang w:val="ru-RU"/>
        </w:rPr>
        <w:t xml:space="preserve"> </w:t>
      </w:r>
      <w:r w:rsidR="003350B5">
        <w:rPr>
          <w:rFonts w:ascii="Times New Roman" w:hAnsi="Times New Roman" w:cs="Times New Roman"/>
          <w:sz w:val="28"/>
          <w:lang w:val="ru-RU"/>
        </w:rPr>
        <w:t xml:space="preserve">их </w:t>
      </w:r>
      <w:r w:rsidRPr="00404B44">
        <w:rPr>
          <w:rStyle w:val="ezkurwreuab5ozgtqnkl"/>
          <w:rFonts w:ascii="Times New Roman" w:hAnsi="Times New Roman" w:cs="Times New Roman"/>
          <w:sz w:val="28"/>
          <w:lang w:val="ru-RU"/>
        </w:rPr>
        <w:t>фазовый</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состав</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перед</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добавлением</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в</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электролит</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(рис.</w:t>
      </w:r>
      <w:r w:rsidRPr="00404B44">
        <w:rPr>
          <w:rFonts w:ascii="Times New Roman" w:hAnsi="Times New Roman" w:cs="Times New Roman"/>
          <w:sz w:val="28"/>
          <w:lang w:val="ru-RU"/>
        </w:rPr>
        <w:t xml:space="preserve"> </w:t>
      </w:r>
      <w:r w:rsidR="00CC04BC">
        <w:rPr>
          <w:rFonts w:ascii="Times New Roman" w:hAnsi="Times New Roman" w:cs="Times New Roman"/>
          <w:sz w:val="28"/>
          <w:lang w:val="ru-RU"/>
        </w:rPr>
        <w:t>40</w:t>
      </w:r>
      <w:r w:rsidRPr="00404B44">
        <w:rPr>
          <w:rStyle w:val="ezkurwreuab5ozgtqnkl"/>
          <w:rFonts w:ascii="Times New Roman" w:hAnsi="Times New Roman" w:cs="Times New Roman"/>
          <w:sz w:val="28"/>
          <w:lang w:val="ru-RU"/>
        </w:rPr>
        <w:t>).</w:t>
      </w:r>
      <w:r w:rsidRPr="00404B44">
        <w:rPr>
          <w:rFonts w:ascii="Times New Roman" w:hAnsi="Times New Roman" w:cs="Times New Roman"/>
          <w:sz w:val="28"/>
          <w:lang w:val="ru-RU"/>
        </w:rPr>
        <w:t xml:space="preserve"> </w:t>
      </w:r>
    </w:p>
    <w:p w14:paraId="00C5034A" w14:textId="77777777" w:rsidR="000408B5" w:rsidRPr="00404B44"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tbl>
      <w:tblPr>
        <w:tblStyle w:val="ab"/>
        <w:tblW w:w="100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3"/>
        <w:gridCol w:w="3260"/>
        <w:gridCol w:w="3402"/>
      </w:tblGrid>
      <w:tr w:rsidR="000408B5" w:rsidRPr="00F66D6B" w14:paraId="25B45C6D" w14:textId="77777777" w:rsidTr="00A83BF6">
        <w:trPr>
          <w:trHeight w:val="339"/>
          <w:jc w:val="center"/>
        </w:trPr>
        <w:tc>
          <w:tcPr>
            <w:tcW w:w="3403" w:type="dxa"/>
          </w:tcPr>
          <w:p w14:paraId="211BCEDA" w14:textId="77777777" w:rsidR="000408B5" w:rsidRPr="00F66D6B" w:rsidRDefault="000408B5" w:rsidP="00A83BF6">
            <w:pPr>
              <w:ind w:right="57"/>
              <w:jc w:val="center"/>
              <w:rPr>
                <w:rFonts w:ascii="Times New Roman" w:hAnsi="Times New Roman" w:cs="Times New Roman"/>
                <w:b/>
                <w:bCs/>
                <w:sz w:val="24"/>
                <w:szCs w:val="28"/>
                <w:lang w:val="en-GB"/>
              </w:rPr>
            </w:pPr>
            <w:r w:rsidRPr="00F66D6B">
              <w:rPr>
                <w:rFonts w:ascii="Times New Roman" w:hAnsi="Times New Roman" w:cs="Times New Roman"/>
                <w:b/>
                <w:bCs/>
                <w:sz w:val="24"/>
                <w:szCs w:val="28"/>
                <w:lang w:val="en-GB"/>
              </w:rPr>
              <w:t>SiO</w:t>
            </w:r>
            <w:r w:rsidRPr="00F66D6B">
              <w:rPr>
                <w:rFonts w:ascii="Times New Roman" w:hAnsi="Times New Roman" w:cs="Times New Roman"/>
                <w:b/>
                <w:bCs/>
                <w:sz w:val="24"/>
                <w:szCs w:val="28"/>
                <w:vertAlign w:val="subscript"/>
                <w:lang w:val="en-GB"/>
              </w:rPr>
              <w:t xml:space="preserve">2 </w:t>
            </w:r>
            <w:r w:rsidRPr="00F66D6B">
              <w:rPr>
                <w:rFonts w:ascii="Times New Roman" w:hAnsi="Times New Roman" w:cs="Times New Roman"/>
                <w:b/>
                <w:sz w:val="24"/>
                <w:szCs w:val="20"/>
                <w:lang w:val="ru-RU"/>
              </w:rPr>
              <w:t>наночастицы</w:t>
            </w:r>
            <w:r w:rsidRPr="00F66D6B">
              <w:rPr>
                <w:rFonts w:ascii="Times New Roman" w:hAnsi="Times New Roman" w:cs="Times New Roman"/>
                <w:b/>
                <w:sz w:val="24"/>
                <w:szCs w:val="20"/>
                <w:lang w:val="en-GB"/>
              </w:rPr>
              <w:t xml:space="preserve"> (a)</w:t>
            </w:r>
          </w:p>
        </w:tc>
        <w:tc>
          <w:tcPr>
            <w:tcW w:w="3260" w:type="dxa"/>
          </w:tcPr>
          <w:p w14:paraId="42DB580A" w14:textId="77777777" w:rsidR="000408B5" w:rsidRPr="00F66D6B" w:rsidRDefault="000408B5" w:rsidP="00A83BF6">
            <w:pPr>
              <w:ind w:right="57"/>
              <w:jc w:val="center"/>
              <w:rPr>
                <w:rFonts w:ascii="Times New Roman" w:hAnsi="Times New Roman" w:cs="Times New Roman"/>
                <w:b/>
                <w:bCs/>
                <w:sz w:val="24"/>
                <w:szCs w:val="28"/>
                <w:lang w:val="en-GB"/>
              </w:rPr>
            </w:pPr>
            <w:r w:rsidRPr="00F66D6B">
              <w:rPr>
                <w:rFonts w:ascii="Times New Roman" w:hAnsi="Times New Roman" w:cs="Times New Roman"/>
                <w:b/>
                <w:bCs/>
                <w:sz w:val="24"/>
                <w:szCs w:val="28"/>
                <w:lang w:val="en-GB"/>
              </w:rPr>
              <w:t>SiO</w:t>
            </w:r>
            <w:r w:rsidRPr="00F66D6B">
              <w:rPr>
                <w:rFonts w:ascii="Times New Roman" w:hAnsi="Times New Roman" w:cs="Times New Roman"/>
                <w:b/>
                <w:bCs/>
                <w:sz w:val="24"/>
                <w:szCs w:val="28"/>
                <w:vertAlign w:val="subscript"/>
                <w:lang w:val="en-GB"/>
              </w:rPr>
              <w:t xml:space="preserve">2 </w:t>
            </w:r>
            <w:r w:rsidRPr="00F66D6B">
              <w:rPr>
                <w:rFonts w:ascii="Times New Roman" w:hAnsi="Times New Roman" w:cs="Times New Roman"/>
                <w:b/>
                <w:bCs/>
                <w:sz w:val="24"/>
                <w:szCs w:val="28"/>
                <w:lang w:val="ru-RU"/>
              </w:rPr>
              <w:t>микрочастицы</w:t>
            </w:r>
            <w:r w:rsidRPr="00F66D6B">
              <w:rPr>
                <w:rFonts w:ascii="Times New Roman" w:hAnsi="Times New Roman" w:cs="Times New Roman"/>
                <w:b/>
                <w:bCs/>
                <w:sz w:val="24"/>
                <w:szCs w:val="28"/>
                <w:vertAlign w:val="subscript"/>
                <w:lang w:val="ru-RU"/>
              </w:rPr>
              <w:t xml:space="preserve"> </w:t>
            </w:r>
            <w:r w:rsidRPr="00F66D6B">
              <w:rPr>
                <w:rFonts w:ascii="Times New Roman" w:hAnsi="Times New Roman" w:cs="Times New Roman"/>
                <w:b/>
                <w:bCs/>
                <w:sz w:val="24"/>
                <w:szCs w:val="28"/>
                <w:lang w:val="en-GB"/>
              </w:rPr>
              <w:t>(</w:t>
            </w:r>
            <w:r w:rsidRPr="00F66D6B">
              <w:rPr>
                <w:rFonts w:ascii="Times New Roman" w:hAnsi="Times New Roman" w:cs="Times New Roman"/>
                <w:b/>
                <w:bCs/>
                <w:sz w:val="24"/>
                <w:szCs w:val="28"/>
                <w:lang w:val="ru-RU"/>
              </w:rPr>
              <w:t>б</w:t>
            </w:r>
            <w:r w:rsidRPr="00F66D6B">
              <w:rPr>
                <w:rFonts w:ascii="Times New Roman" w:hAnsi="Times New Roman" w:cs="Times New Roman"/>
                <w:b/>
                <w:bCs/>
                <w:sz w:val="24"/>
                <w:szCs w:val="28"/>
                <w:lang w:val="en-GB"/>
              </w:rPr>
              <w:t>)</w:t>
            </w:r>
          </w:p>
        </w:tc>
        <w:tc>
          <w:tcPr>
            <w:tcW w:w="3402" w:type="dxa"/>
          </w:tcPr>
          <w:p w14:paraId="73CD4A9D" w14:textId="77777777" w:rsidR="000408B5" w:rsidRPr="00F66D6B" w:rsidRDefault="000408B5" w:rsidP="00A83BF6">
            <w:pPr>
              <w:ind w:right="57"/>
              <w:jc w:val="center"/>
              <w:rPr>
                <w:rFonts w:ascii="Times New Roman" w:hAnsi="Times New Roman" w:cs="Times New Roman"/>
                <w:b/>
                <w:bCs/>
                <w:sz w:val="24"/>
                <w:szCs w:val="28"/>
                <w:lang w:val="en-GB"/>
              </w:rPr>
            </w:pPr>
            <w:r w:rsidRPr="00F66D6B">
              <w:rPr>
                <w:rFonts w:ascii="Times New Roman" w:hAnsi="Times New Roman" w:cs="Times New Roman"/>
                <w:b/>
                <w:bCs/>
                <w:sz w:val="24"/>
                <w:szCs w:val="28"/>
                <w:lang w:val="en-GB"/>
              </w:rPr>
              <w:t>Si</w:t>
            </w:r>
            <w:r w:rsidRPr="00F66D6B">
              <w:rPr>
                <w:rFonts w:ascii="Times New Roman" w:hAnsi="Times New Roman" w:cs="Times New Roman"/>
                <w:b/>
                <w:bCs/>
                <w:sz w:val="24"/>
                <w:szCs w:val="28"/>
                <w:vertAlign w:val="subscript"/>
                <w:lang w:val="en-GB"/>
              </w:rPr>
              <w:t>3</w:t>
            </w:r>
            <w:r w:rsidRPr="00F66D6B">
              <w:rPr>
                <w:rFonts w:ascii="Times New Roman" w:hAnsi="Times New Roman" w:cs="Times New Roman"/>
                <w:b/>
                <w:bCs/>
                <w:sz w:val="24"/>
                <w:szCs w:val="28"/>
                <w:lang w:val="en-GB"/>
              </w:rPr>
              <w:t>N</w:t>
            </w:r>
            <w:r w:rsidRPr="00F66D6B">
              <w:rPr>
                <w:rFonts w:ascii="Times New Roman" w:hAnsi="Times New Roman" w:cs="Times New Roman"/>
                <w:b/>
                <w:bCs/>
                <w:sz w:val="24"/>
                <w:szCs w:val="28"/>
                <w:vertAlign w:val="subscript"/>
                <w:lang w:val="en-GB"/>
              </w:rPr>
              <w:t xml:space="preserve">4 </w:t>
            </w:r>
            <w:r w:rsidRPr="00F66D6B">
              <w:rPr>
                <w:rFonts w:ascii="Times New Roman" w:hAnsi="Times New Roman" w:cs="Times New Roman"/>
                <w:b/>
                <w:bCs/>
                <w:sz w:val="24"/>
                <w:szCs w:val="28"/>
                <w:lang w:val="ru-RU"/>
              </w:rPr>
              <w:t>наночастицы</w:t>
            </w:r>
            <w:r w:rsidRPr="00F66D6B">
              <w:rPr>
                <w:rFonts w:ascii="Times New Roman" w:hAnsi="Times New Roman" w:cs="Times New Roman"/>
                <w:b/>
                <w:bCs/>
                <w:sz w:val="24"/>
                <w:szCs w:val="28"/>
                <w:lang w:val="en-GB"/>
              </w:rPr>
              <w:t xml:space="preserve"> (c)</w:t>
            </w:r>
          </w:p>
        </w:tc>
      </w:tr>
      <w:tr w:rsidR="000408B5" w:rsidRPr="00F66D6B" w14:paraId="0FA5E867" w14:textId="77777777" w:rsidTr="00A83BF6">
        <w:trPr>
          <w:trHeight w:val="2186"/>
          <w:jc w:val="center"/>
        </w:trPr>
        <w:tc>
          <w:tcPr>
            <w:tcW w:w="3403" w:type="dxa"/>
          </w:tcPr>
          <w:p w14:paraId="134A90F3" w14:textId="77777777" w:rsidR="000408B5" w:rsidRPr="00F66D6B" w:rsidRDefault="000408B5" w:rsidP="00A83BF6">
            <w:pPr>
              <w:ind w:left="-251" w:right="-108"/>
              <w:jc w:val="both"/>
              <w:rPr>
                <w:rFonts w:ascii="Times New Roman" w:hAnsi="Times New Roman" w:cs="Times New Roman"/>
                <w:noProof/>
                <w:sz w:val="24"/>
                <w:lang w:val="en-GB"/>
              </w:rPr>
            </w:pPr>
            <w:r>
              <w:rPr>
                <w:rFonts w:ascii="Times New Roman" w:hAnsi="Times New Roman" w:cs="Times New Roman"/>
                <w:noProof/>
                <w:sz w:val="24"/>
                <w:lang w:val="en-GB"/>
              </w:rPr>
              <w:t xml:space="preserve"> </w:t>
            </w:r>
            <w:r w:rsidRPr="00F66D6B">
              <w:rPr>
                <w:noProof/>
                <w:sz w:val="24"/>
                <w:lang w:val="ru-RU" w:eastAsia="ru-RU"/>
              </w:rPr>
              <w:drawing>
                <wp:inline distT="0" distB="0" distL="0" distR="0" wp14:anchorId="7423C3B2" wp14:editId="1B177A94">
                  <wp:extent cx="2160658" cy="1354455"/>
                  <wp:effectExtent l="0" t="0" r="0" b="0"/>
                  <wp:docPr id="2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206223" cy="1383019"/>
                          </a:xfrm>
                          <a:prstGeom prst="rect">
                            <a:avLst/>
                          </a:prstGeom>
                          <a:noFill/>
                        </pic:spPr>
                      </pic:pic>
                    </a:graphicData>
                  </a:graphic>
                </wp:inline>
              </w:drawing>
            </w:r>
          </w:p>
        </w:tc>
        <w:tc>
          <w:tcPr>
            <w:tcW w:w="3260" w:type="dxa"/>
          </w:tcPr>
          <w:p w14:paraId="2EA77B77" w14:textId="77777777" w:rsidR="000408B5" w:rsidRPr="00F66D6B" w:rsidRDefault="000408B5" w:rsidP="00A83BF6">
            <w:pPr>
              <w:ind w:left="-251" w:right="-110"/>
              <w:jc w:val="both"/>
              <w:rPr>
                <w:rFonts w:ascii="Times New Roman" w:hAnsi="Times New Roman" w:cs="Times New Roman"/>
                <w:noProof/>
                <w:sz w:val="24"/>
                <w:lang w:val="en-GB"/>
              </w:rPr>
            </w:pPr>
            <w:r>
              <w:rPr>
                <w:rFonts w:ascii="Times New Roman" w:hAnsi="Times New Roman" w:cs="Times New Roman"/>
                <w:noProof/>
                <w:sz w:val="24"/>
                <w:lang w:val="en-GB"/>
              </w:rPr>
              <w:t xml:space="preserve"> </w:t>
            </w:r>
            <w:r w:rsidRPr="00F66D6B">
              <w:rPr>
                <w:noProof/>
                <w:sz w:val="24"/>
                <w:lang w:val="ru-RU" w:eastAsia="ru-RU"/>
              </w:rPr>
              <w:drawing>
                <wp:inline distT="0" distB="0" distL="0" distR="0" wp14:anchorId="6EC63D6E" wp14:editId="462F919B">
                  <wp:extent cx="2083118" cy="1354455"/>
                  <wp:effectExtent l="0" t="0" r="0" b="0"/>
                  <wp:docPr id="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117074" cy="1376534"/>
                          </a:xfrm>
                          <a:prstGeom prst="rect">
                            <a:avLst/>
                          </a:prstGeom>
                          <a:noFill/>
                        </pic:spPr>
                      </pic:pic>
                    </a:graphicData>
                  </a:graphic>
                </wp:inline>
              </w:drawing>
            </w:r>
          </w:p>
        </w:tc>
        <w:tc>
          <w:tcPr>
            <w:tcW w:w="3402" w:type="dxa"/>
          </w:tcPr>
          <w:p w14:paraId="6A385F1E" w14:textId="77777777" w:rsidR="000408B5" w:rsidRPr="00F66D6B" w:rsidRDefault="000408B5" w:rsidP="00A83BF6">
            <w:pPr>
              <w:ind w:left="-252" w:right="-104"/>
              <w:jc w:val="both"/>
              <w:rPr>
                <w:noProof/>
                <w:sz w:val="24"/>
                <w:lang w:val="en-GB"/>
              </w:rPr>
            </w:pPr>
            <w:r>
              <w:rPr>
                <w:noProof/>
                <w:sz w:val="24"/>
                <w:lang w:val="en-GB"/>
              </w:rPr>
              <w:t xml:space="preserve"> </w:t>
            </w:r>
            <w:r w:rsidRPr="00F66D6B">
              <w:rPr>
                <w:noProof/>
                <w:sz w:val="24"/>
                <w:lang w:val="ru-RU" w:eastAsia="ru-RU"/>
              </w:rPr>
              <w:drawing>
                <wp:inline distT="0" distB="0" distL="0" distR="0" wp14:anchorId="29F1CFD6" wp14:editId="3CBF0721">
                  <wp:extent cx="2160905" cy="1354455"/>
                  <wp:effectExtent l="0" t="0" r="0" b="0"/>
                  <wp:docPr id="3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189815" cy="1372576"/>
                          </a:xfrm>
                          <a:prstGeom prst="rect">
                            <a:avLst/>
                          </a:prstGeom>
                          <a:noFill/>
                        </pic:spPr>
                      </pic:pic>
                    </a:graphicData>
                  </a:graphic>
                </wp:inline>
              </w:drawing>
            </w:r>
          </w:p>
        </w:tc>
      </w:tr>
    </w:tbl>
    <w:p w14:paraId="782DDFCF" w14:textId="77777777" w:rsidR="00117D4B" w:rsidRPr="00117D4B" w:rsidRDefault="00117D4B" w:rsidP="000408B5">
      <w:pPr>
        <w:pStyle w:val="a3"/>
        <w:spacing w:after="0" w:line="240" w:lineRule="auto"/>
        <w:ind w:left="0"/>
        <w:jc w:val="center"/>
        <w:rPr>
          <w:rStyle w:val="ezkurwreuab5ozgtqnkl"/>
          <w:rFonts w:ascii="Times New Roman" w:hAnsi="Times New Roman" w:cs="Times New Roman"/>
          <w:sz w:val="10"/>
          <w:szCs w:val="24"/>
          <w:lang w:val="ru-RU"/>
        </w:rPr>
      </w:pPr>
    </w:p>
    <w:p w14:paraId="6AD17D79" w14:textId="6972E7A7" w:rsidR="0009299C" w:rsidRDefault="0009299C" w:rsidP="000408B5">
      <w:pPr>
        <w:pStyle w:val="a3"/>
        <w:spacing w:after="0" w:line="240" w:lineRule="auto"/>
        <w:ind w:left="0"/>
        <w:jc w:val="center"/>
        <w:rPr>
          <w:rStyle w:val="ezkurwreuab5ozgtqnkl"/>
          <w:rFonts w:ascii="Times New Roman" w:hAnsi="Times New Roman" w:cs="Times New Roman"/>
          <w:sz w:val="28"/>
          <w:szCs w:val="24"/>
          <w:lang w:val="ru-RU"/>
        </w:rPr>
      </w:pPr>
      <w:r w:rsidRPr="00067E8B">
        <w:rPr>
          <w:rStyle w:val="ezkurwreuab5ozgtqnkl"/>
          <w:rFonts w:ascii="Times New Roman" w:hAnsi="Times New Roman" w:cs="Times New Roman"/>
          <w:sz w:val="28"/>
          <w:szCs w:val="24"/>
          <w:lang w:val="ru-RU"/>
        </w:rPr>
        <w:t>а)</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rPr>
        <w:t>SiO</w:t>
      </w:r>
      <w:r w:rsidRPr="00067E8B">
        <w:rPr>
          <w:rStyle w:val="ezkurwreuab5ozgtqnkl"/>
          <w:rFonts w:ascii="Times New Roman" w:hAnsi="Times New Roman" w:cs="Times New Roman"/>
          <w:sz w:val="28"/>
          <w:szCs w:val="24"/>
          <w:vertAlign w:val="subscript"/>
          <w:lang w:val="ru-RU"/>
        </w:rPr>
        <w:t>2</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lang w:val="ru-RU"/>
        </w:rPr>
        <w:t>(наночастицы),</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lang w:val="ru-RU"/>
        </w:rPr>
        <w:t>б)</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rPr>
        <w:t>SiO</w:t>
      </w:r>
      <w:r w:rsidRPr="00067E8B">
        <w:rPr>
          <w:rStyle w:val="ezkurwreuab5ozgtqnkl"/>
          <w:rFonts w:ascii="Times New Roman" w:hAnsi="Times New Roman" w:cs="Times New Roman"/>
          <w:sz w:val="28"/>
          <w:szCs w:val="24"/>
          <w:vertAlign w:val="subscript"/>
          <w:lang w:val="ru-RU"/>
        </w:rPr>
        <w:t>2</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lang w:val="ru-RU"/>
        </w:rPr>
        <w:t>(микроразмерные)</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lang w:val="ru-RU"/>
        </w:rPr>
        <w:t>и</w:t>
      </w:r>
      <w:r w:rsidRPr="00067E8B">
        <w:rPr>
          <w:rFonts w:ascii="Times New Roman" w:hAnsi="Times New Roman" w:cs="Times New Roman"/>
          <w:sz w:val="28"/>
          <w:szCs w:val="24"/>
          <w:lang w:val="ru-RU"/>
        </w:rPr>
        <w:t xml:space="preserve"> </w:t>
      </w:r>
      <w:r>
        <w:rPr>
          <w:rFonts w:ascii="Times New Roman" w:hAnsi="Times New Roman" w:cs="Times New Roman"/>
          <w:sz w:val="28"/>
          <w:szCs w:val="24"/>
          <w:lang w:val="ru-RU"/>
        </w:rPr>
        <w:t>с</w:t>
      </w:r>
      <w:r w:rsidRPr="00067E8B">
        <w:rPr>
          <w:rStyle w:val="ezkurwreuab5ozgtqnkl"/>
          <w:rFonts w:ascii="Times New Roman" w:hAnsi="Times New Roman" w:cs="Times New Roman"/>
          <w:sz w:val="28"/>
          <w:szCs w:val="24"/>
          <w:lang w:val="ru-RU"/>
        </w:rPr>
        <w:t>)</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rPr>
        <w:t>Si</w:t>
      </w:r>
      <w:r w:rsidRPr="00067E8B">
        <w:rPr>
          <w:rStyle w:val="ezkurwreuab5ozgtqnkl"/>
          <w:rFonts w:ascii="Times New Roman" w:hAnsi="Times New Roman" w:cs="Times New Roman"/>
          <w:sz w:val="28"/>
          <w:szCs w:val="24"/>
          <w:vertAlign w:val="subscript"/>
          <w:lang w:val="ru-RU"/>
        </w:rPr>
        <w:t>3</w:t>
      </w:r>
      <w:r w:rsidRPr="00067E8B">
        <w:rPr>
          <w:rStyle w:val="ezkurwreuab5ozgtqnkl"/>
          <w:rFonts w:ascii="Times New Roman" w:hAnsi="Times New Roman" w:cs="Times New Roman"/>
          <w:sz w:val="28"/>
          <w:szCs w:val="24"/>
        </w:rPr>
        <w:t>N</w:t>
      </w:r>
      <w:r w:rsidRPr="00067E8B">
        <w:rPr>
          <w:rStyle w:val="ezkurwreuab5ozgtqnkl"/>
          <w:rFonts w:ascii="Times New Roman" w:hAnsi="Times New Roman" w:cs="Times New Roman"/>
          <w:sz w:val="28"/>
          <w:szCs w:val="24"/>
          <w:vertAlign w:val="subscript"/>
          <w:lang w:val="ru-RU"/>
        </w:rPr>
        <w:t>4</w:t>
      </w:r>
      <w:r w:rsidRPr="00067E8B">
        <w:rPr>
          <w:rFonts w:ascii="Times New Roman" w:hAnsi="Times New Roman" w:cs="Times New Roman"/>
          <w:sz w:val="28"/>
          <w:szCs w:val="24"/>
          <w:lang w:val="ru-RU"/>
        </w:rPr>
        <w:t xml:space="preserve"> </w:t>
      </w:r>
      <w:r w:rsidRPr="00067E8B">
        <w:rPr>
          <w:rStyle w:val="ezkurwreuab5ozgtqnkl"/>
          <w:rFonts w:ascii="Times New Roman" w:hAnsi="Times New Roman" w:cs="Times New Roman"/>
          <w:sz w:val="28"/>
          <w:szCs w:val="24"/>
          <w:lang w:val="ru-RU"/>
        </w:rPr>
        <w:t>(наночастицы)</w:t>
      </w:r>
    </w:p>
    <w:p w14:paraId="01C784CB" w14:textId="3D6F80C4" w:rsidR="000408B5" w:rsidRPr="001E72AC" w:rsidRDefault="0009299C" w:rsidP="000408B5">
      <w:pPr>
        <w:pStyle w:val="a3"/>
        <w:spacing w:after="0" w:line="240" w:lineRule="auto"/>
        <w:ind w:left="0"/>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CC04BC">
        <w:rPr>
          <w:rStyle w:val="ezkurwreuab5ozgtqnkl"/>
          <w:rFonts w:ascii="Times New Roman" w:hAnsi="Times New Roman" w:cs="Times New Roman"/>
          <w:sz w:val="28"/>
          <w:szCs w:val="24"/>
          <w:lang w:val="ru-RU"/>
        </w:rPr>
        <w:t>40</w:t>
      </w:r>
      <w:r>
        <w:rPr>
          <w:rStyle w:val="ezkurwreuab5ozgtqnkl"/>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noBreakHyphen/>
      </w:r>
      <w:r w:rsidR="000408B5" w:rsidRPr="00067E8B">
        <w:rPr>
          <w:rFonts w:ascii="Times New Roman" w:hAnsi="Times New Roman" w:cs="Times New Roman"/>
          <w:sz w:val="28"/>
          <w:szCs w:val="24"/>
          <w:lang w:val="ru-RU"/>
        </w:rPr>
        <w:t xml:space="preserve"> Рентгеновские </w:t>
      </w:r>
      <w:r w:rsidR="000408B5" w:rsidRPr="00067E8B">
        <w:rPr>
          <w:rStyle w:val="ezkurwreuab5ozgtqnkl"/>
          <w:rFonts w:ascii="Times New Roman" w:hAnsi="Times New Roman" w:cs="Times New Roman"/>
          <w:sz w:val="28"/>
          <w:szCs w:val="24"/>
          <w:lang w:val="ru-RU"/>
        </w:rPr>
        <w:t>характеристики</w:t>
      </w:r>
      <w:r w:rsidR="000408B5" w:rsidRPr="00067E8B">
        <w:rPr>
          <w:rFonts w:ascii="Times New Roman" w:hAnsi="Times New Roman" w:cs="Times New Roman"/>
          <w:sz w:val="28"/>
          <w:szCs w:val="24"/>
          <w:lang w:val="ru-RU"/>
        </w:rPr>
        <w:t xml:space="preserve"> </w:t>
      </w:r>
      <w:r w:rsidR="000408B5" w:rsidRPr="00067E8B">
        <w:rPr>
          <w:rStyle w:val="ezkurwreuab5ozgtqnkl"/>
          <w:rFonts w:ascii="Times New Roman" w:hAnsi="Times New Roman" w:cs="Times New Roman"/>
          <w:sz w:val="28"/>
          <w:szCs w:val="24"/>
          <w:lang w:val="ru-RU"/>
        </w:rPr>
        <w:t>частиц</w:t>
      </w:r>
      <w:r w:rsidR="000408B5" w:rsidRPr="00067E8B">
        <w:rPr>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t>кремния</w:t>
      </w:r>
      <w:r w:rsidR="001E72AC" w:rsidRPr="001E72AC">
        <w:rPr>
          <w:rStyle w:val="ezkurwreuab5ozgtqnkl"/>
          <w:rFonts w:ascii="Times New Roman" w:hAnsi="Times New Roman" w:cs="Times New Roman"/>
          <w:sz w:val="28"/>
          <w:szCs w:val="24"/>
          <w:lang w:val="ru-RU"/>
        </w:rPr>
        <w:t xml:space="preserve"> </w:t>
      </w:r>
      <w:r w:rsidR="001E72AC">
        <w:rPr>
          <w:rStyle w:val="ezkurwreuab5ozgtqnkl"/>
          <w:rFonts w:ascii="Times New Roman" w:hAnsi="Times New Roman" w:cs="Times New Roman"/>
          <w:sz w:val="28"/>
          <w:szCs w:val="24"/>
        </w:rPr>
        <w:fldChar w:fldCharType="begin"/>
      </w:r>
      <w:r w:rsidR="008F3BBB">
        <w:rPr>
          <w:rStyle w:val="ezkurwreuab5ozgtqnkl"/>
          <w:rFonts w:ascii="Times New Roman" w:hAnsi="Times New Roman" w:cs="Times New Roman"/>
          <w:sz w:val="28"/>
          <w:szCs w:val="24"/>
          <w:lang w:val="ru-RU"/>
        </w:rPr>
        <w:instrText xml:space="preserve"> ADDIN ZOTERO_ITEM CSL_CITATION {"citationID":"NPm2FQN3","properties":{"formattedCitation":"[1]","plainCitation":"[1]","noteIndex":0},"citationItems":[{"id":248,"uris":["http://zotero.org/users/17032635/items/GJY2BXMU"],"itemData":{"id":248,"type":"article-journal","container-title":"Journal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szCs w:val="24"/>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szCs w:val="24"/>
        </w:rPr>
        <w:fldChar w:fldCharType="end"/>
      </w:r>
    </w:p>
    <w:p w14:paraId="6F59E71B" w14:textId="77777777" w:rsidR="0004579F" w:rsidRDefault="0004579F" w:rsidP="000408B5">
      <w:pPr>
        <w:pStyle w:val="a3"/>
        <w:spacing w:after="0" w:line="240" w:lineRule="auto"/>
        <w:ind w:left="0" w:firstLine="567"/>
        <w:jc w:val="both"/>
        <w:rPr>
          <w:rStyle w:val="ezkurwreuab5ozgtqnkl"/>
          <w:rFonts w:ascii="Times New Roman" w:hAnsi="Times New Roman" w:cs="Times New Roman"/>
          <w:sz w:val="28"/>
          <w:lang w:val="ru-RU"/>
        </w:rPr>
      </w:pPr>
    </w:p>
    <w:p w14:paraId="1079AC1B" w14:textId="4A7B1824" w:rsidR="000408B5" w:rsidRDefault="000408B5" w:rsidP="000408B5">
      <w:pPr>
        <w:pStyle w:val="a3"/>
        <w:spacing w:after="0" w:line="240" w:lineRule="auto"/>
        <w:ind w:left="0" w:firstLine="567"/>
        <w:jc w:val="both"/>
        <w:rPr>
          <w:rFonts w:ascii="Times New Roman" w:hAnsi="Times New Roman" w:cs="Times New Roman"/>
          <w:sz w:val="28"/>
          <w:lang w:val="ru-RU"/>
        </w:rPr>
      </w:pPr>
      <w:r w:rsidRPr="00404B44">
        <w:rPr>
          <w:rStyle w:val="ezkurwreuab5ozgtqnkl"/>
          <w:rFonts w:ascii="Times New Roman" w:hAnsi="Times New Roman" w:cs="Times New Roman"/>
          <w:sz w:val="28"/>
          <w:lang w:val="ru-RU"/>
        </w:rPr>
        <w:lastRenderedPageBreak/>
        <w:t>Результаты</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показывают</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что</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наночастицы</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rPr>
        <w:t>SiO</w:t>
      </w:r>
      <w:r w:rsidRPr="00404B44">
        <w:rPr>
          <w:rStyle w:val="ezkurwreuab5ozgtqnkl"/>
          <w:rFonts w:ascii="Times New Roman" w:hAnsi="Times New Roman" w:cs="Times New Roman"/>
          <w:sz w:val="28"/>
          <w:vertAlign w:val="subscript"/>
          <w:lang w:val="ru-RU"/>
        </w:rPr>
        <w:t>2</w:t>
      </w:r>
      <w:r w:rsidRPr="00404B44">
        <w:rPr>
          <w:rFonts w:ascii="Times New Roman" w:hAnsi="Times New Roman" w:cs="Times New Roman"/>
          <w:sz w:val="28"/>
          <w:lang w:val="ru-RU"/>
        </w:rPr>
        <w:t xml:space="preserve"> представляют собой </w:t>
      </w:r>
      <w:r w:rsidRPr="00404B44">
        <w:rPr>
          <w:rStyle w:val="ezkurwreuab5ozgtqnkl"/>
          <w:rFonts w:ascii="Times New Roman" w:hAnsi="Times New Roman" w:cs="Times New Roman"/>
          <w:sz w:val="28"/>
          <w:lang w:val="ru-RU"/>
        </w:rPr>
        <w:t>полностью</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аморфную</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фазу,</w:t>
      </w:r>
      <w:r w:rsidRPr="00404B44">
        <w:rPr>
          <w:rFonts w:ascii="Times New Roman" w:hAnsi="Times New Roman" w:cs="Times New Roman"/>
          <w:sz w:val="28"/>
          <w:lang w:val="ru-RU"/>
        </w:rPr>
        <w:t xml:space="preserve"> в то </w:t>
      </w:r>
      <w:r w:rsidRPr="00404B44">
        <w:rPr>
          <w:rStyle w:val="ezkurwreuab5ozgtqnkl"/>
          <w:rFonts w:ascii="Times New Roman" w:hAnsi="Times New Roman" w:cs="Times New Roman"/>
          <w:sz w:val="28"/>
          <w:lang w:val="ru-RU"/>
        </w:rPr>
        <w:t>время</w:t>
      </w:r>
      <w:r w:rsidRPr="00404B44">
        <w:rPr>
          <w:rFonts w:ascii="Times New Roman" w:hAnsi="Times New Roman" w:cs="Times New Roman"/>
          <w:sz w:val="28"/>
          <w:lang w:val="ru-RU"/>
        </w:rPr>
        <w:t xml:space="preserve"> как </w:t>
      </w:r>
      <w:r w:rsidRPr="00404B44">
        <w:rPr>
          <w:rStyle w:val="ezkurwreuab5ozgtqnkl"/>
          <w:rFonts w:ascii="Times New Roman" w:hAnsi="Times New Roman" w:cs="Times New Roman"/>
          <w:sz w:val="28"/>
          <w:lang w:val="ru-RU"/>
        </w:rPr>
        <w:t>микроразмерные</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частицы</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rPr>
        <w:t>SiO</w:t>
      </w:r>
      <w:r w:rsidRPr="00404B44">
        <w:rPr>
          <w:rStyle w:val="ezkurwreuab5ozgtqnkl"/>
          <w:rFonts w:ascii="Times New Roman" w:hAnsi="Times New Roman" w:cs="Times New Roman"/>
          <w:sz w:val="28"/>
          <w:vertAlign w:val="subscript"/>
          <w:lang w:val="ru-RU"/>
        </w:rPr>
        <w:t>2</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состоят</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из</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кристаллов</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rPr>
        <w:t>α</w:t>
      </w:r>
      <w:r w:rsidRPr="00404B44">
        <w:rPr>
          <w:rStyle w:val="ezkurwreuab5ozgtqnkl"/>
          <w:rFonts w:ascii="Times New Roman" w:hAnsi="Times New Roman" w:cs="Times New Roman"/>
          <w:sz w:val="28"/>
          <w:lang w:val="ru-RU"/>
        </w:rPr>
        <w:t>-</w:t>
      </w:r>
      <w:r w:rsidRPr="00404B44">
        <w:rPr>
          <w:rStyle w:val="ezkurwreuab5ozgtqnkl"/>
          <w:rFonts w:ascii="Times New Roman" w:hAnsi="Times New Roman" w:cs="Times New Roman"/>
          <w:sz w:val="28"/>
        </w:rPr>
        <w:t>SiO</w:t>
      </w:r>
      <w:r w:rsidRPr="00404B44">
        <w:rPr>
          <w:rStyle w:val="ezkurwreuab5ozgtqnkl"/>
          <w:rFonts w:ascii="Times New Roman" w:hAnsi="Times New Roman" w:cs="Times New Roman"/>
          <w:sz w:val="28"/>
          <w:vertAlign w:val="subscript"/>
          <w:lang w:val="ru-RU"/>
        </w:rPr>
        <w:t>2</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w:t>
      </w:r>
      <w:r w:rsidRPr="00404B44">
        <w:rPr>
          <w:rStyle w:val="ezkurwreuab5ozgtqnkl"/>
          <w:rFonts w:ascii="Times New Roman" w:hAnsi="Times New Roman" w:cs="Times New Roman"/>
          <w:sz w:val="28"/>
        </w:rPr>
        <w:t>ICDD</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01-077-1060).</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Кроме</w:t>
      </w:r>
      <w:r w:rsidRPr="00404B44">
        <w:rPr>
          <w:rFonts w:ascii="Times New Roman" w:hAnsi="Times New Roman" w:cs="Times New Roman"/>
          <w:sz w:val="28"/>
          <w:lang w:val="ru-RU"/>
        </w:rPr>
        <w:t xml:space="preserve"> того</w:t>
      </w:r>
      <w:r w:rsidRPr="00404B44">
        <w:rPr>
          <w:rStyle w:val="ezkurwreuab5ozgtqnkl"/>
          <w:rFonts w:ascii="Times New Roman" w:hAnsi="Times New Roman" w:cs="Times New Roman"/>
          <w:sz w:val="28"/>
          <w:lang w:val="ru-RU"/>
        </w:rPr>
        <w:t>,</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фазовый</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состав</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наночастиц</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rPr>
        <w:t>Si</w:t>
      </w:r>
      <w:r w:rsidRPr="00836A14">
        <w:rPr>
          <w:rStyle w:val="ezkurwreuab5ozgtqnkl"/>
          <w:rFonts w:ascii="Times New Roman" w:hAnsi="Times New Roman" w:cs="Times New Roman"/>
          <w:sz w:val="28"/>
          <w:vertAlign w:val="subscript"/>
          <w:lang w:val="ru-RU"/>
        </w:rPr>
        <w:t>3</w:t>
      </w:r>
      <w:r w:rsidRPr="00404B44">
        <w:rPr>
          <w:rStyle w:val="ezkurwreuab5ozgtqnkl"/>
          <w:rFonts w:ascii="Times New Roman" w:hAnsi="Times New Roman" w:cs="Times New Roman"/>
          <w:sz w:val="28"/>
        </w:rPr>
        <w:t>N</w:t>
      </w:r>
      <w:r w:rsidRPr="00404B44">
        <w:rPr>
          <w:rStyle w:val="ezkurwreuab5ozgtqnkl"/>
          <w:rFonts w:ascii="Times New Roman" w:hAnsi="Times New Roman" w:cs="Times New Roman"/>
          <w:sz w:val="28"/>
          <w:vertAlign w:val="subscript"/>
          <w:lang w:val="ru-RU"/>
        </w:rPr>
        <w:t>4</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состоит</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также</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из</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кристаллических</w:t>
      </w:r>
      <w:r w:rsidRPr="00404B44">
        <w:rPr>
          <w:rFonts w:ascii="Times New Roman" w:hAnsi="Times New Roman" w:cs="Times New Roman"/>
          <w:sz w:val="28"/>
          <w:lang w:val="ru-RU"/>
        </w:rPr>
        <w:t xml:space="preserve"> фаз </w:t>
      </w:r>
      <w:r w:rsidRPr="00404B44">
        <w:rPr>
          <w:rStyle w:val="ezkurwreuab5ozgtqnkl"/>
          <w:rFonts w:ascii="Times New Roman" w:hAnsi="Times New Roman" w:cs="Times New Roman"/>
          <w:sz w:val="28"/>
        </w:rPr>
        <w:t>SiO</w:t>
      </w:r>
      <w:r w:rsidRPr="00404B44">
        <w:rPr>
          <w:rStyle w:val="ezkurwreuab5ozgtqnkl"/>
          <w:rFonts w:ascii="Times New Roman" w:hAnsi="Times New Roman" w:cs="Times New Roman"/>
          <w:sz w:val="28"/>
          <w:vertAlign w:val="subscript"/>
          <w:lang w:val="ru-RU"/>
        </w:rPr>
        <w:t>2</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w:t>
      </w:r>
      <w:r w:rsidRPr="00404B44">
        <w:rPr>
          <w:rStyle w:val="ezkurwreuab5ozgtqnkl"/>
          <w:rFonts w:ascii="Times New Roman" w:hAnsi="Times New Roman" w:cs="Times New Roman"/>
          <w:sz w:val="28"/>
        </w:rPr>
        <w:t>ICDD</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01-082-1571)</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и</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rPr>
        <w:t>Si</w:t>
      </w:r>
      <w:r w:rsidRPr="00404B44">
        <w:rPr>
          <w:rStyle w:val="ezkurwreuab5ozgtqnkl"/>
          <w:rFonts w:ascii="Times New Roman" w:hAnsi="Times New Roman" w:cs="Times New Roman"/>
          <w:sz w:val="28"/>
          <w:vertAlign w:val="subscript"/>
          <w:lang w:val="ru-RU"/>
        </w:rPr>
        <w:t>3</w:t>
      </w:r>
      <w:r w:rsidRPr="00404B44">
        <w:rPr>
          <w:rStyle w:val="ezkurwreuab5ozgtqnkl"/>
          <w:rFonts w:ascii="Times New Roman" w:hAnsi="Times New Roman" w:cs="Times New Roman"/>
          <w:sz w:val="28"/>
        </w:rPr>
        <w:t>N</w:t>
      </w:r>
      <w:r w:rsidRPr="00404B44">
        <w:rPr>
          <w:rStyle w:val="ezkurwreuab5ozgtqnkl"/>
          <w:rFonts w:ascii="Times New Roman" w:hAnsi="Times New Roman" w:cs="Times New Roman"/>
          <w:sz w:val="28"/>
          <w:vertAlign w:val="subscript"/>
          <w:lang w:val="ru-RU"/>
        </w:rPr>
        <w:t>4</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w:t>
      </w:r>
      <w:r w:rsidRPr="00404B44">
        <w:rPr>
          <w:rStyle w:val="ezkurwreuab5ozgtqnkl"/>
          <w:rFonts w:ascii="Times New Roman" w:hAnsi="Times New Roman" w:cs="Times New Roman"/>
          <w:sz w:val="28"/>
        </w:rPr>
        <w:t>ICDD</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01-072-7653)</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в</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сочетании</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с</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аморфной</w:t>
      </w:r>
      <w:r w:rsidRPr="00404B44">
        <w:rPr>
          <w:rFonts w:ascii="Times New Roman" w:hAnsi="Times New Roman" w:cs="Times New Roman"/>
          <w:sz w:val="28"/>
          <w:lang w:val="ru-RU"/>
        </w:rPr>
        <w:t xml:space="preserve"> </w:t>
      </w:r>
      <w:r w:rsidRPr="00404B44">
        <w:rPr>
          <w:rStyle w:val="ezkurwreuab5ozgtqnkl"/>
          <w:rFonts w:ascii="Times New Roman" w:hAnsi="Times New Roman" w:cs="Times New Roman"/>
          <w:sz w:val="28"/>
          <w:lang w:val="ru-RU"/>
        </w:rPr>
        <w:t>фазой.</w:t>
      </w:r>
      <w:r w:rsidRPr="00404B44">
        <w:rPr>
          <w:rFonts w:ascii="Times New Roman" w:hAnsi="Times New Roman" w:cs="Times New Roman"/>
          <w:sz w:val="28"/>
          <w:lang w:val="ru-RU"/>
        </w:rPr>
        <w:t xml:space="preserve"> </w:t>
      </w:r>
    </w:p>
    <w:p w14:paraId="26CC44F4" w14:textId="77777777" w:rsidR="0009299C" w:rsidRPr="00404B44" w:rsidRDefault="0009299C" w:rsidP="000408B5">
      <w:pPr>
        <w:pStyle w:val="a3"/>
        <w:spacing w:after="0" w:line="240" w:lineRule="auto"/>
        <w:ind w:left="0" w:firstLine="567"/>
        <w:jc w:val="both"/>
        <w:rPr>
          <w:rFonts w:ascii="Times New Roman" w:hAnsi="Times New Roman" w:cs="Times New Roman"/>
          <w:sz w:val="28"/>
          <w:lang w:val="ru-RU"/>
        </w:rPr>
      </w:pPr>
    </w:p>
    <w:p w14:paraId="057E0083" w14:textId="77777777" w:rsidR="000408B5" w:rsidRPr="00B30E2F" w:rsidRDefault="000408B5" w:rsidP="000408B5">
      <w:pPr>
        <w:pStyle w:val="a3"/>
        <w:spacing w:after="0" w:line="240" w:lineRule="auto"/>
        <w:ind w:left="0" w:firstLine="567"/>
        <w:jc w:val="both"/>
        <w:rPr>
          <w:rStyle w:val="ezkurwreuab5ozgtqnkl"/>
          <w:rFonts w:ascii="Times New Roman" w:hAnsi="Times New Roman" w:cs="Times New Roman"/>
          <w:i/>
          <w:sz w:val="28"/>
          <w:lang w:val="ru-RU"/>
        </w:rPr>
      </w:pPr>
      <w:r w:rsidRPr="00B30E2F">
        <w:rPr>
          <w:rStyle w:val="ezkurwreuab5ozgtqnkl"/>
          <w:rFonts w:ascii="Times New Roman" w:hAnsi="Times New Roman" w:cs="Times New Roman"/>
          <w:i/>
          <w:sz w:val="28"/>
          <w:lang w:val="ru-RU"/>
        </w:rPr>
        <w:t>Фазовый</w:t>
      </w:r>
      <w:r w:rsidRPr="00B30E2F">
        <w:rPr>
          <w:rFonts w:ascii="Times New Roman" w:hAnsi="Times New Roman" w:cs="Times New Roman"/>
          <w:i/>
          <w:sz w:val="28"/>
          <w:lang w:val="ru-RU"/>
        </w:rPr>
        <w:t xml:space="preserve"> </w:t>
      </w:r>
      <w:r w:rsidRPr="00B30E2F">
        <w:rPr>
          <w:rStyle w:val="ezkurwreuab5ozgtqnkl"/>
          <w:rFonts w:ascii="Times New Roman" w:hAnsi="Times New Roman" w:cs="Times New Roman"/>
          <w:i/>
          <w:sz w:val="28"/>
          <w:lang w:val="ru-RU"/>
        </w:rPr>
        <w:t>состав покрытий</w:t>
      </w:r>
    </w:p>
    <w:p w14:paraId="4DE65A16" w14:textId="77777777" w:rsidR="000408B5" w:rsidRDefault="000408B5" w:rsidP="0009299C">
      <w:pPr>
        <w:pStyle w:val="a3"/>
        <w:ind w:left="0"/>
        <w:jc w:val="center"/>
        <w:rPr>
          <w:rStyle w:val="ezkurwreuab5ozgtqnkl"/>
          <w:lang w:val="ru-RU"/>
        </w:rPr>
      </w:pPr>
      <w:r w:rsidRPr="00A95F27">
        <w:rPr>
          <w:noProof/>
          <w:lang w:val="ru-RU" w:eastAsia="ru-RU"/>
        </w:rPr>
        <w:drawing>
          <wp:inline distT="0" distB="0" distL="0" distR="0" wp14:anchorId="07815449" wp14:editId="078B1917">
            <wp:extent cx="5443849" cy="2664000"/>
            <wp:effectExtent l="0" t="0" r="5080" b="3175"/>
            <wp:docPr id="18674190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443849" cy="2664000"/>
                    </a:xfrm>
                    <a:prstGeom prst="rect">
                      <a:avLst/>
                    </a:prstGeom>
                    <a:ln>
                      <a:noFill/>
                    </a:ln>
                    <a:extLst>
                      <a:ext uri="{53640926-AAD7-44D8-BBD7-CCE9431645EC}">
                        <a14:shadowObscured xmlns:a14="http://schemas.microsoft.com/office/drawing/2010/main"/>
                      </a:ext>
                    </a:extLst>
                  </pic:spPr>
                </pic:pic>
              </a:graphicData>
            </a:graphic>
          </wp:inline>
        </w:drawing>
      </w:r>
    </w:p>
    <w:p w14:paraId="191AD62F" w14:textId="5AAFEE44" w:rsidR="000408B5" w:rsidRPr="001E72AC" w:rsidRDefault="0009299C" w:rsidP="000408B5">
      <w:pPr>
        <w:pStyle w:val="a3"/>
        <w:spacing w:after="0" w:line="240" w:lineRule="auto"/>
        <w:ind w:left="0" w:firstLine="567"/>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CC04BC">
        <w:rPr>
          <w:rStyle w:val="ezkurwreuab5ozgtqnkl"/>
          <w:rFonts w:ascii="Times New Roman" w:hAnsi="Times New Roman" w:cs="Times New Roman"/>
          <w:sz w:val="28"/>
          <w:szCs w:val="28"/>
          <w:lang w:val="ru-RU"/>
        </w:rPr>
        <w:t>41</w:t>
      </w:r>
      <w:r w:rsidR="00A569DC">
        <w:rPr>
          <w:rStyle w:val="ezkurwreuab5ozgtqnkl"/>
          <w:rFonts w:ascii="Times New Roman" w:hAnsi="Times New Roman" w:cs="Times New Roman"/>
          <w:sz w:val="28"/>
          <w:szCs w:val="28"/>
          <w:lang w:val="ru-RU"/>
        </w:rPr>
        <w:t xml:space="preserve"> </w:t>
      </w:r>
      <w:r w:rsidR="00A569DC">
        <w:rPr>
          <w:rStyle w:val="ezkurwreuab5ozgtqnkl"/>
          <w:rFonts w:ascii="Times New Roman" w:hAnsi="Times New Roman" w:cs="Times New Roman"/>
          <w:sz w:val="28"/>
          <w:szCs w:val="28"/>
          <w:lang w:val="ru-RU"/>
        </w:rPr>
        <w:noBreakHyphen/>
      </w:r>
      <w:r w:rsidR="000408B5" w:rsidRPr="001B6064">
        <w:rPr>
          <w:rFonts w:ascii="Times New Roman" w:hAnsi="Times New Roman" w:cs="Times New Roman"/>
          <w:sz w:val="28"/>
          <w:szCs w:val="28"/>
          <w:lang w:val="ru-RU"/>
        </w:rPr>
        <w:t xml:space="preserve"> </w:t>
      </w:r>
      <w:r w:rsidR="000408B5" w:rsidRPr="001B6064">
        <w:rPr>
          <w:rStyle w:val="ezkurwreuab5ozgtqnkl"/>
          <w:rFonts w:ascii="Times New Roman" w:hAnsi="Times New Roman" w:cs="Times New Roman"/>
          <w:sz w:val="28"/>
          <w:szCs w:val="28"/>
          <w:lang w:val="ru-RU"/>
        </w:rPr>
        <w:t>Рентгенограммы</w:t>
      </w:r>
      <w:r w:rsidR="000408B5" w:rsidRPr="001B6064">
        <w:rPr>
          <w:rFonts w:ascii="Times New Roman" w:hAnsi="Times New Roman" w:cs="Times New Roman"/>
          <w:sz w:val="28"/>
          <w:szCs w:val="28"/>
          <w:lang w:val="ru-RU"/>
        </w:rPr>
        <w:t xml:space="preserve"> </w:t>
      </w:r>
      <w:r w:rsidR="000408B5" w:rsidRPr="001B6064">
        <w:rPr>
          <w:rStyle w:val="ezkurwreuab5ozgtqnkl"/>
          <w:rFonts w:ascii="Times New Roman" w:hAnsi="Times New Roman" w:cs="Times New Roman"/>
          <w:sz w:val="28"/>
          <w:szCs w:val="28"/>
          <w:lang w:val="ru-RU"/>
        </w:rPr>
        <w:t>различных</w:t>
      </w:r>
      <w:r w:rsidR="000408B5" w:rsidRPr="001B6064">
        <w:rPr>
          <w:rFonts w:ascii="Times New Roman" w:hAnsi="Times New Roman" w:cs="Times New Roman"/>
          <w:sz w:val="28"/>
          <w:szCs w:val="28"/>
          <w:lang w:val="ru-RU"/>
        </w:rPr>
        <w:t xml:space="preserve"> </w:t>
      </w:r>
      <w:r w:rsidR="000408B5" w:rsidRPr="001B6064">
        <w:rPr>
          <w:rStyle w:val="ezkurwreuab5ozgtqnkl"/>
          <w:rFonts w:ascii="Times New Roman" w:hAnsi="Times New Roman" w:cs="Times New Roman"/>
          <w:sz w:val="28"/>
          <w:szCs w:val="28"/>
          <w:lang w:val="ru-RU"/>
        </w:rPr>
        <w:t>покрытий</w:t>
      </w:r>
      <w:r w:rsidR="000408B5" w:rsidRPr="001B6064">
        <w:rPr>
          <w:rFonts w:ascii="Times New Roman" w:hAnsi="Times New Roman" w:cs="Times New Roman"/>
          <w:sz w:val="28"/>
          <w:szCs w:val="28"/>
          <w:lang w:val="ru-RU"/>
        </w:rPr>
        <w:t xml:space="preserve"> </w:t>
      </w:r>
      <w:r w:rsidR="00733AB5">
        <w:rPr>
          <w:rStyle w:val="ezkurwreuab5ozgtqnkl"/>
          <w:rFonts w:ascii="Times New Roman" w:hAnsi="Times New Roman" w:cs="Times New Roman"/>
          <w:sz w:val="28"/>
          <w:szCs w:val="28"/>
          <w:lang w:val="ru-RU"/>
        </w:rPr>
        <w:t>ПЭО</w:t>
      </w:r>
      <w:r w:rsidR="001E72AC" w:rsidRPr="001E72AC">
        <w:rPr>
          <w:rStyle w:val="ezkurwreuab5ozgtqnkl"/>
          <w:rFonts w:ascii="Times New Roman" w:hAnsi="Times New Roman" w:cs="Times New Roman"/>
          <w:sz w:val="28"/>
          <w:szCs w:val="28"/>
          <w:lang w:val="ru-RU"/>
        </w:rPr>
        <w:t xml:space="preserve"> </w:t>
      </w:r>
      <w:r w:rsidR="001E72AC">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{"citationID":"WYUdAhXx","properties":{"formattedCitation":"[1]","plainCitation":"[1]","noteIndex":0},"citationItems":[{"id":248,"uris":["http://zotero.org/users/17032635/items/GJY2BXMU"],"itemData":{"id":248,"type":"article-journal","container-title":"Journal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szCs w:val="28"/>
          <w:lang w:val="ru-RU"/>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szCs w:val="28"/>
          <w:lang w:val="ru-RU"/>
        </w:rPr>
        <w:fldChar w:fldCharType="end"/>
      </w:r>
    </w:p>
    <w:p w14:paraId="35979AE6" w14:textId="77777777" w:rsidR="000408B5" w:rsidRPr="001B6064"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141E2A85" w14:textId="11A077AB"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1B6064">
        <w:rPr>
          <w:rFonts w:ascii="Times New Roman" w:hAnsi="Times New Roman" w:cs="Times New Roman"/>
          <w:sz w:val="28"/>
          <w:szCs w:val="28"/>
          <w:lang w:val="ru-RU"/>
        </w:rPr>
        <w:t xml:space="preserve">На рис. </w:t>
      </w:r>
      <w:r w:rsidR="00CC04BC">
        <w:rPr>
          <w:rFonts w:ascii="Times New Roman" w:hAnsi="Times New Roman" w:cs="Times New Roman"/>
          <w:sz w:val="28"/>
          <w:szCs w:val="28"/>
          <w:lang w:val="ru-RU"/>
        </w:rPr>
        <w:t>41</w:t>
      </w:r>
      <w:r>
        <w:rPr>
          <w:rFonts w:ascii="Times New Roman" w:hAnsi="Times New Roman" w:cs="Times New Roman"/>
          <w:sz w:val="28"/>
          <w:szCs w:val="28"/>
          <w:lang w:val="ru-RU"/>
        </w:rPr>
        <w:t xml:space="preserve"> показан </w:t>
      </w:r>
      <w:r w:rsidRPr="001B6064">
        <w:rPr>
          <w:rFonts w:ascii="Times New Roman" w:hAnsi="Times New Roman" w:cs="Times New Roman"/>
          <w:sz w:val="28"/>
          <w:szCs w:val="28"/>
          <w:lang w:val="ru-RU"/>
        </w:rPr>
        <w:t xml:space="preserve">рентгеноструктурный состав покрытий в зависимости от типа используемых частиц в электролите. Основной кристаллической фазой, присутствующей во всех покрытиях, был </w:t>
      </w:r>
      <w:r w:rsidRPr="001B6064">
        <w:rPr>
          <w:rFonts w:ascii="Times New Roman" w:hAnsi="Times New Roman" w:cs="Times New Roman"/>
          <w:sz w:val="28"/>
          <w:szCs w:val="28"/>
        </w:rPr>
        <w:t>γ</w:t>
      </w:r>
      <w:r w:rsidRPr="001B6064">
        <w:rPr>
          <w:rFonts w:ascii="Times New Roman" w:hAnsi="Times New Roman" w:cs="Times New Roman"/>
          <w:sz w:val="28"/>
          <w:szCs w:val="28"/>
          <w:lang w:val="ru-RU"/>
        </w:rPr>
        <w:t>-</w:t>
      </w:r>
      <w:r w:rsidRPr="001B6064">
        <w:rPr>
          <w:rFonts w:ascii="Times New Roman" w:hAnsi="Times New Roman" w:cs="Times New Roman"/>
          <w:sz w:val="28"/>
          <w:szCs w:val="28"/>
        </w:rPr>
        <w:t>Al</w:t>
      </w:r>
      <w:r w:rsidRPr="001B6064">
        <w:rPr>
          <w:rFonts w:ascii="Times New Roman" w:hAnsi="Times New Roman" w:cs="Times New Roman"/>
          <w:sz w:val="28"/>
          <w:szCs w:val="28"/>
          <w:vertAlign w:val="subscript"/>
          <w:lang w:val="ru-RU"/>
        </w:rPr>
        <w:t>2</w:t>
      </w:r>
      <w:r w:rsidRPr="001B6064">
        <w:rPr>
          <w:rFonts w:ascii="Times New Roman" w:hAnsi="Times New Roman" w:cs="Times New Roman"/>
          <w:sz w:val="28"/>
          <w:szCs w:val="28"/>
        </w:rPr>
        <w:t>O</w:t>
      </w:r>
      <w:r w:rsidRPr="001B6064">
        <w:rPr>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Pr="001B6064">
        <w:rPr>
          <w:rFonts w:ascii="Times New Roman" w:hAnsi="Times New Roman" w:cs="Times New Roman"/>
          <w:sz w:val="28"/>
          <w:szCs w:val="28"/>
        </w:rPr>
        <w:t>ICDD</w:t>
      </w:r>
      <w:r w:rsidRPr="001B6064">
        <w:rPr>
          <w:rFonts w:ascii="Times New Roman" w:hAnsi="Times New Roman" w:cs="Times New Roman"/>
          <w:sz w:val="28"/>
          <w:szCs w:val="28"/>
          <w:lang w:val="ru-RU"/>
        </w:rPr>
        <w:t xml:space="preserve"> 00-010-0425). </w:t>
      </w:r>
      <w:r w:rsidRPr="001B6064">
        <w:rPr>
          <w:rStyle w:val="ezkurwreuab5ozgtqnkl"/>
          <w:rFonts w:ascii="Times New Roman" w:hAnsi="Times New Roman" w:cs="Times New Roman"/>
          <w:sz w:val="28"/>
          <w:szCs w:val="28"/>
          <w:lang w:val="ru-RU"/>
        </w:rPr>
        <w:t>Кристаллические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фазы</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 xml:space="preserve"> </w:t>
      </w:r>
      <w:r w:rsidR="00F2316A" w:rsidRPr="001B6064">
        <w:rPr>
          <w:rStyle w:val="ezkurwreuab5ozgtqnkl"/>
          <w:rFonts w:ascii="Times New Roman" w:hAnsi="Times New Roman" w:cs="Times New Roman"/>
          <w:sz w:val="28"/>
          <w:szCs w:val="28"/>
        </w:rPr>
        <w:t>Al</w:t>
      </w:r>
      <w:r w:rsidR="00F2316A" w:rsidRPr="001B6064">
        <w:rPr>
          <w:rStyle w:val="ezkurwreuab5ozgtqnkl"/>
          <w:rFonts w:ascii="Times New Roman" w:hAnsi="Times New Roman" w:cs="Times New Roman"/>
          <w:sz w:val="28"/>
          <w:szCs w:val="28"/>
          <w:vertAlign w:val="subscript"/>
          <w:lang w:val="ru-RU"/>
        </w:rPr>
        <w:t>2</w:t>
      </w:r>
      <w:r w:rsidR="00F2316A" w:rsidRPr="001B6064">
        <w:rPr>
          <w:rStyle w:val="ezkurwreuab5ozgtqnkl"/>
          <w:rFonts w:ascii="Times New Roman" w:hAnsi="Times New Roman" w:cs="Times New Roman"/>
          <w:sz w:val="28"/>
          <w:szCs w:val="28"/>
        </w:rPr>
        <w:t>O</w:t>
      </w:r>
      <w:r w:rsidR="00F2316A" w:rsidRPr="001B6064">
        <w:rPr>
          <w:rStyle w:val="ezkurwreuab5ozgtqnkl"/>
          <w:rFonts w:ascii="Times New Roman" w:hAnsi="Times New Roman" w:cs="Times New Roman"/>
          <w:sz w:val="28"/>
          <w:szCs w:val="28"/>
          <w:vertAlign w:val="subscript"/>
          <w:lang w:val="ru-RU"/>
        </w:rPr>
        <w:t>3</w:t>
      </w:r>
      <w:r w:rsidR="00F2316A">
        <w:rPr>
          <w:rStyle w:val="ezkurwreuab5ozgtqnkl"/>
          <w:rFonts w:ascii="Times New Roman" w:hAnsi="Times New Roman" w:cs="Times New Roman"/>
          <w:sz w:val="28"/>
          <w:szCs w:val="28"/>
          <w:vertAlign w:val="subscript"/>
          <w:lang w:val="ru-RU"/>
        </w:rPr>
        <w:t xml:space="preserve"> </w:t>
      </w:r>
      <w:r w:rsidR="00F2316A">
        <w:rPr>
          <w:rStyle w:val="ezkurwreuab5ozgtqnkl"/>
          <w:rFonts w:ascii="Times New Roman" w:hAnsi="Times New Roman" w:cs="Times New Roman"/>
          <w:sz w:val="28"/>
          <w:szCs w:val="28"/>
          <w:lang w:val="ru-RU"/>
        </w:rPr>
        <w:t>(84.1 мас.%)</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α</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00F2316A">
        <w:rPr>
          <w:rStyle w:val="ezkurwreuab5ozgtqnkl"/>
          <w:rFonts w:ascii="Times New Roman" w:hAnsi="Times New Roman" w:cs="Times New Roman"/>
          <w:sz w:val="28"/>
          <w:szCs w:val="28"/>
          <w:lang w:val="ru-RU"/>
        </w:rPr>
        <w:t>(2.1 мас.%)</w:t>
      </w:r>
      <w:r w:rsidR="00F2316A"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ICDD</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00-046-1212)</w:t>
      </w:r>
      <w:r w:rsidR="00F2316A">
        <w:rPr>
          <w:rStyle w:val="ezkurwreuab5ozgtqnkl"/>
          <w:rFonts w:ascii="Times New Roman" w:hAnsi="Times New Roman" w:cs="Times New Roman"/>
          <w:sz w:val="28"/>
          <w:szCs w:val="28"/>
          <w:lang w:val="ru-RU"/>
        </w:rPr>
        <w:t xml:space="preserve"> и остальное </w:t>
      </w:r>
      <w:r w:rsidR="00F2316A">
        <w:rPr>
          <w:rStyle w:val="ezkurwreuab5ozgtqnkl"/>
          <w:rFonts w:ascii="Times New Roman" w:hAnsi="Times New Roman" w:cs="Times New Roman"/>
          <w:sz w:val="28"/>
          <w:szCs w:val="28"/>
        </w:rPr>
        <w:t>Al</w:t>
      </w:r>
      <w:r w:rsidR="00F2316A" w:rsidRPr="00F2316A">
        <w:rPr>
          <w:rStyle w:val="ezkurwreuab5ozgtqnkl"/>
          <w:rFonts w:ascii="Times New Roman" w:hAnsi="Times New Roman" w:cs="Times New Roman"/>
          <w:sz w:val="28"/>
          <w:szCs w:val="28"/>
          <w:lang w:val="ru-RU"/>
        </w:rPr>
        <w:t xml:space="preserve"> </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13</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7</w:t>
      </w:r>
      <w:r w:rsidR="00F2316A">
        <w:rPr>
          <w:rStyle w:val="ezkurwreuab5ozgtqnkl"/>
          <w:rFonts w:ascii="Times New Roman" w:hAnsi="Times New Roman" w:cs="Times New Roman"/>
          <w:sz w:val="28"/>
          <w:szCs w:val="28"/>
          <w:lang w:val="ru-RU"/>
        </w:rPr>
        <w:t xml:space="preserve"> мас.%)</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образуют</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покрытие</w:t>
      </w:r>
      <w:r w:rsidRPr="001B6064">
        <w:rPr>
          <w:rFonts w:ascii="Times New Roman" w:hAnsi="Times New Roman" w:cs="Times New Roman"/>
          <w:sz w:val="28"/>
          <w:szCs w:val="28"/>
          <w:lang w:val="ru-RU"/>
        </w:rPr>
        <w:t xml:space="preserve"> 2</w:t>
      </w:r>
      <w:r w:rsidRPr="001B6064">
        <w:rPr>
          <w:rFonts w:ascii="Times New Roman" w:hAnsi="Times New Roman" w:cs="Times New Roman"/>
          <w:sz w:val="28"/>
          <w:szCs w:val="28"/>
        </w:rPr>
        <w:t>K</w:t>
      </w:r>
      <w:r w:rsidRPr="001B6064">
        <w:rPr>
          <w:rFonts w:ascii="Times New Roman" w:hAnsi="Times New Roman" w:cs="Times New Roman"/>
          <w:sz w:val="28"/>
          <w:szCs w:val="28"/>
          <w:lang w:val="ru-RU"/>
        </w:rPr>
        <w:t>24</w:t>
      </w:r>
      <w:r w:rsidRPr="001B6064">
        <w:rPr>
          <w:rFonts w:ascii="Times New Roman" w:hAnsi="Times New Roman" w:cs="Times New Roman"/>
          <w:sz w:val="28"/>
          <w:szCs w:val="28"/>
        </w:rPr>
        <w:t>P</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нан</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содержит</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кристаллический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муллит</w:t>
      </w:r>
      <w:r w:rsidR="00F2316A" w:rsidRPr="00F2316A">
        <w:rPr>
          <w:rStyle w:val="ezkurwreuab5ozgtqnkl"/>
          <w:rFonts w:ascii="Times New Roman" w:hAnsi="Times New Roman" w:cs="Times New Roman"/>
          <w:sz w:val="28"/>
          <w:szCs w:val="28"/>
          <w:lang w:val="ru-RU"/>
        </w:rPr>
        <w:t xml:space="preserve"> </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7</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8</w:t>
      </w:r>
      <w:r w:rsidR="00F2316A">
        <w:rPr>
          <w:rStyle w:val="ezkurwreuab5ozgtqnkl"/>
          <w:rFonts w:ascii="Times New Roman" w:hAnsi="Times New Roman" w:cs="Times New Roman"/>
          <w:sz w:val="28"/>
          <w:szCs w:val="28"/>
          <w:lang w:val="ru-RU"/>
        </w:rPr>
        <w:t xml:space="preserve"> мас.%)</w:t>
      </w:r>
      <w:r w:rsidRPr="001B6064">
        <w:rPr>
          <w:rStyle w:val="ezkurwreuab5ozgtqnkl"/>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ICDD</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01-075-6077),</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77</w:t>
      </w:r>
      <w:r w:rsidR="00F2316A">
        <w:rPr>
          <w:rStyle w:val="ezkurwreuab5ozgtqnkl"/>
          <w:rFonts w:ascii="Times New Roman" w:hAnsi="Times New Roman" w:cs="Times New Roman"/>
          <w:sz w:val="28"/>
          <w:szCs w:val="28"/>
          <w:lang w:val="ru-RU"/>
        </w:rPr>
        <w:t>.</w:t>
      </w:r>
      <w:r w:rsidR="00F2316A" w:rsidRPr="00F2316A">
        <w:rPr>
          <w:rStyle w:val="ezkurwreuab5ozgtqnkl"/>
          <w:rFonts w:ascii="Times New Roman" w:hAnsi="Times New Roman" w:cs="Times New Roman"/>
          <w:sz w:val="28"/>
          <w:szCs w:val="28"/>
          <w:lang w:val="ru-RU"/>
        </w:rPr>
        <w:t>3</w:t>
      </w:r>
      <w:r w:rsidR="00F2316A">
        <w:rPr>
          <w:rStyle w:val="ezkurwreuab5ozgtqnkl"/>
          <w:rFonts w:ascii="Times New Roman" w:hAnsi="Times New Roman" w:cs="Times New Roman"/>
          <w:sz w:val="28"/>
          <w:szCs w:val="28"/>
          <w:lang w:val="ru-RU"/>
        </w:rPr>
        <w:t xml:space="preserve"> мас.%)</w:t>
      </w:r>
      <w:r w:rsidR="00F2316A"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аморфные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фазы.</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Более</w:t>
      </w:r>
      <w:r w:rsidRPr="001B6064">
        <w:rPr>
          <w:rFonts w:ascii="Times New Roman" w:hAnsi="Times New Roman" w:cs="Times New Roman"/>
          <w:sz w:val="28"/>
          <w:szCs w:val="28"/>
          <w:lang w:val="ru-RU"/>
        </w:rPr>
        <w:t xml:space="preserve"> того</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было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отмечено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уменьшение</w:t>
      </w:r>
      <w:r w:rsidRPr="001B6064">
        <w:rPr>
          <w:rFonts w:ascii="Times New Roman" w:hAnsi="Times New Roman" w:cs="Times New Roman"/>
          <w:sz w:val="28"/>
          <w:szCs w:val="28"/>
          <w:lang w:val="ru-RU"/>
        </w:rPr>
        <w:t xml:space="preserve"> </w:t>
      </w:r>
      <w:r w:rsidR="00F2316A">
        <w:rPr>
          <w:rFonts w:ascii="Times New Roman" w:hAnsi="Times New Roman" w:cs="Times New Roman"/>
          <w:sz w:val="28"/>
          <w:szCs w:val="28"/>
          <w:lang w:val="ru-RU"/>
        </w:rPr>
        <w:t>количества</w:t>
      </w:r>
      <w:r w:rsidR="00103E25">
        <w:rPr>
          <w:rFonts w:ascii="Times New Roman" w:hAnsi="Times New Roman" w:cs="Times New Roman"/>
          <w:sz w:val="28"/>
          <w:szCs w:val="28"/>
          <w:lang w:val="ru-RU"/>
        </w:rPr>
        <w:t>, а также</w:t>
      </w:r>
      <w:r w:rsidR="00F2316A">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интенсивности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пика</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соответствующего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в то </w:t>
      </w:r>
      <w:r w:rsidRPr="001B6064">
        <w:rPr>
          <w:rStyle w:val="ezkurwreuab5ozgtqnkl"/>
          <w:rFonts w:ascii="Times New Roman" w:hAnsi="Times New Roman" w:cs="Times New Roman"/>
          <w:sz w:val="28"/>
          <w:szCs w:val="28"/>
          <w:lang w:val="ru-RU"/>
        </w:rPr>
        <w:t>время</w:t>
      </w:r>
      <w:r w:rsidRPr="001B6064">
        <w:rPr>
          <w:rFonts w:ascii="Times New Roman" w:hAnsi="Times New Roman" w:cs="Times New Roman"/>
          <w:sz w:val="28"/>
          <w:szCs w:val="28"/>
          <w:lang w:val="ru-RU"/>
        </w:rPr>
        <w:t xml:space="preserve"> как </w:t>
      </w:r>
      <w:r w:rsidRPr="001B6064">
        <w:rPr>
          <w:rStyle w:val="ezkurwreuab5ozgtqnkl"/>
          <w:rFonts w:ascii="Times New Roman" w:hAnsi="Times New Roman" w:cs="Times New Roman"/>
          <w:sz w:val="28"/>
          <w:szCs w:val="28"/>
          <w:lang w:val="ru-RU"/>
        </w:rPr>
        <w:t>сигнал</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соответствующий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α</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обнаружено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не</w:t>
      </w:r>
      <w:r w:rsidRPr="001B6064">
        <w:rPr>
          <w:rFonts w:ascii="Times New Roman" w:hAnsi="Times New Roman" w:cs="Times New Roman"/>
          <w:sz w:val="28"/>
          <w:szCs w:val="28"/>
          <w:lang w:val="ru-RU"/>
        </w:rPr>
        <w:t xml:space="preserve"> было</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Очевидно,</w:t>
      </w:r>
      <w:r w:rsidRPr="001B6064">
        <w:rPr>
          <w:rFonts w:ascii="Times New Roman" w:hAnsi="Times New Roman" w:cs="Times New Roman"/>
          <w:sz w:val="28"/>
          <w:szCs w:val="28"/>
          <w:lang w:val="ru-RU"/>
        </w:rPr>
        <w:t xml:space="preserve"> что </w:t>
      </w:r>
      <w:r w:rsidRPr="001B6064">
        <w:rPr>
          <w:rStyle w:val="ezkurwreuab5ozgtqnkl"/>
          <w:rFonts w:ascii="Times New Roman" w:hAnsi="Times New Roman" w:cs="Times New Roman"/>
          <w:sz w:val="28"/>
          <w:szCs w:val="28"/>
          <w:lang w:val="ru-RU"/>
        </w:rPr>
        <w:t>образование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смешанных</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муллита</w:t>
      </w:r>
      <w:r w:rsidRPr="001B6064">
        <w:rPr>
          <w:rFonts w:ascii="Times New Roman" w:hAnsi="Times New Roman" w:cs="Times New Roman"/>
          <w:sz w:val="28"/>
          <w:szCs w:val="28"/>
          <w:lang w:val="ru-RU"/>
        </w:rPr>
        <w:t xml:space="preserve"> </w:t>
      </w:r>
      <w:r w:rsidRPr="00597EF7">
        <w:rPr>
          <w:rStyle w:val="ezkurwreuab5ozgtqnkl"/>
          <w:rFonts w:ascii="Times New Roman" w:hAnsi="Times New Roman" w:cs="Times New Roman"/>
          <w:sz w:val="28"/>
          <w:szCs w:val="28"/>
          <w:lang w:val="ru-RU"/>
        </w:rPr>
        <w:t>(</w:t>
      </w:r>
      <w:r w:rsidRPr="007854D6">
        <w:rPr>
          <w:rStyle w:val="ezkurwreuab5ozgtqnkl"/>
          <w:rFonts w:ascii="Times New Roman" w:hAnsi="Times New Roman" w:cs="Times New Roman"/>
          <w:sz w:val="28"/>
          <w:szCs w:val="28"/>
          <w:lang w:val="ru-RU"/>
        </w:rPr>
        <w:t>3</w:t>
      </w:r>
      <w:r w:rsidRPr="007854D6">
        <w:rPr>
          <w:rStyle w:val="ezkurwreuab5ozgtqnkl"/>
          <w:rFonts w:ascii="Times New Roman" w:hAnsi="Times New Roman" w:cs="Times New Roman"/>
          <w:sz w:val="28"/>
          <w:szCs w:val="28"/>
        </w:rPr>
        <w:t>Al</w:t>
      </w:r>
      <w:r w:rsidRPr="007854D6">
        <w:rPr>
          <w:rStyle w:val="ezkurwreuab5ozgtqnkl"/>
          <w:rFonts w:ascii="Times New Roman" w:hAnsi="Times New Roman" w:cs="Times New Roman"/>
          <w:sz w:val="28"/>
          <w:szCs w:val="28"/>
          <w:vertAlign w:val="subscript"/>
          <w:lang w:val="ru-RU"/>
        </w:rPr>
        <w:t>2</w:t>
      </w:r>
      <w:r w:rsidRPr="007854D6">
        <w:rPr>
          <w:rStyle w:val="ezkurwreuab5ozgtqnkl"/>
          <w:rFonts w:ascii="Times New Roman" w:hAnsi="Times New Roman" w:cs="Times New Roman"/>
          <w:sz w:val="28"/>
          <w:szCs w:val="28"/>
        </w:rPr>
        <w:t>O</w:t>
      </w:r>
      <w:r w:rsidRPr="007854D6">
        <w:rPr>
          <w:rStyle w:val="ezkurwreuab5ozgtqnkl"/>
          <w:rFonts w:ascii="Times New Roman" w:hAnsi="Times New Roman" w:cs="Times New Roman"/>
          <w:sz w:val="28"/>
          <w:szCs w:val="28"/>
          <w:vertAlign w:val="subscript"/>
          <w:lang w:val="ru-RU"/>
        </w:rPr>
        <w:t>3</w:t>
      </w:r>
      <w:r w:rsidRPr="007854D6">
        <w:rPr>
          <w:rStyle w:val="ezkurwreuab5ozgtqnkl"/>
          <w:rFonts w:ascii="Times New Roman" w:hAnsi="Times New Roman" w:cs="Times New Roman"/>
          <w:sz w:val="28"/>
          <w:szCs w:val="28"/>
          <w:lang w:val="ru-RU"/>
        </w:rPr>
        <w:t>·</w:t>
      </w:r>
      <w:r w:rsidRPr="007854D6">
        <w:rPr>
          <w:rFonts w:ascii="Times New Roman" w:hAnsi="Times New Roman" w:cs="Times New Roman"/>
          <w:sz w:val="28"/>
          <w:szCs w:val="28"/>
          <w:lang w:val="ru-RU"/>
        </w:rPr>
        <w:t>2</w:t>
      </w:r>
      <w:r w:rsidRPr="007854D6">
        <w:rPr>
          <w:rFonts w:ascii="Times New Roman" w:hAnsi="Times New Roman" w:cs="Times New Roman"/>
          <w:sz w:val="28"/>
          <w:szCs w:val="28"/>
        </w:rPr>
        <w:t>SiO</w:t>
      </w:r>
      <w:r w:rsidRPr="007854D6">
        <w:rPr>
          <w:rFonts w:ascii="Times New Roman" w:hAnsi="Times New Roman" w:cs="Times New Roman"/>
          <w:sz w:val="28"/>
          <w:szCs w:val="28"/>
          <w:vertAlign w:val="subscript"/>
          <w:lang w:val="ru-RU"/>
        </w:rPr>
        <w:t>2</w:t>
      </w:r>
      <w:r w:rsidRPr="00597EF7">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требует</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использования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оксида</w:t>
      </w:r>
      <w:r w:rsidRPr="001B6064">
        <w:rPr>
          <w:rFonts w:ascii="Times New Roman" w:hAnsi="Times New Roman" w:cs="Times New Roman"/>
          <w:sz w:val="28"/>
          <w:szCs w:val="28"/>
          <w:lang w:val="ru-RU"/>
        </w:rPr>
        <w:t xml:space="preserve"> алюминия</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изменение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интенсивности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пиков</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является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одним</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из</w:t>
      </w:r>
      <w:r w:rsidRPr="001B606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предположений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для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объяснения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реактивного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включения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частиц</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Также</w:t>
      </w:r>
      <w:r w:rsidRPr="001B6064">
        <w:rPr>
          <w:rFonts w:ascii="Times New Roman" w:hAnsi="Times New Roman" w:cs="Times New Roman"/>
          <w:sz w:val="28"/>
          <w:szCs w:val="28"/>
          <w:lang w:val="ru-RU"/>
        </w:rPr>
        <w:t xml:space="preserve"> были </w:t>
      </w:r>
      <w:r w:rsidRPr="001B6064">
        <w:rPr>
          <w:rStyle w:val="ezkurwreuab5ozgtqnkl"/>
          <w:rFonts w:ascii="Times New Roman" w:hAnsi="Times New Roman" w:cs="Times New Roman"/>
          <w:sz w:val="28"/>
          <w:szCs w:val="28"/>
          <w:lang w:val="ru-RU"/>
        </w:rPr>
        <w:t>рассчитаны</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нормализованные</w:t>
      </w:r>
      <w:r w:rsidRPr="001B6064">
        <w:rPr>
          <w:rFonts w:ascii="Times New Roman" w:hAnsi="Times New Roman" w:cs="Times New Roman"/>
          <w:sz w:val="28"/>
          <w:szCs w:val="28"/>
          <w:lang w:val="ru-RU"/>
        </w:rPr>
        <w:t xml:space="preserve"> значения </w:t>
      </w:r>
      <w:r w:rsidRPr="001B6064">
        <w:rPr>
          <w:rStyle w:val="ezkurwreuab5ozgtqnkl"/>
          <w:rFonts w:ascii="Times New Roman" w:hAnsi="Times New Roman" w:cs="Times New Roman"/>
          <w:sz w:val="28"/>
          <w:szCs w:val="28"/>
          <w:lang w:val="ru-RU"/>
        </w:rPr>
        <w:t>интенсивности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пиков</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для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2</w:t>
      </w:r>
      <w:r w:rsidRPr="001B6064">
        <w:rPr>
          <w:rStyle w:val="ezkurwreuab5ozgtqnkl"/>
          <w:rFonts w:ascii="Times New Roman" w:hAnsi="Times New Roman" w:cs="Times New Roman"/>
          <w:sz w:val="28"/>
          <w:szCs w:val="28"/>
        </w:rPr>
        <w:t>K</w:t>
      </w:r>
      <w:r w:rsidRPr="001B6064">
        <w:rPr>
          <w:rStyle w:val="ezkurwreuab5ozgtqnkl"/>
          <w:rFonts w:ascii="Times New Roman" w:hAnsi="Times New Roman" w:cs="Times New Roman"/>
          <w:sz w:val="28"/>
          <w:szCs w:val="28"/>
          <w:lang w:val="ru-RU"/>
        </w:rPr>
        <w:t>24</w:t>
      </w:r>
      <w:r w:rsidRPr="001B6064">
        <w:rPr>
          <w:rStyle w:val="ezkurwreuab5ozgtqnkl"/>
          <w:rFonts w:ascii="Times New Roman" w:hAnsi="Times New Roman" w:cs="Times New Roman"/>
          <w:sz w:val="28"/>
          <w:szCs w:val="28"/>
        </w:rPr>
        <w:t>P</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нан</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Б</w:t>
      </w:r>
      <w:r w:rsidRPr="001B6064">
        <w:rPr>
          <w:rStyle w:val="ezkurwreuab5ozgtqnkl"/>
          <w:rFonts w:ascii="Times New Roman" w:hAnsi="Times New Roman" w:cs="Times New Roman"/>
          <w:sz w:val="28"/>
          <w:szCs w:val="28"/>
          <w:lang w:val="ru-RU"/>
        </w:rPr>
        <w:t>ыло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обнаружено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что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интенсивность</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снизилась</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lang w:val="ru-RU"/>
        </w:rPr>
        <w:t>97</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до</w:t>
      </w:r>
      <w:r w:rsidRPr="001B606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0.</w:t>
      </w:r>
      <w:r w:rsidRPr="001B6064">
        <w:rPr>
          <w:rStyle w:val="ezkurwreuab5ozgtqnkl"/>
          <w:rFonts w:ascii="Times New Roman" w:hAnsi="Times New Roman" w:cs="Times New Roman"/>
          <w:sz w:val="28"/>
          <w:szCs w:val="28"/>
          <w:lang w:val="ru-RU"/>
        </w:rPr>
        <w:t>90</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для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нан</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Fonts w:ascii="Times New Roman" w:hAnsi="Times New Roman" w:cs="Times New Roman"/>
          <w:sz w:val="28"/>
          <w:szCs w:val="28"/>
          <w:lang w:val="ru-RU"/>
        </w:rPr>
        <w:t xml:space="preserve"> по </w:t>
      </w:r>
      <w:r w:rsidRPr="001B6064">
        <w:rPr>
          <w:rStyle w:val="ezkurwreuab5ozgtqnkl"/>
          <w:rFonts w:ascii="Times New Roman" w:hAnsi="Times New Roman" w:cs="Times New Roman"/>
          <w:sz w:val="28"/>
          <w:szCs w:val="28"/>
          <w:lang w:val="ru-RU"/>
        </w:rPr>
        <w:t>сравнению</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w:t>
      </w:r>
      <w:r>
        <w:rPr>
          <w:rStyle w:val="ezkurwreuab5ozgtqnkl"/>
          <w:rFonts w:ascii="Times New Roman" w:hAnsi="Times New Roman" w:cs="Times New Roman"/>
          <w:sz w:val="28"/>
          <w:szCs w:val="28"/>
          <w:lang w:val="ru-RU"/>
        </w:rPr>
        <w:t>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стандартным</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образцом</w:t>
      </w:r>
      <w:r w:rsidRPr="001B6064">
        <w:rPr>
          <w:rFonts w:ascii="Times New Roman" w:hAnsi="Times New Roman" w:cs="Times New Roman"/>
          <w:sz w:val="28"/>
          <w:szCs w:val="28"/>
          <w:lang w:val="ru-RU"/>
        </w:rPr>
        <w:t xml:space="preserve"> 2</w:t>
      </w:r>
      <w:r w:rsidRPr="001B6064">
        <w:rPr>
          <w:rFonts w:ascii="Times New Roman" w:hAnsi="Times New Roman" w:cs="Times New Roman"/>
          <w:sz w:val="28"/>
          <w:szCs w:val="28"/>
        </w:rPr>
        <w:t>K</w:t>
      </w:r>
      <w:r w:rsidRPr="001B6064">
        <w:rPr>
          <w:rFonts w:ascii="Times New Roman" w:hAnsi="Times New Roman" w:cs="Times New Roman"/>
          <w:sz w:val="28"/>
          <w:szCs w:val="28"/>
          <w:lang w:val="ru-RU"/>
        </w:rPr>
        <w:t>24</w:t>
      </w:r>
      <w:r w:rsidRPr="001B6064">
        <w:rPr>
          <w:rFonts w:ascii="Times New Roman" w:hAnsi="Times New Roman" w:cs="Times New Roman"/>
          <w:sz w:val="28"/>
          <w:szCs w:val="28"/>
        </w:rPr>
        <w:t>P</w:t>
      </w:r>
      <w:r w:rsidRPr="001B6064">
        <w:rPr>
          <w:rFonts w:ascii="Times New Roman" w:hAnsi="Times New Roman" w:cs="Times New Roman"/>
          <w:sz w:val="28"/>
          <w:szCs w:val="28"/>
          <w:lang w:val="ru-RU"/>
        </w:rPr>
        <w:t xml:space="preserve"> при </w:t>
      </w:r>
      <w:r w:rsidRPr="001B6064">
        <w:rPr>
          <w:rStyle w:val="ezkurwreuab5ozgtqnkl"/>
          <w:rFonts w:ascii="Times New Roman" w:hAnsi="Times New Roman" w:cs="Times New Roman"/>
          <w:sz w:val="28"/>
          <w:szCs w:val="28"/>
          <w:lang w:val="ru-RU"/>
        </w:rPr>
        <w:t>наличии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новых</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муллитовых</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пиков</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(рис.</w:t>
      </w:r>
      <w:r w:rsidRPr="001B6064">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41</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вставка).</w:t>
      </w:r>
      <w:r w:rsidRPr="001B6064">
        <w:rPr>
          <w:rFonts w:ascii="Times New Roman" w:hAnsi="Times New Roman" w:cs="Times New Roman"/>
          <w:sz w:val="28"/>
          <w:szCs w:val="28"/>
          <w:lang w:val="ru-RU"/>
        </w:rPr>
        <w:t xml:space="preserve"> Тем не </w:t>
      </w:r>
      <w:r w:rsidRPr="001B6064">
        <w:rPr>
          <w:rStyle w:val="ezkurwreuab5ozgtqnkl"/>
          <w:rFonts w:ascii="Times New Roman" w:hAnsi="Times New Roman" w:cs="Times New Roman"/>
          <w:sz w:val="28"/>
          <w:szCs w:val="28"/>
          <w:lang w:val="ru-RU"/>
        </w:rPr>
        <w:t>менее,</w:t>
      </w:r>
      <w:r w:rsidRPr="001B606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использова</w:t>
      </w:r>
      <w:r w:rsidRPr="001B6064">
        <w:rPr>
          <w:rStyle w:val="ezkurwreuab5ozgtqnkl"/>
          <w:rFonts w:ascii="Times New Roman" w:hAnsi="Times New Roman" w:cs="Times New Roman"/>
          <w:sz w:val="28"/>
          <w:szCs w:val="28"/>
          <w:lang w:val="ru-RU"/>
        </w:rPr>
        <w:t>ние</w:t>
      </w:r>
      <w:r>
        <w:rPr>
          <w:rStyle w:val="ezkurwreuab5ozgtqnkl"/>
          <w:rFonts w:ascii="Times New Roman" w:hAnsi="Times New Roman" w:cs="Times New Roman"/>
          <w:sz w:val="28"/>
          <w:szCs w:val="28"/>
          <w:lang w:val="ru-RU"/>
        </w:rPr>
        <w:t xml:space="preserve"> более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крупных</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частиц микро-</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не</w:t>
      </w:r>
      <w:r w:rsidRPr="001B6064">
        <w:rPr>
          <w:rFonts w:ascii="Times New Roman" w:hAnsi="Times New Roman" w:cs="Times New Roman"/>
          <w:sz w:val="28"/>
          <w:szCs w:val="28"/>
          <w:lang w:val="ru-RU"/>
        </w:rPr>
        <w:t xml:space="preserve"> оказало </w:t>
      </w:r>
      <w:r w:rsidRPr="001B6064">
        <w:rPr>
          <w:rStyle w:val="ezkurwreuab5ozgtqnkl"/>
          <w:rFonts w:ascii="Times New Roman" w:hAnsi="Times New Roman" w:cs="Times New Roman"/>
          <w:sz w:val="28"/>
          <w:szCs w:val="28"/>
          <w:lang w:val="ru-RU"/>
        </w:rPr>
        <w:lastRenderedPageBreak/>
        <w:t>существенного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влияния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фазовый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состав</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и</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Pr="001B6064">
        <w:rPr>
          <w:rFonts w:ascii="Times New Roman" w:hAnsi="Times New Roman" w:cs="Times New Roman"/>
          <w:sz w:val="28"/>
          <w:szCs w:val="28"/>
          <w:lang w:val="ru-RU"/>
        </w:rPr>
        <w:t xml:space="preserve"> </w:t>
      </w:r>
      <w:r w:rsidR="00FA40D2">
        <w:rPr>
          <w:rStyle w:val="ezkurwreuab5ozgtqnkl"/>
          <w:rFonts w:ascii="Times New Roman" w:hAnsi="Times New Roman" w:cs="Times New Roman"/>
          <w:sz w:val="28"/>
          <w:szCs w:val="28"/>
          <w:lang w:val="ru-RU"/>
        </w:rPr>
        <w:t>(87.9 мас.%)</w:t>
      </w:r>
      <w:r w:rsidR="00FA40D2"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остается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основной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кристаллической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фазой</w:t>
      </w:r>
      <w:r>
        <w:rPr>
          <w:rStyle w:val="ezkurwreuab5ozgtqnkl"/>
          <w:rFonts w:ascii="Times New Roman" w:hAnsi="Times New Roman" w:cs="Times New Roman"/>
          <w:sz w:val="28"/>
          <w:szCs w:val="28"/>
          <w:lang w:val="ru-RU"/>
        </w:rPr>
        <w:t xml:space="preserve"> в этом случае</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Наблюдался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один</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низкоинтенсивный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пик</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соответствующий</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Fonts w:ascii="Times New Roman" w:hAnsi="Times New Roman" w:cs="Times New Roman"/>
          <w:sz w:val="28"/>
          <w:szCs w:val="28"/>
          <w:lang w:val="ru-RU"/>
        </w:rPr>
        <w:t xml:space="preserve"> </w:t>
      </w:r>
      <w:r w:rsidR="00FA40D2">
        <w:rPr>
          <w:rStyle w:val="ezkurwreuab5ozgtqnkl"/>
          <w:rFonts w:ascii="Times New Roman" w:hAnsi="Times New Roman" w:cs="Times New Roman"/>
          <w:sz w:val="28"/>
          <w:szCs w:val="28"/>
          <w:lang w:val="ru-RU"/>
        </w:rPr>
        <w:t>(1.0 мас.%)</w:t>
      </w:r>
      <w:r w:rsidR="00FA40D2"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ICDD</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01-075-3165),</w:t>
      </w:r>
      <w:r w:rsidRPr="001B6064">
        <w:rPr>
          <w:rFonts w:ascii="Times New Roman" w:hAnsi="Times New Roman" w:cs="Times New Roman"/>
          <w:sz w:val="28"/>
          <w:szCs w:val="28"/>
          <w:lang w:val="ru-RU"/>
        </w:rPr>
        <w:t xml:space="preserve"> что </w:t>
      </w:r>
      <w:r w:rsidRPr="001B6064">
        <w:rPr>
          <w:rStyle w:val="ezkurwreuab5ozgtqnkl"/>
          <w:rFonts w:ascii="Times New Roman" w:hAnsi="Times New Roman" w:cs="Times New Roman"/>
          <w:sz w:val="28"/>
          <w:szCs w:val="28"/>
          <w:lang w:val="ru-RU"/>
        </w:rPr>
        <w:t>указывает</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на</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нереактивное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включение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микрочастиц</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SiO</w:t>
      </w:r>
      <w:r w:rsidRPr="001B6064">
        <w:rPr>
          <w:rStyle w:val="ezkurwreuab5ozgtqnkl"/>
          <w:rFonts w:ascii="Times New Roman" w:hAnsi="Times New Roman" w:cs="Times New Roman"/>
          <w:sz w:val="28"/>
          <w:szCs w:val="28"/>
          <w:vertAlign w:val="subscript"/>
          <w:lang w:val="ru-RU"/>
        </w:rPr>
        <w:t>2</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в</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Образование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Si</w:t>
      </w:r>
      <w:r w:rsidRPr="001B6064">
        <w:rPr>
          <w:rStyle w:val="ezkurwreuab5ozgtqnkl"/>
          <w:rFonts w:ascii="Times New Roman" w:hAnsi="Times New Roman" w:cs="Times New Roman"/>
          <w:sz w:val="28"/>
          <w:szCs w:val="28"/>
          <w:lang w:val="ru-RU"/>
        </w:rPr>
        <w:t>-содержащих</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также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не</w:t>
      </w:r>
      <w:r w:rsidRPr="001B6064">
        <w:rPr>
          <w:rFonts w:ascii="Times New Roman" w:hAnsi="Times New Roman" w:cs="Times New Roman"/>
          <w:sz w:val="28"/>
          <w:szCs w:val="28"/>
          <w:lang w:val="ru-RU"/>
        </w:rPr>
        <w:t xml:space="preserve"> было </w:t>
      </w:r>
      <w:r w:rsidRPr="001B6064">
        <w:rPr>
          <w:rStyle w:val="ezkurwreuab5ozgtqnkl"/>
          <w:rFonts w:ascii="Times New Roman" w:hAnsi="Times New Roman" w:cs="Times New Roman"/>
          <w:sz w:val="28"/>
          <w:szCs w:val="28"/>
          <w:lang w:val="ru-RU"/>
        </w:rPr>
        <w:t>обнаружено</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для</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покрытия</w:t>
      </w:r>
      <w:r w:rsidRPr="001B6064">
        <w:rPr>
          <w:rFonts w:ascii="Times New Roman" w:hAnsi="Times New Roman" w:cs="Times New Roman"/>
          <w:sz w:val="28"/>
          <w:szCs w:val="28"/>
          <w:lang w:val="ru-RU"/>
        </w:rPr>
        <w:t xml:space="preserve"> из </w:t>
      </w:r>
      <w:r w:rsidRPr="001B6064">
        <w:rPr>
          <w:rStyle w:val="ezkurwreuab5ozgtqnkl"/>
          <w:rFonts w:ascii="Times New Roman" w:hAnsi="Times New Roman" w:cs="Times New Roman"/>
          <w:sz w:val="28"/>
          <w:szCs w:val="28"/>
          <w:lang w:val="ru-RU"/>
        </w:rPr>
        <w:t>нано-</w:t>
      </w:r>
      <w:r w:rsidRPr="001B6064">
        <w:rPr>
          <w:rStyle w:val="ezkurwreuab5ozgtqnkl"/>
          <w:rFonts w:ascii="Times New Roman" w:hAnsi="Times New Roman" w:cs="Times New Roman"/>
          <w:sz w:val="28"/>
          <w:szCs w:val="28"/>
        </w:rPr>
        <w:t>Si</w:t>
      </w:r>
      <w:r w:rsidRPr="001B6064">
        <w:rPr>
          <w:rStyle w:val="ezkurwreuab5ozgtqnkl"/>
          <w:rFonts w:ascii="Times New Roman" w:hAnsi="Times New Roman" w:cs="Times New Roman"/>
          <w:sz w:val="28"/>
          <w:szCs w:val="28"/>
          <w:vertAlign w:val="subscript"/>
          <w:lang w:val="ru-RU"/>
        </w:rPr>
        <w:t>3</w:t>
      </w:r>
      <w:r w:rsidRPr="001B6064">
        <w:rPr>
          <w:rStyle w:val="ezkurwreuab5ozgtqnkl"/>
          <w:rFonts w:ascii="Times New Roman" w:hAnsi="Times New Roman" w:cs="Times New Roman"/>
          <w:sz w:val="28"/>
          <w:szCs w:val="28"/>
        </w:rPr>
        <w:t>N</w:t>
      </w:r>
      <w:r w:rsidRPr="001B6064">
        <w:rPr>
          <w:rStyle w:val="ezkurwreuab5ozgtqnkl"/>
          <w:rFonts w:ascii="Times New Roman" w:hAnsi="Times New Roman" w:cs="Times New Roman"/>
          <w:sz w:val="28"/>
          <w:szCs w:val="28"/>
          <w:vertAlign w:val="subscript"/>
          <w:lang w:val="ru-RU"/>
        </w:rPr>
        <w:t>4</w:t>
      </w:r>
      <w:r w:rsidRPr="001B6064">
        <w:rPr>
          <w:rStyle w:val="ezkurwreuab5ozgtqnkl"/>
          <w:rFonts w:ascii="Times New Roman" w:hAnsi="Times New Roman" w:cs="Times New Roman"/>
          <w:sz w:val="28"/>
          <w:szCs w:val="28"/>
          <w:lang w:val="ru-RU"/>
        </w:rPr>
        <w:t>,</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где</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преобладала</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lang w:val="ru-RU"/>
        </w:rPr>
        <w:t>фаза</w:t>
      </w:r>
      <w:r w:rsidRPr="001B6064">
        <w:rPr>
          <w:rFonts w:ascii="Times New Roman" w:hAnsi="Times New Roman" w:cs="Times New Roman"/>
          <w:sz w:val="28"/>
          <w:szCs w:val="28"/>
          <w:lang w:val="ru-RU"/>
        </w:rPr>
        <w:t xml:space="preserve"> </w:t>
      </w:r>
      <w:r w:rsidRPr="001B6064">
        <w:rPr>
          <w:rStyle w:val="ezkurwreuab5ozgtqnkl"/>
          <w:rFonts w:ascii="Times New Roman" w:hAnsi="Times New Roman" w:cs="Times New Roman"/>
          <w:sz w:val="28"/>
          <w:szCs w:val="28"/>
        </w:rPr>
        <w:t>γ</w:t>
      </w:r>
      <w:r w:rsidRPr="001B6064">
        <w:rPr>
          <w:rStyle w:val="ezkurwreuab5ozgtqnkl"/>
          <w:rFonts w:ascii="Times New Roman" w:hAnsi="Times New Roman" w:cs="Times New Roman"/>
          <w:sz w:val="28"/>
          <w:szCs w:val="28"/>
          <w:lang w:val="ru-RU"/>
        </w:rPr>
        <w:t>-</w:t>
      </w:r>
      <w:r w:rsidRPr="001B6064">
        <w:rPr>
          <w:rStyle w:val="ezkurwreuab5ozgtqnkl"/>
          <w:rFonts w:ascii="Times New Roman" w:hAnsi="Times New Roman" w:cs="Times New Roman"/>
          <w:sz w:val="28"/>
          <w:szCs w:val="28"/>
        </w:rPr>
        <w:t>Al</w:t>
      </w:r>
      <w:r w:rsidRPr="001B6064">
        <w:rPr>
          <w:rStyle w:val="ezkurwreuab5ozgtqnkl"/>
          <w:rFonts w:ascii="Times New Roman" w:hAnsi="Times New Roman" w:cs="Times New Roman"/>
          <w:sz w:val="28"/>
          <w:szCs w:val="28"/>
          <w:vertAlign w:val="subscript"/>
          <w:lang w:val="ru-RU"/>
        </w:rPr>
        <w:t>2</w:t>
      </w:r>
      <w:r w:rsidRPr="001B6064">
        <w:rPr>
          <w:rStyle w:val="ezkurwreuab5ozgtqnkl"/>
          <w:rFonts w:ascii="Times New Roman" w:hAnsi="Times New Roman" w:cs="Times New Roman"/>
          <w:sz w:val="28"/>
          <w:szCs w:val="28"/>
        </w:rPr>
        <w:t>O</w:t>
      </w:r>
      <w:r w:rsidRPr="001B6064">
        <w:rPr>
          <w:rStyle w:val="ezkurwreuab5ozgtqnkl"/>
          <w:rFonts w:ascii="Times New Roman" w:hAnsi="Times New Roman" w:cs="Times New Roman"/>
          <w:sz w:val="28"/>
          <w:szCs w:val="28"/>
          <w:vertAlign w:val="subscript"/>
          <w:lang w:val="ru-RU"/>
        </w:rPr>
        <w:t>3</w:t>
      </w:r>
      <w:r w:rsidR="00FA40D2">
        <w:rPr>
          <w:rStyle w:val="ezkurwreuab5ozgtqnkl"/>
          <w:rFonts w:ascii="Times New Roman" w:hAnsi="Times New Roman" w:cs="Times New Roman"/>
          <w:sz w:val="28"/>
          <w:szCs w:val="28"/>
          <w:vertAlign w:val="subscript"/>
          <w:lang w:val="ru-RU"/>
        </w:rPr>
        <w:t xml:space="preserve"> </w:t>
      </w:r>
      <w:r w:rsidR="00FA40D2">
        <w:rPr>
          <w:rStyle w:val="ezkurwreuab5ozgtqnkl"/>
          <w:rFonts w:ascii="Times New Roman" w:hAnsi="Times New Roman" w:cs="Times New Roman"/>
          <w:sz w:val="28"/>
          <w:szCs w:val="28"/>
          <w:lang w:val="ru-RU"/>
        </w:rPr>
        <w:t>(83.8 мас.%)</w:t>
      </w:r>
      <w:r w:rsidRPr="001B6064">
        <w:rPr>
          <w:rStyle w:val="ezkurwreuab5ozgtqnkl"/>
          <w:rFonts w:ascii="Times New Roman" w:hAnsi="Times New Roman" w:cs="Times New Roman"/>
          <w:sz w:val="28"/>
          <w:szCs w:val="28"/>
          <w:lang w:val="ru-RU"/>
        </w:rPr>
        <w:t>.</w:t>
      </w:r>
    </w:p>
    <w:p w14:paraId="6451F64C" w14:textId="0E96E1DB" w:rsidR="002A701A" w:rsidRDefault="002A701A"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4D634B7A" w14:textId="0113B96B" w:rsidR="003734F7" w:rsidRPr="003734F7" w:rsidRDefault="003734F7" w:rsidP="00EE62DF">
      <w:pPr>
        <w:pStyle w:val="a3"/>
        <w:spacing w:after="0" w:line="240" w:lineRule="auto"/>
        <w:ind w:left="0"/>
        <w:jc w:val="both"/>
        <w:rPr>
          <w:rStyle w:val="ezkurwreuab5ozgtqnkl"/>
          <w:rFonts w:ascii="Times New Roman" w:hAnsi="Times New Roman" w:cs="Times New Roman"/>
          <w:sz w:val="28"/>
          <w:szCs w:val="28"/>
          <w:lang w:val="ru-RU"/>
        </w:rPr>
      </w:pPr>
      <w:r w:rsidRPr="00781507">
        <w:rPr>
          <w:rStyle w:val="ezkurwreuab5ozgtqnkl"/>
          <w:rFonts w:ascii="Times New Roman" w:hAnsi="Times New Roman" w:cs="Times New Roman"/>
          <w:sz w:val="28"/>
          <w:szCs w:val="28"/>
          <w:lang w:val="ru-RU"/>
        </w:rPr>
        <w:t xml:space="preserve">Таблица </w:t>
      </w:r>
      <w:r w:rsidR="00AB1944">
        <w:rPr>
          <w:rStyle w:val="ezkurwreuab5ozgtqnkl"/>
          <w:rFonts w:ascii="Times New Roman" w:hAnsi="Times New Roman" w:cs="Times New Roman"/>
          <w:sz w:val="28"/>
          <w:szCs w:val="28"/>
          <w:lang w:val="ru-RU"/>
        </w:rPr>
        <w:t>7</w:t>
      </w:r>
      <w:r w:rsidR="003963DB">
        <w:rPr>
          <w:rStyle w:val="ezkurwreuab5ozgtqnkl"/>
          <w:rFonts w:ascii="Times New Roman" w:hAnsi="Times New Roman" w:cs="Times New Roman"/>
          <w:sz w:val="28"/>
          <w:szCs w:val="28"/>
          <w:lang w:val="ru-RU"/>
        </w:rPr>
        <w:t xml:space="preserve"> -</w:t>
      </w:r>
      <w:r w:rsidRPr="00781507">
        <w:rPr>
          <w:rStyle w:val="ezkurwreuab5ozgtqnkl"/>
          <w:rFonts w:ascii="Times New Roman" w:hAnsi="Times New Roman" w:cs="Times New Roman"/>
          <w:sz w:val="28"/>
          <w:szCs w:val="28"/>
          <w:lang w:val="ru-RU"/>
        </w:rPr>
        <w:t xml:space="preserve"> Характеристики к</w:t>
      </w:r>
      <w:r w:rsidR="003963DB">
        <w:rPr>
          <w:rStyle w:val="ezkurwreuab5ozgtqnkl"/>
          <w:rFonts w:ascii="Times New Roman" w:hAnsi="Times New Roman" w:cs="Times New Roman"/>
          <w:sz w:val="28"/>
          <w:szCs w:val="28"/>
          <w:lang w:val="ru-RU"/>
        </w:rPr>
        <w:t>ристаллической решетки образцов</w:t>
      </w:r>
    </w:p>
    <w:p w14:paraId="7FCAFE70" w14:textId="77777777" w:rsidR="003734F7" w:rsidRDefault="003734F7" w:rsidP="00781507">
      <w:pPr>
        <w:pStyle w:val="a3"/>
        <w:spacing w:after="0" w:line="240" w:lineRule="auto"/>
        <w:ind w:left="0" w:firstLine="567"/>
        <w:jc w:val="both"/>
        <w:rPr>
          <w:rStyle w:val="ezkurwreuab5ozgtqnkl"/>
          <w:rFonts w:ascii="Times New Roman" w:hAnsi="Times New Roman" w:cs="Times New Roman"/>
          <w:sz w:val="28"/>
          <w:szCs w:val="28"/>
          <w:lang w:val="ru-RU"/>
        </w:rPr>
      </w:pPr>
    </w:p>
    <w:tbl>
      <w:tblPr>
        <w:tblStyle w:val="ab"/>
        <w:tblW w:w="0" w:type="auto"/>
        <w:tblLook w:val="04A0" w:firstRow="1" w:lastRow="0" w:firstColumn="1" w:lastColumn="0" w:noHBand="0" w:noVBand="1"/>
      </w:tblPr>
      <w:tblGrid>
        <w:gridCol w:w="2374"/>
        <w:gridCol w:w="1903"/>
        <w:gridCol w:w="2539"/>
        <w:gridCol w:w="2960"/>
      </w:tblGrid>
      <w:tr w:rsidR="00781507" w:rsidRPr="005663E9" w14:paraId="5B8D4716" w14:textId="77777777" w:rsidTr="0036559A">
        <w:trPr>
          <w:trHeight w:val="526"/>
        </w:trPr>
        <w:tc>
          <w:tcPr>
            <w:tcW w:w="2374" w:type="dxa"/>
          </w:tcPr>
          <w:p w14:paraId="1D3DC8E4" w14:textId="6A8D4B4D"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lang w:val="ru-RU"/>
              </w:rPr>
              <w:t>Образцы</w:t>
            </w:r>
          </w:p>
        </w:tc>
        <w:tc>
          <w:tcPr>
            <w:tcW w:w="1903" w:type="dxa"/>
          </w:tcPr>
          <w:p w14:paraId="66508AB9" w14:textId="3D146F8A" w:rsidR="003734F7" w:rsidRPr="0036559A" w:rsidRDefault="003734F7" w:rsidP="00781507">
            <w:pPr>
              <w:pStyle w:val="a3"/>
              <w:ind w:left="0"/>
              <w:jc w:val="both"/>
              <w:rPr>
                <w:rFonts w:ascii="Times New Roman" w:hAnsi="Times New Roman" w:cs="Times New Roman"/>
                <w:sz w:val="26"/>
                <w:szCs w:val="26"/>
              </w:rPr>
            </w:pPr>
            <w:r w:rsidRPr="0036559A">
              <w:rPr>
                <w:rStyle w:val="anegp0gi0b9av8jahpyh"/>
                <w:rFonts w:ascii="Times New Roman" w:hAnsi="Times New Roman" w:cs="Times New Roman"/>
                <w:sz w:val="26"/>
                <w:szCs w:val="26"/>
              </w:rPr>
              <w:t>Параметр</w:t>
            </w:r>
            <w:r w:rsidRPr="0036559A">
              <w:rPr>
                <w:rFonts w:ascii="Times New Roman" w:hAnsi="Times New Roman" w:cs="Times New Roman"/>
                <w:sz w:val="26"/>
                <w:szCs w:val="26"/>
              </w:rPr>
              <w:t xml:space="preserve"> </w:t>
            </w:r>
            <w:r w:rsidRPr="0036559A">
              <w:rPr>
                <w:rStyle w:val="anegp0gi0b9av8jahpyh"/>
                <w:rFonts w:ascii="Times New Roman" w:hAnsi="Times New Roman" w:cs="Times New Roman"/>
                <w:sz w:val="26"/>
                <w:szCs w:val="26"/>
              </w:rPr>
              <w:t>решетки</w:t>
            </w:r>
            <w:r w:rsidRPr="0036559A">
              <w:rPr>
                <w:rFonts w:ascii="Times New Roman" w:hAnsi="Times New Roman" w:cs="Times New Roman"/>
                <w:sz w:val="26"/>
                <w:szCs w:val="26"/>
              </w:rPr>
              <w:t xml:space="preserve"> a, Å</w:t>
            </w:r>
          </w:p>
        </w:tc>
        <w:tc>
          <w:tcPr>
            <w:tcW w:w="2539" w:type="dxa"/>
          </w:tcPr>
          <w:p w14:paraId="3AE6C861" w14:textId="1E4B2671"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rPr>
              <w:t xml:space="preserve">Размер </w:t>
            </w:r>
            <w:r w:rsidRPr="0036559A">
              <w:rPr>
                <w:rStyle w:val="anegp0gi0b9av8jahpyh"/>
                <w:rFonts w:ascii="Times New Roman" w:hAnsi="Times New Roman" w:cs="Times New Roman"/>
                <w:sz w:val="26"/>
                <w:szCs w:val="26"/>
              </w:rPr>
              <w:t>кристаллитов</w:t>
            </w:r>
            <w:r w:rsidRPr="0036559A">
              <w:rPr>
                <w:rFonts w:ascii="Times New Roman" w:hAnsi="Times New Roman" w:cs="Times New Roman"/>
                <w:sz w:val="26"/>
                <w:szCs w:val="26"/>
                <w:lang w:val="en-GB"/>
              </w:rPr>
              <w:t xml:space="preserve"> </w:t>
            </w:r>
            <w:r w:rsidR="00781507" w:rsidRPr="0036559A">
              <w:rPr>
                <w:rFonts w:ascii="Times New Roman" w:hAnsi="Times New Roman" w:cs="Times New Roman"/>
                <w:sz w:val="26"/>
                <w:szCs w:val="26"/>
                <w:lang w:val="en-GB"/>
              </w:rPr>
              <w:t xml:space="preserve">L, </w:t>
            </w:r>
            <w:r w:rsidR="00781507" w:rsidRPr="0036559A">
              <w:rPr>
                <w:rFonts w:ascii="Times New Roman" w:hAnsi="Times New Roman" w:cs="Times New Roman"/>
                <w:sz w:val="26"/>
                <w:szCs w:val="26"/>
                <w:lang w:val="ru-RU"/>
              </w:rPr>
              <w:t>нм</w:t>
            </w:r>
          </w:p>
        </w:tc>
        <w:tc>
          <w:tcPr>
            <w:tcW w:w="2960" w:type="dxa"/>
          </w:tcPr>
          <w:p w14:paraId="42A1FDAA" w14:textId="613512D2" w:rsidR="003734F7" w:rsidRPr="0036559A" w:rsidRDefault="003734F7" w:rsidP="00781507">
            <w:pPr>
              <w:pStyle w:val="a3"/>
              <w:ind w:left="0"/>
              <w:jc w:val="both"/>
              <w:rPr>
                <w:rFonts w:ascii="Times New Roman" w:hAnsi="Times New Roman" w:cs="Times New Roman"/>
                <w:sz w:val="26"/>
                <w:szCs w:val="26"/>
                <w:lang w:val="ru-RU"/>
              </w:rPr>
            </w:pPr>
            <w:r w:rsidRPr="0036559A">
              <w:rPr>
                <w:rStyle w:val="anegp0gi0b9av8jahpyh"/>
                <w:rFonts w:ascii="Times New Roman" w:hAnsi="Times New Roman" w:cs="Times New Roman"/>
                <w:sz w:val="26"/>
                <w:szCs w:val="26"/>
                <w:lang w:val="ru-RU"/>
              </w:rPr>
              <w:t>Параметр</w:t>
            </w:r>
            <w:r w:rsidRPr="0036559A">
              <w:rPr>
                <w:rFonts w:ascii="Times New Roman" w:hAnsi="Times New Roman" w:cs="Times New Roman"/>
                <w:sz w:val="26"/>
                <w:szCs w:val="26"/>
                <w:lang w:val="ru-RU"/>
              </w:rPr>
              <w:t xml:space="preserve"> </w:t>
            </w:r>
            <w:r w:rsidRPr="0036559A">
              <w:rPr>
                <w:rStyle w:val="anegp0gi0b9av8jahpyh"/>
                <w:rFonts w:ascii="Times New Roman" w:hAnsi="Times New Roman" w:cs="Times New Roman"/>
                <w:sz w:val="26"/>
                <w:szCs w:val="26"/>
                <w:lang w:val="ru-RU"/>
              </w:rPr>
              <w:t>решетки</w:t>
            </w:r>
            <w:r w:rsidRPr="0036559A">
              <w:rPr>
                <w:rFonts w:ascii="Times New Roman" w:hAnsi="Times New Roman" w:cs="Times New Roman"/>
                <w:sz w:val="26"/>
                <w:szCs w:val="26"/>
                <w:lang w:val="ru-RU"/>
              </w:rPr>
              <w:t xml:space="preserve"> </w:t>
            </w:r>
            <w:r w:rsidRPr="0036559A">
              <w:rPr>
                <w:rFonts w:ascii="Times New Roman" w:hAnsi="Times New Roman" w:cs="Times New Roman"/>
                <w:sz w:val="26"/>
                <w:szCs w:val="26"/>
              </w:rPr>
              <w:t>a</w:t>
            </w:r>
            <w:r w:rsidRPr="0036559A">
              <w:rPr>
                <w:rFonts w:ascii="Times New Roman" w:hAnsi="Times New Roman" w:cs="Times New Roman"/>
                <w:sz w:val="26"/>
                <w:szCs w:val="26"/>
                <w:lang w:val="ru-RU"/>
              </w:rPr>
              <w:t xml:space="preserve">, Å согласно </w:t>
            </w:r>
            <w:r w:rsidRPr="0036559A">
              <w:rPr>
                <w:rFonts w:ascii="Times New Roman" w:hAnsi="Times New Roman" w:cs="Times New Roman"/>
                <w:sz w:val="26"/>
                <w:szCs w:val="26"/>
              </w:rPr>
              <w:t>JCPDS</w:t>
            </w:r>
          </w:p>
        </w:tc>
      </w:tr>
      <w:tr w:rsidR="00781507" w:rsidRPr="0036559A" w14:paraId="7888018C" w14:textId="77777777" w:rsidTr="0036559A">
        <w:trPr>
          <w:trHeight w:val="261"/>
        </w:trPr>
        <w:tc>
          <w:tcPr>
            <w:tcW w:w="2374" w:type="dxa"/>
          </w:tcPr>
          <w:p w14:paraId="55ECF926" w14:textId="77777777"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en-GB"/>
              </w:rPr>
              <w:t>2K24P</w:t>
            </w:r>
          </w:p>
        </w:tc>
        <w:tc>
          <w:tcPr>
            <w:tcW w:w="1903" w:type="dxa"/>
          </w:tcPr>
          <w:p w14:paraId="7F1EFEB1" w14:textId="77777777"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en-GB"/>
              </w:rPr>
              <w:t>7.9103 ± 0.003</w:t>
            </w:r>
          </w:p>
        </w:tc>
        <w:tc>
          <w:tcPr>
            <w:tcW w:w="2539" w:type="dxa"/>
          </w:tcPr>
          <w:p w14:paraId="631DCEF9" w14:textId="77777777" w:rsidR="003734F7" w:rsidRPr="0036559A" w:rsidRDefault="003734F7" w:rsidP="00781507">
            <w:pPr>
              <w:pStyle w:val="a3"/>
              <w:ind w:left="0"/>
              <w:jc w:val="center"/>
              <w:rPr>
                <w:rFonts w:ascii="Times New Roman" w:hAnsi="Times New Roman" w:cs="Times New Roman"/>
                <w:sz w:val="26"/>
                <w:szCs w:val="26"/>
                <w:lang w:val="en-GB"/>
              </w:rPr>
            </w:pPr>
            <w:r w:rsidRPr="0036559A">
              <w:rPr>
                <w:rFonts w:ascii="Times New Roman" w:hAnsi="Times New Roman" w:cs="Times New Roman"/>
                <w:sz w:val="26"/>
                <w:szCs w:val="26"/>
                <w:lang w:val="en-GB"/>
              </w:rPr>
              <w:t>17.7</w:t>
            </w:r>
          </w:p>
        </w:tc>
        <w:tc>
          <w:tcPr>
            <w:tcW w:w="2960" w:type="dxa"/>
          </w:tcPr>
          <w:p w14:paraId="099A1E45" w14:textId="77777777"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lang w:val="en-GB"/>
              </w:rPr>
              <w:t>7.906 (</w:t>
            </w:r>
            <w:r w:rsidRPr="0036559A">
              <w:rPr>
                <w:rFonts w:ascii="Times New Roman" w:hAnsi="Times New Roman" w:cs="Times New Roman"/>
                <w:sz w:val="26"/>
                <w:szCs w:val="26"/>
                <w:lang w:val="ru-RU"/>
              </w:rPr>
              <w:t>№ 74-2206)</w:t>
            </w:r>
          </w:p>
        </w:tc>
      </w:tr>
      <w:tr w:rsidR="00781507" w:rsidRPr="0036559A" w14:paraId="474F5DA7" w14:textId="77777777" w:rsidTr="0036559A">
        <w:trPr>
          <w:trHeight w:val="308"/>
        </w:trPr>
        <w:tc>
          <w:tcPr>
            <w:tcW w:w="2374" w:type="dxa"/>
          </w:tcPr>
          <w:p w14:paraId="14B058D0" w14:textId="41829110"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ru-RU"/>
              </w:rPr>
              <w:t>нано</w:t>
            </w:r>
            <w:r w:rsidRPr="0036559A">
              <w:rPr>
                <w:rFonts w:ascii="Times New Roman" w:hAnsi="Times New Roman" w:cs="Times New Roman"/>
                <w:sz w:val="26"/>
                <w:szCs w:val="26"/>
                <w:lang w:val="en-GB"/>
              </w:rPr>
              <w:t>-SiO</w:t>
            </w:r>
            <w:r w:rsidRPr="0036559A">
              <w:rPr>
                <w:rFonts w:ascii="Times New Roman" w:hAnsi="Times New Roman" w:cs="Times New Roman"/>
                <w:sz w:val="26"/>
                <w:szCs w:val="26"/>
                <w:vertAlign w:val="subscript"/>
                <w:lang w:val="en-GB"/>
              </w:rPr>
              <w:t>2</w:t>
            </w:r>
          </w:p>
        </w:tc>
        <w:tc>
          <w:tcPr>
            <w:tcW w:w="1903" w:type="dxa"/>
          </w:tcPr>
          <w:p w14:paraId="4C4BEE44" w14:textId="77777777"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en-GB"/>
              </w:rPr>
              <w:t>7.8841 ± 0.003</w:t>
            </w:r>
          </w:p>
        </w:tc>
        <w:tc>
          <w:tcPr>
            <w:tcW w:w="2539" w:type="dxa"/>
          </w:tcPr>
          <w:p w14:paraId="18008437" w14:textId="77777777" w:rsidR="003734F7" w:rsidRPr="0036559A" w:rsidRDefault="003734F7" w:rsidP="00781507">
            <w:pPr>
              <w:pStyle w:val="a3"/>
              <w:ind w:left="0"/>
              <w:jc w:val="center"/>
              <w:rPr>
                <w:rFonts w:ascii="Times New Roman" w:hAnsi="Times New Roman" w:cs="Times New Roman"/>
                <w:sz w:val="26"/>
                <w:szCs w:val="26"/>
                <w:lang w:val="en-GB"/>
              </w:rPr>
            </w:pPr>
            <w:r w:rsidRPr="0036559A">
              <w:rPr>
                <w:rFonts w:ascii="Times New Roman" w:hAnsi="Times New Roman" w:cs="Times New Roman"/>
                <w:sz w:val="26"/>
                <w:szCs w:val="26"/>
                <w:lang w:val="en-GB"/>
              </w:rPr>
              <w:t>24.5</w:t>
            </w:r>
          </w:p>
        </w:tc>
        <w:tc>
          <w:tcPr>
            <w:tcW w:w="2960" w:type="dxa"/>
          </w:tcPr>
          <w:p w14:paraId="66DCFFD4" w14:textId="77777777"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lang w:val="ru-RU"/>
              </w:rPr>
              <w:t>-</w:t>
            </w:r>
          </w:p>
        </w:tc>
      </w:tr>
      <w:tr w:rsidR="00781507" w:rsidRPr="0036559A" w14:paraId="6025B730" w14:textId="77777777" w:rsidTr="0036559A">
        <w:trPr>
          <w:trHeight w:val="238"/>
        </w:trPr>
        <w:tc>
          <w:tcPr>
            <w:tcW w:w="2374" w:type="dxa"/>
          </w:tcPr>
          <w:p w14:paraId="4AC8B040" w14:textId="4C5D1634" w:rsidR="003734F7" w:rsidRPr="0036559A" w:rsidRDefault="003734F7" w:rsidP="00781507">
            <w:pPr>
              <w:pStyle w:val="a3"/>
              <w:ind w:left="0"/>
              <w:jc w:val="both"/>
              <w:rPr>
                <w:rFonts w:ascii="Times New Roman" w:hAnsi="Times New Roman" w:cs="Times New Roman"/>
                <w:b/>
                <w:sz w:val="26"/>
                <w:szCs w:val="26"/>
                <w:lang w:val="en-GB"/>
              </w:rPr>
            </w:pPr>
            <w:r w:rsidRPr="0036559A">
              <w:rPr>
                <w:rFonts w:ascii="Times New Roman" w:hAnsi="Times New Roman" w:cs="Times New Roman"/>
                <w:sz w:val="26"/>
                <w:szCs w:val="26"/>
                <w:lang w:val="ru-RU"/>
              </w:rPr>
              <w:t>микр</w:t>
            </w:r>
            <w:r w:rsidRPr="0036559A">
              <w:rPr>
                <w:rFonts w:ascii="Times New Roman" w:hAnsi="Times New Roman" w:cs="Times New Roman"/>
                <w:sz w:val="26"/>
                <w:szCs w:val="26"/>
                <w:lang w:val="en-GB"/>
              </w:rPr>
              <w:t>o-SiO</w:t>
            </w:r>
            <w:r w:rsidRPr="0036559A">
              <w:rPr>
                <w:rFonts w:ascii="Times New Roman" w:hAnsi="Times New Roman" w:cs="Times New Roman"/>
                <w:sz w:val="26"/>
                <w:szCs w:val="26"/>
                <w:vertAlign w:val="subscript"/>
                <w:lang w:val="en-GB"/>
              </w:rPr>
              <w:t>2</w:t>
            </w:r>
          </w:p>
        </w:tc>
        <w:tc>
          <w:tcPr>
            <w:tcW w:w="1903" w:type="dxa"/>
          </w:tcPr>
          <w:p w14:paraId="101E6643" w14:textId="77777777"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en-GB"/>
              </w:rPr>
              <w:t>7.9008 ± 0.002</w:t>
            </w:r>
          </w:p>
        </w:tc>
        <w:tc>
          <w:tcPr>
            <w:tcW w:w="2539" w:type="dxa"/>
          </w:tcPr>
          <w:p w14:paraId="7945D81A" w14:textId="77777777" w:rsidR="003734F7" w:rsidRPr="0036559A" w:rsidRDefault="003734F7" w:rsidP="00781507">
            <w:pPr>
              <w:pStyle w:val="a3"/>
              <w:ind w:left="0"/>
              <w:jc w:val="center"/>
              <w:rPr>
                <w:rFonts w:ascii="Times New Roman" w:hAnsi="Times New Roman" w:cs="Times New Roman"/>
                <w:sz w:val="26"/>
                <w:szCs w:val="26"/>
                <w:lang w:val="en-GB"/>
              </w:rPr>
            </w:pPr>
            <w:r w:rsidRPr="0036559A">
              <w:rPr>
                <w:rFonts w:ascii="Times New Roman" w:hAnsi="Times New Roman" w:cs="Times New Roman"/>
                <w:sz w:val="26"/>
                <w:szCs w:val="26"/>
                <w:lang w:val="en-GB"/>
              </w:rPr>
              <w:t>20.7</w:t>
            </w:r>
          </w:p>
        </w:tc>
        <w:tc>
          <w:tcPr>
            <w:tcW w:w="2960" w:type="dxa"/>
          </w:tcPr>
          <w:p w14:paraId="07804D64" w14:textId="77777777"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lang w:val="ru-RU"/>
              </w:rPr>
              <w:t>-</w:t>
            </w:r>
          </w:p>
        </w:tc>
      </w:tr>
      <w:tr w:rsidR="00781507" w:rsidRPr="0036559A" w14:paraId="5EE6B1C0" w14:textId="77777777" w:rsidTr="0036559A">
        <w:trPr>
          <w:trHeight w:val="340"/>
        </w:trPr>
        <w:tc>
          <w:tcPr>
            <w:tcW w:w="2374" w:type="dxa"/>
          </w:tcPr>
          <w:p w14:paraId="21F19FAE" w14:textId="2D8AC268"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ru-RU"/>
              </w:rPr>
              <w:t>нан</w:t>
            </w:r>
            <w:r w:rsidRPr="0036559A">
              <w:rPr>
                <w:rFonts w:ascii="Times New Roman" w:hAnsi="Times New Roman" w:cs="Times New Roman"/>
                <w:sz w:val="26"/>
                <w:szCs w:val="26"/>
                <w:lang w:val="en-GB"/>
              </w:rPr>
              <w:t>o-Si</w:t>
            </w:r>
            <w:r w:rsidRPr="0036559A">
              <w:rPr>
                <w:rFonts w:ascii="Times New Roman" w:hAnsi="Times New Roman" w:cs="Times New Roman"/>
                <w:sz w:val="26"/>
                <w:szCs w:val="26"/>
                <w:vertAlign w:val="subscript"/>
                <w:lang w:val="en-GB"/>
              </w:rPr>
              <w:t>3</w:t>
            </w:r>
            <w:r w:rsidRPr="0036559A">
              <w:rPr>
                <w:rFonts w:ascii="Times New Roman" w:hAnsi="Times New Roman" w:cs="Times New Roman"/>
                <w:sz w:val="26"/>
                <w:szCs w:val="26"/>
                <w:lang w:val="en-GB"/>
              </w:rPr>
              <w:t>N</w:t>
            </w:r>
            <w:r w:rsidRPr="0036559A">
              <w:rPr>
                <w:rFonts w:ascii="Times New Roman" w:hAnsi="Times New Roman" w:cs="Times New Roman"/>
                <w:sz w:val="26"/>
                <w:szCs w:val="26"/>
                <w:vertAlign w:val="subscript"/>
                <w:lang w:val="en-GB"/>
              </w:rPr>
              <w:t>4</w:t>
            </w:r>
          </w:p>
        </w:tc>
        <w:tc>
          <w:tcPr>
            <w:tcW w:w="1903" w:type="dxa"/>
          </w:tcPr>
          <w:p w14:paraId="4D87979F" w14:textId="77777777" w:rsidR="003734F7" w:rsidRPr="0036559A" w:rsidRDefault="003734F7" w:rsidP="00781507">
            <w:pPr>
              <w:pStyle w:val="a3"/>
              <w:ind w:left="0"/>
              <w:jc w:val="both"/>
              <w:rPr>
                <w:rFonts w:ascii="Times New Roman" w:hAnsi="Times New Roman" w:cs="Times New Roman"/>
                <w:sz w:val="26"/>
                <w:szCs w:val="26"/>
                <w:lang w:val="en-GB"/>
              </w:rPr>
            </w:pPr>
            <w:r w:rsidRPr="0036559A">
              <w:rPr>
                <w:rFonts w:ascii="Times New Roman" w:hAnsi="Times New Roman" w:cs="Times New Roman"/>
                <w:sz w:val="26"/>
                <w:szCs w:val="26"/>
                <w:lang w:val="en-GB"/>
              </w:rPr>
              <w:t>7.9004 ± 0.003</w:t>
            </w:r>
          </w:p>
        </w:tc>
        <w:tc>
          <w:tcPr>
            <w:tcW w:w="2539" w:type="dxa"/>
          </w:tcPr>
          <w:p w14:paraId="65D09E8E" w14:textId="77777777" w:rsidR="003734F7" w:rsidRPr="0036559A" w:rsidRDefault="003734F7" w:rsidP="00781507">
            <w:pPr>
              <w:pStyle w:val="a3"/>
              <w:ind w:left="0"/>
              <w:jc w:val="center"/>
              <w:rPr>
                <w:rFonts w:ascii="Times New Roman" w:hAnsi="Times New Roman" w:cs="Times New Roman"/>
                <w:sz w:val="26"/>
                <w:szCs w:val="26"/>
                <w:lang w:val="en-GB"/>
              </w:rPr>
            </w:pPr>
            <w:r w:rsidRPr="0036559A">
              <w:rPr>
                <w:rFonts w:ascii="Times New Roman" w:hAnsi="Times New Roman" w:cs="Times New Roman"/>
                <w:sz w:val="26"/>
                <w:szCs w:val="26"/>
                <w:lang w:val="en-GB"/>
              </w:rPr>
              <w:t>20.2</w:t>
            </w:r>
          </w:p>
        </w:tc>
        <w:tc>
          <w:tcPr>
            <w:tcW w:w="2960" w:type="dxa"/>
          </w:tcPr>
          <w:p w14:paraId="0F5F87BA" w14:textId="77777777" w:rsidR="003734F7" w:rsidRPr="0036559A" w:rsidRDefault="003734F7" w:rsidP="00781507">
            <w:pPr>
              <w:pStyle w:val="a3"/>
              <w:ind w:left="0"/>
              <w:jc w:val="both"/>
              <w:rPr>
                <w:rFonts w:ascii="Times New Roman" w:hAnsi="Times New Roman" w:cs="Times New Roman"/>
                <w:sz w:val="26"/>
                <w:szCs w:val="26"/>
                <w:lang w:val="ru-RU"/>
              </w:rPr>
            </w:pPr>
            <w:r w:rsidRPr="0036559A">
              <w:rPr>
                <w:rFonts w:ascii="Times New Roman" w:hAnsi="Times New Roman" w:cs="Times New Roman"/>
                <w:sz w:val="26"/>
                <w:szCs w:val="26"/>
                <w:lang w:val="ru-RU"/>
              </w:rPr>
              <w:t>-</w:t>
            </w:r>
          </w:p>
        </w:tc>
      </w:tr>
    </w:tbl>
    <w:p w14:paraId="39195EA0" w14:textId="120F05E9" w:rsidR="003734F7" w:rsidRPr="00621F2B" w:rsidRDefault="003734F7" w:rsidP="00781507">
      <w:pPr>
        <w:pStyle w:val="a3"/>
        <w:spacing w:after="0" w:line="240" w:lineRule="auto"/>
        <w:ind w:left="0" w:firstLine="567"/>
        <w:jc w:val="both"/>
        <w:rPr>
          <w:rStyle w:val="ezkurwreuab5ozgtqnkl"/>
          <w:rFonts w:ascii="Times New Roman" w:hAnsi="Times New Roman" w:cs="Times New Roman"/>
          <w:sz w:val="28"/>
          <w:szCs w:val="28"/>
          <w:lang w:val="ru-RU"/>
        </w:rPr>
      </w:pPr>
    </w:p>
    <w:p w14:paraId="65627693" w14:textId="6542B7A4" w:rsidR="003734F7" w:rsidRPr="00781507" w:rsidRDefault="003734F7" w:rsidP="00781507">
      <w:pPr>
        <w:pStyle w:val="a3"/>
        <w:spacing w:after="0" w:line="240" w:lineRule="auto"/>
        <w:ind w:left="0" w:firstLine="567"/>
        <w:jc w:val="both"/>
        <w:rPr>
          <w:rStyle w:val="ezkurwreuab5ozgtqnkl"/>
          <w:rFonts w:ascii="Times New Roman" w:hAnsi="Times New Roman" w:cs="Times New Roman"/>
          <w:sz w:val="36"/>
          <w:szCs w:val="28"/>
          <w:lang w:val="ru-RU"/>
        </w:rPr>
      </w:pPr>
      <w:r w:rsidRPr="00781507">
        <w:rPr>
          <w:rStyle w:val="anegp0gi0b9av8jahpyh"/>
          <w:rFonts w:ascii="Times New Roman" w:hAnsi="Times New Roman" w:cs="Times New Roman"/>
          <w:sz w:val="28"/>
          <w:lang w:val="ru-RU"/>
        </w:rPr>
        <w:t>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таблице</w:t>
      </w:r>
      <w:r w:rsidRPr="00781507">
        <w:rPr>
          <w:rFonts w:ascii="Times New Roman" w:hAnsi="Times New Roman" w:cs="Times New Roman"/>
          <w:sz w:val="28"/>
          <w:lang w:val="ru-RU"/>
        </w:rPr>
        <w:t xml:space="preserve"> </w:t>
      </w:r>
      <w:r w:rsidR="00AB1944">
        <w:rPr>
          <w:rStyle w:val="anegp0gi0b9av8jahpyh"/>
          <w:rFonts w:ascii="Times New Roman" w:hAnsi="Times New Roman" w:cs="Times New Roman"/>
          <w:sz w:val="28"/>
          <w:lang w:val="ru-RU"/>
        </w:rPr>
        <w:t>7</w:t>
      </w:r>
      <w:r w:rsidRPr="00781507">
        <w:rPr>
          <w:rFonts w:ascii="Times New Roman" w:hAnsi="Times New Roman" w:cs="Times New Roman"/>
          <w:sz w:val="28"/>
          <w:lang w:val="ru-RU"/>
        </w:rPr>
        <w:t xml:space="preserve"> приведены </w:t>
      </w:r>
      <w:r w:rsidRPr="00781507">
        <w:rPr>
          <w:rStyle w:val="anegp0gi0b9av8jahpyh"/>
          <w:rFonts w:ascii="Times New Roman" w:hAnsi="Times New Roman" w:cs="Times New Roman"/>
          <w:sz w:val="28"/>
          <w:lang w:val="ru-RU"/>
        </w:rPr>
        <w:t>соответствующие</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параметры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кристаллической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решетки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и</w:t>
      </w:r>
      <w:r w:rsidRPr="00781507">
        <w:rPr>
          <w:rFonts w:ascii="Times New Roman" w:hAnsi="Times New Roman" w:cs="Times New Roman"/>
          <w:sz w:val="28"/>
          <w:lang w:val="ru-RU"/>
        </w:rPr>
        <w:t xml:space="preserve"> размер </w:t>
      </w:r>
      <w:r w:rsidRPr="00781507">
        <w:rPr>
          <w:rStyle w:val="anegp0gi0b9av8jahpyh"/>
          <w:rFonts w:ascii="Times New Roman" w:hAnsi="Times New Roman" w:cs="Times New Roman"/>
          <w:sz w:val="28"/>
          <w:lang w:val="ru-RU"/>
        </w:rPr>
        <w:t>кристаллитов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относительно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rPr>
        <w:t>γ</w:t>
      </w:r>
      <w:r w:rsidRPr="00781507">
        <w:rPr>
          <w:rStyle w:val="anegp0gi0b9av8jahpyh"/>
          <w:rFonts w:ascii="Times New Roman" w:hAnsi="Times New Roman" w:cs="Times New Roman"/>
          <w:sz w:val="28"/>
          <w:lang w:val="ru-RU"/>
        </w:rPr>
        <w:t>-</w:t>
      </w:r>
      <w:r w:rsidRPr="00781507">
        <w:rPr>
          <w:rStyle w:val="anegp0gi0b9av8jahpyh"/>
          <w:rFonts w:ascii="Times New Roman" w:hAnsi="Times New Roman" w:cs="Times New Roman"/>
          <w:sz w:val="28"/>
        </w:rPr>
        <w:t>Al</w:t>
      </w:r>
      <w:r w:rsidRPr="00781507">
        <w:rPr>
          <w:rStyle w:val="anegp0gi0b9av8jahpyh"/>
          <w:rFonts w:ascii="Times New Roman" w:hAnsi="Times New Roman" w:cs="Times New Roman"/>
          <w:sz w:val="28"/>
          <w:vertAlign w:val="subscript"/>
          <w:lang w:val="ru-RU"/>
        </w:rPr>
        <w:t>2</w:t>
      </w:r>
      <w:r w:rsidRPr="00781507">
        <w:rPr>
          <w:rStyle w:val="anegp0gi0b9av8jahpyh"/>
          <w:rFonts w:ascii="Times New Roman" w:hAnsi="Times New Roman" w:cs="Times New Roman"/>
          <w:sz w:val="28"/>
        </w:rPr>
        <w:t>O</w:t>
      </w:r>
      <w:r w:rsidRPr="00781507">
        <w:rPr>
          <w:rStyle w:val="anegp0gi0b9av8jahpyh"/>
          <w:rFonts w:ascii="Times New Roman" w:hAnsi="Times New Roman" w:cs="Times New Roman"/>
          <w:sz w:val="28"/>
          <w:vertAlign w:val="subscript"/>
          <w:lang w:val="ru-RU"/>
        </w:rPr>
        <w:t>3</w:t>
      </w:r>
      <w:r w:rsidRPr="00781507">
        <w:rPr>
          <w:rStyle w:val="anegp0gi0b9av8jahpyh"/>
          <w:rFonts w:ascii="Times New Roman" w:hAnsi="Times New Roman" w:cs="Times New Roman"/>
          <w:sz w:val="28"/>
          <w:lang w:val="ru-RU"/>
        </w:rPr>
        <w:t>.</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Параметры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кристаллической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решетки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для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образцов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были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рассчитаны</w:t>
      </w:r>
      <w:r w:rsidRPr="00781507">
        <w:rPr>
          <w:rFonts w:ascii="Times New Roman" w:hAnsi="Times New Roman" w:cs="Times New Roman"/>
          <w:sz w:val="28"/>
          <w:lang w:val="ru-RU"/>
        </w:rPr>
        <w:t xml:space="preserve"> с </w:t>
      </w:r>
      <w:r w:rsidRPr="00781507">
        <w:rPr>
          <w:rStyle w:val="anegp0gi0b9av8jahpyh"/>
          <w:rFonts w:ascii="Times New Roman" w:hAnsi="Times New Roman" w:cs="Times New Roman"/>
          <w:sz w:val="28"/>
          <w:lang w:val="ru-RU"/>
        </w:rPr>
        <w:t>использованием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программы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rPr>
        <w:t>RTP</w:t>
      </w:r>
      <w:r w:rsidRPr="00781507">
        <w:rPr>
          <w:rStyle w:val="anegp0gi0b9av8jahpyh"/>
          <w:rFonts w:ascii="Times New Roman" w:hAnsi="Times New Roman" w:cs="Times New Roman"/>
          <w:sz w:val="28"/>
          <w:lang w:val="ru-RU"/>
        </w:rPr>
        <w:t>,</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которая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обеспечивает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высокую</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точность.</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Размеры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кристаллитов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были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определены</w:t>
      </w:r>
      <w:r w:rsidRPr="00781507">
        <w:rPr>
          <w:rFonts w:ascii="Times New Roman" w:hAnsi="Times New Roman" w:cs="Times New Roman"/>
          <w:sz w:val="28"/>
          <w:lang w:val="ru-RU"/>
        </w:rPr>
        <w:t xml:space="preserve"> с </w:t>
      </w:r>
      <w:r w:rsidRPr="00781507">
        <w:rPr>
          <w:rStyle w:val="anegp0gi0b9av8jahpyh"/>
          <w:rFonts w:ascii="Times New Roman" w:hAnsi="Times New Roman" w:cs="Times New Roman"/>
          <w:sz w:val="28"/>
          <w:lang w:val="ru-RU"/>
        </w:rPr>
        <w:t>использованием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формулы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Шеррера,</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которая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учитывает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ширину</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дифракционных</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пиков.</w:t>
      </w:r>
      <w:r w:rsidRPr="00781507">
        <w:rPr>
          <w:rFonts w:ascii="Times New Roman" w:hAnsi="Times New Roman" w:cs="Times New Roman"/>
          <w:sz w:val="28"/>
          <w:lang w:val="ru-RU"/>
        </w:rPr>
        <w:t xml:space="preserve"> </w:t>
      </w:r>
      <w:r w:rsidR="00781507">
        <w:rPr>
          <w:rFonts w:ascii="Times New Roman" w:hAnsi="Times New Roman" w:cs="Times New Roman"/>
          <w:sz w:val="28"/>
          <w:lang w:val="ru-RU"/>
        </w:rPr>
        <w:t>Образец н</w:t>
      </w:r>
      <w:r w:rsidRPr="00781507">
        <w:rPr>
          <w:rStyle w:val="anegp0gi0b9av8jahpyh"/>
          <w:rFonts w:ascii="Times New Roman" w:hAnsi="Times New Roman" w:cs="Times New Roman"/>
          <w:sz w:val="28"/>
          <w:lang w:val="ru-RU"/>
        </w:rPr>
        <w:t>ано-</w:t>
      </w:r>
      <w:r w:rsidRPr="00781507">
        <w:rPr>
          <w:rStyle w:val="anegp0gi0b9av8jahpyh"/>
          <w:rFonts w:ascii="Times New Roman" w:hAnsi="Times New Roman" w:cs="Times New Roman"/>
          <w:sz w:val="28"/>
        </w:rPr>
        <w:t>SiO</w:t>
      </w:r>
      <w:r w:rsidRPr="00C35329">
        <w:rPr>
          <w:rStyle w:val="anegp0gi0b9av8jahpyh"/>
          <w:rFonts w:ascii="Times New Roman" w:hAnsi="Times New Roman" w:cs="Times New Roman"/>
          <w:sz w:val="28"/>
          <w:vertAlign w:val="subscript"/>
          <w:lang w:val="ru-RU"/>
        </w:rPr>
        <w:t>2</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име</w:t>
      </w:r>
      <w:r w:rsidR="00C35329">
        <w:rPr>
          <w:rStyle w:val="anegp0gi0b9av8jahpyh"/>
          <w:rFonts w:ascii="Times New Roman" w:hAnsi="Times New Roman" w:cs="Times New Roman"/>
          <w:sz w:val="28"/>
          <w:lang w:val="ru-RU"/>
        </w:rPr>
        <w:t>е</w:t>
      </w:r>
      <w:r w:rsidRPr="00781507">
        <w:rPr>
          <w:rStyle w:val="anegp0gi0b9av8jahpyh"/>
          <w:rFonts w:ascii="Times New Roman" w:hAnsi="Times New Roman" w:cs="Times New Roman"/>
          <w:sz w:val="28"/>
          <w:lang w:val="ru-RU"/>
        </w:rPr>
        <w:t>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параметр</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кристаллической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решетки</w:t>
      </w:r>
      <w:r w:rsidR="00C35329">
        <w:rPr>
          <w:rFonts w:ascii="Times New Roman" w:hAnsi="Times New Roman" w:cs="Times New Roman"/>
          <w:sz w:val="28"/>
          <w:lang w:val="ru-RU"/>
        </w:rPr>
        <w:t xml:space="preserve"> 7.</w:t>
      </w:r>
      <w:r w:rsidRPr="00781507">
        <w:rPr>
          <w:rFonts w:ascii="Times New Roman" w:hAnsi="Times New Roman" w:cs="Times New Roman"/>
          <w:sz w:val="28"/>
          <w:lang w:val="ru-RU"/>
        </w:rPr>
        <w:t xml:space="preserve">8841 </w:t>
      </w:r>
      <w:r w:rsidRPr="00781507">
        <w:rPr>
          <w:rStyle w:val="anegp0gi0b9av8jahpyh"/>
          <w:rFonts w:ascii="Times New Roman" w:hAnsi="Times New Roman" w:cs="Times New Roman"/>
          <w:sz w:val="28"/>
          <w:lang w:val="ru-RU"/>
        </w:rPr>
        <w:t>Å</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w:t>
      </w:r>
      <w:r w:rsidRPr="00781507">
        <w:rPr>
          <w:rFonts w:ascii="Times New Roman" w:hAnsi="Times New Roman" w:cs="Times New Roman"/>
          <w:sz w:val="28"/>
          <w:lang w:val="ru-RU"/>
        </w:rPr>
        <w:t xml:space="preserve"> </w:t>
      </w:r>
      <w:r w:rsidR="00C35329">
        <w:rPr>
          <w:rStyle w:val="anegp0gi0b9av8jahpyh"/>
          <w:rFonts w:ascii="Times New Roman" w:hAnsi="Times New Roman" w:cs="Times New Roman"/>
          <w:sz w:val="28"/>
          <w:lang w:val="ru-RU"/>
        </w:rPr>
        <w:t>0.</w:t>
      </w:r>
      <w:r w:rsidRPr="00781507">
        <w:rPr>
          <w:rStyle w:val="anegp0gi0b9av8jahpyh"/>
          <w:rFonts w:ascii="Times New Roman" w:hAnsi="Times New Roman" w:cs="Times New Roman"/>
          <w:sz w:val="28"/>
          <w:lang w:val="ru-RU"/>
        </w:rPr>
        <w:t>003),</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что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несколько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меньше</w:t>
      </w:r>
      <w:r w:rsidRPr="00781507">
        <w:rPr>
          <w:rFonts w:ascii="Times New Roman" w:hAnsi="Times New Roman" w:cs="Times New Roman"/>
          <w:sz w:val="28"/>
          <w:lang w:val="ru-RU"/>
        </w:rPr>
        <w:t xml:space="preserve"> по </w:t>
      </w:r>
      <w:r w:rsidRPr="00781507">
        <w:rPr>
          <w:rStyle w:val="anegp0gi0b9av8jahpyh"/>
          <w:rFonts w:ascii="Times New Roman" w:hAnsi="Times New Roman" w:cs="Times New Roman"/>
          <w:sz w:val="28"/>
          <w:lang w:val="ru-RU"/>
        </w:rPr>
        <w:t>сравнению</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другими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образцами.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Это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может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быть</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связано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присутствием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покрытии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аморфной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фазы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наряду</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кристаллической,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что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приводит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уменьшению</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параметра</w:t>
      </w:r>
      <w:r w:rsidRPr="00781507">
        <w:rPr>
          <w:rFonts w:ascii="Times New Roman" w:hAnsi="Times New Roman" w:cs="Times New Roman"/>
          <w:sz w:val="28"/>
          <w:lang w:val="ru-RU"/>
        </w:rPr>
        <w:t xml:space="preserve"> кристаллической </w:t>
      </w:r>
      <w:r w:rsidRPr="00781507">
        <w:rPr>
          <w:rStyle w:val="anegp0gi0b9av8jahpyh"/>
          <w:rFonts w:ascii="Times New Roman" w:hAnsi="Times New Roman" w:cs="Times New Roman"/>
          <w:sz w:val="28"/>
          <w:lang w:val="ru-RU"/>
        </w:rPr>
        <w:t>решетки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результате</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неоднородности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структуры.</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Другим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вариантом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является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образование</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новых</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фаз</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муллита</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покрытии</w:t>
      </w:r>
      <w:r w:rsidRPr="00781507">
        <w:rPr>
          <w:rFonts w:ascii="Times New Roman" w:hAnsi="Times New Roman" w:cs="Times New Roman"/>
          <w:sz w:val="28"/>
          <w:lang w:val="ru-RU"/>
        </w:rPr>
        <w:t xml:space="preserve">, что </w:t>
      </w:r>
      <w:r w:rsidRPr="00781507">
        <w:rPr>
          <w:rStyle w:val="anegp0gi0b9av8jahpyh"/>
          <w:rFonts w:ascii="Times New Roman" w:hAnsi="Times New Roman" w:cs="Times New Roman"/>
          <w:sz w:val="28"/>
          <w:lang w:val="ru-RU"/>
        </w:rPr>
        <w:t>приводит</w:t>
      </w:r>
      <w:r w:rsidRPr="00781507">
        <w:rPr>
          <w:rFonts w:ascii="Times New Roman" w:hAnsi="Times New Roman" w:cs="Times New Roman"/>
          <w:sz w:val="28"/>
          <w:lang w:val="ru-RU"/>
        </w:rPr>
        <w:t xml:space="preserve"> к </w:t>
      </w:r>
      <w:r w:rsidRPr="00781507">
        <w:rPr>
          <w:rStyle w:val="anegp0gi0b9av8jahpyh"/>
          <w:rFonts w:ascii="Times New Roman" w:hAnsi="Times New Roman" w:cs="Times New Roman"/>
          <w:sz w:val="28"/>
          <w:lang w:val="ru-RU"/>
        </w:rPr>
        <w:t>его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изменению</w:t>
      </w:r>
      <w:r w:rsidRPr="00781507">
        <w:rPr>
          <w:rFonts w:ascii="Times New Roman" w:hAnsi="Times New Roman" w:cs="Times New Roman"/>
          <w:sz w:val="28"/>
          <w:lang w:val="ru-RU"/>
        </w:rPr>
        <w:t xml:space="preserve"> в </w:t>
      </w:r>
      <w:r w:rsidRPr="00781507">
        <w:rPr>
          <w:rStyle w:val="anegp0gi0b9av8jahpyh"/>
          <w:rFonts w:ascii="Times New Roman" w:hAnsi="Times New Roman" w:cs="Times New Roman"/>
          <w:sz w:val="28"/>
          <w:lang w:val="ru-RU"/>
        </w:rPr>
        <w:t>зависимости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состава</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соотношения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фаз.</w:t>
      </w:r>
      <w:r w:rsidRPr="00781507">
        <w:rPr>
          <w:rFonts w:ascii="Times New Roman" w:hAnsi="Times New Roman" w:cs="Times New Roman"/>
          <w:sz w:val="28"/>
          <w:lang w:val="ru-RU"/>
        </w:rPr>
        <w:t xml:space="preserve"> </w:t>
      </w:r>
      <w:r w:rsidR="00C35329">
        <w:rPr>
          <w:rFonts w:ascii="Times New Roman" w:hAnsi="Times New Roman" w:cs="Times New Roman"/>
          <w:sz w:val="28"/>
          <w:lang w:val="ru-RU"/>
        </w:rPr>
        <w:t>Более того, п</w:t>
      </w:r>
      <w:r w:rsidRPr="00781507">
        <w:rPr>
          <w:rStyle w:val="anegp0gi0b9av8jahpyh"/>
          <w:rFonts w:ascii="Times New Roman" w:hAnsi="Times New Roman" w:cs="Times New Roman"/>
          <w:sz w:val="28"/>
          <w:lang w:val="ru-RU"/>
        </w:rPr>
        <w:t>окрытие</w:t>
      </w:r>
      <w:r w:rsidRPr="00781507">
        <w:rPr>
          <w:rFonts w:ascii="Times New Roman" w:hAnsi="Times New Roman" w:cs="Times New Roman"/>
          <w:sz w:val="28"/>
          <w:lang w:val="ru-RU"/>
        </w:rPr>
        <w:t xml:space="preserve"> </w:t>
      </w:r>
      <w:r w:rsidR="00C35329">
        <w:rPr>
          <w:rFonts w:ascii="Times New Roman" w:hAnsi="Times New Roman" w:cs="Times New Roman"/>
          <w:sz w:val="28"/>
          <w:lang w:val="ru-RU"/>
        </w:rPr>
        <w:t>н</w:t>
      </w:r>
      <w:r w:rsidR="00C35329" w:rsidRPr="00781507">
        <w:rPr>
          <w:rStyle w:val="anegp0gi0b9av8jahpyh"/>
          <w:rFonts w:ascii="Times New Roman" w:hAnsi="Times New Roman" w:cs="Times New Roman"/>
          <w:sz w:val="28"/>
          <w:lang w:val="ru-RU"/>
        </w:rPr>
        <w:t>ано-</w:t>
      </w:r>
      <w:r w:rsidR="00C35329" w:rsidRPr="00781507">
        <w:rPr>
          <w:rStyle w:val="anegp0gi0b9av8jahpyh"/>
          <w:rFonts w:ascii="Times New Roman" w:hAnsi="Times New Roman" w:cs="Times New Roman"/>
          <w:sz w:val="28"/>
        </w:rPr>
        <w:t>SiO</w:t>
      </w:r>
      <w:r w:rsidR="00C35329" w:rsidRPr="00C35329">
        <w:rPr>
          <w:rStyle w:val="anegp0gi0b9av8jahpyh"/>
          <w:rFonts w:ascii="Times New Roman" w:hAnsi="Times New Roman" w:cs="Times New Roman"/>
          <w:sz w:val="28"/>
          <w:vertAlign w:val="subscript"/>
          <w:lang w:val="ru-RU"/>
        </w:rPr>
        <w:t>2</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продемонстрировало</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наибольший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размер</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кристаллитов</w:t>
      </w:r>
      <w:r w:rsidRPr="00781507">
        <w:rPr>
          <w:rFonts w:ascii="Times New Roman" w:hAnsi="Times New Roman" w:cs="Times New Roman"/>
          <w:sz w:val="28"/>
          <w:lang w:val="ru-RU"/>
        </w:rPr>
        <w:t xml:space="preserve"> </w:t>
      </w:r>
      <w:r w:rsidR="00FA7061">
        <w:rPr>
          <w:rFonts w:ascii="Times New Roman" w:hAnsi="Times New Roman" w:cs="Times New Roman"/>
          <w:sz w:val="28"/>
          <w:lang w:val="ru-RU"/>
        </w:rPr>
        <w:noBreakHyphen/>
      </w:r>
      <w:r w:rsidRPr="00781507">
        <w:rPr>
          <w:rFonts w:ascii="Times New Roman" w:hAnsi="Times New Roman" w:cs="Times New Roman"/>
          <w:sz w:val="28"/>
          <w:lang w:val="ru-RU"/>
        </w:rPr>
        <w:t xml:space="preserve"> </w:t>
      </w:r>
      <w:r w:rsidR="00C35329">
        <w:rPr>
          <w:rStyle w:val="anegp0gi0b9av8jahpyh"/>
          <w:rFonts w:ascii="Times New Roman" w:hAnsi="Times New Roman" w:cs="Times New Roman"/>
          <w:sz w:val="28"/>
          <w:lang w:val="ru-RU"/>
        </w:rPr>
        <w:t>24.5</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нм.</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Включение</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кремния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состав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сплава</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может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способствовать</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образованию</w:t>
      </w:r>
      <w:r w:rsidRPr="00781507">
        <w:rPr>
          <w:rFonts w:ascii="Times New Roman" w:hAnsi="Times New Roman" w:cs="Times New Roman"/>
          <w:sz w:val="28"/>
          <w:lang w:val="ru-RU"/>
        </w:rPr>
        <w:t xml:space="preserve"> более </w:t>
      </w:r>
      <w:r w:rsidRPr="00781507">
        <w:rPr>
          <w:rStyle w:val="anegp0gi0b9av8jahpyh"/>
          <w:rFonts w:ascii="Times New Roman" w:hAnsi="Times New Roman" w:cs="Times New Roman"/>
          <w:sz w:val="28"/>
          <w:lang w:val="ru-RU"/>
        </w:rPr>
        <w:t>крупных</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кристаллитов.</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Кремний</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может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влиять</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на</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термодинамику</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кинетику</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кристаллизации,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способствуя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росту</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кристаллитов</w:t>
      </w:r>
      <w:r w:rsidRPr="00781507">
        <w:rPr>
          <w:rFonts w:ascii="Times New Roman" w:hAnsi="Times New Roman" w:cs="Times New Roman"/>
          <w:sz w:val="28"/>
          <w:lang w:val="ru-RU"/>
        </w:rPr>
        <w:t xml:space="preserve"> за </w:t>
      </w:r>
      <w:r w:rsidRPr="00781507">
        <w:rPr>
          <w:rStyle w:val="anegp0gi0b9av8jahpyh"/>
          <w:rFonts w:ascii="Times New Roman" w:hAnsi="Times New Roman" w:cs="Times New Roman"/>
          <w:sz w:val="28"/>
          <w:lang w:val="ru-RU"/>
        </w:rPr>
        <w:t>счет</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снижения</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скорости</w:t>
      </w:r>
      <w:r w:rsidRPr="00781507">
        <w:rPr>
          <w:rFonts w:ascii="Times New Roman" w:hAnsi="Times New Roman" w:cs="Times New Roman"/>
          <w:sz w:val="28"/>
          <w:lang w:val="ru-RU"/>
        </w:rPr>
        <w:t xml:space="preserve"> </w:t>
      </w:r>
      <w:r w:rsidRPr="00781507">
        <w:rPr>
          <w:rStyle w:val="anegp0gi0b9av8jahpyh"/>
          <w:rFonts w:ascii="Times New Roman" w:hAnsi="Times New Roman" w:cs="Times New Roman"/>
          <w:sz w:val="28"/>
          <w:lang w:val="ru-RU"/>
        </w:rPr>
        <w:t>зарождения.</w:t>
      </w:r>
    </w:p>
    <w:p w14:paraId="246ABC6B" w14:textId="77777777" w:rsidR="003734F7" w:rsidRPr="001660B4" w:rsidRDefault="003734F7" w:rsidP="00781507">
      <w:pPr>
        <w:pStyle w:val="a3"/>
        <w:spacing w:after="0" w:line="240" w:lineRule="auto"/>
        <w:ind w:left="0" w:firstLine="567"/>
        <w:jc w:val="both"/>
        <w:rPr>
          <w:rStyle w:val="ezkurwreuab5ozgtqnkl"/>
          <w:rFonts w:ascii="Times New Roman" w:hAnsi="Times New Roman" w:cs="Times New Roman"/>
          <w:sz w:val="28"/>
          <w:szCs w:val="28"/>
          <w:lang w:val="ru-RU"/>
        </w:rPr>
      </w:pPr>
    </w:p>
    <w:p w14:paraId="3762B47A" w14:textId="556D2EBA" w:rsidR="000408B5" w:rsidRPr="00B30E2F" w:rsidRDefault="000408B5" w:rsidP="000408B5">
      <w:pPr>
        <w:pStyle w:val="a3"/>
        <w:spacing w:after="0" w:line="240" w:lineRule="auto"/>
        <w:ind w:left="0" w:firstLine="567"/>
        <w:jc w:val="both"/>
        <w:rPr>
          <w:rStyle w:val="ezkurwreuab5ozgtqnkl"/>
          <w:rFonts w:ascii="Times New Roman" w:hAnsi="Times New Roman" w:cs="Times New Roman"/>
          <w:i/>
          <w:sz w:val="28"/>
          <w:szCs w:val="28"/>
          <w:lang w:val="ru-RU"/>
        </w:rPr>
      </w:pPr>
      <w:r w:rsidRPr="00B30E2F">
        <w:rPr>
          <w:rStyle w:val="ezkurwreuab5ozgtqnkl"/>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поверхности</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и</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элементный</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анализ</w:t>
      </w:r>
    </w:p>
    <w:p w14:paraId="58A684EA" w14:textId="1CA599E1" w:rsidR="001660B4" w:rsidRDefault="001660B4" w:rsidP="001660B4">
      <w:pPr>
        <w:pStyle w:val="a3"/>
        <w:spacing w:after="0" w:line="240" w:lineRule="auto"/>
        <w:ind w:left="0" w:firstLine="567"/>
        <w:jc w:val="both"/>
        <w:rPr>
          <w:rStyle w:val="ezkurwreuab5ozgtqnkl"/>
          <w:rFonts w:ascii="Times New Roman" w:hAnsi="Times New Roman" w:cs="Times New Roman"/>
          <w:b/>
          <w:sz w:val="28"/>
          <w:szCs w:val="28"/>
          <w:lang w:val="ru-RU"/>
        </w:rPr>
      </w:pPr>
      <w:r w:rsidRPr="00C32B16">
        <w:rPr>
          <w:rStyle w:val="ezkurwreuab5ozgtqnkl"/>
          <w:rFonts w:ascii="Times New Roman" w:hAnsi="Times New Roman" w:cs="Times New Roman"/>
          <w:sz w:val="28"/>
          <w:szCs w:val="28"/>
          <w:lang w:val="ru-RU"/>
        </w:rPr>
        <w:t>Морфология</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поверхности</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различных</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покрытий</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представлена</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на</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рисунке</w:t>
      </w:r>
      <w:r w:rsidRPr="00C32B16">
        <w:rPr>
          <w:rFonts w:ascii="Times New Roman" w:hAnsi="Times New Roman" w:cs="Times New Roman"/>
          <w:sz w:val="28"/>
          <w:szCs w:val="28"/>
          <w:lang w:val="ru-RU"/>
        </w:rPr>
        <w:t xml:space="preserve"> </w:t>
      </w:r>
      <w:r>
        <w:rPr>
          <w:rFonts w:ascii="Times New Roman" w:hAnsi="Times New Roman" w:cs="Times New Roman"/>
          <w:sz w:val="28"/>
          <w:szCs w:val="28"/>
          <w:lang w:val="ru-RU"/>
        </w:rPr>
        <w:t>42</w:t>
      </w:r>
      <w:r w:rsidRPr="00C32B16">
        <w:rPr>
          <w:rStyle w:val="ezkurwreuab5ozgtqnkl"/>
          <w:rFonts w:ascii="Times New Roman" w:hAnsi="Times New Roman" w:cs="Times New Roman"/>
          <w:sz w:val="28"/>
          <w:szCs w:val="28"/>
          <w:lang w:val="ru-RU"/>
        </w:rPr>
        <w:t>.</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Для</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образц</w:t>
      </w:r>
      <w:r>
        <w:rPr>
          <w:rStyle w:val="ezkurwreuab5ozgtqnkl"/>
          <w:rFonts w:ascii="Times New Roman" w:hAnsi="Times New Roman" w:cs="Times New Roman"/>
          <w:sz w:val="28"/>
          <w:szCs w:val="28"/>
          <w:lang w:val="ru-RU"/>
        </w:rPr>
        <w:t>ов</w:t>
      </w:r>
      <w:r w:rsidRPr="00C32B16">
        <w:rPr>
          <w:rStyle w:val="ezkurwreuab5ozgtqnkl"/>
          <w:rFonts w:ascii="Times New Roman" w:hAnsi="Times New Roman" w:cs="Times New Roman"/>
          <w:sz w:val="28"/>
          <w:szCs w:val="28"/>
          <w:lang w:val="ru-RU"/>
        </w:rPr>
        <w:t xml:space="preserve"> характерны кратерообразная структура.</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Видны</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некоторые</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выступы</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вблизи</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открытых</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пор в случае образца нано-</w:t>
      </w:r>
      <w:r w:rsidRPr="00C32B16">
        <w:rPr>
          <w:rStyle w:val="ezkurwreuab5ozgtqnkl"/>
          <w:rFonts w:ascii="Times New Roman" w:hAnsi="Times New Roman" w:cs="Times New Roman"/>
          <w:sz w:val="28"/>
          <w:szCs w:val="28"/>
        </w:rPr>
        <w:t>SiO</w:t>
      </w:r>
      <w:r w:rsidRPr="00C32B16">
        <w:rPr>
          <w:rStyle w:val="ezkurwreuab5ozgtqnkl"/>
          <w:rFonts w:ascii="Times New Roman" w:hAnsi="Times New Roman" w:cs="Times New Roman"/>
          <w:sz w:val="28"/>
          <w:szCs w:val="28"/>
          <w:vertAlign w:val="subscript"/>
          <w:lang w:val="ru-RU"/>
        </w:rPr>
        <w:t>2</w:t>
      </w:r>
      <w:r w:rsidRPr="00C32B16">
        <w:rPr>
          <w:rStyle w:val="ezkurwreuab5ozgtqnkl"/>
          <w:rFonts w:ascii="Times New Roman" w:hAnsi="Times New Roman" w:cs="Times New Roman"/>
          <w:sz w:val="28"/>
          <w:szCs w:val="28"/>
          <w:lang w:val="ru-RU"/>
        </w:rPr>
        <w:t>,</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которые</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могут</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быть</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результатом</w:t>
      </w:r>
      <w:r w:rsidRPr="00C32B16">
        <w:rPr>
          <w:rFonts w:ascii="Times New Roman" w:hAnsi="Times New Roman" w:cs="Times New Roman"/>
          <w:sz w:val="28"/>
          <w:szCs w:val="28"/>
          <w:lang w:val="ru-RU"/>
        </w:rPr>
        <w:t xml:space="preserve"> образования </w:t>
      </w:r>
      <w:r w:rsidRPr="00C32B16">
        <w:rPr>
          <w:rStyle w:val="ezkurwreuab5ozgtqnkl"/>
          <w:rFonts w:ascii="Times New Roman" w:hAnsi="Times New Roman" w:cs="Times New Roman"/>
          <w:sz w:val="28"/>
          <w:szCs w:val="28"/>
          <w:lang w:val="ru-RU"/>
        </w:rPr>
        <w:t>расплавленной</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фазы</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(кремнийсодержащих</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частиц)</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выбрасываемой</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разрядами.</w:t>
      </w:r>
    </w:p>
    <w:tbl>
      <w:tblPr>
        <w:tblStyle w:val="ab"/>
        <w:tblW w:w="77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3969"/>
      </w:tblGrid>
      <w:tr w:rsidR="000408B5" w:rsidRPr="005E01AF" w14:paraId="45E5C092" w14:textId="77777777" w:rsidTr="002A701A">
        <w:trPr>
          <w:trHeight w:val="2654"/>
          <w:jc w:val="center"/>
        </w:trPr>
        <w:tc>
          <w:tcPr>
            <w:tcW w:w="3828" w:type="dxa"/>
          </w:tcPr>
          <w:p w14:paraId="60B27141" w14:textId="77777777" w:rsidR="000408B5" w:rsidRPr="005E01AF" w:rsidRDefault="000408B5" w:rsidP="00A83BF6">
            <w:pPr>
              <w:pStyle w:val="a3"/>
              <w:ind w:left="-107" w:right="57"/>
              <w:rPr>
                <w:rFonts w:ascii="Times New Roman" w:hAnsi="Times New Roman" w:cs="Times New Roman"/>
                <w:i/>
                <w:lang w:val="en-GB"/>
              </w:rPr>
            </w:pPr>
            <w:r w:rsidRPr="00A95F27">
              <w:rPr>
                <w:rFonts w:ascii="Times New Roman" w:hAnsi="Times New Roman" w:cs="Times New Roman"/>
                <w:i/>
                <w:noProof/>
                <w:lang w:val="ru-RU" w:eastAsia="ru-RU"/>
              </w:rPr>
              <w:lastRenderedPageBreak/>
              <w:drawing>
                <wp:inline distT="0" distB="0" distL="0" distR="0" wp14:anchorId="7E4E2D0A" wp14:editId="1822E6D9">
                  <wp:extent cx="2249782" cy="1656000"/>
                  <wp:effectExtent l="0" t="0" r="0" b="1905"/>
                  <wp:docPr id="18674190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65" cstate="email">
                            <a:extLst>
                              <a:ext uri="{28A0092B-C50C-407E-A947-70E740481C1C}">
                                <a14:useLocalDpi xmlns:a14="http://schemas.microsoft.com/office/drawing/2010/main"/>
                              </a:ext>
                            </a:extLst>
                          </a:blip>
                          <a:srcRect/>
                          <a:stretch/>
                        </pic:blipFill>
                        <pic:spPr>
                          <a:xfrm>
                            <a:off x="0" y="0"/>
                            <a:ext cx="2249782" cy="1656000"/>
                          </a:xfrm>
                          <a:prstGeom prst="rect">
                            <a:avLst/>
                          </a:prstGeom>
                        </pic:spPr>
                      </pic:pic>
                    </a:graphicData>
                  </a:graphic>
                </wp:inline>
              </w:drawing>
            </w:r>
            <w:r w:rsidRPr="005E01AF">
              <w:rPr>
                <w:rFonts w:ascii="Times New Roman" w:hAnsi="Times New Roman" w:cs="Times New Roman"/>
                <w:i/>
                <w:lang w:val="en-GB"/>
              </w:rPr>
              <w:t xml:space="preserve"> </w:t>
            </w:r>
          </w:p>
        </w:tc>
        <w:tc>
          <w:tcPr>
            <w:tcW w:w="3969" w:type="dxa"/>
          </w:tcPr>
          <w:p w14:paraId="38AFA8A6" w14:textId="77777777" w:rsidR="000408B5" w:rsidRPr="005E01AF" w:rsidRDefault="000408B5" w:rsidP="00A83BF6">
            <w:pPr>
              <w:pStyle w:val="a3"/>
              <w:ind w:left="-68" w:right="57"/>
              <w:rPr>
                <w:rFonts w:ascii="Times New Roman" w:hAnsi="Times New Roman" w:cs="Times New Roman"/>
                <w:i/>
                <w:lang w:val="en-GB"/>
              </w:rPr>
            </w:pPr>
            <w:r w:rsidRPr="005E01AF">
              <w:rPr>
                <w:rFonts w:ascii="Times New Roman" w:hAnsi="Times New Roman" w:cs="Times New Roman"/>
                <w:noProof/>
                <w:lang w:val="ru-RU" w:eastAsia="ru-RU"/>
              </w:rPr>
              <w:drawing>
                <wp:inline distT="0" distB="0" distL="0" distR="0" wp14:anchorId="0DFEE362" wp14:editId="0665E432">
                  <wp:extent cx="2349106" cy="1656000"/>
                  <wp:effectExtent l="0" t="0" r="0" b="1905"/>
                  <wp:docPr id="35" name="Рисунок 35" descr="C:\Hereon\copy files\LSM particles\2K24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ereon\copy files\LSM particles\2K24P.pn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349106" cy="1656000"/>
                          </a:xfrm>
                          <a:prstGeom prst="rect">
                            <a:avLst/>
                          </a:prstGeom>
                          <a:noFill/>
                          <a:ln>
                            <a:noFill/>
                          </a:ln>
                        </pic:spPr>
                      </pic:pic>
                    </a:graphicData>
                  </a:graphic>
                </wp:inline>
              </w:drawing>
            </w:r>
          </w:p>
        </w:tc>
      </w:tr>
      <w:tr w:rsidR="000408B5" w:rsidRPr="005E01AF" w14:paraId="2E935A11" w14:textId="77777777" w:rsidTr="002A701A">
        <w:trPr>
          <w:trHeight w:val="2563"/>
          <w:jc w:val="center"/>
        </w:trPr>
        <w:tc>
          <w:tcPr>
            <w:tcW w:w="3828" w:type="dxa"/>
          </w:tcPr>
          <w:p w14:paraId="1A1979D5" w14:textId="77777777" w:rsidR="000408B5" w:rsidRPr="005E01AF" w:rsidRDefault="000408B5" w:rsidP="00A83BF6">
            <w:pPr>
              <w:pStyle w:val="a3"/>
              <w:ind w:left="-107" w:right="57"/>
              <w:rPr>
                <w:rFonts w:ascii="Times New Roman" w:hAnsi="Times New Roman" w:cs="Times New Roman"/>
                <w:i/>
                <w:lang w:val="en-GB"/>
              </w:rPr>
            </w:pPr>
            <w:r w:rsidRPr="004E7F1B">
              <w:rPr>
                <w:rFonts w:ascii="Times New Roman" w:hAnsi="Times New Roman" w:cs="Times New Roman"/>
                <w:i/>
                <w:noProof/>
                <w:lang w:val="ru-RU" w:eastAsia="ru-RU"/>
              </w:rPr>
              <w:drawing>
                <wp:inline distT="0" distB="0" distL="0" distR="0" wp14:anchorId="0DF0117B" wp14:editId="4DDB61D1">
                  <wp:extent cx="2247429" cy="1656000"/>
                  <wp:effectExtent l="0" t="0" r="635" b="1905"/>
                  <wp:docPr id="18674190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a:xfrm>
                            <a:off x="0" y="0"/>
                            <a:ext cx="2247429" cy="1656000"/>
                          </a:xfrm>
                          <a:prstGeom prst="rect">
                            <a:avLst/>
                          </a:prstGeom>
                        </pic:spPr>
                      </pic:pic>
                    </a:graphicData>
                  </a:graphic>
                </wp:inline>
              </w:drawing>
            </w:r>
          </w:p>
        </w:tc>
        <w:tc>
          <w:tcPr>
            <w:tcW w:w="3969" w:type="dxa"/>
          </w:tcPr>
          <w:p w14:paraId="5E639D38" w14:textId="77777777" w:rsidR="000408B5" w:rsidRPr="005E01AF" w:rsidRDefault="000408B5" w:rsidP="00A83BF6">
            <w:pPr>
              <w:pStyle w:val="a3"/>
              <w:ind w:left="-209" w:right="57"/>
              <w:rPr>
                <w:rFonts w:ascii="Times New Roman" w:hAnsi="Times New Roman" w:cs="Times New Roman"/>
                <w:i/>
                <w:lang w:val="en-GB"/>
              </w:rPr>
            </w:pPr>
            <w:r w:rsidRPr="005E01AF">
              <w:rPr>
                <w:rFonts w:ascii="Times New Roman" w:hAnsi="Times New Roman" w:cs="Times New Roman"/>
                <w:noProof/>
                <w:lang w:val="ru-RU" w:eastAsia="ru-RU"/>
              </w:rPr>
              <w:drawing>
                <wp:inline distT="0" distB="0" distL="0" distR="0" wp14:anchorId="7444695D" wp14:editId="7F8AF7D6">
                  <wp:extent cx="2483998" cy="1656000"/>
                  <wp:effectExtent l="0" t="0" r="0" b="1905"/>
                  <wp:docPr id="41" name="Рисунок 41" descr="C:\Hereon\copy files\LSM particles\SiO2-na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reon\copy files\LSM particles\SiO2-nano-2.pn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483998" cy="1656000"/>
                          </a:xfrm>
                          <a:prstGeom prst="rect">
                            <a:avLst/>
                          </a:prstGeom>
                          <a:noFill/>
                          <a:ln>
                            <a:noFill/>
                          </a:ln>
                        </pic:spPr>
                      </pic:pic>
                    </a:graphicData>
                  </a:graphic>
                </wp:inline>
              </w:drawing>
            </w:r>
          </w:p>
        </w:tc>
      </w:tr>
      <w:tr w:rsidR="000408B5" w:rsidRPr="005E01AF" w14:paraId="6D864A9D" w14:textId="77777777" w:rsidTr="002A701A">
        <w:trPr>
          <w:trHeight w:val="2587"/>
          <w:jc w:val="center"/>
        </w:trPr>
        <w:tc>
          <w:tcPr>
            <w:tcW w:w="3828" w:type="dxa"/>
          </w:tcPr>
          <w:p w14:paraId="65F30727" w14:textId="77777777" w:rsidR="000408B5" w:rsidRPr="005E01AF" w:rsidRDefault="000408B5" w:rsidP="00A83BF6">
            <w:pPr>
              <w:pStyle w:val="a3"/>
              <w:ind w:left="-107" w:right="57"/>
              <w:rPr>
                <w:rFonts w:ascii="Times New Roman" w:hAnsi="Times New Roman" w:cs="Times New Roman"/>
                <w:i/>
                <w:lang w:val="en-GB"/>
              </w:rPr>
            </w:pPr>
            <w:r w:rsidRPr="004E7F1B">
              <w:rPr>
                <w:rFonts w:ascii="Times New Roman" w:hAnsi="Times New Roman" w:cs="Times New Roman"/>
                <w:i/>
                <w:noProof/>
                <w:lang w:val="ru-RU" w:eastAsia="ru-RU"/>
              </w:rPr>
              <w:drawing>
                <wp:inline distT="0" distB="0" distL="0" distR="0" wp14:anchorId="1152D20B" wp14:editId="3150A8DE">
                  <wp:extent cx="2243522" cy="1656000"/>
                  <wp:effectExtent l="0" t="0" r="4445" b="1905"/>
                  <wp:docPr id="18674190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a:xfrm>
                            <a:off x="0" y="0"/>
                            <a:ext cx="2243522" cy="1656000"/>
                          </a:xfrm>
                          <a:prstGeom prst="rect">
                            <a:avLst/>
                          </a:prstGeom>
                        </pic:spPr>
                      </pic:pic>
                    </a:graphicData>
                  </a:graphic>
                </wp:inline>
              </w:drawing>
            </w:r>
          </w:p>
        </w:tc>
        <w:tc>
          <w:tcPr>
            <w:tcW w:w="3969" w:type="dxa"/>
          </w:tcPr>
          <w:p w14:paraId="37666039" w14:textId="77777777" w:rsidR="000408B5" w:rsidRPr="005E01AF" w:rsidRDefault="000408B5" w:rsidP="00A83BF6">
            <w:pPr>
              <w:pStyle w:val="a3"/>
              <w:ind w:left="-68" w:right="57"/>
              <w:rPr>
                <w:rFonts w:ascii="Times New Roman" w:hAnsi="Times New Roman" w:cs="Times New Roman"/>
                <w:i/>
                <w:lang w:val="en-GB"/>
              </w:rPr>
            </w:pPr>
            <w:r w:rsidRPr="005E01AF">
              <w:rPr>
                <w:rFonts w:ascii="Times New Roman" w:hAnsi="Times New Roman" w:cs="Times New Roman"/>
                <w:noProof/>
                <w:lang w:val="ru-RU" w:eastAsia="ru-RU"/>
              </w:rPr>
              <w:drawing>
                <wp:inline distT="0" distB="0" distL="0" distR="0" wp14:anchorId="7E6B2150" wp14:editId="6EEA0401">
                  <wp:extent cx="2394269" cy="1656000"/>
                  <wp:effectExtent l="0" t="0" r="6350" b="1905"/>
                  <wp:docPr id="46" name="Рисунок 46" descr="C:\Hereon\copy files\LSM particles\SiO2-micr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reon\copy files\LSM particles\SiO2-micron-2.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394269" cy="1656000"/>
                          </a:xfrm>
                          <a:prstGeom prst="rect">
                            <a:avLst/>
                          </a:prstGeom>
                          <a:noFill/>
                          <a:ln>
                            <a:noFill/>
                          </a:ln>
                        </pic:spPr>
                      </pic:pic>
                    </a:graphicData>
                  </a:graphic>
                </wp:inline>
              </w:drawing>
            </w:r>
          </w:p>
        </w:tc>
      </w:tr>
      <w:tr w:rsidR="000408B5" w:rsidRPr="005E01AF" w14:paraId="79E632A0" w14:textId="77777777" w:rsidTr="002A701A">
        <w:trPr>
          <w:trHeight w:val="2611"/>
          <w:jc w:val="center"/>
        </w:trPr>
        <w:tc>
          <w:tcPr>
            <w:tcW w:w="3828" w:type="dxa"/>
          </w:tcPr>
          <w:p w14:paraId="53E9560E" w14:textId="77777777" w:rsidR="000408B5" w:rsidRPr="005E01AF" w:rsidRDefault="000408B5" w:rsidP="00A83BF6">
            <w:pPr>
              <w:pStyle w:val="a3"/>
              <w:ind w:left="-107" w:right="-112"/>
              <w:rPr>
                <w:rFonts w:ascii="Times New Roman" w:hAnsi="Times New Roman" w:cs="Times New Roman"/>
                <w:i/>
                <w:lang w:val="en-GB"/>
              </w:rPr>
            </w:pPr>
            <w:r w:rsidRPr="004E7F1B">
              <w:rPr>
                <w:rFonts w:ascii="Times New Roman" w:hAnsi="Times New Roman" w:cs="Times New Roman"/>
                <w:i/>
                <w:noProof/>
                <w:lang w:val="ru-RU" w:eastAsia="ru-RU"/>
              </w:rPr>
              <w:drawing>
                <wp:inline distT="0" distB="0" distL="0" distR="0" wp14:anchorId="22A883A4" wp14:editId="35CEE5FF">
                  <wp:extent cx="2248997" cy="1656000"/>
                  <wp:effectExtent l="0" t="0" r="0" b="1905"/>
                  <wp:docPr id="18674190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71" cstate="email">
                            <a:extLst>
                              <a:ext uri="{28A0092B-C50C-407E-A947-70E740481C1C}">
                                <a14:useLocalDpi xmlns:a14="http://schemas.microsoft.com/office/drawing/2010/main"/>
                              </a:ext>
                            </a:extLst>
                          </a:blip>
                          <a:srcRect/>
                          <a:stretch/>
                        </pic:blipFill>
                        <pic:spPr>
                          <a:xfrm>
                            <a:off x="0" y="0"/>
                            <a:ext cx="2248997" cy="1656000"/>
                          </a:xfrm>
                          <a:prstGeom prst="rect">
                            <a:avLst/>
                          </a:prstGeom>
                        </pic:spPr>
                      </pic:pic>
                    </a:graphicData>
                  </a:graphic>
                </wp:inline>
              </w:drawing>
            </w:r>
          </w:p>
        </w:tc>
        <w:tc>
          <w:tcPr>
            <w:tcW w:w="3969" w:type="dxa"/>
          </w:tcPr>
          <w:p w14:paraId="39973C04" w14:textId="77777777" w:rsidR="000408B5" w:rsidRPr="005E01AF" w:rsidRDefault="000408B5" w:rsidP="00A83BF6">
            <w:pPr>
              <w:pStyle w:val="a3"/>
              <w:ind w:left="-68" w:right="57"/>
              <w:rPr>
                <w:rFonts w:ascii="Times New Roman" w:hAnsi="Times New Roman" w:cs="Times New Roman"/>
                <w:i/>
                <w:lang w:val="en-GB"/>
              </w:rPr>
            </w:pPr>
            <w:r w:rsidRPr="005E01AF">
              <w:rPr>
                <w:rFonts w:ascii="Times New Roman" w:hAnsi="Times New Roman" w:cs="Times New Roman"/>
                <w:noProof/>
                <w:lang w:val="ru-RU" w:eastAsia="ru-RU"/>
              </w:rPr>
              <w:drawing>
                <wp:inline distT="0" distB="0" distL="0" distR="0" wp14:anchorId="5D5A430C" wp14:editId="6ACB1446">
                  <wp:extent cx="2403990" cy="1656000"/>
                  <wp:effectExtent l="0" t="0" r="0" b="1905"/>
                  <wp:docPr id="52" name="Рисунок 52" descr="C:\Hereon\copy files\LSM particles\Si3N4-na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ereon\copy files\LSM particles\Si3N4-nano-2.pn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403990" cy="1656000"/>
                          </a:xfrm>
                          <a:prstGeom prst="rect">
                            <a:avLst/>
                          </a:prstGeom>
                          <a:noFill/>
                          <a:ln>
                            <a:noFill/>
                          </a:ln>
                        </pic:spPr>
                      </pic:pic>
                    </a:graphicData>
                  </a:graphic>
                </wp:inline>
              </w:drawing>
            </w:r>
          </w:p>
        </w:tc>
      </w:tr>
    </w:tbl>
    <w:p w14:paraId="0F3127C7" w14:textId="77777777" w:rsidR="002A701A" w:rsidRDefault="0009299C" w:rsidP="0009299C">
      <w:pPr>
        <w:pStyle w:val="a3"/>
        <w:spacing w:after="0" w:line="240" w:lineRule="auto"/>
        <w:ind w:left="0"/>
        <w:jc w:val="center"/>
        <w:rPr>
          <w:rFonts w:ascii="Times New Roman" w:hAnsi="Times New Roman" w:cs="Times New Roman"/>
          <w:sz w:val="28"/>
          <w:szCs w:val="26"/>
          <w:lang w:val="ru-RU"/>
        </w:rPr>
      </w:pPr>
      <w:r w:rsidRPr="00733AB5">
        <w:rPr>
          <w:rStyle w:val="ezkurwreuab5ozgtqnkl"/>
          <w:rFonts w:ascii="Times New Roman" w:hAnsi="Times New Roman" w:cs="Times New Roman"/>
          <w:sz w:val="28"/>
          <w:szCs w:val="26"/>
          <w:lang w:val="ru-RU"/>
        </w:rPr>
        <w:t>а)</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2</w:t>
      </w:r>
      <w:r w:rsidRPr="00733AB5">
        <w:rPr>
          <w:rStyle w:val="ezkurwreuab5ozgtqnkl"/>
          <w:rFonts w:ascii="Times New Roman" w:hAnsi="Times New Roman" w:cs="Times New Roman"/>
          <w:sz w:val="28"/>
          <w:szCs w:val="26"/>
        </w:rPr>
        <w:t>K</w:t>
      </w:r>
      <w:r w:rsidRPr="00733AB5">
        <w:rPr>
          <w:rStyle w:val="ezkurwreuab5ozgtqnkl"/>
          <w:rFonts w:ascii="Times New Roman" w:hAnsi="Times New Roman" w:cs="Times New Roman"/>
          <w:sz w:val="28"/>
          <w:szCs w:val="26"/>
          <w:lang w:val="ru-RU"/>
        </w:rPr>
        <w:t>24</w:t>
      </w:r>
      <w:r w:rsidRPr="00733AB5">
        <w:rPr>
          <w:rStyle w:val="ezkurwreuab5ozgtqnkl"/>
          <w:rFonts w:ascii="Times New Roman" w:hAnsi="Times New Roman" w:cs="Times New Roman"/>
          <w:sz w:val="28"/>
          <w:szCs w:val="26"/>
        </w:rPr>
        <w:t>P</w:t>
      </w:r>
      <w:r w:rsidRPr="00733AB5">
        <w:rPr>
          <w:rStyle w:val="ezkurwreuab5ozgtqnkl"/>
          <w:rFonts w:ascii="Times New Roman" w:hAnsi="Times New Roman" w:cs="Times New Roman"/>
          <w:sz w:val="28"/>
          <w:szCs w:val="26"/>
          <w:lang w:val="ru-RU"/>
        </w:rPr>
        <w:t>,</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б)</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нано-</w:t>
      </w:r>
      <w:r w:rsidRPr="00733AB5">
        <w:rPr>
          <w:rStyle w:val="ezkurwreuab5ozgtqnkl"/>
          <w:rFonts w:ascii="Times New Roman" w:hAnsi="Times New Roman" w:cs="Times New Roman"/>
          <w:sz w:val="28"/>
          <w:szCs w:val="26"/>
        </w:rPr>
        <w:t>SiO</w:t>
      </w:r>
      <w:r w:rsidRPr="00733AB5">
        <w:rPr>
          <w:rStyle w:val="ezkurwreuab5ozgtqnkl"/>
          <w:rFonts w:ascii="Times New Roman" w:hAnsi="Times New Roman" w:cs="Times New Roman"/>
          <w:sz w:val="28"/>
          <w:szCs w:val="26"/>
          <w:vertAlign w:val="subscript"/>
          <w:lang w:val="ru-RU"/>
        </w:rPr>
        <w:t>2</w:t>
      </w:r>
      <w:r w:rsidRPr="00733AB5">
        <w:rPr>
          <w:rStyle w:val="ezkurwreuab5ozgtqnkl"/>
          <w:rFonts w:ascii="Times New Roman" w:hAnsi="Times New Roman" w:cs="Times New Roman"/>
          <w:sz w:val="28"/>
          <w:szCs w:val="26"/>
          <w:lang w:val="ru-RU"/>
        </w:rPr>
        <w:t>,</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с)</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микро-</w:t>
      </w:r>
      <w:r w:rsidRPr="00733AB5">
        <w:rPr>
          <w:rStyle w:val="ezkurwreuab5ozgtqnkl"/>
          <w:rFonts w:ascii="Times New Roman" w:hAnsi="Times New Roman" w:cs="Times New Roman"/>
          <w:sz w:val="28"/>
          <w:szCs w:val="26"/>
        </w:rPr>
        <w:t>SiO</w:t>
      </w:r>
      <w:r w:rsidRPr="00733AB5">
        <w:rPr>
          <w:rStyle w:val="ezkurwreuab5ozgtqnkl"/>
          <w:rFonts w:ascii="Times New Roman" w:hAnsi="Times New Roman" w:cs="Times New Roman"/>
          <w:sz w:val="28"/>
          <w:szCs w:val="26"/>
          <w:vertAlign w:val="subscript"/>
          <w:lang w:val="ru-RU"/>
        </w:rPr>
        <w:t>2</w:t>
      </w:r>
      <w:r w:rsidRPr="00733AB5">
        <w:rPr>
          <w:rStyle w:val="ezkurwreuab5ozgtqnkl"/>
          <w:rFonts w:ascii="Times New Roman" w:hAnsi="Times New Roman" w:cs="Times New Roman"/>
          <w:sz w:val="28"/>
          <w:szCs w:val="26"/>
          <w:lang w:val="ru-RU"/>
        </w:rPr>
        <w:t>,</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д)</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нано-</w:t>
      </w:r>
      <w:r w:rsidRPr="00733AB5">
        <w:rPr>
          <w:rStyle w:val="ezkurwreuab5ozgtqnkl"/>
          <w:rFonts w:ascii="Times New Roman" w:hAnsi="Times New Roman" w:cs="Times New Roman"/>
          <w:sz w:val="28"/>
          <w:szCs w:val="26"/>
        </w:rPr>
        <w:t>Si</w:t>
      </w:r>
      <w:r w:rsidRPr="00733AB5">
        <w:rPr>
          <w:rStyle w:val="ezkurwreuab5ozgtqnkl"/>
          <w:rFonts w:ascii="Times New Roman" w:hAnsi="Times New Roman" w:cs="Times New Roman"/>
          <w:sz w:val="28"/>
          <w:szCs w:val="26"/>
          <w:vertAlign w:val="subscript"/>
          <w:lang w:val="ru-RU"/>
        </w:rPr>
        <w:t>3</w:t>
      </w:r>
      <w:r w:rsidRPr="00733AB5">
        <w:rPr>
          <w:rStyle w:val="ezkurwreuab5ozgtqnkl"/>
          <w:rFonts w:ascii="Times New Roman" w:hAnsi="Times New Roman" w:cs="Times New Roman"/>
          <w:sz w:val="28"/>
          <w:szCs w:val="26"/>
        </w:rPr>
        <w:t>N</w:t>
      </w:r>
      <w:r w:rsidRPr="00733AB5">
        <w:rPr>
          <w:rStyle w:val="ezkurwreuab5ozgtqnkl"/>
          <w:rFonts w:ascii="Times New Roman" w:hAnsi="Times New Roman" w:cs="Times New Roman"/>
          <w:sz w:val="28"/>
          <w:szCs w:val="26"/>
          <w:vertAlign w:val="subscript"/>
          <w:lang w:val="ru-RU"/>
        </w:rPr>
        <w:t>4</w:t>
      </w:r>
      <w:r w:rsidRPr="00733AB5">
        <w:rPr>
          <w:rFonts w:ascii="Times New Roman" w:hAnsi="Times New Roman" w:cs="Times New Roman"/>
          <w:sz w:val="28"/>
          <w:szCs w:val="26"/>
          <w:lang w:val="ru-RU"/>
        </w:rPr>
        <w:t xml:space="preserve"> </w:t>
      </w:r>
    </w:p>
    <w:p w14:paraId="6BCFB650" w14:textId="04F80778" w:rsidR="000408B5" w:rsidRPr="003D2081" w:rsidRDefault="0009299C" w:rsidP="0009299C">
      <w:pPr>
        <w:pStyle w:val="a3"/>
        <w:spacing w:after="0" w:line="240" w:lineRule="auto"/>
        <w:ind w:left="0"/>
        <w:jc w:val="center"/>
        <w:rPr>
          <w:rStyle w:val="ezkurwreuab5ozgtqnkl"/>
          <w:rFonts w:ascii="Times New Roman" w:hAnsi="Times New Roman" w:cs="Times New Roman"/>
          <w:sz w:val="28"/>
          <w:szCs w:val="26"/>
          <w:lang w:val="ru-RU"/>
        </w:rPr>
      </w:pPr>
      <w:r>
        <w:rPr>
          <w:rStyle w:val="ezkurwreuab5ozgtqnkl"/>
          <w:rFonts w:ascii="Times New Roman" w:hAnsi="Times New Roman" w:cs="Times New Roman"/>
          <w:sz w:val="28"/>
          <w:szCs w:val="26"/>
          <w:lang w:val="ru-RU"/>
        </w:rPr>
        <w:t xml:space="preserve">Рисунок </w:t>
      </w:r>
      <w:r w:rsidR="00CC04BC">
        <w:rPr>
          <w:rStyle w:val="ezkurwreuab5ozgtqnkl"/>
          <w:rFonts w:ascii="Times New Roman" w:hAnsi="Times New Roman" w:cs="Times New Roman"/>
          <w:sz w:val="28"/>
          <w:szCs w:val="26"/>
          <w:lang w:val="ru-RU"/>
        </w:rPr>
        <w:t>42</w:t>
      </w:r>
      <w:r w:rsidR="007865B3">
        <w:rPr>
          <w:rStyle w:val="ezkurwreuab5ozgtqnkl"/>
          <w:rFonts w:ascii="Times New Roman" w:hAnsi="Times New Roman" w:cs="Times New Roman"/>
          <w:sz w:val="28"/>
          <w:szCs w:val="26"/>
          <w:lang w:val="ru-RU"/>
        </w:rPr>
        <w:t xml:space="preserve"> </w:t>
      </w:r>
      <w:r w:rsidR="007865B3">
        <w:rPr>
          <w:rStyle w:val="ezkurwreuab5ozgtqnkl"/>
          <w:rFonts w:ascii="Times New Roman" w:hAnsi="Times New Roman" w:cs="Times New Roman"/>
          <w:sz w:val="28"/>
          <w:szCs w:val="26"/>
          <w:lang w:val="ru-RU"/>
        </w:rPr>
        <w:noBreakHyphen/>
      </w:r>
      <w:r w:rsidR="000408B5" w:rsidRPr="00733AB5">
        <w:rPr>
          <w:rFonts w:ascii="Times New Roman" w:hAnsi="Times New Roman" w:cs="Times New Roman"/>
          <w:sz w:val="28"/>
          <w:szCs w:val="26"/>
          <w:lang w:val="ru-RU"/>
        </w:rPr>
        <w:t xml:space="preserve"> </w:t>
      </w:r>
      <w:r w:rsidR="000408B5" w:rsidRPr="00733AB5">
        <w:rPr>
          <w:rStyle w:val="ezkurwreuab5ozgtqnkl"/>
          <w:rFonts w:ascii="Times New Roman" w:hAnsi="Times New Roman" w:cs="Times New Roman"/>
          <w:sz w:val="28"/>
          <w:szCs w:val="26"/>
          <w:lang w:val="ru-RU"/>
        </w:rPr>
        <w:t>Морфология</w:t>
      </w:r>
      <w:r w:rsidR="000408B5" w:rsidRPr="00733AB5">
        <w:rPr>
          <w:rFonts w:ascii="Times New Roman" w:hAnsi="Times New Roman" w:cs="Times New Roman"/>
          <w:sz w:val="28"/>
          <w:szCs w:val="26"/>
          <w:lang w:val="ru-RU"/>
        </w:rPr>
        <w:t xml:space="preserve"> </w:t>
      </w:r>
      <w:r w:rsidR="000408B5" w:rsidRPr="00733AB5">
        <w:rPr>
          <w:rStyle w:val="ezkurwreuab5ozgtqnkl"/>
          <w:rFonts w:ascii="Times New Roman" w:hAnsi="Times New Roman" w:cs="Times New Roman"/>
          <w:sz w:val="28"/>
          <w:szCs w:val="26"/>
          <w:lang w:val="ru-RU"/>
        </w:rPr>
        <w:t>поверхности</w:t>
      </w:r>
      <w:r w:rsidR="000408B5" w:rsidRPr="00733AB5">
        <w:rPr>
          <w:rFonts w:ascii="Times New Roman" w:hAnsi="Times New Roman" w:cs="Times New Roman"/>
          <w:sz w:val="28"/>
          <w:szCs w:val="26"/>
          <w:lang w:val="ru-RU"/>
        </w:rPr>
        <w:t xml:space="preserve"> </w:t>
      </w:r>
      <w:r w:rsidR="000408B5" w:rsidRPr="00733AB5">
        <w:rPr>
          <w:rStyle w:val="ezkurwreuab5ozgtqnkl"/>
          <w:rFonts w:ascii="Times New Roman" w:hAnsi="Times New Roman" w:cs="Times New Roman"/>
          <w:sz w:val="28"/>
          <w:szCs w:val="26"/>
          <w:lang w:val="ru-RU"/>
        </w:rPr>
        <w:t>и</w:t>
      </w:r>
      <w:r w:rsidR="000408B5" w:rsidRPr="00733AB5">
        <w:rPr>
          <w:rFonts w:ascii="Times New Roman" w:hAnsi="Times New Roman" w:cs="Times New Roman"/>
          <w:sz w:val="28"/>
          <w:szCs w:val="26"/>
          <w:lang w:val="ru-RU"/>
        </w:rPr>
        <w:t xml:space="preserve"> </w:t>
      </w:r>
      <w:r w:rsidR="000408B5" w:rsidRPr="00733AB5">
        <w:rPr>
          <w:rStyle w:val="ezkurwreuab5ozgtqnkl"/>
          <w:rFonts w:ascii="Times New Roman" w:hAnsi="Times New Roman" w:cs="Times New Roman"/>
          <w:sz w:val="28"/>
          <w:szCs w:val="26"/>
          <w:lang w:val="ru-RU"/>
        </w:rPr>
        <w:t>шероховатость</w:t>
      </w:r>
      <w:r w:rsidR="000408B5" w:rsidRPr="00733AB5">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покрытий ПЭО.</w:t>
      </w:r>
      <w:r w:rsidR="000408B5"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Характерные</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выступы</w:t>
      </w:r>
      <w:r w:rsidRPr="00733AB5">
        <w:rPr>
          <w:rFonts w:ascii="Times New Roman" w:hAnsi="Times New Roman" w:cs="Times New Roman"/>
          <w:sz w:val="28"/>
          <w:szCs w:val="26"/>
          <w:lang w:val="ru-RU"/>
        </w:rPr>
        <w:t xml:space="preserve"> на </w:t>
      </w:r>
      <w:r w:rsidRPr="00733AB5">
        <w:rPr>
          <w:rStyle w:val="ezkurwreuab5ozgtqnkl"/>
          <w:rFonts w:ascii="Times New Roman" w:hAnsi="Times New Roman" w:cs="Times New Roman"/>
          <w:sz w:val="28"/>
          <w:szCs w:val="26"/>
          <w:lang w:val="ru-RU"/>
        </w:rPr>
        <w:t>поверхности</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отмечены</w:t>
      </w:r>
      <w:r w:rsidRPr="00733AB5">
        <w:rPr>
          <w:rFonts w:ascii="Times New Roman" w:hAnsi="Times New Roman" w:cs="Times New Roman"/>
          <w:sz w:val="28"/>
          <w:szCs w:val="26"/>
          <w:lang w:val="ru-RU"/>
        </w:rPr>
        <w:t xml:space="preserve"> </w:t>
      </w:r>
      <w:r w:rsidRPr="00733AB5">
        <w:rPr>
          <w:rStyle w:val="ezkurwreuab5ozgtqnkl"/>
          <w:rFonts w:ascii="Times New Roman" w:hAnsi="Times New Roman" w:cs="Times New Roman"/>
          <w:sz w:val="28"/>
          <w:szCs w:val="26"/>
          <w:lang w:val="ru-RU"/>
        </w:rPr>
        <w:t>пунктирными</w:t>
      </w:r>
      <w:r w:rsidRPr="00733AB5">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кругами</w:t>
      </w:r>
      <w:r w:rsidR="001E72AC" w:rsidRPr="003D2081">
        <w:rPr>
          <w:rStyle w:val="ezkurwreuab5ozgtqnkl"/>
          <w:rFonts w:ascii="Times New Roman" w:hAnsi="Times New Roman" w:cs="Times New Roman"/>
          <w:sz w:val="28"/>
          <w:szCs w:val="26"/>
          <w:lang w:val="ru-RU"/>
        </w:rPr>
        <w:t xml:space="preserve"> </w:t>
      </w:r>
      <w:r w:rsidR="001E72AC">
        <w:rPr>
          <w:rStyle w:val="ezkurwreuab5ozgtqnkl"/>
          <w:rFonts w:ascii="Times New Roman" w:hAnsi="Times New Roman" w:cs="Times New Roman"/>
          <w:sz w:val="28"/>
          <w:szCs w:val="26"/>
        </w:rPr>
        <w:fldChar w:fldCharType="begin"/>
      </w:r>
      <w:r w:rsidR="008F3BBB">
        <w:rPr>
          <w:rStyle w:val="ezkurwreuab5ozgtqnkl"/>
          <w:rFonts w:ascii="Times New Roman" w:hAnsi="Times New Roman" w:cs="Times New Roman"/>
          <w:sz w:val="28"/>
          <w:szCs w:val="26"/>
          <w:lang w:val="ru-RU"/>
        </w:rPr>
        <w:instrText xml:space="preserve"> ADDIN ZOTERO_ITEM CSL_CITATION {"citationID":"p5H6aJ73","properties":{"formattedCitation":"[1]","plainCitation":"[1]","noteIndex":0},"citationItems":[{"id":248,"uris":["http://zotero.org/users/17032635/items/GJY2BXMU"],"itemData":{"id":248,"type":"article-journal","container-title":"Journal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szCs w:val="26"/>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szCs w:val="26"/>
        </w:rPr>
        <w:fldChar w:fldCharType="end"/>
      </w:r>
    </w:p>
    <w:p w14:paraId="42F99E0A" w14:textId="77777777" w:rsidR="003734F7" w:rsidRDefault="003734F7"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1A91FDAC" w14:textId="00D4846B"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C32B16">
        <w:rPr>
          <w:rStyle w:val="ezkurwreuab5ozgtqnkl"/>
          <w:rFonts w:ascii="Times New Roman" w:hAnsi="Times New Roman" w:cs="Times New Roman"/>
          <w:sz w:val="28"/>
          <w:szCs w:val="28"/>
          <w:lang w:val="ru-RU"/>
        </w:rPr>
        <w:t>Соответствующие</w:t>
      </w:r>
      <w:r w:rsidRPr="00C32B16">
        <w:rPr>
          <w:rFonts w:ascii="Times New Roman" w:hAnsi="Times New Roman" w:cs="Times New Roman"/>
          <w:sz w:val="28"/>
          <w:szCs w:val="28"/>
          <w:lang w:val="ru-RU"/>
        </w:rPr>
        <w:t xml:space="preserve"> значения </w:t>
      </w:r>
      <w:r>
        <w:rPr>
          <w:rFonts w:ascii="Times New Roman" w:hAnsi="Times New Roman" w:cs="Times New Roman"/>
          <w:sz w:val="28"/>
          <w:szCs w:val="28"/>
          <w:lang w:val="ru-RU"/>
        </w:rPr>
        <w:t xml:space="preserve">характеристики </w:t>
      </w:r>
      <w:r w:rsidRPr="00C32B16">
        <w:rPr>
          <w:rStyle w:val="ezkurwreuab5ozgtqnkl"/>
          <w:rFonts w:ascii="Times New Roman" w:hAnsi="Times New Roman" w:cs="Times New Roman"/>
          <w:sz w:val="28"/>
          <w:szCs w:val="28"/>
          <w:lang w:val="ru-RU"/>
        </w:rPr>
        <w:t>пористости</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приведены</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в</w:t>
      </w:r>
      <w:r w:rsidRPr="00C32B16">
        <w:rPr>
          <w:rFonts w:ascii="Times New Roman" w:hAnsi="Times New Roman" w:cs="Times New Roman"/>
          <w:sz w:val="28"/>
          <w:szCs w:val="28"/>
          <w:lang w:val="ru-RU"/>
        </w:rPr>
        <w:t xml:space="preserve"> </w:t>
      </w:r>
      <w:r w:rsidRPr="00C32B16">
        <w:rPr>
          <w:rStyle w:val="ezkurwreuab5ozgtqnkl"/>
          <w:rFonts w:ascii="Times New Roman" w:hAnsi="Times New Roman" w:cs="Times New Roman"/>
          <w:sz w:val="28"/>
          <w:szCs w:val="28"/>
          <w:lang w:val="ru-RU"/>
        </w:rPr>
        <w:t>таблице</w:t>
      </w:r>
      <w:r w:rsidRPr="00C32B16">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8</w:t>
      </w:r>
      <w:r w:rsidRPr="00C32B16">
        <w:rPr>
          <w:rStyle w:val="ezkurwreuab5ozgtqnkl"/>
          <w:rFonts w:ascii="Times New Roman" w:hAnsi="Times New Roman" w:cs="Times New Roman"/>
          <w:sz w:val="28"/>
          <w:szCs w:val="28"/>
          <w:lang w:val="ru-RU"/>
        </w:rPr>
        <w:t>.</w:t>
      </w:r>
    </w:p>
    <w:p w14:paraId="73E8AE19" w14:textId="77777777" w:rsidR="00C0436B" w:rsidRPr="00C32B16" w:rsidRDefault="00C0436B"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15C3C675" w14:textId="34558B9B" w:rsidR="000408B5" w:rsidRDefault="000408B5" w:rsidP="007865B3">
      <w:pPr>
        <w:pStyle w:val="a3"/>
        <w:spacing w:after="0" w:line="240" w:lineRule="auto"/>
        <w:ind w:left="0"/>
        <w:jc w:val="both"/>
        <w:rPr>
          <w:rStyle w:val="ezkurwreuab5ozgtqnkl"/>
          <w:rFonts w:ascii="Times New Roman" w:hAnsi="Times New Roman" w:cs="Times New Roman"/>
          <w:sz w:val="28"/>
          <w:szCs w:val="28"/>
          <w:lang w:val="ru-RU"/>
        </w:rPr>
      </w:pPr>
      <w:r w:rsidRPr="00F138C8">
        <w:rPr>
          <w:rStyle w:val="ezkurwreuab5ozgtqnkl"/>
          <w:rFonts w:ascii="Times New Roman" w:hAnsi="Times New Roman" w:cs="Times New Roman"/>
          <w:sz w:val="28"/>
          <w:szCs w:val="28"/>
          <w:lang w:val="ru-RU"/>
        </w:rPr>
        <w:lastRenderedPageBreak/>
        <w:t>Таблица</w:t>
      </w:r>
      <w:r w:rsidRPr="00F138C8">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8</w:t>
      </w:r>
      <w:r w:rsidR="0009299C">
        <w:rPr>
          <w:rStyle w:val="ezkurwreuab5ozgtqnkl"/>
          <w:rFonts w:ascii="Times New Roman" w:hAnsi="Times New Roman" w:cs="Times New Roman"/>
          <w:sz w:val="28"/>
          <w:szCs w:val="28"/>
          <w:lang w:val="ru-RU"/>
        </w:rPr>
        <w:t xml:space="preserve"> </w:t>
      </w:r>
      <w:r w:rsidR="0009299C">
        <w:rPr>
          <w:rStyle w:val="ezkurwreuab5ozgtqnkl"/>
          <w:rFonts w:ascii="Times New Roman" w:hAnsi="Times New Roman" w:cs="Times New Roman"/>
          <w:sz w:val="28"/>
          <w:szCs w:val="28"/>
          <w:lang w:val="ru-RU"/>
        </w:rPr>
        <w:noBreakHyphen/>
      </w:r>
      <w:r w:rsidRPr="00F138C8">
        <w:rPr>
          <w:rFonts w:ascii="Times New Roman" w:hAnsi="Times New Roman" w:cs="Times New Roman"/>
          <w:sz w:val="28"/>
          <w:szCs w:val="28"/>
          <w:lang w:val="ru-RU"/>
        </w:rPr>
        <w:t xml:space="preserve"> </w:t>
      </w:r>
      <w:r w:rsidRPr="00F138C8">
        <w:rPr>
          <w:rStyle w:val="ezkurwreuab5ozgtqnkl"/>
          <w:rFonts w:ascii="Times New Roman" w:hAnsi="Times New Roman" w:cs="Times New Roman"/>
          <w:sz w:val="28"/>
          <w:szCs w:val="28"/>
          <w:lang w:val="ru-RU"/>
        </w:rPr>
        <w:t>Средние</w:t>
      </w:r>
      <w:r w:rsidRPr="00F138C8">
        <w:rPr>
          <w:rFonts w:ascii="Times New Roman" w:hAnsi="Times New Roman" w:cs="Times New Roman"/>
          <w:sz w:val="28"/>
          <w:szCs w:val="28"/>
          <w:lang w:val="ru-RU"/>
        </w:rPr>
        <w:t xml:space="preserve"> </w:t>
      </w:r>
      <w:r w:rsidRPr="00F138C8">
        <w:rPr>
          <w:rStyle w:val="ezkurwreuab5ozgtqnkl"/>
          <w:rFonts w:ascii="Times New Roman" w:hAnsi="Times New Roman" w:cs="Times New Roman"/>
          <w:sz w:val="28"/>
          <w:szCs w:val="28"/>
          <w:lang w:val="ru-RU"/>
        </w:rPr>
        <w:t>характеристики пористости</w:t>
      </w:r>
      <w:r w:rsidRPr="00F138C8">
        <w:rPr>
          <w:rFonts w:ascii="Times New Roman" w:hAnsi="Times New Roman" w:cs="Times New Roman"/>
          <w:sz w:val="28"/>
          <w:szCs w:val="28"/>
          <w:lang w:val="ru-RU"/>
        </w:rPr>
        <w:t xml:space="preserve"> </w:t>
      </w:r>
      <w:r w:rsidRPr="00F138C8">
        <w:rPr>
          <w:rStyle w:val="ezkurwreuab5ozgtqnkl"/>
          <w:rFonts w:ascii="Times New Roman" w:hAnsi="Times New Roman" w:cs="Times New Roman"/>
          <w:sz w:val="28"/>
          <w:szCs w:val="28"/>
          <w:lang w:val="ru-RU"/>
        </w:rPr>
        <w:t>поверхности</w:t>
      </w:r>
      <w:r w:rsidRPr="00F138C8">
        <w:rPr>
          <w:rFonts w:ascii="Times New Roman" w:hAnsi="Times New Roman" w:cs="Times New Roman"/>
          <w:sz w:val="28"/>
          <w:szCs w:val="28"/>
          <w:lang w:val="ru-RU"/>
        </w:rPr>
        <w:t xml:space="preserve"> </w:t>
      </w:r>
      <w:r w:rsidR="0009299C">
        <w:rPr>
          <w:rStyle w:val="ezkurwreuab5ozgtqnkl"/>
          <w:rFonts w:ascii="Times New Roman" w:hAnsi="Times New Roman" w:cs="Times New Roman"/>
          <w:sz w:val="28"/>
          <w:szCs w:val="28"/>
          <w:lang w:val="ru-RU"/>
        </w:rPr>
        <w:t>покрытий</w:t>
      </w:r>
    </w:p>
    <w:p w14:paraId="12A123FD" w14:textId="77777777" w:rsidR="007865B3" w:rsidRPr="00F138C8" w:rsidRDefault="007865B3" w:rsidP="007865B3">
      <w:pPr>
        <w:pStyle w:val="a3"/>
        <w:spacing w:after="0" w:line="240" w:lineRule="auto"/>
        <w:ind w:left="0"/>
        <w:jc w:val="both"/>
        <w:rPr>
          <w:rStyle w:val="ezkurwreuab5ozgtqnkl"/>
          <w:lang w:val="ru-RU"/>
        </w:rPr>
      </w:pPr>
    </w:p>
    <w:tbl>
      <w:tblPr>
        <w:tblStyle w:val="ab"/>
        <w:tblW w:w="7819" w:type="dxa"/>
        <w:jc w:val="center"/>
        <w:tblLook w:val="04A0" w:firstRow="1" w:lastRow="0" w:firstColumn="1" w:lastColumn="0" w:noHBand="0" w:noVBand="1"/>
      </w:tblPr>
      <w:tblGrid>
        <w:gridCol w:w="1700"/>
        <w:gridCol w:w="2041"/>
        <w:gridCol w:w="2024"/>
        <w:gridCol w:w="2054"/>
      </w:tblGrid>
      <w:tr w:rsidR="000408B5" w:rsidRPr="008C1E57" w14:paraId="1B093DF0" w14:textId="77777777" w:rsidTr="00A83BF6">
        <w:trPr>
          <w:trHeight w:val="453"/>
          <w:jc w:val="center"/>
        </w:trPr>
        <w:tc>
          <w:tcPr>
            <w:tcW w:w="1826" w:type="dxa"/>
            <w:vAlign w:val="center"/>
          </w:tcPr>
          <w:p w14:paraId="4AEE5E33" w14:textId="77777777" w:rsidR="000408B5" w:rsidRPr="008C1E57" w:rsidRDefault="000408B5" w:rsidP="00A83BF6">
            <w:pPr>
              <w:ind w:left="-57" w:right="57" w:firstLine="57"/>
              <w:rPr>
                <w:rFonts w:ascii="Times New Roman" w:hAnsi="Times New Roman" w:cs="Times New Roman"/>
                <w:b/>
                <w:i/>
                <w:sz w:val="26"/>
                <w:szCs w:val="26"/>
                <w:lang w:val="ru-RU"/>
              </w:rPr>
            </w:pPr>
            <w:r w:rsidRPr="008C1E57">
              <w:rPr>
                <w:rFonts w:ascii="Times New Roman" w:hAnsi="Times New Roman" w:cs="Times New Roman"/>
                <w:b/>
                <w:i/>
                <w:sz w:val="26"/>
                <w:szCs w:val="26"/>
                <w:lang w:val="ru-RU"/>
              </w:rPr>
              <w:t>Образцы</w:t>
            </w:r>
          </w:p>
        </w:tc>
        <w:tc>
          <w:tcPr>
            <w:tcW w:w="1664" w:type="dxa"/>
            <w:vAlign w:val="center"/>
          </w:tcPr>
          <w:p w14:paraId="35A0BAB2" w14:textId="77777777" w:rsidR="000408B5" w:rsidRPr="008C1E57" w:rsidRDefault="000408B5" w:rsidP="00A83BF6">
            <w:pPr>
              <w:ind w:left="-57" w:right="57" w:firstLine="57"/>
              <w:rPr>
                <w:rFonts w:ascii="Times New Roman" w:hAnsi="Times New Roman" w:cs="Times New Roman"/>
                <w:i/>
                <w:sz w:val="26"/>
                <w:szCs w:val="26"/>
                <w:lang w:val="en-GB"/>
              </w:rPr>
            </w:pPr>
            <w:r w:rsidRPr="008C1E57">
              <w:rPr>
                <w:rFonts w:ascii="Times New Roman" w:hAnsi="Times New Roman" w:cs="Times New Roman"/>
                <w:b/>
                <w:i/>
                <w:sz w:val="26"/>
                <w:szCs w:val="26"/>
                <w:lang w:val="ru-RU"/>
              </w:rPr>
              <w:t>Поверхностная пористость</w:t>
            </w:r>
            <w:r w:rsidRPr="008C1E57">
              <w:rPr>
                <w:rFonts w:ascii="Times New Roman" w:hAnsi="Times New Roman" w:cs="Times New Roman"/>
                <w:b/>
                <w:i/>
                <w:sz w:val="26"/>
                <w:szCs w:val="26"/>
                <w:lang w:val="en-GB"/>
              </w:rPr>
              <w:t>, %</w:t>
            </w:r>
          </w:p>
        </w:tc>
        <w:tc>
          <w:tcPr>
            <w:tcW w:w="2175" w:type="dxa"/>
            <w:vAlign w:val="center"/>
          </w:tcPr>
          <w:p w14:paraId="72271547" w14:textId="77777777" w:rsidR="000408B5" w:rsidRPr="008C1E57" w:rsidRDefault="000408B5" w:rsidP="00A83BF6">
            <w:pPr>
              <w:ind w:left="-57" w:right="57" w:firstLine="57"/>
              <w:rPr>
                <w:rFonts w:ascii="Times New Roman" w:hAnsi="Times New Roman" w:cs="Times New Roman"/>
                <w:b/>
                <w:i/>
                <w:sz w:val="26"/>
                <w:szCs w:val="26"/>
                <w:lang w:val="ru-RU"/>
              </w:rPr>
            </w:pPr>
            <w:r w:rsidRPr="008C1E57">
              <w:rPr>
                <w:rFonts w:ascii="Times New Roman" w:hAnsi="Times New Roman" w:cs="Times New Roman"/>
                <w:b/>
                <w:i/>
                <w:sz w:val="26"/>
                <w:szCs w:val="26"/>
                <w:lang w:val="ru-RU"/>
              </w:rPr>
              <w:t>Размер пор, мкм (в диаметре)</w:t>
            </w:r>
          </w:p>
        </w:tc>
        <w:tc>
          <w:tcPr>
            <w:tcW w:w="2154" w:type="dxa"/>
            <w:vAlign w:val="center"/>
          </w:tcPr>
          <w:p w14:paraId="60684418" w14:textId="77777777" w:rsidR="000408B5" w:rsidRPr="008C1E57" w:rsidRDefault="000408B5" w:rsidP="00A83BF6">
            <w:pPr>
              <w:ind w:right="57"/>
              <w:rPr>
                <w:rFonts w:ascii="Times New Roman" w:hAnsi="Times New Roman" w:cs="Times New Roman"/>
                <w:b/>
                <w:i/>
                <w:sz w:val="26"/>
                <w:szCs w:val="26"/>
                <w:lang w:val="en-GB"/>
              </w:rPr>
            </w:pPr>
            <w:r w:rsidRPr="008C1E57">
              <w:rPr>
                <w:rFonts w:ascii="Times New Roman" w:hAnsi="Times New Roman" w:cs="Times New Roman"/>
                <w:b/>
                <w:i/>
                <w:sz w:val="26"/>
                <w:szCs w:val="26"/>
                <w:lang w:val="ru-RU"/>
              </w:rPr>
              <w:t>Количество пор</w:t>
            </w:r>
            <w:r w:rsidRPr="008C1E57">
              <w:rPr>
                <w:rFonts w:ascii="Times New Roman" w:hAnsi="Times New Roman" w:cs="Times New Roman"/>
                <w:b/>
                <w:i/>
                <w:sz w:val="26"/>
                <w:szCs w:val="26"/>
                <w:lang w:val="en-GB"/>
              </w:rPr>
              <w:t xml:space="preserve">* </w:t>
            </w:r>
          </w:p>
        </w:tc>
      </w:tr>
      <w:tr w:rsidR="000408B5" w:rsidRPr="008C1E57" w14:paraId="5DF93633" w14:textId="77777777" w:rsidTr="00A83BF6">
        <w:trPr>
          <w:trHeight w:val="265"/>
          <w:jc w:val="center"/>
        </w:trPr>
        <w:tc>
          <w:tcPr>
            <w:tcW w:w="1826" w:type="dxa"/>
            <w:vAlign w:val="center"/>
          </w:tcPr>
          <w:p w14:paraId="4C99E545" w14:textId="77777777" w:rsidR="000408B5" w:rsidRPr="008C1E57" w:rsidRDefault="000408B5" w:rsidP="00A83BF6">
            <w:pPr>
              <w:ind w:left="-57" w:right="57" w:firstLine="57"/>
              <w:rPr>
                <w:rFonts w:ascii="Times New Roman" w:hAnsi="Times New Roman" w:cs="Times New Roman"/>
                <w:b/>
                <w:i/>
                <w:sz w:val="26"/>
                <w:szCs w:val="26"/>
                <w:lang w:val="en-GB"/>
              </w:rPr>
            </w:pPr>
            <w:r w:rsidRPr="008C1E57">
              <w:rPr>
                <w:rFonts w:ascii="Times New Roman" w:hAnsi="Times New Roman" w:cs="Times New Roman"/>
                <w:b/>
                <w:i/>
                <w:sz w:val="26"/>
                <w:szCs w:val="26"/>
                <w:lang w:val="en-GB"/>
              </w:rPr>
              <w:t>2K24P</w:t>
            </w:r>
          </w:p>
        </w:tc>
        <w:tc>
          <w:tcPr>
            <w:tcW w:w="1664" w:type="dxa"/>
            <w:vAlign w:val="center"/>
          </w:tcPr>
          <w:p w14:paraId="46FD740A"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5.0 ± 0.6</w:t>
            </w:r>
          </w:p>
        </w:tc>
        <w:tc>
          <w:tcPr>
            <w:tcW w:w="2175" w:type="dxa"/>
            <w:vAlign w:val="center"/>
          </w:tcPr>
          <w:p w14:paraId="045973A9"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5.4 ± 0.5</w:t>
            </w:r>
          </w:p>
        </w:tc>
        <w:tc>
          <w:tcPr>
            <w:tcW w:w="2154" w:type="dxa"/>
            <w:vAlign w:val="center"/>
          </w:tcPr>
          <w:p w14:paraId="76B6CD91"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7160 ± 200</w:t>
            </w:r>
          </w:p>
        </w:tc>
      </w:tr>
      <w:tr w:rsidR="000408B5" w:rsidRPr="008C1E57" w14:paraId="14BC0125" w14:textId="77777777" w:rsidTr="00A83BF6">
        <w:trPr>
          <w:trHeight w:val="270"/>
          <w:jc w:val="center"/>
        </w:trPr>
        <w:tc>
          <w:tcPr>
            <w:tcW w:w="1826" w:type="dxa"/>
            <w:vAlign w:val="center"/>
          </w:tcPr>
          <w:p w14:paraId="3CA12C8D" w14:textId="77777777" w:rsidR="000408B5" w:rsidRPr="008C1E57" w:rsidRDefault="000408B5" w:rsidP="00A83BF6">
            <w:pPr>
              <w:ind w:left="-57" w:right="57" w:firstLine="57"/>
              <w:rPr>
                <w:rFonts w:ascii="Times New Roman" w:hAnsi="Times New Roman" w:cs="Times New Roman"/>
                <w:b/>
                <w:i/>
                <w:sz w:val="26"/>
                <w:szCs w:val="26"/>
                <w:lang w:val="en-GB"/>
              </w:rPr>
            </w:pPr>
            <w:r w:rsidRPr="008C1E57">
              <w:rPr>
                <w:rFonts w:ascii="Times New Roman" w:hAnsi="Times New Roman" w:cs="Times New Roman"/>
                <w:b/>
                <w:i/>
                <w:sz w:val="26"/>
                <w:szCs w:val="26"/>
                <w:lang w:val="ru-RU"/>
              </w:rPr>
              <w:t>нано</w:t>
            </w:r>
            <w:r w:rsidRPr="008C1E57">
              <w:rPr>
                <w:rFonts w:ascii="Times New Roman" w:hAnsi="Times New Roman" w:cs="Times New Roman"/>
                <w:b/>
                <w:i/>
                <w:sz w:val="26"/>
                <w:szCs w:val="26"/>
                <w:lang w:val="en-GB"/>
              </w:rPr>
              <w:t>-SiO</w:t>
            </w:r>
            <w:r w:rsidRPr="008C1E57">
              <w:rPr>
                <w:rFonts w:ascii="Times New Roman" w:hAnsi="Times New Roman" w:cs="Times New Roman"/>
                <w:b/>
                <w:i/>
                <w:sz w:val="26"/>
                <w:szCs w:val="26"/>
                <w:vertAlign w:val="subscript"/>
                <w:lang w:val="en-GB"/>
              </w:rPr>
              <w:t>2</w:t>
            </w:r>
          </w:p>
        </w:tc>
        <w:tc>
          <w:tcPr>
            <w:tcW w:w="1664" w:type="dxa"/>
            <w:vAlign w:val="center"/>
          </w:tcPr>
          <w:p w14:paraId="0E36F7E4"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3.6 ± 0.1</w:t>
            </w:r>
          </w:p>
        </w:tc>
        <w:tc>
          <w:tcPr>
            <w:tcW w:w="2175" w:type="dxa"/>
            <w:vAlign w:val="center"/>
          </w:tcPr>
          <w:p w14:paraId="6DD0910F"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8.0 ± 0.4</w:t>
            </w:r>
          </w:p>
        </w:tc>
        <w:tc>
          <w:tcPr>
            <w:tcW w:w="2154" w:type="dxa"/>
            <w:vAlign w:val="center"/>
          </w:tcPr>
          <w:p w14:paraId="7559E53B"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3468 ± 60</w:t>
            </w:r>
          </w:p>
        </w:tc>
      </w:tr>
      <w:tr w:rsidR="000408B5" w:rsidRPr="008C1E57" w14:paraId="26433C81" w14:textId="77777777" w:rsidTr="00A83BF6">
        <w:trPr>
          <w:trHeight w:val="287"/>
          <w:jc w:val="center"/>
        </w:trPr>
        <w:tc>
          <w:tcPr>
            <w:tcW w:w="1826" w:type="dxa"/>
            <w:vAlign w:val="center"/>
          </w:tcPr>
          <w:p w14:paraId="0B84B3E6" w14:textId="77777777" w:rsidR="000408B5" w:rsidRPr="008C1E57" w:rsidRDefault="000408B5" w:rsidP="00A83BF6">
            <w:pPr>
              <w:ind w:left="-57" w:right="57" w:firstLine="57"/>
              <w:rPr>
                <w:rFonts w:ascii="Times New Roman" w:hAnsi="Times New Roman" w:cs="Times New Roman"/>
                <w:b/>
                <w:i/>
                <w:sz w:val="26"/>
                <w:szCs w:val="26"/>
                <w:lang w:val="en-GB"/>
              </w:rPr>
            </w:pPr>
            <w:r w:rsidRPr="008C1E57">
              <w:rPr>
                <w:rFonts w:ascii="Times New Roman" w:hAnsi="Times New Roman" w:cs="Times New Roman"/>
                <w:b/>
                <w:i/>
                <w:sz w:val="26"/>
                <w:szCs w:val="26"/>
                <w:lang w:val="ru-RU"/>
              </w:rPr>
              <w:t>микр</w:t>
            </w:r>
            <w:r w:rsidRPr="008C1E57">
              <w:rPr>
                <w:rFonts w:ascii="Times New Roman" w:hAnsi="Times New Roman" w:cs="Times New Roman"/>
                <w:b/>
                <w:i/>
                <w:sz w:val="26"/>
                <w:szCs w:val="26"/>
                <w:lang w:val="en-GB"/>
              </w:rPr>
              <w:t>o-SiO</w:t>
            </w:r>
            <w:r w:rsidRPr="008C1E57">
              <w:rPr>
                <w:rFonts w:ascii="Times New Roman" w:hAnsi="Times New Roman" w:cs="Times New Roman"/>
                <w:b/>
                <w:i/>
                <w:sz w:val="26"/>
                <w:szCs w:val="26"/>
                <w:vertAlign w:val="subscript"/>
                <w:lang w:val="en-GB"/>
              </w:rPr>
              <w:t>2</w:t>
            </w:r>
          </w:p>
        </w:tc>
        <w:tc>
          <w:tcPr>
            <w:tcW w:w="1664" w:type="dxa"/>
            <w:vAlign w:val="center"/>
          </w:tcPr>
          <w:p w14:paraId="7CF62EA8"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4.1 ± 0.1</w:t>
            </w:r>
          </w:p>
        </w:tc>
        <w:tc>
          <w:tcPr>
            <w:tcW w:w="2175" w:type="dxa"/>
            <w:vAlign w:val="center"/>
          </w:tcPr>
          <w:p w14:paraId="0B68D467"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4.2 ± 0.3</w:t>
            </w:r>
          </w:p>
        </w:tc>
        <w:tc>
          <w:tcPr>
            <w:tcW w:w="2154" w:type="dxa"/>
            <w:vAlign w:val="center"/>
          </w:tcPr>
          <w:p w14:paraId="4FA92026"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7420 ± 400</w:t>
            </w:r>
          </w:p>
        </w:tc>
      </w:tr>
      <w:tr w:rsidR="000408B5" w:rsidRPr="008C1E57" w14:paraId="2B2C2A7E" w14:textId="77777777" w:rsidTr="00A83BF6">
        <w:trPr>
          <w:trHeight w:val="264"/>
          <w:jc w:val="center"/>
        </w:trPr>
        <w:tc>
          <w:tcPr>
            <w:tcW w:w="1826" w:type="dxa"/>
            <w:vAlign w:val="center"/>
          </w:tcPr>
          <w:p w14:paraId="7C74ED83" w14:textId="77777777" w:rsidR="000408B5" w:rsidRPr="008C1E57" w:rsidRDefault="000408B5" w:rsidP="00A83BF6">
            <w:pPr>
              <w:ind w:left="-57" w:right="57" w:firstLine="57"/>
              <w:rPr>
                <w:rFonts w:ascii="Times New Roman" w:hAnsi="Times New Roman" w:cs="Times New Roman"/>
                <w:b/>
                <w:i/>
                <w:sz w:val="26"/>
                <w:szCs w:val="26"/>
                <w:lang w:val="en-GB"/>
              </w:rPr>
            </w:pPr>
            <w:r w:rsidRPr="008C1E57">
              <w:rPr>
                <w:rFonts w:ascii="Times New Roman" w:hAnsi="Times New Roman" w:cs="Times New Roman"/>
                <w:b/>
                <w:i/>
                <w:sz w:val="26"/>
                <w:szCs w:val="26"/>
                <w:lang w:val="ru-RU"/>
              </w:rPr>
              <w:t>нано</w:t>
            </w:r>
            <w:r w:rsidRPr="008C1E57">
              <w:rPr>
                <w:rFonts w:ascii="Times New Roman" w:hAnsi="Times New Roman" w:cs="Times New Roman"/>
                <w:b/>
                <w:i/>
                <w:sz w:val="26"/>
                <w:szCs w:val="26"/>
                <w:lang w:val="en-GB"/>
              </w:rPr>
              <w:t>-Si</w:t>
            </w:r>
            <w:r w:rsidRPr="008C1E57">
              <w:rPr>
                <w:rFonts w:ascii="Times New Roman" w:hAnsi="Times New Roman" w:cs="Times New Roman"/>
                <w:b/>
                <w:i/>
                <w:sz w:val="26"/>
                <w:szCs w:val="26"/>
                <w:vertAlign w:val="subscript"/>
                <w:lang w:val="en-GB"/>
              </w:rPr>
              <w:t>3</w:t>
            </w:r>
            <w:r w:rsidRPr="008C1E57">
              <w:rPr>
                <w:rFonts w:ascii="Times New Roman" w:hAnsi="Times New Roman" w:cs="Times New Roman"/>
                <w:b/>
                <w:i/>
                <w:sz w:val="26"/>
                <w:szCs w:val="26"/>
                <w:lang w:val="en-GB"/>
              </w:rPr>
              <w:t>N</w:t>
            </w:r>
            <w:r w:rsidRPr="008C1E57">
              <w:rPr>
                <w:rFonts w:ascii="Times New Roman" w:hAnsi="Times New Roman" w:cs="Times New Roman"/>
                <w:b/>
                <w:i/>
                <w:sz w:val="26"/>
                <w:szCs w:val="26"/>
                <w:vertAlign w:val="subscript"/>
                <w:lang w:val="en-GB"/>
              </w:rPr>
              <w:t>4</w:t>
            </w:r>
          </w:p>
        </w:tc>
        <w:tc>
          <w:tcPr>
            <w:tcW w:w="1664" w:type="dxa"/>
            <w:vAlign w:val="center"/>
          </w:tcPr>
          <w:p w14:paraId="2CC8B3D3"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3.7 ± 0.5</w:t>
            </w:r>
          </w:p>
        </w:tc>
        <w:tc>
          <w:tcPr>
            <w:tcW w:w="2175" w:type="dxa"/>
            <w:vAlign w:val="center"/>
          </w:tcPr>
          <w:p w14:paraId="2AA77B99"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5.2 ± 0.1</w:t>
            </w:r>
          </w:p>
        </w:tc>
        <w:tc>
          <w:tcPr>
            <w:tcW w:w="2154" w:type="dxa"/>
            <w:vAlign w:val="center"/>
          </w:tcPr>
          <w:p w14:paraId="763D5D2B" w14:textId="77777777" w:rsidR="000408B5" w:rsidRPr="008C1E57" w:rsidRDefault="000408B5" w:rsidP="00A83BF6">
            <w:pPr>
              <w:ind w:left="-57" w:right="57" w:firstLine="57"/>
              <w:rPr>
                <w:rFonts w:ascii="Times New Roman" w:hAnsi="Times New Roman" w:cs="Times New Roman"/>
                <w:sz w:val="26"/>
                <w:szCs w:val="26"/>
                <w:lang w:val="en-GB"/>
              </w:rPr>
            </w:pPr>
            <w:r w:rsidRPr="008C1E57">
              <w:rPr>
                <w:rFonts w:ascii="Times New Roman" w:hAnsi="Times New Roman" w:cs="Times New Roman"/>
                <w:sz w:val="26"/>
                <w:szCs w:val="26"/>
                <w:lang w:val="en-GB"/>
              </w:rPr>
              <w:t>5544 ± 220</w:t>
            </w:r>
          </w:p>
        </w:tc>
      </w:tr>
    </w:tbl>
    <w:p w14:paraId="5866DE97" w14:textId="77777777" w:rsidR="000408B5" w:rsidRPr="00C25C8F" w:rsidRDefault="000408B5" w:rsidP="000408B5">
      <w:pPr>
        <w:pStyle w:val="a3"/>
        <w:spacing w:line="240" w:lineRule="auto"/>
        <w:ind w:left="0"/>
        <w:jc w:val="both"/>
        <w:rPr>
          <w:rFonts w:ascii="Times New Roman" w:hAnsi="Times New Roman" w:cs="Times New Roman"/>
          <w:b/>
          <w:sz w:val="32"/>
          <w:lang w:val="ru-RU"/>
        </w:rPr>
      </w:pPr>
      <w:r w:rsidRPr="00C25C8F">
        <w:rPr>
          <w:rStyle w:val="ezkurwreuab5ozgtqnkl"/>
          <w:rFonts w:ascii="Times New Roman" w:hAnsi="Times New Roman" w:cs="Times New Roman"/>
          <w:sz w:val="24"/>
          <w:lang w:val="ru-RU"/>
        </w:rPr>
        <w:t>*для</w:t>
      </w:r>
      <w:r w:rsidRPr="00C25C8F">
        <w:rPr>
          <w:rFonts w:ascii="Times New Roman" w:hAnsi="Times New Roman" w:cs="Times New Roman"/>
          <w:sz w:val="24"/>
          <w:lang w:val="ru-RU"/>
        </w:rPr>
        <w:t xml:space="preserve"> </w:t>
      </w:r>
      <w:r w:rsidRPr="00C25C8F">
        <w:rPr>
          <w:rStyle w:val="ezkurwreuab5ozgtqnkl"/>
          <w:rFonts w:ascii="Times New Roman" w:hAnsi="Times New Roman" w:cs="Times New Roman"/>
          <w:sz w:val="24"/>
          <w:lang w:val="ru-RU"/>
        </w:rPr>
        <w:t>1</w:t>
      </w:r>
      <w:r w:rsidRPr="00C25C8F">
        <w:rPr>
          <w:rFonts w:ascii="Times New Roman" w:hAnsi="Times New Roman" w:cs="Times New Roman"/>
          <w:sz w:val="24"/>
          <w:lang w:val="ru-RU"/>
        </w:rPr>
        <w:t xml:space="preserve"> </w:t>
      </w:r>
      <w:r w:rsidRPr="00C25C8F">
        <w:rPr>
          <w:rStyle w:val="ezkurwreuab5ozgtqnkl"/>
          <w:rFonts w:ascii="Times New Roman" w:hAnsi="Times New Roman" w:cs="Times New Roman"/>
          <w:sz w:val="24"/>
          <w:lang w:val="ru-RU"/>
        </w:rPr>
        <w:t>мм</w:t>
      </w:r>
      <w:r w:rsidRPr="00C25C8F">
        <w:rPr>
          <w:rStyle w:val="ezkurwreuab5ozgtqnkl"/>
          <w:rFonts w:ascii="Times New Roman" w:hAnsi="Times New Roman" w:cs="Times New Roman"/>
          <w:sz w:val="24"/>
          <w:vertAlign w:val="superscript"/>
          <w:lang w:val="ru-RU"/>
        </w:rPr>
        <w:t>2</w:t>
      </w:r>
      <w:r w:rsidRPr="00C25C8F">
        <w:rPr>
          <w:rStyle w:val="ezkurwreuab5ozgtqnkl"/>
          <w:rFonts w:ascii="Times New Roman" w:hAnsi="Times New Roman" w:cs="Times New Roman"/>
          <w:sz w:val="24"/>
          <w:lang w:val="ru-RU"/>
        </w:rPr>
        <w:t>,</w:t>
      </w:r>
      <w:r w:rsidRPr="00C25C8F">
        <w:rPr>
          <w:rFonts w:ascii="Times New Roman" w:hAnsi="Times New Roman" w:cs="Times New Roman"/>
          <w:sz w:val="24"/>
          <w:lang w:val="ru-RU"/>
        </w:rPr>
        <w:t xml:space="preserve"> </w:t>
      </w:r>
      <w:r w:rsidRPr="00C25C8F">
        <w:rPr>
          <w:rStyle w:val="ezkurwreuab5ozgtqnkl"/>
          <w:rFonts w:ascii="Times New Roman" w:hAnsi="Times New Roman" w:cs="Times New Roman"/>
          <w:sz w:val="24"/>
          <w:lang w:val="ru-RU"/>
        </w:rPr>
        <w:t>рассчитанного</w:t>
      </w:r>
      <w:r w:rsidRPr="00C25C8F">
        <w:rPr>
          <w:rFonts w:ascii="Times New Roman" w:hAnsi="Times New Roman" w:cs="Times New Roman"/>
          <w:sz w:val="24"/>
          <w:lang w:val="ru-RU"/>
        </w:rPr>
        <w:t xml:space="preserve"> </w:t>
      </w:r>
      <w:r w:rsidRPr="00C25C8F">
        <w:rPr>
          <w:rStyle w:val="ezkurwreuab5ozgtqnkl"/>
          <w:rFonts w:ascii="Times New Roman" w:hAnsi="Times New Roman" w:cs="Times New Roman"/>
          <w:sz w:val="24"/>
          <w:lang w:val="ru-RU"/>
        </w:rPr>
        <w:t>по</w:t>
      </w:r>
      <w:r w:rsidRPr="00C25C8F">
        <w:rPr>
          <w:rFonts w:ascii="Times New Roman" w:hAnsi="Times New Roman" w:cs="Times New Roman"/>
          <w:sz w:val="24"/>
          <w:lang w:val="ru-RU"/>
        </w:rPr>
        <w:t xml:space="preserve"> </w:t>
      </w:r>
      <w:r w:rsidRPr="00C25C8F">
        <w:rPr>
          <w:rStyle w:val="ezkurwreuab5ozgtqnkl"/>
          <w:rFonts w:ascii="Times New Roman" w:hAnsi="Times New Roman" w:cs="Times New Roman"/>
          <w:sz w:val="24"/>
          <w:lang w:val="ru-RU"/>
        </w:rPr>
        <w:t>СЭМ</w:t>
      </w:r>
      <w:r w:rsidRPr="00C25C8F">
        <w:rPr>
          <w:rFonts w:ascii="Times New Roman" w:hAnsi="Times New Roman" w:cs="Times New Roman"/>
          <w:sz w:val="24"/>
          <w:lang w:val="ru-RU"/>
        </w:rPr>
        <w:t>-</w:t>
      </w:r>
      <w:r w:rsidRPr="00C25C8F">
        <w:rPr>
          <w:rStyle w:val="ezkurwreuab5ozgtqnkl"/>
          <w:rFonts w:ascii="Times New Roman" w:hAnsi="Times New Roman" w:cs="Times New Roman"/>
          <w:sz w:val="24"/>
          <w:lang w:val="ru-RU"/>
        </w:rPr>
        <w:t>изображениям</w:t>
      </w:r>
      <w:r w:rsidRPr="00C25C8F">
        <w:rPr>
          <w:rFonts w:ascii="Times New Roman" w:hAnsi="Times New Roman" w:cs="Times New Roman"/>
          <w:sz w:val="24"/>
          <w:lang w:val="ru-RU"/>
        </w:rPr>
        <w:t xml:space="preserve"> с </w:t>
      </w:r>
      <w:r w:rsidRPr="00C25C8F">
        <w:rPr>
          <w:rStyle w:val="ezkurwreuab5ozgtqnkl"/>
          <w:rFonts w:ascii="Times New Roman" w:hAnsi="Times New Roman" w:cs="Times New Roman"/>
          <w:sz w:val="24"/>
          <w:lang w:val="ru-RU"/>
        </w:rPr>
        <w:t>использованием</w:t>
      </w:r>
      <w:r w:rsidRPr="00C25C8F">
        <w:rPr>
          <w:rFonts w:ascii="Times New Roman" w:hAnsi="Times New Roman" w:cs="Times New Roman"/>
          <w:sz w:val="24"/>
          <w:lang w:val="ru-RU"/>
        </w:rPr>
        <w:t xml:space="preserve"> программного обеспечения </w:t>
      </w:r>
      <w:r w:rsidRPr="00C25C8F">
        <w:rPr>
          <w:rStyle w:val="ezkurwreuab5ozgtqnkl"/>
          <w:rFonts w:ascii="Times New Roman" w:hAnsi="Times New Roman" w:cs="Times New Roman"/>
          <w:sz w:val="24"/>
        </w:rPr>
        <w:t>ImageJ</w:t>
      </w:r>
    </w:p>
    <w:p w14:paraId="7D76373F" w14:textId="77777777" w:rsidR="000408B5" w:rsidRPr="00254E14"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3B325769" w14:textId="1836CDD7" w:rsidR="000408B5" w:rsidRPr="00254E14" w:rsidRDefault="000408B5" w:rsidP="000408B5">
      <w:pPr>
        <w:pStyle w:val="a3"/>
        <w:spacing w:after="0" w:line="240" w:lineRule="auto"/>
        <w:ind w:left="0" w:firstLine="567"/>
        <w:jc w:val="both"/>
        <w:rPr>
          <w:rFonts w:ascii="Times New Roman" w:hAnsi="Times New Roman" w:cs="Times New Roman"/>
          <w:b/>
          <w:sz w:val="28"/>
          <w:szCs w:val="28"/>
          <w:lang w:val="ru-RU"/>
        </w:rPr>
      </w:pPr>
      <w:r w:rsidRPr="00254E14">
        <w:rPr>
          <w:rStyle w:val="ezkurwreuab5ozgtqnkl"/>
          <w:rFonts w:ascii="Times New Roman" w:hAnsi="Times New Roman" w:cs="Times New Roman"/>
          <w:sz w:val="28"/>
          <w:szCs w:val="28"/>
          <w:lang w:val="ru-RU"/>
        </w:rPr>
        <w:t>Обработка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ПЭО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фосфатном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(образец</w:t>
      </w:r>
      <w:r w:rsidRPr="00254E14">
        <w:rPr>
          <w:rFonts w:ascii="Times New Roman" w:hAnsi="Times New Roman" w:cs="Times New Roman"/>
          <w:sz w:val="28"/>
          <w:szCs w:val="28"/>
          <w:lang w:val="ru-RU"/>
        </w:rPr>
        <w:t xml:space="preserve"> 2К24Р</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привела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образованию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более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гладкой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поверхностью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(рис.</w:t>
      </w:r>
      <w:r w:rsidRPr="00254E14">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42</w:t>
      </w:r>
      <w:r w:rsidR="000F148C">
        <w:rPr>
          <w:rStyle w:val="ezkurwreuab5ozgtqnkl"/>
          <w:rFonts w:ascii="Times New Roman" w:hAnsi="Times New Roman" w:cs="Times New Roman"/>
          <w:sz w:val="28"/>
          <w:szCs w:val="28"/>
          <w:lang w:val="ru-RU"/>
        </w:rPr>
        <w:t xml:space="preserve"> (</w:t>
      </w:r>
      <w:r w:rsidRPr="00254E14">
        <w:rPr>
          <w:rFonts w:ascii="Times New Roman" w:hAnsi="Times New Roman" w:cs="Times New Roman"/>
          <w:sz w:val="28"/>
          <w:szCs w:val="28"/>
          <w:lang w:val="ru-RU"/>
        </w:rPr>
        <w:t>а</w:t>
      </w:r>
      <w:r w:rsidR="000F148C">
        <w:rPr>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Средний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размер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был</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рассчитан</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как</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5.4</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0.5</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количество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составило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около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1790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200.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Результаты</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приведенные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таблице</w:t>
      </w:r>
      <w:r w:rsidRPr="00254E14">
        <w:rPr>
          <w:rFonts w:ascii="Times New Roman" w:hAnsi="Times New Roman" w:cs="Times New Roman"/>
          <w:sz w:val="28"/>
          <w:szCs w:val="28"/>
          <w:lang w:val="ru-RU"/>
        </w:rPr>
        <w:t xml:space="preserve"> </w:t>
      </w:r>
      <w:r w:rsidR="00AB1944">
        <w:rPr>
          <w:rFonts w:ascii="Times New Roman" w:hAnsi="Times New Roman" w:cs="Times New Roman"/>
          <w:sz w:val="28"/>
          <w:szCs w:val="28"/>
          <w:lang w:val="ru-RU"/>
        </w:rPr>
        <w:t>8</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подтверждают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что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добавление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частиц</w:t>
      </w:r>
      <w:r w:rsidRPr="00254E14">
        <w:rPr>
          <w:rFonts w:ascii="Times New Roman" w:hAnsi="Times New Roman" w:cs="Times New Roman"/>
          <w:sz w:val="28"/>
          <w:szCs w:val="28"/>
          <w:lang w:val="ru-RU"/>
        </w:rPr>
        <w:t xml:space="preserve"> в </w:t>
      </w:r>
      <w:r w:rsidRPr="00254E14">
        <w:rPr>
          <w:rStyle w:val="ezkurwreuab5ozgtqnkl"/>
          <w:rFonts w:ascii="Times New Roman" w:hAnsi="Times New Roman" w:cs="Times New Roman"/>
          <w:sz w:val="28"/>
          <w:szCs w:val="28"/>
          <w:lang w:val="ru-RU"/>
        </w:rPr>
        <w:t>электролит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способствует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снижению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пористости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(3.6</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4.1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по </w:t>
      </w:r>
      <w:r w:rsidRPr="00254E14">
        <w:rPr>
          <w:rStyle w:val="ezkurwreuab5ozgtqnkl"/>
          <w:rFonts w:ascii="Times New Roman" w:hAnsi="Times New Roman" w:cs="Times New Roman"/>
          <w:sz w:val="28"/>
          <w:szCs w:val="28"/>
          <w:lang w:val="ru-RU"/>
        </w:rPr>
        <w:t>сравнению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Pr>
          <w:rFonts w:ascii="Times New Roman" w:hAnsi="Times New Roman" w:cs="Times New Roman"/>
          <w:sz w:val="28"/>
          <w:szCs w:val="28"/>
          <w:lang w:val="ru-RU"/>
        </w:rPr>
        <w:t xml:space="preserve">о стандартным </w:t>
      </w:r>
      <w:r w:rsidRPr="00254E14">
        <w:rPr>
          <w:rStyle w:val="ezkurwreuab5ozgtqnkl"/>
          <w:rFonts w:ascii="Times New Roman" w:hAnsi="Times New Roman" w:cs="Times New Roman"/>
          <w:sz w:val="28"/>
          <w:szCs w:val="28"/>
          <w:lang w:val="ru-RU"/>
        </w:rPr>
        <w:t>покрытием</w:t>
      </w:r>
      <w:r w:rsidRPr="00254E14">
        <w:rPr>
          <w:rFonts w:ascii="Times New Roman" w:hAnsi="Times New Roman" w:cs="Times New Roman"/>
          <w:sz w:val="28"/>
          <w:szCs w:val="28"/>
          <w:lang w:val="ru-RU"/>
        </w:rPr>
        <w:t xml:space="preserve"> 2</w:t>
      </w:r>
      <w:r w:rsidRPr="00254E14">
        <w:rPr>
          <w:rFonts w:ascii="Times New Roman" w:hAnsi="Times New Roman" w:cs="Times New Roman"/>
          <w:sz w:val="28"/>
          <w:szCs w:val="28"/>
        </w:rPr>
        <w:t>K</w:t>
      </w:r>
      <w:r w:rsidRPr="00254E14">
        <w:rPr>
          <w:rFonts w:ascii="Times New Roman" w:hAnsi="Times New Roman" w:cs="Times New Roman"/>
          <w:sz w:val="28"/>
          <w:szCs w:val="28"/>
          <w:lang w:val="ru-RU"/>
        </w:rPr>
        <w:t>24</w:t>
      </w:r>
      <w:r w:rsidRPr="00254E14">
        <w:rPr>
          <w:rFonts w:ascii="Times New Roman" w:hAnsi="Times New Roman" w:cs="Times New Roman"/>
          <w:sz w:val="28"/>
          <w:szCs w:val="28"/>
        </w:rPr>
        <w:t>P</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(5.0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0.6</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Добавление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наночастиц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привело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образованию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пониженной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поверхностной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пористостью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(3.6</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наименьшим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количеством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слое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(867</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60).</w:t>
      </w:r>
      <w:r w:rsidRPr="00254E14">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Однако</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для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этого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размер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значительно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увеличился</w:t>
      </w:r>
      <w:r w:rsidRPr="00254E14">
        <w:rPr>
          <w:rFonts w:ascii="Times New Roman" w:hAnsi="Times New Roman" w:cs="Times New Roman"/>
          <w:sz w:val="28"/>
          <w:szCs w:val="28"/>
          <w:lang w:val="ru-RU"/>
        </w:rPr>
        <w:t xml:space="preserve"> по </w:t>
      </w:r>
      <w:r w:rsidRPr="00254E14">
        <w:rPr>
          <w:rStyle w:val="ezkurwreuab5ozgtqnkl"/>
          <w:rFonts w:ascii="Times New Roman" w:hAnsi="Times New Roman" w:cs="Times New Roman"/>
          <w:sz w:val="28"/>
          <w:szCs w:val="28"/>
          <w:lang w:val="ru-RU"/>
        </w:rPr>
        <w:t>сравнению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покрытием</w:t>
      </w:r>
      <w:r w:rsidRPr="00254E14">
        <w:rPr>
          <w:rFonts w:ascii="Times New Roman" w:hAnsi="Times New Roman" w:cs="Times New Roman"/>
          <w:sz w:val="28"/>
          <w:szCs w:val="28"/>
          <w:lang w:val="ru-RU"/>
        </w:rPr>
        <w:t xml:space="preserve"> 2</w:t>
      </w:r>
      <w:r w:rsidRPr="00254E14">
        <w:rPr>
          <w:rFonts w:ascii="Times New Roman" w:hAnsi="Times New Roman" w:cs="Times New Roman"/>
          <w:sz w:val="28"/>
          <w:szCs w:val="28"/>
        </w:rPr>
        <w:t>K</w:t>
      </w:r>
      <w:r w:rsidRPr="00254E14">
        <w:rPr>
          <w:rFonts w:ascii="Times New Roman" w:hAnsi="Times New Roman" w:cs="Times New Roman"/>
          <w:sz w:val="28"/>
          <w:szCs w:val="28"/>
          <w:lang w:val="ru-RU"/>
        </w:rPr>
        <w:t>24</w:t>
      </w:r>
      <w:r w:rsidRPr="00254E14">
        <w:rPr>
          <w:rFonts w:ascii="Times New Roman" w:hAnsi="Times New Roman" w:cs="Times New Roman"/>
          <w:sz w:val="28"/>
          <w:szCs w:val="28"/>
        </w:rPr>
        <w:t>P</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достигнув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значения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8.0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0.4</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Такой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результат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может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быть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связан</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наличием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высокоэнергетических</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разрядов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высоких</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конечных</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напряжениях (495 В) во время процесса.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Также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показано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что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частицы</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кремния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могут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приводить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w:t>
      </w:r>
      <w:r w:rsidRPr="00254E14">
        <w:rPr>
          <w:rFonts w:ascii="Times New Roman" w:hAnsi="Times New Roman" w:cs="Times New Roman"/>
          <w:sz w:val="28"/>
          <w:szCs w:val="28"/>
          <w:lang w:val="ru-RU"/>
        </w:rPr>
        <w:t xml:space="preserve"> </w:t>
      </w:r>
      <w:r w:rsidR="00876341">
        <w:rPr>
          <w:rStyle w:val="ezkurwreuab5ozgtqnkl"/>
          <w:rFonts w:ascii="Times New Roman" w:hAnsi="Times New Roman" w:cs="Times New Roman"/>
          <w:sz w:val="28"/>
          <w:szCs w:val="28"/>
          <w:lang w:val="ru-RU"/>
        </w:rPr>
        <w:t>неравномерной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толщин</w:t>
      </w:r>
      <w:r w:rsidR="00876341">
        <w:rPr>
          <w:rStyle w:val="ezkurwreuab5ozgtqnkl"/>
          <w:rFonts w:ascii="Times New Roman" w:hAnsi="Times New Roman" w:cs="Times New Roman"/>
          <w:sz w:val="28"/>
          <w:szCs w:val="28"/>
          <w:lang w:val="ru-RU"/>
        </w:rPr>
        <w:t>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w:t>
      </w:r>
      <w:r w:rsidR="00876341">
        <w:rPr>
          <w:rStyle w:val="ezkurwreuab5ozgtqnkl"/>
          <w:rFonts w:ascii="Times New Roman" w:hAnsi="Times New Roman" w:cs="Times New Roman"/>
          <w:sz w:val="28"/>
          <w:szCs w:val="28"/>
          <w:lang w:val="ru-RU"/>
        </w:rPr>
        <w:t>й</w:t>
      </w:r>
      <w:r w:rsidR="00472469">
        <w:rPr>
          <w:rStyle w:val="ezkurwreuab5ozgtqnkl"/>
          <w:rFonts w:ascii="Times New Roman" w:hAnsi="Times New Roman" w:cs="Times New Roman"/>
          <w:sz w:val="28"/>
          <w:szCs w:val="28"/>
          <w:lang w:val="ru-RU"/>
        </w:rPr>
        <w:t xml:space="preserve"> </w:t>
      </w:r>
      <w:r w:rsidR="00472469">
        <w:rPr>
          <w:rStyle w:val="ezkurwreuab5ozgtqnkl"/>
          <w:rFonts w:ascii="Times New Roman" w:hAnsi="Times New Roman" w:cs="Times New Roman"/>
          <w:sz w:val="28"/>
          <w:szCs w:val="28"/>
          <w:lang w:val="ru-RU"/>
        </w:rPr>
        <w:fldChar w:fldCharType="begin"/>
      </w:r>
      <w:r w:rsidR="00952DAC">
        <w:rPr>
          <w:rStyle w:val="ezkurwreuab5ozgtqnkl"/>
          <w:rFonts w:ascii="Times New Roman" w:hAnsi="Times New Roman" w:cs="Times New Roman"/>
          <w:sz w:val="28"/>
          <w:szCs w:val="28"/>
          <w:lang w:val="ru-RU"/>
        </w:rPr>
        <w:instrText xml:space="preserve"> ADDIN ZOTERO_ITEM CSL_CITATION {"citationID":"jR8DMXIL","properties":{"formattedCitation":"[177]","plainCitation":"[177]","noteIndex":0},"citationItems":[{"id":208,"uris":["http://zotero.org/users/17032635/items/FQ2VWYLA"],"itemData":{"id":208,"type":"article-journal","container-title":"Metal Science and Heat Treatment","DOI":"10.1023/B:MSAT.0000049810.75325.f9","ISSN":"0026-0673","issue":"9/10","journalAbbreviation":"Metal Science and Heat Treatment","language":"en","page":"377-384","source":"DOI.org (Crossref)","title":"Effect of Structure of Aluminum-Silicon Alloys on the Process of Formation and Characteristics of Oxide Layer in Microarc Oxidizing","volume":"46","author":[{"family":"Krishtal","given":"M. M."}],"issued":{"date-parts":[["2004",9]]}}}],"schema":"https://github.com/citation-style-language/schema/raw/master/csl-citation.json"} </w:instrText>
      </w:r>
      <w:r w:rsidR="00472469">
        <w:rPr>
          <w:rStyle w:val="ezkurwreuab5ozgtqnkl"/>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[177]</w:t>
      </w:r>
      <w:r w:rsidR="00472469">
        <w:rPr>
          <w:rStyle w:val="ezkurwreuab5ozgtqnkl"/>
          <w:rFonts w:ascii="Times New Roman" w:hAnsi="Times New Roman" w:cs="Times New Roman"/>
          <w:sz w:val="28"/>
          <w:szCs w:val="28"/>
          <w:lang w:val="ru-RU"/>
        </w:rPr>
        <w:fldChar w:fldCharType="end"/>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Очевидные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выступы</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полученного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содержащем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нано-</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указывают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многократное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осаждение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расплавленного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материала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из</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наночастиц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через</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выпускной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канал.</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Однако,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отличие</w:t>
      </w:r>
      <w:r w:rsidRPr="00254E14">
        <w:rPr>
          <w:rFonts w:ascii="Times New Roman" w:hAnsi="Times New Roman" w:cs="Times New Roman"/>
          <w:sz w:val="28"/>
          <w:szCs w:val="28"/>
          <w:lang w:val="ru-RU"/>
        </w:rPr>
        <w:t xml:space="preserve"> от </w:t>
      </w:r>
      <w:r w:rsidRPr="00254E14">
        <w:rPr>
          <w:rStyle w:val="ezkurwreuab5ozgtqnkl"/>
          <w:rFonts w:ascii="Times New Roman" w:hAnsi="Times New Roman" w:cs="Times New Roman"/>
          <w:sz w:val="28"/>
          <w:szCs w:val="28"/>
          <w:lang w:val="ru-RU"/>
        </w:rPr>
        <w:t>электролита,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содержащего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наноразмерный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слой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ПЭ</w:t>
      </w:r>
      <w:r w:rsidRPr="00254E14">
        <w:rPr>
          <w:rStyle w:val="ezkurwreuab5ozgtqnkl"/>
          <w:rFonts w:ascii="Times New Roman" w:hAnsi="Times New Roman" w:cs="Times New Roman"/>
          <w:sz w:val="28"/>
          <w:szCs w:val="28"/>
        </w:rPr>
        <w:t>O</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полученный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добавлением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микрочастиц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(рис.</w:t>
      </w:r>
      <w:r w:rsidRPr="00254E14">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42</w:t>
      </w:r>
      <w:r w:rsidR="000F148C">
        <w:rPr>
          <w:rStyle w:val="ezkurwreuab5ozgtqnkl"/>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продемонстрировал</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самую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низкую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шероховатость</w:t>
      </w:r>
      <w:r w:rsidRPr="00254E14">
        <w:rPr>
          <w:rFonts w:ascii="Times New Roman" w:hAnsi="Times New Roman" w:cs="Times New Roman"/>
          <w:sz w:val="28"/>
          <w:szCs w:val="28"/>
          <w:lang w:val="ru-RU"/>
        </w:rPr>
        <w:t xml:space="preserve"> поверхности </w:t>
      </w:r>
      <w:r w:rsidRPr="00254E14">
        <w:rPr>
          <w:rStyle w:val="ezkurwreuab5ozgtqnkl"/>
          <w:rFonts w:ascii="Times New Roman" w:hAnsi="Times New Roman" w:cs="Times New Roman"/>
          <w:sz w:val="28"/>
          <w:szCs w:val="28"/>
          <w:lang w:val="ru-RU"/>
        </w:rPr>
        <w:t>(0.9</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lang w:val="ru-RU"/>
        </w:rPr>
        <w:t>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w:t>
      </w:r>
      <w:r w:rsidRPr="00254E14">
        <w:rPr>
          <w:rFonts w:ascii="Times New Roman" w:hAnsi="Times New Roman" w:cs="Times New Roman"/>
          <w:sz w:val="28"/>
          <w:szCs w:val="28"/>
          <w:lang w:val="ru-RU"/>
        </w:rPr>
        <w:t xml:space="preserve"> самом </w:t>
      </w:r>
      <w:r w:rsidRPr="00254E14">
        <w:rPr>
          <w:rStyle w:val="ezkurwreuab5ozgtqnkl"/>
          <w:rFonts w:ascii="Times New Roman" w:hAnsi="Times New Roman" w:cs="Times New Roman"/>
          <w:sz w:val="28"/>
          <w:szCs w:val="28"/>
          <w:lang w:val="ru-RU"/>
        </w:rPr>
        <w:t>низком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среднем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размере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в </w:t>
      </w:r>
      <w:r w:rsidRPr="00254E14">
        <w:rPr>
          <w:rStyle w:val="ezkurwreuab5ozgtqnkl"/>
          <w:rFonts w:ascii="Times New Roman" w:hAnsi="Times New Roman" w:cs="Times New Roman"/>
          <w:sz w:val="28"/>
          <w:szCs w:val="28"/>
          <w:lang w:val="ru-RU"/>
        </w:rPr>
        <w:t>4.2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0.3</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Морфология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образца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микр</w:t>
      </w:r>
      <w:r w:rsidRPr="00254E14">
        <w:rPr>
          <w:rStyle w:val="ezkurwreuab5ozgtqnkl"/>
          <w:rFonts w:ascii="Times New Roman" w:hAnsi="Times New Roman" w:cs="Times New Roman"/>
          <w:sz w:val="28"/>
          <w:szCs w:val="28"/>
        </w:rPr>
        <w:t>o</w:t>
      </w:r>
      <w:r w:rsidRPr="00254E14">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показала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количество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сравнимое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количеством пор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покрытии</w:t>
      </w:r>
      <w:r w:rsidRPr="00254E14">
        <w:rPr>
          <w:rFonts w:ascii="Times New Roman" w:hAnsi="Times New Roman" w:cs="Times New Roman"/>
          <w:sz w:val="28"/>
          <w:szCs w:val="28"/>
          <w:lang w:val="ru-RU"/>
        </w:rPr>
        <w:t xml:space="preserve"> 2</w:t>
      </w:r>
      <w:r w:rsidRPr="00254E14">
        <w:rPr>
          <w:rFonts w:ascii="Times New Roman" w:hAnsi="Times New Roman" w:cs="Times New Roman"/>
          <w:sz w:val="28"/>
          <w:szCs w:val="28"/>
        </w:rPr>
        <w:t>K</w:t>
      </w:r>
      <w:r w:rsidRPr="00254E14">
        <w:rPr>
          <w:rFonts w:ascii="Times New Roman" w:hAnsi="Times New Roman" w:cs="Times New Roman"/>
          <w:sz w:val="28"/>
          <w:szCs w:val="28"/>
          <w:lang w:val="ru-RU"/>
        </w:rPr>
        <w:t>24</w:t>
      </w:r>
      <w:r w:rsidRPr="00254E14">
        <w:rPr>
          <w:rFonts w:ascii="Times New Roman" w:hAnsi="Times New Roman" w:cs="Times New Roman"/>
          <w:sz w:val="28"/>
          <w:szCs w:val="28"/>
        </w:rPr>
        <w:t>P</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(1855</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400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против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1790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200).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Добавление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наночастиц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w:t>
      </w:r>
      <w:r w:rsidRPr="00254E14">
        <w:rPr>
          <w:rStyle w:val="ezkurwreuab5ozgtqnkl"/>
          <w:rFonts w:ascii="Times New Roman" w:hAnsi="Times New Roman" w:cs="Times New Roman"/>
          <w:sz w:val="28"/>
          <w:szCs w:val="28"/>
          <w:vertAlign w:val="subscript"/>
          <w:lang w:val="ru-RU"/>
        </w:rPr>
        <w:t>3</w:t>
      </w:r>
      <w:r w:rsidRPr="00254E14">
        <w:rPr>
          <w:rStyle w:val="ezkurwreuab5ozgtqnkl"/>
          <w:rFonts w:ascii="Times New Roman" w:hAnsi="Times New Roman" w:cs="Times New Roman"/>
          <w:sz w:val="28"/>
          <w:szCs w:val="28"/>
        </w:rPr>
        <w:t>N</w:t>
      </w:r>
      <w:r w:rsidRPr="00254E14">
        <w:rPr>
          <w:rStyle w:val="ezkurwreuab5ozgtqnkl"/>
          <w:rFonts w:ascii="Times New Roman" w:hAnsi="Times New Roman" w:cs="Times New Roman"/>
          <w:sz w:val="28"/>
          <w:szCs w:val="28"/>
          <w:vertAlign w:val="subscript"/>
          <w:lang w:val="ru-RU"/>
        </w:rPr>
        <w:t>4</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ПЭО</w:t>
      </w:r>
      <w:r w:rsidRPr="00254E14">
        <w:rPr>
          <w:rFonts w:ascii="Times New Roman" w:hAnsi="Times New Roman" w:cs="Times New Roman"/>
          <w:sz w:val="28"/>
          <w:szCs w:val="28"/>
          <w:lang w:val="ru-RU"/>
        </w:rPr>
        <w:t xml:space="preserve"> электролит </w:t>
      </w:r>
      <w:r w:rsidRPr="00254E14">
        <w:rPr>
          <w:rStyle w:val="ezkurwreuab5ozgtqnkl"/>
          <w:rFonts w:ascii="Times New Roman" w:hAnsi="Times New Roman" w:cs="Times New Roman"/>
          <w:sz w:val="28"/>
          <w:szCs w:val="28"/>
          <w:lang w:val="ru-RU"/>
        </w:rPr>
        <w:t>(рис.</w:t>
      </w:r>
      <w:r w:rsidRPr="00254E14">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42</w:t>
      </w:r>
      <w:r w:rsidR="000F148C">
        <w:rPr>
          <w:rStyle w:val="ezkurwreuab5ozgtqnkl"/>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w:t>
      </w:r>
      <w:r w:rsidR="000F148C">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более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благоприятным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для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получения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более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низкой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поверхностной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пористостью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(3.7</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lang w:val="ru-RU"/>
        </w:rPr>
        <w:t>5</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уменьшенным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количеством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пор</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(1386</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220)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относительно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низком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размере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(5.2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гладкой</w:t>
      </w:r>
      <w:r w:rsidRPr="00254E14">
        <w:rPr>
          <w:rFonts w:ascii="Times New Roman" w:hAnsi="Times New Roman" w:cs="Times New Roman"/>
          <w:sz w:val="28"/>
          <w:szCs w:val="28"/>
          <w:lang w:val="ru-RU"/>
        </w:rPr>
        <w:t xml:space="preserve"> поверхности </w:t>
      </w:r>
      <w:r w:rsidRPr="00254E14">
        <w:rPr>
          <w:rStyle w:val="ezkurwreuab5ozgtqnkl"/>
          <w:rFonts w:ascii="Times New Roman" w:hAnsi="Times New Roman" w:cs="Times New Roman"/>
          <w:sz w:val="28"/>
          <w:szCs w:val="28"/>
          <w:lang w:val="ru-RU"/>
        </w:rPr>
        <w:t>покрытия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(1.3</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мкм)</w:t>
      </w:r>
      <w:r w:rsidRPr="00254E14">
        <w:rPr>
          <w:rFonts w:ascii="Times New Roman" w:hAnsi="Times New Roman" w:cs="Times New Roman"/>
          <w:sz w:val="28"/>
          <w:szCs w:val="28"/>
          <w:lang w:val="ru-RU"/>
        </w:rPr>
        <w:t xml:space="preserve"> по </w:t>
      </w:r>
      <w:r w:rsidRPr="00254E14">
        <w:rPr>
          <w:rStyle w:val="ezkurwreuab5ozgtqnkl"/>
          <w:rFonts w:ascii="Times New Roman" w:hAnsi="Times New Roman" w:cs="Times New Roman"/>
          <w:sz w:val="28"/>
          <w:szCs w:val="28"/>
          <w:lang w:val="ru-RU"/>
        </w:rPr>
        <w:t>сравнению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материалом</w:t>
      </w:r>
      <w:r w:rsidRPr="00254E14">
        <w:rPr>
          <w:rFonts w:ascii="Times New Roman" w:hAnsi="Times New Roman" w:cs="Times New Roman"/>
          <w:sz w:val="28"/>
          <w:szCs w:val="28"/>
          <w:lang w:val="ru-RU"/>
        </w:rPr>
        <w:t xml:space="preserve"> 2</w:t>
      </w:r>
      <w:r w:rsidRPr="00254E14">
        <w:rPr>
          <w:rFonts w:ascii="Times New Roman" w:hAnsi="Times New Roman" w:cs="Times New Roman"/>
          <w:sz w:val="28"/>
          <w:szCs w:val="28"/>
        </w:rPr>
        <w:t>K</w:t>
      </w:r>
      <w:r w:rsidRPr="00254E14">
        <w:rPr>
          <w:rFonts w:ascii="Times New Roman" w:hAnsi="Times New Roman" w:cs="Times New Roman"/>
          <w:sz w:val="28"/>
          <w:szCs w:val="28"/>
          <w:lang w:val="ru-RU"/>
        </w:rPr>
        <w:t>24</w:t>
      </w:r>
      <w:r w:rsidRPr="00254E14">
        <w:rPr>
          <w:rFonts w:ascii="Times New Roman" w:hAnsi="Times New Roman" w:cs="Times New Roman"/>
          <w:sz w:val="28"/>
          <w:szCs w:val="28"/>
        </w:rPr>
        <w:t>P</w:t>
      </w:r>
      <w:r w:rsidRPr="00254E14">
        <w:rPr>
          <w:rStyle w:val="ezkurwreuab5ozgtqnkl"/>
          <w:rFonts w:ascii="Times New Roman" w:hAnsi="Times New Roman" w:cs="Times New Roman"/>
          <w:sz w:val="28"/>
          <w:szCs w:val="28"/>
          <w:lang w:val="ru-RU"/>
        </w:rPr>
        <w:t>.</w:t>
      </w:r>
    </w:p>
    <w:p w14:paraId="155023CD" w14:textId="5AD8C4D0" w:rsidR="000408B5" w:rsidRPr="00254E14" w:rsidRDefault="000408B5" w:rsidP="000408B5">
      <w:pPr>
        <w:pStyle w:val="a3"/>
        <w:spacing w:after="0" w:line="240" w:lineRule="auto"/>
        <w:ind w:left="0" w:firstLine="567"/>
        <w:jc w:val="both"/>
        <w:rPr>
          <w:rFonts w:ascii="Times New Roman" w:hAnsi="Times New Roman" w:cs="Times New Roman"/>
          <w:b/>
          <w:sz w:val="28"/>
          <w:szCs w:val="28"/>
          <w:lang w:val="ru-RU"/>
        </w:rPr>
      </w:pPr>
      <w:r w:rsidRPr="00254E14">
        <w:rPr>
          <w:rStyle w:val="ezkurwreuab5ozgtqnkl"/>
          <w:rFonts w:ascii="Times New Roman" w:hAnsi="Times New Roman" w:cs="Times New Roman"/>
          <w:sz w:val="28"/>
          <w:szCs w:val="28"/>
          <w:lang w:val="ru-RU"/>
        </w:rPr>
        <w:t>Сравнивая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эффект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добавления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w:t>
      </w:r>
      <w:r w:rsidRPr="00254E14">
        <w:rPr>
          <w:rFonts w:ascii="Times New Roman" w:hAnsi="Times New Roman" w:cs="Times New Roman"/>
          <w:sz w:val="28"/>
          <w:szCs w:val="28"/>
          <w:lang w:val="ru-RU"/>
        </w:rPr>
        <w:t xml:space="preserve"> было обнаружено, что </w:t>
      </w:r>
      <w:r w:rsidRPr="00254E14">
        <w:rPr>
          <w:rStyle w:val="ezkurwreuab5ozgtqnkl"/>
          <w:rFonts w:ascii="Times New Roman" w:hAnsi="Times New Roman" w:cs="Times New Roman"/>
          <w:sz w:val="28"/>
          <w:szCs w:val="28"/>
          <w:lang w:val="ru-RU"/>
        </w:rPr>
        <w:t>самый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высокий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уровень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включения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частиц</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был</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обнаружен</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случае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lastRenderedPageBreak/>
        <w:t>нан</w:t>
      </w:r>
      <w:r w:rsidRPr="00254E14">
        <w:rPr>
          <w:rStyle w:val="ezkurwreuab5ozgtqnkl"/>
          <w:rFonts w:ascii="Times New Roman" w:hAnsi="Times New Roman" w:cs="Times New Roman"/>
          <w:sz w:val="28"/>
          <w:szCs w:val="28"/>
        </w:rPr>
        <w:t>o</w:t>
      </w:r>
      <w:r w:rsidRPr="00254E14">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(около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11.6</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ат.%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слое)</w:t>
      </w:r>
      <w:r>
        <w:rPr>
          <w:rStyle w:val="ezkurwreuab5ozgtqnkl"/>
          <w:rFonts w:ascii="Times New Roman" w:hAnsi="Times New Roman" w:cs="Times New Roman"/>
          <w:sz w:val="28"/>
          <w:szCs w:val="28"/>
          <w:lang w:val="ru-RU"/>
        </w:rPr>
        <w:t xml:space="preserve"> (таблица </w:t>
      </w:r>
      <w:r w:rsidR="00AB1944">
        <w:rPr>
          <w:rStyle w:val="ezkurwreuab5ozgtqnkl"/>
          <w:rFonts w:ascii="Times New Roman" w:hAnsi="Times New Roman" w:cs="Times New Roman"/>
          <w:sz w:val="28"/>
          <w:szCs w:val="28"/>
          <w:lang w:val="ru-RU"/>
        </w:rPr>
        <w:t>9</w:t>
      </w:r>
      <w:r>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свою </w:t>
      </w:r>
      <w:r w:rsidRPr="00254E14">
        <w:rPr>
          <w:rStyle w:val="ezkurwreuab5ozgtqnkl"/>
          <w:rFonts w:ascii="Times New Roman" w:hAnsi="Times New Roman" w:cs="Times New Roman"/>
          <w:sz w:val="28"/>
          <w:szCs w:val="28"/>
          <w:lang w:val="ru-RU"/>
        </w:rPr>
        <w:t>очередь,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случае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покрытий</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микр</w:t>
      </w:r>
      <w:r w:rsidRPr="00254E14">
        <w:rPr>
          <w:rStyle w:val="ezkurwreuab5ozgtqnkl"/>
          <w:rFonts w:ascii="Times New Roman" w:hAnsi="Times New Roman" w:cs="Times New Roman"/>
          <w:sz w:val="28"/>
          <w:szCs w:val="28"/>
        </w:rPr>
        <w:t>o</w:t>
      </w:r>
      <w:r w:rsidRPr="00254E14">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w:t>
      </w:r>
      <w:r w:rsidRPr="00254E14">
        <w:rPr>
          <w:rStyle w:val="ezkurwreuab5ozgtqnkl"/>
          <w:rFonts w:ascii="Times New Roman" w:hAnsi="Times New Roman" w:cs="Times New Roman"/>
          <w:sz w:val="28"/>
          <w:szCs w:val="28"/>
        </w:rPr>
        <w:t>o</w:t>
      </w:r>
      <w:r w:rsidRPr="00254E14">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rPr>
        <w:t>Si</w:t>
      </w:r>
      <w:r w:rsidRPr="00254E14">
        <w:rPr>
          <w:rStyle w:val="ezkurwreuab5ozgtqnkl"/>
          <w:rFonts w:ascii="Times New Roman" w:hAnsi="Times New Roman" w:cs="Times New Roman"/>
          <w:sz w:val="28"/>
          <w:szCs w:val="28"/>
          <w:vertAlign w:val="subscript"/>
          <w:lang w:val="ru-RU"/>
        </w:rPr>
        <w:t>3</w:t>
      </w:r>
      <w:r w:rsidRPr="00254E14">
        <w:rPr>
          <w:rStyle w:val="ezkurwreuab5ozgtqnkl"/>
          <w:rFonts w:ascii="Times New Roman" w:hAnsi="Times New Roman" w:cs="Times New Roman"/>
          <w:sz w:val="28"/>
          <w:szCs w:val="28"/>
        </w:rPr>
        <w:t>N</w:t>
      </w:r>
      <w:r w:rsidRPr="00254E14">
        <w:rPr>
          <w:rStyle w:val="ezkurwreuab5ozgtqnkl"/>
          <w:rFonts w:ascii="Times New Roman" w:hAnsi="Times New Roman" w:cs="Times New Roman"/>
          <w:sz w:val="28"/>
          <w:szCs w:val="28"/>
          <w:vertAlign w:val="subscript"/>
          <w:lang w:val="ru-RU"/>
        </w:rPr>
        <w:t>4</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было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обнаружено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значительно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меньшее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количество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Si</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а </w:t>
      </w:r>
      <w:r w:rsidRPr="00254E14">
        <w:rPr>
          <w:rStyle w:val="ezkurwreuab5ozgtqnkl"/>
          <w:rFonts w:ascii="Times New Roman" w:hAnsi="Times New Roman" w:cs="Times New Roman"/>
          <w:sz w:val="28"/>
          <w:szCs w:val="28"/>
          <w:lang w:val="ru-RU"/>
        </w:rPr>
        <w:t>именно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0.9</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0.05</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2.2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0.1</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ат.%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соответственно.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Интересно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отметить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что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присутствие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частиц</w:t>
      </w:r>
      <w:r w:rsidRPr="00254E14">
        <w:rPr>
          <w:rFonts w:ascii="Times New Roman" w:hAnsi="Times New Roman" w:cs="Times New Roman"/>
          <w:sz w:val="28"/>
          <w:szCs w:val="28"/>
          <w:lang w:val="ru-RU"/>
        </w:rPr>
        <w:t xml:space="preserve"> на </w:t>
      </w:r>
      <w:r w:rsidRPr="00254E14">
        <w:rPr>
          <w:rStyle w:val="ezkurwreuab5ozgtqnkl"/>
          <w:rFonts w:ascii="Times New Roman" w:hAnsi="Times New Roman" w:cs="Times New Roman"/>
          <w:sz w:val="28"/>
          <w:szCs w:val="28"/>
          <w:lang w:val="ru-RU"/>
        </w:rPr>
        <w:t>основе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кремния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электролите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также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привело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к</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увеличению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содержания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фосфора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покрытии.</w:t>
      </w:r>
      <w:r w:rsidRPr="00254E14">
        <w:rPr>
          <w:rFonts w:ascii="Times New Roman" w:hAnsi="Times New Roman" w:cs="Times New Roman"/>
          <w:sz w:val="28"/>
          <w:szCs w:val="28"/>
          <w:lang w:val="ru-RU"/>
        </w:rPr>
        <w:t xml:space="preserve"> Таким </w:t>
      </w:r>
      <w:r w:rsidRPr="00254E14">
        <w:rPr>
          <w:rStyle w:val="ezkurwreuab5ozgtqnkl"/>
          <w:rFonts w:ascii="Times New Roman" w:hAnsi="Times New Roman" w:cs="Times New Roman"/>
          <w:sz w:val="28"/>
          <w:szCs w:val="28"/>
          <w:lang w:val="ru-RU"/>
        </w:rPr>
        <w:t>образом,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все</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три</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покрытия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характеризовались</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повышенным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содержанием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фосфора,</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достигая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максимального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значения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3.0</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0.3</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ат.%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для</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нан</w:t>
      </w:r>
      <w:r w:rsidRPr="00254E14">
        <w:rPr>
          <w:rStyle w:val="ezkurwreuab5ozgtqnkl"/>
          <w:rFonts w:ascii="Times New Roman" w:hAnsi="Times New Roman" w:cs="Times New Roman"/>
          <w:sz w:val="28"/>
          <w:szCs w:val="28"/>
        </w:rPr>
        <w:t>o</w:t>
      </w:r>
      <w:r w:rsidRPr="00254E14">
        <w:rPr>
          <w:rStyle w:val="ezkurwreuab5ozgtqnkl"/>
          <w:rFonts w:ascii="Times New Roman" w:hAnsi="Times New Roman" w:cs="Times New Roman"/>
          <w:sz w:val="28"/>
          <w:szCs w:val="28"/>
          <w:lang w:val="ru-RU"/>
        </w:rPr>
        <w:t>-</w:t>
      </w:r>
      <w:r w:rsidRPr="00254E14">
        <w:rPr>
          <w:rStyle w:val="ezkurwreuab5ozgtqnkl"/>
          <w:rFonts w:ascii="Times New Roman" w:hAnsi="Times New Roman" w:cs="Times New Roman"/>
          <w:sz w:val="28"/>
          <w:szCs w:val="28"/>
        </w:rPr>
        <w:t>SiO</w:t>
      </w:r>
      <w:r w:rsidRPr="00254E14">
        <w:rPr>
          <w:rStyle w:val="ezkurwreuab5ozgtqnkl"/>
          <w:rFonts w:ascii="Times New Roman" w:hAnsi="Times New Roman" w:cs="Times New Roman"/>
          <w:sz w:val="28"/>
          <w:szCs w:val="28"/>
          <w:vertAlign w:val="subscript"/>
          <w:lang w:val="ru-RU"/>
        </w:rPr>
        <w:t>2</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по</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сравнению</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с</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базовым</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образцом</w:t>
      </w:r>
      <w:r w:rsidRPr="00254E14">
        <w:rPr>
          <w:rFonts w:ascii="Times New Roman" w:hAnsi="Times New Roman" w:cs="Times New Roman"/>
          <w:sz w:val="28"/>
          <w:szCs w:val="28"/>
          <w:lang w:val="ru-RU"/>
        </w:rPr>
        <w:t xml:space="preserve"> 2</w:t>
      </w:r>
      <w:r w:rsidRPr="00254E14">
        <w:rPr>
          <w:rFonts w:ascii="Times New Roman" w:hAnsi="Times New Roman" w:cs="Times New Roman"/>
          <w:sz w:val="28"/>
          <w:szCs w:val="28"/>
        </w:rPr>
        <w:t>K</w:t>
      </w:r>
      <w:r w:rsidRPr="00254E14">
        <w:rPr>
          <w:rFonts w:ascii="Times New Roman" w:hAnsi="Times New Roman" w:cs="Times New Roman"/>
          <w:sz w:val="28"/>
          <w:szCs w:val="28"/>
          <w:lang w:val="ru-RU"/>
        </w:rPr>
        <w:t>24</w:t>
      </w:r>
      <w:r w:rsidRPr="00254E14">
        <w:rPr>
          <w:rFonts w:ascii="Times New Roman" w:hAnsi="Times New Roman" w:cs="Times New Roman"/>
          <w:sz w:val="28"/>
          <w:szCs w:val="28"/>
        </w:rPr>
        <w:t>P</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(0.5</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lang w:val="ru-RU"/>
        </w:rPr>
        <w:t>ат.%</w:t>
      </w:r>
      <w:r w:rsidRPr="00254E14">
        <w:rPr>
          <w:rFonts w:ascii="Times New Roman" w:hAnsi="Times New Roman" w:cs="Times New Roman"/>
          <w:sz w:val="28"/>
          <w:szCs w:val="28"/>
          <w:lang w:val="ru-RU"/>
        </w:rPr>
        <w:t xml:space="preserve"> </w:t>
      </w:r>
      <w:r w:rsidRPr="00254E14">
        <w:rPr>
          <w:rStyle w:val="ezkurwreuab5ozgtqnkl"/>
          <w:rFonts w:ascii="Times New Roman" w:hAnsi="Times New Roman" w:cs="Times New Roman"/>
          <w:sz w:val="28"/>
          <w:szCs w:val="28"/>
        </w:rPr>
        <w:t>P</w:t>
      </w:r>
      <w:r w:rsidRPr="00254E14">
        <w:rPr>
          <w:rStyle w:val="ezkurwreuab5ozgtqnkl"/>
          <w:rFonts w:ascii="Times New Roman" w:hAnsi="Times New Roman" w:cs="Times New Roman"/>
          <w:sz w:val="28"/>
          <w:szCs w:val="28"/>
          <w:lang w:val="ru-RU"/>
        </w:rPr>
        <w:t>).</w:t>
      </w:r>
    </w:p>
    <w:p w14:paraId="3E7A1BFB" w14:textId="77777777" w:rsidR="000408B5" w:rsidRPr="00254E14" w:rsidRDefault="000408B5" w:rsidP="000408B5">
      <w:pPr>
        <w:pStyle w:val="a3"/>
        <w:spacing w:after="0" w:line="240" w:lineRule="auto"/>
        <w:ind w:left="0" w:firstLine="567"/>
        <w:jc w:val="both"/>
        <w:rPr>
          <w:rFonts w:ascii="Times New Roman" w:hAnsi="Times New Roman" w:cs="Times New Roman"/>
          <w:b/>
          <w:sz w:val="28"/>
          <w:szCs w:val="28"/>
          <w:lang w:val="ru-RU"/>
        </w:rPr>
      </w:pPr>
    </w:p>
    <w:p w14:paraId="6D9041F9" w14:textId="22522D1C" w:rsidR="000408B5" w:rsidRDefault="000408B5" w:rsidP="007865B3">
      <w:pPr>
        <w:pStyle w:val="a3"/>
        <w:spacing w:after="0" w:line="240" w:lineRule="auto"/>
        <w:ind w:left="0"/>
        <w:jc w:val="both"/>
        <w:rPr>
          <w:rStyle w:val="ezkurwreuab5ozgtqnkl"/>
          <w:rFonts w:ascii="Times New Roman" w:hAnsi="Times New Roman" w:cs="Times New Roman"/>
          <w:sz w:val="28"/>
          <w:szCs w:val="28"/>
          <w:lang w:val="ru-RU"/>
        </w:rPr>
      </w:pPr>
      <w:r w:rsidRPr="008D0460">
        <w:rPr>
          <w:rStyle w:val="ezkurwreuab5ozgtqnkl"/>
          <w:rFonts w:ascii="Times New Roman" w:hAnsi="Times New Roman" w:cs="Times New Roman"/>
          <w:sz w:val="28"/>
          <w:szCs w:val="28"/>
          <w:lang w:val="ru-RU"/>
        </w:rPr>
        <w:t>Таблица</w:t>
      </w:r>
      <w:r w:rsidRPr="008D0460">
        <w:rPr>
          <w:rFonts w:ascii="Times New Roman" w:hAnsi="Times New Roman" w:cs="Times New Roman"/>
          <w:sz w:val="28"/>
          <w:szCs w:val="28"/>
          <w:lang w:val="ru-RU"/>
        </w:rPr>
        <w:t xml:space="preserve"> </w:t>
      </w:r>
      <w:r w:rsidR="00AB1944">
        <w:rPr>
          <w:rFonts w:ascii="Times New Roman" w:hAnsi="Times New Roman" w:cs="Times New Roman"/>
          <w:sz w:val="28"/>
          <w:szCs w:val="28"/>
          <w:lang w:val="ru-RU"/>
        </w:rPr>
        <w:t>9</w:t>
      </w:r>
      <w:r w:rsidR="000F148C">
        <w:rPr>
          <w:rStyle w:val="ezkurwreuab5ozgtqnkl"/>
          <w:rFonts w:ascii="Times New Roman" w:hAnsi="Times New Roman" w:cs="Times New Roman"/>
          <w:sz w:val="28"/>
          <w:szCs w:val="28"/>
          <w:lang w:val="ru-RU"/>
        </w:rPr>
        <w:t xml:space="preserve"> </w:t>
      </w:r>
      <w:r w:rsidR="000F148C">
        <w:rPr>
          <w:rStyle w:val="ezkurwreuab5ozgtqnkl"/>
          <w:rFonts w:ascii="Times New Roman" w:hAnsi="Times New Roman" w:cs="Times New Roman"/>
          <w:sz w:val="28"/>
          <w:szCs w:val="28"/>
          <w:lang w:val="ru-RU"/>
        </w:rPr>
        <w:noBreakHyphen/>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Элементный</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анализ</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поверхности</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образцов</w:t>
      </w:r>
      <w:r w:rsidRPr="008D0460">
        <w:rPr>
          <w:rFonts w:ascii="Times New Roman" w:hAnsi="Times New Roman" w:cs="Times New Roman"/>
          <w:sz w:val="28"/>
          <w:szCs w:val="28"/>
          <w:lang w:val="ru-RU"/>
        </w:rPr>
        <w:t xml:space="preserve"> с </w:t>
      </w:r>
      <w:r w:rsidRPr="008D0460">
        <w:rPr>
          <w:rStyle w:val="ezkurwreuab5ozgtqnkl"/>
          <w:rFonts w:ascii="Times New Roman" w:hAnsi="Times New Roman" w:cs="Times New Roman"/>
          <w:sz w:val="28"/>
          <w:szCs w:val="28"/>
          <w:lang w:val="ru-RU"/>
        </w:rPr>
        <w:t>покрытием,</w:t>
      </w:r>
      <w:r w:rsidRPr="008D0460">
        <w:rPr>
          <w:rFonts w:ascii="Times New Roman" w:hAnsi="Times New Roman" w:cs="Times New Roman"/>
          <w:sz w:val="28"/>
          <w:szCs w:val="28"/>
          <w:lang w:val="ru-RU"/>
        </w:rPr>
        <w:t xml:space="preserve"> ат.</w:t>
      </w:r>
      <w:r w:rsidR="000F148C">
        <w:rPr>
          <w:rStyle w:val="ezkurwreuab5ozgtqnkl"/>
          <w:rFonts w:ascii="Times New Roman" w:hAnsi="Times New Roman" w:cs="Times New Roman"/>
          <w:sz w:val="28"/>
          <w:szCs w:val="28"/>
          <w:lang w:val="ru-RU"/>
        </w:rPr>
        <w:t>%</w:t>
      </w:r>
    </w:p>
    <w:p w14:paraId="523FECD6" w14:textId="77777777" w:rsidR="007865B3" w:rsidRPr="008D0460" w:rsidRDefault="007865B3" w:rsidP="007865B3">
      <w:pPr>
        <w:pStyle w:val="a3"/>
        <w:spacing w:after="0" w:line="240" w:lineRule="auto"/>
        <w:ind w:left="0"/>
        <w:jc w:val="both"/>
        <w:rPr>
          <w:rStyle w:val="ezkurwreuab5ozgtqnkl"/>
          <w:rFonts w:ascii="Times New Roman" w:hAnsi="Times New Roman" w:cs="Times New Roman"/>
          <w:sz w:val="28"/>
          <w:szCs w:val="28"/>
          <w:lang w:val="ru-RU"/>
        </w:rPr>
      </w:pPr>
    </w:p>
    <w:tbl>
      <w:tblPr>
        <w:tblStyle w:val="ab"/>
        <w:tblW w:w="9356" w:type="dxa"/>
        <w:jc w:val="center"/>
        <w:tblLook w:val="04A0" w:firstRow="1" w:lastRow="0" w:firstColumn="1" w:lastColumn="0" w:noHBand="0" w:noVBand="1"/>
      </w:tblPr>
      <w:tblGrid>
        <w:gridCol w:w="1626"/>
        <w:gridCol w:w="1142"/>
        <w:gridCol w:w="1238"/>
        <w:gridCol w:w="1099"/>
        <w:gridCol w:w="1099"/>
        <w:gridCol w:w="1096"/>
        <w:gridCol w:w="1098"/>
        <w:gridCol w:w="958"/>
      </w:tblGrid>
      <w:tr w:rsidR="000408B5" w:rsidRPr="00254E14" w14:paraId="14CA7717" w14:textId="77777777" w:rsidTr="00A83BF6">
        <w:trPr>
          <w:jc w:val="center"/>
        </w:trPr>
        <w:tc>
          <w:tcPr>
            <w:tcW w:w="1374" w:type="dxa"/>
          </w:tcPr>
          <w:p w14:paraId="796D9F7C"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kk-KZ"/>
              </w:rPr>
              <w:t>Образцы</w:t>
            </w:r>
            <w:r w:rsidRPr="00254E14">
              <w:rPr>
                <w:rFonts w:ascii="Times New Roman" w:hAnsi="Times New Roman" w:cs="Times New Roman"/>
                <w:b/>
                <w:i/>
                <w:sz w:val="24"/>
                <w:szCs w:val="20"/>
                <w:lang w:val="en-GB"/>
              </w:rPr>
              <w:t>/</w:t>
            </w:r>
          </w:p>
          <w:p w14:paraId="7D8C5EC4" w14:textId="77777777" w:rsidR="000408B5" w:rsidRPr="00254E14" w:rsidRDefault="000408B5" w:rsidP="00A83BF6">
            <w:pPr>
              <w:pStyle w:val="a3"/>
              <w:ind w:left="0"/>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kk-KZ"/>
              </w:rPr>
              <w:t>Элементный состав</w:t>
            </w:r>
          </w:p>
        </w:tc>
        <w:tc>
          <w:tcPr>
            <w:tcW w:w="1179" w:type="dxa"/>
          </w:tcPr>
          <w:p w14:paraId="0D1C75D3"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O</w:t>
            </w:r>
          </w:p>
        </w:tc>
        <w:tc>
          <w:tcPr>
            <w:tcW w:w="1275" w:type="dxa"/>
          </w:tcPr>
          <w:p w14:paraId="17E0D36E"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Al</w:t>
            </w:r>
          </w:p>
        </w:tc>
        <w:tc>
          <w:tcPr>
            <w:tcW w:w="1134" w:type="dxa"/>
          </w:tcPr>
          <w:p w14:paraId="271BEA25"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Si</w:t>
            </w:r>
          </w:p>
        </w:tc>
        <w:tc>
          <w:tcPr>
            <w:tcW w:w="1134" w:type="dxa"/>
          </w:tcPr>
          <w:p w14:paraId="74F25658"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P</w:t>
            </w:r>
          </w:p>
        </w:tc>
        <w:tc>
          <w:tcPr>
            <w:tcW w:w="1134" w:type="dxa"/>
          </w:tcPr>
          <w:p w14:paraId="0FE7640F"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K</w:t>
            </w:r>
          </w:p>
        </w:tc>
        <w:tc>
          <w:tcPr>
            <w:tcW w:w="1134" w:type="dxa"/>
          </w:tcPr>
          <w:p w14:paraId="3AF6511E"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Na</w:t>
            </w:r>
          </w:p>
        </w:tc>
        <w:tc>
          <w:tcPr>
            <w:tcW w:w="992" w:type="dxa"/>
          </w:tcPr>
          <w:p w14:paraId="1692B22F" w14:textId="77777777" w:rsidR="000408B5" w:rsidRPr="00254E14" w:rsidRDefault="000408B5" w:rsidP="00A83BF6">
            <w:pPr>
              <w:pStyle w:val="a3"/>
              <w:ind w:left="0" w:right="57"/>
              <w:jc w:val="both"/>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N</w:t>
            </w:r>
          </w:p>
        </w:tc>
      </w:tr>
      <w:tr w:rsidR="000408B5" w:rsidRPr="00254E14" w14:paraId="7B7CDD53" w14:textId="77777777" w:rsidTr="00A83BF6">
        <w:trPr>
          <w:jc w:val="center"/>
        </w:trPr>
        <w:tc>
          <w:tcPr>
            <w:tcW w:w="1374" w:type="dxa"/>
            <w:vAlign w:val="center"/>
          </w:tcPr>
          <w:p w14:paraId="364761CE" w14:textId="77777777" w:rsidR="000408B5" w:rsidRPr="00254E14" w:rsidRDefault="000408B5" w:rsidP="00A83BF6">
            <w:pPr>
              <w:ind w:right="57"/>
              <w:rPr>
                <w:rFonts w:ascii="Times New Roman" w:hAnsi="Times New Roman" w:cs="Times New Roman"/>
                <w:b/>
                <w:i/>
                <w:sz w:val="24"/>
                <w:szCs w:val="20"/>
                <w:lang w:val="en-GB"/>
              </w:rPr>
            </w:pPr>
            <w:r w:rsidRPr="00254E14">
              <w:rPr>
                <w:rFonts w:ascii="Times New Roman" w:hAnsi="Times New Roman" w:cs="Times New Roman"/>
                <w:b/>
                <w:i/>
                <w:sz w:val="24"/>
                <w:szCs w:val="20"/>
                <w:lang w:val="en-GB"/>
              </w:rPr>
              <w:t>2K24P</w:t>
            </w:r>
          </w:p>
        </w:tc>
        <w:tc>
          <w:tcPr>
            <w:tcW w:w="1179" w:type="dxa"/>
          </w:tcPr>
          <w:p w14:paraId="6B7FFB5E" w14:textId="77777777" w:rsidR="000408B5" w:rsidRPr="00254E14" w:rsidRDefault="000408B5" w:rsidP="00A83BF6">
            <w:pPr>
              <w:pStyle w:val="a3"/>
              <w:ind w:left="0" w:right="-24"/>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43.0 ± 0.5</w:t>
            </w:r>
          </w:p>
        </w:tc>
        <w:tc>
          <w:tcPr>
            <w:tcW w:w="1275" w:type="dxa"/>
          </w:tcPr>
          <w:p w14:paraId="27DB35B1"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55.7 ± 0.2</w:t>
            </w:r>
          </w:p>
        </w:tc>
        <w:tc>
          <w:tcPr>
            <w:tcW w:w="1134" w:type="dxa"/>
          </w:tcPr>
          <w:p w14:paraId="1FA79A8C"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w:t>
            </w:r>
          </w:p>
        </w:tc>
        <w:tc>
          <w:tcPr>
            <w:tcW w:w="1134" w:type="dxa"/>
          </w:tcPr>
          <w:p w14:paraId="7BE0BF21"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0.5 ± 0.2</w:t>
            </w:r>
          </w:p>
        </w:tc>
        <w:tc>
          <w:tcPr>
            <w:tcW w:w="1134" w:type="dxa"/>
          </w:tcPr>
          <w:p w14:paraId="78113FC2" w14:textId="77777777" w:rsidR="000408B5" w:rsidRPr="00254E14" w:rsidRDefault="000408B5" w:rsidP="00A83BF6">
            <w:pPr>
              <w:pStyle w:val="a3"/>
              <w:ind w:left="0" w:right="-105"/>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0.1 ± 0.01</w:t>
            </w:r>
          </w:p>
        </w:tc>
        <w:tc>
          <w:tcPr>
            <w:tcW w:w="1134" w:type="dxa"/>
          </w:tcPr>
          <w:p w14:paraId="48C7EF89" w14:textId="77777777" w:rsidR="000408B5" w:rsidRPr="00254E14" w:rsidRDefault="000408B5" w:rsidP="00A83BF6">
            <w:pPr>
              <w:pStyle w:val="a3"/>
              <w:ind w:left="0" w:right="-9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0.8 ± 0.02</w:t>
            </w:r>
          </w:p>
        </w:tc>
        <w:tc>
          <w:tcPr>
            <w:tcW w:w="992" w:type="dxa"/>
          </w:tcPr>
          <w:p w14:paraId="393D3090"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w:t>
            </w:r>
          </w:p>
        </w:tc>
      </w:tr>
      <w:tr w:rsidR="000408B5" w:rsidRPr="00254E14" w14:paraId="033B0774" w14:textId="77777777" w:rsidTr="00A83BF6">
        <w:trPr>
          <w:jc w:val="center"/>
        </w:trPr>
        <w:tc>
          <w:tcPr>
            <w:tcW w:w="1374" w:type="dxa"/>
            <w:vAlign w:val="center"/>
          </w:tcPr>
          <w:p w14:paraId="0043B144" w14:textId="77777777" w:rsidR="000408B5" w:rsidRPr="00254E14" w:rsidRDefault="000408B5" w:rsidP="00A83BF6">
            <w:pPr>
              <w:ind w:right="57"/>
              <w:rPr>
                <w:rFonts w:ascii="Times New Roman" w:hAnsi="Times New Roman" w:cs="Times New Roman"/>
                <w:b/>
                <w:i/>
                <w:sz w:val="24"/>
                <w:szCs w:val="20"/>
                <w:lang w:val="en-GB"/>
              </w:rPr>
            </w:pPr>
            <w:r w:rsidRPr="00254E14">
              <w:rPr>
                <w:rFonts w:ascii="Times New Roman" w:hAnsi="Times New Roman" w:cs="Times New Roman"/>
                <w:b/>
                <w:i/>
                <w:sz w:val="24"/>
                <w:szCs w:val="20"/>
                <w:lang w:val="ru-RU"/>
              </w:rPr>
              <w:t>нан</w:t>
            </w:r>
            <w:r w:rsidRPr="00254E14">
              <w:rPr>
                <w:rFonts w:ascii="Times New Roman" w:hAnsi="Times New Roman" w:cs="Times New Roman"/>
                <w:b/>
                <w:i/>
                <w:sz w:val="24"/>
                <w:szCs w:val="20"/>
                <w:lang w:val="en-GB"/>
              </w:rPr>
              <w:t>o-SiO</w:t>
            </w:r>
            <w:r w:rsidRPr="00254E14">
              <w:rPr>
                <w:rFonts w:ascii="Times New Roman" w:hAnsi="Times New Roman" w:cs="Times New Roman"/>
                <w:b/>
                <w:i/>
                <w:sz w:val="24"/>
                <w:szCs w:val="20"/>
                <w:vertAlign w:val="subscript"/>
                <w:lang w:val="en-GB"/>
              </w:rPr>
              <w:t>2</w:t>
            </w:r>
          </w:p>
        </w:tc>
        <w:tc>
          <w:tcPr>
            <w:tcW w:w="1179" w:type="dxa"/>
          </w:tcPr>
          <w:p w14:paraId="3FF437C6" w14:textId="77777777" w:rsidR="000408B5" w:rsidRPr="00254E14" w:rsidRDefault="000408B5" w:rsidP="00A83BF6">
            <w:pPr>
              <w:pStyle w:val="a3"/>
              <w:ind w:left="0" w:right="-24"/>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56.9 ± 0.3</w:t>
            </w:r>
          </w:p>
        </w:tc>
        <w:tc>
          <w:tcPr>
            <w:tcW w:w="1275" w:type="dxa"/>
          </w:tcPr>
          <w:p w14:paraId="170C7802"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26.9 ± 0.8</w:t>
            </w:r>
          </w:p>
        </w:tc>
        <w:tc>
          <w:tcPr>
            <w:tcW w:w="1134" w:type="dxa"/>
          </w:tcPr>
          <w:p w14:paraId="546494C1" w14:textId="77777777" w:rsidR="000408B5" w:rsidRPr="00254E14" w:rsidRDefault="000408B5" w:rsidP="00A83BF6">
            <w:pPr>
              <w:pStyle w:val="a3"/>
              <w:ind w:left="0" w:right="-10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11.6 ± 0.1</w:t>
            </w:r>
          </w:p>
        </w:tc>
        <w:tc>
          <w:tcPr>
            <w:tcW w:w="1134" w:type="dxa"/>
          </w:tcPr>
          <w:p w14:paraId="31AB9A83"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3.0 ± 0.3</w:t>
            </w:r>
          </w:p>
        </w:tc>
        <w:tc>
          <w:tcPr>
            <w:tcW w:w="1134" w:type="dxa"/>
          </w:tcPr>
          <w:p w14:paraId="1F536ABC" w14:textId="77777777" w:rsidR="000408B5" w:rsidRPr="00254E14" w:rsidRDefault="000408B5" w:rsidP="00A83BF6">
            <w:pPr>
              <w:pStyle w:val="a3"/>
              <w:ind w:left="0" w:right="-171"/>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0.3 ± 0.02</w:t>
            </w:r>
          </w:p>
        </w:tc>
        <w:tc>
          <w:tcPr>
            <w:tcW w:w="1134" w:type="dxa"/>
          </w:tcPr>
          <w:p w14:paraId="5E326B49" w14:textId="77777777" w:rsidR="000408B5" w:rsidRPr="00254E14" w:rsidRDefault="000408B5" w:rsidP="00A83BF6">
            <w:pPr>
              <w:pStyle w:val="a3"/>
              <w:ind w:left="0" w:right="-15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1.1 ± 0.02</w:t>
            </w:r>
          </w:p>
        </w:tc>
        <w:tc>
          <w:tcPr>
            <w:tcW w:w="992" w:type="dxa"/>
          </w:tcPr>
          <w:p w14:paraId="4F4ACA2D"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w:t>
            </w:r>
          </w:p>
        </w:tc>
      </w:tr>
      <w:tr w:rsidR="000408B5" w:rsidRPr="00254E14" w14:paraId="7B717CF9" w14:textId="77777777" w:rsidTr="00A83BF6">
        <w:trPr>
          <w:jc w:val="center"/>
        </w:trPr>
        <w:tc>
          <w:tcPr>
            <w:tcW w:w="1374" w:type="dxa"/>
            <w:vAlign w:val="center"/>
          </w:tcPr>
          <w:p w14:paraId="0A999E39" w14:textId="77777777" w:rsidR="000408B5" w:rsidRPr="00254E14" w:rsidRDefault="000408B5" w:rsidP="00A83BF6">
            <w:pPr>
              <w:ind w:right="57"/>
              <w:rPr>
                <w:rFonts w:ascii="Times New Roman" w:hAnsi="Times New Roman" w:cs="Times New Roman"/>
                <w:b/>
                <w:i/>
                <w:sz w:val="24"/>
                <w:szCs w:val="20"/>
                <w:lang w:val="en-GB"/>
              </w:rPr>
            </w:pPr>
            <w:r w:rsidRPr="00254E14">
              <w:rPr>
                <w:rFonts w:ascii="Times New Roman" w:hAnsi="Times New Roman" w:cs="Times New Roman"/>
                <w:b/>
                <w:i/>
                <w:sz w:val="24"/>
                <w:szCs w:val="20"/>
                <w:lang w:val="ru-RU"/>
              </w:rPr>
              <w:t>микр</w:t>
            </w:r>
            <w:r w:rsidRPr="00254E14">
              <w:rPr>
                <w:rFonts w:ascii="Times New Roman" w:hAnsi="Times New Roman" w:cs="Times New Roman"/>
                <w:b/>
                <w:i/>
                <w:sz w:val="24"/>
                <w:szCs w:val="20"/>
                <w:lang w:val="en-GB"/>
              </w:rPr>
              <w:t>o-SiO</w:t>
            </w:r>
            <w:r w:rsidRPr="00254E14">
              <w:rPr>
                <w:rFonts w:ascii="Times New Roman" w:hAnsi="Times New Roman" w:cs="Times New Roman"/>
                <w:b/>
                <w:i/>
                <w:sz w:val="24"/>
                <w:szCs w:val="20"/>
                <w:vertAlign w:val="subscript"/>
                <w:lang w:val="en-GB"/>
              </w:rPr>
              <w:t>2</w:t>
            </w:r>
          </w:p>
        </w:tc>
        <w:tc>
          <w:tcPr>
            <w:tcW w:w="1179" w:type="dxa"/>
          </w:tcPr>
          <w:p w14:paraId="4257A336" w14:textId="77777777" w:rsidR="000408B5" w:rsidRPr="00254E14" w:rsidRDefault="000408B5" w:rsidP="00A83BF6">
            <w:pPr>
              <w:pStyle w:val="a3"/>
              <w:ind w:left="0" w:right="-24"/>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54.7 ± 0.1</w:t>
            </w:r>
          </w:p>
        </w:tc>
        <w:tc>
          <w:tcPr>
            <w:tcW w:w="1275" w:type="dxa"/>
          </w:tcPr>
          <w:p w14:paraId="371D296C" w14:textId="77777777" w:rsidR="000408B5" w:rsidRPr="00254E14" w:rsidRDefault="000408B5" w:rsidP="00A83BF6">
            <w:pPr>
              <w:pStyle w:val="a3"/>
              <w:ind w:left="0" w:right="-6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42.7 ± 0.05</w:t>
            </w:r>
          </w:p>
        </w:tc>
        <w:tc>
          <w:tcPr>
            <w:tcW w:w="1134" w:type="dxa"/>
          </w:tcPr>
          <w:p w14:paraId="74CAE47B" w14:textId="77777777" w:rsidR="000408B5" w:rsidRPr="00254E14" w:rsidRDefault="000408B5" w:rsidP="00A83BF6">
            <w:pPr>
              <w:pStyle w:val="a3"/>
              <w:ind w:left="0" w:right="-10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0.9 ± 0.05</w:t>
            </w:r>
          </w:p>
        </w:tc>
        <w:tc>
          <w:tcPr>
            <w:tcW w:w="1134" w:type="dxa"/>
          </w:tcPr>
          <w:p w14:paraId="26AC3121" w14:textId="77777777" w:rsidR="000408B5" w:rsidRPr="00254E14" w:rsidRDefault="000408B5" w:rsidP="00A83BF6">
            <w:pPr>
              <w:pStyle w:val="a3"/>
              <w:ind w:left="0" w:right="-111"/>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1.1 ± 0.02</w:t>
            </w:r>
          </w:p>
        </w:tc>
        <w:tc>
          <w:tcPr>
            <w:tcW w:w="1134" w:type="dxa"/>
          </w:tcPr>
          <w:p w14:paraId="36E58EF0" w14:textId="77777777" w:rsidR="000408B5" w:rsidRPr="00254E14" w:rsidRDefault="000408B5" w:rsidP="00A83BF6">
            <w:pPr>
              <w:pStyle w:val="a3"/>
              <w:ind w:left="0" w:right="-153"/>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0.1 ± 0.01</w:t>
            </w:r>
          </w:p>
        </w:tc>
        <w:tc>
          <w:tcPr>
            <w:tcW w:w="1134" w:type="dxa"/>
          </w:tcPr>
          <w:p w14:paraId="1FA95FC3" w14:textId="77777777" w:rsidR="000408B5" w:rsidRPr="00254E14" w:rsidRDefault="000408B5" w:rsidP="00A83BF6">
            <w:pPr>
              <w:pStyle w:val="a3"/>
              <w:ind w:left="0" w:right="-15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0.4 ± 0.03</w:t>
            </w:r>
          </w:p>
        </w:tc>
        <w:tc>
          <w:tcPr>
            <w:tcW w:w="992" w:type="dxa"/>
          </w:tcPr>
          <w:p w14:paraId="3FCB75C2"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w:t>
            </w:r>
          </w:p>
        </w:tc>
      </w:tr>
      <w:tr w:rsidR="000408B5" w:rsidRPr="00254E14" w14:paraId="1DC640E2" w14:textId="77777777" w:rsidTr="00A83BF6">
        <w:trPr>
          <w:jc w:val="center"/>
        </w:trPr>
        <w:tc>
          <w:tcPr>
            <w:tcW w:w="1374" w:type="dxa"/>
            <w:vAlign w:val="center"/>
          </w:tcPr>
          <w:p w14:paraId="4BD45311" w14:textId="77777777" w:rsidR="000408B5" w:rsidRPr="00254E14" w:rsidRDefault="000408B5" w:rsidP="00A83BF6">
            <w:pPr>
              <w:ind w:right="57"/>
              <w:rPr>
                <w:rFonts w:ascii="Times New Roman" w:hAnsi="Times New Roman" w:cs="Times New Roman"/>
                <w:b/>
                <w:i/>
                <w:sz w:val="24"/>
                <w:szCs w:val="20"/>
                <w:lang w:val="en-GB"/>
              </w:rPr>
            </w:pPr>
            <w:r w:rsidRPr="00254E14">
              <w:rPr>
                <w:rFonts w:ascii="Times New Roman" w:hAnsi="Times New Roman" w:cs="Times New Roman"/>
                <w:b/>
                <w:i/>
                <w:sz w:val="24"/>
                <w:szCs w:val="20"/>
                <w:lang w:val="ru-RU"/>
              </w:rPr>
              <w:t>нано</w:t>
            </w:r>
            <w:r w:rsidRPr="00254E14">
              <w:rPr>
                <w:rFonts w:ascii="Times New Roman" w:hAnsi="Times New Roman" w:cs="Times New Roman"/>
                <w:b/>
                <w:i/>
                <w:sz w:val="24"/>
                <w:szCs w:val="20"/>
                <w:lang w:val="en-GB"/>
              </w:rPr>
              <w:t>-Si</w:t>
            </w:r>
            <w:r w:rsidRPr="00254E14">
              <w:rPr>
                <w:rFonts w:ascii="Times New Roman" w:hAnsi="Times New Roman" w:cs="Times New Roman"/>
                <w:b/>
                <w:i/>
                <w:sz w:val="24"/>
                <w:szCs w:val="20"/>
                <w:vertAlign w:val="subscript"/>
                <w:lang w:val="en-GB"/>
              </w:rPr>
              <w:t>3</w:t>
            </w:r>
            <w:r w:rsidRPr="00254E14">
              <w:rPr>
                <w:rFonts w:ascii="Times New Roman" w:hAnsi="Times New Roman" w:cs="Times New Roman"/>
                <w:b/>
                <w:i/>
                <w:sz w:val="24"/>
                <w:szCs w:val="20"/>
                <w:lang w:val="en-GB"/>
              </w:rPr>
              <w:t>N</w:t>
            </w:r>
            <w:r w:rsidRPr="00254E14">
              <w:rPr>
                <w:rFonts w:ascii="Times New Roman" w:hAnsi="Times New Roman" w:cs="Times New Roman"/>
                <w:b/>
                <w:i/>
                <w:sz w:val="24"/>
                <w:szCs w:val="20"/>
                <w:vertAlign w:val="subscript"/>
                <w:lang w:val="en-GB"/>
              </w:rPr>
              <w:t>4</w:t>
            </w:r>
          </w:p>
        </w:tc>
        <w:tc>
          <w:tcPr>
            <w:tcW w:w="1179" w:type="dxa"/>
          </w:tcPr>
          <w:p w14:paraId="2B83A1B2" w14:textId="77777777" w:rsidR="000408B5" w:rsidRPr="00254E14" w:rsidRDefault="000408B5" w:rsidP="00A83BF6">
            <w:pPr>
              <w:pStyle w:val="a3"/>
              <w:ind w:left="0" w:right="-24"/>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53.3 ± 0.1</w:t>
            </w:r>
          </w:p>
        </w:tc>
        <w:tc>
          <w:tcPr>
            <w:tcW w:w="1275" w:type="dxa"/>
          </w:tcPr>
          <w:p w14:paraId="73DF006E" w14:textId="77777777" w:rsidR="000408B5" w:rsidRPr="00254E14" w:rsidRDefault="000408B5" w:rsidP="00A83BF6">
            <w:pPr>
              <w:pStyle w:val="a3"/>
              <w:ind w:left="0" w:right="-6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39.6 ± 0.05</w:t>
            </w:r>
          </w:p>
        </w:tc>
        <w:tc>
          <w:tcPr>
            <w:tcW w:w="1134" w:type="dxa"/>
          </w:tcPr>
          <w:p w14:paraId="4D2062D6" w14:textId="77777777" w:rsidR="000408B5" w:rsidRPr="00254E14" w:rsidRDefault="000408B5" w:rsidP="00A83BF6">
            <w:pPr>
              <w:pStyle w:val="a3"/>
              <w:ind w:left="0" w:right="5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2.2 ± 0.1</w:t>
            </w:r>
          </w:p>
        </w:tc>
        <w:tc>
          <w:tcPr>
            <w:tcW w:w="1134" w:type="dxa"/>
          </w:tcPr>
          <w:p w14:paraId="6E7C94B7" w14:textId="77777777" w:rsidR="000408B5" w:rsidRPr="00254E14" w:rsidRDefault="000408B5" w:rsidP="00A83BF6">
            <w:pPr>
              <w:pStyle w:val="a3"/>
              <w:ind w:left="0" w:right="-111"/>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1.1 ± 0.03</w:t>
            </w:r>
          </w:p>
        </w:tc>
        <w:tc>
          <w:tcPr>
            <w:tcW w:w="1134" w:type="dxa"/>
          </w:tcPr>
          <w:p w14:paraId="3C621CAD" w14:textId="77777777" w:rsidR="000408B5" w:rsidRPr="00254E14" w:rsidRDefault="000408B5" w:rsidP="00A83BF6">
            <w:pPr>
              <w:pStyle w:val="a3"/>
              <w:ind w:left="0" w:right="-153"/>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0.1 ± 0.02</w:t>
            </w:r>
          </w:p>
        </w:tc>
        <w:tc>
          <w:tcPr>
            <w:tcW w:w="1134" w:type="dxa"/>
          </w:tcPr>
          <w:p w14:paraId="1AF2FDC7" w14:textId="77777777" w:rsidR="000408B5" w:rsidRPr="00254E14" w:rsidRDefault="000408B5" w:rsidP="00A83BF6">
            <w:pPr>
              <w:pStyle w:val="a3"/>
              <w:ind w:left="0" w:right="-159"/>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0.6 ± 0.01</w:t>
            </w:r>
          </w:p>
        </w:tc>
        <w:tc>
          <w:tcPr>
            <w:tcW w:w="992" w:type="dxa"/>
          </w:tcPr>
          <w:p w14:paraId="76FE8877" w14:textId="77777777" w:rsidR="000408B5" w:rsidRPr="00254E14" w:rsidRDefault="000408B5" w:rsidP="00A83BF6">
            <w:pPr>
              <w:pStyle w:val="a3"/>
              <w:ind w:left="0" w:right="-107"/>
              <w:jc w:val="both"/>
              <w:rPr>
                <w:rFonts w:ascii="Times New Roman" w:hAnsi="Times New Roman" w:cs="Times New Roman"/>
                <w:sz w:val="24"/>
                <w:szCs w:val="20"/>
                <w:lang w:val="en-GB"/>
              </w:rPr>
            </w:pPr>
            <w:r w:rsidRPr="00254E14">
              <w:rPr>
                <w:rFonts w:ascii="Times New Roman" w:hAnsi="Times New Roman" w:cs="Times New Roman"/>
                <w:sz w:val="24"/>
                <w:szCs w:val="20"/>
                <w:lang w:val="en-GB"/>
              </w:rPr>
              <w:t>2.7 ± 0.1</w:t>
            </w:r>
          </w:p>
        </w:tc>
      </w:tr>
    </w:tbl>
    <w:p w14:paraId="59B3D71F" w14:textId="77777777" w:rsidR="000408B5" w:rsidRDefault="000408B5" w:rsidP="000408B5">
      <w:pPr>
        <w:pStyle w:val="a3"/>
        <w:ind w:left="0"/>
        <w:rPr>
          <w:rFonts w:ascii="Times New Roman" w:hAnsi="Times New Roman" w:cs="Times New Roman"/>
          <w:b/>
          <w:sz w:val="28"/>
          <w:lang w:val="ru-RU"/>
        </w:rPr>
      </w:pPr>
    </w:p>
    <w:p w14:paraId="6350A2DE" w14:textId="77777777"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506C29">
        <w:rPr>
          <w:rFonts w:ascii="Times New Roman" w:hAnsi="Times New Roman" w:cs="Times New Roman"/>
          <w:sz w:val="28"/>
          <w:szCs w:val="28"/>
          <w:lang w:val="ru-RU"/>
        </w:rPr>
        <w:t xml:space="preserve">На </w:t>
      </w:r>
      <w:r w:rsidRPr="00506C29">
        <w:rPr>
          <w:rStyle w:val="ezkurwreuab5ozgtqnkl"/>
          <w:rFonts w:ascii="Times New Roman" w:hAnsi="Times New Roman" w:cs="Times New Roman"/>
          <w:sz w:val="28"/>
          <w:szCs w:val="28"/>
          <w:lang w:val="ru-RU"/>
        </w:rPr>
        <w:t>рис.</w:t>
      </w:r>
      <w:r w:rsidRPr="00506C29">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43</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показано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распределение</w:t>
      </w:r>
      <w:r w:rsidRPr="00506C29">
        <w:rPr>
          <w:rFonts w:ascii="Times New Roman" w:hAnsi="Times New Roman" w:cs="Times New Roman"/>
          <w:sz w:val="28"/>
          <w:szCs w:val="28"/>
          <w:lang w:val="ru-RU"/>
        </w:rPr>
        <w:t xml:space="preserve"> основных </w:t>
      </w:r>
      <w:r w:rsidRPr="00506C29">
        <w:rPr>
          <w:rStyle w:val="ezkurwreuab5ozgtqnkl"/>
          <w:rFonts w:ascii="Times New Roman" w:hAnsi="Times New Roman" w:cs="Times New Roman"/>
          <w:sz w:val="28"/>
          <w:szCs w:val="28"/>
          <w:lang w:val="ru-RU"/>
        </w:rPr>
        <w:t>элементов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поверхности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образцов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частицами.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Можно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наблюдать</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явную</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разницу</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во</w:t>
      </w:r>
      <w:r w:rsidRPr="00506C29">
        <w:rPr>
          <w:rFonts w:ascii="Times New Roman" w:hAnsi="Times New Roman" w:cs="Times New Roman"/>
          <w:sz w:val="28"/>
          <w:szCs w:val="28"/>
          <w:lang w:val="ru-RU"/>
        </w:rPr>
        <w:t xml:space="preserve"> включен</w:t>
      </w:r>
      <w:r w:rsidRPr="00506C29">
        <w:rPr>
          <w:rStyle w:val="ezkurwreuab5ozgtqnkl"/>
          <w:rFonts w:ascii="Times New Roman" w:hAnsi="Times New Roman" w:cs="Times New Roman"/>
          <w:sz w:val="28"/>
          <w:szCs w:val="28"/>
          <w:lang w:val="ru-RU"/>
        </w:rPr>
        <w:t>ии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распределении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между</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покрытиями</w:t>
      </w:r>
      <w:r w:rsidRPr="00506C29">
        <w:rPr>
          <w:rFonts w:ascii="Times New Roman" w:hAnsi="Times New Roman" w:cs="Times New Roman"/>
          <w:sz w:val="28"/>
          <w:szCs w:val="28"/>
          <w:lang w:val="ru-RU"/>
        </w:rPr>
        <w:t xml:space="preserve"> в </w:t>
      </w:r>
      <w:r w:rsidRPr="00506C29">
        <w:rPr>
          <w:rStyle w:val="ezkurwreuab5ozgtqnkl"/>
          <w:rFonts w:ascii="Times New Roman" w:hAnsi="Times New Roman" w:cs="Times New Roman"/>
          <w:sz w:val="28"/>
          <w:szCs w:val="28"/>
          <w:lang w:val="ru-RU"/>
        </w:rPr>
        <w:t>зависимости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от</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размера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микроразмерных),</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что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оказывает</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существенное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влияние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w:t>
      </w:r>
      <w:r w:rsidRPr="00506C29">
        <w:rPr>
          <w:rFonts w:ascii="Times New Roman" w:hAnsi="Times New Roman" w:cs="Times New Roman"/>
          <w:sz w:val="28"/>
          <w:szCs w:val="28"/>
          <w:lang w:val="ru-RU"/>
        </w:rPr>
        <w:t xml:space="preserve"> то, </w:t>
      </w:r>
      <w:r w:rsidRPr="00506C29">
        <w:rPr>
          <w:rStyle w:val="ezkurwreuab5ozgtqnkl"/>
          <w:rFonts w:ascii="Times New Roman" w:hAnsi="Times New Roman" w:cs="Times New Roman"/>
          <w:sz w:val="28"/>
          <w:szCs w:val="28"/>
          <w:lang w:val="ru-RU"/>
        </w:rPr>
        <w:t>как</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поглощаются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внедряются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Более</w:t>
      </w:r>
      <w:r w:rsidRPr="00506C29">
        <w:rPr>
          <w:rFonts w:ascii="Times New Roman" w:hAnsi="Times New Roman" w:cs="Times New Roman"/>
          <w:sz w:val="28"/>
          <w:szCs w:val="28"/>
          <w:lang w:val="ru-RU"/>
        </w:rPr>
        <w:t xml:space="preserve"> того</w:t>
      </w:r>
      <w:r w:rsidRPr="00506C29">
        <w:rPr>
          <w:rStyle w:val="ezkurwreuab5ozgtqnkl"/>
          <w:rFonts w:ascii="Times New Roman" w:hAnsi="Times New Roman" w:cs="Times New Roman"/>
          <w:sz w:val="28"/>
          <w:szCs w:val="28"/>
          <w:lang w:val="ru-RU"/>
        </w:rPr>
        <w:t>,</w:t>
      </w:r>
      <w:r w:rsidRPr="00506C29">
        <w:rPr>
          <w:rFonts w:ascii="Times New Roman" w:hAnsi="Times New Roman" w:cs="Times New Roman"/>
          <w:sz w:val="28"/>
          <w:szCs w:val="28"/>
          <w:lang w:val="ru-RU"/>
        </w:rPr>
        <w:t xml:space="preserve"> по-</w:t>
      </w:r>
      <w:r w:rsidRPr="00506C29">
        <w:rPr>
          <w:rStyle w:val="ezkurwreuab5ozgtqnkl"/>
          <w:rFonts w:ascii="Times New Roman" w:hAnsi="Times New Roman" w:cs="Times New Roman"/>
          <w:sz w:val="28"/>
          <w:szCs w:val="28"/>
          <w:lang w:val="ru-RU"/>
        </w:rPr>
        <w:t>видимому,</w:t>
      </w:r>
      <w:r w:rsidRPr="00506C2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наноразмерные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rPr>
        <w:t>SiO</w:t>
      </w:r>
      <w:r w:rsidRPr="00506C29">
        <w:rPr>
          <w:rStyle w:val="ezkurwreuab5ozgtqnkl"/>
          <w:rFonts w:ascii="Times New Roman" w:hAnsi="Times New Roman" w:cs="Times New Roman"/>
          <w:sz w:val="28"/>
          <w:szCs w:val="28"/>
          <w:vertAlign w:val="subscript"/>
          <w:lang w:val="ru-RU"/>
        </w:rPr>
        <w:t>2</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вводятся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путем</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плавления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спекания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поверхности,</w:t>
      </w:r>
      <w:r w:rsidRPr="00506C29">
        <w:rPr>
          <w:rFonts w:ascii="Times New Roman" w:hAnsi="Times New Roman" w:cs="Times New Roman"/>
          <w:sz w:val="28"/>
          <w:szCs w:val="28"/>
          <w:lang w:val="ru-RU"/>
        </w:rPr>
        <w:t xml:space="preserve"> в то </w:t>
      </w:r>
      <w:r w:rsidRPr="00506C29">
        <w:rPr>
          <w:rStyle w:val="ezkurwreuab5ozgtqnkl"/>
          <w:rFonts w:ascii="Times New Roman" w:hAnsi="Times New Roman" w:cs="Times New Roman"/>
          <w:sz w:val="28"/>
          <w:szCs w:val="28"/>
          <w:lang w:val="ru-RU"/>
        </w:rPr>
        <w:t>время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как</w:t>
      </w:r>
      <w:r w:rsidRPr="00506C2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микроразмерные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частицы</w:t>
      </w:r>
      <w:r w:rsidRPr="00437A06">
        <w:rPr>
          <w:rStyle w:val="ezkurwreuab5ozgtqnkl"/>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rPr>
        <w:t>SiO</w:t>
      </w:r>
      <w:r w:rsidRPr="00506C29">
        <w:rPr>
          <w:rStyle w:val="ezkurwreuab5ozgtqnkl"/>
          <w:rFonts w:ascii="Times New Roman" w:hAnsi="Times New Roman" w:cs="Times New Roman"/>
          <w:sz w:val="28"/>
          <w:szCs w:val="28"/>
          <w:vertAlign w:val="subscript"/>
          <w:lang w:val="ru-RU"/>
        </w:rPr>
        <w:t>2</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наноразмерный</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rPr>
        <w:t>Si</w:t>
      </w:r>
      <w:r w:rsidRPr="00506C29">
        <w:rPr>
          <w:rStyle w:val="ezkurwreuab5ozgtqnkl"/>
          <w:rFonts w:ascii="Times New Roman" w:hAnsi="Times New Roman" w:cs="Times New Roman"/>
          <w:sz w:val="28"/>
          <w:szCs w:val="28"/>
          <w:vertAlign w:val="subscript"/>
          <w:lang w:val="ru-RU"/>
        </w:rPr>
        <w:t>3</w:t>
      </w:r>
      <w:r w:rsidRPr="00506C29">
        <w:rPr>
          <w:rStyle w:val="ezkurwreuab5ozgtqnkl"/>
          <w:rFonts w:ascii="Times New Roman" w:hAnsi="Times New Roman" w:cs="Times New Roman"/>
          <w:sz w:val="28"/>
          <w:szCs w:val="28"/>
        </w:rPr>
        <w:t>N</w:t>
      </w:r>
      <w:r w:rsidRPr="00506C29">
        <w:rPr>
          <w:rStyle w:val="ezkurwreuab5ozgtqnkl"/>
          <w:rFonts w:ascii="Times New Roman" w:hAnsi="Times New Roman" w:cs="Times New Roman"/>
          <w:sz w:val="28"/>
          <w:szCs w:val="28"/>
          <w:vertAlign w:val="subscript"/>
          <w:lang w:val="ru-RU"/>
        </w:rPr>
        <w:t>4</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просто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осаждаются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поверхности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506C29">
        <w:rPr>
          <w:rStyle w:val="ezkurwreuab5ozgtqnkl"/>
          <w:rFonts w:ascii="Times New Roman" w:hAnsi="Times New Roman" w:cs="Times New Roman"/>
          <w:sz w:val="28"/>
          <w:szCs w:val="28"/>
          <w:lang w:val="ru-RU"/>
        </w:rPr>
        <w:t>.</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Наноразмерные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(нан</w:t>
      </w:r>
      <w:r w:rsidRPr="00506C29">
        <w:rPr>
          <w:rStyle w:val="ezkurwreuab5ozgtqnkl"/>
          <w:rFonts w:ascii="Times New Roman" w:hAnsi="Times New Roman" w:cs="Times New Roman"/>
          <w:sz w:val="28"/>
          <w:szCs w:val="28"/>
        </w:rPr>
        <w:t>o</w:t>
      </w:r>
      <w:r w:rsidRPr="00506C29">
        <w:rPr>
          <w:rStyle w:val="ezkurwreuab5ozgtqnkl"/>
          <w:rFonts w:ascii="Times New Roman" w:hAnsi="Times New Roman" w:cs="Times New Roman"/>
          <w:sz w:val="28"/>
          <w:szCs w:val="28"/>
          <w:lang w:val="ru-RU"/>
        </w:rPr>
        <w:t>-</w:t>
      </w:r>
      <w:r w:rsidRPr="00506C29">
        <w:rPr>
          <w:rStyle w:val="ezkurwreuab5ozgtqnkl"/>
          <w:rFonts w:ascii="Times New Roman" w:hAnsi="Times New Roman" w:cs="Times New Roman"/>
          <w:sz w:val="28"/>
          <w:szCs w:val="28"/>
        </w:rPr>
        <w:t>SiO</w:t>
      </w:r>
      <w:r w:rsidRPr="00506C29">
        <w:rPr>
          <w:rStyle w:val="ezkurwreuab5ozgtqnkl"/>
          <w:rFonts w:ascii="Times New Roman" w:hAnsi="Times New Roman" w:cs="Times New Roman"/>
          <w:sz w:val="28"/>
          <w:szCs w:val="28"/>
          <w:vertAlign w:val="subscript"/>
          <w:lang w:val="ru-RU"/>
        </w:rPr>
        <w:t>2</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нан</w:t>
      </w:r>
      <w:r w:rsidRPr="00506C29">
        <w:rPr>
          <w:rStyle w:val="ezkurwreuab5ozgtqnkl"/>
          <w:rFonts w:ascii="Times New Roman" w:hAnsi="Times New Roman" w:cs="Times New Roman"/>
          <w:sz w:val="28"/>
          <w:szCs w:val="28"/>
        </w:rPr>
        <w:t>o</w:t>
      </w:r>
      <w:r w:rsidRPr="00506C29">
        <w:rPr>
          <w:rStyle w:val="ezkurwreuab5ozgtqnkl"/>
          <w:rFonts w:ascii="Times New Roman" w:hAnsi="Times New Roman" w:cs="Times New Roman"/>
          <w:sz w:val="28"/>
          <w:szCs w:val="28"/>
          <w:lang w:val="ru-RU"/>
        </w:rPr>
        <w:t>-</w:t>
      </w:r>
      <w:r w:rsidRPr="00506C29">
        <w:rPr>
          <w:rStyle w:val="ezkurwreuab5ozgtqnkl"/>
          <w:rFonts w:ascii="Times New Roman" w:hAnsi="Times New Roman" w:cs="Times New Roman"/>
          <w:sz w:val="28"/>
          <w:szCs w:val="28"/>
        </w:rPr>
        <w:t>Si</w:t>
      </w:r>
      <w:r w:rsidRPr="00506C29">
        <w:rPr>
          <w:rStyle w:val="ezkurwreuab5ozgtqnkl"/>
          <w:rFonts w:ascii="Times New Roman" w:hAnsi="Times New Roman" w:cs="Times New Roman"/>
          <w:sz w:val="28"/>
          <w:szCs w:val="28"/>
          <w:vertAlign w:val="subscript"/>
          <w:lang w:val="ru-RU"/>
        </w:rPr>
        <w:t>3</w:t>
      </w:r>
      <w:r w:rsidRPr="00506C29">
        <w:rPr>
          <w:rStyle w:val="ezkurwreuab5ozgtqnkl"/>
          <w:rFonts w:ascii="Times New Roman" w:hAnsi="Times New Roman" w:cs="Times New Roman"/>
          <w:sz w:val="28"/>
          <w:szCs w:val="28"/>
        </w:rPr>
        <w:t>N</w:t>
      </w:r>
      <w:r w:rsidRPr="00506C29">
        <w:rPr>
          <w:rStyle w:val="ezkurwreuab5ozgtqnkl"/>
          <w:rFonts w:ascii="Times New Roman" w:hAnsi="Times New Roman" w:cs="Times New Roman"/>
          <w:sz w:val="28"/>
          <w:szCs w:val="28"/>
          <w:vertAlign w:val="subscript"/>
          <w:lang w:val="ru-RU"/>
        </w:rPr>
        <w:t>4</w:t>
      </w:r>
      <w:r w:rsidRPr="00506C29">
        <w:rPr>
          <w:rStyle w:val="ezkurwreuab5ozgtqnkl"/>
          <w:rFonts w:ascii="Times New Roman" w:hAnsi="Times New Roman" w:cs="Times New Roman"/>
          <w:sz w:val="28"/>
          <w:szCs w:val="28"/>
          <w:lang w:val="ru-RU"/>
        </w:rPr>
        <w:t>)</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были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равномерно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более</w:t>
      </w:r>
      <w:r w:rsidRPr="00506C29">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концентрированно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распределены на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поверхности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(рис.</w:t>
      </w:r>
      <w:r w:rsidRPr="00506C29">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43</w:t>
      </w:r>
      <w:r w:rsidR="000F148C">
        <w:rPr>
          <w:rStyle w:val="ezkurwreuab5ozgtqnkl"/>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Очевидно,</w:t>
      </w:r>
      <w:r w:rsidRPr="00506C29">
        <w:rPr>
          <w:rFonts w:ascii="Times New Roman" w:hAnsi="Times New Roman" w:cs="Times New Roman"/>
          <w:sz w:val="28"/>
          <w:szCs w:val="28"/>
          <w:lang w:val="ru-RU"/>
        </w:rPr>
        <w:t xml:space="preserve"> что </w:t>
      </w:r>
      <w:r w:rsidRPr="00506C29">
        <w:rPr>
          <w:rStyle w:val="ezkurwreuab5ozgtqnkl"/>
          <w:rFonts w:ascii="Times New Roman" w:hAnsi="Times New Roman" w:cs="Times New Roman"/>
          <w:sz w:val="28"/>
          <w:szCs w:val="28"/>
          <w:lang w:val="ru-RU"/>
        </w:rPr>
        <w:t>наноразмерные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легче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проникают</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покрытие,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главным</w:t>
      </w:r>
      <w:r w:rsidRPr="00506C29">
        <w:rPr>
          <w:rFonts w:ascii="Times New Roman" w:hAnsi="Times New Roman" w:cs="Times New Roman"/>
          <w:sz w:val="28"/>
          <w:szCs w:val="28"/>
          <w:lang w:val="ru-RU"/>
        </w:rPr>
        <w:t xml:space="preserve"> образом </w:t>
      </w:r>
      <w:r w:rsidRPr="00506C29">
        <w:rPr>
          <w:rStyle w:val="ezkurwreuab5ozgtqnkl"/>
          <w:rFonts w:ascii="Times New Roman" w:hAnsi="Times New Roman" w:cs="Times New Roman"/>
          <w:sz w:val="28"/>
          <w:szCs w:val="28"/>
          <w:lang w:val="ru-RU"/>
        </w:rPr>
        <w:t>через</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открытые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поры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трещины.</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Для</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образца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полученного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в</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присутствии</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микрочастиц</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(микр</w:t>
      </w:r>
      <w:r w:rsidRPr="00506C29">
        <w:rPr>
          <w:rStyle w:val="ezkurwreuab5ozgtqnkl"/>
          <w:rFonts w:ascii="Times New Roman" w:hAnsi="Times New Roman" w:cs="Times New Roman"/>
          <w:sz w:val="28"/>
          <w:szCs w:val="28"/>
        </w:rPr>
        <w:t>o</w:t>
      </w:r>
      <w:r w:rsidRPr="00506C29">
        <w:rPr>
          <w:rStyle w:val="ezkurwreuab5ozgtqnkl"/>
          <w:rFonts w:ascii="Times New Roman" w:hAnsi="Times New Roman" w:cs="Times New Roman"/>
          <w:sz w:val="28"/>
          <w:szCs w:val="28"/>
          <w:lang w:val="ru-RU"/>
        </w:rPr>
        <w:t>-</w:t>
      </w:r>
      <w:r w:rsidRPr="00506C29">
        <w:rPr>
          <w:rStyle w:val="ezkurwreuab5ozgtqnkl"/>
          <w:rFonts w:ascii="Times New Roman" w:hAnsi="Times New Roman" w:cs="Times New Roman"/>
          <w:sz w:val="28"/>
          <w:szCs w:val="28"/>
        </w:rPr>
        <w:t>SiO</w:t>
      </w:r>
      <w:r w:rsidRPr="00506C29">
        <w:rPr>
          <w:rStyle w:val="ezkurwreuab5ozgtqnkl"/>
          <w:rFonts w:ascii="Times New Roman" w:hAnsi="Times New Roman" w:cs="Times New Roman"/>
          <w:sz w:val="28"/>
          <w:szCs w:val="28"/>
          <w:vertAlign w:val="subscript"/>
          <w:lang w:val="ru-RU"/>
        </w:rPr>
        <w:t>2</w:t>
      </w:r>
      <w:r w:rsidRPr="00506C29">
        <w:rPr>
          <w:rStyle w:val="ezkurwreuab5ozgtqnkl"/>
          <w:rFonts w:ascii="Times New Roman" w:hAnsi="Times New Roman" w:cs="Times New Roman"/>
          <w:sz w:val="28"/>
          <w:szCs w:val="28"/>
          <w:lang w:val="ru-RU"/>
        </w:rPr>
        <w:t>)</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(рис.</w:t>
      </w:r>
      <w:r w:rsidRPr="00506C29">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43</w:t>
      </w:r>
      <w:r w:rsidR="000F148C">
        <w:rPr>
          <w:rStyle w:val="ezkurwreuab5ozgtqnkl"/>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б</w:t>
      </w:r>
      <w:r w:rsidR="000F148C">
        <w:rPr>
          <w:rStyle w:val="ezkurwreuab5ozgtqnkl"/>
          <w:rFonts w:ascii="Times New Roman" w:hAnsi="Times New Roman" w:cs="Times New Roman"/>
          <w:sz w:val="28"/>
          <w:szCs w:val="28"/>
          <w:lang w:val="ru-RU"/>
        </w:rPr>
        <w:t>)</w:t>
      </w:r>
      <w:r w:rsidRPr="00506C29">
        <w:rPr>
          <w:rStyle w:val="ezkurwreuab5ozgtqnkl"/>
          <w:rFonts w:ascii="Times New Roman" w:hAnsi="Times New Roman" w:cs="Times New Roman"/>
          <w:sz w:val="28"/>
          <w:szCs w:val="28"/>
          <w:lang w:val="ru-RU"/>
        </w:rPr>
        <w:t>),</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распределение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частиц</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было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менее</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однородным</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соответствующих</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рисунках</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СЭМ</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можно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наблюдать</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только</w:t>
      </w:r>
      <w:r w:rsidRPr="00506C29">
        <w:rPr>
          <w:rFonts w:ascii="Times New Roman" w:hAnsi="Times New Roman" w:cs="Times New Roman"/>
          <w:sz w:val="28"/>
          <w:szCs w:val="28"/>
          <w:lang w:val="ru-RU"/>
        </w:rPr>
        <w:t xml:space="preserve"> </w:t>
      </w:r>
      <w:r w:rsidRPr="00506C29">
        <w:rPr>
          <w:rStyle w:val="ezkurwreuab5ozgtqnkl"/>
          <w:rFonts w:ascii="Times New Roman" w:hAnsi="Times New Roman" w:cs="Times New Roman"/>
          <w:sz w:val="28"/>
          <w:szCs w:val="28"/>
          <w:lang w:val="ru-RU"/>
        </w:rPr>
        <w:t>отдельные</w:t>
      </w:r>
      <w:r w:rsidRPr="00506C2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распределение </w:t>
      </w:r>
      <w:r w:rsidRPr="00506C29">
        <w:rPr>
          <w:rStyle w:val="ezkurwreuab5ozgtqnkl"/>
          <w:rFonts w:ascii="Times New Roman" w:hAnsi="Times New Roman" w:cs="Times New Roman"/>
          <w:sz w:val="28"/>
          <w:szCs w:val="28"/>
          <w:lang w:val="ru-RU"/>
        </w:rPr>
        <w:t>частиц.</w:t>
      </w:r>
      <w:r w:rsidRPr="00506C29">
        <w:rPr>
          <w:rFonts w:ascii="Times New Roman" w:hAnsi="Times New Roman" w:cs="Times New Roman"/>
          <w:sz w:val="28"/>
          <w:szCs w:val="28"/>
          <w:lang w:val="ru-RU"/>
        </w:rPr>
        <w:t xml:space="preserve"> </w:t>
      </w:r>
    </w:p>
    <w:p w14:paraId="2784F9FD" w14:textId="77777777" w:rsidR="000408B5" w:rsidRDefault="000408B5" w:rsidP="000408B5">
      <w:pPr>
        <w:pStyle w:val="a3"/>
        <w:ind w:left="0"/>
        <w:rPr>
          <w:rFonts w:ascii="Times New Roman" w:hAnsi="Times New Roman" w:cs="Times New Roman"/>
          <w:b/>
          <w:sz w:val="28"/>
          <w:lang w:val="ru-RU"/>
        </w:rPr>
      </w:pPr>
    </w:p>
    <w:p w14:paraId="3377227F" w14:textId="77777777" w:rsidR="000408B5" w:rsidRDefault="000408B5" w:rsidP="000408B5">
      <w:pPr>
        <w:pStyle w:val="a3"/>
        <w:ind w:left="0"/>
        <w:rPr>
          <w:rFonts w:ascii="Times New Roman" w:hAnsi="Times New Roman" w:cs="Times New Roman"/>
          <w:b/>
          <w:sz w:val="28"/>
          <w:lang w:val="ru-RU"/>
        </w:rPr>
      </w:pPr>
    </w:p>
    <w:p w14:paraId="7C7335D4" w14:textId="77777777" w:rsidR="000408B5" w:rsidRPr="00274910" w:rsidRDefault="000408B5" w:rsidP="00D87840">
      <w:pPr>
        <w:pStyle w:val="a3"/>
        <w:spacing w:after="0" w:line="240" w:lineRule="auto"/>
        <w:ind w:left="0"/>
        <w:jc w:val="center"/>
        <w:rPr>
          <w:rFonts w:ascii="Times New Roman" w:hAnsi="Times New Roman" w:cs="Times New Roman"/>
          <w:b/>
          <w:sz w:val="24"/>
          <w:szCs w:val="24"/>
          <w:lang w:val="ru-RU"/>
        </w:rPr>
      </w:pPr>
      <w:r w:rsidRPr="00274910">
        <w:rPr>
          <w:rFonts w:ascii="Times New Roman" w:hAnsi="Times New Roman" w:cs="Times New Roman"/>
          <w:b/>
          <w:noProof/>
          <w:sz w:val="24"/>
          <w:szCs w:val="24"/>
          <w:lang w:val="ru-RU" w:eastAsia="ru-RU"/>
        </w:rPr>
        <w:lastRenderedPageBreak/>
        <w:drawing>
          <wp:inline distT="0" distB="0" distL="0" distR="0" wp14:anchorId="0BD5B75F" wp14:editId="20E86765">
            <wp:extent cx="5661924" cy="1620000"/>
            <wp:effectExtent l="0" t="0" r="0" b="0"/>
            <wp:docPr id="1001650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661924" cy="1620000"/>
                    </a:xfrm>
                    <a:prstGeom prst="rect">
                      <a:avLst/>
                    </a:prstGeom>
                    <a:noFill/>
                  </pic:spPr>
                </pic:pic>
              </a:graphicData>
            </a:graphic>
          </wp:inline>
        </w:drawing>
      </w:r>
      <w:r w:rsidRPr="00274910">
        <w:rPr>
          <w:rFonts w:ascii="Times New Roman" w:hAnsi="Times New Roman" w:cs="Times New Roman"/>
          <w:b/>
          <w:noProof/>
          <w:sz w:val="24"/>
          <w:szCs w:val="24"/>
          <w:lang w:val="ru-RU" w:eastAsia="ru-RU"/>
        </w:rPr>
        <w:drawing>
          <wp:inline distT="0" distB="0" distL="0" distR="0" wp14:anchorId="0ED343CB" wp14:editId="59DC7BC4">
            <wp:extent cx="5642983" cy="1620000"/>
            <wp:effectExtent l="0" t="0" r="0" b="0"/>
            <wp:docPr id="940142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642983" cy="1620000"/>
                    </a:xfrm>
                    <a:prstGeom prst="rect">
                      <a:avLst/>
                    </a:prstGeom>
                    <a:noFill/>
                  </pic:spPr>
                </pic:pic>
              </a:graphicData>
            </a:graphic>
          </wp:inline>
        </w:drawing>
      </w:r>
      <w:r w:rsidRPr="00274910">
        <w:rPr>
          <w:rFonts w:ascii="Times New Roman" w:hAnsi="Times New Roman" w:cs="Times New Roman"/>
          <w:b/>
          <w:noProof/>
          <w:sz w:val="24"/>
          <w:szCs w:val="24"/>
          <w:lang w:val="ru-RU" w:eastAsia="ru-RU"/>
        </w:rPr>
        <w:drawing>
          <wp:inline distT="0" distB="0" distL="0" distR="0" wp14:anchorId="7A84F0CE" wp14:editId="59171089">
            <wp:extent cx="5694226" cy="1620000"/>
            <wp:effectExtent l="0" t="0" r="1905" b="0"/>
            <wp:docPr id="18674190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694226" cy="1620000"/>
                    </a:xfrm>
                    <a:prstGeom prst="rect">
                      <a:avLst/>
                    </a:prstGeom>
                    <a:noFill/>
                  </pic:spPr>
                </pic:pic>
              </a:graphicData>
            </a:graphic>
          </wp:inline>
        </w:drawing>
      </w:r>
    </w:p>
    <w:p w14:paraId="6AE50218" w14:textId="77777777" w:rsidR="000F148C" w:rsidRDefault="000F148C" w:rsidP="000408B5">
      <w:pPr>
        <w:pStyle w:val="a3"/>
        <w:spacing w:after="0" w:line="240" w:lineRule="auto"/>
        <w:ind w:left="0"/>
        <w:jc w:val="center"/>
        <w:rPr>
          <w:rStyle w:val="ezkurwreuab5ozgtqnkl"/>
          <w:rFonts w:ascii="Times New Roman" w:hAnsi="Times New Roman" w:cs="Times New Roman"/>
          <w:sz w:val="28"/>
          <w:szCs w:val="24"/>
          <w:lang w:val="ru-RU"/>
        </w:rPr>
      </w:pPr>
      <w:r w:rsidRPr="008D0460">
        <w:rPr>
          <w:rStyle w:val="ezkurwreuab5ozgtqnkl"/>
          <w:rFonts w:ascii="Times New Roman" w:hAnsi="Times New Roman" w:cs="Times New Roman"/>
          <w:sz w:val="28"/>
          <w:szCs w:val="24"/>
          <w:lang w:val="ru-RU"/>
        </w:rPr>
        <w:t>а)</w:t>
      </w:r>
      <w:r w:rsidRPr="008D0460">
        <w:rPr>
          <w:rFonts w:ascii="Times New Roman" w:hAnsi="Times New Roman" w:cs="Times New Roman"/>
          <w:sz w:val="28"/>
          <w:szCs w:val="24"/>
          <w:lang w:val="ru-RU"/>
        </w:rPr>
        <w:t xml:space="preserve"> </w:t>
      </w:r>
      <w:r w:rsidRPr="008D0460">
        <w:rPr>
          <w:rStyle w:val="ezkurwreuab5ozgtqnkl"/>
          <w:rFonts w:ascii="Times New Roman" w:hAnsi="Times New Roman" w:cs="Times New Roman"/>
          <w:sz w:val="28"/>
          <w:szCs w:val="24"/>
          <w:lang w:val="ru-RU"/>
        </w:rPr>
        <w:t>нан</w:t>
      </w:r>
      <w:r w:rsidRPr="008D0460">
        <w:rPr>
          <w:rStyle w:val="ezkurwreuab5ozgtqnkl"/>
          <w:rFonts w:ascii="Times New Roman" w:hAnsi="Times New Roman" w:cs="Times New Roman"/>
          <w:sz w:val="28"/>
          <w:szCs w:val="24"/>
        </w:rPr>
        <w:t>o</w:t>
      </w:r>
      <w:r w:rsidRPr="008D0460">
        <w:rPr>
          <w:rStyle w:val="ezkurwreuab5ozgtqnkl"/>
          <w:rFonts w:ascii="Times New Roman" w:hAnsi="Times New Roman" w:cs="Times New Roman"/>
          <w:sz w:val="28"/>
          <w:szCs w:val="24"/>
          <w:lang w:val="ru-RU"/>
        </w:rPr>
        <w:t>-</w:t>
      </w:r>
      <w:r w:rsidRPr="008D0460">
        <w:rPr>
          <w:rStyle w:val="ezkurwreuab5ozgtqnkl"/>
          <w:rFonts w:ascii="Times New Roman" w:hAnsi="Times New Roman" w:cs="Times New Roman"/>
          <w:sz w:val="28"/>
          <w:szCs w:val="24"/>
        </w:rPr>
        <w:t>SiO</w:t>
      </w:r>
      <w:r w:rsidRPr="008D0460">
        <w:rPr>
          <w:rStyle w:val="ezkurwreuab5ozgtqnkl"/>
          <w:rFonts w:ascii="Times New Roman" w:hAnsi="Times New Roman" w:cs="Times New Roman"/>
          <w:sz w:val="28"/>
          <w:szCs w:val="24"/>
          <w:vertAlign w:val="subscript"/>
          <w:lang w:val="ru-RU"/>
        </w:rPr>
        <w:t>2</w:t>
      </w:r>
      <w:r w:rsidRPr="008D0460">
        <w:rPr>
          <w:rStyle w:val="ezkurwreuab5ozgtqnkl"/>
          <w:rFonts w:ascii="Times New Roman" w:hAnsi="Times New Roman" w:cs="Times New Roman"/>
          <w:sz w:val="28"/>
          <w:szCs w:val="24"/>
          <w:lang w:val="ru-RU"/>
        </w:rPr>
        <w:t>,</w:t>
      </w:r>
      <w:r w:rsidRPr="008D0460">
        <w:rPr>
          <w:rFonts w:ascii="Times New Roman" w:hAnsi="Times New Roman" w:cs="Times New Roman"/>
          <w:sz w:val="28"/>
          <w:szCs w:val="24"/>
          <w:lang w:val="ru-RU"/>
        </w:rPr>
        <w:t xml:space="preserve"> </w:t>
      </w:r>
      <w:r w:rsidRPr="008D0460">
        <w:rPr>
          <w:rStyle w:val="ezkurwreuab5ozgtqnkl"/>
          <w:rFonts w:ascii="Times New Roman" w:hAnsi="Times New Roman" w:cs="Times New Roman"/>
          <w:sz w:val="28"/>
          <w:szCs w:val="24"/>
          <w:lang w:val="ru-RU"/>
        </w:rPr>
        <w:t>б)</w:t>
      </w:r>
      <w:r w:rsidRPr="008D0460">
        <w:rPr>
          <w:rFonts w:ascii="Times New Roman" w:hAnsi="Times New Roman" w:cs="Times New Roman"/>
          <w:sz w:val="28"/>
          <w:szCs w:val="24"/>
          <w:lang w:val="ru-RU"/>
        </w:rPr>
        <w:t xml:space="preserve"> </w:t>
      </w:r>
      <w:r w:rsidRPr="008D0460">
        <w:rPr>
          <w:rStyle w:val="ezkurwreuab5ozgtqnkl"/>
          <w:rFonts w:ascii="Times New Roman" w:hAnsi="Times New Roman" w:cs="Times New Roman"/>
          <w:sz w:val="28"/>
          <w:szCs w:val="24"/>
          <w:lang w:val="ru-RU"/>
        </w:rPr>
        <w:t>микр</w:t>
      </w:r>
      <w:r w:rsidRPr="008D0460">
        <w:rPr>
          <w:rStyle w:val="ezkurwreuab5ozgtqnkl"/>
          <w:rFonts w:ascii="Times New Roman" w:hAnsi="Times New Roman" w:cs="Times New Roman"/>
          <w:sz w:val="28"/>
          <w:szCs w:val="24"/>
        </w:rPr>
        <w:t>o</w:t>
      </w:r>
      <w:r w:rsidRPr="008D0460">
        <w:rPr>
          <w:rStyle w:val="ezkurwreuab5ozgtqnkl"/>
          <w:rFonts w:ascii="Times New Roman" w:hAnsi="Times New Roman" w:cs="Times New Roman"/>
          <w:sz w:val="28"/>
          <w:szCs w:val="24"/>
          <w:lang w:val="ru-RU"/>
        </w:rPr>
        <w:t>-</w:t>
      </w:r>
      <w:r w:rsidRPr="008D0460">
        <w:rPr>
          <w:rStyle w:val="ezkurwreuab5ozgtqnkl"/>
          <w:rFonts w:ascii="Times New Roman" w:hAnsi="Times New Roman" w:cs="Times New Roman"/>
          <w:sz w:val="28"/>
          <w:szCs w:val="24"/>
        </w:rPr>
        <w:t>SiO</w:t>
      </w:r>
      <w:r w:rsidRPr="008D0460">
        <w:rPr>
          <w:rStyle w:val="ezkurwreuab5ozgtqnkl"/>
          <w:rFonts w:ascii="Times New Roman" w:hAnsi="Times New Roman" w:cs="Times New Roman"/>
          <w:sz w:val="28"/>
          <w:szCs w:val="24"/>
          <w:vertAlign w:val="subscript"/>
          <w:lang w:val="ru-RU"/>
        </w:rPr>
        <w:t>2</w:t>
      </w:r>
      <w:r w:rsidRPr="008D0460">
        <w:rPr>
          <w:rStyle w:val="ezkurwreuab5ozgtqnkl"/>
          <w:rFonts w:ascii="Times New Roman" w:hAnsi="Times New Roman" w:cs="Times New Roman"/>
          <w:sz w:val="28"/>
          <w:szCs w:val="24"/>
          <w:lang w:val="ru-RU"/>
        </w:rPr>
        <w:t>,</w:t>
      </w:r>
      <w:r w:rsidRPr="008D0460">
        <w:rPr>
          <w:rFonts w:ascii="Times New Roman" w:hAnsi="Times New Roman" w:cs="Times New Roman"/>
          <w:sz w:val="28"/>
          <w:szCs w:val="24"/>
          <w:lang w:val="ru-RU"/>
        </w:rPr>
        <w:t xml:space="preserve"> </w:t>
      </w:r>
      <w:r w:rsidRPr="008D0460">
        <w:rPr>
          <w:rStyle w:val="ezkurwreuab5ozgtqnkl"/>
          <w:rFonts w:ascii="Times New Roman" w:hAnsi="Times New Roman" w:cs="Times New Roman"/>
          <w:sz w:val="28"/>
          <w:szCs w:val="24"/>
          <w:lang w:val="de-DE"/>
        </w:rPr>
        <w:t>c</w:t>
      </w:r>
      <w:r w:rsidRPr="008D0460">
        <w:rPr>
          <w:rStyle w:val="ezkurwreuab5ozgtqnkl"/>
          <w:rFonts w:ascii="Times New Roman" w:hAnsi="Times New Roman" w:cs="Times New Roman"/>
          <w:sz w:val="28"/>
          <w:szCs w:val="24"/>
          <w:lang w:val="ru-RU"/>
        </w:rPr>
        <w:t>)</w:t>
      </w:r>
      <w:r w:rsidRPr="008D0460">
        <w:rPr>
          <w:rFonts w:ascii="Times New Roman" w:hAnsi="Times New Roman" w:cs="Times New Roman"/>
          <w:sz w:val="28"/>
          <w:szCs w:val="24"/>
          <w:lang w:val="ru-RU"/>
        </w:rPr>
        <w:t xml:space="preserve"> </w:t>
      </w:r>
      <w:r w:rsidRPr="008D0460">
        <w:rPr>
          <w:rStyle w:val="ezkurwreuab5ozgtqnkl"/>
          <w:rFonts w:ascii="Times New Roman" w:hAnsi="Times New Roman" w:cs="Times New Roman"/>
          <w:sz w:val="28"/>
          <w:szCs w:val="24"/>
          <w:lang w:val="ru-RU"/>
        </w:rPr>
        <w:t>нан</w:t>
      </w:r>
      <w:r w:rsidRPr="008D0460">
        <w:rPr>
          <w:rStyle w:val="ezkurwreuab5ozgtqnkl"/>
          <w:rFonts w:ascii="Times New Roman" w:hAnsi="Times New Roman" w:cs="Times New Roman"/>
          <w:sz w:val="28"/>
          <w:szCs w:val="24"/>
        </w:rPr>
        <w:t>o</w:t>
      </w:r>
      <w:r w:rsidRPr="008D0460">
        <w:rPr>
          <w:rStyle w:val="ezkurwreuab5ozgtqnkl"/>
          <w:rFonts w:ascii="Times New Roman" w:hAnsi="Times New Roman" w:cs="Times New Roman"/>
          <w:sz w:val="28"/>
          <w:szCs w:val="24"/>
          <w:lang w:val="ru-RU"/>
        </w:rPr>
        <w:t>-</w:t>
      </w:r>
      <w:r w:rsidRPr="008D0460">
        <w:rPr>
          <w:rStyle w:val="ezkurwreuab5ozgtqnkl"/>
          <w:rFonts w:ascii="Times New Roman" w:hAnsi="Times New Roman" w:cs="Times New Roman"/>
          <w:sz w:val="28"/>
          <w:szCs w:val="24"/>
        </w:rPr>
        <w:t>Si</w:t>
      </w:r>
      <w:r w:rsidRPr="008D0460">
        <w:rPr>
          <w:rStyle w:val="ezkurwreuab5ozgtqnkl"/>
          <w:rFonts w:ascii="Times New Roman" w:hAnsi="Times New Roman" w:cs="Times New Roman"/>
          <w:sz w:val="28"/>
          <w:szCs w:val="24"/>
          <w:vertAlign w:val="subscript"/>
          <w:lang w:val="ru-RU"/>
        </w:rPr>
        <w:t>3</w:t>
      </w:r>
      <w:r w:rsidRPr="008D0460">
        <w:rPr>
          <w:rStyle w:val="ezkurwreuab5ozgtqnkl"/>
          <w:rFonts w:ascii="Times New Roman" w:hAnsi="Times New Roman" w:cs="Times New Roman"/>
          <w:sz w:val="28"/>
          <w:szCs w:val="24"/>
        </w:rPr>
        <w:t>N</w:t>
      </w:r>
      <w:r w:rsidRPr="008D0460">
        <w:rPr>
          <w:rStyle w:val="ezkurwreuab5ozgtqnkl"/>
          <w:rFonts w:ascii="Times New Roman" w:hAnsi="Times New Roman" w:cs="Times New Roman"/>
          <w:sz w:val="28"/>
          <w:szCs w:val="24"/>
          <w:vertAlign w:val="subscript"/>
          <w:lang w:val="ru-RU"/>
        </w:rPr>
        <w:t>4</w:t>
      </w:r>
    </w:p>
    <w:p w14:paraId="6E8E4B20" w14:textId="17A5020F" w:rsidR="000408B5" w:rsidRPr="001E72AC" w:rsidRDefault="000F148C" w:rsidP="000408B5">
      <w:pPr>
        <w:pStyle w:val="a3"/>
        <w:spacing w:after="0" w:line="240" w:lineRule="auto"/>
        <w:ind w:left="0"/>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CC04BC">
        <w:rPr>
          <w:rStyle w:val="ezkurwreuab5ozgtqnkl"/>
          <w:rFonts w:ascii="Times New Roman" w:hAnsi="Times New Roman" w:cs="Times New Roman"/>
          <w:sz w:val="28"/>
          <w:szCs w:val="24"/>
          <w:lang w:val="ru-RU"/>
        </w:rPr>
        <w:t>43</w:t>
      </w:r>
      <w:r>
        <w:rPr>
          <w:rStyle w:val="ezkurwreuab5ozgtqnkl"/>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noBreakHyphen/>
      </w:r>
      <w:r w:rsidR="000408B5" w:rsidRPr="008D0460">
        <w:rPr>
          <w:rFonts w:ascii="Times New Roman" w:hAnsi="Times New Roman" w:cs="Times New Roman"/>
          <w:sz w:val="28"/>
          <w:szCs w:val="24"/>
          <w:lang w:val="ru-RU"/>
        </w:rPr>
        <w:t xml:space="preserve"> </w:t>
      </w:r>
      <w:r w:rsidR="00CC04BC" w:rsidRPr="008D0460">
        <w:rPr>
          <w:rStyle w:val="ezkurwreuab5ozgtqnkl"/>
          <w:rFonts w:ascii="Times New Roman" w:hAnsi="Times New Roman" w:cs="Times New Roman"/>
          <w:sz w:val="28"/>
          <w:szCs w:val="24"/>
          <w:lang w:val="ru-RU"/>
        </w:rPr>
        <w:t xml:space="preserve">ЭДС </w:t>
      </w:r>
      <w:r w:rsidR="00CC04BC">
        <w:rPr>
          <w:rStyle w:val="ezkurwreuab5ozgtqnkl"/>
          <w:rFonts w:ascii="Times New Roman" w:hAnsi="Times New Roman" w:cs="Times New Roman"/>
          <w:sz w:val="28"/>
          <w:szCs w:val="24"/>
          <w:lang w:val="ru-RU"/>
        </w:rPr>
        <w:t>элементное картирование</w:t>
      </w:r>
      <w:r w:rsidR="000408B5" w:rsidRPr="008D0460">
        <w:rPr>
          <w:rFonts w:ascii="Times New Roman" w:hAnsi="Times New Roman" w:cs="Times New Roman"/>
          <w:sz w:val="28"/>
          <w:szCs w:val="24"/>
          <w:lang w:val="ru-RU"/>
        </w:rPr>
        <w:t xml:space="preserve"> </w:t>
      </w:r>
      <w:r w:rsidR="000408B5" w:rsidRPr="008D0460">
        <w:rPr>
          <w:rStyle w:val="ezkurwreuab5ozgtqnkl"/>
          <w:rFonts w:ascii="Times New Roman" w:hAnsi="Times New Roman" w:cs="Times New Roman"/>
          <w:sz w:val="28"/>
          <w:szCs w:val="24"/>
          <w:lang w:val="ru-RU"/>
        </w:rPr>
        <w:t>поверхности</w:t>
      </w:r>
      <w:r w:rsidR="000408B5" w:rsidRPr="008D0460">
        <w:rPr>
          <w:rFonts w:ascii="Times New Roman" w:hAnsi="Times New Roman" w:cs="Times New Roman"/>
          <w:sz w:val="28"/>
          <w:szCs w:val="24"/>
          <w:lang w:val="ru-RU"/>
        </w:rPr>
        <w:t xml:space="preserve"> </w:t>
      </w:r>
      <w:r w:rsidR="000408B5">
        <w:rPr>
          <w:rStyle w:val="ezkurwreuab5ozgtqnkl"/>
          <w:rFonts w:ascii="Times New Roman" w:hAnsi="Times New Roman" w:cs="Times New Roman"/>
          <w:sz w:val="28"/>
          <w:szCs w:val="24"/>
          <w:lang w:val="ru-RU"/>
        </w:rPr>
        <w:t>покрытий</w:t>
      </w:r>
      <w:r w:rsidR="001E72AC" w:rsidRPr="001E72AC">
        <w:rPr>
          <w:rStyle w:val="ezkurwreuab5ozgtqnkl"/>
          <w:rFonts w:ascii="Times New Roman" w:hAnsi="Times New Roman" w:cs="Times New Roman"/>
          <w:sz w:val="28"/>
          <w:szCs w:val="24"/>
          <w:lang w:val="ru-RU"/>
        </w:rPr>
        <w:t xml:space="preserve"> </w:t>
      </w:r>
      <w:r w:rsidR="001E72AC">
        <w:rPr>
          <w:rStyle w:val="ezkurwreuab5ozgtqnkl"/>
          <w:rFonts w:ascii="Times New Roman" w:hAnsi="Times New Roman" w:cs="Times New Roman"/>
          <w:sz w:val="28"/>
          <w:szCs w:val="24"/>
          <w:lang w:val="ru-RU"/>
        </w:rPr>
        <w:fldChar w:fldCharType="begin"/>
      </w:r>
      <w:r w:rsidR="008F3BBB">
        <w:rPr>
          <w:rStyle w:val="ezkurwreuab5ozgtqnkl"/>
          <w:rFonts w:ascii="Times New Roman" w:hAnsi="Times New Roman" w:cs="Times New Roman"/>
          <w:sz w:val="28"/>
          <w:szCs w:val="24"/>
          <w:lang w:val="ru-RU"/>
        </w:rPr>
        <w:instrText xml:space="preserve"> ADDIN ZOTERO_ITEM CSL_CITATION {"citationID":"5tSaqidO","properties":{"formattedCitation":"[1]","plainCitation":"[1]","noteIndex":0},"citationItems":[{"id":248,"uris":["http://zotero.org/users/17032635/items/GJY2BXMU"],"itemData":{"id":248,"type":"article-journal","container-title":"Journal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szCs w:val="24"/>
          <w:lang w:val="ru-RU"/>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szCs w:val="24"/>
          <w:lang w:val="ru-RU"/>
        </w:rPr>
        <w:fldChar w:fldCharType="end"/>
      </w:r>
    </w:p>
    <w:p w14:paraId="63E506EE" w14:textId="77777777" w:rsidR="000408B5" w:rsidRPr="00506C29"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6447BF7C" w14:textId="77777777" w:rsidR="000408B5" w:rsidRPr="00B30E2F" w:rsidRDefault="000408B5" w:rsidP="000408B5">
      <w:pPr>
        <w:pStyle w:val="a3"/>
        <w:spacing w:after="0" w:line="240" w:lineRule="auto"/>
        <w:ind w:left="0" w:firstLine="567"/>
        <w:jc w:val="both"/>
        <w:rPr>
          <w:rStyle w:val="ezkurwreuab5ozgtqnkl"/>
          <w:rFonts w:ascii="Times New Roman" w:hAnsi="Times New Roman" w:cs="Times New Roman"/>
          <w:i/>
          <w:sz w:val="28"/>
          <w:szCs w:val="28"/>
          <w:lang w:val="ru-RU"/>
        </w:rPr>
      </w:pPr>
      <w:r w:rsidRPr="00B30E2F">
        <w:rPr>
          <w:rStyle w:val="ezkurwreuab5ozgtqnkl"/>
          <w:rFonts w:ascii="Times New Roman" w:hAnsi="Times New Roman" w:cs="Times New Roman"/>
          <w:i/>
          <w:sz w:val="28"/>
          <w:szCs w:val="28"/>
          <w:lang w:val="ru-RU"/>
        </w:rPr>
        <w:t>Морфология</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поперечного</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сечения</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и</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распределение</w:t>
      </w:r>
      <w:r w:rsidRPr="00B30E2F">
        <w:rPr>
          <w:rFonts w:ascii="Times New Roman" w:hAnsi="Times New Roman" w:cs="Times New Roman"/>
          <w:i/>
          <w:sz w:val="28"/>
          <w:szCs w:val="28"/>
          <w:lang w:val="ru-RU"/>
        </w:rPr>
        <w:t xml:space="preserve"> </w:t>
      </w:r>
      <w:r w:rsidRPr="00B30E2F">
        <w:rPr>
          <w:rStyle w:val="ezkurwreuab5ozgtqnkl"/>
          <w:rFonts w:ascii="Times New Roman" w:hAnsi="Times New Roman" w:cs="Times New Roman"/>
          <w:i/>
          <w:sz w:val="28"/>
          <w:szCs w:val="28"/>
          <w:lang w:val="ru-RU"/>
        </w:rPr>
        <w:t>элементов</w:t>
      </w:r>
    </w:p>
    <w:p w14:paraId="2F89EEE2" w14:textId="77777777" w:rsidR="000408B5" w:rsidRPr="007000D6"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7000D6">
        <w:rPr>
          <w:rStyle w:val="ezkurwreuab5ozgtqnkl"/>
          <w:rFonts w:ascii="Times New Roman" w:hAnsi="Times New Roman" w:cs="Times New Roman"/>
          <w:sz w:val="28"/>
          <w:szCs w:val="28"/>
          <w:lang w:val="ru-RU"/>
        </w:rPr>
        <w:t>Морфология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поперечного</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сечения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и</w:t>
      </w:r>
      <w:r w:rsidRPr="007000D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w:t>
      </w:r>
      <w:r w:rsidRPr="005F1533">
        <w:rPr>
          <w:rStyle w:val="ezkurwreuab5ozgtqnkl"/>
          <w:rFonts w:ascii="Times New Roman" w:hAnsi="Times New Roman" w:cs="Times New Roman"/>
          <w:sz w:val="28"/>
          <w:szCs w:val="28"/>
          <w:lang w:val="ru-RU"/>
        </w:rPr>
        <w:t>оответствующие результаты элементного анализа</w:t>
      </w:r>
      <w:r w:rsidRPr="007000D6">
        <w:rPr>
          <w:rStyle w:val="ezkurwreuab5ozgtqnkl"/>
          <w:rFonts w:ascii="Times New Roman" w:hAnsi="Times New Roman" w:cs="Times New Roman"/>
          <w:sz w:val="28"/>
          <w:szCs w:val="28"/>
          <w:lang w:val="ru-RU"/>
        </w:rPr>
        <w:t xml:space="preserve"> покрытий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показаны</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рисунке</w:t>
      </w:r>
      <w:r w:rsidRPr="007000D6">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44</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характеризовались</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неоднородной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толщиной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пористой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структурой. Для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образца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2</w:t>
      </w:r>
      <w:r w:rsidRPr="007000D6">
        <w:rPr>
          <w:rStyle w:val="ezkurwreuab5ozgtqnkl"/>
          <w:rFonts w:ascii="Times New Roman" w:hAnsi="Times New Roman" w:cs="Times New Roman"/>
          <w:sz w:val="28"/>
          <w:szCs w:val="28"/>
        </w:rPr>
        <w:t>K</w:t>
      </w:r>
      <w:r w:rsidRPr="007000D6">
        <w:rPr>
          <w:rStyle w:val="ezkurwreuab5ozgtqnkl"/>
          <w:rFonts w:ascii="Times New Roman" w:hAnsi="Times New Roman" w:cs="Times New Roman"/>
          <w:sz w:val="28"/>
          <w:szCs w:val="28"/>
          <w:lang w:val="ru-RU"/>
        </w:rPr>
        <w:t>24</w:t>
      </w:r>
      <w:r w:rsidRPr="007000D6">
        <w:rPr>
          <w:rStyle w:val="ezkurwreuab5ozgtqnkl"/>
          <w:rFonts w:ascii="Times New Roman" w:hAnsi="Times New Roman" w:cs="Times New Roman"/>
          <w:sz w:val="28"/>
          <w:szCs w:val="28"/>
        </w:rPr>
        <w:t>P</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была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обнаружена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меньшая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толщина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(около</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16</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lang w:val="ru-RU"/>
        </w:rPr>
        <w:t>5</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мкм). Анализ</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поперечного</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сечения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показывает</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наличие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крупных</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пор</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в</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покрытии</w:t>
      </w:r>
      <w:r w:rsidRPr="007000D6">
        <w:rPr>
          <w:rFonts w:ascii="Times New Roman" w:hAnsi="Times New Roman" w:cs="Times New Roman"/>
          <w:sz w:val="28"/>
          <w:szCs w:val="28"/>
          <w:lang w:val="ru-RU"/>
        </w:rPr>
        <w:t xml:space="preserve"> 2</w:t>
      </w:r>
      <w:r w:rsidRPr="007000D6">
        <w:rPr>
          <w:rFonts w:ascii="Times New Roman" w:hAnsi="Times New Roman" w:cs="Times New Roman"/>
          <w:sz w:val="28"/>
          <w:szCs w:val="28"/>
        </w:rPr>
        <w:t>K</w:t>
      </w:r>
      <w:r w:rsidRPr="007000D6">
        <w:rPr>
          <w:rFonts w:ascii="Times New Roman" w:hAnsi="Times New Roman" w:cs="Times New Roman"/>
          <w:sz w:val="28"/>
          <w:szCs w:val="28"/>
          <w:lang w:val="ru-RU"/>
        </w:rPr>
        <w:t>24</w:t>
      </w:r>
      <w:r w:rsidRPr="007000D6">
        <w:rPr>
          <w:rFonts w:ascii="Times New Roman" w:hAnsi="Times New Roman" w:cs="Times New Roman"/>
          <w:sz w:val="28"/>
          <w:szCs w:val="28"/>
        </w:rPr>
        <w:t>P</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(рис.</w:t>
      </w:r>
      <w:r w:rsidRPr="007000D6">
        <w:rPr>
          <w:rFonts w:ascii="Times New Roman" w:hAnsi="Times New Roman" w:cs="Times New Roman"/>
          <w:sz w:val="28"/>
          <w:szCs w:val="28"/>
          <w:lang w:val="ru-RU"/>
        </w:rPr>
        <w:t xml:space="preserve"> </w:t>
      </w:r>
      <w:r w:rsidR="00CC04BC">
        <w:rPr>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а</w:t>
      </w:r>
      <w:r w:rsidR="00D87840">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Применение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добавок</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к</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электролиту</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оказывает</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относительно</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слабое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влияние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толщину</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слоев</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ПЭО</w:t>
      </w:r>
      <w:r w:rsidRPr="007000D6">
        <w:rPr>
          <w:rFonts w:ascii="Times New Roman" w:hAnsi="Times New Roman" w:cs="Times New Roman"/>
          <w:sz w:val="28"/>
          <w:szCs w:val="28"/>
          <w:lang w:val="ru-RU"/>
        </w:rPr>
        <w:t xml:space="preserve"> по </w:t>
      </w:r>
      <w:r w:rsidRPr="007000D6">
        <w:rPr>
          <w:rStyle w:val="ezkurwreuab5ozgtqnkl"/>
          <w:rFonts w:ascii="Times New Roman" w:hAnsi="Times New Roman" w:cs="Times New Roman"/>
          <w:sz w:val="28"/>
          <w:szCs w:val="28"/>
          <w:lang w:val="ru-RU"/>
        </w:rPr>
        <w:t>сравнению</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w:t>
      </w:r>
      <w:r w:rsidRPr="007000D6">
        <w:rPr>
          <w:rFonts w:ascii="Times New Roman" w:hAnsi="Times New Roman" w:cs="Times New Roman"/>
          <w:sz w:val="28"/>
          <w:szCs w:val="28"/>
          <w:lang w:val="ru-RU"/>
        </w:rPr>
        <w:t>о стандарт</w:t>
      </w:r>
      <w:r w:rsidRPr="007000D6">
        <w:rPr>
          <w:rStyle w:val="ezkurwreuab5ozgtqnkl"/>
          <w:rFonts w:ascii="Times New Roman" w:hAnsi="Times New Roman" w:cs="Times New Roman"/>
          <w:sz w:val="28"/>
          <w:szCs w:val="28"/>
          <w:lang w:val="ru-RU"/>
        </w:rPr>
        <w:t>ным</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образцом</w:t>
      </w:r>
      <w:r w:rsidRPr="007000D6">
        <w:rPr>
          <w:rFonts w:ascii="Times New Roman" w:hAnsi="Times New Roman" w:cs="Times New Roman"/>
          <w:sz w:val="28"/>
          <w:szCs w:val="28"/>
          <w:lang w:val="ru-RU"/>
        </w:rPr>
        <w:t xml:space="preserve"> 2К24Р</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Таким </w:t>
      </w:r>
      <w:r w:rsidRPr="007000D6">
        <w:rPr>
          <w:rStyle w:val="ezkurwreuab5ozgtqnkl"/>
          <w:rFonts w:ascii="Times New Roman" w:hAnsi="Times New Roman" w:cs="Times New Roman"/>
          <w:sz w:val="28"/>
          <w:szCs w:val="28"/>
          <w:lang w:val="ru-RU"/>
        </w:rPr>
        <w:t>образом,</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наблюдались</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сопоставимые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значения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толщины</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покрытий:</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19</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3</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мкм</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(нан</w:t>
      </w:r>
      <w:r w:rsidRPr="007000D6">
        <w:rPr>
          <w:rStyle w:val="ezkurwreuab5ozgtqnkl"/>
          <w:rFonts w:ascii="Times New Roman" w:hAnsi="Times New Roman" w:cs="Times New Roman"/>
          <w:sz w:val="28"/>
          <w:szCs w:val="28"/>
        </w:rPr>
        <w:t>o</w:t>
      </w:r>
      <w:r w:rsidRPr="007000D6">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rPr>
        <w:t>SiO</w:t>
      </w:r>
      <w:r w:rsidRPr="007000D6">
        <w:rPr>
          <w:rStyle w:val="ezkurwreuab5ozgtqnkl"/>
          <w:rFonts w:ascii="Times New Roman" w:hAnsi="Times New Roman" w:cs="Times New Roman"/>
          <w:sz w:val="28"/>
          <w:szCs w:val="28"/>
          <w:vertAlign w:val="subscript"/>
          <w:lang w:val="ru-RU"/>
        </w:rPr>
        <w:t>2</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 xml:space="preserve">(рис. </w:t>
      </w:r>
      <w:r w:rsidR="00CC04BC">
        <w:rPr>
          <w:rStyle w:val="ezkurwreuab5ozgtqnkl"/>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(б)),</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16</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3 </w:t>
      </w:r>
      <w:r w:rsidRPr="007000D6">
        <w:rPr>
          <w:rStyle w:val="ezkurwreuab5ozgtqnkl"/>
          <w:rFonts w:ascii="Times New Roman" w:hAnsi="Times New Roman" w:cs="Times New Roman"/>
          <w:sz w:val="28"/>
          <w:szCs w:val="28"/>
          <w:lang w:val="ru-RU"/>
        </w:rPr>
        <w:t>мкм</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(микр</w:t>
      </w:r>
      <w:r w:rsidRPr="007000D6">
        <w:rPr>
          <w:rStyle w:val="ezkurwreuab5ozgtqnkl"/>
          <w:rFonts w:ascii="Times New Roman" w:hAnsi="Times New Roman" w:cs="Times New Roman"/>
          <w:sz w:val="28"/>
          <w:szCs w:val="28"/>
        </w:rPr>
        <w:t>o</w:t>
      </w:r>
      <w:r w:rsidRPr="007000D6">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rPr>
        <w:t>SiO</w:t>
      </w:r>
      <w:r w:rsidRPr="007000D6">
        <w:rPr>
          <w:rStyle w:val="ezkurwreuab5ozgtqnkl"/>
          <w:rFonts w:ascii="Times New Roman" w:hAnsi="Times New Roman" w:cs="Times New Roman"/>
          <w:sz w:val="28"/>
          <w:szCs w:val="28"/>
          <w:vertAlign w:val="subscript"/>
          <w:lang w:val="ru-RU"/>
        </w:rPr>
        <w:t>2</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00D87840">
        <w:rPr>
          <w:rStyle w:val="ezkurwreuab5ozgtqnkl"/>
          <w:rFonts w:ascii="Times New Roman" w:hAnsi="Times New Roman" w:cs="Times New Roman"/>
          <w:sz w:val="28"/>
          <w:szCs w:val="28"/>
          <w:lang w:val="ru-RU"/>
        </w:rPr>
        <w:t xml:space="preserve">(рис. </w:t>
      </w:r>
      <w:r w:rsidR="00CC04BC">
        <w:rPr>
          <w:rStyle w:val="ezkurwreuab5ozgtqnkl"/>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18</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lang w:val="ru-RU"/>
        </w:rPr>
        <w:t>5</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мкм</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(нан</w:t>
      </w:r>
      <w:r w:rsidRPr="007000D6">
        <w:rPr>
          <w:rStyle w:val="ezkurwreuab5ozgtqnkl"/>
          <w:rFonts w:ascii="Times New Roman" w:hAnsi="Times New Roman" w:cs="Times New Roman"/>
          <w:sz w:val="28"/>
          <w:szCs w:val="28"/>
        </w:rPr>
        <w:t>o</w:t>
      </w:r>
      <w:r w:rsidRPr="007000D6">
        <w:rPr>
          <w:rStyle w:val="ezkurwreuab5ozgtqnkl"/>
          <w:rFonts w:ascii="Times New Roman" w:hAnsi="Times New Roman" w:cs="Times New Roman"/>
          <w:sz w:val="28"/>
          <w:szCs w:val="28"/>
          <w:lang w:val="ru-RU"/>
        </w:rPr>
        <w:t>-</w:t>
      </w:r>
      <w:r w:rsidRPr="007000D6">
        <w:rPr>
          <w:rStyle w:val="ezkurwreuab5ozgtqnkl"/>
          <w:rFonts w:ascii="Times New Roman" w:hAnsi="Times New Roman" w:cs="Times New Roman"/>
          <w:sz w:val="28"/>
          <w:szCs w:val="28"/>
        </w:rPr>
        <w:t>Si</w:t>
      </w:r>
      <w:r w:rsidRPr="007000D6">
        <w:rPr>
          <w:rStyle w:val="ezkurwreuab5ozgtqnkl"/>
          <w:rFonts w:ascii="Times New Roman" w:hAnsi="Times New Roman" w:cs="Times New Roman"/>
          <w:sz w:val="28"/>
          <w:szCs w:val="28"/>
          <w:vertAlign w:val="subscript"/>
          <w:lang w:val="ru-RU"/>
        </w:rPr>
        <w:t>3</w:t>
      </w:r>
      <w:r w:rsidRPr="007000D6">
        <w:rPr>
          <w:rStyle w:val="ezkurwreuab5ozgtqnkl"/>
          <w:rFonts w:ascii="Times New Roman" w:hAnsi="Times New Roman" w:cs="Times New Roman"/>
          <w:sz w:val="28"/>
          <w:szCs w:val="28"/>
        </w:rPr>
        <w:t>N</w:t>
      </w:r>
      <w:r w:rsidRPr="007000D6">
        <w:rPr>
          <w:rStyle w:val="ezkurwreuab5ozgtqnkl"/>
          <w:rFonts w:ascii="Times New Roman" w:hAnsi="Times New Roman" w:cs="Times New Roman"/>
          <w:sz w:val="28"/>
          <w:szCs w:val="28"/>
          <w:vertAlign w:val="subscript"/>
          <w:lang w:val="ru-RU"/>
        </w:rPr>
        <w:t>4</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00D87840">
        <w:rPr>
          <w:rStyle w:val="ezkurwreuab5ozgtqnkl"/>
          <w:rFonts w:ascii="Times New Roman" w:hAnsi="Times New Roman" w:cs="Times New Roman"/>
          <w:sz w:val="28"/>
          <w:szCs w:val="28"/>
          <w:lang w:val="ru-RU"/>
        </w:rPr>
        <w:t xml:space="preserve">(рис. </w:t>
      </w:r>
      <w:r w:rsidR="00CC04BC">
        <w:rPr>
          <w:rStyle w:val="ezkurwreuab5ozgtqnkl"/>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(д)).</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Однако,</w:t>
      </w:r>
      <w:r w:rsidRPr="007000D6">
        <w:rPr>
          <w:rFonts w:ascii="Times New Roman" w:hAnsi="Times New Roman" w:cs="Times New Roman"/>
          <w:sz w:val="28"/>
          <w:szCs w:val="28"/>
          <w:lang w:val="ru-RU"/>
        </w:rPr>
        <w:t xml:space="preserve"> по </w:t>
      </w:r>
      <w:r w:rsidRPr="007000D6">
        <w:rPr>
          <w:rStyle w:val="ezkurwreuab5ozgtqnkl"/>
          <w:rFonts w:ascii="Times New Roman" w:hAnsi="Times New Roman" w:cs="Times New Roman"/>
          <w:sz w:val="28"/>
          <w:szCs w:val="28"/>
          <w:lang w:val="ru-RU"/>
        </w:rPr>
        <w:t>сравнению</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с</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покрытием</w:t>
      </w:r>
      <w:r w:rsidRPr="007000D6">
        <w:rPr>
          <w:rFonts w:ascii="Times New Roman" w:hAnsi="Times New Roman" w:cs="Times New Roman"/>
          <w:sz w:val="28"/>
          <w:szCs w:val="28"/>
          <w:lang w:val="ru-RU"/>
        </w:rPr>
        <w:t xml:space="preserve"> 2</w:t>
      </w:r>
      <w:r w:rsidRPr="007000D6">
        <w:rPr>
          <w:rFonts w:ascii="Times New Roman" w:hAnsi="Times New Roman" w:cs="Times New Roman"/>
          <w:sz w:val="28"/>
          <w:szCs w:val="28"/>
        </w:rPr>
        <w:t>K</w:t>
      </w:r>
      <w:r w:rsidRPr="007000D6">
        <w:rPr>
          <w:rFonts w:ascii="Times New Roman" w:hAnsi="Times New Roman" w:cs="Times New Roman"/>
          <w:sz w:val="28"/>
          <w:szCs w:val="28"/>
          <w:lang w:val="ru-RU"/>
        </w:rPr>
        <w:t>24</w:t>
      </w:r>
      <w:r w:rsidRPr="007000D6">
        <w:rPr>
          <w:rFonts w:ascii="Times New Roman" w:hAnsi="Times New Roman" w:cs="Times New Roman"/>
          <w:sz w:val="28"/>
          <w:szCs w:val="28"/>
        </w:rPr>
        <w:t>P</w:t>
      </w:r>
      <w:r w:rsidRPr="007000D6">
        <w:rPr>
          <w:rStyle w:val="ezkurwreuab5ozgtqnkl"/>
          <w:rFonts w:ascii="Times New Roman" w:hAnsi="Times New Roman" w:cs="Times New Roman"/>
          <w:sz w:val="28"/>
          <w:szCs w:val="28"/>
          <w:lang w:val="ru-RU"/>
        </w:rPr>
        <w:t>,</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все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три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покрытия</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были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более</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однородными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и</w:t>
      </w:r>
      <w:r w:rsidRPr="007000D6">
        <w:rPr>
          <w:rFonts w:ascii="Times New Roman" w:hAnsi="Times New Roman" w:cs="Times New Roman"/>
          <w:sz w:val="28"/>
          <w:szCs w:val="28"/>
          <w:lang w:val="ru-RU"/>
        </w:rPr>
        <w:t xml:space="preserve"> </w:t>
      </w:r>
      <w:r w:rsidRPr="007000D6">
        <w:rPr>
          <w:rStyle w:val="ezkurwreuab5ozgtqnkl"/>
          <w:rFonts w:ascii="Times New Roman" w:hAnsi="Times New Roman" w:cs="Times New Roman"/>
          <w:sz w:val="28"/>
          <w:szCs w:val="28"/>
          <w:lang w:val="ru-RU"/>
        </w:rPr>
        <w:t>плотными.</w:t>
      </w:r>
    </w:p>
    <w:p w14:paraId="599E3116" w14:textId="77777777" w:rsidR="000408B5" w:rsidRDefault="000408B5" w:rsidP="000408B5">
      <w:pPr>
        <w:pStyle w:val="a3"/>
        <w:spacing w:after="0" w:line="240" w:lineRule="auto"/>
        <w:ind w:left="0" w:firstLine="567"/>
        <w:jc w:val="both"/>
        <w:rPr>
          <w:rStyle w:val="ezkurwreuab5ozgtqnkl"/>
          <w:rFonts w:ascii="Times New Roman" w:hAnsi="Times New Roman" w:cs="Times New Roman"/>
          <w:b/>
          <w:sz w:val="28"/>
          <w:szCs w:val="28"/>
          <w:lang w:val="ru-RU"/>
        </w:rPr>
      </w:pPr>
    </w:p>
    <w:p w14:paraId="24CE02CB" w14:textId="77777777" w:rsidR="000408B5" w:rsidRPr="00652857" w:rsidRDefault="000408B5" w:rsidP="000408B5">
      <w:pPr>
        <w:pStyle w:val="a3"/>
        <w:ind w:left="0"/>
        <w:rPr>
          <w:rStyle w:val="ezkurwreuab5ozgtqnkl"/>
          <w:lang w:val="ru-RU"/>
        </w:rPr>
      </w:pPr>
      <w:r w:rsidRPr="00160E15">
        <w:rPr>
          <w:noProof/>
          <w:lang w:val="ru-RU" w:eastAsia="ru-RU"/>
        </w:rPr>
        <w:lastRenderedPageBreak/>
        <w:drawing>
          <wp:inline distT="0" distB="0" distL="0" distR="0" wp14:anchorId="64E241CB" wp14:editId="5702E369">
            <wp:extent cx="4608000" cy="1433063"/>
            <wp:effectExtent l="0" t="0" r="2540" b="0"/>
            <wp:docPr id="1867419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a:xfrm>
                      <a:off x="0" y="0"/>
                      <a:ext cx="4608000" cy="1433063"/>
                    </a:xfrm>
                    <a:prstGeom prst="rect">
                      <a:avLst/>
                    </a:prstGeom>
                  </pic:spPr>
                </pic:pic>
              </a:graphicData>
            </a:graphic>
          </wp:inline>
        </w:drawing>
      </w:r>
    </w:p>
    <w:p w14:paraId="0E4DEB82" w14:textId="77777777" w:rsidR="000408B5" w:rsidRDefault="000408B5" w:rsidP="000408B5">
      <w:pPr>
        <w:pStyle w:val="a3"/>
        <w:ind w:left="-142"/>
      </w:pPr>
      <w:r>
        <w:t xml:space="preserve">   </w:t>
      </w:r>
      <w:r w:rsidRPr="00477E23">
        <w:rPr>
          <w:noProof/>
          <w:lang w:val="ru-RU" w:eastAsia="ru-RU"/>
        </w:rPr>
        <w:drawing>
          <wp:inline distT="0" distB="0" distL="0" distR="0" wp14:anchorId="24DB04BE" wp14:editId="0151BF73">
            <wp:extent cx="4608000" cy="1443317"/>
            <wp:effectExtent l="0" t="0" r="2540" b="5080"/>
            <wp:docPr id="1867419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7" cstate="email">
                      <a:extLst>
                        <a:ext uri="{28A0092B-C50C-407E-A947-70E740481C1C}">
                          <a14:useLocalDpi xmlns:a14="http://schemas.microsoft.com/office/drawing/2010/main"/>
                        </a:ext>
                      </a:extLst>
                    </a:blip>
                    <a:srcRect b="-1"/>
                    <a:stretch/>
                  </pic:blipFill>
                  <pic:spPr>
                    <a:xfrm>
                      <a:off x="0" y="0"/>
                      <a:ext cx="4608000" cy="1443317"/>
                    </a:xfrm>
                    <a:prstGeom prst="rect">
                      <a:avLst/>
                    </a:prstGeom>
                  </pic:spPr>
                </pic:pic>
              </a:graphicData>
            </a:graphic>
          </wp:inline>
        </w:drawing>
      </w:r>
    </w:p>
    <w:p w14:paraId="5E5091D2" w14:textId="77777777" w:rsidR="000408B5" w:rsidRDefault="000408B5" w:rsidP="000408B5">
      <w:pPr>
        <w:pStyle w:val="a3"/>
        <w:ind w:left="0"/>
      </w:pPr>
      <w:r w:rsidRPr="00477E23">
        <w:rPr>
          <w:noProof/>
          <w:lang w:val="ru-RU" w:eastAsia="ru-RU"/>
        </w:rPr>
        <w:drawing>
          <wp:inline distT="0" distB="0" distL="0" distR="0" wp14:anchorId="382A4AC3" wp14:editId="4982E638">
            <wp:extent cx="4608000" cy="1454550"/>
            <wp:effectExtent l="0" t="0" r="2540" b="0"/>
            <wp:docPr id="1867419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a:xfrm>
                      <a:off x="0" y="0"/>
                      <a:ext cx="4608000" cy="1454550"/>
                    </a:xfrm>
                    <a:prstGeom prst="rect">
                      <a:avLst/>
                    </a:prstGeom>
                  </pic:spPr>
                </pic:pic>
              </a:graphicData>
            </a:graphic>
          </wp:inline>
        </w:drawing>
      </w:r>
    </w:p>
    <w:p w14:paraId="53F71CF3" w14:textId="77777777" w:rsidR="000408B5" w:rsidRDefault="000408B5" w:rsidP="000408B5">
      <w:pPr>
        <w:pStyle w:val="a3"/>
        <w:ind w:left="0"/>
      </w:pPr>
      <w:r w:rsidRPr="00477E23">
        <w:rPr>
          <w:noProof/>
          <w:lang w:val="ru-RU" w:eastAsia="ru-RU"/>
        </w:rPr>
        <w:drawing>
          <wp:inline distT="0" distB="0" distL="0" distR="0" wp14:anchorId="3DC6CD4F" wp14:editId="0EBF16CF">
            <wp:extent cx="5953125" cy="1444625"/>
            <wp:effectExtent l="0" t="0" r="9525" b="3175"/>
            <wp:docPr id="1001650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a:xfrm>
                      <a:off x="0" y="0"/>
                      <a:ext cx="5955112" cy="1445107"/>
                    </a:xfrm>
                    <a:prstGeom prst="rect">
                      <a:avLst/>
                    </a:prstGeom>
                  </pic:spPr>
                </pic:pic>
              </a:graphicData>
            </a:graphic>
          </wp:inline>
        </w:drawing>
      </w:r>
    </w:p>
    <w:p w14:paraId="4A1E7330" w14:textId="77777777" w:rsidR="00D87840" w:rsidRPr="00D87840" w:rsidRDefault="00D87840" w:rsidP="000408B5">
      <w:pPr>
        <w:pStyle w:val="a3"/>
        <w:spacing w:after="0" w:line="240" w:lineRule="auto"/>
        <w:ind w:left="0"/>
        <w:jc w:val="center"/>
        <w:rPr>
          <w:rStyle w:val="ezkurwreuab5ozgtqnkl"/>
          <w:rFonts w:ascii="Times New Roman" w:hAnsi="Times New Roman" w:cs="Times New Roman"/>
          <w:sz w:val="28"/>
        </w:rPr>
      </w:pP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lang w:val="ru-RU"/>
        </w:rPr>
        <w:t>а</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D87840">
        <w:rPr>
          <w:rStyle w:val="ezkurwreuab5ozgtqnkl"/>
          <w:rFonts w:ascii="Times New Roman" w:hAnsi="Times New Roman" w:cs="Times New Roman"/>
          <w:sz w:val="28"/>
        </w:rPr>
        <w:t>2</w:t>
      </w:r>
      <w:r w:rsidRPr="008D112D">
        <w:rPr>
          <w:rStyle w:val="ezkurwreuab5ozgtqnkl"/>
          <w:rFonts w:ascii="Times New Roman" w:hAnsi="Times New Roman" w:cs="Times New Roman"/>
          <w:sz w:val="28"/>
        </w:rPr>
        <w:t>K</w:t>
      </w:r>
      <w:r w:rsidRPr="00D87840">
        <w:rPr>
          <w:rStyle w:val="ezkurwreuab5ozgtqnkl"/>
          <w:rFonts w:ascii="Times New Roman" w:hAnsi="Times New Roman" w:cs="Times New Roman"/>
          <w:sz w:val="28"/>
        </w:rPr>
        <w:t>24</w:t>
      </w:r>
      <w:r w:rsidRPr="008D112D">
        <w:rPr>
          <w:rStyle w:val="ezkurwreuab5ozgtqnkl"/>
          <w:rFonts w:ascii="Times New Roman" w:hAnsi="Times New Roman" w:cs="Times New Roman"/>
          <w:sz w:val="28"/>
        </w:rPr>
        <w:t>P</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lang w:val="ru-RU"/>
        </w:rPr>
        <w:t>б</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8D112D">
        <w:rPr>
          <w:rStyle w:val="ezkurwreuab5ozgtqnkl"/>
          <w:rFonts w:ascii="Times New Roman" w:hAnsi="Times New Roman" w:cs="Times New Roman"/>
          <w:sz w:val="28"/>
          <w:lang w:val="ru-RU"/>
        </w:rPr>
        <w:t>нано</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rPr>
        <w:t>SiO</w:t>
      </w:r>
      <w:r w:rsidRPr="00D87840">
        <w:rPr>
          <w:rStyle w:val="ezkurwreuab5ozgtqnkl"/>
          <w:rFonts w:ascii="Times New Roman" w:hAnsi="Times New Roman" w:cs="Times New Roman"/>
          <w:sz w:val="28"/>
          <w:vertAlign w:val="subscript"/>
        </w:rPr>
        <w:t>2</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rPr>
        <w:t>c</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8D112D">
        <w:rPr>
          <w:rStyle w:val="ezkurwreuab5ozgtqnkl"/>
          <w:rFonts w:ascii="Times New Roman" w:hAnsi="Times New Roman" w:cs="Times New Roman"/>
          <w:sz w:val="28"/>
          <w:lang w:val="ru-RU"/>
        </w:rPr>
        <w:t>микро</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rPr>
        <w:t>SiO</w:t>
      </w:r>
      <w:r w:rsidRPr="00D87840">
        <w:rPr>
          <w:rStyle w:val="ezkurwreuab5ozgtqnkl"/>
          <w:rFonts w:ascii="Times New Roman" w:hAnsi="Times New Roman" w:cs="Times New Roman"/>
          <w:sz w:val="28"/>
          <w:vertAlign w:val="subscript"/>
        </w:rPr>
        <w:t>2</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lang w:val="ru-RU"/>
        </w:rPr>
        <w:t>д</w:t>
      </w:r>
      <w:r w:rsidRPr="00D87840">
        <w:rPr>
          <w:rStyle w:val="ezkurwreuab5ozgtqnkl"/>
          <w:rFonts w:ascii="Times New Roman" w:hAnsi="Times New Roman" w:cs="Times New Roman"/>
          <w:sz w:val="28"/>
        </w:rPr>
        <w:t>)</w:t>
      </w:r>
      <w:r w:rsidRPr="00D87840">
        <w:rPr>
          <w:rFonts w:ascii="Times New Roman" w:hAnsi="Times New Roman" w:cs="Times New Roman"/>
          <w:sz w:val="28"/>
        </w:rPr>
        <w:t xml:space="preserve"> </w:t>
      </w:r>
      <w:r w:rsidRPr="008D112D">
        <w:rPr>
          <w:rStyle w:val="ezkurwreuab5ozgtqnkl"/>
          <w:rFonts w:ascii="Times New Roman" w:hAnsi="Times New Roman" w:cs="Times New Roman"/>
          <w:sz w:val="28"/>
          <w:lang w:val="ru-RU"/>
        </w:rPr>
        <w:t>нано</w:t>
      </w:r>
      <w:r w:rsidRPr="00D87840">
        <w:rPr>
          <w:rStyle w:val="ezkurwreuab5ozgtqnkl"/>
          <w:rFonts w:ascii="Times New Roman" w:hAnsi="Times New Roman" w:cs="Times New Roman"/>
          <w:sz w:val="28"/>
        </w:rPr>
        <w:t>-</w:t>
      </w:r>
      <w:r w:rsidRPr="008D112D">
        <w:rPr>
          <w:rStyle w:val="ezkurwreuab5ozgtqnkl"/>
          <w:rFonts w:ascii="Times New Roman" w:hAnsi="Times New Roman" w:cs="Times New Roman"/>
          <w:sz w:val="28"/>
        </w:rPr>
        <w:t>Si</w:t>
      </w:r>
      <w:r w:rsidRPr="00D87840">
        <w:rPr>
          <w:rStyle w:val="ezkurwreuab5ozgtqnkl"/>
          <w:rFonts w:ascii="Times New Roman" w:hAnsi="Times New Roman" w:cs="Times New Roman"/>
          <w:sz w:val="28"/>
          <w:vertAlign w:val="subscript"/>
        </w:rPr>
        <w:t>3</w:t>
      </w:r>
      <w:r w:rsidRPr="008D112D">
        <w:rPr>
          <w:rStyle w:val="ezkurwreuab5ozgtqnkl"/>
          <w:rFonts w:ascii="Times New Roman" w:hAnsi="Times New Roman" w:cs="Times New Roman"/>
          <w:sz w:val="28"/>
        </w:rPr>
        <w:t>N</w:t>
      </w:r>
      <w:r w:rsidRPr="00D87840">
        <w:rPr>
          <w:rStyle w:val="ezkurwreuab5ozgtqnkl"/>
          <w:rFonts w:ascii="Times New Roman" w:hAnsi="Times New Roman" w:cs="Times New Roman"/>
          <w:sz w:val="28"/>
          <w:vertAlign w:val="subscript"/>
        </w:rPr>
        <w:t>4</w:t>
      </w:r>
    </w:p>
    <w:p w14:paraId="0D35DB45" w14:textId="2342B578" w:rsidR="000408B5" w:rsidRPr="001E72AC" w:rsidRDefault="00D87840" w:rsidP="000408B5">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CC04BC">
        <w:rPr>
          <w:rStyle w:val="ezkurwreuab5ozgtqnkl"/>
          <w:rFonts w:ascii="Times New Roman" w:hAnsi="Times New Roman" w:cs="Times New Roman"/>
          <w:sz w:val="28"/>
          <w:lang w:val="ru-RU"/>
        </w:rPr>
        <w:t>44</w:t>
      </w:r>
      <w:r>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noBreakHyphen/>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Морфология</w:t>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поперечного</w:t>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сечения</w:t>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и</w:t>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распределение</w:t>
      </w:r>
      <w:r w:rsidR="000408B5" w:rsidRPr="008D112D">
        <w:rPr>
          <w:rFonts w:ascii="Times New Roman" w:hAnsi="Times New Roman" w:cs="Times New Roman"/>
          <w:sz w:val="28"/>
          <w:lang w:val="ru-RU"/>
        </w:rPr>
        <w:t xml:space="preserve"> </w:t>
      </w:r>
      <w:r w:rsidR="000408B5" w:rsidRPr="008D112D">
        <w:rPr>
          <w:rStyle w:val="ezkurwreuab5ozgtqnkl"/>
          <w:rFonts w:ascii="Times New Roman" w:hAnsi="Times New Roman" w:cs="Times New Roman"/>
          <w:sz w:val="28"/>
          <w:lang w:val="ru-RU"/>
        </w:rPr>
        <w:t>элементов</w:t>
      </w:r>
      <w:r w:rsidR="000408B5" w:rsidRPr="008D112D">
        <w:rPr>
          <w:rFonts w:ascii="Times New Roman" w:hAnsi="Times New Roman" w:cs="Times New Roman"/>
          <w:sz w:val="28"/>
          <w:lang w:val="ru-RU"/>
        </w:rPr>
        <w:t xml:space="preserve"> в </w:t>
      </w:r>
      <w:r w:rsidR="000408B5" w:rsidRPr="008D112D">
        <w:rPr>
          <w:rStyle w:val="ezkurwreuab5ozgtqnkl"/>
          <w:rFonts w:ascii="Times New Roman" w:hAnsi="Times New Roman" w:cs="Times New Roman"/>
          <w:sz w:val="28"/>
          <w:lang w:val="ru-RU"/>
        </w:rPr>
        <w:t>покрытиях</w:t>
      </w:r>
      <w:r w:rsidR="000408B5" w:rsidRPr="008D112D">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ПЭО</w:t>
      </w:r>
      <w:r w:rsidR="001E72AC" w:rsidRPr="001E72AC">
        <w:rPr>
          <w:rStyle w:val="ezkurwreuab5ozgtqnkl"/>
          <w:rFonts w:ascii="Times New Roman" w:hAnsi="Times New Roman" w:cs="Times New Roman"/>
          <w:sz w:val="28"/>
          <w:lang w:val="ru-RU"/>
        </w:rPr>
        <w:t xml:space="preserve"> </w:t>
      </w:r>
      <w:r w:rsidR="001E72AC">
        <w:rPr>
          <w:rStyle w:val="ezkurwreuab5ozgtqnkl"/>
          <w:rFonts w:ascii="Times New Roman" w:hAnsi="Times New Roman" w:cs="Times New Roman"/>
          <w:sz w:val="28"/>
          <w:lang w:val="ru-RU"/>
        </w:rPr>
        <w:fldChar w:fldCharType="begin"/>
      </w:r>
      <w:r w:rsidR="008F3BBB">
        <w:rPr>
          <w:rStyle w:val="ezkurwreuab5ozgtqnkl"/>
          <w:rFonts w:ascii="Times New Roman" w:hAnsi="Times New Roman" w:cs="Times New Roman"/>
          <w:sz w:val="28"/>
          <w:lang w:val="ru-RU"/>
        </w:rPr>
        <w:instrText xml:space="preserve"> ADDIN ZOTERO_ITEM CSL_CITATION {"citationID":"pz5tWh5f","properties":{"formattedCitation":"[1]","plainCitation":"[1]","noteIndex":0},"citationItems":[{"id":248,"uris":["http://zotero.org/users/17032635/items/GJY2BXMU"],"itemData":{"id":248,"type":"article-journal","container-title":"Journal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lang w:val="ru-RU"/>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lang w:val="ru-RU"/>
        </w:rPr>
        <w:fldChar w:fldCharType="end"/>
      </w:r>
    </w:p>
    <w:p w14:paraId="6629AFF2" w14:textId="77777777" w:rsidR="000408B5" w:rsidRPr="008D112D" w:rsidRDefault="000408B5" w:rsidP="000408B5">
      <w:pPr>
        <w:pStyle w:val="a3"/>
        <w:spacing w:after="0" w:line="240" w:lineRule="auto"/>
        <w:ind w:left="0"/>
        <w:jc w:val="center"/>
        <w:rPr>
          <w:rStyle w:val="ezkurwreuab5ozgtqnkl"/>
          <w:rFonts w:ascii="Times New Roman" w:hAnsi="Times New Roman" w:cs="Times New Roman"/>
          <w:sz w:val="28"/>
          <w:lang w:val="ru-RU"/>
        </w:rPr>
      </w:pPr>
    </w:p>
    <w:p w14:paraId="684FB47F" w14:textId="49937200" w:rsidR="000408B5" w:rsidRPr="00301EE3" w:rsidRDefault="000408B5" w:rsidP="00D87840">
      <w:pPr>
        <w:pStyle w:val="a3"/>
        <w:spacing w:after="0" w:line="240" w:lineRule="auto"/>
        <w:ind w:left="0" w:firstLine="567"/>
        <w:jc w:val="both"/>
        <w:rPr>
          <w:rStyle w:val="ezkurwreuab5ozgtqnkl"/>
          <w:rFonts w:ascii="Times New Roman" w:hAnsi="Times New Roman" w:cs="Times New Roman"/>
          <w:sz w:val="28"/>
          <w:szCs w:val="28"/>
          <w:lang w:val="ru-RU"/>
        </w:rPr>
      </w:pPr>
      <w:r w:rsidRPr="00301EE3">
        <w:rPr>
          <w:rFonts w:ascii="Times New Roman" w:hAnsi="Times New Roman" w:cs="Times New Roman"/>
          <w:sz w:val="28"/>
          <w:szCs w:val="28"/>
          <w:lang w:val="ru-RU"/>
        </w:rPr>
        <w:t xml:space="preserve">При </w:t>
      </w:r>
      <w:r w:rsidRPr="00301EE3">
        <w:rPr>
          <w:rStyle w:val="ezkurwreuab5ozgtqnkl"/>
          <w:rFonts w:ascii="Times New Roman" w:hAnsi="Times New Roman" w:cs="Times New Roman"/>
          <w:sz w:val="28"/>
          <w:szCs w:val="28"/>
          <w:lang w:val="ru-RU"/>
        </w:rPr>
        <w:t>рассмотрении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элементного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состава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(таблица</w:t>
      </w:r>
      <w:r w:rsidRPr="00301EE3">
        <w:rPr>
          <w:rFonts w:ascii="Times New Roman" w:hAnsi="Times New Roman" w:cs="Times New Roman"/>
          <w:sz w:val="28"/>
          <w:szCs w:val="28"/>
          <w:lang w:val="ru-RU"/>
        </w:rPr>
        <w:t xml:space="preserve"> </w:t>
      </w:r>
      <w:r w:rsidR="00D87840">
        <w:rPr>
          <w:rStyle w:val="ezkurwreuab5ozgtqnkl"/>
          <w:rFonts w:ascii="Times New Roman" w:hAnsi="Times New Roman" w:cs="Times New Roman"/>
          <w:sz w:val="28"/>
          <w:szCs w:val="28"/>
          <w:lang w:val="ru-RU"/>
        </w:rPr>
        <w:t>9</w:t>
      </w:r>
      <w:r w:rsidRPr="00301EE3">
        <w:rPr>
          <w:rStyle w:val="ezkurwreuab5ozgtqnkl"/>
          <w:rFonts w:ascii="Times New Roman" w:hAnsi="Times New Roman" w:cs="Times New Roman"/>
          <w:sz w:val="28"/>
          <w:szCs w:val="28"/>
          <w:lang w:val="ru-RU"/>
        </w:rPr>
        <w:t>) и ЭДС картировании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(рис.</w:t>
      </w:r>
      <w:r w:rsidRPr="00301EE3">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44</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показано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относительно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равномерное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распределение</w:t>
      </w:r>
      <w:r w:rsidRPr="00301EE3">
        <w:rPr>
          <w:rFonts w:ascii="Times New Roman" w:hAnsi="Times New Roman" w:cs="Times New Roman"/>
          <w:sz w:val="28"/>
          <w:szCs w:val="28"/>
          <w:lang w:val="ru-RU"/>
        </w:rPr>
        <w:t xml:space="preserve"> кислорода </w:t>
      </w:r>
      <w:r w:rsidRPr="00301EE3">
        <w:rPr>
          <w:rStyle w:val="ezkurwreuab5ozgtqnkl"/>
          <w:rFonts w:ascii="Times New Roman" w:hAnsi="Times New Roman" w:cs="Times New Roman"/>
          <w:sz w:val="28"/>
          <w:szCs w:val="28"/>
          <w:lang w:val="ru-RU"/>
        </w:rPr>
        <w:t>по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толщине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всех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образцов.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301EE3">
        <w:rPr>
          <w:rFonts w:ascii="Times New Roman" w:hAnsi="Times New Roman" w:cs="Times New Roman"/>
          <w:sz w:val="28"/>
          <w:szCs w:val="28"/>
          <w:lang w:val="ru-RU"/>
        </w:rPr>
        <w:t xml:space="preserve"> 2</w:t>
      </w:r>
      <w:r w:rsidRPr="00301EE3">
        <w:rPr>
          <w:rFonts w:ascii="Times New Roman" w:hAnsi="Times New Roman" w:cs="Times New Roman"/>
          <w:sz w:val="28"/>
          <w:szCs w:val="28"/>
        </w:rPr>
        <w:t>K</w:t>
      </w:r>
      <w:r w:rsidRPr="00301EE3">
        <w:rPr>
          <w:rFonts w:ascii="Times New Roman" w:hAnsi="Times New Roman" w:cs="Times New Roman"/>
          <w:sz w:val="28"/>
          <w:szCs w:val="28"/>
          <w:lang w:val="ru-RU"/>
        </w:rPr>
        <w:t>24</w:t>
      </w:r>
      <w:r w:rsidRPr="00301EE3">
        <w:rPr>
          <w:rFonts w:ascii="Times New Roman" w:hAnsi="Times New Roman" w:cs="Times New Roman"/>
          <w:sz w:val="28"/>
          <w:szCs w:val="28"/>
        </w:rPr>
        <w:t>P</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(рис.</w:t>
      </w:r>
      <w:r w:rsidRPr="00301EE3">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00D87840">
        <w:rPr>
          <w:rFonts w:ascii="Times New Roman" w:hAnsi="Times New Roman" w:cs="Times New Roman"/>
          <w:sz w:val="28"/>
          <w:szCs w:val="28"/>
          <w:lang w:val="ru-RU"/>
        </w:rPr>
        <w:t>)</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наблюдалось</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увеличение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содержания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фосфора</w:t>
      </w:r>
      <w:r w:rsidRPr="00301EE3">
        <w:rPr>
          <w:rFonts w:ascii="Times New Roman" w:hAnsi="Times New Roman" w:cs="Times New Roman"/>
          <w:sz w:val="28"/>
          <w:szCs w:val="28"/>
          <w:lang w:val="ru-RU"/>
        </w:rPr>
        <w:t xml:space="preserve"> по направлению </w:t>
      </w:r>
      <w:r w:rsidRPr="00301EE3">
        <w:rPr>
          <w:rStyle w:val="ezkurwreuab5ozgtqnkl"/>
          <w:rFonts w:ascii="Times New Roman" w:hAnsi="Times New Roman" w:cs="Times New Roman"/>
          <w:sz w:val="28"/>
          <w:szCs w:val="28"/>
          <w:lang w:val="ru-RU"/>
        </w:rPr>
        <w:t>к</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подложке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lang w:val="ru-RU"/>
        </w:rPr>
        <w:t>4</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lang w:val="ru-RU"/>
        </w:rPr>
        <w:t>1</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3</w:t>
      </w:r>
      <w:r>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lang w:val="ru-RU"/>
        </w:rPr>
        <w:t>8</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lang w:val="ru-RU"/>
        </w:rPr>
        <w:t>5</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ат.%</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(таблица</w:t>
      </w:r>
      <w:r w:rsidRPr="00301EE3">
        <w:rPr>
          <w:rFonts w:ascii="Times New Roman" w:hAnsi="Times New Roman" w:cs="Times New Roman"/>
          <w:sz w:val="28"/>
          <w:szCs w:val="28"/>
          <w:lang w:val="ru-RU"/>
        </w:rPr>
        <w:t xml:space="preserve"> </w:t>
      </w:r>
      <w:r w:rsidR="00AB1944">
        <w:rPr>
          <w:rFonts w:ascii="Times New Roman" w:hAnsi="Times New Roman" w:cs="Times New Roman"/>
          <w:sz w:val="28"/>
          <w:szCs w:val="28"/>
          <w:lang w:val="ru-RU"/>
        </w:rPr>
        <w:t>10</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покрыти</w:t>
      </w:r>
      <w:r>
        <w:rPr>
          <w:rFonts w:ascii="Times New Roman" w:hAnsi="Times New Roman" w:cs="Times New Roman"/>
          <w:sz w:val="28"/>
          <w:szCs w:val="28"/>
          <w:lang w:val="ru-RU"/>
        </w:rPr>
        <w:t>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нано-</w:t>
      </w:r>
      <w:r w:rsidRPr="00301EE3">
        <w:rPr>
          <w:rStyle w:val="ezkurwreuab5ozgtqnkl"/>
          <w:rFonts w:ascii="Times New Roman" w:hAnsi="Times New Roman" w:cs="Times New Roman"/>
          <w:sz w:val="28"/>
          <w:szCs w:val="28"/>
        </w:rPr>
        <w:t>SiO</w:t>
      </w:r>
      <w:r w:rsidRPr="00301EE3">
        <w:rPr>
          <w:rStyle w:val="ezkurwreuab5ozgtqnkl"/>
          <w:rFonts w:ascii="Times New Roman" w:hAnsi="Times New Roman" w:cs="Times New Roman"/>
          <w:sz w:val="28"/>
          <w:szCs w:val="28"/>
          <w:vertAlign w:val="subscript"/>
          <w:lang w:val="ru-RU"/>
        </w:rPr>
        <w:t>2</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сигнал</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Si</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интенсивно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распределялся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верхней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части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 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вблизи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пор</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трещин</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внутри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в то </w:t>
      </w:r>
      <w:r w:rsidRPr="00301EE3">
        <w:rPr>
          <w:rStyle w:val="ezkurwreuab5ozgtqnkl"/>
          <w:rFonts w:ascii="Times New Roman" w:hAnsi="Times New Roman" w:cs="Times New Roman"/>
          <w:sz w:val="28"/>
          <w:szCs w:val="28"/>
          <w:lang w:val="ru-RU"/>
        </w:rPr>
        <w:t>время</w:t>
      </w:r>
      <w:r w:rsidRPr="00301EE3">
        <w:rPr>
          <w:rFonts w:ascii="Times New Roman" w:hAnsi="Times New Roman" w:cs="Times New Roman"/>
          <w:sz w:val="28"/>
          <w:szCs w:val="28"/>
          <w:lang w:val="ru-RU"/>
        </w:rPr>
        <w:t xml:space="preserve"> как </w:t>
      </w:r>
      <w:r w:rsidRPr="00301EE3">
        <w:rPr>
          <w:rStyle w:val="ezkurwreuab5ozgtqnkl"/>
          <w:rFonts w:ascii="Times New Roman" w:hAnsi="Times New Roman" w:cs="Times New Roman"/>
          <w:sz w:val="28"/>
          <w:szCs w:val="28"/>
          <w:lang w:val="ru-RU"/>
        </w:rPr>
        <w:t>сигнал</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P</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был</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равномерно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распределен</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всему</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lastRenderedPageBreak/>
        <w:t>покрытию.</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образцах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микр</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SiO</w:t>
      </w:r>
      <w:r w:rsidRPr="00301EE3">
        <w:rPr>
          <w:rStyle w:val="ezkurwreuab5ozgtqnkl"/>
          <w:rFonts w:ascii="Times New Roman" w:hAnsi="Times New Roman" w:cs="Times New Roman"/>
          <w:sz w:val="28"/>
          <w:szCs w:val="28"/>
          <w:vertAlign w:val="subscript"/>
          <w:lang w:val="ru-RU"/>
        </w:rPr>
        <w:t>2</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w:t>
      </w:r>
      <w:r w:rsidRPr="00301EE3">
        <w:rPr>
          <w:rStyle w:val="ezkurwreuab5ozgtqnkl"/>
          <w:rFonts w:ascii="Times New Roman" w:hAnsi="Times New Roman" w:cs="Times New Roman"/>
          <w:sz w:val="28"/>
          <w:szCs w:val="28"/>
          <w:vertAlign w:val="subscript"/>
          <w:lang w:val="ru-RU"/>
        </w:rPr>
        <w:t>3</w:t>
      </w:r>
      <w:r w:rsidRPr="00301EE3">
        <w:rPr>
          <w:rStyle w:val="ezkurwreuab5ozgtqnkl"/>
          <w:rFonts w:ascii="Times New Roman" w:hAnsi="Times New Roman" w:cs="Times New Roman"/>
          <w:sz w:val="28"/>
          <w:szCs w:val="28"/>
        </w:rPr>
        <w:t>N</w:t>
      </w:r>
      <w:r w:rsidRPr="00301EE3">
        <w:rPr>
          <w:rStyle w:val="ezkurwreuab5ozgtqnkl"/>
          <w:rFonts w:ascii="Times New Roman" w:hAnsi="Times New Roman" w:cs="Times New Roman"/>
          <w:sz w:val="28"/>
          <w:szCs w:val="28"/>
          <w:vertAlign w:val="subscript"/>
          <w:lang w:val="ru-RU"/>
        </w:rPr>
        <w:t>4</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интенсивность</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сигнала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Si</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вблизи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пор</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трещин</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может</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быть</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связана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растворенным</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кремнием</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составе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поскольку</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было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обнаружено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образования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новой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фазы</w:t>
      </w:r>
      <w:r w:rsidRPr="00301EE3">
        <w:rPr>
          <w:rFonts w:ascii="Times New Roman" w:hAnsi="Times New Roman" w:cs="Times New Roman"/>
          <w:sz w:val="28"/>
          <w:szCs w:val="28"/>
          <w:lang w:val="ru-RU"/>
        </w:rPr>
        <w:t xml:space="preserve"> с </w:t>
      </w:r>
      <w:r w:rsidRPr="00301EE3">
        <w:rPr>
          <w:rStyle w:val="ezkurwreuab5ozgtqnkl"/>
          <w:rFonts w:ascii="Times New Roman" w:hAnsi="Times New Roman" w:cs="Times New Roman"/>
          <w:sz w:val="28"/>
          <w:szCs w:val="28"/>
          <w:lang w:val="ru-RU"/>
        </w:rPr>
        <w:t>участием</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Si</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этих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покрытиях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содержание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P</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увеличивается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от</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поверхности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к</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границе</w:t>
      </w:r>
      <w:r w:rsidRPr="00301EE3">
        <w:rPr>
          <w:rFonts w:ascii="Times New Roman" w:hAnsi="Times New Roman" w:cs="Times New Roman"/>
          <w:sz w:val="28"/>
          <w:szCs w:val="28"/>
          <w:lang w:val="ru-RU"/>
        </w:rPr>
        <w:t xml:space="preserve"> раздела покрытие/</w:t>
      </w:r>
      <w:r w:rsidRPr="00301EE3">
        <w:rPr>
          <w:rStyle w:val="ezkurwreuab5ozgtqnkl"/>
          <w:rFonts w:ascii="Times New Roman" w:hAnsi="Times New Roman" w:cs="Times New Roman"/>
          <w:sz w:val="28"/>
          <w:szCs w:val="28"/>
          <w:lang w:val="ru-RU"/>
        </w:rPr>
        <w:t>подложка.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образца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w:t>
      </w:r>
      <w:r w:rsidRPr="00301EE3">
        <w:rPr>
          <w:rStyle w:val="ezkurwreuab5ozgtqnkl"/>
          <w:rFonts w:ascii="Times New Roman" w:hAnsi="Times New Roman" w:cs="Times New Roman"/>
          <w:sz w:val="28"/>
          <w:szCs w:val="28"/>
          <w:vertAlign w:val="subscript"/>
          <w:lang w:val="ru-RU"/>
        </w:rPr>
        <w:t>3</w:t>
      </w:r>
      <w:r w:rsidRPr="00301EE3">
        <w:rPr>
          <w:rStyle w:val="ezkurwreuab5ozgtqnkl"/>
          <w:rFonts w:ascii="Times New Roman" w:hAnsi="Times New Roman" w:cs="Times New Roman"/>
          <w:sz w:val="28"/>
          <w:szCs w:val="28"/>
        </w:rPr>
        <w:t>N</w:t>
      </w:r>
      <w:r w:rsidRPr="00301EE3">
        <w:rPr>
          <w:rStyle w:val="ezkurwreuab5ozgtqnkl"/>
          <w:rFonts w:ascii="Times New Roman" w:hAnsi="Times New Roman" w:cs="Times New Roman"/>
          <w:sz w:val="28"/>
          <w:szCs w:val="28"/>
          <w:vertAlign w:val="subscript"/>
          <w:lang w:val="ru-RU"/>
        </w:rPr>
        <w:t>4</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распределение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N</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было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относительно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равномерным</w:t>
      </w:r>
      <w:r w:rsidRPr="00301EE3">
        <w:rPr>
          <w:rFonts w:ascii="Times New Roman" w:hAnsi="Times New Roman" w:cs="Times New Roman"/>
          <w:sz w:val="28"/>
          <w:szCs w:val="28"/>
          <w:lang w:val="ru-RU"/>
        </w:rPr>
        <w:t xml:space="preserve"> по </w:t>
      </w:r>
      <w:r w:rsidRPr="00301EE3">
        <w:rPr>
          <w:rStyle w:val="ezkurwreuab5ozgtqnkl"/>
          <w:rFonts w:ascii="Times New Roman" w:hAnsi="Times New Roman" w:cs="Times New Roman"/>
          <w:sz w:val="28"/>
          <w:szCs w:val="28"/>
          <w:lang w:val="ru-RU"/>
        </w:rPr>
        <w:t>всему</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покрытию.</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Наблюдалась</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заметная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разница</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между</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составом</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покрытий</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полученных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присутствии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частиц</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микроразмеров.</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образцов</w:t>
      </w:r>
      <w:r w:rsidRPr="00301EE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полученных</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w:t>
      </w:r>
      <w:r>
        <w:rPr>
          <w:rStyle w:val="ezkurwreuab5ozgtqnkl"/>
          <w:rFonts w:ascii="Times New Roman" w:hAnsi="Times New Roman" w:cs="Times New Roman"/>
          <w:sz w:val="28"/>
          <w:szCs w:val="28"/>
          <w:lang w:val="ru-RU"/>
        </w:rPr>
        <w:t xml:space="preserve"> использованием</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нано</w:t>
      </w:r>
      <w:r>
        <w:rPr>
          <w:rStyle w:val="ezkurwreuab5ozgtqnkl"/>
          <w:rFonts w:ascii="Times New Roman" w:hAnsi="Times New Roman" w:cs="Times New Roman"/>
          <w:sz w:val="28"/>
          <w:szCs w:val="28"/>
          <w:lang w:val="ru-RU"/>
        </w:rPr>
        <w:t>частиц</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SiO</w:t>
      </w:r>
      <w:r w:rsidRPr="00301EE3">
        <w:rPr>
          <w:rStyle w:val="ezkurwreuab5ozgtqnkl"/>
          <w:rFonts w:ascii="Times New Roman" w:hAnsi="Times New Roman" w:cs="Times New Roman"/>
          <w:sz w:val="28"/>
          <w:szCs w:val="28"/>
          <w:vertAlign w:val="subscript"/>
          <w:lang w:val="ru-RU"/>
        </w:rPr>
        <w:t>2</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нан</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w:t>
      </w:r>
      <w:r w:rsidRPr="00301EE3">
        <w:rPr>
          <w:rStyle w:val="ezkurwreuab5ozgtqnkl"/>
          <w:rFonts w:ascii="Times New Roman" w:hAnsi="Times New Roman" w:cs="Times New Roman"/>
          <w:sz w:val="28"/>
          <w:szCs w:val="28"/>
          <w:vertAlign w:val="subscript"/>
          <w:lang w:val="ru-RU"/>
        </w:rPr>
        <w:t>3</w:t>
      </w:r>
      <w:r w:rsidRPr="00301EE3">
        <w:rPr>
          <w:rStyle w:val="ezkurwreuab5ozgtqnkl"/>
          <w:rFonts w:ascii="Times New Roman" w:hAnsi="Times New Roman" w:cs="Times New Roman"/>
          <w:sz w:val="28"/>
          <w:szCs w:val="28"/>
        </w:rPr>
        <w:t>N</w:t>
      </w:r>
      <w:r w:rsidRPr="00301EE3">
        <w:rPr>
          <w:rStyle w:val="ezkurwreuab5ozgtqnkl"/>
          <w:rFonts w:ascii="Times New Roman" w:hAnsi="Times New Roman" w:cs="Times New Roman"/>
          <w:sz w:val="28"/>
          <w:szCs w:val="28"/>
          <w:vertAlign w:val="subscript"/>
          <w:lang w:val="ru-RU"/>
        </w:rPr>
        <w:t>4</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сигнал</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rPr>
        <w:t>Si</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был</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распределен</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более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равномерно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слою</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(рис.</w:t>
      </w:r>
      <w:r w:rsidRPr="00301EE3">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301EE3">
        <w:rPr>
          <w:rFonts w:ascii="Times New Roman" w:hAnsi="Times New Roman" w:cs="Times New Roman"/>
          <w:sz w:val="28"/>
          <w:szCs w:val="28"/>
          <w:lang w:val="ru-RU"/>
        </w:rPr>
        <w:t>б)</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(д)),</w:t>
      </w:r>
      <w:r w:rsidRPr="00301EE3">
        <w:rPr>
          <w:rFonts w:ascii="Times New Roman" w:hAnsi="Times New Roman" w:cs="Times New Roman"/>
          <w:sz w:val="28"/>
          <w:szCs w:val="28"/>
          <w:lang w:val="ru-RU"/>
        </w:rPr>
        <w:t xml:space="preserve"> в то </w:t>
      </w:r>
      <w:r w:rsidRPr="00301EE3">
        <w:rPr>
          <w:rStyle w:val="ezkurwreuab5ozgtqnkl"/>
          <w:rFonts w:ascii="Times New Roman" w:hAnsi="Times New Roman" w:cs="Times New Roman"/>
          <w:sz w:val="28"/>
          <w:szCs w:val="28"/>
          <w:lang w:val="ru-RU"/>
        </w:rPr>
        <w:t>время</w:t>
      </w:r>
      <w:r w:rsidRPr="00301EE3">
        <w:rPr>
          <w:rFonts w:ascii="Times New Roman" w:hAnsi="Times New Roman" w:cs="Times New Roman"/>
          <w:sz w:val="28"/>
          <w:szCs w:val="28"/>
          <w:lang w:val="ru-RU"/>
        </w:rPr>
        <w:t xml:space="preserve"> как </w:t>
      </w:r>
      <w:r w:rsidRPr="00301EE3">
        <w:rPr>
          <w:rStyle w:val="ezkurwreuab5ozgtqnkl"/>
          <w:rFonts w:ascii="Times New Roman" w:hAnsi="Times New Roman" w:cs="Times New Roman"/>
          <w:sz w:val="28"/>
          <w:szCs w:val="28"/>
          <w:lang w:val="ru-RU"/>
        </w:rPr>
        <w:t>для</w:t>
      </w:r>
      <w:r w:rsidRPr="00301EE3">
        <w:rPr>
          <w:rFonts w:ascii="Times New Roman" w:hAnsi="Times New Roman" w:cs="Times New Roman"/>
          <w:sz w:val="28"/>
          <w:szCs w:val="28"/>
          <w:lang w:val="ru-RU"/>
        </w:rPr>
        <w:t xml:space="preserve"> </w:t>
      </w:r>
      <w:r>
        <w:rPr>
          <w:rFonts w:ascii="Times New Roman" w:hAnsi="Times New Roman" w:cs="Times New Roman"/>
          <w:sz w:val="28"/>
          <w:szCs w:val="28"/>
          <w:lang w:val="ru-RU"/>
        </w:rPr>
        <w:t>микроразмерных</w:t>
      </w:r>
      <w:r w:rsidRPr="00301EE3">
        <w:rPr>
          <w:rStyle w:val="ezkurwreuab5ozgtqnkl"/>
          <w:rFonts w:ascii="Times New Roman" w:hAnsi="Times New Roman" w:cs="Times New Roman"/>
          <w:sz w:val="28"/>
          <w:szCs w:val="28"/>
          <w:lang w:val="ru-RU"/>
        </w:rPr>
        <w:t xml:space="preserve"> частиц</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(микр</w:t>
      </w:r>
      <w:r w:rsidRPr="00301EE3">
        <w:rPr>
          <w:rStyle w:val="ezkurwreuab5ozgtqnkl"/>
          <w:rFonts w:ascii="Times New Roman" w:hAnsi="Times New Roman" w:cs="Times New Roman"/>
          <w:sz w:val="28"/>
          <w:szCs w:val="28"/>
        </w:rPr>
        <w:t>o</w:t>
      </w:r>
      <w:r w:rsidRPr="00301EE3">
        <w:rPr>
          <w:rStyle w:val="ezkurwreuab5ozgtqnkl"/>
          <w:rFonts w:ascii="Times New Roman" w:hAnsi="Times New Roman" w:cs="Times New Roman"/>
          <w:sz w:val="28"/>
          <w:szCs w:val="28"/>
          <w:lang w:val="ru-RU"/>
        </w:rPr>
        <w:t>-</w:t>
      </w:r>
      <w:r w:rsidRPr="00301EE3">
        <w:rPr>
          <w:rStyle w:val="ezkurwreuab5ozgtqnkl"/>
          <w:rFonts w:ascii="Times New Roman" w:hAnsi="Times New Roman" w:cs="Times New Roman"/>
          <w:sz w:val="28"/>
          <w:szCs w:val="28"/>
        </w:rPr>
        <w:t>SiO</w:t>
      </w:r>
      <w:r w:rsidRPr="00301EE3">
        <w:rPr>
          <w:rStyle w:val="ezkurwreuab5ozgtqnkl"/>
          <w:rFonts w:ascii="Times New Roman" w:hAnsi="Times New Roman" w:cs="Times New Roman"/>
          <w:sz w:val="28"/>
          <w:szCs w:val="28"/>
          <w:vertAlign w:val="subscript"/>
          <w:lang w:val="ru-RU"/>
        </w:rPr>
        <w:t>2</w:t>
      </w:r>
      <w:r w:rsidRPr="00301EE3">
        <w:rPr>
          <w:rStyle w:val="ezkurwreuab5ozgtqnkl"/>
          <w:rFonts w:ascii="Times New Roman" w:hAnsi="Times New Roman" w:cs="Times New Roman"/>
          <w:sz w:val="28"/>
          <w:szCs w:val="28"/>
          <w:lang w:val="ru-RU"/>
        </w:rPr>
        <w:t>)</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наблюдалось</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только</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локальное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распределение</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кремния</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вблизи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пор</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и</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трещин</w:t>
      </w:r>
      <w:r w:rsidRPr="00301EE3">
        <w:rPr>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(рис.</w:t>
      </w:r>
      <w:r w:rsidRPr="00301EE3">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44</w:t>
      </w:r>
      <w:r w:rsidR="00D87840">
        <w:rPr>
          <w:rStyle w:val="ezkurwreuab5ozgtqnkl"/>
          <w:rFonts w:ascii="Times New Roman" w:hAnsi="Times New Roman" w:cs="Times New Roman"/>
          <w:sz w:val="28"/>
          <w:szCs w:val="28"/>
          <w:lang w:val="ru-RU"/>
        </w:rPr>
        <w:t xml:space="preserve"> </w:t>
      </w:r>
      <w:r w:rsidRPr="00301EE3">
        <w:rPr>
          <w:rStyle w:val="ezkurwreuab5ozgtqnkl"/>
          <w:rFonts w:ascii="Times New Roman" w:hAnsi="Times New Roman" w:cs="Times New Roman"/>
          <w:sz w:val="28"/>
          <w:szCs w:val="28"/>
          <w:lang w:val="ru-RU"/>
        </w:rPr>
        <w:t>(с)).</w:t>
      </w:r>
    </w:p>
    <w:p w14:paraId="54CC6751" w14:textId="77777777" w:rsidR="000408B5" w:rsidRPr="007000D6" w:rsidRDefault="000408B5" w:rsidP="00D87840">
      <w:pPr>
        <w:pStyle w:val="a3"/>
        <w:spacing w:after="0" w:line="240" w:lineRule="auto"/>
        <w:ind w:left="0" w:firstLine="567"/>
        <w:jc w:val="both"/>
        <w:rPr>
          <w:rStyle w:val="ezkurwreuab5ozgtqnkl"/>
          <w:rFonts w:ascii="Times New Roman" w:hAnsi="Times New Roman" w:cs="Times New Roman"/>
          <w:sz w:val="28"/>
          <w:szCs w:val="28"/>
          <w:lang w:val="ru-RU"/>
        </w:rPr>
      </w:pPr>
    </w:p>
    <w:p w14:paraId="40A47FF1" w14:textId="1637ADA7" w:rsidR="000408B5" w:rsidRDefault="000408B5" w:rsidP="00D87840">
      <w:pPr>
        <w:pStyle w:val="a3"/>
        <w:spacing w:after="0" w:line="240" w:lineRule="auto"/>
        <w:ind w:left="0"/>
        <w:jc w:val="both"/>
        <w:rPr>
          <w:rStyle w:val="ezkurwreuab5ozgtqnkl"/>
          <w:rFonts w:ascii="Times New Roman" w:hAnsi="Times New Roman" w:cs="Times New Roman"/>
          <w:sz w:val="28"/>
          <w:szCs w:val="28"/>
          <w:lang w:val="ru-RU"/>
        </w:rPr>
      </w:pPr>
      <w:r w:rsidRPr="005F1533">
        <w:rPr>
          <w:rStyle w:val="ezkurwreuab5ozgtqnkl"/>
          <w:rFonts w:ascii="Times New Roman" w:hAnsi="Times New Roman" w:cs="Times New Roman"/>
          <w:sz w:val="28"/>
          <w:szCs w:val="28"/>
          <w:lang w:val="ru-RU"/>
        </w:rPr>
        <w:t>Таблица</w:t>
      </w:r>
      <w:r w:rsidRPr="005F1533">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10</w:t>
      </w:r>
      <w:r w:rsidR="00D87840">
        <w:rPr>
          <w:rStyle w:val="ezkurwreuab5ozgtqnkl"/>
          <w:rFonts w:ascii="Times New Roman" w:hAnsi="Times New Roman" w:cs="Times New Roman"/>
          <w:sz w:val="28"/>
          <w:szCs w:val="28"/>
          <w:lang w:val="ru-RU"/>
        </w:rPr>
        <w:t xml:space="preserve"> </w:t>
      </w:r>
      <w:r w:rsidR="00D87840">
        <w:rPr>
          <w:rStyle w:val="ezkurwreuab5ozgtqnkl"/>
          <w:rFonts w:ascii="Times New Roman" w:hAnsi="Times New Roman" w:cs="Times New Roman"/>
          <w:sz w:val="28"/>
          <w:szCs w:val="28"/>
          <w:lang w:val="ru-RU"/>
        </w:rPr>
        <w:noBreakHyphen/>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Элементный</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анализ</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ЭДС</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по</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поперечному</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сечению</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образцов</w:t>
      </w:r>
      <w:r w:rsidRPr="005F1533">
        <w:rPr>
          <w:rFonts w:ascii="Times New Roman" w:hAnsi="Times New Roman" w:cs="Times New Roman"/>
          <w:sz w:val="28"/>
          <w:szCs w:val="28"/>
          <w:lang w:val="ru-RU"/>
        </w:rPr>
        <w:t xml:space="preserve"> с </w:t>
      </w:r>
      <w:r w:rsidRPr="005F1533">
        <w:rPr>
          <w:rStyle w:val="ezkurwreuab5ozgtqnkl"/>
          <w:rFonts w:ascii="Times New Roman" w:hAnsi="Times New Roman" w:cs="Times New Roman"/>
          <w:sz w:val="28"/>
          <w:szCs w:val="28"/>
          <w:lang w:val="ru-RU"/>
        </w:rPr>
        <w:t>покрытием,</w:t>
      </w:r>
      <w:r w:rsidRPr="005F1533">
        <w:rPr>
          <w:rFonts w:ascii="Times New Roman" w:hAnsi="Times New Roman" w:cs="Times New Roman"/>
          <w:sz w:val="28"/>
          <w:szCs w:val="28"/>
          <w:lang w:val="ru-RU"/>
        </w:rPr>
        <w:t xml:space="preserve"> </w:t>
      </w:r>
      <w:r w:rsidRPr="005F1533">
        <w:rPr>
          <w:rStyle w:val="ezkurwreuab5ozgtqnkl"/>
          <w:rFonts w:ascii="Times New Roman" w:hAnsi="Times New Roman" w:cs="Times New Roman"/>
          <w:sz w:val="28"/>
          <w:szCs w:val="28"/>
          <w:lang w:val="ru-RU"/>
        </w:rPr>
        <w:t>в</w:t>
      </w:r>
      <w:r w:rsidRPr="005F1533">
        <w:rPr>
          <w:rFonts w:ascii="Times New Roman" w:hAnsi="Times New Roman" w:cs="Times New Roman"/>
          <w:sz w:val="28"/>
          <w:szCs w:val="28"/>
          <w:lang w:val="ru-RU"/>
        </w:rPr>
        <w:t xml:space="preserve"> ат.</w:t>
      </w:r>
      <w:r w:rsidR="007865B3">
        <w:rPr>
          <w:rStyle w:val="ezkurwreuab5ozgtqnkl"/>
          <w:rFonts w:ascii="Times New Roman" w:hAnsi="Times New Roman" w:cs="Times New Roman"/>
          <w:sz w:val="28"/>
          <w:szCs w:val="28"/>
          <w:lang w:val="ru-RU"/>
        </w:rPr>
        <w:t>%</w:t>
      </w:r>
    </w:p>
    <w:p w14:paraId="01CD2183" w14:textId="77777777" w:rsidR="007865B3" w:rsidRPr="005F1533" w:rsidRDefault="007865B3" w:rsidP="00D87840">
      <w:pPr>
        <w:pStyle w:val="a3"/>
        <w:spacing w:after="0" w:line="240" w:lineRule="auto"/>
        <w:ind w:left="0"/>
        <w:jc w:val="both"/>
        <w:rPr>
          <w:rStyle w:val="ezkurwreuab5ozgtqnkl"/>
          <w:rFonts w:ascii="Times New Roman" w:hAnsi="Times New Roman" w:cs="Times New Roman"/>
          <w:sz w:val="28"/>
          <w:szCs w:val="28"/>
          <w:lang w:val="ru-RU"/>
        </w:rPr>
      </w:pPr>
    </w:p>
    <w:tbl>
      <w:tblPr>
        <w:tblStyle w:val="ab"/>
        <w:tblW w:w="4931" w:type="pct"/>
        <w:jc w:val="center"/>
        <w:tblLayout w:type="fixed"/>
        <w:tblLook w:val="04A0" w:firstRow="1" w:lastRow="0" w:firstColumn="1" w:lastColumn="0" w:noHBand="0" w:noVBand="1"/>
      </w:tblPr>
      <w:tblGrid>
        <w:gridCol w:w="1441"/>
        <w:gridCol w:w="2466"/>
        <w:gridCol w:w="1306"/>
        <w:gridCol w:w="1306"/>
        <w:gridCol w:w="1162"/>
        <w:gridCol w:w="1162"/>
        <w:gridCol w:w="1156"/>
      </w:tblGrid>
      <w:tr w:rsidR="000408B5" w:rsidRPr="007000D6" w14:paraId="70AEE815" w14:textId="77777777" w:rsidTr="00A83BF6">
        <w:trPr>
          <w:jc w:val="center"/>
        </w:trPr>
        <w:tc>
          <w:tcPr>
            <w:tcW w:w="721" w:type="pct"/>
          </w:tcPr>
          <w:p w14:paraId="358B53B7"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kk-KZ"/>
              </w:rPr>
              <w:t>Образцы</w:t>
            </w:r>
            <w:r w:rsidRPr="00E117CD">
              <w:rPr>
                <w:rFonts w:ascii="Times New Roman" w:hAnsi="Times New Roman" w:cs="Times New Roman"/>
                <w:b/>
                <w:sz w:val="24"/>
                <w:szCs w:val="24"/>
                <w:lang w:val="en-GB"/>
              </w:rPr>
              <w:t>/</w:t>
            </w:r>
          </w:p>
          <w:p w14:paraId="3D176501" w14:textId="77777777" w:rsidR="000408B5" w:rsidRPr="00E117CD" w:rsidRDefault="000408B5" w:rsidP="00A83BF6">
            <w:pPr>
              <w:pStyle w:val="a3"/>
              <w:ind w:left="-108" w:right="-110"/>
              <w:jc w:val="both"/>
              <w:rPr>
                <w:rFonts w:ascii="Times New Roman" w:hAnsi="Times New Roman" w:cs="Times New Roman"/>
                <w:b/>
                <w:sz w:val="24"/>
                <w:szCs w:val="24"/>
                <w:lang w:val="kk-KZ"/>
              </w:rPr>
            </w:pPr>
            <w:r w:rsidRPr="00E117CD">
              <w:rPr>
                <w:rFonts w:ascii="Times New Roman" w:hAnsi="Times New Roman" w:cs="Times New Roman"/>
                <w:b/>
                <w:sz w:val="24"/>
                <w:szCs w:val="24"/>
                <w:lang w:val="kk-KZ"/>
              </w:rPr>
              <w:t>Элементный состав</w:t>
            </w:r>
          </w:p>
        </w:tc>
        <w:tc>
          <w:tcPr>
            <w:tcW w:w="1233" w:type="pct"/>
          </w:tcPr>
          <w:p w14:paraId="458AB9D2" w14:textId="77777777" w:rsidR="000408B5" w:rsidRPr="00E117CD" w:rsidRDefault="000408B5" w:rsidP="00A83BF6">
            <w:pPr>
              <w:pStyle w:val="a3"/>
              <w:ind w:left="0" w:right="57"/>
              <w:jc w:val="both"/>
              <w:rPr>
                <w:rFonts w:ascii="Times New Roman" w:hAnsi="Times New Roman" w:cs="Times New Roman"/>
                <w:b/>
                <w:sz w:val="24"/>
                <w:szCs w:val="24"/>
                <w:lang w:val="kk-KZ"/>
              </w:rPr>
            </w:pPr>
            <w:r w:rsidRPr="00E117CD">
              <w:rPr>
                <w:rFonts w:ascii="Times New Roman" w:hAnsi="Times New Roman" w:cs="Times New Roman"/>
                <w:b/>
                <w:sz w:val="24"/>
                <w:szCs w:val="24"/>
                <w:lang w:val="kk-KZ"/>
              </w:rPr>
              <w:t>Положение областей</w:t>
            </w:r>
          </w:p>
        </w:tc>
        <w:tc>
          <w:tcPr>
            <w:tcW w:w="653" w:type="pct"/>
          </w:tcPr>
          <w:p w14:paraId="76077AB0"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en-GB"/>
              </w:rPr>
              <w:t>O</w:t>
            </w:r>
          </w:p>
        </w:tc>
        <w:tc>
          <w:tcPr>
            <w:tcW w:w="653" w:type="pct"/>
          </w:tcPr>
          <w:p w14:paraId="17FAA422"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en-GB"/>
              </w:rPr>
              <w:t>Al</w:t>
            </w:r>
          </w:p>
        </w:tc>
        <w:tc>
          <w:tcPr>
            <w:tcW w:w="581" w:type="pct"/>
          </w:tcPr>
          <w:p w14:paraId="057758F0"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en-GB"/>
              </w:rPr>
              <w:t>Si</w:t>
            </w:r>
          </w:p>
        </w:tc>
        <w:tc>
          <w:tcPr>
            <w:tcW w:w="581" w:type="pct"/>
          </w:tcPr>
          <w:p w14:paraId="4E9BA596"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en-GB"/>
              </w:rPr>
              <w:t>P</w:t>
            </w:r>
          </w:p>
        </w:tc>
        <w:tc>
          <w:tcPr>
            <w:tcW w:w="581" w:type="pct"/>
          </w:tcPr>
          <w:p w14:paraId="442C4063" w14:textId="77777777" w:rsidR="000408B5" w:rsidRPr="00E117CD" w:rsidRDefault="000408B5" w:rsidP="00A83BF6">
            <w:pPr>
              <w:pStyle w:val="a3"/>
              <w:ind w:left="0" w:right="57"/>
              <w:jc w:val="both"/>
              <w:rPr>
                <w:rFonts w:ascii="Times New Roman" w:hAnsi="Times New Roman" w:cs="Times New Roman"/>
                <w:b/>
                <w:sz w:val="24"/>
                <w:szCs w:val="24"/>
                <w:lang w:val="en-GB"/>
              </w:rPr>
            </w:pPr>
            <w:r w:rsidRPr="00E117CD">
              <w:rPr>
                <w:rFonts w:ascii="Times New Roman" w:hAnsi="Times New Roman" w:cs="Times New Roman"/>
                <w:b/>
                <w:sz w:val="24"/>
                <w:szCs w:val="24"/>
                <w:lang w:val="en-GB"/>
              </w:rPr>
              <w:t>N</w:t>
            </w:r>
          </w:p>
        </w:tc>
      </w:tr>
      <w:tr w:rsidR="000408B5" w:rsidRPr="007000D6" w14:paraId="154C080C" w14:textId="77777777" w:rsidTr="00A83BF6">
        <w:trPr>
          <w:jc w:val="center"/>
        </w:trPr>
        <w:tc>
          <w:tcPr>
            <w:tcW w:w="721" w:type="pct"/>
            <w:vMerge w:val="restart"/>
            <w:vAlign w:val="center"/>
          </w:tcPr>
          <w:p w14:paraId="010A70D5" w14:textId="77777777" w:rsidR="000408B5" w:rsidRPr="007000D6" w:rsidRDefault="000408B5" w:rsidP="00A83BF6">
            <w:pPr>
              <w:ind w:right="57"/>
              <w:rPr>
                <w:rFonts w:ascii="Times New Roman" w:hAnsi="Times New Roman" w:cs="Times New Roman"/>
                <w:b/>
                <w:i/>
                <w:sz w:val="24"/>
                <w:szCs w:val="24"/>
                <w:lang w:val="en-GB"/>
              </w:rPr>
            </w:pPr>
            <w:r w:rsidRPr="007000D6">
              <w:rPr>
                <w:rFonts w:ascii="Times New Roman" w:hAnsi="Times New Roman" w:cs="Times New Roman"/>
                <w:b/>
                <w:i/>
                <w:sz w:val="24"/>
                <w:szCs w:val="24"/>
                <w:lang w:val="en-GB"/>
              </w:rPr>
              <w:t>2K24P</w:t>
            </w:r>
          </w:p>
        </w:tc>
        <w:tc>
          <w:tcPr>
            <w:tcW w:w="1233" w:type="pct"/>
          </w:tcPr>
          <w:p w14:paraId="089750F5"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поверхности</w:t>
            </w:r>
          </w:p>
        </w:tc>
        <w:tc>
          <w:tcPr>
            <w:tcW w:w="653" w:type="pct"/>
          </w:tcPr>
          <w:p w14:paraId="3009759D"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36.9 ± 0.1</w:t>
            </w:r>
          </w:p>
        </w:tc>
        <w:tc>
          <w:tcPr>
            <w:tcW w:w="653" w:type="pct"/>
          </w:tcPr>
          <w:p w14:paraId="75F1C643"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61.3 ± 0.5</w:t>
            </w:r>
          </w:p>
        </w:tc>
        <w:tc>
          <w:tcPr>
            <w:tcW w:w="581" w:type="pct"/>
          </w:tcPr>
          <w:p w14:paraId="574FDFB4"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c>
          <w:tcPr>
            <w:tcW w:w="581" w:type="pct"/>
          </w:tcPr>
          <w:p w14:paraId="2E45D914"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0.4 ± 0.1</w:t>
            </w:r>
          </w:p>
        </w:tc>
        <w:tc>
          <w:tcPr>
            <w:tcW w:w="581" w:type="pct"/>
          </w:tcPr>
          <w:p w14:paraId="48A5A231"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53496045" w14:textId="77777777" w:rsidTr="00A83BF6">
        <w:trPr>
          <w:jc w:val="center"/>
        </w:trPr>
        <w:tc>
          <w:tcPr>
            <w:tcW w:w="721" w:type="pct"/>
            <w:vMerge/>
            <w:vAlign w:val="center"/>
          </w:tcPr>
          <w:p w14:paraId="20DD6A76"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6949E9E3"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Середина</w:t>
            </w:r>
          </w:p>
        </w:tc>
        <w:tc>
          <w:tcPr>
            <w:tcW w:w="653" w:type="pct"/>
          </w:tcPr>
          <w:p w14:paraId="539E8C12"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42.3 ± 4</w:t>
            </w:r>
          </w:p>
        </w:tc>
        <w:tc>
          <w:tcPr>
            <w:tcW w:w="653" w:type="pct"/>
          </w:tcPr>
          <w:p w14:paraId="047069E1"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44.1 ± 6</w:t>
            </w:r>
          </w:p>
        </w:tc>
        <w:tc>
          <w:tcPr>
            <w:tcW w:w="581" w:type="pct"/>
          </w:tcPr>
          <w:p w14:paraId="679AA052"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c>
          <w:tcPr>
            <w:tcW w:w="581" w:type="pct"/>
          </w:tcPr>
          <w:p w14:paraId="320563D9"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0.9 ± 0.1</w:t>
            </w:r>
          </w:p>
        </w:tc>
        <w:tc>
          <w:tcPr>
            <w:tcW w:w="581" w:type="pct"/>
          </w:tcPr>
          <w:p w14:paraId="13D4518E"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7BD977ED" w14:textId="77777777" w:rsidTr="00A83BF6">
        <w:trPr>
          <w:jc w:val="center"/>
        </w:trPr>
        <w:tc>
          <w:tcPr>
            <w:tcW w:w="721" w:type="pct"/>
            <w:vMerge/>
            <w:vAlign w:val="center"/>
          </w:tcPr>
          <w:p w14:paraId="40FF0CEF"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13A00CCF"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подложке</w:t>
            </w:r>
          </w:p>
        </w:tc>
        <w:tc>
          <w:tcPr>
            <w:tcW w:w="653" w:type="pct"/>
          </w:tcPr>
          <w:p w14:paraId="7E182ED2"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38.2 ± 3</w:t>
            </w:r>
          </w:p>
        </w:tc>
        <w:tc>
          <w:tcPr>
            <w:tcW w:w="653" w:type="pct"/>
          </w:tcPr>
          <w:p w14:paraId="00C93564"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57.1 ± 3.3</w:t>
            </w:r>
          </w:p>
        </w:tc>
        <w:tc>
          <w:tcPr>
            <w:tcW w:w="581" w:type="pct"/>
          </w:tcPr>
          <w:p w14:paraId="4211DD9F"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c>
          <w:tcPr>
            <w:tcW w:w="581" w:type="pct"/>
          </w:tcPr>
          <w:p w14:paraId="4270019E"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 ± 0.5</w:t>
            </w:r>
          </w:p>
        </w:tc>
        <w:tc>
          <w:tcPr>
            <w:tcW w:w="581" w:type="pct"/>
          </w:tcPr>
          <w:p w14:paraId="5DFADC12"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55EFCE83" w14:textId="77777777" w:rsidTr="00A83BF6">
        <w:trPr>
          <w:jc w:val="center"/>
        </w:trPr>
        <w:tc>
          <w:tcPr>
            <w:tcW w:w="721" w:type="pct"/>
            <w:vMerge w:val="restart"/>
            <w:vAlign w:val="center"/>
          </w:tcPr>
          <w:p w14:paraId="60DAB3AF" w14:textId="77777777" w:rsidR="000408B5" w:rsidRPr="007000D6" w:rsidRDefault="000408B5" w:rsidP="00A83BF6">
            <w:pPr>
              <w:ind w:right="57"/>
              <w:rPr>
                <w:rFonts w:ascii="Times New Roman" w:hAnsi="Times New Roman" w:cs="Times New Roman"/>
                <w:b/>
                <w:i/>
                <w:sz w:val="24"/>
                <w:szCs w:val="24"/>
                <w:lang w:val="en-GB"/>
              </w:rPr>
            </w:pPr>
            <w:r w:rsidRPr="007000D6">
              <w:rPr>
                <w:rFonts w:ascii="Times New Roman" w:hAnsi="Times New Roman" w:cs="Times New Roman"/>
                <w:b/>
                <w:i/>
                <w:sz w:val="24"/>
                <w:szCs w:val="24"/>
                <w:lang w:val="kk-KZ"/>
              </w:rPr>
              <w:t>нано</w:t>
            </w:r>
            <w:r w:rsidRPr="007000D6">
              <w:rPr>
                <w:rFonts w:ascii="Times New Roman" w:hAnsi="Times New Roman" w:cs="Times New Roman"/>
                <w:b/>
                <w:i/>
                <w:sz w:val="24"/>
                <w:szCs w:val="24"/>
                <w:lang w:val="en-GB"/>
              </w:rPr>
              <w:t>-SiO</w:t>
            </w:r>
            <w:r w:rsidRPr="007000D6">
              <w:rPr>
                <w:rFonts w:ascii="Times New Roman" w:hAnsi="Times New Roman" w:cs="Times New Roman"/>
                <w:b/>
                <w:i/>
                <w:sz w:val="24"/>
                <w:szCs w:val="24"/>
                <w:vertAlign w:val="subscript"/>
                <w:lang w:val="en-GB"/>
              </w:rPr>
              <w:t>2</w:t>
            </w:r>
          </w:p>
        </w:tc>
        <w:tc>
          <w:tcPr>
            <w:tcW w:w="1233" w:type="pct"/>
          </w:tcPr>
          <w:p w14:paraId="412C32B1"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поверхности</w:t>
            </w:r>
          </w:p>
        </w:tc>
        <w:tc>
          <w:tcPr>
            <w:tcW w:w="653" w:type="pct"/>
          </w:tcPr>
          <w:p w14:paraId="57A17C47"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49.5 ± 1.2</w:t>
            </w:r>
          </w:p>
        </w:tc>
        <w:tc>
          <w:tcPr>
            <w:tcW w:w="653" w:type="pct"/>
          </w:tcPr>
          <w:p w14:paraId="692990AC"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40.4 ± 0.9</w:t>
            </w:r>
          </w:p>
        </w:tc>
        <w:tc>
          <w:tcPr>
            <w:tcW w:w="581" w:type="pct"/>
          </w:tcPr>
          <w:p w14:paraId="7AA0115D"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6.4 ± 0.2</w:t>
            </w:r>
          </w:p>
        </w:tc>
        <w:tc>
          <w:tcPr>
            <w:tcW w:w="581" w:type="pct"/>
          </w:tcPr>
          <w:p w14:paraId="69C718CA"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3.3 ± 0.1</w:t>
            </w:r>
          </w:p>
        </w:tc>
        <w:tc>
          <w:tcPr>
            <w:tcW w:w="581" w:type="pct"/>
          </w:tcPr>
          <w:p w14:paraId="160EEEE7"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684B811B" w14:textId="77777777" w:rsidTr="00A83BF6">
        <w:trPr>
          <w:jc w:val="center"/>
        </w:trPr>
        <w:tc>
          <w:tcPr>
            <w:tcW w:w="721" w:type="pct"/>
            <w:vMerge/>
            <w:vAlign w:val="center"/>
          </w:tcPr>
          <w:p w14:paraId="6BD25313"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7EC9F7C9"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Середина</w:t>
            </w:r>
          </w:p>
        </w:tc>
        <w:tc>
          <w:tcPr>
            <w:tcW w:w="653" w:type="pct"/>
          </w:tcPr>
          <w:p w14:paraId="2533CBD6"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51.4 ± 1</w:t>
            </w:r>
          </w:p>
        </w:tc>
        <w:tc>
          <w:tcPr>
            <w:tcW w:w="653" w:type="pct"/>
          </w:tcPr>
          <w:p w14:paraId="4F1FA749"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38.1 ± 1.4</w:t>
            </w:r>
          </w:p>
        </w:tc>
        <w:tc>
          <w:tcPr>
            <w:tcW w:w="581" w:type="pct"/>
          </w:tcPr>
          <w:p w14:paraId="0C616D7F"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6.0 ± 0.1</w:t>
            </w:r>
          </w:p>
        </w:tc>
        <w:tc>
          <w:tcPr>
            <w:tcW w:w="581" w:type="pct"/>
          </w:tcPr>
          <w:p w14:paraId="10B249AD"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 ± 0.2</w:t>
            </w:r>
          </w:p>
        </w:tc>
        <w:tc>
          <w:tcPr>
            <w:tcW w:w="581" w:type="pct"/>
          </w:tcPr>
          <w:p w14:paraId="22C12F97"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19084356" w14:textId="77777777" w:rsidTr="00A83BF6">
        <w:trPr>
          <w:jc w:val="center"/>
        </w:trPr>
        <w:tc>
          <w:tcPr>
            <w:tcW w:w="721" w:type="pct"/>
            <w:vMerge/>
            <w:vAlign w:val="center"/>
          </w:tcPr>
          <w:p w14:paraId="33A4CD10"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545BBA00"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подложке</w:t>
            </w:r>
          </w:p>
        </w:tc>
        <w:tc>
          <w:tcPr>
            <w:tcW w:w="653" w:type="pct"/>
          </w:tcPr>
          <w:p w14:paraId="5DFB6E03"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51.3 ± 0.4</w:t>
            </w:r>
          </w:p>
        </w:tc>
        <w:tc>
          <w:tcPr>
            <w:tcW w:w="653" w:type="pct"/>
          </w:tcPr>
          <w:p w14:paraId="11B84508"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38.8 ± 1.5</w:t>
            </w:r>
          </w:p>
        </w:tc>
        <w:tc>
          <w:tcPr>
            <w:tcW w:w="581" w:type="pct"/>
          </w:tcPr>
          <w:p w14:paraId="653CF282"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5.9 ± 0.3</w:t>
            </w:r>
          </w:p>
        </w:tc>
        <w:tc>
          <w:tcPr>
            <w:tcW w:w="581" w:type="pct"/>
          </w:tcPr>
          <w:p w14:paraId="6E3064AD"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 xml:space="preserve">3.6 ± 0.7 </w:t>
            </w:r>
          </w:p>
        </w:tc>
        <w:tc>
          <w:tcPr>
            <w:tcW w:w="581" w:type="pct"/>
          </w:tcPr>
          <w:p w14:paraId="51933FED"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16615707" w14:textId="77777777" w:rsidTr="00A83BF6">
        <w:trPr>
          <w:jc w:val="center"/>
        </w:trPr>
        <w:tc>
          <w:tcPr>
            <w:tcW w:w="721" w:type="pct"/>
            <w:vMerge w:val="restart"/>
            <w:vAlign w:val="center"/>
          </w:tcPr>
          <w:p w14:paraId="6D0C04B8" w14:textId="77777777" w:rsidR="000408B5" w:rsidRPr="007000D6" w:rsidRDefault="000408B5" w:rsidP="00A83BF6">
            <w:pPr>
              <w:ind w:right="-110"/>
              <w:rPr>
                <w:rFonts w:ascii="Times New Roman" w:hAnsi="Times New Roman" w:cs="Times New Roman"/>
                <w:b/>
                <w:i/>
                <w:sz w:val="24"/>
                <w:szCs w:val="24"/>
                <w:lang w:val="en-GB"/>
              </w:rPr>
            </w:pPr>
            <w:r w:rsidRPr="007000D6">
              <w:rPr>
                <w:rFonts w:ascii="Times New Roman" w:hAnsi="Times New Roman" w:cs="Times New Roman"/>
                <w:b/>
                <w:i/>
                <w:sz w:val="24"/>
                <w:szCs w:val="24"/>
                <w:lang w:val="kk-KZ"/>
              </w:rPr>
              <w:t>микро</w:t>
            </w:r>
            <w:r w:rsidRPr="007000D6">
              <w:rPr>
                <w:rFonts w:ascii="Times New Roman" w:hAnsi="Times New Roman" w:cs="Times New Roman"/>
                <w:b/>
                <w:i/>
                <w:sz w:val="24"/>
                <w:szCs w:val="24"/>
                <w:lang w:val="en-GB"/>
              </w:rPr>
              <w:t>-SiO</w:t>
            </w:r>
            <w:r w:rsidRPr="007000D6">
              <w:rPr>
                <w:rFonts w:ascii="Times New Roman" w:hAnsi="Times New Roman" w:cs="Times New Roman"/>
                <w:b/>
                <w:i/>
                <w:sz w:val="24"/>
                <w:szCs w:val="24"/>
                <w:vertAlign w:val="subscript"/>
                <w:lang w:val="en-GB"/>
              </w:rPr>
              <w:t>2</w:t>
            </w:r>
          </w:p>
        </w:tc>
        <w:tc>
          <w:tcPr>
            <w:tcW w:w="1233" w:type="pct"/>
          </w:tcPr>
          <w:p w14:paraId="011DF5D1"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поверхности</w:t>
            </w:r>
          </w:p>
        </w:tc>
        <w:tc>
          <w:tcPr>
            <w:tcW w:w="653" w:type="pct"/>
          </w:tcPr>
          <w:p w14:paraId="756C06D9"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37.3 ± 1</w:t>
            </w:r>
          </w:p>
        </w:tc>
        <w:tc>
          <w:tcPr>
            <w:tcW w:w="653" w:type="pct"/>
          </w:tcPr>
          <w:p w14:paraId="4C4FAE51"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59.3 ± 1</w:t>
            </w:r>
          </w:p>
        </w:tc>
        <w:tc>
          <w:tcPr>
            <w:tcW w:w="581" w:type="pct"/>
          </w:tcPr>
          <w:p w14:paraId="27DF25A1"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0.7 ± 0.2</w:t>
            </w:r>
          </w:p>
        </w:tc>
        <w:tc>
          <w:tcPr>
            <w:tcW w:w="581" w:type="pct"/>
          </w:tcPr>
          <w:p w14:paraId="36B360EA" w14:textId="77777777" w:rsidR="000408B5" w:rsidRPr="007000D6" w:rsidRDefault="000408B5" w:rsidP="00A83BF6">
            <w:pPr>
              <w:pStyle w:val="a3"/>
              <w:ind w:left="0" w:right="-111"/>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1.9 ± 0.1</w:t>
            </w:r>
          </w:p>
        </w:tc>
        <w:tc>
          <w:tcPr>
            <w:tcW w:w="581" w:type="pct"/>
          </w:tcPr>
          <w:p w14:paraId="1A99B92B"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1819B883" w14:textId="77777777" w:rsidTr="00A83BF6">
        <w:trPr>
          <w:jc w:val="center"/>
        </w:trPr>
        <w:tc>
          <w:tcPr>
            <w:tcW w:w="721" w:type="pct"/>
            <w:vMerge/>
            <w:vAlign w:val="center"/>
          </w:tcPr>
          <w:p w14:paraId="2F54680F"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5428C9FC"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Середина</w:t>
            </w:r>
          </w:p>
        </w:tc>
        <w:tc>
          <w:tcPr>
            <w:tcW w:w="653" w:type="pct"/>
          </w:tcPr>
          <w:p w14:paraId="3BD9ADC7"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44.6 ± 1.2</w:t>
            </w:r>
          </w:p>
        </w:tc>
        <w:tc>
          <w:tcPr>
            <w:tcW w:w="653" w:type="pct"/>
          </w:tcPr>
          <w:p w14:paraId="28EC6DFB"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52.6 ± 1.1</w:t>
            </w:r>
          </w:p>
        </w:tc>
        <w:tc>
          <w:tcPr>
            <w:tcW w:w="581" w:type="pct"/>
          </w:tcPr>
          <w:p w14:paraId="114402FD"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0.8 ± 0.3</w:t>
            </w:r>
          </w:p>
        </w:tc>
        <w:tc>
          <w:tcPr>
            <w:tcW w:w="581" w:type="pct"/>
          </w:tcPr>
          <w:p w14:paraId="79335E5A" w14:textId="77777777" w:rsidR="000408B5" w:rsidRPr="007000D6" w:rsidRDefault="000408B5" w:rsidP="00A83BF6">
            <w:pPr>
              <w:pStyle w:val="a3"/>
              <w:ind w:left="0" w:right="-111"/>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1.4 ± 0.2</w:t>
            </w:r>
          </w:p>
        </w:tc>
        <w:tc>
          <w:tcPr>
            <w:tcW w:w="581" w:type="pct"/>
          </w:tcPr>
          <w:p w14:paraId="42B7969C"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4C7156D0" w14:textId="77777777" w:rsidTr="00A83BF6">
        <w:trPr>
          <w:jc w:val="center"/>
        </w:trPr>
        <w:tc>
          <w:tcPr>
            <w:tcW w:w="721" w:type="pct"/>
            <w:vMerge/>
            <w:vAlign w:val="center"/>
          </w:tcPr>
          <w:p w14:paraId="2DC84B43"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77FC22BA"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подложке</w:t>
            </w:r>
          </w:p>
        </w:tc>
        <w:tc>
          <w:tcPr>
            <w:tcW w:w="653" w:type="pct"/>
          </w:tcPr>
          <w:p w14:paraId="1ECD2E29"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46.6 ± 2.5</w:t>
            </w:r>
          </w:p>
        </w:tc>
        <w:tc>
          <w:tcPr>
            <w:tcW w:w="653" w:type="pct"/>
          </w:tcPr>
          <w:p w14:paraId="4070A6A6"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46.6 ± 2.7</w:t>
            </w:r>
          </w:p>
        </w:tc>
        <w:tc>
          <w:tcPr>
            <w:tcW w:w="581" w:type="pct"/>
          </w:tcPr>
          <w:p w14:paraId="3CB5FA48" w14:textId="77777777" w:rsidR="000408B5" w:rsidRPr="007000D6" w:rsidRDefault="000408B5" w:rsidP="00A83BF6">
            <w:pPr>
              <w:pStyle w:val="a3"/>
              <w:ind w:left="0" w:right="-109"/>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1.9 ± 0.7</w:t>
            </w:r>
          </w:p>
        </w:tc>
        <w:tc>
          <w:tcPr>
            <w:tcW w:w="581" w:type="pct"/>
          </w:tcPr>
          <w:p w14:paraId="2C4F7D0A" w14:textId="77777777" w:rsidR="000408B5" w:rsidRPr="007000D6" w:rsidRDefault="000408B5" w:rsidP="00A83BF6">
            <w:pPr>
              <w:pStyle w:val="a3"/>
              <w:ind w:left="0" w:right="-111"/>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4.4 ± 1.4</w:t>
            </w:r>
          </w:p>
        </w:tc>
        <w:tc>
          <w:tcPr>
            <w:tcW w:w="581" w:type="pct"/>
          </w:tcPr>
          <w:p w14:paraId="007CBD28"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w:t>
            </w:r>
          </w:p>
        </w:tc>
      </w:tr>
      <w:tr w:rsidR="000408B5" w:rsidRPr="007000D6" w14:paraId="42E543A3" w14:textId="77777777" w:rsidTr="00A83BF6">
        <w:trPr>
          <w:jc w:val="center"/>
        </w:trPr>
        <w:tc>
          <w:tcPr>
            <w:tcW w:w="721" w:type="pct"/>
            <w:vMerge w:val="restart"/>
            <w:vAlign w:val="center"/>
          </w:tcPr>
          <w:p w14:paraId="331C34A5" w14:textId="77777777" w:rsidR="000408B5" w:rsidRPr="007000D6" w:rsidRDefault="000408B5" w:rsidP="00A83BF6">
            <w:pPr>
              <w:ind w:right="57"/>
              <w:rPr>
                <w:rFonts w:ascii="Times New Roman" w:hAnsi="Times New Roman" w:cs="Times New Roman"/>
                <w:b/>
                <w:i/>
                <w:sz w:val="24"/>
                <w:szCs w:val="24"/>
                <w:lang w:val="en-GB"/>
              </w:rPr>
            </w:pPr>
            <w:r w:rsidRPr="007000D6">
              <w:rPr>
                <w:rFonts w:ascii="Times New Roman" w:hAnsi="Times New Roman" w:cs="Times New Roman"/>
                <w:b/>
                <w:i/>
                <w:sz w:val="24"/>
                <w:szCs w:val="24"/>
                <w:lang w:val="kk-KZ"/>
              </w:rPr>
              <w:t>нано</w:t>
            </w:r>
            <w:r w:rsidRPr="007000D6">
              <w:rPr>
                <w:rFonts w:ascii="Times New Roman" w:hAnsi="Times New Roman" w:cs="Times New Roman"/>
                <w:b/>
                <w:i/>
                <w:sz w:val="24"/>
                <w:szCs w:val="24"/>
                <w:lang w:val="en-GB"/>
              </w:rPr>
              <w:t>-Si</w:t>
            </w:r>
            <w:r w:rsidRPr="007000D6">
              <w:rPr>
                <w:rFonts w:ascii="Times New Roman" w:hAnsi="Times New Roman" w:cs="Times New Roman"/>
                <w:b/>
                <w:i/>
                <w:sz w:val="24"/>
                <w:szCs w:val="24"/>
                <w:vertAlign w:val="subscript"/>
                <w:lang w:val="en-GB"/>
              </w:rPr>
              <w:t>3</w:t>
            </w:r>
            <w:r w:rsidRPr="007000D6">
              <w:rPr>
                <w:rFonts w:ascii="Times New Roman" w:hAnsi="Times New Roman" w:cs="Times New Roman"/>
                <w:b/>
                <w:i/>
                <w:sz w:val="24"/>
                <w:szCs w:val="24"/>
                <w:lang w:val="en-GB"/>
              </w:rPr>
              <w:t>N</w:t>
            </w:r>
            <w:r w:rsidRPr="007000D6">
              <w:rPr>
                <w:rFonts w:ascii="Times New Roman" w:hAnsi="Times New Roman" w:cs="Times New Roman"/>
                <w:b/>
                <w:i/>
                <w:sz w:val="24"/>
                <w:szCs w:val="24"/>
                <w:vertAlign w:val="subscript"/>
                <w:lang w:val="en-GB"/>
              </w:rPr>
              <w:t>4</w:t>
            </w:r>
          </w:p>
        </w:tc>
        <w:tc>
          <w:tcPr>
            <w:tcW w:w="1233" w:type="pct"/>
          </w:tcPr>
          <w:p w14:paraId="5C1C5D08" w14:textId="77777777" w:rsidR="000408B5" w:rsidRPr="007000D6" w:rsidRDefault="000408B5" w:rsidP="00A83BF6">
            <w:pPr>
              <w:ind w:right="-201"/>
              <w:rPr>
                <w:rFonts w:ascii="Times New Roman" w:hAnsi="Times New Roman" w:cs="Times New Roman"/>
                <w:sz w:val="24"/>
                <w:szCs w:val="24"/>
                <w:lang w:val="ru-RU"/>
              </w:rPr>
            </w:pPr>
            <w:r w:rsidRPr="007000D6">
              <w:rPr>
                <w:rFonts w:ascii="Times New Roman" w:hAnsi="Times New Roman" w:cs="Times New Roman"/>
                <w:sz w:val="24"/>
                <w:szCs w:val="24"/>
                <w:lang w:val="ru-RU"/>
              </w:rPr>
              <w:t>Ближе к поверхности</w:t>
            </w:r>
          </w:p>
        </w:tc>
        <w:tc>
          <w:tcPr>
            <w:tcW w:w="653" w:type="pct"/>
          </w:tcPr>
          <w:p w14:paraId="4729D37F"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36.1 ± 2</w:t>
            </w:r>
          </w:p>
        </w:tc>
        <w:tc>
          <w:tcPr>
            <w:tcW w:w="653" w:type="pct"/>
          </w:tcPr>
          <w:p w14:paraId="2AA395F1"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43.0 ± 3</w:t>
            </w:r>
          </w:p>
        </w:tc>
        <w:tc>
          <w:tcPr>
            <w:tcW w:w="581" w:type="pct"/>
          </w:tcPr>
          <w:p w14:paraId="60BBFA1E"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1.9 ± 0.8</w:t>
            </w:r>
          </w:p>
        </w:tc>
        <w:tc>
          <w:tcPr>
            <w:tcW w:w="581" w:type="pct"/>
          </w:tcPr>
          <w:p w14:paraId="26773A40" w14:textId="77777777" w:rsidR="000408B5" w:rsidRPr="007000D6" w:rsidRDefault="000408B5" w:rsidP="00A83BF6">
            <w:pPr>
              <w:pStyle w:val="a3"/>
              <w:ind w:left="0" w:right="-111"/>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1.6 ± 0.1</w:t>
            </w:r>
          </w:p>
        </w:tc>
        <w:tc>
          <w:tcPr>
            <w:tcW w:w="581" w:type="pct"/>
          </w:tcPr>
          <w:p w14:paraId="47026B90" w14:textId="77777777" w:rsidR="000408B5" w:rsidRPr="007000D6" w:rsidRDefault="000408B5" w:rsidP="00A83BF6">
            <w:pPr>
              <w:pStyle w:val="a3"/>
              <w:ind w:left="-53" w:right="-10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16.8 ± 0.3</w:t>
            </w:r>
          </w:p>
        </w:tc>
      </w:tr>
      <w:tr w:rsidR="000408B5" w:rsidRPr="007000D6" w14:paraId="7F9EB770" w14:textId="77777777" w:rsidTr="00A83BF6">
        <w:trPr>
          <w:jc w:val="center"/>
        </w:trPr>
        <w:tc>
          <w:tcPr>
            <w:tcW w:w="721" w:type="pct"/>
            <w:vMerge/>
            <w:vAlign w:val="center"/>
          </w:tcPr>
          <w:p w14:paraId="70609343" w14:textId="77777777" w:rsidR="000408B5" w:rsidRPr="007000D6" w:rsidRDefault="000408B5" w:rsidP="00A83BF6">
            <w:pPr>
              <w:ind w:right="57"/>
              <w:rPr>
                <w:rFonts w:ascii="Times New Roman" w:hAnsi="Times New Roman" w:cs="Times New Roman"/>
                <w:b/>
                <w:i/>
                <w:sz w:val="24"/>
                <w:szCs w:val="24"/>
                <w:lang w:val="en-GB"/>
              </w:rPr>
            </w:pPr>
          </w:p>
        </w:tc>
        <w:tc>
          <w:tcPr>
            <w:tcW w:w="1233" w:type="pct"/>
          </w:tcPr>
          <w:p w14:paraId="43FE6361" w14:textId="77777777" w:rsidR="000408B5" w:rsidRPr="007000D6" w:rsidRDefault="000408B5" w:rsidP="00A83BF6">
            <w:pPr>
              <w:rPr>
                <w:rFonts w:ascii="Times New Roman" w:hAnsi="Times New Roman" w:cs="Times New Roman"/>
                <w:sz w:val="24"/>
                <w:szCs w:val="24"/>
                <w:lang w:val="ru-RU"/>
              </w:rPr>
            </w:pPr>
            <w:r w:rsidRPr="007000D6">
              <w:rPr>
                <w:rFonts w:ascii="Times New Roman" w:hAnsi="Times New Roman" w:cs="Times New Roman"/>
                <w:sz w:val="24"/>
                <w:szCs w:val="24"/>
                <w:lang w:val="ru-RU"/>
              </w:rPr>
              <w:t>Середина</w:t>
            </w:r>
          </w:p>
        </w:tc>
        <w:tc>
          <w:tcPr>
            <w:tcW w:w="653" w:type="pct"/>
          </w:tcPr>
          <w:p w14:paraId="11376BC3"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39.3 ± 0.3</w:t>
            </w:r>
          </w:p>
        </w:tc>
        <w:tc>
          <w:tcPr>
            <w:tcW w:w="653" w:type="pct"/>
          </w:tcPr>
          <w:p w14:paraId="162DE46B"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38.9 ± 0.9</w:t>
            </w:r>
          </w:p>
        </w:tc>
        <w:tc>
          <w:tcPr>
            <w:tcW w:w="581" w:type="pct"/>
          </w:tcPr>
          <w:p w14:paraId="79A0A8C5" w14:textId="77777777" w:rsidR="000408B5" w:rsidRPr="007000D6" w:rsidRDefault="000408B5" w:rsidP="00A83BF6">
            <w:pPr>
              <w:pStyle w:val="a3"/>
              <w:ind w:left="0" w:right="5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2.0 ± 0.8</w:t>
            </w:r>
          </w:p>
        </w:tc>
        <w:tc>
          <w:tcPr>
            <w:tcW w:w="581" w:type="pct"/>
          </w:tcPr>
          <w:p w14:paraId="23778DD9" w14:textId="77777777" w:rsidR="000408B5" w:rsidRPr="007000D6" w:rsidRDefault="000408B5" w:rsidP="00A83BF6">
            <w:pPr>
              <w:pStyle w:val="a3"/>
              <w:ind w:left="0" w:right="-111"/>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1.5 ± 0.1</w:t>
            </w:r>
          </w:p>
        </w:tc>
        <w:tc>
          <w:tcPr>
            <w:tcW w:w="581" w:type="pct"/>
          </w:tcPr>
          <w:p w14:paraId="3C89701C" w14:textId="77777777" w:rsidR="000408B5" w:rsidRPr="007000D6" w:rsidRDefault="000408B5" w:rsidP="00A83BF6">
            <w:pPr>
              <w:pStyle w:val="a3"/>
              <w:ind w:left="-53" w:right="-107"/>
              <w:jc w:val="both"/>
              <w:rPr>
                <w:rFonts w:ascii="Times New Roman" w:hAnsi="Times New Roman" w:cs="Times New Roman"/>
                <w:sz w:val="24"/>
                <w:szCs w:val="24"/>
                <w:lang w:val="en-GB"/>
              </w:rPr>
            </w:pPr>
            <w:r w:rsidRPr="007000D6">
              <w:rPr>
                <w:rFonts w:ascii="Times New Roman" w:hAnsi="Times New Roman" w:cs="Times New Roman"/>
                <w:sz w:val="24"/>
                <w:szCs w:val="24"/>
                <w:lang w:val="en-GB"/>
              </w:rPr>
              <w:t>16.9 ± 0.4</w:t>
            </w:r>
          </w:p>
        </w:tc>
      </w:tr>
      <w:tr w:rsidR="000408B5" w:rsidRPr="00301EE3" w14:paraId="067E88CD" w14:textId="77777777" w:rsidTr="00A83BF6">
        <w:trPr>
          <w:jc w:val="center"/>
        </w:trPr>
        <w:tc>
          <w:tcPr>
            <w:tcW w:w="721" w:type="pct"/>
            <w:vMerge/>
            <w:vAlign w:val="center"/>
          </w:tcPr>
          <w:p w14:paraId="06F038A8" w14:textId="77777777" w:rsidR="000408B5" w:rsidRPr="00301EE3" w:rsidRDefault="000408B5" w:rsidP="00A83BF6">
            <w:pPr>
              <w:ind w:right="57"/>
              <w:rPr>
                <w:rFonts w:ascii="Times New Roman" w:hAnsi="Times New Roman" w:cs="Times New Roman"/>
                <w:b/>
                <w:i/>
                <w:sz w:val="28"/>
                <w:szCs w:val="28"/>
                <w:lang w:val="en-GB"/>
              </w:rPr>
            </w:pPr>
          </w:p>
        </w:tc>
        <w:tc>
          <w:tcPr>
            <w:tcW w:w="1233" w:type="pct"/>
          </w:tcPr>
          <w:p w14:paraId="48BA26F9" w14:textId="77777777" w:rsidR="000408B5" w:rsidRPr="00301EE3" w:rsidRDefault="000408B5" w:rsidP="00A83BF6">
            <w:pPr>
              <w:rPr>
                <w:rFonts w:ascii="Times New Roman" w:hAnsi="Times New Roman" w:cs="Times New Roman"/>
                <w:sz w:val="24"/>
                <w:szCs w:val="28"/>
                <w:lang w:val="ru-RU"/>
              </w:rPr>
            </w:pPr>
            <w:r w:rsidRPr="00301EE3">
              <w:rPr>
                <w:rFonts w:ascii="Times New Roman" w:hAnsi="Times New Roman" w:cs="Times New Roman"/>
                <w:sz w:val="24"/>
                <w:szCs w:val="28"/>
                <w:lang w:val="ru-RU"/>
              </w:rPr>
              <w:t>Ближе к подложке</w:t>
            </w:r>
          </w:p>
        </w:tc>
        <w:tc>
          <w:tcPr>
            <w:tcW w:w="653" w:type="pct"/>
          </w:tcPr>
          <w:p w14:paraId="2876032A" w14:textId="77777777" w:rsidR="000408B5" w:rsidRPr="00301EE3" w:rsidRDefault="000408B5" w:rsidP="00A83BF6">
            <w:pPr>
              <w:pStyle w:val="a3"/>
              <w:ind w:left="0" w:right="57"/>
              <w:jc w:val="both"/>
              <w:rPr>
                <w:rFonts w:ascii="Times New Roman" w:hAnsi="Times New Roman" w:cs="Times New Roman"/>
                <w:sz w:val="24"/>
                <w:szCs w:val="28"/>
                <w:lang w:val="en-GB"/>
              </w:rPr>
            </w:pPr>
            <w:r w:rsidRPr="00301EE3">
              <w:rPr>
                <w:rFonts w:ascii="Times New Roman" w:hAnsi="Times New Roman" w:cs="Times New Roman"/>
                <w:sz w:val="24"/>
                <w:szCs w:val="28"/>
                <w:lang w:val="en-GB"/>
              </w:rPr>
              <w:t>39.3 ± 0.3</w:t>
            </w:r>
          </w:p>
        </w:tc>
        <w:tc>
          <w:tcPr>
            <w:tcW w:w="653" w:type="pct"/>
          </w:tcPr>
          <w:p w14:paraId="52641A87" w14:textId="77777777" w:rsidR="000408B5" w:rsidRPr="00301EE3" w:rsidRDefault="000408B5" w:rsidP="00A83BF6">
            <w:pPr>
              <w:pStyle w:val="a3"/>
              <w:ind w:left="0" w:right="57"/>
              <w:jc w:val="both"/>
              <w:rPr>
                <w:rFonts w:ascii="Times New Roman" w:hAnsi="Times New Roman" w:cs="Times New Roman"/>
                <w:sz w:val="24"/>
                <w:szCs w:val="28"/>
                <w:lang w:val="en-GB"/>
              </w:rPr>
            </w:pPr>
            <w:r w:rsidRPr="00301EE3">
              <w:rPr>
                <w:rFonts w:ascii="Times New Roman" w:hAnsi="Times New Roman" w:cs="Times New Roman"/>
                <w:sz w:val="24"/>
                <w:szCs w:val="28"/>
                <w:lang w:val="en-GB"/>
              </w:rPr>
              <w:t>36.1 ± 0.6</w:t>
            </w:r>
          </w:p>
        </w:tc>
        <w:tc>
          <w:tcPr>
            <w:tcW w:w="581" w:type="pct"/>
          </w:tcPr>
          <w:p w14:paraId="655A96B1" w14:textId="77777777" w:rsidR="000408B5" w:rsidRPr="00301EE3" w:rsidRDefault="000408B5" w:rsidP="00A83BF6">
            <w:pPr>
              <w:pStyle w:val="a3"/>
              <w:ind w:left="0" w:right="57"/>
              <w:jc w:val="both"/>
              <w:rPr>
                <w:rFonts w:ascii="Times New Roman" w:hAnsi="Times New Roman" w:cs="Times New Roman"/>
                <w:sz w:val="24"/>
                <w:szCs w:val="28"/>
                <w:lang w:val="en-GB"/>
              </w:rPr>
            </w:pPr>
            <w:r w:rsidRPr="00301EE3">
              <w:rPr>
                <w:rFonts w:ascii="Times New Roman" w:hAnsi="Times New Roman" w:cs="Times New Roman"/>
                <w:sz w:val="24"/>
                <w:szCs w:val="28"/>
                <w:lang w:val="en-GB"/>
              </w:rPr>
              <w:t>2.4 ± 0.6</w:t>
            </w:r>
          </w:p>
        </w:tc>
        <w:tc>
          <w:tcPr>
            <w:tcW w:w="581" w:type="pct"/>
          </w:tcPr>
          <w:p w14:paraId="5F53E27C" w14:textId="77777777" w:rsidR="000408B5" w:rsidRPr="00301EE3" w:rsidRDefault="000408B5" w:rsidP="00A83BF6">
            <w:pPr>
              <w:pStyle w:val="a3"/>
              <w:ind w:left="0" w:right="-111"/>
              <w:jc w:val="both"/>
              <w:rPr>
                <w:rFonts w:ascii="Times New Roman" w:hAnsi="Times New Roman" w:cs="Times New Roman"/>
                <w:sz w:val="24"/>
                <w:szCs w:val="28"/>
                <w:lang w:val="en-GB"/>
              </w:rPr>
            </w:pPr>
            <w:r w:rsidRPr="00301EE3">
              <w:rPr>
                <w:rFonts w:ascii="Times New Roman" w:hAnsi="Times New Roman" w:cs="Times New Roman"/>
                <w:sz w:val="24"/>
                <w:szCs w:val="28"/>
                <w:lang w:val="en-GB"/>
              </w:rPr>
              <w:t>4.0 ± 0.5</w:t>
            </w:r>
          </w:p>
        </w:tc>
        <w:tc>
          <w:tcPr>
            <w:tcW w:w="581" w:type="pct"/>
          </w:tcPr>
          <w:p w14:paraId="30249540" w14:textId="77777777" w:rsidR="000408B5" w:rsidRPr="00301EE3" w:rsidRDefault="000408B5" w:rsidP="00A83BF6">
            <w:pPr>
              <w:pStyle w:val="a3"/>
              <w:ind w:left="-53" w:right="-107"/>
              <w:jc w:val="both"/>
              <w:rPr>
                <w:rFonts w:ascii="Times New Roman" w:hAnsi="Times New Roman" w:cs="Times New Roman"/>
                <w:sz w:val="24"/>
                <w:szCs w:val="28"/>
                <w:lang w:val="en-GB"/>
              </w:rPr>
            </w:pPr>
            <w:r w:rsidRPr="00301EE3">
              <w:rPr>
                <w:rFonts w:ascii="Times New Roman" w:hAnsi="Times New Roman" w:cs="Times New Roman"/>
                <w:sz w:val="24"/>
                <w:szCs w:val="28"/>
                <w:lang w:val="en-GB"/>
              </w:rPr>
              <w:t>17.7 ± 0.5</w:t>
            </w:r>
          </w:p>
        </w:tc>
      </w:tr>
    </w:tbl>
    <w:p w14:paraId="3F52DE10" w14:textId="77777777" w:rsidR="000408B5" w:rsidRPr="00301EE3" w:rsidRDefault="000408B5" w:rsidP="000408B5">
      <w:pPr>
        <w:pStyle w:val="a3"/>
        <w:ind w:left="0"/>
        <w:rPr>
          <w:rStyle w:val="ezkurwreuab5ozgtqnkl"/>
          <w:rFonts w:ascii="Times New Roman" w:hAnsi="Times New Roman" w:cs="Times New Roman"/>
          <w:sz w:val="28"/>
          <w:szCs w:val="28"/>
          <w:lang w:val="ru-RU"/>
        </w:rPr>
      </w:pPr>
    </w:p>
    <w:p w14:paraId="691DF17D" w14:textId="5547347D" w:rsidR="000408B5" w:rsidRPr="006E459A"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6E459A">
        <w:rPr>
          <w:rStyle w:val="ezkurwreuab5ozgtqnkl"/>
          <w:rFonts w:ascii="Times New Roman" w:hAnsi="Times New Roman" w:cs="Times New Roman"/>
          <w:sz w:val="28"/>
          <w:szCs w:val="28"/>
          <w:lang w:val="ru-RU"/>
        </w:rPr>
        <w:t>Оптическая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эмиссионная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спектроскопия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тлеющего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разряда</w:t>
      </w:r>
      <w:r w:rsidRPr="006E459A">
        <w:rPr>
          <w:rFonts w:ascii="Times New Roman" w:hAnsi="Times New Roman" w:cs="Times New Roman"/>
          <w:sz w:val="28"/>
          <w:szCs w:val="28"/>
          <w:lang w:val="ru-RU"/>
        </w:rPr>
        <w:t xml:space="preserve"> была </w:t>
      </w:r>
      <w:r w:rsidRPr="006E459A">
        <w:rPr>
          <w:rStyle w:val="ezkurwreuab5ozgtqnkl"/>
          <w:rFonts w:ascii="Times New Roman" w:hAnsi="Times New Roman" w:cs="Times New Roman"/>
          <w:sz w:val="28"/>
          <w:szCs w:val="28"/>
          <w:lang w:val="ru-RU"/>
        </w:rPr>
        <w:t>применена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чтобы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проследить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за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распределением</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основных</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элементов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 покрытиях</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слоям</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(рис.</w:t>
      </w:r>
      <w:r w:rsidRPr="006E459A">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45</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Чтобы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оценить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распределение элементов по глубине покрытий,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интенсивность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была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проанализирована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зависимости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от</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времени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травления,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которое</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прямо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пропорционально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толщине</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6E459A">
        <w:rPr>
          <w:rStyle w:val="ezkurwreuab5ozgtqnkl"/>
          <w:rFonts w:ascii="Times New Roman" w:hAnsi="Times New Roman" w:cs="Times New Roman"/>
          <w:sz w:val="28"/>
          <w:szCs w:val="28"/>
          <w:lang w:val="ru-RU"/>
        </w:rPr>
        <w:t>. Анализ</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профиля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глубины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образцов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указывает</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наличие</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трех</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различных</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областей.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покрытия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демонстрирует</w:t>
      </w:r>
      <w:r w:rsidRPr="006E459A">
        <w:rPr>
          <w:rFonts w:ascii="Times New Roman" w:hAnsi="Times New Roman" w:cs="Times New Roman"/>
          <w:sz w:val="28"/>
          <w:szCs w:val="28"/>
          <w:lang w:val="ru-RU"/>
        </w:rPr>
        <w:t xml:space="preserve"> более </w:t>
      </w:r>
      <w:r w:rsidRPr="006E459A">
        <w:rPr>
          <w:rStyle w:val="ezkurwreuab5ozgtqnkl"/>
          <w:rFonts w:ascii="Times New Roman" w:hAnsi="Times New Roman" w:cs="Times New Roman"/>
          <w:sz w:val="28"/>
          <w:szCs w:val="28"/>
          <w:lang w:val="ru-RU"/>
        </w:rPr>
        <w:t>высокую</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интенсивность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Al</w:t>
      </w:r>
      <w:r w:rsidR="00A413C2" w:rsidRPr="00A413C2">
        <w:rPr>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O</w:t>
      </w:r>
      <w:r w:rsidR="00A413C2">
        <w:rPr>
          <w:rStyle w:val="ezkurwreuab5ozgtqnkl"/>
          <w:rFonts w:ascii="Times New Roman" w:hAnsi="Times New Roman" w:cs="Times New Roman"/>
          <w:sz w:val="28"/>
          <w:szCs w:val="28"/>
          <w:lang w:val="kk-KZ"/>
        </w:rPr>
        <w:t xml:space="preserve"> и</w:t>
      </w:r>
      <w:r w:rsidR="00A413C2" w:rsidRPr="00A413C2">
        <w:rPr>
          <w:rStyle w:val="ezkurwreuab5ozgtqnkl"/>
          <w:rFonts w:ascii="Times New Roman" w:hAnsi="Times New Roman" w:cs="Times New Roman"/>
          <w:sz w:val="28"/>
          <w:szCs w:val="28"/>
          <w:lang w:val="ru-RU"/>
        </w:rPr>
        <w:t xml:space="preserve"> </w:t>
      </w:r>
      <w:r w:rsidR="00A413C2">
        <w:rPr>
          <w:rStyle w:val="ezkurwreuab5ozgtqnkl"/>
          <w:rFonts w:ascii="Times New Roman" w:hAnsi="Times New Roman" w:cs="Times New Roman"/>
          <w:sz w:val="28"/>
          <w:szCs w:val="28"/>
        </w:rPr>
        <w:t>Si</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Вторая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представляет</w:t>
      </w:r>
      <w:r w:rsidRPr="006E459A">
        <w:rPr>
          <w:rFonts w:ascii="Times New Roman" w:hAnsi="Times New Roman" w:cs="Times New Roman"/>
          <w:sz w:val="28"/>
          <w:szCs w:val="28"/>
          <w:lang w:val="ru-RU"/>
        </w:rPr>
        <w:t xml:space="preserve"> собой </w:t>
      </w:r>
      <w:r w:rsidRPr="006E459A">
        <w:rPr>
          <w:rStyle w:val="ezkurwreuab5ozgtqnkl"/>
          <w:rFonts w:ascii="Times New Roman" w:hAnsi="Times New Roman" w:cs="Times New Roman"/>
          <w:sz w:val="28"/>
          <w:szCs w:val="28"/>
          <w:lang w:val="ru-RU"/>
        </w:rPr>
        <w:t>область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подложки,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где</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интенсивность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O</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незначительно,</w:t>
      </w:r>
      <w:r w:rsidRPr="006E459A">
        <w:rPr>
          <w:rFonts w:ascii="Times New Roman" w:hAnsi="Times New Roman" w:cs="Times New Roman"/>
          <w:sz w:val="28"/>
          <w:szCs w:val="28"/>
          <w:lang w:val="ru-RU"/>
        </w:rPr>
        <w:t xml:space="preserve"> в то </w:t>
      </w:r>
      <w:r w:rsidRPr="006E459A">
        <w:rPr>
          <w:rStyle w:val="ezkurwreuab5ozgtqnkl"/>
          <w:rFonts w:ascii="Times New Roman" w:hAnsi="Times New Roman" w:cs="Times New Roman"/>
          <w:sz w:val="28"/>
          <w:szCs w:val="28"/>
          <w:lang w:val="ru-RU"/>
        </w:rPr>
        <w:t>время</w:t>
      </w:r>
      <w:r w:rsidRPr="006E459A">
        <w:rPr>
          <w:rFonts w:ascii="Times New Roman" w:hAnsi="Times New Roman" w:cs="Times New Roman"/>
          <w:sz w:val="28"/>
          <w:szCs w:val="28"/>
          <w:lang w:val="ru-RU"/>
        </w:rPr>
        <w:t xml:space="preserve"> как </w:t>
      </w:r>
      <w:r w:rsidRPr="006E459A">
        <w:rPr>
          <w:rStyle w:val="ezkurwreuab5ozgtqnkl"/>
          <w:rFonts w:ascii="Times New Roman" w:hAnsi="Times New Roman" w:cs="Times New Roman"/>
          <w:sz w:val="28"/>
          <w:szCs w:val="28"/>
          <w:lang w:val="ru-RU"/>
        </w:rPr>
        <w:t>интенсивности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Al</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Cu</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увеличиваются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соответствии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составом</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 xml:space="preserve">сплава. А также, наличие </w:t>
      </w:r>
      <w:r w:rsidRPr="006E459A">
        <w:rPr>
          <w:rStyle w:val="ezkurwreuab5ozgtqnkl"/>
          <w:rFonts w:ascii="Times New Roman" w:hAnsi="Times New Roman" w:cs="Times New Roman"/>
          <w:sz w:val="28"/>
          <w:szCs w:val="28"/>
          <w:lang w:val="ru-RU"/>
        </w:rPr>
        <w:lastRenderedPageBreak/>
        <w:t>промежуточной зоны на границе</w:t>
      </w:r>
      <w:r w:rsidRPr="006E459A">
        <w:rPr>
          <w:rFonts w:ascii="Times New Roman" w:hAnsi="Times New Roman" w:cs="Times New Roman"/>
          <w:sz w:val="28"/>
          <w:szCs w:val="28"/>
          <w:lang w:val="ru-RU"/>
        </w:rPr>
        <w:t xml:space="preserve"> раздела </w:t>
      </w:r>
      <w:r w:rsidRPr="006E459A">
        <w:rPr>
          <w:rStyle w:val="ezkurwreuab5ozgtqnkl"/>
          <w:rFonts w:ascii="Times New Roman" w:hAnsi="Times New Roman" w:cs="Times New Roman"/>
          <w:sz w:val="28"/>
          <w:szCs w:val="28"/>
          <w:lang w:val="ru-RU"/>
        </w:rPr>
        <w:t xml:space="preserve">покрытие/подложка с высокой </w:t>
      </w:r>
      <w:r w:rsidRPr="006E459A">
        <w:rPr>
          <w:rFonts w:ascii="Times New Roman" w:hAnsi="Times New Roman" w:cs="Times New Roman"/>
          <w:sz w:val="28"/>
          <w:szCs w:val="28"/>
          <w:lang w:val="ru-RU"/>
        </w:rPr>
        <w:t xml:space="preserve">интенсивностью </w:t>
      </w:r>
      <w:r w:rsidRPr="006E459A">
        <w:rPr>
          <w:rStyle w:val="ezkurwreuab5ozgtqnkl"/>
          <w:rFonts w:ascii="Times New Roman" w:hAnsi="Times New Roman" w:cs="Times New Roman"/>
          <w:sz w:val="28"/>
          <w:szCs w:val="28"/>
          <w:lang w:val="ru-RU"/>
        </w:rPr>
        <w:t>сигнала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P</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что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хорошо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согласуется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результатами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ЭДС</w:t>
      </w:r>
      <w:r w:rsidRPr="006E459A">
        <w:rPr>
          <w:rFonts w:ascii="Times New Roman" w:hAnsi="Times New Roman" w:cs="Times New Roman"/>
          <w:sz w:val="28"/>
          <w:szCs w:val="28"/>
          <w:lang w:val="ru-RU"/>
        </w:rPr>
        <w:t xml:space="preserve"> в </w:t>
      </w:r>
      <w:r w:rsidRPr="006E459A">
        <w:rPr>
          <w:rStyle w:val="ezkurwreuab5ozgtqnkl"/>
          <w:rFonts w:ascii="Times New Roman" w:hAnsi="Times New Roman" w:cs="Times New Roman"/>
          <w:sz w:val="28"/>
          <w:szCs w:val="28"/>
          <w:lang w:val="ru-RU"/>
        </w:rPr>
        <w:t>поперечном</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сечении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представленными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таблице</w:t>
      </w:r>
      <w:r w:rsidRPr="006E459A">
        <w:rPr>
          <w:rFonts w:ascii="Times New Roman" w:hAnsi="Times New Roman" w:cs="Times New Roman"/>
          <w:sz w:val="28"/>
          <w:szCs w:val="28"/>
          <w:lang w:val="ru-RU"/>
        </w:rPr>
        <w:t xml:space="preserve"> </w:t>
      </w:r>
      <w:r w:rsidR="00D87840">
        <w:rPr>
          <w:rStyle w:val="ezkurwreuab5ozgtqnkl"/>
          <w:rFonts w:ascii="Times New Roman" w:hAnsi="Times New Roman" w:cs="Times New Roman"/>
          <w:sz w:val="28"/>
          <w:szCs w:val="28"/>
          <w:lang w:val="ru-RU"/>
        </w:rPr>
        <w:t>9</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Профиль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толщины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образца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нан</w:t>
      </w:r>
      <w:r w:rsidRPr="006E459A">
        <w:rPr>
          <w:rStyle w:val="ezkurwreuab5ozgtqnkl"/>
          <w:rFonts w:ascii="Times New Roman" w:hAnsi="Times New Roman" w:cs="Times New Roman"/>
          <w:sz w:val="28"/>
          <w:szCs w:val="28"/>
        </w:rPr>
        <w:t>o</w:t>
      </w:r>
      <w:r w:rsidRPr="006E459A">
        <w:rPr>
          <w:rStyle w:val="ezkurwreuab5ozgtqnkl"/>
          <w:rFonts w:ascii="Times New Roman" w:hAnsi="Times New Roman" w:cs="Times New Roman"/>
          <w:sz w:val="28"/>
          <w:szCs w:val="28"/>
          <w:lang w:val="ru-RU"/>
        </w:rPr>
        <w:t>-</w:t>
      </w:r>
      <w:r w:rsidRPr="006E459A">
        <w:rPr>
          <w:rStyle w:val="ezkurwreuab5ozgtqnkl"/>
          <w:rFonts w:ascii="Times New Roman" w:hAnsi="Times New Roman" w:cs="Times New Roman"/>
          <w:sz w:val="28"/>
          <w:szCs w:val="28"/>
        </w:rPr>
        <w:t>SiO</w:t>
      </w:r>
      <w:r w:rsidRPr="006E459A">
        <w:rPr>
          <w:rStyle w:val="ezkurwreuab5ozgtqnkl"/>
          <w:rFonts w:ascii="Times New Roman" w:hAnsi="Times New Roman" w:cs="Times New Roman"/>
          <w:sz w:val="28"/>
          <w:szCs w:val="28"/>
          <w:vertAlign w:val="subscript"/>
          <w:lang w:val="ru-RU"/>
        </w:rPr>
        <w:t>2</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(рис.</w:t>
      </w:r>
      <w:r w:rsidRPr="006E459A">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45</w:t>
      </w:r>
      <w:r w:rsidR="005701DC">
        <w:rPr>
          <w:rStyle w:val="ezkurwreuab5ozgtqnkl"/>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(б)) показывает</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самую</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высокую</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концентрацию</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кремния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покрытия</w:t>
      </w:r>
      <w:r w:rsidRPr="006E459A">
        <w:rPr>
          <w:rFonts w:ascii="Times New Roman" w:hAnsi="Times New Roman" w:cs="Times New Roman"/>
          <w:sz w:val="28"/>
          <w:szCs w:val="28"/>
          <w:lang w:val="ru-RU"/>
        </w:rPr>
        <w:t xml:space="preserve"> по </w:t>
      </w:r>
      <w:r w:rsidRPr="006E459A">
        <w:rPr>
          <w:rStyle w:val="ezkurwreuab5ozgtqnkl"/>
          <w:rFonts w:ascii="Times New Roman" w:hAnsi="Times New Roman" w:cs="Times New Roman"/>
          <w:sz w:val="28"/>
          <w:szCs w:val="28"/>
          <w:lang w:val="ru-RU"/>
        </w:rPr>
        <w:t>сравнению</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двумя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другими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образцами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частицами,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что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согласуется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результатами </w:t>
      </w:r>
      <w:r w:rsidRPr="006E459A">
        <w:rPr>
          <w:rStyle w:val="ezkurwreuab5ozgtqnkl"/>
          <w:rFonts w:ascii="Times New Roman" w:hAnsi="Times New Roman" w:cs="Times New Roman"/>
          <w:sz w:val="28"/>
          <w:szCs w:val="28"/>
          <w:lang w:val="ru-RU"/>
        </w:rPr>
        <w:t>соответствующего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анализа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kk-KZ"/>
        </w:rPr>
        <w:t>ЭДС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(таблицы</w:t>
      </w:r>
      <w:r w:rsidRPr="006E459A">
        <w:rPr>
          <w:rFonts w:ascii="Times New Roman" w:hAnsi="Times New Roman" w:cs="Times New Roman"/>
          <w:sz w:val="28"/>
          <w:szCs w:val="28"/>
          <w:lang w:val="ru-RU"/>
        </w:rPr>
        <w:t xml:space="preserve"> </w:t>
      </w:r>
      <w:r w:rsidR="00AB1944">
        <w:rPr>
          <w:rFonts w:ascii="Times New Roman" w:hAnsi="Times New Roman" w:cs="Times New Roman"/>
          <w:sz w:val="28"/>
          <w:szCs w:val="28"/>
          <w:lang w:val="ru-RU"/>
        </w:rPr>
        <w:t>9</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w:t>
      </w:r>
      <w:r w:rsidRPr="006E459A">
        <w:rPr>
          <w:rFonts w:ascii="Times New Roman" w:hAnsi="Times New Roman" w:cs="Times New Roman"/>
          <w:sz w:val="28"/>
          <w:szCs w:val="28"/>
          <w:lang w:val="ru-RU"/>
        </w:rPr>
        <w:t xml:space="preserve"> </w:t>
      </w:r>
      <w:r w:rsidR="00AB1944">
        <w:rPr>
          <w:rFonts w:ascii="Times New Roman" w:hAnsi="Times New Roman" w:cs="Times New Roman"/>
          <w:sz w:val="28"/>
          <w:szCs w:val="28"/>
          <w:lang w:val="ru-RU"/>
        </w:rPr>
        <w:t>10</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Кроме</w:t>
      </w:r>
      <w:r w:rsidRPr="006E459A">
        <w:rPr>
          <w:rFonts w:ascii="Times New Roman" w:hAnsi="Times New Roman" w:cs="Times New Roman"/>
          <w:sz w:val="28"/>
          <w:szCs w:val="28"/>
          <w:lang w:val="ru-RU"/>
        </w:rPr>
        <w:t xml:space="preserve"> того</w:t>
      </w:r>
      <w:r w:rsidRPr="006E459A">
        <w:rPr>
          <w:rStyle w:val="ezkurwreuab5ozgtqnkl"/>
          <w:rFonts w:ascii="Times New Roman" w:hAnsi="Times New Roman" w:cs="Times New Roman"/>
          <w:sz w:val="28"/>
          <w:szCs w:val="28"/>
          <w:lang w:val="ru-RU"/>
        </w:rPr>
        <w:t>,</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образец</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нан</w:t>
      </w:r>
      <w:r w:rsidRPr="006E459A">
        <w:rPr>
          <w:rStyle w:val="ezkurwreuab5ozgtqnkl"/>
          <w:rFonts w:ascii="Times New Roman" w:hAnsi="Times New Roman" w:cs="Times New Roman"/>
          <w:sz w:val="28"/>
          <w:szCs w:val="28"/>
        </w:rPr>
        <w:t>o</w:t>
      </w:r>
      <w:r w:rsidRPr="006E459A">
        <w:rPr>
          <w:rStyle w:val="ezkurwreuab5ozgtqnkl"/>
          <w:rFonts w:ascii="Times New Roman" w:hAnsi="Times New Roman" w:cs="Times New Roman"/>
          <w:sz w:val="28"/>
          <w:szCs w:val="28"/>
          <w:lang w:val="ru-RU"/>
        </w:rPr>
        <w:t>-</w:t>
      </w:r>
      <w:r w:rsidRPr="006E459A">
        <w:rPr>
          <w:rStyle w:val="ezkurwreuab5ozgtqnkl"/>
          <w:rFonts w:ascii="Times New Roman" w:hAnsi="Times New Roman" w:cs="Times New Roman"/>
          <w:sz w:val="28"/>
          <w:szCs w:val="28"/>
        </w:rPr>
        <w:t>Si</w:t>
      </w:r>
      <w:r w:rsidRPr="006E459A">
        <w:rPr>
          <w:rStyle w:val="ezkurwreuab5ozgtqnkl"/>
          <w:rFonts w:ascii="Times New Roman" w:hAnsi="Times New Roman" w:cs="Times New Roman"/>
          <w:sz w:val="28"/>
          <w:szCs w:val="28"/>
          <w:vertAlign w:val="subscript"/>
          <w:lang w:val="ru-RU"/>
        </w:rPr>
        <w:t>3</w:t>
      </w:r>
      <w:r w:rsidRPr="006E459A">
        <w:rPr>
          <w:rStyle w:val="ezkurwreuab5ozgtqnkl"/>
          <w:rFonts w:ascii="Times New Roman" w:hAnsi="Times New Roman" w:cs="Times New Roman"/>
          <w:sz w:val="28"/>
          <w:szCs w:val="28"/>
        </w:rPr>
        <w:t>N</w:t>
      </w:r>
      <w:r w:rsidRPr="006E459A">
        <w:rPr>
          <w:rStyle w:val="ezkurwreuab5ozgtqnkl"/>
          <w:rFonts w:ascii="Times New Roman" w:hAnsi="Times New Roman" w:cs="Times New Roman"/>
          <w:sz w:val="28"/>
          <w:szCs w:val="28"/>
          <w:vertAlign w:val="subscript"/>
          <w:lang w:val="ru-RU"/>
        </w:rPr>
        <w:t>4</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демонстрирует</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азота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(рис.</w:t>
      </w:r>
      <w:r w:rsidR="005701DC">
        <w:rPr>
          <w:rStyle w:val="ezkurwreuab5ozgtqnkl"/>
          <w:rFonts w:ascii="Times New Roman" w:hAnsi="Times New Roman" w:cs="Times New Roman"/>
          <w:sz w:val="28"/>
          <w:szCs w:val="28"/>
          <w:lang w:val="ru-RU"/>
        </w:rPr>
        <w:t xml:space="preserve"> </w:t>
      </w:r>
      <w:r w:rsidR="000B4006">
        <w:rPr>
          <w:rStyle w:val="ezkurwreuab5ozgtqnkl"/>
          <w:rFonts w:ascii="Times New Roman" w:hAnsi="Times New Roman" w:cs="Times New Roman"/>
          <w:sz w:val="28"/>
          <w:szCs w:val="28"/>
          <w:lang w:val="ru-RU"/>
        </w:rPr>
        <w:t>45</w:t>
      </w:r>
      <w:r w:rsidR="005701DC">
        <w:rPr>
          <w:rStyle w:val="ezkurwreuab5ozgtqnkl"/>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промежуточной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области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наблюдаются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сигналы</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P</w:t>
      </w:r>
      <w:r w:rsidRPr="006E459A">
        <w:rPr>
          <w:rFonts w:ascii="Times New Roman" w:hAnsi="Times New Roman" w:cs="Times New Roman"/>
          <w:sz w:val="28"/>
          <w:szCs w:val="28"/>
          <w:lang w:val="ru-RU"/>
        </w:rPr>
        <w:t xml:space="preserve"> более </w:t>
      </w:r>
      <w:r w:rsidRPr="006E459A">
        <w:rPr>
          <w:rStyle w:val="ezkurwreuab5ozgtqnkl"/>
          <w:rFonts w:ascii="Times New Roman" w:hAnsi="Times New Roman" w:cs="Times New Roman"/>
          <w:sz w:val="28"/>
          <w:szCs w:val="28"/>
          <w:lang w:val="ru-RU"/>
        </w:rPr>
        <w:t>высокой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интенсивности,</w:t>
      </w:r>
      <w:r w:rsidRPr="006E459A">
        <w:rPr>
          <w:rFonts w:ascii="Times New Roman" w:hAnsi="Times New Roman" w:cs="Times New Roman"/>
          <w:sz w:val="28"/>
          <w:szCs w:val="28"/>
          <w:lang w:val="ru-RU"/>
        </w:rPr>
        <w:t xml:space="preserve"> в то </w:t>
      </w:r>
      <w:r w:rsidRPr="006E459A">
        <w:rPr>
          <w:rStyle w:val="ezkurwreuab5ozgtqnkl"/>
          <w:rFonts w:ascii="Times New Roman" w:hAnsi="Times New Roman" w:cs="Times New Roman"/>
          <w:sz w:val="28"/>
          <w:szCs w:val="28"/>
          <w:lang w:val="ru-RU"/>
        </w:rPr>
        <w:t>время</w:t>
      </w:r>
      <w:r w:rsidRPr="006E459A">
        <w:rPr>
          <w:rFonts w:ascii="Times New Roman" w:hAnsi="Times New Roman" w:cs="Times New Roman"/>
          <w:sz w:val="28"/>
          <w:szCs w:val="28"/>
          <w:lang w:val="ru-RU"/>
        </w:rPr>
        <w:t xml:space="preserve"> как </w:t>
      </w:r>
      <w:r w:rsidRPr="006E459A">
        <w:rPr>
          <w:rStyle w:val="ezkurwreuab5ozgtqnkl"/>
          <w:rFonts w:ascii="Times New Roman" w:hAnsi="Times New Roman" w:cs="Times New Roman"/>
          <w:sz w:val="28"/>
          <w:szCs w:val="28"/>
          <w:lang w:val="ru-RU"/>
        </w:rPr>
        <w:t>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зоне</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подложки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интенсивности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O</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rPr>
        <w:t>P</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снижаются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до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фонового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уровня.</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кривых</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в области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образцов</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микр</w:t>
      </w:r>
      <w:r w:rsidRPr="006E459A">
        <w:rPr>
          <w:rStyle w:val="ezkurwreuab5ozgtqnkl"/>
          <w:rFonts w:ascii="Times New Roman" w:hAnsi="Times New Roman" w:cs="Times New Roman"/>
          <w:sz w:val="28"/>
          <w:szCs w:val="28"/>
        </w:rPr>
        <w:t>o</w:t>
      </w:r>
      <w:r w:rsidRPr="006E459A">
        <w:rPr>
          <w:rStyle w:val="ezkurwreuab5ozgtqnkl"/>
          <w:rFonts w:ascii="Times New Roman" w:hAnsi="Times New Roman" w:cs="Times New Roman"/>
          <w:sz w:val="28"/>
          <w:szCs w:val="28"/>
          <w:lang w:val="ru-RU"/>
        </w:rPr>
        <w:t>-</w:t>
      </w:r>
      <w:r w:rsidRPr="006E459A">
        <w:rPr>
          <w:rStyle w:val="ezkurwreuab5ozgtqnkl"/>
          <w:rFonts w:ascii="Times New Roman" w:hAnsi="Times New Roman" w:cs="Times New Roman"/>
          <w:sz w:val="28"/>
          <w:szCs w:val="28"/>
        </w:rPr>
        <w:t>SiO</w:t>
      </w:r>
      <w:r w:rsidRPr="006E459A">
        <w:rPr>
          <w:rStyle w:val="ezkurwreuab5ozgtqnkl"/>
          <w:rFonts w:ascii="Times New Roman" w:hAnsi="Times New Roman" w:cs="Times New Roman"/>
          <w:sz w:val="28"/>
          <w:szCs w:val="28"/>
          <w:vertAlign w:val="subscript"/>
          <w:lang w:val="ru-RU"/>
        </w:rPr>
        <w:t>2</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нан</w:t>
      </w:r>
      <w:r w:rsidRPr="006E459A">
        <w:rPr>
          <w:rStyle w:val="ezkurwreuab5ozgtqnkl"/>
          <w:rFonts w:ascii="Times New Roman" w:hAnsi="Times New Roman" w:cs="Times New Roman"/>
          <w:sz w:val="28"/>
          <w:szCs w:val="28"/>
        </w:rPr>
        <w:t>o</w:t>
      </w:r>
      <w:r w:rsidRPr="006E459A">
        <w:rPr>
          <w:rStyle w:val="ezkurwreuab5ozgtqnkl"/>
          <w:rFonts w:ascii="Times New Roman" w:hAnsi="Times New Roman" w:cs="Times New Roman"/>
          <w:sz w:val="28"/>
          <w:szCs w:val="28"/>
          <w:lang w:val="ru-RU"/>
        </w:rPr>
        <w:t>-</w:t>
      </w:r>
      <w:r w:rsidRPr="006E459A">
        <w:rPr>
          <w:rStyle w:val="ezkurwreuab5ozgtqnkl"/>
          <w:rFonts w:ascii="Times New Roman" w:hAnsi="Times New Roman" w:cs="Times New Roman"/>
          <w:sz w:val="28"/>
          <w:szCs w:val="28"/>
        </w:rPr>
        <w:t>Si</w:t>
      </w:r>
      <w:r w:rsidRPr="006E459A">
        <w:rPr>
          <w:rStyle w:val="ezkurwreuab5ozgtqnkl"/>
          <w:rFonts w:ascii="Times New Roman" w:hAnsi="Times New Roman" w:cs="Times New Roman"/>
          <w:sz w:val="28"/>
          <w:szCs w:val="28"/>
          <w:vertAlign w:val="subscript"/>
          <w:lang w:val="ru-RU"/>
        </w:rPr>
        <w:t>3</w:t>
      </w:r>
      <w:r w:rsidRPr="006E459A">
        <w:rPr>
          <w:rStyle w:val="ezkurwreuab5ozgtqnkl"/>
          <w:rFonts w:ascii="Times New Roman" w:hAnsi="Times New Roman" w:cs="Times New Roman"/>
          <w:sz w:val="28"/>
          <w:szCs w:val="28"/>
        </w:rPr>
        <w:t>N</w:t>
      </w:r>
      <w:r w:rsidRPr="006E459A">
        <w:rPr>
          <w:rStyle w:val="ezkurwreuab5ozgtqnkl"/>
          <w:rFonts w:ascii="Times New Roman" w:hAnsi="Times New Roman" w:cs="Times New Roman"/>
          <w:sz w:val="28"/>
          <w:szCs w:val="28"/>
          <w:vertAlign w:val="subscript"/>
          <w:lang w:val="ru-RU"/>
        </w:rPr>
        <w:t>4</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имеются</w:t>
      </w:r>
      <w:r w:rsidRPr="006E459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некоторые </w:t>
      </w:r>
      <w:r w:rsidRPr="006E459A">
        <w:rPr>
          <w:rStyle w:val="ezkurwreuab5ozgtqnkl"/>
          <w:rFonts w:ascii="Times New Roman" w:hAnsi="Times New Roman" w:cs="Times New Roman"/>
          <w:sz w:val="28"/>
          <w:szCs w:val="28"/>
          <w:lang w:val="ru-RU"/>
        </w:rPr>
        <w:t>пики</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(рис</w:t>
      </w:r>
      <w:r w:rsidRPr="006E459A">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45</w:t>
      </w:r>
      <w:r w:rsidR="005701DC">
        <w:rPr>
          <w:rStyle w:val="ezkurwreuab5ozgtqnkl"/>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 д)),</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что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может</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быть</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связано</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с</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распылением</w:t>
      </w:r>
      <w:r w:rsidRPr="006E459A">
        <w:rPr>
          <w:rFonts w:ascii="Times New Roman" w:hAnsi="Times New Roman" w:cs="Times New Roman"/>
          <w:sz w:val="28"/>
          <w:szCs w:val="28"/>
          <w:lang w:val="ru-RU"/>
        </w:rPr>
        <w:t xml:space="preserve"> </w:t>
      </w:r>
      <w:r w:rsidRPr="006E459A">
        <w:rPr>
          <w:rStyle w:val="ezkurwreuab5ozgtqnkl"/>
          <w:rFonts w:ascii="Times New Roman" w:hAnsi="Times New Roman" w:cs="Times New Roman"/>
          <w:sz w:val="28"/>
          <w:szCs w:val="28"/>
          <w:lang w:val="ru-RU"/>
        </w:rPr>
        <w:t>частиц.</w:t>
      </w:r>
    </w:p>
    <w:p w14:paraId="3CC634E8" w14:textId="77777777" w:rsidR="000408B5" w:rsidRPr="00301EE3"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1AE882B9" w14:textId="77777777" w:rsidR="000408B5" w:rsidRDefault="000408B5" w:rsidP="000408B5">
      <w:pPr>
        <w:pStyle w:val="a3"/>
        <w:ind w:left="-284"/>
        <w:rPr>
          <w:rStyle w:val="ezkurwreuab5ozgtqnkl"/>
          <w:lang w:val="ru-RU"/>
        </w:rPr>
      </w:pPr>
      <w:r w:rsidRPr="00B21F90">
        <w:rPr>
          <w:rStyle w:val="ezkurwreuab5ozgtqnkl"/>
          <w:lang w:val="ru-RU"/>
        </w:rPr>
        <w:t xml:space="preserve">  </w:t>
      </w:r>
      <w:r>
        <w:rPr>
          <w:rStyle w:val="ezkurwreuab5ozgtqnkl"/>
          <w:noProof/>
          <w:lang w:val="ru-RU" w:eastAsia="ru-RU"/>
        </w:rPr>
        <w:drawing>
          <wp:inline distT="0" distB="0" distL="0" distR="0" wp14:anchorId="53DAC523" wp14:editId="0AC9A390">
            <wp:extent cx="3084384" cy="2016000"/>
            <wp:effectExtent l="0" t="0" r="1905" b="3810"/>
            <wp:docPr id="1001650727" name="Рисунок 100165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084384" cy="2016000"/>
                    </a:xfrm>
                    <a:prstGeom prst="rect">
                      <a:avLst/>
                    </a:prstGeom>
                    <a:noFill/>
                  </pic:spPr>
                </pic:pic>
              </a:graphicData>
            </a:graphic>
          </wp:inline>
        </w:drawing>
      </w:r>
      <w:r>
        <w:rPr>
          <w:rStyle w:val="ezkurwreuab5ozgtqnkl"/>
          <w:noProof/>
          <w:lang w:val="ru-RU" w:eastAsia="ru-RU"/>
        </w:rPr>
        <w:drawing>
          <wp:inline distT="0" distB="0" distL="0" distR="0" wp14:anchorId="7494889A" wp14:editId="01496C1E">
            <wp:extent cx="3084385" cy="2016000"/>
            <wp:effectExtent l="0" t="0" r="1905" b="3810"/>
            <wp:docPr id="1001650729" name="Рисунок 100165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084385" cy="2016000"/>
                    </a:xfrm>
                    <a:prstGeom prst="rect">
                      <a:avLst/>
                    </a:prstGeom>
                    <a:noFill/>
                  </pic:spPr>
                </pic:pic>
              </a:graphicData>
            </a:graphic>
          </wp:inline>
        </w:drawing>
      </w:r>
    </w:p>
    <w:p w14:paraId="64EBAFE6" w14:textId="77777777" w:rsidR="000408B5" w:rsidRDefault="000408B5" w:rsidP="000408B5">
      <w:pPr>
        <w:pStyle w:val="a3"/>
        <w:ind w:left="-284"/>
        <w:rPr>
          <w:rStyle w:val="ezkurwreuab5ozgtqnkl"/>
          <w:lang w:val="ru-RU"/>
        </w:rPr>
      </w:pPr>
      <w:r w:rsidRPr="00B21F90">
        <w:rPr>
          <w:rStyle w:val="ezkurwreuab5ozgtqnkl"/>
          <w:lang w:val="ru-RU"/>
        </w:rPr>
        <w:t xml:space="preserve">  </w:t>
      </w:r>
      <w:r>
        <w:rPr>
          <w:rStyle w:val="ezkurwreuab5ozgtqnkl"/>
          <w:noProof/>
          <w:lang w:val="ru-RU" w:eastAsia="ru-RU"/>
        </w:rPr>
        <w:drawing>
          <wp:inline distT="0" distB="0" distL="0" distR="0" wp14:anchorId="78C56B39" wp14:editId="48AF6FFB">
            <wp:extent cx="3084384" cy="2016000"/>
            <wp:effectExtent l="0" t="0" r="1905" b="3810"/>
            <wp:docPr id="1001650731" name="Рисунок 100165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084384" cy="2016000"/>
                    </a:xfrm>
                    <a:prstGeom prst="rect">
                      <a:avLst/>
                    </a:prstGeom>
                    <a:noFill/>
                  </pic:spPr>
                </pic:pic>
              </a:graphicData>
            </a:graphic>
          </wp:inline>
        </w:drawing>
      </w:r>
      <w:r>
        <w:rPr>
          <w:rStyle w:val="ezkurwreuab5ozgtqnkl"/>
          <w:noProof/>
          <w:lang w:val="ru-RU" w:eastAsia="ru-RU"/>
        </w:rPr>
        <w:drawing>
          <wp:inline distT="0" distB="0" distL="0" distR="0" wp14:anchorId="0D67C262" wp14:editId="6098E70B">
            <wp:extent cx="3084382" cy="2016000"/>
            <wp:effectExtent l="0" t="0" r="1905" b="3810"/>
            <wp:docPr id="1001650732" name="Рисунок 100165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084382" cy="2016000"/>
                    </a:xfrm>
                    <a:prstGeom prst="rect">
                      <a:avLst/>
                    </a:prstGeom>
                    <a:noFill/>
                  </pic:spPr>
                </pic:pic>
              </a:graphicData>
            </a:graphic>
          </wp:inline>
        </w:drawing>
      </w:r>
    </w:p>
    <w:p w14:paraId="40C7E957" w14:textId="77777777" w:rsidR="000408B5" w:rsidRPr="00A030BA" w:rsidRDefault="000408B5" w:rsidP="000408B5">
      <w:pPr>
        <w:pStyle w:val="a3"/>
        <w:ind w:left="-284"/>
        <w:rPr>
          <w:rStyle w:val="ezkurwreuab5ozgtqnkl"/>
          <w:sz w:val="6"/>
          <w:lang w:val="ru-RU"/>
        </w:rPr>
      </w:pPr>
    </w:p>
    <w:p w14:paraId="504F7FD4" w14:textId="77777777" w:rsidR="005701DC" w:rsidRDefault="005701DC" w:rsidP="000408B5">
      <w:pPr>
        <w:pStyle w:val="a3"/>
        <w:spacing w:after="0" w:line="240" w:lineRule="auto"/>
        <w:ind w:left="0"/>
        <w:jc w:val="center"/>
        <w:rPr>
          <w:rStyle w:val="ezkurwreuab5ozgtqnkl"/>
          <w:rFonts w:ascii="Times New Roman" w:hAnsi="Times New Roman" w:cs="Times New Roman"/>
          <w:sz w:val="28"/>
          <w:szCs w:val="26"/>
          <w:vertAlign w:val="subscript"/>
          <w:lang w:val="ru-RU"/>
        </w:rPr>
      </w:pPr>
      <w:r w:rsidRPr="007865B3">
        <w:rPr>
          <w:rStyle w:val="ezkurwreuab5ozgtqnkl"/>
          <w:rFonts w:ascii="Times New Roman" w:hAnsi="Times New Roman" w:cs="Times New Roman"/>
          <w:sz w:val="28"/>
          <w:szCs w:val="26"/>
          <w:lang w:val="kk-KZ"/>
        </w:rPr>
        <w:t>а</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2</w:t>
      </w:r>
      <w:r w:rsidRPr="007865B3">
        <w:rPr>
          <w:rStyle w:val="ezkurwreuab5ozgtqnkl"/>
          <w:rFonts w:ascii="Times New Roman" w:hAnsi="Times New Roman" w:cs="Times New Roman"/>
          <w:sz w:val="28"/>
          <w:szCs w:val="26"/>
        </w:rPr>
        <w:t>K</w:t>
      </w:r>
      <w:r w:rsidRPr="007865B3">
        <w:rPr>
          <w:rStyle w:val="ezkurwreuab5ozgtqnkl"/>
          <w:rFonts w:ascii="Times New Roman" w:hAnsi="Times New Roman" w:cs="Times New Roman"/>
          <w:sz w:val="28"/>
          <w:szCs w:val="26"/>
          <w:lang w:val="ru-RU"/>
        </w:rPr>
        <w:t>24</w:t>
      </w:r>
      <w:r w:rsidRPr="007865B3">
        <w:rPr>
          <w:rStyle w:val="ezkurwreuab5ozgtqnkl"/>
          <w:rFonts w:ascii="Times New Roman" w:hAnsi="Times New Roman" w:cs="Times New Roman"/>
          <w:sz w:val="28"/>
          <w:szCs w:val="26"/>
        </w:rPr>
        <w:t>P</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kk-KZ"/>
        </w:rPr>
        <w:t>б</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нан</w:t>
      </w:r>
      <w:r w:rsidRPr="007865B3">
        <w:rPr>
          <w:rStyle w:val="ezkurwreuab5ozgtqnkl"/>
          <w:rFonts w:ascii="Times New Roman" w:hAnsi="Times New Roman" w:cs="Times New Roman"/>
          <w:sz w:val="28"/>
          <w:szCs w:val="26"/>
        </w:rPr>
        <w:t>o</w:t>
      </w:r>
      <w:r w:rsidRPr="007865B3">
        <w:rPr>
          <w:rStyle w:val="ezkurwreuab5ozgtqnkl"/>
          <w:rFonts w:ascii="Times New Roman" w:hAnsi="Times New Roman" w:cs="Times New Roman"/>
          <w:sz w:val="28"/>
          <w:szCs w:val="26"/>
          <w:lang w:val="ru-RU"/>
        </w:rPr>
        <w:t>-</w:t>
      </w:r>
      <w:r w:rsidRPr="007865B3">
        <w:rPr>
          <w:rStyle w:val="ezkurwreuab5ozgtqnkl"/>
          <w:rFonts w:ascii="Times New Roman" w:hAnsi="Times New Roman" w:cs="Times New Roman"/>
          <w:sz w:val="28"/>
          <w:szCs w:val="26"/>
        </w:rPr>
        <w:t>SiO</w:t>
      </w:r>
      <w:r w:rsidRPr="007865B3">
        <w:rPr>
          <w:rStyle w:val="ezkurwreuab5ozgtqnkl"/>
          <w:rFonts w:ascii="Times New Roman" w:hAnsi="Times New Roman" w:cs="Times New Roman"/>
          <w:sz w:val="28"/>
          <w:szCs w:val="26"/>
          <w:vertAlign w:val="subscript"/>
          <w:lang w:val="ru-RU"/>
        </w:rPr>
        <w:t>2</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kk-KZ"/>
        </w:rPr>
        <w:t>с</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микр</w:t>
      </w:r>
      <w:r w:rsidRPr="007865B3">
        <w:rPr>
          <w:rStyle w:val="ezkurwreuab5ozgtqnkl"/>
          <w:rFonts w:ascii="Times New Roman" w:hAnsi="Times New Roman" w:cs="Times New Roman"/>
          <w:sz w:val="28"/>
          <w:szCs w:val="26"/>
        </w:rPr>
        <w:t>o</w:t>
      </w:r>
      <w:r w:rsidRPr="007865B3">
        <w:rPr>
          <w:rStyle w:val="ezkurwreuab5ozgtqnkl"/>
          <w:rFonts w:ascii="Times New Roman" w:hAnsi="Times New Roman" w:cs="Times New Roman"/>
          <w:sz w:val="28"/>
          <w:szCs w:val="26"/>
          <w:lang w:val="ru-RU"/>
        </w:rPr>
        <w:t>-</w:t>
      </w:r>
      <w:r w:rsidRPr="007865B3">
        <w:rPr>
          <w:rStyle w:val="ezkurwreuab5ozgtqnkl"/>
          <w:rFonts w:ascii="Times New Roman" w:hAnsi="Times New Roman" w:cs="Times New Roman"/>
          <w:sz w:val="28"/>
          <w:szCs w:val="26"/>
        </w:rPr>
        <w:t>SiO</w:t>
      </w:r>
      <w:r w:rsidRPr="007865B3">
        <w:rPr>
          <w:rStyle w:val="ezkurwreuab5ozgtqnkl"/>
          <w:rFonts w:ascii="Times New Roman" w:hAnsi="Times New Roman" w:cs="Times New Roman"/>
          <w:sz w:val="28"/>
          <w:szCs w:val="26"/>
          <w:vertAlign w:val="subscript"/>
          <w:lang w:val="ru-RU"/>
        </w:rPr>
        <w:t>2</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kk-KZ"/>
        </w:rPr>
        <w:t>д</w:t>
      </w:r>
      <w:r w:rsidRPr="007865B3">
        <w:rPr>
          <w:rStyle w:val="ezkurwreuab5ozgtqnkl"/>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нан</w:t>
      </w:r>
      <w:r w:rsidRPr="007865B3">
        <w:rPr>
          <w:rStyle w:val="ezkurwreuab5ozgtqnkl"/>
          <w:rFonts w:ascii="Times New Roman" w:hAnsi="Times New Roman" w:cs="Times New Roman"/>
          <w:sz w:val="28"/>
          <w:szCs w:val="26"/>
        </w:rPr>
        <w:t>o</w:t>
      </w:r>
      <w:r w:rsidRPr="007865B3">
        <w:rPr>
          <w:rStyle w:val="ezkurwreuab5ozgtqnkl"/>
          <w:rFonts w:ascii="Times New Roman" w:hAnsi="Times New Roman" w:cs="Times New Roman"/>
          <w:sz w:val="28"/>
          <w:szCs w:val="26"/>
          <w:lang w:val="ru-RU"/>
        </w:rPr>
        <w:t>-</w:t>
      </w:r>
      <w:r w:rsidRPr="007865B3">
        <w:rPr>
          <w:rStyle w:val="ezkurwreuab5ozgtqnkl"/>
          <w:rFonts w:ascii="Times New Roman" w:hAnsi="Times New Roman" w:cs="Times New Roman"/>
          <w:sz w:val="28"/>
          <w:szCs w:val="26"/>
        </w:rPr>
        <w:t>Si</w:t>
      </w:r>
      <w:r w:rsidRPr="007865B3">
        <w:rPr>
          <w:rStyle w:val="ezkurwreuab5ozgtqnkl"/>
          <w:rFonts w:ascii="Times New Roman" w:hAnsi="Times New Roman" w:cs="Times New Roman"/>
          <w:sz w:val="28"/>
          <w:szCs w:val="26"/>
          <w:vertAlign w:val="subscript"/>
          <w:lang w:val="ru-RU"/>
        </w:rPr>
        <w:t>3</w:t>
      </w:r>
      <w:r w:rsidRPr="007865B3">
        <w:rPr>
          <w:rStyle w:val="ezkurwreuab5ozgtqnkl"/>
          <w:rFonts w:ascii="Times New Roman" w:hAnsi="Times New Roman" w:cs="Times New Roman"/>
          <w:sz w:val="28"/>
          <w:szCs w:val="26"/>
        </w:rPr>
        <w:t>N</w:t>
      </w:r>
      <w:r w:rsidRPr="007865B3">
        <w:rPr>
          <w:rStyle w:val="ezkurwreuab5ozgtqnkl"/>
          <w:rFonts w:ascii="Times New Roman" w:hAnsi="Times New Roman" w:cs="Times New Roman"/>
          <w:sz w:val="28"/>
          <w:szCs w:val="26"/>
          <w:vertAlign w:val="subscript"/>
          <w:lang w:val="ru-RU"/>
        </w:rPr>
        <w:t>4</w:t>
      </w:r>
    </w:p>
    <w:p w14:paraId="14E7BDF6" w14:textId="62EBF9AC" w:rsidR="000408B5" w:rsidRPr="001E72AC" w:rsidRDefault="005701DC" w:rsidP="000408B5">
      <w:pPr>
        <w:pStyle w:val="a3"/>
        <w:spacing w:after="0" w:line="240" w:lineRule="auto"/>
        <w:ind w:left="0"/>
        <w:jc w:val="center"/>
        <w:rPr>
          <w:rStyle w:val="ezkurwreuab5ozgtqnkl"/>
          <w:rFonts w:ascii="Times New Roman" w:hAnsi="Times New Roman" w:cs="Times New Roman"/>
          <w:sz w:val="28"/>
          <w:szCs w:val="26"/>
          <w:lang w:val="ru-RU"/>
        </w:rPr>
      </w:pPr>
      <w:r>
        <w:rPr>
          <w:rStyle w:val="ezkurwreuab5ozgtqnkl"/>
          <w:rFonts w:ascii="Times New Roman" w:hAnsi="Times New Roman" w:cs="Times New Roman"/>
          <w:sz w:val="28"/>
          <w:szCs w:val="26"/>
          <w:lang w:val="ru-RU"/>
        </w:rPr>
        <w:t xml:space="preserve">Рисунок </w:t>
      </w:r>
      <w:r w:rsidR="000B4006">
        <w:rPr>
          <w:rStyle w:val="ezkurwreuab5ozgtqnkl"/>
          <w:rFonts w:ascii="Times New Roman" w:hAnsi="Times New Roman" w:cs="Times New Roman"/>
          <w:sz w:val="28"/>
          <w:szCs w:val="26"/>
          <w:lang w:val="ru-RU"/>
        </w:rPr>
        <w:t>45</w:t>
      </w:r>
      <w:r w:rsidR="007865B3">
        <w:rPr>
          <w:rStyle w:val="ezkurwreuab5ozgtqnkl"/>
          <w:rFonts w:ascii="Times New Roman" w:hAnsi="Times New Roman" w:cs="Times New Roman"/>
          <w:sz w:val="28"/>
          <w:szCs w:val="26"/>
          <w:lang w:val="ru-RU"/>
        </w:rPr>
        <w:t xml:space="preserve"> </w:t>
      </w:r>
      <w:r w:rsidR="007865B3">
        <w:rPr>
          <w:rStyle w:val="ezkurwreuab5ozgtqnkl"/>
          <w:rFonts w:ascii="Times New Roman" w:hAnsi="Times New Roman" w:cs="Times New Roman"/>
          <w:sz w:val="28"/>
          <w:szCs w:val="26"/>
          <w:lang w:val="ru-RU"/>
        </w:rPr>
        <w:noBreakHyphen/>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Профиль</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глубины</w:t>
      </w:r>
      <w:r w:rsidR="000408B5" w:rsidRPr="007865B3">
        <w:rPr>
          <w:rFonts w:ascii="Times New Roman" w:hAnsi="Times New Roman" w:cs="Times New Roman"/>
          <w:sz w:val="28"/>
          <w:szCs w:val="26"/>
          <w:lang w:val="ru-RU"/>
        </w:rPr>
        <w:t xml:space="preserve"> </w:t>
      </w:r>
      <w:r w:rsidR="000408B5" w:rsidRPr="007865B3">
        <w:rPr>
          <w:rFonts w:ascii="Times New Roman" w:hAnsi="Times New Roman" w:cs="Times New Roman"/>
          <w:sz w:val="28"/>
          <w:szCs w:val="26"/>
        </w:rPr>
        <w:t>GDOES</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образцов</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покрытых</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kk-KZ"/>
        </w:rPr>
        <w:t>ПЭ</w:t>
      </w:r>
      <w:r w:rsidR="000408B5" w:rsidRPr="007865B3">
        <w:rPr>
          <w:rStyle w:val="ezkurwreuab5ozgtqnkl"/>
          <w:rFonts w:ascii="Times New Roman" w:hAnsi="Times New Roman" w:cs="Times New Roman"/>
          <w:sz w:val="28"/>
          <w:szCs w:val="26"/>
        </w:rPr>
        <w:t>O</w:t>
      </w:r>
      <w:r w:rsidRPr="005701DC">
        <w:rPr>
          <w:rStyle w:val="ezkurwreuab5ozgtqnkl"/>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образцов</w:t>
      </w:r>
      <w:r>
        <w:rPr>
          <w:rFonts w:ascii="Times New Roman" w:hAnsi="Times New Roman" w:cs="Times New Roman"/>
          <w:sz w:val="28"/>
          <w:szCs w:val="26"/>
          <w:lang w:val="ru-RU"/>
        </w:rPr>
        <w:t>.</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Промежуточная зона</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(область</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интерфейса покрытие/подложка)</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показана</w:t>
      </w:r>
      <w:r w:rsidR="000408B5" w:rsidRPr="007865B3">
        <w:rPr>
          <w:rFonts w:ascii="Times New Roman" w:hAnsi="Times New Roman" w:cs="Times New Roman"/>
          <w:sz w:val="28"/>
          <w:szCs w:val="26"/>
          <w:lang w:val="ru-RU"/>
        </w:rPr>
        <w:t xml:space="preserve"> </w:t>
      </w:r>
      <w:r w:rsidR="000408B5" w:rsidRPr="007865B3">
        <w:rPr>
          <w:rStyle w:val="ezkurwreuab5ozgtqnkl"/>
          <w:rFonts w:ascii="Times New Roman" w:hAnsi="Times New Roman" w:cs="Times New Roman"/>
          <w:sz w:val="28"/>
          <w:szCs w:val="26"/>
          <w:lang w:val="ru-RU"/>
        </w:rPr>
        <w:t>пунктирными</w:t>
      </w:r>
      <w:r w:rsidR="000408B5" w:rsidRPr="007865B3">
        <w:rPr>
          <w:rFonts w:ascii="Times New Roman" w:hAnsi="Times New Roman" w:cs="Times New Roman"/>
          <w:sz w:val="28"/>
          <w:szCs w:val="26"/>
          <w:lang w:val="ru-RU"/>
        </w:rPr>
        <w:t xml:space="preserve"> </w:t>
      </w:r>
      <w:r w:rsidR="007865B3">
        <w:rPr>
          <w:rStyle w:val="ezkurwreuab5ozgtqnkl"/>
          <w:rFonts w:ascii="Times New Roman" w:hAnsi="Times New Roman" w:cs="Times New Roman"/>
          <w:sz w:val="28"/>
          <w:szCs w:val="26"/>
          <w:lang w:val="ru-RU"/>
        </w:rPr>
        <w:t>линиями</w:t>
      </w:r>
      <w:r w:rsidR="001E72AC" w:rsidRPr="001E72AC">
        <w:rPr>
          <w:rStyle w:val="ezkurwreuab5ozgtqnkl"/>
          <w:rFonts w:ascii="Times New Roman" w:hAnsi="Times New Roman" w:cs="Times New Roman"/>
          <w:sz w:val="28"/>
          <w:szCs w:val="26"/>
          <w:lang w:val="ru-RU"/>
        </w:rPr>
        <w:t xml:space="preserve"> </w:t>
      </w:r>
      <w:r w:rsidR="001E72AC">
        <w:rPr>
          <w:rStyle w:val="ezkurwreuab5ozgtqnkl"/>
          <w:rFonts w:ascii="Times New Roman" w:hAnsi="Times New Roman" w:cs="Times New Roman"/>
          <w:sz w:val="28"/>
          <w:szCs w:val="26"/>
        </w:rPr>
        <w:fldChar w:fldCharType="begin"/>
      </w:r>
      <w:r w:rsidR="008F3BBB">
        <w:rPr>
          <w:rStyle w:val="ezkurwreuab5ozgtqnkl"/>
          <w:rFonts w:ascii="Times New Roman" w:hAnsi="Times New Roman" w:cs="Times New Roman"/>
          <w:sz w:val="28"/>
          <w:szCs w:val="26"/>
          <w:lang w:val="ru-RU"/>
        </w:rPr>
        <w:instrText xml:space="preserve"> ADDIN ZOTERO_ITEM CSL_CITATION {"citationID":"5mS46d3D","properties":{"formattedCitation":"[1]","plainCitation":"[1]","noteIndex":0},"citationItems":[{"id":248,"uris":["http://zotero.org/users/17032635/items/GJY2BXMU"],"itemData":{"id":248,"type":"article-journal","container-title":"Journal of Alloys and Compounds","DOI":"10.1016/j.jallcom.2025.181845","ISSN":"09258388","journalAbbreviation":"Journal of Alloys and Compounds","language":"en","page":"181845","source":"DOI.org (Crossref)","title":"Influence of different Si sources on plasma electrolytic oxidation coating formation, morphology and composition","author":[{"family":"Yeshmanova","given":"Gaukhar"},{"family":"Blawert","given":"Carsten"},{"family":"Serdechnova","given":"Maria"},{"family":"Starykevich","given":"Maksim"},{"family":"Wu","given":"Ting"},{"family":"Kakimov","given":"Ulan"},{"family":"Kasneryk","given":"Valeryia"},{"family":"Shulha","given":"Tatsiana"},{"family":"Smagulov","given":"Dauletkhan"},{"family":"Zheludkevich","given":"Mikhail L."}],"issued":{"date-parts":[["2025",6]]}}}],"schema":"https://github.com/citation-style-language/schema/raw/master/csl-citation.json"} </w:instrText>
      </w:r>
      <w:r w:rsidR="001E72AC">
        <w:rPr>
          <w:rStyle w:val="ezkurwreuab5ozgtqnkl"/>
          <w:rFonts w:ascii="Times New Roman" w:hAnsi="Times New Roman" w:cs="Times New Roman"/>
          <w:sz w:val="28"/>
          <w:szCs w:val="26"/>
        </w:rPr>
        <w:fldChar w:fldCharType="separate"/>
      </w:r>
      <w:r w:rsidR="003D2081" w:rsidRPr="003D2081">
        <w:rPr>
          <w:rFonts w:ascii="Times New Roman" w:hAnsi="Times New Roman" w:cs="Times New Roman"/>
          <w:sz w:val="28"/>
          <w:lang w:val="ru-RU"/>
        </w:rPr>
        <w:t>[1]</w:t>
      </w:r>
      <w:r w:rsidR="001E72AC">
        <w:rPr>
          <w:rStyle w:val="ezkurwreuab5ozgtqnkl"/>
          <w:rFonts w:ascii="Times New Roman" w:hAnsi="Times New Roman" w:cs="Times New Roman"/>
          <w:sz w:val="28"/>
          <w:szCs w:val="26"/>
        </w:rPr>
        <w:fldChar w:fldCharType="end"/>
      </w:r>
    </w:p>
    <w:p w14:paraId="196F46F5" w14:textId="566F66AD"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0AC2D956" w14:textId="50EC3B82" w:rsidR="00B30E2F" w:rsidRDefault="00B30E2F"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11B3D60D" w14:textId="77777777" w:rsidR="00B30E2F" w:rsidRPr="006E459A" w:rsidRDefault="00B30E2F"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5D01EE82" w14:textId="7617BC5E" w:rsidR="000408B5" w:rsidRPr="006E459A" w:rsidRDefault="000408B5" w:rsidP="002D367E">
      <w:pPr>
        <w:pStyle w:val="a3"/>
        <w:spacing w:after="0" w:line="240" w:lineRule="auto"/>
        <w:ind w:left="0" w:firstLine="567"/>
        <w:jc w:val="both"/>
        <w:rPr>
          <w:rStyle w:val="ezkurwreuab5ozgtqnkl"/>
          <w:rFonts w:ascii="Times New Roman" w:hAnsi="Times New Roman" w:cs="Times New Roman"/>
          <w:b/>
          <w:sz w:val="28"/>
          <w:szCs w:val="28"/>
          <w:lang w:val="ru-RU"/>
        </w:rPr>
      </w:pPr>
      <w:r w:rsidRPr="006E459A">
        <w:rPr>
          <w:rStyle w:val="ezkurwreuab5ozgtqnkl"/>
          <w:rFonts w:ascii="Times New Roman" w:hAnsi="Times New Roman" w:cs="Times New Roman"/>
          <w:b/>
          <w:sz w:val="28"/>
          <w:szCs w:val="28"/>
          <w:lang w:val="ru-RU"/>
        </w:rPr>
        <w:t>3.</w:t>
      </w:r>
      <w:r w:rsidRPr="00A030BA">
        <w:rPr>
          <w:rStyle w:val="ezkurwreuab5ozgtqnkl"/>
          <w:rFonts w:ascii="Times New Roman" w:hAnsi="Times New Roman" w:cs="Times New Roman"/>
          <w:b/>
          <w:sz w:val="28"/>
          <w:szCs w:val="28"/>
          <w:lang w:val="ru-RU"/>
        </w:rPr>
        <w:t>2</w:t>
      </w:r>
      <w:r w:rsidRPr="006E459A">
        <w:rPr>
          <w:rStyle w:val="ezkurwreuab5ozgtqnkl"/>
          <w:rFonts w:ascii="Times New Roman" w:hAnsi="Times New Roman" w:cs="Times New Roman"/>
          <w:b/>
          <w:sz w:val="28"/>
          <w:szCs w:val="28"/>
          <w:lang w:val="ru-RU"/>
        </w:rPr>
        <w:t>.</w:t>
      </w:r>
      <w:r>
        <w:rPr>
          <w:rStyle w:val="ezkurwreuab5ozgtqnkl"/>
          <w:rFonts w:ascii="Times New Roman" w:hAnsi="Times New Roman" w:cs="Times New Roman"/>
          <w:b/>
          <w:sz w:val="28"/>
          <w:szCs w:val="28"/>
          <w:lang w:val="ru-RU"/>
        </w:rPr>
        <w:t xml:space="preserve">1 </w:t>
      </w:r>
      <w:r w:rsidR="0069248C">
        <w:rPr>
          <w:rStyle w:val="ezkurwreuab5ozgtqnkl"/>
          <w:rFonts w:ascii="Times New Roman" w:hAnsi="Times New Roman" w:cs="Times New Roman"/>
          <w:b/>
          <w:sz w:val="28"/>
          <w:szCs w:val="28"/>
          <w:lang w:val="ru-RU"/>
        </w:rPr>
        <w:t>Исследование</w:t>
      </w:r>
      <w:r w:rsidRPr="006E459A">
        <w:rPr>
          <w:rStyle w:val="ezkurwreuab5ozgtqnkl"/>
          <w:rFonts w:ascii="Times New Roman" w:hAnsi="Times New Roman" w:cs="Times New Roman"/>
          <w:b/>
          <w:sz w:val="28"/>
          <w:szCs w:val="28"/>
          <w:lang w:val="ru-RU"/>
        </w:rPr>
        <w:t xml:space="preserve"> износостойкости</w:t>
      </w:r>
      <w:r w:rsidR="007D0EDC">
        <w:rPr>
          <w:rStyle w:val="ezkurwreuab5ozgtqnkl"/>
          <w:rFonts w:ascii="Times New Roman" w:hAnsi="Times New Roman" w:cs="Times New Roman"/>
          <w:b/>
          <w:sz w:val="28"/>
          <w:szCs w:val="28"/>
          <w:lang w:val="ru-RU"/>
        </w:rPr>
        <w:t xml:space="preserve"> образцов</w:t>
      </w:r>
    </w:p>
    <w:p w14:paraId="2E27D256" w14:textId="03ED74F1" w:rsidR="000408B5" w:rsidRPr="00356F19" w:rsidRDefault="000408B5" w:rsidP="000408B5">
      <w:pPr>
        <w:pStyle w:val="a3"/>
        <w:spacing w:after="0" w:line="240" w:lineRule="auto"/>
        <w:ind w:left="0" w:firstLine="567"/>
        <w:jc w:val="both"/>
      </w:pPr>
      <w:r w:rsidRPr="00B50D88">
        <w:rPr>
          <w:rStyle w:val="ezkurwreuab5ozgtqnkl"/>
          <w:rFonts w:ascii="Times New Roman" w:hAnsi="Times New Roman" w:cs="Times New Roman"/>
          <w:sz w:val="28"/>
          <w:szCs w:val="28"/>
          <w:lang w:val="ru-RU"/>
        </w:rPr>
        <w:t>Испытания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износ</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проводились</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при</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возрастающих</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нагрузках</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чтобы</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определить</w:t>
      </w:r>
      <w:r w:rsidRPr="00B50D88">
        <w:rPr>
          <w:rFonts w:ascii="Times New Roman" w:hAnsi="Times New Roman" w:cs="Times New Roman"/>
          <w:sz w:val="28"/>
          <w:szCs w:val="28"/>
          <w:lang w:val="ru-RU"/>
        </w:rPr>
        <w:t xml:space="preserve"> </w:t>
      </w:r>
      <w:r w:rsidRPr="003A6945">
        <w:rPr>
          <w:rStyle w:val="ezkurwreuab5ozgtqnkl"/>
          <w:rFonts w:ascii="Times New Roman" w:hAnsi="Times New Roman" w:cs="Times New Roman"/>
          <w:sz w:val="28"/>
          <w:szCs w:val="28"/>
          <w:lang w:val="ru-RU"/>
        </w:rPr>
        <w:t>несущую</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способность</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покрытий.</w:t>
      </w:r>
      <w:r w:rsidRPr="00B50D88">
        <w:rPr>
          <w:rFonts w:ascii="Times New Roman" w:hAnsi="Times New Roman" w:cs="Times New Roman"/>
          <w:sz w:val="28"/>
          <w:szCs w:val="28"/>
          <w:lang w:val="ru-RU"/>
        </w:rPr>
        <w:t xml:space="preserve"> На </w:t>
      </w:r>
      <w:r w:rsidRPr="00B50D88">
        <w:rPr>
          <w:rStyle w:val="ezkurwreuab5ozgtqnkl"/>
          <w:rFonts w:ascii="Times New Roman" w:hAnsi="Times New Roman" w:cs="Times New Roman"/>
          <w:sz w:val="28"/>
          <w:szCs w:val="28"/>
          <w:lang w:val="ru-RU"/>
        </w:rPr>
        <w:t>рисунке</w:t>
      </w:r>
      <w:r w:rsidRPr="00B50D88">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46</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показаны</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изменения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коэффициента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трения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w:t>
      </w:r>
      <w:r w:rsidRPr="00CE53DC">
        <w:rPr>
          <w:rStyle w:val="ezkurwreuab5ozgtqnkl"/>
          <w:rFonts w:ascii="Times New Roman" w:hAnsi="Times New Roman" w:cs="Times New Roman"/>
          <w:sz w:val="28"/>
          <w:szCs w:val="28"/>
          <w:lang w:val="ru-RU"/>
        </w:rPr>
        <w:t>ʄ</w:t>
      </w:r>
      <w:r w:rsidRPr="00CE53DC">
        <w:rPr>
          <w:rStyle w:val="ezkurwreuab5ozgtqnkl"/>
          <w:rFonts w:ascii="Times New Roman" w:hAnsi="Times New Roman" w:cs="Times New Roman"/>
          <w:sz w:val="28"/>
          <w:szCs w:val="28"/>
          <w:vertAlign w:val="subscript"/>
        </w:rPr>
        <w:t>c</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в</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зависимости</w:t>
      </w:r>
      <w:r w:rsidRPr="00B50D88">
        <w:rPr>
          <w:rFonts w:ascii="Times New Roman" w:hAnsi="Times New Roman" w:cs="Times New Roman"/>
          <w:sz w:val="28"/>
          <w:szCs w:val="28"/>
          <w:lang w:val="ru-RU"/>
        </w:rPr>
        <w:t xml:space="preserve"> от </w:t>
      </w:r>
      <w:r w:rsidRPr="00B50D88">
        <w:rPr>
          <w:rStyle w:val="ezkurwreuab5ozgtqnkl"/>
          <w:rFonts w:ascii="Times New Roman" w:hAnsi="Times New Roman" w:cs="Times New Roman"/>
          <w:sz w:val="28"/>
          <w:szCs w:val="28"/>
          <w:lang w:val="ru-RU"/>
        </w:rPr>
        <w:t>расстояния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скольжения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при</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наибольшей</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нагрузке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для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каждого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покрытия</w:t>
      </w:r>
      <w:r w:rsidRPr="00B50D88">
        <w:rPr>
          <w:rFonts w:ascii="Times New Roman" w:hAnsi="Times New Roman" w:cs="Times New Roman"/>
          <w:sz w:val="28"/>
          <w:szCs w:val="28"/>
          <w:lang w:val="ru-RU"/>
        </w:rPr>
        <w:t xml:space="preserve"> до </w:t>
      </w:r>
      <w:r w:rsidRPr="00B50D88">
        <w:rPr>
          <w:rStyle w:val="ezkurwreuab5ozgtqnkl"/>
          <w:rFonts w:ascii="Times New Roman" w:hAnsi="Times New Roman" w:cs="Times New Roman"/>
          <w:sz w:val="28"/>
          <w:szCs w:val="28"/>
          <w:lang w:val="ru-RU"/>
        </w:rPr>
        <w:t>разрушени</w:t>
      </w:r>
      <w:r>
        <w:rPr>
          <w:rStyle w:val="ezkurwreuab5ozgtqnkl"/>
          <w:rFonts w:ascii="Times New Roman" w:hAnsi="Times New Roman" w:cs="Times New Roman"/>
          <w:sz w:val="28"/>
          <w:szCs w:val="28"/>
          <w:lang w:val="ru-RU"/>
        </w:rPr>
        <w:t>я</w:t>
      </w:r>
      <w:r w:rsidRPr="00B50D88">
        <w:rPr>
          <w:rFonts w:ascii="Times New Roman" w:hAnsi="Times New Roman" w:cs="Times New Roman"/>
          <w:sz w:val="28"/>
          <w:szCs w:val="28"/>
          <w:lang w:val="ru-RU"/>
        </w:rPr>
        <w:t xml:space="preserve"> (9 Н) и </w:t>
      </w:r>
      <w:r w:rsidRPr="00B50D88">
        <w:rPr>
          <w:rStyle w:val="ezkurwreuab5ozgtqnkl"/>
          <w:rFonts w:ascii="Times New Roman" w:hAnsi="Times New Roman" w:cs="Times New Roman"/>
          <w:sz w:val="28"/>
          <w:szCs w:val="28"/>
          <w:lang w:val="ru-RU"/>
        </w:rPr>
        <w:t>при</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разрушениях (10 Н).</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Значения</w:t>
      </w:r>
      <w:r w:rsidRPr="00B50D88">
        <w:rPr>
          <w:rFonts w:ascii="Times New Roman" w:hAnsi="Times New Roman" w:cs="Times New Roman"/>
          <w:sz w:val="28"/>
          <w:szCs w:val="28"/>
          <w:lang w:val="ru-RU"/>
        </w:rPr>
        <w:t xml:space="preserve"> </w:t>
      </w:r>
      <w:r w:rsidRPr="00CE53DC">
        <w:rPr>
          <w:rStyle w:val="ezkurwreuab5ozgtqnkl"/>
          <w:rFonts w:ascii="Times New Roman" w:hAnsi="Times New Roman" w:cs="Times New Roman"/>
          <w:sz w:val="28"/>
          <w:szCs w:val="28"/>
          <w:lang w:val="ru-RU"/>
        </w:rPr>
        <w:t>ʄ</w:t>
      </w:r>
      <w:r w:rsidRPr="00CE53DC">
        <w:rPr>
          <w:rStyle w:val="ezkurwreuab5ozgtqnkl"/>
          <w:rFonts w:ascii="Times New Roman" w:hAnsi="Times New Roman" w:cs="Times New Roman"/>
          <w:sz w:val="28"/>
          <w:szCs w:val="28"/>
          <w:vertAlign w:val="subscript"/>
        </w:rPr>
        <w:t>c</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постоянно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увеличиваются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независимо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от</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приложенной</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нагрузки,</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достигнут</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постоянной</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области</w:t>
      </w:r>
      <w:r w:rsidRPr="00B50D88">
        <w:rPr>
          <w:rFonts w:ascii="Times New Roman" w:hAnsi="Times New Roman" w:cs="Times New Roman"/>
          <w:sz w:val="28"/>
          <w:szCs w:val="28"/>
          <w:lang w:val="ru-RU"/>
        </w:rPr>
        <w:t xml:space="preserve"> </w:t>
      </w:r>
      <w:r w:rsidRPr="003A6945">
        <w:rPr>
          <w:rStyle w:val="ezkurwreuab5ozgtqnkl"/>
          <w:rFonts w:ascii="Times New Roman" w:hAnsi="Times New Roman" w:cs="Times New Roman"/>
          <w:sz w:val="28"/>
          <w:szCs w:val="28"/>
          <w:lang w:val="ru-RU"/>
        </w:rPr>
        <w:t>плато</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Графики</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показывают</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что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в</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начале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испытаний</w:t>
      </w:r>
      <w:r w:rsidRPr="00B50D88">
        <w:rPr>
          <w:rFonts w:ascii="Times New Roman" w:hAnsi="Times New Roman" w:cs="Times New Roman"/>
          <w:sz w:val="28"/>
          <w:szCs w:val="28"/>
          <w:lang w:val="ru-RU"/>
        </w:rPr>
        <w:t xml:space="preserve"> </w:t>
      </w:r>
      <w:r w:rsidRPr="00CE53DC">
        <w:rPr>
          <w:rStyle w:val="ezkurwreuab5ozgtqnkl"/>
          <w:rFonts w:ascii="Times New Roman" w:hAnsi="Times New Roman" w:cs="Times New Roman"/>
          <w:sz w:val="28"/>
          <w:szCs w:val="28"/>
          <w:lang w:val="ru-RU"/>
        </w:rPr>
        <w:t>ʄ</w:t>
      </w:r>
      <w:r w:rsidRPr="00CE53DC">
        <w:rPr>
          <w:rStyle w:val="ezkurwreuab5ozgtqnkl"/>
          <w:rFonts w:ascii="Times New Roman" w:hAnsi="Times New Roman" w:cs="Times New Roman"/>
          <w:sz w:val="28"/>
          <w:szCs w:val="28"/>
          <w:vertAlign w:val="subscript"/>
        </w:rPr>
        <w:t>c</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находится</w:t>
      </w:r>
      <w:r w:rsidRPr="00B50D88">
        <w:rPr>
          <w:rFonts w:ascii="Times New Roman" w:hAnsi="Times New Roman" w:cs="Times New Roman"/>
          <w:sz w:val="28"/>
          <w:szCs w:val="28"/>
          <w:lang w:val="ru-RU"/>
        </w:rPr>
        <w:t xml:space="preserve"> на </w:t>
      </w:r>
      <w:r w:rsidRPr="00B50D88">
        <w:rPr>
          <w:rStyle w:val="ezkurwreuab5ozgtqnkl"/>
          <w:rFonts w:ascii="Times New Roman" w:hAnsi="Times New Roman" w:cs="Times New Roman"/>
          <w:sz w:val="28"/>
          <w:szCs w:val="28"/>
          <w:lang w:val="ru-RU"/>
        </w:rPr>
        <w:t>довольно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низком</w:t>
      </w:r>
      <w:r w:rsidRPr="00B50D88">
        <w:rPr>
          <w:rFonts w:ascii="Times New Roman" w:hAnsi="Times New Roman" w:cs="Times New Roman"/>
          <w:sz w:val="28"/>
          <w:szCs w:val="28"/>
          <w:lang w:val="ru-RU"/>
        </w:rPr>
        <w:t xml:space="preserve"> уровне </w:t>
      </w:r>
      <w:r w:rsidRPr="00B50D88">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B50D88">
        <w:rPr>
          <w:rStyle w:val="ezkurwreuab5ozgtqnkl"/>
          <w:rFonts w:ascii="Times New Roman" w:hAnsi="Times New Roman" w:cs="Times New Roman"/>
          <w:sz w:val="28"/>
          <w:szCs w:val="28"/>
          <w:lang w:val="ru-RU"/>
        </w:rPr>
        <w:t>3</w:t>
      </w:r>
      <w:r>
        <w:rPr>
          <w:rStyle w:val="ezkurwreuab5ozgtqnkl"/>
          <w:rFonts w:ascii="Times New Roman" w:hAnsi="Times New Roman" w:cs="Times New Roman"/>
          <w:sz w:val="28"/>
          <w:szCs w:val="28"/>
          <w:lang w:val="ru-RU"/>
        </w:rPr>
        <w:t>-0.4</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затем</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относительно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быстро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увеличивается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до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диапазона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00110F28" w:rsidRPr="00110F28">
        <w:rPr>
          <w:rStyle w:val="ezkurwreuab5ozgtqnkl"/>
          <w:rFonts w:ascii="Times New Roman" w:hAnsi="Times New Roman" w:cs="Times New Roman"/>
          <w:sz w:val="28"/>
          <w:szCs w:val="28"/>
          <w:lang w:val="ru-RU"/>
        </w:rPr>
        <w:t>6</w:t>
      </w:r>
      <w:r w:rsidRPr="00B50D88">
        <w:rPr>
          <w:rStyle w:val="ezkurwreuab5ozgtqnkl"/>
          <w:rFonts w:ascii="Times New Roman" w:hAnsi="Times New Roman" w:cs="Times New Roman"/>
          <w:sz w:val="28"/>
          <w:szCs w:val="28"/>
          <w:lang w:val="ru-RU"/>
        </w:rPr>
        <w:t>-0.</w:t>
      </w:r>
      <w:r w:rsidR="00110F28" w:rsidRPr="00110F28">
        <w:rPr>
          <w:rStyle w:val="ezkurwreuab5ozgtqnkl"/>
          <w:rFonts w:ascii="Times New Roman" w:hAnsi="Times New Roman" w:cs="Times New Roman"/>
          <w:sz w:val="28"/>
          <w:szCs w:val="28"/>
          <w:lang w:val="ru-RU"/>
        </w:rPr>
        <w:t>7</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Это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связано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продолжающимся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процессом</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износа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где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площадь</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контакта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покрытия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шариком</w:t>
      </w:r>
      <w:r w:rsidRPr="00B50D88">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увеличивается</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С увеличением нагрузки поверхность образца выравнивается, и кривая более равномерная</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00356F19" w:rsidRPr="00356F19">
        <w:rPr>
          <w:rFonts w:ascii="Times New Roman" w:hAnsi="Times New Roman" w:cs="Times New Roman"/>
          <w:sz w:val="28"/>
          <w:szCs w:val="28"/>
          <w:lang w:val="ru-RU"/>
        </w:rPr>
        <w:t>Это явный признак того, что разрушения покрытия не произошло.</w:t>
      </w:r>
    </w:p>
    <w:p w14:paraId="48BCF04E" w14:textId="77777777" w:rsidR="000408B5" w:rsidRPr="00356F19" w:rsidRDefault="000408B5" w:rsidP="000408B5">
      <w:pPr>
        <w:spacing w:after="0" w:line="240" w:lineRule="auto"/>
        <w:rPr>
          <w:sz w:val="24"/>
          <w:lang w:val="ru-RU"/>
        </w:rPr>
      </w:pPr>
    </w:p>
    <w:p w14:paraId="135BA99E" w14:textId="77777777" w:rsidR="000408B5" w:rsidRDefault="000408B5" w:rsidP="000408B5">
      <w:pPr>
        <w:ind w:left="-567"/>
      </w:pPr>
      <w:r w:rsidRPr="00A030BA">
        <w:rPr>
          <w:lang w:val="ru-RU"/>
        </w:rPr>
        <w:t xml:space="preserve">     </w:t>
      </w:r>
      <w:r>
        <w:rPr>
          <w:noProof/>
          <w:lang w:val="ru-RU" w:eastAsia="ru-RU"/>
        </w:rPr>
        <w:drawing>
          <wp:inline distT="0" distB="0" distL="0" distR="0" wp14:anchorId="64E468BC" wp14:editId="2992E909">
            <wp:extent cx="3248785" cy="2124000"/>
            <wp:effectExtent l="0" t="0" r="0" b="0"/>
            <wp:docPr id="1001650720" name="Рисунок 100165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248785" cy="2124000"/>
                    </a:xfrm>
                    <a:prstGeom prst="rect">
                      <a:avLst/>
                    </a:prstGeom>
                    <a:noFill/>
                  </pic:spPr>
                </pic:pic>
              </a:graphicData>
            </a:graphic>
          </wp:inline>
        </w:drawing>
      </w:r>
      <w:r>
        <w:rPr>
          <w:noProof/>
          <w:lang w:val="ru-RU" w:eastAsia="ru-RU"/>
        </w:rPr>
        <w:drawing>
          <wp:inline distT="0" distB="0" distL="0" distR="0" wp14:anchorId="0402D7F6" wp14:editId="7C23BC19">
            <wp:extent cx="3248783" cy="2124000"/>
            <wp:effectExtent l="0" t="0" r="0" b="0"/>
            <wp:docPr id="1001650721" name="Рисунок 100165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248783" cy="2124000"/>
                    </a:xfrm>
                    <a:prstGeom prst="rect">
                      <a:avLst/>
                    </a:prstGeom>
                    <a:noFill/>
                  </pic:spPr>
                </pic:pic>
              </a:graphicData>
            </a:graphic>
          </wp:inline>
        </w:drawing>
      </w:r>
    </w:p>
    <w:p w14:paraId="3E86DE9A" w14:textId="77777777" w:rsidR="007C4FC2" w:rsidRDefault="007C4FC2" w:rsidP="000408B5">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а) 9 Н и б) 10 Н нагрузке</w:t>
      </w:r>
    </w:p>
    <w:p w14:paraId="5716895E" w14:textId="77777777" w:rsidR="000408B5" w:rsidRPr="00F96589" w:rsidRDefault="000408B5" w:rsidP="000408B5">
      <w:pPr>
        <w:pStyle w:val="a3"/>
        <w:spacing w:after="0" w:line="240" w:lineRule="auto"/>
        <w:ind w:left="0"/>
        <w:jc w:val="center"/>
        <w:rPr>
          <w:rStyle w:val="ezkurwreuab5ozgtqnkl"/>
          <w:rFonts w:ascii="Times New Roman" w:hAnsi="Times New Roman" w:cs="Times New Roman"/>
          <w:sz w:val="28"/>
          <w:lang w:val="ru-RU"/>
        </w:rPr>
      </w:pPr>
      <w:r w:rsidRPr="00F96589">
        <w:rPr>
          <w:rStyle w:val="ezkurwreuab5ozgtqnkl"/>
          <w:rFonts w:ascii="Times New Roman" w:hAnsi="Times New Roman" w:cs="Times New Roman"/>
          <w:sz w:val="28"/>
          <w:lang w:val="ru-RU"/>
        </w:rPr>
        <w:t>Рисунок</w:t>
      </w:r>
      <w:r w:rsidRPr="00F96589">
        <w:rPr>
          <w:rFonts w:ascii="Times New Roman" w:hAnsi="Times New Roman" w:cs="Times New Roman"/>
          <w:sz w:val="28"/>
          <w:lang w:val="ru-RU"/>
        </w:rPr>
        <w:t xml:space="preserve"> </w:t>
      </w:r>
      <w:r w:rsidR="000B4006">
        <w:rPr>
          <w:rFonts w:ascii="Times New Roman" w:hAnsi="Times New Roman" w:cs="Times New Roman"/>
          <w:sz w:val="28"/>
          <w:lang w:val="ru-RU"/>
        </w:rPr>
        <w:t>46</w:t>
      </w:r>
      <w:r w:rsidR="005701DC">
        <w:rPr>
          <w:rStyle w:val="ezkurwreuab5ozgtqnkl"/>
          <w:rFonts w:ascii="Times New Roman" w:hAnsi="Times New Roman" w:cs="Times New Roman"/>
          <w:sz w:val="28"/>
          <w:lang w:val="ru-RU"/>
        </w:rPr>
        <w:t xml:space="preserve"> </w:t>
      </w:r>
      <w:r w:rsidR="005701DC">
        <w:rPr>
          <w:rStyle w:val="ezkurwreuab5ozgtqnkl"/>
          <w:rFonts w:ascii="Times New Roman" w:hAnsi="Times New Roman" w:cs="Times New Roman"/>
          <w:sz w:val="28"/>
          <w:lang w:val="ru-RU"/>
        </w:rPr>
        <w:noBreakHyphen/>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Зависимость</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коэффициента</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трения</w:t>
      </w:r>
      <w:r w:rsidRPr="00F96589">
        <w:rPr>
          <w:rFonts w:ascii="Times New Roman" w:hAnsi="Times New Roman" w:cs="Times New Roman"/>
          <w:sz w:val="28"/>
          <w:lang w:val="ru-RU"/>
        </w:rPr>
        <w:t xml:space="preserve"> от </w:t>
      </w:r>
      <w:r w:rsidRPr="00F96589">
        <w:rPr>
          <w:rStyle w:val="ezkurwreuab5ozgtqnkl"/>
          <w:rFonts w:ascii="Times New Roman" w:hAnsi="Times New Roman" w:cs="Times New Roman"/>
          <w:sz w:val="28"/>
          <w:lang w:val="ru-RU"/>
        </w:rPr>
        <w:t>расстояния</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скольжения</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для</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образцов</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без</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и</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с</w:t>
      </w:r>
      <w:r w:rsidRPr="00F96589">
        <w:rPr>
          <w:rFonts w:ascii="Times New Roman" w:hAnsi="Times New Roman" w:cs="Times New Roman"/>
          <w:sz w:val="28"/>
          <w:lang w:val="ru-RU"/>
        </w:rPr>
        <w:t xml:space="preserve"> добавлением </w:t>
      </w:r>
      <w:r w:rsidRPr="00F96589">
        <w:rPr>
          <w:rStyle w:val="ezkurwreuab5ozgtqnkl"/>
          <w:rFonts w:ascii="Times New Roman" w:hAnsi="Times New Roman" w:cs="Times New Roman"/>
          <w:sz w:val="28"/>
          <w:lang w:val="ru-RU"/>
        </w:rPr>
        <w:t>различных</w:t>
      </w:r>
      <w:r w:rsidRPr="00F96589">
        <w:rPr>
          <w:rFonts w:ascii="Times New Roman" w:hAnsi="Times New Roman" w:cs="Times New Roman"/>
          <w:sz w:val="28"/>
          <w:lang w:val="ru-RU"/>
        </w:rPr>
        <w:t xml:space="preserve"> </w:t>
      </w:r>
      <w:r w:rsidRPr="00F96589">
        <w:rPr>
          <w:rStyle w:val="ezkurwreuab5ozgtqnkl"/>
          <w:rFonts w:ascii="Times New Roman" w:hAnsi="Times New Roman" w:cs="Times New Roman"/>
          <w:sz w:val="28"/>
          <w:lang w:val="ru-RU"/>
        </w:rPr>
        <w:t>частиц</w:t>
      </w:r>
    </w:p>
    <w:p w14:paraId="16A0C9AC" w14:textId="77777777" w:rsidR="000408B5" w:rsidRPr="004916AD" w:rsidRDefault="000408B5" w:rsidP="000408B5">
      <w:pPr>
        <w:pStyle w:val="a3"/>
        <w:spacing w:after="0" w:line="240" w:lineRule="auto"/>
        <w:ind w:left="0"/>
        <w:jc w:val="center"/>
        <w:rPr>
          <w:rStyle w:val="ezkurwreuab5ozgtqnkl"/>
          <w:rFonts w:ascii="Times New Roman" w:hAnsi="Times New Roman" w:cs="Times New Roman"/>
          <w:sz w:val="28"/>
          <w:lang w:val="ru-RU"/>
        </w:rPr>
      </w:pPr>
    </w:p>
    <w:p w14:paraId="31657BE4" w14:textId="77777777" w:rsidR="000408B5" w:rsidRPr="00B50D88"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B50D88">
        <w:rPr>
          <w:rStyle w:val="ezkurwreuab5ozgtqnkl"/>
          <w:rFonts w:ascii="Times New Roman" w:hAnsi="Times New Roman" w:cs="Times New Roman"/>
          <w:sz w:val="28"/>
          <w:szCs w:val="28"/>
          <w:lang w:val="ru-RU"/>
        </w:rPr>
        <w:t>Добавление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частиц</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не</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влияет</w:t>
      </w:r>
      <w:r w:rsidRPr="00B50D88">
        <w:rPr>
          <w:rFonts w:ascii="Times New Roman" w:hAnsi="Times New Roman" w:cs="Times New Roman"/>
          <w:sz w:val="28"/>
          <w:szCs w:val="28"/>
          <w:lang w:val="ru-RU"/>
        </w:rPr>
        <w:t xml:space="preserve"> на </w:t>
      </w:r>
      <w:r w:rsidRPr="00B50D88">
        <w:rPr>
          <w:rStyle w:val="ezkurwreuab5ozgtqnkl"/>
          <w:rFonts w:ascii="Times New Roman" w:hAnsi="Times New Roman" w:cs="Times New Roman"/>
          <w:sz w:val="28"/>
          <w:szCs w:val="28"/>
          <w:lang w:val="ru-RU"/>
        </w:rPr>
        <w:t>значения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коэффициента</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трения,</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но</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изменяет</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несущую</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способность</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(рис</w:t>
      </w:r>
      <w:r w:rsidRPr="00B50D88">
        <w:rPr>
          <w:rFonts w:ascii="Times New Roman" w:hAnsi="Times New Roman" w:cs="Times New Roman"/>
          <w:sz w:val="28"/>
          <w:szCs w:val="28"/>
          <w:lang w:val="ru-RU"/>
        </w:rPr>
        <w:t xml:space="preserve">. </w:t>
      </w:r>
      <w:r w:rsidR="005701DC">
        <w:rPr>
          <w:rStyle w:val="ezkurwreuab5ozgtqnkl"/>
          <w:rFonts w:ascii="Times New Roman" w:hAnsi="Times New Roman" w:cs="Times New Roman"/>
          <w:sz w:val="28"/>
          <w:szCs w:val="28"/>
          <w:lang w:val="ru-RU"/>
        </w:rPr>
        <w:t xml:space="preserve"> </w:t>
      </w:r>
      <w:r w:rsidR="000B4006">
        <w:rPr>
          <w:rStyle w:val="ezkurwreuab5ozgtqnkl"/>
          <w:rFonts w:ascii="Times New Roman" w:hAnsi="Times New Roman" w:cs="Times New Roman"/>
          <w:sz w:val="28"/>
          <w:szCs w:val="28"/>
          <w:lang w:val="ru-RU"/>
        </w:rPr>
        <w:t>46</w:t>
      </w:r>
      <w:r w:rsidR="005701DC">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б</w:t>
      </w:r>
      <w:r w:rsidR="005701DC">
        <w:rPr>
          <w:rStyle w:val="ezkurwreuab5ozgtqnkl"/>
          <w:rFonts w:ascii="Times New Roman" w:hAnsi="Times New Roman" w:cs="Times New Roman"/>
          <w:sz w:val="28"/>
          <w:szCs w:val="28"/>
          <w:lang w:val="ru-RU"/>
        </w:rPr>
        <w:t>)</w:t>
      </w:r>
      <w:r w:rsidRPr="00B50D88">
        <w:rPr>
          <w:rStyle w:val="ezkurwreuab5ozgtqnkl"/>
          <w:rFonts w:ascii="Times New Roman" w:hAnsi="Times New Roman" w:cs="Times New Roman"/>
          <w:sz w:val="28"/>
          <w:szCs w:val="28"/>
          <w:lang w:val="ru-RU"/>
        </w:rPr>
        <w:t>).</w:t>
      </w:r>
      <w:r w:rsidRPr="00B50D88">
        <w:rPr>
          <w:rFonts w:ascii="Times New Roman" w:hAnsi="Times New Roman" w:cs="Times New Roman"/>
          <w:sz w:val="28"/>
          <w:szCs w:val="28"/>
          <w:lang w:val="ru-RU"/>
        </w:rPr>
        <w:t xml:space="preserve"> </w:t>
      </w:r>
      <w:r w:rsidRPr="00B50D88">
        <w:rPr>
          <w:rStyle w:val="ezkurwreuab5ozgtqnkl"/>
          <w:rFonts w:ascii="Times New Roman" w:hAnsi="Times New Roman" w:cs="Times New Roman"/>
          <w:sz w:val="28"/>
          <w:szCs w:val="28"/>
          <w:lang w:val="ru-RU"/>
        </w:rPr>
        <w:t>Последний</w:t>
      </w:r>
      <w:r w:rsidRPr="00B50D88">
        <w:rPr>
          <w:rFonts w:ascii="Times New Roman" w:hAnsi="Times New Roman" w:cs="Times New Roman"/>
          <w:sz w:val="28"/>
          <w:szCs w:val="28"/>
          <w:lang w:val="ru-RU"/>
        </w:rPr>
        <w:t xml:space="preserve"> показатель </w:t>
      </w:r>
      <w:r w:rsidRPr="00B50D88">
        <w:rPr>
          <w:rStyle w:val="ezkurwreuab5ozgtqnkl"/>
          <w:rFonts w:ascii="Times New Roman" w:hAnsi="Times New Roman" w:cs="Times New Roman"/>
          <w:sz w:val="28"/>
          <w:szCs w:val="28"/>
          <w:lang w:val="ru-RU"/>
        </w:rPr>
        <w:t>является наивысшей для покрытий нано-</w:t>
      </w:r>
      <w:r w:rsidRPr="00B50D88">
        <w:rPr>
          <w:rStyle w:val="ezkurwreuab5ozgtqnkl"/>
          <w:rFonts w:ascii="Times New Roman" w:hAnsi="Times New Roman" w:cs="Times New Roman"/>
          <w:sz w:val="28"/>
          <w:szCs w:val="28"/>
        </w:rPr>
        <w:t>SiO</w:t>
      </w:r>
      <w:r w:rsidRPr="00654E42">
        <w:rPr>
          <w:rStyle w:val="ezkurwreuab5ozgtqnkl"/>
          <w:rFonts w:ascii="Times New Roman" w:hAnsi="Times New Roman" w:cs="Times New Roman"/>
          <w:sz w:val="28"/>
          <w:szCs w:val="28"/>
          <w:vertAlign w:val="subscript"/>
          <w:lang w:val="ru-RU"/>
        </w:rPr>
        <w:t>2</w:t>
      </w:r>
      <w:r>
        <w:rPr>
          <w:rStyle w:val="ezkurwreuab5ozgtqnkl"/>
          <w:rFonts w:ascii="Times New Roman" w:hAnsi="Times New Roman" w:cs="Times New Roman"/>
          <w:sz w:val="28"/>
          <w:szCs w:val="28"/>
          <w:lang w:val="ru-RU"/>
        </w:rPr>
        <w:t>, которое выдерживают нагрузку 10 Н на расстояние скольжения 10 000 мм</w:t>
      </w:r>
      <w:r w:rsidRPr="00B50D88">
        <w:rPr>
          <w:rStyle w:val="ezkurwreuab5ozgtqnkl"/>
          <w:rFonts w:ascii="Times New Roman" w:hAnsi="Times New Roman" w:cs="Times New Roman"/>
          <w:sz w:val="28"/>
          <w:szCs w:val="28"/>
          <w:lang w:val="ru-RU"/>
        </w:rPr>
        <w:t>.</w:t>
      </w:r>
    </w:p>
    <w:p w14:paraId="1D4E9A58" w14:textId="77777777" w:rsidR="000408B5" w:rsidRPr="00B50D88" w:rsidRDefault="000408B5" w:rsidP="000408B5">
      <w:pPr>
        <w:pStyle w:val="a3"/>
        <w:spacing w:after="0" w:line="240" w:lineRule="auto"/>
        <w:ind w:left="0" w:firstLine="567"/>
        <w:jc w:val="both"/>
        <w:rPr>
          <w:rStyle w:val="ezkurwreuab5ozgtqnkl"/>
          <w:rFonts w:ascii="Times New Roman" w:hAnsi="Times New Roman" w:cs="Times New Roman"/>
          <w:b/>
          <w:sz w:val="28"/>
          <w:szCs w:val="28"/>
          <w:lang w:val="ru-RU"/>
        </w:rPr>
      </w:pPr>
    </w:p>
    <w:p w14:paraId="6B83E481" w14:textId="77777777" w:rsidR="000408B5" w:rsidRDefault="000408B5" w:rsidP="002D367E">
      <w:pPr>
        <w:pStyle w:val="a3"/>
        <w:spacing w:after="0" w:line="240" w:lineRule="auto"/>
        <w:ind w:left="0" w:firstLine="567"/>
        <w:jc w:val="both"/>
        <w:rPr>
          <w:rStyle w:val="ezkurwreuab5ozgtqnkl"/>
          <w:rFonts w:ascii="Times New Roman" w:hAnsi="Times New Roman" w:cs="Times New Roman"/>
          <w:b/>
          <w:sz w:val="28"/>
          <w:szCs w:val="28"/>
          <w:lang w:val="ru-RU"/>
        </w:rPr>
      </w:pPr>
      <w:r w:rsidRPr="00B50D88">
        <w:rPr>
          <w:rStyle w:val="ezkurwreuab5ozgtqnkl"/>
          <w:rFonts w:ascii="Times New Roman" w:hAnsi="Times New Roman" w:cs="Times New Roman"/>
          <w:b/>
          <w:sz w:val="28"/>
          <w:szCs w:val="28"/>
          <w:lang w:val="ru-RU"/>
        </w:rPr>
        <w:t>3.</w:t>
      </w:r>
      <w:r w:rsidRPr="00BE7F3E">
        <w:rPr>
          <w:rStyle w:val="ezkurwreuab5ozgtqnkl"/>
          <w:rFonts w:ascii="Times New Roman" w:hAnsi="Times New Roman" w:cs="Times New Roman"/>
          <w:b/>
          <w:sz w:val="28"/>
          <w:szCs w:val="28"/>
          <w:lang w:val="ru-RU"/>
        </w:rPr>
        <w:t>2</w:t>
      </w:r>
      <w:r w:rsidRPr="00B50D88">
        <w:rPr>
          <w:rStyle w:val="ezkurwreuab5ozgtqnkl"/>
          <w:rFonts w:ascii="Times New Roman" w:hAnsi="Times New Roman" w:cs="Times New Roman"/>
          <w:b/>
          <w:sz w:val="28"/>
          <w:szCs w:val="28"/>
          <w:lang w:val="ru-RU"/>
        </w:rPr>
        <w:t>.</w:t>
      </w:r>
      <w:r>
        <w:rPr>
          <w:rStyle w:val="ezkurwreuab5ozgtqnkl"/>
          <w:rFonts w:ascii="Times New Roman" w:hAnsi="Times New Roman" w:cs="Times New Roman"/>
          <w:b/>
          <w:sz w:val="28"/>
          <w:szCs w:val="28"/>
          <w:lang w:val="ru-RU"/>
        </w:rPr>
        <w:t>2</w:t>
      </w:r>
      <w:r w:rsidRPr="00B50D88">
        <w:rPr>
          <w:rStyle w:val="ezkurwreuab5ozgtqnkl"/>
          <w:rFonts w:ascii="Times New Roman" w:hAnsi="Times New Roman" w:cs="Times New Roman"/>
          <w:b/>
          <w:sz w:val="28"/>
          <w:szCs w:val="28"/>
          <w:lang w:val="ru-RU"/>
        </w:rPr>
        <w:t xml:space="preserve"> </w:t>
      </w:r>
      <w:r w:rsidR="007D0EDC">
        <w:rPr>
          <w:rStyle w:val="ezkurwreuab5ozgtqnkl"/>
          <w:rFonts w:ascii="Times New Roman" w:hAnsi="Times New Roman" w:cs="Times New Roman"/>
          <w:b/>
          <w:sz w:val="28"/>
          <w:szCs w:val="28"/>
          <w:lang w:val="ru-RU"/>
        </w:rPr>
        <w:t>Исследование коррозионостойкости</w:t>
      </w:r>
      <w:r w:rsidRPr="00B50D88">
        <w:rPr>
          <w:rStyle w:val="ezkurwreuab5ozgtqnkl"/>
          <w:rFonts w:ascii="Times New Roman" w:hAnsi="Times New Roman" w:cs="Times New Roman"/>
          <w:b/>
          <w:sz w:val="28"/>
          <w:szCs w:val="28"/>
          <w:lang w:val="ru-RU"/>
        </w:rPr>
        <w:t xml:space="preserve"> </w:t>
      </w:r>
      <w:r w:rsidR="007D0EDC">
        <w:rPr>
          <w:rStyle w:val="ezkurwreuab5ozgtqnkl"/>
          <w:rFonts w:ascii="Times New Roman" w:hAnsi="Times New Roman" w:cs="Times New Roman"/>
          <w:b/>
          <w:sz w:val="28"/>
          <w:szCs w:val="28"/>
          <w:lang w:val="ru-RU"/>
        </w:rPr>
        <w:t>образцов</w:t>
      </w:r>
    </w:p>
    <w:p w14:paraId="3DE20E18" w14:textId="3A63C938" w:rsidR="004916AD" w:rsidRDefault="000408B5" w:rsidP="000408B5">
      <w:pPr>
        <w:pStyle w:val="a3"/>
        <w:spacing w:after="0" w:line="240" w:lineRule="auto"/>
        <w:ind w:left="0" w:firstLine="567"/>
        <w:jc w:val="both"/>
        <w:rPr>
          <w:rFonts w:ascii="Times New Roman" w:hAnsi="Times New Roman" w:cs="Times New Roman"/>
          <w:sz w:val="28"/>
          <w:szCs w:val="28"/>
          <w:lang w:val="ru-RU"/>
        </w:rPr>
      </w:pPr>
      <w:r w:rsidRPr="006B6124">
        <w:rPr>
          <w:rFonts w:ascii="Times New Roman" w:hAnsi="Times New Roman" w:cs="Times New Roman"/>
          <w:sz w:val="28"/>
          <w:szCs w:val="28"/>
          <w:lang w:val="ru-RU"/>
        </w:rPr>
        <w:t xml:space="preserve">На </w:t>
      </w:r>
      <w:r w:rsidRPr="006B6124">
        <w:rPr>
          <w:rStyle w:val="ezkurwreuab5ozgtqnkl"/>
          <w:rFonts w:ascii="Times New Roman" w:hAnsi="Times New Roman" w:cs="Times New Roman"/>
          <w:sz w:val="28"/>
          <w:szCs w:val="28"/>
          <w:lang w:val="ru-RU"/>
        </w:rPr>
        <w:t>рис.</w:t>
      </w:r>
      <w:r w:rsidRPr="006B6124">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47</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показаны</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спектры</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импеданса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образцов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без</w:t>
      </w:r>
      <w:r w:rsidRPr="006B6124">
        <w:rPr>
          <w:rFonts w:ascii="Times New Roman" w:hAnsi="Times New Roman" w:cs="Times New Roman"/>
          <w:sz w:val="28"/>
          <w:szCs w:val="28"/>
          <w:lang w:val="ru-RU"/>
        </w:rPr>
        <w:t xml:space="preserve"> покрыти</w:t>
      </w:r>
      <w:r>
        <w:rPr>
          <w:rFonts w:ascii="Times New Roman" w:hAnsi="Times New Roman" w:cs="Times New Roman"/>
          <w:sz w:val="28"/>
          <w:szCs w:val="28"/>
          <w:lang w:val="ru-RU"/>
        </w:rPr>
        <w:t>й</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с </w:t>
      </w:r>
      <w:r w:rsidRPr="006B6124">
        <w:rPr>
          <w:rStyle w:val="ezkurwreuab5ozgtqnkl"/>
          <w:rFonts w:ascii="Times New Roman" w:hAnsi="Times New Roman" w:cs="Times New Roman"/>
          <w:sz w:val="28"/>
          <w:szCs w:val="28"/>
          <w:lang w:val="ru-RU"/>
        </w:rPr>
        <w:t>покрытием</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ПЭО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после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погружения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 раствор 3</w:t>
      </w:r>
      <w:r>
        <w:rPr>
          <w:rStyle w:val="ezkurwreuab5ozgtqnkl"/>
          <w:rFonts w:ascii="Times New Roman" w:hAnsi="Times New Roman" w:cs="Times New Roman"/>
          <w:sz w:val="28"/>
          <w:szCs w:val="28"/>
          <w:lang w:val="ru-RU"/>
        </w:rPr>
        <w:t>.</w:t>
      </w:r>
      <w:r w:rsidRPr="006B6124">
        <w:rPr>
          <w:rStyle w:val="ezkurwreuab5ozgtqnkl"/>
          <w:rFonts w:ascii="Times New Roman" w:hAnsi="Times New Roman" w:cs="Times New Roman"/>
          <w:sz w:val="28"/>
          <w:szCs w:val="28"/>
          <w:lang w:val="ru-RU"/>
        </w:rPr>
        <w:t>5</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rPr>
        <w:t>NaCl</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на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различное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время.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После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1</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погружения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спектр</w:t>
      </w:r>
      <w:r>
        <w:rPr>
          <w:rStyle w:val="ezkurwreuab5ozgtqnkl"/>
          <w:rFonts w:ascii="Times New Roman" w:hAnsi="Times New Roman" w:cs="Times New Roman"/>
          <w:sz w:val="28"/>
          <w:szCs w:val="28"/>
          <w:lang w:val="ru-RU"/>
        </w:rPr>
        <w:t>ах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на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всех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кривых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(рис.</w:t>
      </w:r>
      <w:r w:rsidRPr="006B6124">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47</w:t>
      </w:r>
      <w:r w:rsidR="002D367E">
        <w:rPr>
          <w:rStyle w:val="ezkurwreuab5ozgtqnkl"/>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(б))</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наблюдается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шумовой</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отклик</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диапазоне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частот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0</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-2</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Гц. Для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покрытий</w:t>
      </w:r>
      <w:r w:rsidRPr="006B6124">
        <w:rPr>
          <w:rFonts w:ascii="Times New Roman" w:hAnsi="Times New Roman" w:cs="Times New Roman"/>
          <w:sz w:val="28"/>
          <w:szCs w:val="28"/>
          <w:lang w:val="ru-RU"/>
        </w:rPr>
        <w:t xml:space="preserve"> </w:t>
      </w:r>
      <w:r w:rsidR="00267E6C">
        <w:rPr>
          <w:rFonts w:ascii="Times New Roman" w:hAnsi="Times New Roman" w:cs="Times New Roman"/>
          <w:sz w:val="28"/>
          <w:szCs w:val="28"/>
          <w:lang w:val="ru-RU"/>
        </w:rPr>
        <w:t xml:space="preserve">с частицами </w:t>
      </w:r>
      <w:r w:rsidRPr="006B6124">
        <w:rPr>
          <w:rStyle w:val="ezkurwreuab5ozgtqnkl"/>
          <w:rFonts w:ascii="Times New Roman" w:hAnsi="Times New Roman" w:cs="Times New Roman"/>
          <w:sz w:val="28"/>
          <w:szCs w:val="28"/>
          <w:lang w:val="ru-RU"/>
        </w:rPr>
        <w:lastRenderedPageBreak/>
        <w:t>существуют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две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постоянные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времени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среднем</w:t>
      </w:r>
      <w:r w:rsidRPr="006B6124">
        <w:rPr>
          <w:rFonts w:ascii="Times New Roman" w:hAnsi="Times New Roman" w:cs="Times New Roman"/>
          <w:sz w:val="28"/>
          <w:szCs w:val="28"/>
          <w:lang w:val="ru-RU"/>
        </w:rPr>
        <w:t xml:space="preserve"> диапазоне </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0</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2</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Гц)</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высокочастотном</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диапазоне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4</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5</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Гц),</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которые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позволяют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выявить</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слоистую</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структуру</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покрытия.</w:t>
      </w:r>
      <w:r w:rsidRPr="006B6124">
        <w:rPr>
          <w:rFonts w:ascii="Times New Roman" w:hAnsi="Times New Roman" w:cs="Times New Roman"/>
          <w:sz w:val="28"/>
          <w:szCs w:val="28"/>
          <w:lang w:val="ru-RU"/>
        </w:rPr>
        <w:t xml:space="preserve"> </w:t>
      </w:r>
    </w:p>
    <w:p w14:paraId="212B2FC7" w14:textId="77777777" w:rsidR="00B30E2F" w:rsidRDefault="00B30E2F" w:rsidP="000408B5">
      <w:pPr>
        <w:pStyle w:val="a3"/>
        <w:spacing w:after="0" w:line="240" w:lineRule="auto"/>
        <w:ind w:left="0" w:firstLine="567"/>
        <w:jc w:val="both"/>
        <w:rPr>
          <w:rFonts w:ascii="Times New Roman" w:hAnsi="Times New Roman" w:cs="Times New Roman"/>
          <w:sz w:val="28"/>
          <w:szCs w:val="28"/>
          <w:lang w:val="ru-RU"/>
        </w:rPr>
      </w:pPr>
    </w:p>
    <w:p w14:paraId="4A654F74" w14:textId="77777777" w:rsidR="000408B5" w:rsidRPr="00E32D5D" w:rsidRDefault="000408B5" w:rsidP="000408B5">
      <w:pPr>
        <w:spacing w:after="0"/>
        <w:rPr>
          <w:rFonts w:ascii="Times New Roman" w:hAnsi="Times New Roman" w:cs="Times New Roman"/>
          <w:i/>
          <w:lang w:val="ru-RU"/>
        </w:rPr>
      </w:pPr>
      <w:r>
        <w:rPr>
          <w:rFonts w:ascii="Times New Roman" w:hAnsi="Times New Roman" w:cs="Times New Roman"/>
          <w:i/>
          <w:noProof/>
          <w:lang w:val="ru-RU" w:eastAsia="ru-RU"/>
        </w:rPr>
        <w:drawing>
          <wp:inline distT="0" distB="0" distL="0" distR="0" wp14:anchorId="01F41315" wp14:editId="70FC64B4">
            <wp:extent cx="3029304" cy="198000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029304" cy="1980000"/>
                    </a:xfrm>
                    <a:prstGeom prst="rect">
                      <a:avLst/>
                    </a:prstGeom>
                    <a:noFill/>
                  </pic:spPr>
                </pic:pic>
              </a:graphicData>
            </a:graphic>
          </wp:inline>
        </w:drawing>
      </w:r>
      <w:r>
        <w:rPr>
          <w:noProof/>
          <w:lang w:val="ru-RU" w:eastAsia="ru-RU"/>
        </w:rPr>
        <w:drawing>
          <wp:inline distT="0" distB="0" distL="0" distR="0" wp14:anchorId="2FDB32B2" wp14:editId="2F3FB6BB">
            <wp:extent cx="3057769" cy="1980000"/>
            <wp:effectExtent l="0" t="0" r="9525" b="1270"/>
            <wp:docPr id="1001650722" name="Рисунок 100165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057769" cy="1980000"/>
                    </a:xfrm>
                    <a:prstGeom prst="rect">
                      <a:avLst/>
                    </a:prstGeom>
                    <a:noFill/>
                  </pic:spPr>
                </pic:pic>
              </a:graphicData>
            </a:graphic>
          </wp:inline>
        </w:drawing>
      </w:r>
    </w:p>
    <w:p w14:paraId="2BA5F1D4" w14:textId="77777777" w:rsidR="000408B5" w:rsidRDefault="000408B5" w:rsidP="000408B5">
      <w:pPr>
        <w:spacing w:after="0" w:line="240" w:lineRule="auto"/>
        <w:ind w:right="-518"/>
        <w:rPr>
          <w:lang w:val="kk-KZ"/>
        </w:rPr>
      </w:pPr>
      <w:r>
        <w:rPr>
          <w:noProof/>
          <w:lang w:val="ru-RU" w:eastAsia="ru-RU"/>
        </w:rPr>
        <w:drawing>
          <wp:inline distT="0" distB="0" distL="0" distR="0" wp14:anchorId="06D1CF33" wp14:editId="3C589B4E">
            <wp:extent cx="3029306" cy="1980000"/>
            <wp:effectExtent l="0" t="0" r="0" b="1270"/>
            <wp:docPr id="1867419040" name="Рисунок 186741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029306" cy="1980000"/>
                    </a:xfrm>
                    <a:prstGeom prst="rect">
                      <a:avLst/>
                    </a:prstGeom>
                    <a:noFill/>
                  </pic:spPr>
                </pic:pic>
              </a:graphicData>
            </a:graphic>
          </wp:inline>
        </w:drawing>
      </w:r>
      <w:r>
        <w:rPr>
          <w:noProof/>
          <w:lang w:val="ru-RU" w:eastAsia="ru-RU"/>
        </w:rPr>
        <w:drawing>
          <wp:inline distT="0" distB="0" distL="0" distR="0" wp14:anchorId="297836CE" wp14:editId="5D1C7E79">
            <wp:extent cx="2917030" cy="1980000"/>
            <wp:effectExtent l="0" t="0" r="0" b="1270"/>
            <wp:docPr id="1001650723" name="Рисунок 100165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917030" cy="1980000"/>
                    </a:xfrm>
                    <a:prstGeom prst="rect">
                      <a:avLst/>
                    </a:prstGeom>
                    <a:noFill/>
                  </pic:spPr>
                </pic:pic>
              </a:graphicData>
            </a:graphic>
          </wp:inline>
        </w:drawing>
      </w:r>
    </w:p>
    <w:p w14:paraId="183B1FF2" w14:textId="77777777" w:rsidR="000408B5" w:rsidRDefault="000408B5" w:rsidP="000408B5">
      <w:pPr>
        <w:spacing w:after="0" w:line="240" w:lineRule="auto"/>
        <w:ind w:right="-518"/>
        <w:rPr>
          <w:lang w:val="kk-KZ"/>
        </w:rPr>
      </w:pPr>
      <w:r>
        <w:rPr>
          <w:noProof/>
          <w:lang w:val="ru-RU" w:eastAsia="ru-RU"/>
        </w:rPr>
        <w:drawing>
          <wp:inline distT="0" distB="0" distL="0" distR="0" wp14:anchorId="10A19C22" wp14:editId="029C7C25">
            <wp:extent cx="3029304" cy="1980000"/>
            <wp:effectExtent l="0" t="0" r="0" b="1270"/>
            <wp:docPr id="1867419054" name="Рисунок 186741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029304" cy="1980000"/>
                    </a:xfrm>
                    <a:prstGeom prst="rect">
                      <a:avLst/>
                    </a:prstGeom>
                    <a:noFill/>
                  </pic:spPr>
                </pic:pic>
              </a:graphicData>
            </a:graphic>
          </wp:inline>
        </w:drawing>
      </w:r>
      <w:r>
        <w:rPr>
          <w:noProof/>
          <w:lang w:val="ru-RU" w:eastAsia="ru-RU"/>
        </w:rPr>
        <w:drawing>
          <wp:inline distT="0" distB="0" distL="0" distR="0" wp14:anchorId="5BA90596" wp14:editId="48C1DBBB">
            <wp:extent cx="2917702" cy="1980000"/>
            <wp:effectExtent l="0" t="0" r="0" b="1270"/>
            <wp:docPr id="1001650724" name="Рисунок 100165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917702" cy="1980000"/>
                    </a:xfrm>
                    <a:prstGeom prst="rect">
                      <a:avLst/>
                    </a:prstGeom>
                    <a:noFill/>
                  </pic:spPr>
                </pic:pic>
              </a:graphicData>
            </a:graphic>
          </wp:inline>
        </w:drawing>
      </w:r>
    </w:p>
    <w:p w14:paraId="2F4536CB" w14:textId="77777777" w:rsidR="002E5A1F" w:rsidRPr="002E5A1F" w:rsidRDefault="002E5A1F" w:rsidP="000408B5">
      <w:pPr>
        <w:pStyle w:val="a3"/>
        <w:spacing w:after="0" w:line="240" w:lineRule="auto"/>
        <w:ind w:left="0"/>
        <w:jc w:val="center"/>
        <w:rPr>
          <w:rStyle w:val="ezkurwreuab5ozgtqnkl"/>
          <w:rFonts w:ascii="Times New Roman" w:hAnsi="Times New Roman" w:cs="Times New Roman"/>
          <w:sz w:val="8"/>
          <w:szCs w:val="24"/>
          <w:lang w:val="ru-RU"/>
        </w:rPr>
      </w:pPr>
    </w:p>
    <w:p w14:paraId="0D53E636" w14:textId="77777777" w:rsidR="002E5A1F" w:rsidRDefault="002D367E" w:rsidP="000408B5">
      <w:pPr>
        <w:pStyle w:val="a3"/>
        <w:spacing w:after="0" w:line="240" w:lineRule="auto"/>
        <w:ind w:left="0"/>
        <w:jc w:val="center"/>
        <w:rPr>
          <w:rStyle w:val="ezkurwreuab5ozgtqnkl"/>
          <w:rFonts w:ascii="Times New Roman" w:hAnsi="Times New Roman" w:cs="Times New Roman"/>
          <w:sz w:val="28"/>
          <w:szCs w:val="24"/>
          <w:lang w:val="ru-RU"/>
        </w:rPr>
      </w:pPr>
      <w:r w:rsidRPr="008052B0">
        <w:rPr>
          <w:rStyle w:val="ezkurwreuab5ozgtqnkl"/>
          <w:rFonts w:ascii="Times New Roman" w:hAnsi="Times New Roman" w:cs="Times New Roman"/>
          <w:sz w:val="28"/>
          <w:szCs w:val="24"/>
          <w:lang w:val="ru-RU"/>
        </w:rPr>
        <w:t>(</w:t>
      </w:r>
      <w:r w:rsidRPr="008052B0">
        <w:rPr>
          <w:rStyle w:val="ezkurwreuab5ozgtqnkl"/>
          <w:rFonts w:ascii="Times New Roman" w:hAnsi="Times New Roman" w:cs="Times New Roman"/>
          <w:sz w:val="28"/>
          <w:szCs w:val="24"/>
        </w:rPr>
        <w:t>a</w:t>
      </w:r>
      <w:r w:rsidRPr="008052B0">
        <w:rPr>
          <w:rStyle w:val="ezkurwreuab5ozgtqnkl"/>
          <w:rFonts w:ascii="Times New Roman" w:hAnsi="Times New Roman" w:cs="Times New Roman"/>
          <w:sz w:val="28"/>
          <w:szCs w:val="24"/>
          <w:lang w:val="ru-RU"/>
        </w:rPr>
        <w:t>)-(</w:t>
      </w:r>
      <w:r w:rsidRPr="008052B0">
        <w:rPr>
          <w:rStyle w:val="ezkurwreuab5ozgtqnkl"/>
          <w:rFonts w:ascii="Times New Roman" w:hAnsi="Times New Roman" w:cs="Times New Roman"/>
          <w:sz w:val="28"/>
          <w:szCs w:val="24"/>
          <w:lang w:val="kk-KZ"/>
        </w:rPr>
        <w:t>б</w:t>
      </w:r>
      <w:r w:rsidRPr="008052B0">
        <w:rPr>
          <w:rStyle w:val="ezkurwreuab5ozgtqnkl"/>
          <w:rFonts w:ascii="Times New Roman" w:hAnsi="Times New Roman" w:cs="Times New Roman"/>
          <w:sz w:val="28"/>
          <w:szCs w:val="24"/>
          <w:lang w:val="ru-RU"/>
        </w:rPr>
        <w:t>)</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1</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ч,</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w:t>
      </w:r>
      <w:r w:rsidRPr="008052B0">
        <w:rPr>
          <w:rStyle w:val="ezkurwreuab5ozgtqnkl"/>
          <w:rFonts w:ascii="Times New Roman" w:hAnsi="Times New Roman" w:cs="Times New Roman"/>
          <w:sz w:val="28"/>
          <w:szCs w:val="24"/>
        </w:rPr>
        <w:t>c</w:t>
      </w:r>
      <w:r w:rsidRPr="008052B0">
        <w:rPr>
          <w:rStyle w:val="ezkurwreuab5ozgtqnkl"/>
          <w:rFonts w:ascii="Times New Roman" w:hAnsi="Times New Roman" w:cs="Times New Roman"/>
          <w:sz w:val="28"/>
          <w:szCs w:val="24"/>
          <w:lang w:val="ru-RU"/>
        </w:rPr>
        <w:t>)-(д)</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24</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ч</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и</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w:t>
      </w:r>
      <w:r w:rsidRPr="008052B0">
        <w:rPr>
          <w:rStyle w:val="ezkurwreuab5ozgtqnkl"/>
          <w:rFonts w:ascii="Times New Roman" w:hAnsi="Times New Roman" w:cs="Times New Roman"/>
          <w:sz w:val="28"/>
          <w:szCs w:val="24"/>
        </w:rPr>
        <w:t>e</w:t>
      </w:r>
      <w:r w:rsidRPr="008052B0">
        <w:rPr>
          <w:rStyle w:val="ezkurwreuab5ozgtqnkl"/>
          <w:rFonts w:ascii="Times New Roman" w:hAnsi="Times New Roman" w:cs="Times New Roman"/>
          <w:sz w:val="28"/>
          <w:szCs w:val="24"/>
          <w:lang w:val="ru-RU"/>
        </w:rPr>
        <w:t>)-(</w:t>
      </w:r>
      <w:r w:rsidRPr="008052B0">
        <w:rPr>
          <w:rStyle w:val="ezkurwreuab5ozgtqnkl"/>
          <w:rFonts w:ascii="Times New Roman" w:hAnsi="Times New Roman" w:cs="Times New Roman"/>
          <w:sz w:val="28"/>
          <w:szCs w:val="24"/>
          <w:lang w:val="kk-KZ"/>
        </w:rPr>
        <w:t>ф</w:t>
      </w:r>
      <w:r w:rsidRPr="008052B0">
        <w:rPr>
          <w:rStyle w:val="ezkurwreuab5ozgtqnkl"/>
          <w:rFonts w:ascii="Times New Roman" w:hAnsi="Times New Roman" w:cs="Times New Roman"/>
          <w:sz w:val="28"/>
          <w:szCs w:val="24"/>
          <w:lang w:val="ru-RU"/>
        </w:rPr>
        <w:t>)</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168</w:t>
      </w:r>
      <w:r w:rsidRPr="008052B0">
        <w:rPr>
          <w:rFonts w:ascii="Times New Roman" w:hAnsi="Times New Roman" w:cs="Times New Roman"/>
          <w:sz w:val="28"/>
          <w:szCs w:val="24"/>
          <w:lang w:val="ru-RU"/>
        </w:rPr>
        <w:t xml:space="preserve"> </w:t>
      </w:r>
      <w:r w:rsidRPr="008052B0">
        <w:rPr>
          <w:rStyle w:val="ezkurwreuab5ozgtqnkl"/>
          <w:rFonts w:ascii="Times New Roman" w:hAnsi="Times New Roman" w:cs="Times New Roman"/>
          <w:sz w:val="28"/>
          <w:szCs w:val="24"/>
          <w:lang w:val="ru-RU"/>
        </w:rPr>
        <w:t>ч</w:t>
      </w:r>
      <w:r w:rsidRPr="008052B0">
        <w:rPr>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t>погружения</w:t>
      </w:r>
    </w:p>
    <w:p w14:paraId="66B35EA3" w14:textId="77777777" w:rsidR="002D367E" w:rsidRPr="002E5A1F" w:rsidRDefault="002D367E" w:rsidP="000408B5">
      <w:pPr>
        <w:pStyle w:val="a3"/>
        <w:spacing w:after="0" w:line="240" w:lineRule="auto"/>
        <w:ind w:left="0"/>
        <w:jc w:val="center"/>
        <w:rPr>
          <w:rStyle w:val="ezkurwreuab5ozgtqnkl"/>
          <w:rFonts w:ascii="Times New Roman" w:hAnsi="Times New Roman" w:cs="Times New Roman"/>
          <w:sz w:val="4"/>
          <w:szCs w:val="24"/>
          <w:lang w:val="ru-RU"/>
        </w:rPr>
      </w:pPr>
      <w:r>
        <w:rPr>
          <w:rStyle w:val="ezkurwreuab5ozgtqnkl"/>
          <w:rFonts w:ascii="Times New Roman" w:hAnsi="Times New Roman" w:cs="Times New Roman"/>
          <w:sz w:val="28"/>
          <w:szCs w:val="24"/>
          <w:lang w:val="ru-RU"/>
        </w:rPr>
        <w:t xml:space="preserve"> </w:t>
      </w:r>
    </w:p>
    <w:p w14:paraId="0A4275D3" w14:textId="77777777" w:rsidR="000408B5" w:rsidRPr="008052B0" w:rsidRDefault="002D367E" w:rsidP="000408B5">
      <w:pPr>
        <w:pStyle w:val="a3"/>
        <w:spacing w:after="0" w:line="240" w:lineRule="auto"/>
        <w:ind w:left="0"/>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0B4006">
        <w:rPr>
          <w:rStyle w:val="ezkurwreuab5ozgtqnkl"/>
          <w:rFonts w:ascii="Times New Roman" w:hAnsi="Times New Roman" w:cs="Times New Roman"/>
          <w:sz w:val="28"/>
          <w:szCs w:val="24"/>
          <w:lang w:val="ru-RU"/>
        </w:rPr>
        <w:t>47</w:t>
      </w:r>
      <w:r>
        <w:rPr>
          <w:rStyle w:val="ezkurwreuab5ozgtqnkl"/>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noBreakHyphen/>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Спектры</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электрохимического</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импеданса</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образцов</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без</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покрытия</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rPr>
        <w:t>AA</w:t>
      </w:r>
      <w:r w:rsidR="000408B5" w:rsidRPr="008052B0">
        <w:rPr>
          <w:rStyle w:val="ezkurwreuab5ozgtqnkl"/>
          <w:rFonts w:ascii="Times New Roman" w:hAnsi="Times New Roman" w:cs="Times New Roman"/>
          <w:sz w:val="28"/>
          <w:szCs w:val="24"/>
          <w:lang w:val="ru-RU"/>
        </w:rPr>
        <w:t>2024</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и</w:t>
      </w:r>
      <w:r w:rsidR="000408B5" w:rsidRPr="008052B0">
        <w:rPr>
          <w:rFonts w:ascii="Times New Roman" w:hAnsi="Times New Roman" w:cs="Times New Roman"/>
          <w:sz w:val="28"/>
          <w:szCs w:val="24"/>
          <w:lang w:val="ru-RU"/>
        </w:rPr>
        <w:t xml:space="preserve"> с </w:t>
      </w:r>
      <w:r w:rsidR="000408B5" w:rsidRPr="008052B0">
        <w:rPr>
          <w:rStyle w:val="ezkurwreuab5ozgtqnkl"/>
          <w:rFonts w:ascii="Times New Roman" w:hAnsi="Times New Roman" w:cs="Times New Roman"/>
          <w:sz w:val="28"/>
          <w:szCs w:val="24"/>
          <w:lang w:val="ru-RU"/>
        </w:rPr>
        <w:t>покрытием</w:t>
      </w:r>
      <w:r w:rsidR="000408B5" w:rsidRPr="008052B0">
        <w:rPr>
          <w:rFonts w:ascii="Times New Roman" w:hAnsi="Times New Roman" w:cs="Times New Roman"/>
          <w:sz w:val="28"/>
          <w:szCs w:val="24"/>
          <w:lang w:val="ru-RU"/>
        </w:rPr>
        <w:t xml:space="preserve"> </w:t>
      </w:r>
      <w:r w:rsidR="000408B5" w:rsidRPr="008052B0">
        <w:rPr>
          <w:rStyle w:val="ezkurwreuab5ozgtqnkl"/>
          <w:rFonts w:ascii="Times New Roman" w:hAnsi="Times New Roman" w:cs="Times New Roman"/>
          <w:sz w:val="28"/>
          <w:szCs w:val="24"/>
          <w:lang w:val="ru-RU"/>
        </w:rPr>
        <w:t>ПЭО</w:t>
      </w:r>
      <w:r w:rsidR="000408B5" w:rsidRPr="008052B0">
        <w:rPr>
          <w:rFonts w:ascii="Times New Roman" w:hAnsi="Times New Roman" w:cs="Times New Roman"/>
          <w:sz w:val="28"/>
          <w:szCs w:val="24"/>
          <w:lang w:val="ru-RU"/>
        </w:rPr>
        <w:t xml:space="preserve"> </w:t>
      </w:r>
    </w:p>
    <w:p w14:paraId="32AED4A1" w14:textId="77777777" w:rsidR="007C4FC2" w:rsidRDefault="007C4FC2" w:rsidP="007C4FC2">
      <w:pPr>
        <w:pStyle w:val="a3"/>
        <w:spacing w:after="0" w:line="240" w:lineRule="auto"/>
        <w:ind w:left="0" w:firstLine="567"/>
        <w:jc w:val="both"/>
        <w:rPr>
          <w:rStyle w:val="ezkurwreuab5ozgtqnkl"/>
          <w:rFonts w:ascii="Times New Roman" w:hAnsi="Times New Roman" w:cs="Times New Roman"/>
          <w:sz w:val="28"/>
          <w:szCs w:val="28"/>
          <w:lang w:val="ru-RU"/>
        </w:rPr>
      </w:pPr>
    </w:p>
    <w:p w14:paraId="781FE812" w14:textId="77777777" w:rsidR="007C4FC2" w:rsidRDefault="007C4FC2" w:rsidP="007C4FC2">
      <w:pPr>
        <w:pStyle w:val="a3"/>
        <w:spacing w:after="0" w:line="240" w:lineRule="auto"/>
        <w:ind w:left="0"/>
        <w:jc w:val="both"/>
        <w:rPr>
          <w:rStyle w:val="ezkurwreuab5ozgtqnkl"/>
          <w:rFonts w:ascii="Times New Roman" w:hAnsi="Times New Roman" w:cs="Times New Roman"/>
          <w:sz w:val="28"/>
          <w:szCs w:val="28"/>
          <w:lang w:val="ru-RU"/>
        </w:rPr>
      </w:pPr>
      <w:r w:rsidRPr="006B6124">
        <w:rPr>
          <w:rStyle w:val="ezkurwreuab5ozgtqnkl"/>
          <w:rFonts w:ascii="Times New Roman" w:hAnsi="Times New Roman" w:cs="Times New Roman"/>
          <w:sz w:val="28"/>
          <w:szCs w:val="28"/>
          <w:lang w:val="ru-RU"/>
        </w:rPr>
        <w:t>С</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увеличением</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времени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погружения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постоянная</w:t>
      </w:r>
      <w:r w:rsidRPr="006B6124">
        <w:rPr>
          <w:rFonts w:ascii="Times New Roman" w:hAnsi="Times New Roman" w:cs="Times New Roman"/>
          <w:sz w:val="28"/>
          <w:szCs w:val="28"/>
          <w:lang w:val="ru-RU"/>
        </w:rPr>
        <w:t xml:space="preserve"> времени </w:t>
      </w:r>
      <w:r w:rsidRPr="006B6124">
        <w:rPr>
          <w:rStyle w:val="ezkurwreuab5ozgtqnkl"/>
          <w:rFonts w:ascii="Times New Roman" w:hAnsi="Times New Roman" w:cs="Times New Roman"/>
          <w:sz w:val="28"/>
          <w:szCs w:val="28"/>
          <w:lang w:val="ru-RU"/>
        </w:rPr>
        <w:t>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среднем</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диапазоне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частот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становится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шире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более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заметной,</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что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может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быть</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связано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откликом</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промежуточного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барьерного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слоя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(рис.</w:t>
      </w:r>
      <w:r w:rsidRPr="006B6124">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47</w:t>
      </w:r>
      <w:r w:rsidRPr="006B6124">
        <w:rPr>
          <w:rFonts w:ascii="Times New Roman" w:hAnsi="Times New Roman" w:cs="Times New Roman"/>
          <w:sz w:val="28"/>
          <w:szCs w:val="28"/>
          <w:lang w:val="ru-RU"/>
        </w:rPr>
        <w:t xml:space="preserve"> (с</w:t>
      </w:r>
      <w:r w:rsidRPr="006B6124">
        <w:rPr>
          <w:rStyle w:val="ezkurwreuab5ozgtqnkl"/>
          <w:rFonts w:ascii="Times New Roman" w:hAnsi="Times New Roman" w:cs="Times New Roman"/>
          <w:sz w:val="28"/>
          <w:szCs w:val="28"/>
          <w:lang w:val="ru-RU"/>
        </w:rPr>
        <w:t>)-(ф)).</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Вторая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постоянная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времени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на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высоких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частотах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почти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полностью</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исчезает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при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воздействии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rPr>
        <w:t>NaCl</w:t>
      </w:r>
      <w:r w:rsidRPr="006B6124">
        <w:rPr>
          <w:rFonts w:ascii="Times New Roman" w:hAnsi="Times New Roman" w:cs="Times New Roman"/>
          <w:sz w:val="28"/>
          <w:szCs w:val="28"/>
          <w:lang w:val="ru-RU"/>
        </w:rPr>
        <w:t xml:space="preserve"> из-</w:t>
      </w:r>
      <w:r w:rsidRPr="006B6124">
        <w:rPr>
          <w:rStyle w:val="ezkurwreuab5ozgtqnkl"/>
          <w:rFonts w:ascii="Times New Roman" w:hAnsi="Times New Roman" w:cs="Times New Roman"/>
          <w:sz w:val="28"/>
          <w:szCs w:val="28"/>
          <w:lang w:val="ru-RU"/>
        </w:rPr>
        <w:t>за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проникновения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раствора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разрушения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внешнего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слоя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(рис.</w:t>
      </w:r>
      <w:r w:rsidRPr="006B6124">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47</w:t>
      </w:r>
      <w:r>
        <w:rPr>
          <w:rStyle w:val="ezkurwreuab5ozgtqnkl"/>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w:t>
      </w:r>
    </w:p>
    <w:p w14:paraId="7B16F498" w14:textId="77777777" w:rsidR="000408B5" w:rsidRPr="006B6124"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6B6124">
        <w:rPr>
          <w:rFonts w:ascii="Times New Roman" w:hAnsi="Times New Roman" w:cs="Times New Roman"/>
          <w:sz w:val="28"/>
          <w:szCs w:val="28"/>
          <w:lang w:val="kk-KZ"/>
        </w:rPr>
        <w:t>Более того, 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первые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часы</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погружения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покрытия</w:t>
      </w:r>
      <w:r w:rsidRPr="006B6124">
        <w:rPr>
          <w:rFonts w:ascii="Times New Roman" w:hAnsi="Times New Roman" w:cs="Times New Roman"/>
          <w:sz w:val="28"/>
          <w:szCs w:val="28"/>
          <w:lang w:val="ru-RU"/>
        </w:rPr>
        <w:t xml:space="preserve"> из </w:t>
      </w:r>
      <w:r w:rsidRPr="006B6124">
        <w:rPr>
          <w:rStyle w:val="ezkurwreuab5ozgtqnkl"/>
          <w:rFonts w:ascii="Times New Roman" w:hAnsi="Times New Roman" w:cs="Times New Roman"/>
          <w:sz w:val="28"/>
          <w:szCs w:val="28"/>
          <w:lang w:val="ru-RU"/>
        </w:rPr>
        <w:t>нано-</w:t>
      </w:r>
      <w:r w:rsidRPr="006B6124">
        <w:rPr>
          <w:rStyle w:val="ezkurwreuab5ozgtqnkl"/>
          <w:rFonts w:ascii="Times New Roman" w:hAnsi="Times New Roman" w:cs="Times New Roman"/>
          <w:sz w:val="28"/>
          <w:szCs w:val="28"/>
        </w:rPr>
        <w:t>SiO</w:t>
      </w:r>
      <w:r w:rsidRPr="006B6124">
        <w:rPr>
          <w:rStyle w:val="ezkurwreuab5ozgtqnkl"/>
          <w:rFonts w:ascii="Times New Roman" w:hAnsi="Times New Roman" w:cs="Times New Roman"/>
          <w:sz w:val="28"/>
          <w:szCs w:val="28"/>
          <w:vertAlign w:val="subscript"/>
          <w:lang w:val="ru-RU"/>
        </w:rPr>
        <w:t>2</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микро-</w:t>
      </w:r>
      <w:r w:rsidRPr="006B6124">
        <w:rPr>
          <w:rStyle w:val="ezkurwreuab5ozgtqnkl"/>
          <w:rFonts w:ascii="Times New Roman" w:hAnsi="Times New Roman" w:cs="Times New Roman"/>
          <w:sz w:val="28"/>
          <w:szCs w:val="28"/>
        </w:rPr>
        <w:t>SiO</w:t>
      </w:r>
      <w:r w:rsidRPr="006B6124">
        <w:rPr>
          <w:rStyle w:val="ezkurwreuab5ozgtqnkl"/>
          <w:rFonts w:ascii="Times New Roman" w:hAnsi="Times New Roman" w:cs="Times New Roman"/>
          <w:sz w:val="28"/>
          <w:szCs w:val="28"/>
          <w:vertAlign w:val="subscript"/>
          <w:lang w:val="ru-RU"/>
        </w:rPr>
        <w:t>2</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демонстрируют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самые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высокие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значения</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импеданса</w:t>
      </w:r>
      <w:r w:rsidRPr="006B6124">
        <w:rPr>
          <w:rFonts w:ascii="Times New Roman" w:hAnsi="Times New Roman" w:cs="Times New Roman"/>
          <w:sz w:val="28"/>
          <w:szCs w:val="28"/>
          <w:lang w:val="ru-RU"/>
        </w:rPr>
        <w:t xml:space="preserve"> по </w:t>
      </w:r>
      <w:r w:rsidRPr="006B6124">
        <w:rPr>
          <w:rStyle w:val="ezkurwreuab5ozgtqnkl"/>
          <w:rFonts w:ascii="Times New Roman" w:hAnsi="Times New Roman" w:cs="Times New Roman"/>
          <w:sz w:val="28"/>
          <w:szCs w:val="28"/>
          <w:lang w:val="ru-RU"/>
        </w:rPr>
        <w:t>сравнению</w:t>
      </w:r>
      <w:r w:rsidRPr="006B6124">
        <w:rPr>
          <w:rFonts w:ascii="Times New Roman" w:hAnsi="Times New Roman" w:cs="Times New Roman"/>
          <w:sz w:val="28"/>
          <w:szCs w:val="28"/>
          <w:lang w:val="ru-RU"/>
        </w:rPr>
        <w:t xml:space="preserve"> с </w:t>
      </w:r>
      <w:r w:rsidRPr="006B6124">
        <w:rPr>
          <w:rStyle w:val="ezkurwreuab5ozgtqnkl"/>
          <w:rFonts w:ascii="Times New Roman" w:hAnsi="Times New Roman" w:cs="Times New Roman"/>
          <w:sz w:val="28"/>
          <w:szCs w:val="28"/>
          <w:lang w:val="ru-RU"/>
        </w:rPr>
        <w:t>другими</w:t>
      </w:r>
      <w:r w:rsidRPr="006B6124">
        <w:rPr>
          <w:rFonts w:ascii="Times New Roman" w:hAnsi="Times New Roman" w:cs="Times New Roman"/>
          <w:sz w:val="28"/>
          <w:szCs w:val="28"/>
          <w:lang w:val="ru-RU"/>
        </w:rPr>
        <w:t xml:space="preserve"> покрытиями </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6</w:t>
      </w:r>
      <w:r w:rsidRPr="006B6124">
        <w:rPr>
          <w:rStyle w:val="ezkurwreuab5ozgtqnkl"/>
          <w:rFonts w:ascii="Times New Roman" w:hAnsi="Times New Roman" w:cs="Times New Roman"/>
          <w:sz w:val="28"/>
          <w:szCs w:val="28"/>
          <w:lang w:val="ru-RU"/>
        </w:rPr>
        <w:t>-10</w:t>
      </w:r>
      <w:r w:rsidRPr="006B6124">
        <w:rPr>
          <w:rStyle w:val="ezkurwreuab5ozgtqnkl"/>
          <w:rFonts w:ascii="Times New Roman" w:hAnsi="Times New Roman" w:cs="Times New Roman"/>
          <w:sz w:val="28"/>
          <w:szCs w:val="28"/>
          <w:vertAlign w:val="superscript"/>
          <w:lang w:val="ru-RU"/>
        </w:rPr>
        <w:t>7</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Ом</w:t>
      </w:r>
      <w:r>
        <w:rPr>
          <w:rStyle w:val="ezkurwreuab5ozgtqnkl"/>
          <w:rFonts w:ascii="Times New Roman" w:hAnsi="Times New Roman" w:cs="Times New Roman"/>
          <w:sz w:val="28"/>
          <w:szCs w:val="28"/>
          <w:lang w:val="ru-RU"/>
        </w:rPr>
        <w:t>·</w:t>
      </w:r>
      <w:r w:rsidRPr="006B6124">
        <w:rPr>
          <w:rStyle w:val="ezkurwreuab5ozgtqnkl"/>
          <w:rFonts w:ascii="Times New Roman" w:hAnsi="Times New Roman" w:cs="Times New Roman"/>
          <w:sz w:val="28"/>
          <w:szCs w:val="28"/>
          <w:lang w:val="ru-RU"/>
        </w:rPr>
        <w:t>см</w:t>
      </w:r>
      <w:r w:rsidRPr="000F2048">
        <w:rPr>
          <w:rStyle w:val="ezkurwreuab5ozgtqnkl"/>
          <w:rFonts w:ascii="Times New Roman" w:hAnsi="Times New Roman" w:cs="Times New Roman"/>
          <w:sz w:val="28"/>
          <w:szCs w:val="28"/>
          <w:vertAlign w:val="superscript"/>
          <w:lang w:val="ru-RU"/>
        </w:rPr>
        <w:t>2</w:t>
      </w:r>
      <w:r w:rsidRPr="006B6124">
        <w:rPr>
          <w:rStyle w:val="ezkurwreuab5ozgtqnkl"/>
          <w:rFonts w:ascii="Times New Roman" w:hAnsi="Times New Roman" w:cs="Times New Roman"/>
          <w:sz w:val="28"/>
          <w:szCs w:val="28"/>
          <w:lang w:val="ru-RU"/>
        </w:rPr>
        <w:t>).</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Однако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эти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характеристики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не</w:t>
      </w:r>
      <w:r w:rsidRPr="006B6124">
        <w:rPr>
          <w:rFonts w:ascii="Times New Roman" w:hAnsi="Times New Roman" w:cs="Times New Roman"/>
          <w:sz w:val="28"/>
          <w:szCs w:val="28"/>
          <w:lang w:val="ru-RU"/>
        </w:rPr>
        <w:t xml:space="preserve"> обладают </w:t>
      </w:r>
      <w:r w:rsidRPr="006B6124">
        <w:rPr>
          <w:rStyle w:val="ezkurwreuab5ozgtqnkl"/>
          <w:rFonts w:ascii="Times New Roman" w:hAnsi="Times New Roman" w:cs="Times New Roman"/>
          <w:sz w:val="28"/>
          <w:szCs w:val="28"/>
          <w:lang w:val="ru-RU"/>
        </w:rPr>
        <w:t>долговременной</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стабильностью</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эффект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исчезает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уже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через</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24</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часа</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воздействия,</w:t>
      </w:r>
      <w:r w:rsidRPr="006B6124">
        <w:rPr>
          <w:rFonts w:ascii="Times New Roman" w:hAnsi="Times New Roman" w:cs="Times New Roman"/>
          <w:sz w:val="28"/>
          <w:szCs w:val="28"/>
          <w:lang w:val="ru-RU"/>
        </w:rPr>
        <w:t xml:space="preserve"> что </w:t>
      </w:r>
      <w:r w:rsidRPr="006B6124">
        <w:rPr>
          <w:rStyle w:val="ezkurwreuab5ozgtqnkl"/>
          <w:rFonts w:ascii="Times New Roman" w:hAnsi="Times New Roman" w:cs="Times New Roman"/>
          <w:sz w:val="28"/>
          <w:szCs w:val="28"/>
          <w:lang w:val="ru-RU"/>
        </w:rPr>
        <w:t>свидетельствует</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о</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потере</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защитных</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свойств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при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проникновении</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ионов</w:t>
      </w:r>
      <w:r w:rsidRPr="006B6124">
        <w:rPr>
          <w:rFonts w:ascii="Times New Roman" w:hAnsi="Times New Roman" w:cs="Times New Roman"/>
          <w:sz w:val="28"/>
          <w:szCs w:val="28"/>
          <w:lang w:val="ru-RU"/>
        </w:rPr>
        <w:t xml:space="preserve"> </w:t>
      </w:r>
      <w:r w:rsidRPr="006B6124">
        <w:rPr>
          <w:rStyle w:val="ezkurwreuab5ozgtqnkl"/>
          <w:rFonts w:ascii="Times New Roman" w:hAnsi="Times New Roman" w:cs="Times New Roman"/>
          <w:sz w:val="28"/>
          <w:szCs w:val="28"/>
          <w:lang w:val="ru-RU"/>
        </w:rPr>
        <w:t>хлора.</w:t>
      </w:r>
      <w:r w:rsidRPr="006B6124">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Впоследствии,</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после</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168</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часов</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погружения,</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покрытие</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нано-</w:t>
      </w:r>
      <w:r w:rsidRPr="001818F3">
        <w:rPr>
          <w:rStyle w:val="ezkurwreuab5ozgtqnkl"/>
          <w:rFonts w:ascii="Times New Roman" w:hAnsi="Times New Roman" w:cs="Times New Roman"/>
          <w:sz w:val="28"/>
          <w:szCs w:val="28"/>
        </w:rPr>
        <w:t>Si</w:t>
      </w:r>
      <w:r w:rsidRPr="001818F3">
        <w:rPr>
          <w:rStyle w:val="ezkurwreuab5ozgtqnkl"/>
          <w:rFonts w:ascii="Times New Roman" w:hAnsi="Times New Roman" w:cs="Times New Roman"/>
          <w:sz w:val="28"/>
          <w:szCs w:val="28"/>
          <w:vertAlign w:val="subscript"/>
          <w:lang w:val="ru-RU"/>
        </w:rPr>
        <w:t>3</w:t>
      </w:r>
      <w:r w:rsidRPr="001818F3">
        <w:rPr>
          <w:rStyle w:val="ezkurwreuab5ozgtqnkl"/>
          <w:rFonts w:ascii="Times New Roman" w:hAnsi="Times New Roman" w:cs="Times New Roman"/>
          <w:sz w:val="28"/>
          <w:szCs w:val="28"/>
        </w:rPr>
        <w:t>N</w:t>
      </w:r>
      <w:r w:rsidRPr="001818F3">
        <w:rPr>
          <w:rStyle w:val="ezkurwreuab5ozgtqnkl"/>
          <w:rFonts w:ascii="Times New Roman" w:hAnsi="Times New Roman" w:cs="Times New Roman"/>
          <w:sz w:val="28"/>
          <w:szCs w:val="28"/>
          <w:vertAlign w:val="subscript"/>
          <w:lang w:val="ru-RU"/>
        </w:rPr>
        <w:t>4</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продемонстрировало</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относительно высокое</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значение</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модуля</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импеданса</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(10</w:t>
      </w:r>
      <w:r w:rsidRPr="001818F3">
        <w:rPr>
          <w:rStyle w:val="ezkurwreuab5ozgtqnkl"/>
          <w:rFonts w:ascii="Times New Roman" w:hAnsi="Times New Roman" w:cs="Times New Roman"/>
          <w:sz w:val="28"/>
          <w:szCs w:val="28"/>
          <w:vertAlign w:val="superscript"/>
          <w:lang w:val="ru-RU"/>
        </w:rPr>
        <w:t>4</w:t>
      </w:r>
      <w:r w:rsidRPr="001818F3">
        <w:rPr>
          <w:rStyle w:val="ezkurwreuab5ozgtqnkl"/>
          <w:rFonts w:ascii="Times New Roman" w:hAnsi="Times New Roman" w:cs="Times New Roman"/>
          <w:sz w:val="28"/>
          <w:szCs w:val="28"/>
          <w:lang w:val="ru-RU"/>
        </w:rPr>
        <w:t>-10</w:t>
      </w:r>
      <w:r w:rsidRPr="001818F3">
        <w:rPr>
          <w:rStyle w:val="ezkurwreuab5ozgtqnkl"/>
          <w:rFonts w:ascii="Times New Roman" w:hAnsi="Times New Roman" w:cs="Times New Roman"/>
          <w:sz w:val="28"/>
          <w:szCs w:val="28"/>
          <w:vertAlign w:val="superscript"/>
          <w:lang w:val="ru-RU"/>
        </w:rPr>
        <w:t>5</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Ом</w:t>
      </w:r>
      <w:r>
        <w:rPr>
          <w:rStyle w:val="ezkurwreuab5ozgtqnkl"/>
          <w:rFonts w:ascii="Times New Roman" w:hAnsi="Times New Roman" w:cs="Times New Roman"/>
          <w:sz w:val="28"/>
          <w:szCs w:val="28"/>
          <w:lang w:val="ru-RU"/>
        </w:rPr>
        <w:t>·</w:t>
      </w:r>
      <w:r w:rsidRPr="006B6124">
        <w:rPr>
          <w:rStyle w:val="ezkurwreuab5ozgtqnkl"/>
          <w:rFonts w:ascii="Times New Roman" w:hAnsi="Times New Roman" w:cs="Times New Roman"/>
          <w:sz w:val="28"/>
          <w:szCs w:val="28"/>
          <w:lang w:val="ru-RU"/>
        </w:rPr>
        <w:t>см</w:t>
      </w:r>
      <w:r w:rsidRPr="000F2048">
        <w:rPr>
          <w:rStyle w:val="ezkurwreuab5ozgtqnkl"/>
          <w:rFonts w:ascii="Times New Roman" w:hAnsi="Times New Roman" w:cs="Times New Roman"/>
          <w:sz w:val="28"/>
          <w:szCs w:val="28"/>
          <w:vertAlign w:val="superscript"/>
          <w:lang w:val="ru-RU"/>
        </w:rPr>
        <w:t>2</w:t>
      </w:r>
      <w:r w:rsidRPr="001818F3">
        <w:rPr>
          <w:rStyle w:val="ezkurwreuab5ozgtqnkl"/>
          <w:rFonts w:ascii="Times New Roman" w:hAnsi="Times New Roman" w:cs="Times New Roman"/>
          <w:sz w:val="28"/>
          <w:szCs w:val="28"/>
          <w:lang w:val="ru-RU"/>
        </w:rPr>
        <w:t>),</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что</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может</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быть</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результатом</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высокой</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плотности и однородности</w:t>
      </w:r>
      <w:r w:rsidRPr="001818F3">
        <w:rPr>
          <w:rFonts w:ascii="Times New Roman" w:hAnsi="Times New Roman" w:cs="Times New Roman"/>
          <w:sz w:val="28"/>
          <w:szCs w:val="28"/>
          <w:lang w:val="ru-RU"/>
        </w:rPr>
        <w:t xml:space="preserve"> </w:t>
      </w:r>
      <w:r w:rsidRPr="001818F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1818F3">
        <w:rPr>
          <w:rFonts w:ascii="Times New Roman" w:hAnsi="Times New Roman" w:cs="Times New Roman"/>
          <w:sz w:val="28"/>
          <w:szCs w:val="28"/>
          <w:lang w:val="ru-RU"/>
        </w:rPr>
        <w:t>.</w:t>
      </w:r>
    </w:p>
    <w:p w14:paraId="3AB26760" w14:textId="100DBAF9" w:rsidR="000408B5" w:rsidRPr="001D6BDF"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1D6BDF">
        <w:rPr>
          <w:rStyle w:val="ezkurwreuab5ozgtqnkl"/>
          <w:rFonts w:ascii="Times New Roman" w:hAnsi="Times New Roman" w:cs="Times New Roman"/>
          <w:sz w:val="28"/>
          <w:szCs w:val="28"/>
          <w:lang w:val="ru-RU"/>
        </w:rPr>
        <w:t>Изменение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значений</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модуля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импеданса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rPr>
        <w:t>Z</w:t>
      </w:r>
      <w:r w:rsidRPr="001D6BDF">
        <w:rPr>
          <w:rStyle w:val="ezkurwreuab5ozgtqnkl"/>
          <w:rFonts w:ascii="Times New Roman" w:hAnsi="Times New Roman" w:cs="Times New Roman"/>
          <w:sz w:val="28"/>
          <w:szCs w:val="28"/>
          <w:lang w:val="ru-RU"/>
        </w:rPr>
        <w:t>)</w:t>
      </w:r>
      <w:r w:rsidRPr="001D6BDF">
        <w:rPr>
          <w:rFonts w:ascii="Times New Roman" w:hAnsi="Times New Roman" w:cs="Times New Roman"/>
          <w:sz w:val="28"/>
          <w:szCs w:val="28"/>
          <w:lang w:val="ru-RU"/>
        </w:rPr>
        <w:t xml:space="preserve"> на </w:t>
      </w:r>
      <w:r w:rsidRPr="001D6BDF">
        <w:rPr>
          <w:rStyle w:val="ezkurwreuab5ozgtqnkl"/>
          <w:rFonts w:ascii="Times New Roman" w:hAnsi="Times New Roman" w:cs="Times New Roman"/>
          <w:sz w:val="28"/>
          <w:szCs w:val="28"/>
          <w:lang w:val="ru-RU"/>
        </w:rPr>
        <w:t>частоте</w:t>
      </w:r>
      <w:r w:rsidRPr="001D6BDF">
        <w:rPr>
          <w:rFonts w:ascii="Times New Roman" w:hAnsi="Times New Roman" w:cs="Times New Roman"/>
          <w:sz w:val="28"/>
          <w:szCs w:val="28"/>
          <w:lang w:val="ru-RU"/>
        </w:rPr>
        <w:t xml:space="preserve"> 0</w:t>
      </w:r>
      <w:r>
        <w:rPr>
          <w:rFonts w:ascii="Times New Roman" w:hAnsi="Times New Roman" w:cs="Times New Roman"/>
          <w:sz w:val="28"/>
          <w:szCs w:val="28"/>
          <w:lang w:val="ru-RU"/>
        </w:rPr>
        <w:t>.</w:t>
      </w:r>
      <w:r w:rsidRPr="001D6BDF">
        <w:rPr>
          <w:rFonts w:ascii="Times New Roman" w:hAnsi="Times New Roman" w:cs="Times New Roman"/>
          <w:sz w:val="28"/>
          <w:szCs w:val="28"/>
          <w:lang w:val="ru-RU"/>
        </w:rPr>
        <w:t xml:space="preserve">01 Гц </w:t>
      </w:r>
      <w:r w:rsidRPr="001D6BDF">
        <w:rPr>
          <w:rStyle w:val="ezkurwreuab5ozgtqnkl"/>
          <w:rFonts w:ascii="Times New Roman" w:hAnsi="Times New Roman" w:cs="Times New Roman"/>
          <w:sz w:val="28"/>
          <w:szCs w:val="28"/>
          <w:lang w:val="ru-RU"/>
        </w:rPr>
        <w:t>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зависимости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от</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времени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выдержки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для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всех</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образцов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показано</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рис.</w:t>
      </w:r>
      <w:r w:rsidRPr="001D6BDF">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48</w:t>
      </w:r>
      <w:r w:rsidRPr="001D6BDF">
        <w:rPr>
          <w:rStyle w:val="ezkurwreuab5ozgtqnkl"/>
          <w:rFonts w:ascii="Times New Roman" w:hAnsi="Times New Roman" w:cs="Times New Roman"/>
          <w:sz w:val="28"/>
          <w:szCs w:val="28"/>
          <w:lang w:val="ru-RU"/>
        </w:rPr>
        <w:t>.</w:t>
      </w:r>
      <w:r w:rsidR="00CB61DD">
        <w:rPr>
          <w:rStyle w:val="ezkurwreuab5ozgtqnkl"/>
          <w:rFonts w:ascii="Times New Roman" w:hAnsi="Times New Roman" w:cs="Times New Roman"/>
          <w:sz w:val="28"/>
          <w:szCs w:val="28"/>
          <w:lang w:val="ru-RU"/>
        </w:rPr>
        <w:t xml:space="preserve"> Это </w:t>
      </w:r>
      <w:r w:rsidR="00CB61DD" w:rsidRPr="00CB61DD">
        <w:rPr>
          <w:rStyle w:val="ezkurwreuab5ozgtqnkl"/>
          <w:rFonts w:ascii="Times New Roman" w:hAnsi="Times New Roman" w:cs="Times New Roman"/>
          <w:sz w:val="28"/>
          <w:szCs w:val="28"/>
          <w:lang w:val="ru-RU"/>
        </w:rPr>
        <w:t>является одним из параметров, который может быть использован для оценки коррозионных характеристик различных систем</w:t>
      </w:r>
      <w:r w:rsidR="00DC58A8">
        <w:rPr>
          <w:rStyle w:val="ezkurwreuab5ozgtqnkl"/>
          <w:rFonts w:ascii="Times New Roman" w:hAnsi="Times New Roman" w:cs="Times New Roman"/>
          <w:sz w:val="28"/>
          <w:szCs w:val="28"/>
          <w:lang w:val="ru-RU"/>
        </w:rPr>
        <w:t>,</w:t>
      </w:r>
      <w:r w:rsidR="00DC58A8" w:rsidRPr="00DC58A8">
        <w:rPr>
          <w:rStyle w:val="ezkurwreuab5ozgtqnkl"/>
          <w:rFonts w:ascii="Times New Roman" w:hAnsi="Times New Roman" w:cs="Times New Roman"/>
          <w:sz w:val="28"/>
          <w:szCs w:val="28"/>
          <w:lang w:val="ru-RU"/>
        </w:rPr>
        <w:t xml:space="preserve"> </w:t>
      </w:r>
      <w:r w:rsidR="00DC58A8">
        <w:rPr>
          <w:rStyle w:val="ezkurwreuab5ozgtqnkl"/>
          <w:rFonts w:ascii="Times New Roman" w:hAnsi="Times New Roman" w:cs="Times New Roman"/>
          <w:sz w:val="28"/>
          <w:szCs w:val="28"/>
          <w:lang w:val="ru-RU"/>
        </w:rPr>
        <w:t>представляющую</w:t>
      </w:r>
      <w:r w:rsidR="00DC58A8" w:rsidRPr="00DC58A8">
        <w:rPr>
          <w:rStyle w:val="ezkurwreuab5ozgtqnkl"/>
          <w:rFonts w:ascii="Times New Roman" w:hAnsi="Times New Roman" w:cs="Times New Roman"/>
          <w:sz w:val="28"/>
          <w:szCs w:val="28"/>
          <w:lang w:val="ru-RU"/>
        </w:rPr>
        <w:t xml:space="preserve"> собой общую коррозионную стойкость покрытий</w:t>
      </w:r>
      <w:r w:rsidR="00CB61DD" w:rsidRPr="00DC58A8">
        <w:rPr>
          <w:rStyle w:val="ezkurwreuab5ozgtqnkl"/>
          <w:rFonts w:ascii="Times New Roman" w:hAnsi="Times New Roman" w:cs="Times New Roman"/>
          <w:sz w:val="28"/>
          <w:szCs w:val="28"/>
          <w:lang w:val="ru-RU"/>
        </w:rPr>
        <w:t>.</w:t>
      </w:r>
      <w:r w:rsidRPr="00CB61DD">
        <w:rPr>
          <w:rStyle w:val="ezkurwreuab5ozgtqnkl"/>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начале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погружения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значения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импеданса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w:t>
      </w:r>
      <w:r w:rsidRPr="001D6BDF">
        <w:rPr>
          <w:rFonts w:ascii="Times New Roman" w:hAnsi="Times New Roman" w:cs="Times New Roman"/>
          <w:sz w:val="28"/>
          <w:szCs w:val="28"/>
          <w:lang w:val="ru-RU"/>
        </w:rPr>
        <w:t xml:space="preserve"> частоте </w:t>
      </w:r>
      <w:r w:rsidRPr="001D6BDF">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lang w:val="ru-RU"/>
        </w:rPr>
        <w:t>01</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Гц</w:t>
      </w:r>
      <w:r w:rsidRPr="001D6BDF">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образцы</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нано</w:t>
      </w:r>
      <w:r>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rPr>
        <w:t>SiO</w:t>
      </w:r>
      <w:r w:rsidRPr="000F2048">
        <w:rPr>
          <w:rStyle w:val="ezkurwreuab5ozgtqnkl"/>
          <w:rFonts w:ascii="Times New Roman" w:hAnsi="Times New Roman" w:cs="Times New Roman"/>
          <w:sz w:val="28"/>
          <w:szCs w:val="28"/>
          <w:vertAlign w:val="subscript"/>
          <w:lang w:val="ru-RU"/>
        </w:rPr>
        <w:t>2</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продемонстрировали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наивысшую</w:t>
      </w:r>
      <w:r w:rsidRPr="001D6BDF">
        <w:rPr>
          <w:rFonts w:ascii="Times New Roman" w:hAnsi="Times New Roman" w:cs="Times New Roman"/>
          <w:sz w:val="28"/>
          <w:szCs w:val="28"/>
          <w:lang w:val="ru-RU"/>
        </w:rPr>
        <w:t xml:space="preserve"> защиту от </w:t>
      </w:r>
      <w:r w:rsidRPr="001D6BDF">
        <w:rPr>
          <w:rStyle w:val="ezkurwreuab5ozgtqnkl"/>
          <w:rFonts w:ascii="Times New Roman" w:hAnsi="Times New Roman" w:cs="Times New Roman"/>
          <w:sz w:val="28"/>
          <w:szCs w:val="28"/>
          <w:lang w:val="ru-RU"/>
        </w:rPr>
        <w:t>коррозии.</w:t>
      </w:r>
      <w:r w:rsidRPr="006F19DB">
        <w:rPr>
          <w:rStyle w:val="ezkurwreuab5ozgtqnkl"/>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Однако</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это</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было</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долговременным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явлением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w:t>
      </w:r>
      <w:r w:rsidRPr="001D6BDF">
        <w:rPr>
          <w:rFonts w:ascii="Times New Roman" w:hAnsi="Times New Roman" w:cs="Times New Roman"/>
          <w:sz w:val="28"/>
          <w:szCs w:val="28"/>
          <w:lang w:val="ru-RU"/>
        </w:rPr>
        <w:t xml:space="preserve"> в </w:t>
      </w:r>
      <w:r w:rsidRPr="001D6BDF">
        <w:rPr>
          <w:rStyle w:val="ezkurwreuab5ozgtqnkl"/>
          <w:rFonts w:ascii="Times New Roman" w:hAnsi="Times New Roman" w:cs="Times New Roman"/>
          <w:sz w:val="28"/>
          <w:szCs w:val="28"/>
          <w:lang w:val="ru-RU"/>
        </w:rPr>
        <w:t>течение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первых</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72</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часов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погружения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наблюдалось</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резкое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снижение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rPr>
        <w:t>Z</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lang w:val="ru-RU"/>
        </w:rPr>
        <w:t>01</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Гц</w:t>
      </w:r>
      <w:r w:rsidRPr="001D6BDF">
        <w:rPr>
          <w:rFonts w:ascii="Times New Roman" w:hAnsi="Times New Roman" w:cs="Times New Roman"/>
          <w:sz w:val="28"/>
          <w:szCs w:val="28"/>
          <w:lang w:val="ru-RU"/>
        </w:rPr>
        <w:t xml:space="preserve"> по </w:t>
      </w:r>
      <w:r w:rsidRPr="001D6BDF">
        <w:rPr>
          <w:rStyle w:val="ezkurwreuab5ozgtqnkl"/>
          <w:rFonts w:ascii="Times New Roman" w:hAnsi="Times New Roman" w:cs="Times New Roman"/>
          <w:sz w:val="28"/>
          <w:szCs w:val="28"/>
          <w:lang w:val="ru-RU"/>
        </w:rPr>
        <w:t>сравнению</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с</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покрытием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полученным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электролите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без</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частиц</w:t>
      </w:r>
      <w:r w:rsidRPr="001D6BDF">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lang w:val="ru-RU"/>
        </w:rPr>
        <w:t>образец</w:t>
      </w:r>
      <w:r w:rsidRPr="001D6BDF">
        <w:rPr>
          <w:rFonts w:ascii="Times New Roman" w:hAnsi="Times New Roman" w:cs="Times New Roman"/>
          <w:sz w:val="28"/>
          <w:szCs w:val="28"/>
          <w:lang w:val="ru-RU"/>
        </w:rPr>
        <w:t xml:space="preserve"> 2</w:t>
      </w:r>
      <w:r w:rsidRPr="001D6BDF">
        <w:rPr>
          <w:rFonts w:ascii="Times New Roman" w:hAnsi="Times New Roman" w:cs="Times New Roman"/>
          <w:sz w:val="28"/>
          <w:szCs w:val="28"/>
        </w:rPr>
        <w:t>K</w:t>
      </w:r>
      <w:r w:rsidRPr="001D6BDF">
        <w:rPr>
          <w:rFonts w:ascii="Times New Roman" w:hAnsi="Times New Roman" w:cs="Times New Roman"/>
          <w:sz w:val="28"/>
          <w:szCs w:val="28"/>
          <w:lang w:val="ru-RU"/>
        </w:rPr>
        <w:t>24</w:t>
      </w:r>
      <w:r w:rsidRPr="001D6BDF">
        <w:rPr>
          <w:rFonts w:ascii="Times New Roman" w:hAnsi="Times New Roman" w:cs="Times New Roman"/>
          <w:sz w:val="28"/>
          <w:szCs w:val="28"/>
        </w:rPr>
        <w:t>P</w:t>
      </w:r>
      <w:r w:rsidRPr="001D6BDF">
        <w:rPr>
          <w:rStyle w:val="ezkurwreuab5ozgtqnkl"/>
          <w:rFonts w:ascii="Times New Roman" w:hAnsi="Times New Roman" w:cs="Times New Roman"/>
          <w:sz w:val="28"/>
          <w:szCs w:val="28"/>
          <w:lang w:val="ru-RU"/>
        </w:rPr>
        <w:t>).</w:t>
      </w:r>
      <w:r w:rsidRPr="006F19DB">
        <w:rPr>
          <w:rStyle w:val="ezkurwreuab5ozgtqnkl"/>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Уменьшенная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пористость</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поверхности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w:t>
      </w:r>
      <w:r w:rsidRPr="001D6BDF">
        <w:rPr>
          <w:rFonts w:ascii="Times New Roman" w:hAnsi="Times New Roman" w:cs="Times New Roman"/>
          <w:sz w:val="28"/>
          <w:szCs w:val="28"/>
          <w:lang w:val="ru-RU"/>
        </w:rPr>
        <w:t xml:space="preserve"> более </w:t>
      </w:r>
      <w:r w:rsidRPr="001D6BDF">
        <w:rPr>
          <w:rStyle w:val="ezkurwreuab5ozgtqnkl"/>
          <w:rFonts w:ascii="Times New Roman" w:hAnsi="Times New Roman" w:cs="Times New Roman"/>
          <w:sz w:val="28"/>
          <w:szCs w:val="28"/>
          <w:lang w:val="ru-RU"/>
        </w:rPr>
        <w:t>высокое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осаждение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нерастворимых</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материалов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могут</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замедлить</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процесс</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разрушения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при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использовании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наночастиц</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rPr>
        <w:t>Si</w:t>
      </w:r>
      <w:r w:rsidRPr="00124627">
        <w:rPr>
          <w:rStyle w:val="ezkurwreuab5ozgtqnkl"/>
          <w:rFonts w:ascii="Times New Roman" w:hAnsi="Times New Roman" w:cs="Times New Roman"/>
          <w:sz w:val="28"/>
          <w:szCs w:val="28"/>
          <w:vertAlign w:val="subscript"/>
          <w:lang w:val="ru-RU"/>
        </w:rPr>
        <w:t>3</w:t>
      </w:r>
      <w:r w:rsidRPr="001D6BDF">
        <w:rPr>
          <w:rStyle w:val="ezkurwreuab5ozgtqnkl"/>
          <w:rFonts w:ascii="Times New Roman" w:hAnsi="Times New Roman" w:cs="Times New Roman"/>
          <w:sz w:val="28"/>
          <w:szCs w:val="28"/>
        </w:rPr>
        <w:t>N</w:t>
      </w:r>
      <w:r w:rsidRPr="00124627">
        <w:rPr>
          <w:rStyle w:val="ezkurwreuab5ozgtqnkl"/>
          <w:rFonts w:ascii="Times New Roman" w:hAnsi="Times New Roman" w:cs="Times New Roman"/>
          <w:sz w:val="28"/>
          <w:szCs w:val="28"/>
          <w:vertAlign w:val="subscript"/>
          <w:lang w:val="ru-RU"/>
        </w:rPr>
        <w:t>4</w:t>
      </w:r>
      <w:r w:rsidRPr="001D6BDF">
        <w:rPr>
          <w:rFonts w:ascii="Times New Roman" w:hAnsi="Times New Roman" w:cs="Times New Roman"/>
          <w:sz w:val="28"/>
          <w:szCs w:val="28"/>
          <w:lang w:val="ru-RU"/>
        </w:rPr>
        <w:t xml:space="preserve"> для </w:t>
      </w:r>
      <w:r w:rsidRPr="001D6BDF">
        <w:rPr>
          <w:rStyle w:val="ezkurwreuab5ozgtqnkl"/>
          <w:rFonts w:ascii="Times New Roman" w:hAnsi="Times New Roman" w:cs="Times New Roman"/>
          <w:sz w:val="28"/>
          <w:szCs w:val="28"/>
          <w:lang w:val="ru-RU"/>
        </w:rPr>
        <w:t>формирования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1D6BDF">
        <w:rPr>
          <w:rStyle w:val="ezkurwreuab5ozgtqnkl"/>
          <w:rFonts w:ascii="Times New Roman" w:hAnsi="Times New Roman" w:cs="Times New Roman"/>
          <w:sz w:val="28"/>
          <w:szCs w:val="28"/>
          <w:lang w:val="ru-RU"/>
        </w:rPr>
        <w:t>.</w:t>
      </w:r>
      <w:r w:rsidRPr="001D6BDF">
        <w:rPr>
          <w:rFonts w:ascii="Times New Roman" w:hAnsi="Times New Roman" w:cs="Times New Roman"/>
          <w:sz w:val="28"/>
          <w:szCs w:val="28"/>
          <w:lang w:val="ru-RU"/>
        </w:rPr>
        <w:t xml:space="preserve"> В </w:t>
      </w:r>
      <w:r w:rsidRPr="001D6BDF">
        <w:rPr>
          <w:rStyle w:val="ezkurwreuab5ozgtqnkl"/>
          <w:rFonts w:ascii="Times New Roman" w:hAnsi="Times New Roman" w:cs="Times New Roman"/>
          <w:sz w:val="28"/>
          <w:szCs w:val="28"/>
          <w:lang w:val="ru-RU"/>
        </w:rPr>
        <w:t>целом,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значения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импеданса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образцов</w:t>
      </w:r>
      <w:r w:rsidRPr="001D6BDF">
        <w:rPr>
          <w:rFonts w:ascii="Times New Roman" w:hAnsi="Times New Roman" w:cs="Times New Roman"/>
          <w:sz w:val="28"/>
          <w:szCs w:val="28"/>
          <w:lang w:val="ru-RU"/>
        </w:rPr>
        <w:t xml:space="preserve"> с </w:t>
      </w:r>
      <w:r w:rsidRPr="001D6BDF">
        <w:rPr>
          <w:rStyle w:val="ezkurwreuab5ozgtqnkl"/>
          <w:rFonts w:ascii="Times New Roman" w:hAnsi="Times New Roman" w:cs="Times New Roman"/>
          <w:sz w:val="28"/>
          <w:szCs w:val="28"/>
          <w:lang w:val="ru-RU"/>
        </w:rPr>
        <w:t>покрытием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оставались</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выше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чем</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у</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образца</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без</w:t>
      </w:r>
      <w:r w:rsidRPr="001D6BDF">
        <w:rPr>
          <w:rFonts w:ascii="Times New Roman" w:hAnsi="Times New Roman" w:cs="Times New Roman"/>
          <w:sz w:val="28"/>
          <w:szCs w:val="28"/>
          <w:lang w:val="ru-RU"/>
        </w:rPr>
        <w:t xml:space="preserve"> покрытия</w:t>
      </w:r>
      <w:r>
        <w:rPr>
          <w:rFonts w:ascii="Times New Roman" w:hAnsi="Times New Roman" w:cs="Times New Roman"/>
          <w:sz w:val="28"/>
          <w:szCs w:val="28"/>
          <w:lang w:val="ru-RU"/>
        </w:rPr>
        <w:t xml:space="preserve"> чистый</w:t>
      </w:r>
      <w:r w:rsidRPr="001D6BDF">
        <w:rPr>
          <w:rStyle w:val="ezkurwreuab5ozgtqnkl"/>
          <w:rFonts w:ascii="Times New Roman" w:hAnsi="Times New Roman" w:cs="Times New Roman"/>
          <w:sz w:val="28"/>
          <w:szCs w:val="28"/>
          <w:lang w:val="ru-RU"/>
        </w:rPr>
        <w:t>-</w:t>
      </w:r>
      <w:r w:rsidRPr="001D6BDF">
        <w:rPr>
          <w:rStyle w:val="ezkurwreuab5ozgtqnkl"/>
          <w:rFonts w:ascii="Times New Roman" w:hAnsi="Times New Roman" w:cs="Times New Roman"/>
          <w:sz w:val="28"/>
          <w:szCs w:val="28"/>
        </w:rPr>
        <w:t>AA</w:t>
      </w:r>
      <w:r w:rsidRPr="001D6BDF">
        <w:rPr>
          <w:rStyle w:val="ezkurwreuab5ozgtqnkl"/>
          <w:rFonts w:ascii="Times New Roman" w:hAnsi="Times New Roman" w:cs="Times New Roman"/>
          <w:sz w:val="28"/>
          <w:szCs w:val="28"/>
          <w:lang w:val="ru-RU"/>
        </w:rPr>
        <w:t>2024</w:t>
      </w:r>
      <w:r w:rsidRPr="001D6BDF">
        <w:rPr>
          <w:rFonts w:ascii="Times New Roman" w:hAnsi="Times New Roman" w:cs="Times New Roman"/>
          <w:sz w:val="28"/>
          <w:szCs w:val="28"/>
          <w:lang w:val="ru-RU"/>
        </w:rPr>
        <w:t xml:space="preserve"> в </w:t>
      </w:r>
      <w:r w:rsidRPr="001D6BDF">
        <w:rPr>
          <w:rStyle w:val="ezkurwreuab5ozgtqnkl"/>
          <w:rFonts w:ascii="Times New Roman" w:hAnsi="Times New Roman" w:cs="Times New Roman"/>
          <w:sz w:val="28"/>
          <w:szCs w:val="28"/>
          <w:lang w:val="ru-RU"/>
        </w:rPr>
        <w:t>течение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всего</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времени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выдержки.</w:t>
      </w:r>
      <w:r w:rsidRPr="001D6BDF">
        <w:rPr>
          <w:rFonts w:ascii="Times New Roman" w:hAnsi="Times New Roman" w:cs="Times New Roman"/>
          <w:sz w:val="28"/>
          <w:szCs w:val="28"/>
          <w:lang w:val="ru-RU"/>
        </w:rPr>
        <w:t xml:space="preserve"> </w:t>
      </w:r>
    </w:p>
    <w:p w14:paraId="6934A6F6" w14:textId="77777777" w:rsidR="000408B5" w:rsidRPr="00CF2903" w:rsidRDefault="000408B5" w:rsidP="000408B5">
      <w:pPr>
        <w:pStyle w:val="a3"/>
        <w:spacing w:after="0" w:line="240" w:lineRule="auto"/>
        <w:ind w:left="0" w:firstLine="567"/>
        <w:jc w:val="both"/>
        <w:rPr>
          <w:rStyle w:val="ezkurwreuab5ozgtqnkl"/>
          <w:rFonts w:ascii="Times New Roman" w:hAnsi="Times New Roman" w:cs="Times New Roman"/>
          <w:b/>
          <w:sz w:val="28"/>
          <w:szCs w:val="28"/>
          <w:lang w:val="ru-RU"/>
        </w:rPr>
      </w:pPr>
    </w:p>
    <w:p w14:paraId="23F62A73" w14:textId="77777777" w:rsidR="000408B5" w:rsidRDefault="000408B5" w:rsidP="000408B5">
      <w:pPr>
        <w:pStyle w:val="a3"/>
        <w:ind w:left="0"/>
        <w:jc w:val="center"/>
        <w:rPr>
          <w:rStyle w:val="ezkurwreuab5ozgtqnkl"/>
          <w:b/>
          <w:lang w:val="ru-RU"/>
        </w:rPr>
      </w:pPr>
      <w:r>
        <w:rPr>
          <w:rStyle w:val="ezkurwreuab5ozgtqnkl"/>
          <w:b/>
          <w:noProof/>
          <w:lang w:val="ru-RU" w:eastAsia="ru-RU"/>
        </w:rPr>
        <w:drawing>
          <wp:inline distT="0" distB="0" distL="0" distR="0" wp14:anchorId="32DB07E3" wp14:editId="42E1D5B2">
            <wp:extent cx="3601430" cy="2340000"/>
            <wp:effectExtent l="0" t="0" r="0" b="3175"/>
            <wp:docPr id="1001650733" name="Рисунок 100165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360143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57F7CBAE" w14:textId="7C5C43BA" w:rsidR="0011552E" w:rsidRDefault="00B307E9" w:rsidP="0011552E">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0B4006">
        <w:rPr>
          <w:rStyle w:val="ezkurwreuab5ozgtqnkl"/>
          <w:rFonts w:ascii="Times New Roman" w:hAnsi="Times New Roman" w:cs="Times New Roman"/>
          <w:sz w:val="28"/>
          <w:lang w:val="ru-RU"/>
        </w:rPr>
        <w:t>48</w:t>
      </w:r>
      <w:r>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noBreakHyphen/>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Значение</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импеданса</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w:t>
      </w:r>
      <w:r w:rsidR="000408B5" w:rsidRPr="0092620F">
        <w:rPr>
          <w:rStyle w:val="ezkurwreuab5ozgtqnkl"/>
          <w:rFonts w:ascii="Times New Roman" w:hAnsi="Times New Roman" w:cs="Times New Roman"/>
          <w:sz w:val="28"/>
        </w:rPr>
        <w:t>Z</w:t>
      </w:r>
      <w:r w:rsidR="000408B5" w:rsidRPr="0092620F">
        <w:rPr>
          <w:rStyle w:val="ezkurwreuab5ozgtqnkl"/>
          <w:rFonts w:ascii="Times New Roman" w:hAnsi="Times New Roman" w:cs="Times New Roman"/>
          <w:sz w:val="28"/>
          <w:lang w:val="ru-RU"/>
        </w:rPr>
        <w:t>)</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образцов с и без</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покрытий</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соответствующее</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частоте</w:t>
      </w:r>
      <w:r w:rsidR="000408B5" w:rsidRPr="0092620F">
        <w:rPr>
          <w:rFonts w:ascii="Times New Roman" w:hAnsi="Times New Roman" w:cs="Times New Roman"/>
          <w:sz w:val="28"/>
          <w:lang w:val="ru-RU"/>
        </w:rPr>
        <w:t xml:space="preserve"> </w:t>
      </w:r>
      <w:r w:rsidR="000408B5" w:rsidRPr="0092620F">
        <w:rPr>
          <w:rStyle w:val="ezkurwreuab5ozgtqnkl"/>
          <w:rFonts w:ascii="Times New Roman" w:hAnsi="Times New Roman" w:cs="Times New Roman"/>
          <w:sz w:val="28"/>
          <w:lang w:val="ru-RU"/>
        </w:rPr>
        <w:t>0</w:t>
      </w:r>
      <w:r w:rsidR="000408B5">
        <w:rPr>
          <w:rStyle w:val="ezkurwreuab5ozgtqnkl"/>
          <w:rFonts w:ascii="Times New Roman" w:hAnsi="Times New Roman" w:cs="Times New Roman"/>
          <w:sz w:val="28"/>
          <w:lang w:val="ru-RU"/>
        </w:rPr>
        <w:t>.</w:t>
      </w:r>
      <w:r w:rsidR="000408B5" w:rsidRPr="0092620F">
        <w:rPr>
          <w:rStyle w:val="ezkurwreuab5ozgtqnkl"/>
          <w:rFonts w:ascii="Times New Roman" w:hAnsi="Times New Roman" w:cs="Times New Roman"/>
          <w:sz w:val="28"/>
          <w:lang w:val="ru-RU"/>
        </w:rPr>
        <w:t>01</w:t>
      </w:r>
      <w:r w:rsidR="000408B5" w:rsidRPr="0092620F">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Гц</w:t>
      </w:r>
      <w:r w:rsidR="0011552E">
        <w:rPr>
          <w:rStyle w:val="ezkurwreuab5ozgtqnkl"/>
          <w:rFonts w:ascii="Times New Roman" w:hAnsi="Times New Roman" w:cs="Times New Roman"/>
          <w:sz w:val="28"/>
          <w:lang w:val="ru-RU"/>
        </w:rPr>
        <w:br w:type="page"/>
      </w:r>
    </w:p>
    <w:p w14:paraId="5C182FB4" w14:textId="130405E2" w:rsidR="000408B5" w:rsidRPr="003526FF" w:rsidRDefault="000408B5" w:rsidP="00FA054C">
      <w:pPr>
        <w:pStyle w:val="a3"/>
        <w:ind w:left="0" w:firstLine="567"/>
        <w:jc w:val="both"/>
        <w:rPr>
          <w:rFonts w:ascii="Times New Roman" w:hAnsi="Times New Roman" w:cs="Times New Roman"/>
          <w:b/>
          <w:sz w:val="28"/>
          <w:lang w:val="ru-RU"/>
        </w:rPr>
      </w:pPr>
      <w:r w:rsidRPr="003B188B">
        <w:rPr>
          <w:rFonts w:ascii="Times New Roman" w:hAnsi="Times New Roman" w:cs="Times New Roman"/>
          <w:b/>
          <w:sz w:val="28"/>
          <w:lang w:val="ru-RU"/>
        </w:rPr>
        <w:t>3.3 Сравнительный анализ характеристик покрытий</w:t>
      </w:r>
      <w:r w:rsidRPr="00F0660B">
        <w:rPr>
          <w:rFonts w:ascii="Times New Roman" w:hAnsi="Times New Roman" w:cs="Times New Roman"/>
          <w:b/>
          <w:sz w:val="28"/>
          <w:lang w:val="ru-RU"/>
        </w:rPr>
        <w:t xml:space="preserve"> </w:t>
      </w:r>
      <w:r w:rsidR="00FA054C">
        <w:rPr>
          <w:rFonts w:ascii="Times New Roman" w:hAnsi="Times New Roman" w:cs="Times New Roman"/>
          <w:b/>
          <w:sz w:val="28"/>
          <w:lang w:val="ru-RU"/>
        </w:rPr>
        <w:t xml:space="preserve">полученных </w:t>
      </w:r>
      <w:r w:rsidRPr="003B188B">
        <w:rPr>
          <w:rFonts w:ascii="Times New Roman" w:hAnsi="Times New Roman" w:cs="Times New Roman"/>
          <w:b/>
          <w:sz w:val="28"/>
          <w:lang w:val="ru-RU"/>
        </w:rPr>
        <w:t xml:space="preserve">на поверхности сплавов </w:t>
      </w:r>
      <w:r w:rsidRPr="003B188B">
        <w:rPr>
          <w:rFonts w:ascii="Times New Roman" w:hAnsi="Times New Roman" w:cs="Times New Roman"/>
          <w:b/>
          <w:sz w:val="28"/>
        </w:rPr>
        <w:t>Al</w:t>
      </w:r>
      <w:r w:rsidRPr="003B188B">
        <w:rPr>
          <w:rFonts w:ascii="Times New Roman" w:hAnsi="Times New Roman" w:cs="Times New Roman"/>
          <w:b/>
          <w:sz w:val="28"/>
          <w:lang w:val="ru-RU"/>
        </w:rPr>
        <w:t>-</w:t>
      </w:r>
      <w:r w:rsidRPr="003B188B">
        <w:rPr>
          <w:rFonts w:ascii="Times New Roman" w:hAnsi="Times New Roman" w:cs="Times New Roman"/>
          <w:b/>
          <w:sz w:val="28"/>
        </w:rPr>
        <w:t>Cu</w:t>
      </w:r>
      <w:r w:rsidRPr="003B188B">
        <w:rPr>
          <w:rFonts w:ascii="Times New Roman" w:hAnsi="Times New Roman" w:cs="Times New Roman"/>
          <w:b/>
          <w:sz w:val="28"/>
          <w:lang w:val="ru-RU"/>
        </w:rPr>
        <w:t xml:space="preserve"> и </w:t>
      </w:r>
      <w:r w:rsidRPr="003B188B">
        <w:rPr>
          <w:rFonts w:ascii="Times New Roman" w:hAnsi="Times New Roman" w:cs="Times New Roman"/>
          <w:b/>
          <w:sz w:val="28"/>
        </w:rPr>
        <w:t>Al</w:t>
      </w:r>
      <w:r w:rsidRPr="003B188B">
        <w:rPr>
          <w:rFonts w:ascii="Times New Roman" w:hAnsi="Times New Roman" w:cs="Times New Roman"/>
          <w:b/>
          <w:sz w:val="28"/>
          <w:lang w:val="ru-RU"/>
        </w:rPr>
        <w:t>-</w:t>
      </w:r>
      <w:r w:rsidRPr="003B188B">
        <w:rPr>
          <w:rFonts w:ascii="Times New Roman" w:hAnsi="Times New Roman" w:cs="Times New Roman"/>
          <w:b/>
          <w:sz w:val="28"/>
        </w:rPr>
        <w:t>Si</w:t>
      </w:r>
    </w:p>
    <w:p w14:paraId="1C626128" w14:textId="77777777" w:rsidR="003526FF" w:rsidRPr="003526FF" w:rsidRDefault="003526FF" w:rsidP="00FA054C">
      <w:pPr>
        <w:pStyle w:val="a3"/>
        <w:ind w:left="0" w:firstLine="567"/>
        <w:jc w:val="both"/>
        <w:rPr>
          <w:rFonts w:ascii="Times New Roman" w:hAnsi="Times New Roman" w:cs="Times New Roman"/>
          <w:b/>
          <w:sz w:val="28"/>
          <w:lang w:val="ru-RU"/>
        </w:rPr>
      </w:pPr>
    </w:p>
    <w:p w14:paraId="26EAF285" w14:textId="236984ED" w:rsidR="000408B5" w:rsidRPr="00E41D11" w:rsidRDefault="00FE6D0A" w:rsidP="000408B5">
      <w:pPr>
        <w:pStyle w:val="a3"/>
        <w:spacing w:after="0" w:line="240" w:lineRule="auto"/>
        <w:ind w:left="0" w:firstLine="567"/>
        <w:jc w:val="both"/>
        <w:rPr>
          <w:rFonts w:ascii="Times New Roman" w:hAnsi="Times New Roman" w:cs="Times New Roman"/>
          <w:sz w:val="28"/>
          <w:lang w:val="ru-RU"/>
        </w:rPr>
      </w:pPr>
      <w:r w:rsidRPr="00BE04DD">
        <w:rPr>
          <w:rFonts w:ascii="Times New Roman" w:hAnsi="Times New Roman" w:cs="Times New Roman"/>
          <w:sz w:val="28"/>
          <w:lang w:val="ru-RU"/>
        </w:rPr>
        <w:t xml:space="preserve">Изменение параметров обработки и выбор материала подложки оказывают прямое влияние на формирование структуры и конечные эксплуатационные характеристики покрытий. В связи с этим исследование влияния различного химического состава подложек на </w:t>
      </w:r>
      <w:r w:rsidR="00BE04DD" w:rsidRPr="00BE04DD">
        <w:rPr>
          <w:rFonts w:ascii="Times New Roman" w:hAnsi="Times New Roman" w:cs="Times New Roman"/>
          <w:sz w:val="28"/>
          <w:lang w:val="ru-RU"/>
        </w:rPr>
        <w:t>формирование и состав</w:t>
      </w:r>
      <w:r w:rsidRPr="00BE04DD">
        <w:rPr>
          <w:rFonts w:ascii="Times New Roman" w:hAnsi="Times New Roman" w:cs="Times New Roman"/>
          <w:sz w:val="28"/>
          <w:lang w:val="ru-RU"/>
        </w:rPr>
        <w:t xml:space="preserve"> покрытий представляет собой актуальную и важную научную задачу. </w:t>
      </w:r>
      <w:r w:rsidR="000408B5" w:rsidRPr="00BE04DD">
        <w:rPr>
          <w:rFonts w:ascii="Times New Roman" w:hAnsi="Times New Roman" w:cs="Times New Roman"/>
          <w:sz w:val="28"/>
          <w:lang w:val="ru-RU"/>
        </w:rPr>
        <w:t xml:space="preserve">Покрытия ПЭО, полученные на поверхности алюминиевых сплавов Al-Cu и Al-Si были охарактеризованы с точки зрения фазового состава и </w:t>
      </w:r>
      <w:r w:rsidR="006518FC" w:rsidRPr="00BE04DD">
        <w:rPr>
          <w:rFonts w:ascii="Times New Roman" w:hAnsi="Times New Roman" w:cs="Times New Roman"/>
          <w:sz w:val="28"/>
          <w:lang w:val="ru-RU"/>
        </w:rPr>
        <w:t xml:space="preserve">морфологии для </w:t>
      </w:r>
      <w:r w:rsidR="00BE04DD" w:rsidRPr="00BE04DD">
        <w:rPr>
          <w:rFonts w:ascii="Times New Roman" w:hAnsi="Times New Roman" w:cs="Times New Roman"/>
          <w:sz w:val="28"/>
          <w:lang w:val="ru-RU"/>
        </w:rPr>
        <w:t xml:space="preserve">изучения влияние </w:t>
      </w:r>
      <w:r w:rsidR="00153DDE">
        <w:rPr>
          <w:rFonts w:ascii="Times New Roman" w:hAnsi="Times New Roman" w:cs="Times New Roman"/>
          <w:sz w:val="28"/>
          <w:lang w:val="ru-RU"/>
        </w:rPr>
        <w:t xml:space="preserve">состава </w:t>
      </w:r>
      <w:r w:rsidR="00BE04DD" w:rsidRPr="00BE04DD">
        <w:rPr>
          <w:rFonts w:ascii="Times New Roman" w:hAnsi="Times New Roman" w:cs="Times New Roman"/>
          <w:sz w:val="28"/>
          <w:lang w:val="ru-RU"/>
        </w:rPr>
        <w:t xml:space="preserve">подложек на механизм формирования и рост оксидных покрытий. </w:t>
      </w:r>
      <w:r w:rsidR="000408B5">
        <w:rPr>
          <w:rFonts w:ascii="Times New Roman" w:hAnsi="Times New Roman" w:cs="Times New Roman"/>
          <w:sz w:val="28"/>
          <w:lang w:val="ru-RU"/>
        </w:rPr>
        <w:t>Более того, было изучено влияние конечного напряжения во время процесса ПЭО на изменение фазообразования в покрытиях.</w:t>
      </w:r>
    </w:p>
    <w:p w14:paraId="1E66A1E6" w14:textId="77777777" w:rsidR="000408B5" w:rsidRPr="00F0660B" w:rsidRDefault="000408B5" w:rsidP="000408B5">
      <w:pPr>
        <w:pStyle w:val="a3"/>
        <w:spacing w:after="0" w:line="240" w:lineRule="auto"/>
        <w:ind w:left="0" w:firstLine="567"/>
        <w:jc w:val="both"/>
        <w:rPr>
          <w:rFonts w:ascii="Times New Roman" w:hAnsi="Times New Roman" w:cs="Times New Roman"/>
          <w:b/>
          <w:sz w:val="28"/>
          <w:lang w:val="ru-RU"/>
        </w:rPr>
      </w:pPr>
    </w:p>
    <w:p w14:paraId="14A5FA62" w14:textId="77777777" w:rsidR="000408B5" w:rsidRPr="008217C6" w:rsidRDefault="000408B5" w:rsidP="000408B5">
      <w:pPr>
        <w:pStyle w:val="a3"/>
        <w:spacing w:after="0" w:line="240" w:lineRule="auto"/>
        <w:ind w:left="0"/>
        <w:jc w:val="center"/>
        <w:rPr>
          <w:rFonts w:ascii="Times New Roman" w:hAnsi="Times New Roman" w:cs="Times New Roman"/>
          <w:b/>
          <w:sz w:val="28"/>
          <w:lang w:val="ru-RU"/>
        </w:rPr>
      </w:pPr>
      <w:r>
        <w:rPr>
          <w:rFonts w:ascii="Times New Roman" w:hAnsi="Times New Roman" w:cs="Times New Roman"/>
          <w:b/>
          <w:noProof/>
          <w:sz w:val="28"/>
          <w:lang w:val="ru-RU" w:eastAsia="ru-RU"/>
        </w:rPr>
        <w:drawing>
          <wp:inline distT="0" distB="0" distL="0" distR="0" wp14:anchorId="475F933D" wp14:editId="38A05A83">
            <wp:extent cx="4385057" cy="2895600"/>
            <wp:effectExtent l="0" t="0" r="0" b="0"/>
            <wp:docPr id="1001650738" name="Рисунок 100165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4455390" cy="2942043"/>
                    </a:xfrm>
                    <a:prstGeom prst="rect">
                      <a:avLst/>
                    </a:prstGeom>
                    <a:noFill/>
                    <a:ln>
                      <a:noFill/>
                    </a:ln>
                    <a:extLst>
                      <a:ext uri="{53640926-AAD7-44D8-BBD7-CCE9431645EC}">
                        <a14:shadowObscured xmlns:a14="http://schemas.microsoft.com/office/drawing/2010/main"/>
                      </a:ext>
                    </a:extLst>
                  </pic:spPr>
                </pic:pic>
              </a:graphicData>
            </a:graphic>
          </wp:inline>
        </w:drawing>
      </w:r>
    </w:p>
    <w:p w14:paraId="3E834A48" w14:textId="77777777" w:rsidR="000408B5" w:rsidRPr="00FD65B3" w:rsidRDefault="005A44EC" w:rsidP="005A44EC">
      <w:pPr>
        <w:pStyle w:val="a3"/>
        <w:spacing w:after="0" w:line="240" w:lineRule="auto"/>
        <w:ind w:left="0"/>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0B4006">
        <w:rPr>
          <w:rStyle w:val="ezkurwreuab5ozgtqnkl"/>
          <w:rFonts w:ascii="Times New Roman" w:hAnsi="Times New Roman" w:cs="Times New Roman"/>
          <w:sz w:val="28"/>
          <w:szCs w:val="28"/>
          <w:lang w:val="ru-RU"/>
        </w:rPr>
        <w:t>49</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000408B5" w:rsidRPr="00FD65B3">
        <w:rPr>
          <w:rFonts w:ascii="Times New Roman" w:hAnsi="Times New Roman" w:cs="Times New Roman"/>
          <w:sz w:val="28"/>
          <w:szCs w:val="28"/>
          <w:lang w:val="ru-RU"/>
        </w:rPr>
        <w:t xml:space="preserve"> Зависимость </w:t>
      </w:r>
      <w:r w:rsidR="000408B5" w:rsidRPr="00FD65B3">
        <w:rPr>
          <w:rStyle w:val="ezkurwreuab5ozgtqnkl"/>
          <w:rFonts w:ascii="Times New Roman" w:hAnsi="Times New Roman" w:cs="Times New Roman"/>
          <w:sz w:val="28"/>
          <w:szCs w:val="28"/>
          <w:lang w:val="ru-RU"/>
        </w:rPr>
        <w:t>напряжения</w:t>
      </w:r>
      <w:r w:rsidR="000408B5" w:rsidRPr="00FD65B3">
        <w:rPr>
          <w:rFonts w:ascii="Times New Roman" w:hAnsi="Times New Roman" w:cs="Times New Roman"/>
          <w:sz w:val="28"/>
          <w:szCs w:val="28"/>
          <w:lang w:val="ru-RU"/>
        </w:rPr>
        <w:t xml:space="preserve"> от </w:t>
      </w:r>
      <w:r w:rsidR="000408B5" w:rsidRPr="00FD65B3">
        <w:rPr>
          <w:rStyle w:val="ezkurwreuab5ozgtqnkl"/>
          <w:rFonts w:ascii="Times New Roman" w:hAnsi="Times New Roman" w:cs="Times New Roman"/>
          <w:sz w:val="28"/>
          <w:szCs w:val="28"/>
          <w:lang w:val="ru-RU"/>
        </w:rPr>
        <w:t>времени</w:t>
      </w:r>
      <w:r w:rsidR="000408B5" w:rsidRPr="00FD65B3">
        <w:rPr>
          <w:rFonts w:ascii="Times New Roman" w:hAnsi="Times New Roman" w:cs="Times New Roman"/>
          <w:sz w:val="28"/>
          <w:szCs w:val="28"/>
          <w:lang w:val="ru-RU"/>
        </w:rPr>
        <w:t xml:space="preserve"> </w:t>
      </w:r>
      <w:r w:rsidR="000408B5" w:rsidRPr="00FD65B3">
        <w:rPr>
          <w:rStyle w:val="ezkurwreuab5ozgtqnkl"/>
          <w:rFonts w:ascii="Times New Roman" w:hAnsi="Times New Roman" w:cs="Times New Roman"/>
          <w:sz w:val="28"/>
          <w:szCs w:val="28"/>
          <w:lang w:val="ru-RU"/>
        </w:rPr>
        <w:t>для</w:t>
      </w:r>
      <w:r w:rsidR="000408B5" w:rsidRPr="00FD65B3">
        <w:rPr>
          <w:rFonts w:ascii="Times New Roman" w:hAnsi="Times New Roman" w:cs="Times New Roman"/>
          <w:sz w:val="28"/>
          <w:szCs w:val="28"/>
          <w:lang w:val="ru-RU"/>
        </w:rPr>
        <w:t xml:space="preserve"> </w:t>
      </w:r>
      <w:r w:rsidR="000408B5" w:rsidRPr="00FD65B3">
        <w:rPr>
          <w:rStyle w:val="ezkurwreuab5ozgtqnkl"/>
          <w:rFonts w:ascii="Times New Roman" w:hAnsi="Times New Roman" w:cs="Times New Roman"/>
          <w:sz w:val="28"/>
          <w:szCs w:val="28"/>
          <w:lang w:val="ru-RU"/>
        </w:rPr>
        <w:t xml:space="preserve">покрытий </w:t>
      </w:r>
      <w:r w:rsidR="000408B5" w:rsidRPr="00FD65B3">
        <w:rPr>
          <w:rFonts w:ascii="Times New Roman" w:hAnsi="Times New Roman" w:cs="Times New Roman"/>
          <w:sz w:val="28"/>
          <w:szCs w:val="28"/>
        </w:rPr>
        <w:t>Al</w:t>
      </w:r>
      <w:r w:rsidR="000408B5" w:rsidRPr="00FD65B3">
        <w:rPr>
          <w:rFonts w:ascii="Times New Roman" w:hAnsi="Times New Roman" w:cs="Times New Roman"/>
          <w:sz w:val="28"/>
          <w:szCs w:val="28"/>
          <w:lang w:val="ru-RU"/>
        </w:rPr>
        <w:t>-</w:t>
      </w:r>
      <w:r w:rsidR="000408B5" w:rsidRPr="00FD65B3">
        <w:rPr>
          <w:rFonts w:ascii="Times New Roman" w:hAnsi="Times New Roman" w:cs="Times New Roman"/>
          <w:sz w:val="28"/>
          <w:szCs w:val="28"/>
        </w:rPr>
        <w:t>Cu</w:t>
      </w:r>
      <w:r w:rsidR="000408B5" w:rsidRPr="00FD65B3">
        <w:rPr>
          <w:rFonts w:ascii="Times New Roman" w:hAnsi="Times New Roman" w:cs="Times New Roman"/>
          <w:sz w:val="28"/>
          <w:szCs w:val="28"/>
          <w:lang w:val="ru-RU"/>
        </w:rPr>
        <w:t xml:space="preserve"> и </w:t>
      </w:r>
      <w:r w:rsidR="000408B5" w:rsidRPr="00FD65B3">
        <w:rPr>
          <w:rFonts w:ascii="Times New Roman" w:hAnsi="Times New Roman" w:cs="Times New Roman"/>
          <w:sz w:val="28"/>
          <w:szCs w:val="28"/>
        </w:rPr>
        <w:t>Al</w:t>
      </w:r>
      <w:r w:rsidR="000408B5" w:rsidRPr="00FD65B3">
        <w:rPr>
          <w:rFonts w:ascii="Times New Roman" w:hAnsi="Times New Roman" w:cs="Times New Roman"/>
          <w:sz w:val="28"/>
          <w:szCs w:val="28"/>
          <w:lang w:val="ru-RU"/>
        </w:rPr>
        <w:t>-</w:t>
      </w:r>
      <w:r w:rsidR="000408B5" w:rsidRPr="00FD65B3">
        <w:rPr>
          <w:rFonts w:ascii="Times New Roman" w:hAnsi="Times New Roman" w:cs="Times New Roman"/>
          <w:sz w:val="28"/>
          <w:szCs w:val="28"/>
        </w:rPr>
        <w:t>Si</w:t>
      </w:r>
    </w:p>
    <w:p w14:paraId="4DC58D56" w14:textId="77777777" w:rsidR="000408B5" w:rsidRPr="00FD65B3"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2ECC0CA3" w14:textId="77777777" w:rsidR="000408B5" w:rsidRPr="00FD65B3"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FD65B3">
        <w:rPr>
          <w:rStyle w:val="ezkurwreuab5ozgtqnkl"/>
          <w:rFonts w:ascii="Times New Roman" w:hAnsi="Times New Roman" w:cs="Times New Roman"/>
          <w:sz w:val="28"/>
          <w:szCs w:val="28"/>
          <w:lang w:val="ru-RU"/>
        </w:rPr>
        <w:t>Процесс</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ПЭО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осуществлялся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постоянном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токе</w:t>
      </w:r>
      <w:r w:rsidRPr="00FD65B3">
        <w:rPr>
          <w:rFonts w:ascii="Times New Roman" w:hAnsi="Times New Roman" w:cs="Times New Roman"/>
          <w:sz w:val="28"/>
          <w:szCs w:val="28"/>
          <w:lang w:val="ru-RU"/>
        </w:rPr>
        <w:t xml:space="preserve">, составляющем </w:t>
      </w:r>
      <w:r w:rsidRPr="00FD65B3">
        <w:rPr>
          <w:rStyle w:val="ezkurwreuab5ozgtqnkl"/>
          <w:rFonts w:ascii="Times New Roman" w:hAnsi="Times New Roman" w:cs="Times New Roman"/>
          <w:sz w:val="28"/>
          <w:szCs w:val="28"/>
          <w:lang w:val="ru-RU"/>
        </w:rPr>
        <w:t>100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мА/см</w:t>
      </w:r>
      <w:r w:rsidRPr="00FD65B3">
        <w:rPr>
          <w:rStyle w:val="ezkurwreuab5ozgtqnkl"/>
          <w:rFonts w:ascii="Times New Roman" w:hAnsi="Times New Roman" w:cs="Times New Roman"/>
          <w:sz w:val="28"/>
          <w:szCs w:val="28"/>
          <w:vertAlign w:val="superscript"/>
          <w:lang w:val="ru-RU"/>
        </w:rPr>
        <w:t>2</w:t>
      </w:r>
      <w:r>
        <w:rPr>
          <w:rStyle w:val="ezkurwreuab5ozgtqnkl"/>
          <w:rFonts w:ascii="Times New Roman" w:hAnsi="Times New Roman" w:cs="Times New Roman"/>
          <w:sz w:val="28"/>
          <w:szCs w:val="28"/>
          <w:vertAlign w:val="superscript"/>
          <w:lang w:val="ru-RU"/>
        </w:rPr>
        <w:t xml:space="preserve"> </w:t>
      </w:r>
      <w:r>
        <w:rPr>
          <w:rStyle w:val="ezkurwreuab5ozgtqnkl"/>
          <w:rFonts w:ascii="Times New Roman" w:hAnsi="Times New Roman" w:cs="Times New Roman"/>
          <w:sz w:val="28"/>
          <w:szCs w:val="28"/>
          <w:lang w:val="ru-RU"/>
        </w:rPr>
        <w:t xml:space="preserve">при </w:t>
      </w:r>
      <w:r>
        <w:rPr>
          <w:rStyle w:val="ezkurwreuab5ozgtqnkl"/>
          <w:rFonts w:ascii="Times New Roman" w:hAnsi="Times New Roman" w:cs="Times New Roman"/>
          <w:sz w:val="28"/>
          <w:lang w:val="ru-RU"/>
        </w:rPr>
        <w:t>заданном</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предел</w:t>
      </w:r>
      <w:r>
        <w:rPr>
          <w:rStyle w:val="ezkurwreuab5ozgtqnkl"/>
          <w:rFonts w:ascii="Times New Roman" w:hAnsi="Times New Roman" w:cs="Times New Roman"/>
          <w:sz w:val="28"/>
          <w:lang w:val="ru-RU"/>
        </w:rPr>
        <w:t>е</w:t>
      </w:r>
      <w:r w:rsidRPr="00A70E27">
        <w:rPr>
          <w:rFonts w:ascii="Times New Roman" w:hAnsi="Times New Roman" w:cs="Times New Roman"/>
          <w:sz w:val="28"/>
          <w:lang w:val="ru-RU"/>
        </w:rPr>
        <w:t xml:space="preserve"> </w:t>
      </w:r>
      <w:r w:rsidRPr="00A70E27">
        <w:rPr>
          <w:rStyle w:val="ezkurwreuab5ozgtqnkl"/>
          <w:rFonts w:ascii="Times New Roman" w:hAnsi="Times New Roman" w:cs="Times New Roman"/>
          <w:sz w:val="28"/>
          <w:lang w:val="ru-RU"/>
        </w:rPr>
        <w:t>напряжения</w:t>
      </w:r>
      <w:r w:rsidRPr="00A70E27">
        <w:rPr>
          <w:rFonts w:ascii="Times New Roman" w:hAnsi="Times New Roman" w:cs="Times New Roman"/>
          <w:sz w:val="28"/>
          <w:lang w:val="ru-RU"/>
        </w:rPr>
        <w:t xml:space="preserve"> в </w:t>
      </w:r>
      <w:r w:rsidRPr="00717A20">
        <w:rPr>
          <w:rStyle w:val="ezkurwreuab5ozgtqnkl"/>
          <w:rFonts w:ascii="Times New Roman" w:hAnsi="Times New Roman" w:cs="Times New Roman"/>
          <w:sz w:val="28"/>
          <w:szCs w:val="28"/>
          <w:lang w:val="ru-RU"/>
        </w:rPr>
        <w:t>500</w:t>
      </w:r>
      <w:r w:rsidRPr="00717A20">
        <w:rPr>
          <w:rFonts w:ascii="Times New Roman" w:hAnsi="Times New Roman" w:cs="Times New Roman"/>
          <w:sz w:val="28"/>
          <w:szCs w:val="28"/>
          <w:lang w:val="ru-RU"/>
        </w:rPr>
        <w:t> </w:t>
      </w:r>
      <w:r>
        <w:rPr>
          <w:rStyle w:val="ezkurwreuab5ozgtqnkl"/>
          <w:rFonts w:ascii="Times New Roman" w:hAnsi="Times New Roman" w:cs="Times New Roman"/>
          <w:sz w:val="28"/>
          <w:szCs w:val="28"/>
          <w:lang w:val="ru-RU"/>
        </w:rPr>
        <w:t>В</w:t>
      </w:r>
      <w:r w:rsidRPr="00FD65B3">
        <w:rPr>
          <w:rStyle w:val="ezkurwreuab5ozgtqnkl"/>
          <w:rFonts w:ascii="Times New Roman" w:hAnsi="Times New Roman" w:cs="Times New Roman"/>
          <w:sz w:val="28"/>
          <w:szCs w:val="28"/>
          <w:lang w:val="ru-RU"/>
        </w:rPr>
        <w:t>.</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Изменение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зависимости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от</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времени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обработки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ПЭО для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разных</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kk-KZ"/>
        </w:rPr>
        <w:t>покрытий</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показано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рис.</w:t>
      </w:r>
      <w:r w:rsidRPr="00FD65B3">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49</w:t>
      </w:r>
      <w:r w:rsidRPr="00FD65B3">
        <w:rPr>
          <w:rStyle w:val="ezkurwreuab5ozgtqnkl"/>
          <w:rFonts w:ascii="Times New Roman" w:hAnsi="Times New Roman" w:cs="Times New Roman"/>
          <w:sz w:val="28"/>
          <w:szCs w:val="28"/>
          <w:lang w:val="ru-RU"/>
        </w:rPr>
        <w:t>. Результаты</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показывают</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что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увеличении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приложенного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для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образца</w:t>
      </w:r>
      <w:r w:rsidRPr="00FD65B3">
        <w:rPr>
          <w:rFonts w:ascii="Times New Roman" w:hAnsi="Times New Roman" w:cs="Times New Roman"/>
          <w:sz w:val="28"/>
          <w:szCs w:val="28"/>
          <w:lang w:val="ru-RU"/>
        </w:rPr>
        <w:t xml:space="preserve"> </w:t>
      </w:r>
      <w:r w:rsidRPr="00FD65B3">
        <w:rPr>
          <w:rFonts w:ascii="Times New Roman" w:hAnsi="Times New Roman" w:cs="Times New Roman"/>
          <w:sz w:val="28"/>
          <w:szCs w:val="28"/>
        </w:rPr>
        <w:t>Al</w:t>
      </w:r>
      <w:r w:rsidRPr="00FD65B3">
        <w:rPr>
          <w:rFonts w:ascii="Times New Roman" w:hAnsi="Times New Roman" w:cs="Times New Roman"/>
          <w:sz w:val="28"/>
          <w:szCs w:val="28"/>
          <w:lang w:val="ru-RU"/>
        </w:rPr>
        <w:t>-</w:t>
      </w:r>
      <w:r w:rsidRPr="00FD65B3">
        <w:rPr>
          <w:rFonts w:ascii="Times New Roman" w:hAnsi="Times New Roman" w:cs="Times New Roman"/>
          <w:sz w:val="28"/>
          <w:szCs w:val="28"/>
        </w:rPr>
        <w:t>Cu</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можно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определить</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четыре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последовательные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стадии.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Было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зарегистрировано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высокое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пробоя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составляющее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около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280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(стадия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rPr>
        <w:t>I</w:t>
      </w:r>
      <w:r w:rsidRPr="00FD65B3">
        <w:rPr>
          <w:rStyle w:val="ezkurwreuab5ozgtqnkl"/>
          <w:rFonts w:ascii="Times New Roman" w:hAnsi="Times New Roman" w:cs="Times New Roman"/>
          <w:sz w:val="28"/>
          <w:szCs w:val="28"/>
          <w:lang w:val="ru-RU"/>
        </w:rPr>
        <w:t>)</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втором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этапе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повышение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все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еще</w:t>
      </w:r>
      <w:r w:rsidRPr="00FD65B3">
        <w:rPr>
          <w:rFonts w:ascii="Times New Roman" w:hAnsi="Times New Roman" w:cs="Times New Roman"/>
          <w:sz w:val="28"/>
          <w:szCs w:val="28"/>
          <w:lang w:val="ru-RU"/>
        </w:rPr>
        <w:t xml:space="preserve"> остается </w:t>
      </w:r>
      <w:r w:rsidRPr="00FD65B3">
        <w:rPr>
          <w:rStyle w:val="ezkurwreuab5ozgtqnkl"/>
          <w:rFonts w:ascii="Times New Roman" w:hAnsi="Times New Roman" w:cs="Times New Roman"/>
          <w:sz w:val="28"/>
          <w:szCs w:val="28"/>
          <w:lang w:val="ru-RU"/>
        </w:rPr>
        <w:t>высоким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поскольку</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толщина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покрытия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увеличивается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увеличением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электрического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сопротивления.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Второй</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этап</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завершился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при</w:t>
      </w:r>
      <w:r w:rsidRPr="00FD65B3">
        <w:rPr>
          <w:rFonts w:ascii="Times New Roman" w:hAnsi="Times New Roman" w:cs="Times New Roman"/>
          <w:sz w:val="28"/>
          <w:szCs w:val="28"/>
          <w:lang w:val="ru-RU"/>
        </w:rPr>
        <w:t xml:space="preserve"> напряжении </w:t>
      </w:r>
      <w:r w:rsidRPr="00FD65B3">
        <w:rPr>
          <w:rStyle w:val="ezkurwreuab5ozgtqnkl"/>
          <w:rFonts w:ascii="Times New Roman" w:hAnsi="Times New Roman" w:cs="Times New Roman"/>
          <w:sz w:val="28"/>
          <w:szCs w:val="28"/>
          <w:lang w:val="ru-RU"/>
        </w:rPr>
        <w:t>около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370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времени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обработки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90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третьем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этапе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незначительно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повышается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достигая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значения</w:t>
      </w:r>
      <w:r w:rsidRPr="00FD65B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40</w:t>
      </w:r>
      <w:r w:rsidRPr="00FD65B3">
        <w:rPr>
          <w:rStyle w:val="ezkurwreuab5ozgtqnkl"/>
          <w:rFonts w:ascii="Times New Roman" w:hAnsi="Times New Roman" w:cs="Times New Roman"/>
          <w:sz w:val="28"/>
          <w:szCs w:val="28"/>
          <w:lang w:val="ru-RU"/>
        </w:rPr>
        <w:t>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через</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320</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секунд</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обработки.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четвертом</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этапе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напряжение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увеличивается</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до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465</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до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конца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процесса.</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Во</w:t>
      </w:r>
      <w:r w:rsidRPr="00FD65B3">
        <w:rPr>
          <w:rFonts w:ascii="Times New Roman" w:hAnsi="Times New Roman" w:cs="Times New Roman"/>
          <w:sz w:val="28"/>
          <w:szCs w:val="28"/>
          <w:lang w:val="ru-RU"/>
        </w:rPr>
        <w:t xml:space="preserve"> время </w:t>
      </w:r>
      <w:r w:rsidRPr="00FD65B3">
        <w:rPr>
          <w:rStyle w:val="ezkurwreuab5ozgtqnkl"/>
          <w:rFonts w:ascii="Times New Roman" w:hAnsi="Times New Roman" w:cs="Times New Roman"/>
          <w:sz w:val="28"/>
          <w:szCs w:val="28"/>
          <w:lang w:val="ru-RU"/>
        </w:rPr>
        <w:t>обработки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образца</w:t>
      </w:r>
      <w:r w:rsidRPr="00FD65B3">
        <w:rPr>
          <w:rFonts w:ascii="Times New Roman" w:hAnsi="Times New Roman" w:cs="Times New Roman"/>
          <w:sz w:val="28"/>
          <w:szCs w:val="28"/>
          <w:lang w:val="ru-RU"/>
        </w:rPr>
        <w:t xml:space="preserve"> </w:t>
      </w:r>
      <w:r w:rsidRPr="00FD65B3">
        <w:rPr>
          <w:rFonts w:ascii="Times New Roman" w:hAnsi="Times New Roman" w:cs="Times New Roman"/>
          <w:sz w:val="28"/>
          <w:szCs w:val="28"/>
        </w:rPr>
        <w:t>Al</w:t>
      </w:r>
      <w:r w:rsidRPr="00FD65B3">
        <w:rPr>
          <w:rFonts w:ascii="Times New Roman" w:hAnsi="Times New Roman" w:cs="Times New Roman"/>
          <w:sz w:val="28"/>
          <w:szCs w:val="28"/>
          <w:lang w:val="ru-RU"/>
        </w:rPr>
        <w:t>-</w:t>
      </w:r>
      <w:r w:rsidRPr="00FD65B3">
        <w:rPr>
          <w:rFonts w:ascii="Times New Roman" w:hAnsi="Times New Roman" w:cs="Times New Roman"/>
          <w:sz w:val="28"/>
          <w:szCs w:val="28"/>
        </w:rPr>
        <w:t>Cu</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наблюдалось</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устойчивое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постепенное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увеличение</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интенсивности</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разрядов</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от</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мелких</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белых</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до</w:t>
      </w:r>
      <w:r w:rsidRPr="00FD65B3">
        <w:rPr>
          <w:rFonts w:ascii="Times New Roman" w:hAnsi="Times New Roman" w:cs="Times New Roman"/>
          <w:sz w:val="28"/>
          <w:szCs w:val="28"/>
          <w:lang w:val="ru-RU"/>
        </w:rPr>
        <w:t xml:space="preserve"> </w:t>
      </w:r>
      <w:r w:rsidRPr="00FD65B3">
        <w:rPr>
          <w:rStyle w:val="ezkurwreuab5ozgtqnkl"/>
          <w:rFonts w:ascii="Times New Roman" w:hAnsi="Times New Roman" w:cs="Times New Roman"/>
          <w:sz w:val="28"/>
          <w:szCs w:val="28"/>
          <w:lang w:val="ru-RU"/>
        </w:rPr>
        <w:t>интенсивно</w:t>
      </w:r>
      <w:r w:rsidRPr="00FD65B3">
        <w:rPr>
          <w:rFonts w:ascii="Times New Roman" w:hAnsi="Times New Roman" w:cs="Times New Roman"/>
          <w:sz w:val="28"/>
          <w:szCs w:val="28"/>
          <w:lang w:val="ru-RU"/>
        </w:rPr>
        <w:t>-</w:t>
      </w:r>
      <w:r w:rsidRPr="00FD65B3">
        <w:rPr>
          <w:rStyle w:val="ezkurwreuab5ozgtqnkl"/>
          <w:rFonts w:ascii="Times New Roman" w:hAnsi="Times New Roman" w:cs="Times New Roman"/>
          <w:sz w:val="28"/>
          <w:szCs w:val="28"/>
          <w:lang w:val="ru-RU"/>
        </w:rPr>
        <w:t>оранжевых.</w:t>
      </w:r>
    </w:p>
    <w:p w14:paraId="650D8E5F" w14:textId="3FE54DB5" w:rsidR="000408B5" w:rsidRPr="006F02C2"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6F02C2">
        <w:rPr>
          <w:rStyle w:val="ezkurwreuab5ozgtqnkl"/>
          <w:rFonts w:ascii="Times New Roman" w:hAnsi="Times New Roman" w:cs="Times New Roman"/>
          <w:sz w:val="28"/>
          <w:lang w:val="ru-RU"/>
        </w:rPr>
        <w:t>ПЭО процесс</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случае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образца</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Si</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продемонстрировал</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пробоя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около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210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w:t>
      </w:r>
      <w:r w:rsidRPr="00FD65B3">
        <w:rPr>
          <w:rStyle w:val="ezkurwreuab5ozgtqnkl"/>
          <w:rFonts w:ascii="Times New Roman" w:hAnsi="Times New Roman" w:cs="Times New Roman"/>
          <w:sz w:val="28"/>
          <w:szCs w:val="28"/>
          <w:lang w:val="ru-RU"/>
        </w:rPr>
        <w:t>стадия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I</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Более</w:t>
      </w:r>
      <w:r w:rsidRPr="006F02C2">
        <w:rPr>
          <w:rFonts w:ascii="Times New Roman" w:hAnsi="Times New Roman" w:cs="Times New Roman"/>
          <w:sz w:val="28"/>
          <w:lang w:val="ru-RU"/>
        </w:rPr>
        <w:t xml:space="preserve"> того</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возникновение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искры</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обнаружено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позже для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образца</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Si</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чем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для</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Cu</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что </w:t>
      </w:r>
      <w:r w:rsidRPr="006F02C2">
        <w:rPr>
          <w:rStyle w:val="ezkurwreuab5ozgtqnkl"/>
          <w:rFonts w:ascii="Times New Roman" w:hAnsi="Times New Roman" w:cs="Times New Roman"/>
          <w:sz w:val="28"/>
          <w:lang w:val="ru-RU"/>
        </w:rPr>
        <w:t>указывает</w:t>
      </w:r>
      <w:r w:rsidRPr="006F02C2">
        <w:rPr>
          <w:rFonts w:ascii="Times New Roman" w:hAnsi="Times New Roman" w:cs="Times New Roman"/>
          <w:sz w:val="28"/>
          <w:lang w:val="ru-RU"/>
        </w:rPr>
        <w:t xml:space="preserve"> на </w:t>
      </w:r>
      <w:r w:rsidRPr="006F02C2">
        <w:rPr>
          <w:rStyle w:val="ezkurwreuab5ozgtqnkl"/>
          <w:rFonts w:ascii="Times New Roman" w:hAnsi="Times New Roman" w:cs="Times New Roman"/>
          <w:sz w:val="28"/>
          <w:lang w:val="ru-RU"/>
        </w:rPr>
        <w:t>начальную</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пассивацию</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анодного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слоя,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аналогично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описанному</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00472469">
        <w:rPr>
          <w:rFonts w:ascii="Times New Roman" w:hAnsi="Times New Roman" w:cs="Times New Roman"/>
          <w:sz w:val="28"/>
          <w:lang w:val="ru-RU"/>
        </w:rPr>
        <w:fldChar w:fldCharType="begin"/>
      </w:r>
      <w:r w:rsidR="00952DAC">
        <w:rPr>
          <w:rFonts w:ascii="Times New Roman" w:hAnsi="Times New Roman" w:cs="Times New Roman"/>
          <w:sz w:val="28"/>
          <w:lang w:val="ru-RU"/>
        </w:rPr>
        <w:instrText xml:space="preserve"> ADDIN ZOTERO_ITEM CSL_CITATION {"citationID":"v4Jd7U4L","properties":{"formattedCitation":"[178]","plainCitation":"[178]","noteIndex":0},"citationItems":[{"id":209,"uris":["http://zotero.org/users/17032635/items/P5PCNW9T"],"itemData":{"id":209,"type":"article-journal","container-title":"Surface and Coatings Technology","DOI":"10.1016/j.surfcoat.2021.127603","ISSN":"02578972","journalAbbreviation":"Surface and Coatings Technology","language":"en","page":"127603","source":"DOI.org (Crossref)","title":"Improvement of oxide layers formed by plasma electrolytic oxidation on cast Al Si alloy by incorporating TiC nanoparticles","volume":"423","author":[{"family":"Polunin","given":"Anton V."},{"family":"Cheretaeva","given":"Alisa O."},{"family":"Borgardt","given":"Eugeny D."},{"family":"Rastegaev","given":"Igor A."},{"family":"Krishtal","given":"Mikhail M."},{"family":"Katsman","given":"Alexander V."},{"family":"Yasnikov","given":"Igor S."}],"issued":{"date-parts":[["2021",10]]}}}],"schema":"https://github.com/citation-style-language/schema/raw/master/csl-citation.json"} </w:instrText>
      </w:r>
      <w:r w:rsidR="00472469">
        <w:rPr>
          <w:rFonts w:ascii="Times New Roman" w:hAnsi="Times New Roman" w:cs="Times New Roman"/>
          <w:sz w:val="28"/>
          <w:lang w:val="ru-RU"/>
        </w:rPr>
        <w:fldChar w:fldCharType="separate"/>
      </w:r>
      <w:r w:rsidR="00952DAC" w:rsidRPr="00952DAC">
        <w:rPr>
          <w:rFonts w:ascii="Times New Roman" w:hAnsi="Times New Roman" w:cs="Times New Roman"/>
          <w:sz w:val="28"/>
          <w:lang w:val="ru-RU"/>
        </w:rPr>
        <w:t>[178]</w:t>
      </w:r>
      <w:r w:rsidR="00472469">
        <w:rPr>
          <w:rFonts w:ascii="Times New Roman" w:hAnsi="Times New Roman" w:cs="Times New Roman"/>
          <w:sz w:val="28"/>
          <w:lang w:val="ru-RU"/>
        </w:rPr>
        <w:fldChar w:fldCharType="end"/>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стадии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I</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напряжение</w:t>
      </w:r>
      <w:r w:rsidRPr="006F02C2">
        <w:rPr>
          <w:rFonts w:ascii="Times New Roman" w:hAnsi="Times New Roman" w:cs="Times New Roman"/>
          <w:sz w:val="28"/>
          <w:lang w:val="ru-RU"/>
        </w:rPr>
        <w:t xml:space="preserve"> </w:t>
      </w:r>
      <w:r>
        <w:rPr>
          <w:rFonts w:ascii="Times New Roman" w:hAnsi="Times New Roman" w:cs="Times New Roman"/>
          <w:sz w:val="28"/>
          <w:lang w:val="ru-RU"/>
        </w:rPr>
        <w:t xml:space="preserve">претерпевает некоторые колебания и </w:t>
      </w:r>
      <w:r w:rsidRPr="006F02C2">
        <w:rPr>
          <w:rStyle w:val="ezkurwreuab5ozgtqnkl"/>
          <w:rFonts w:ascii="Times New Roman" w:hAnsi="Times New Roman" w:cs="Times New Roman"/>
          <w:sz w:val="28"/>
          <w:lang w:val="ru-RU"/>
        </w:rPr>
        <w:t>ненадолго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снижается</w:t>
      </w:r>
      <w:r w:rsidR="005A44EC">
        <w:rPr>
          <w:rStyle w:val="ezkurwreuab5ozgtqnkl"/>
          <w:rFonts w:ascii="Times New Roman" w:hAnsi="Times New Roman" w:cs="Times New Roman"/>
          <w:sz w:val="28"/>
          <w:lang w:val="ru-RU"/>
        </w:rPr>
        <w:t xml:space="preserve"> </w:t>
      </w:r>
      <w:r w:rsidR="005A44EC" w:rsidRPr="00382DEC">
        <w:rPr>
          <w:rFonts w:ascii="Times New Roman" w:hAnsi="Times New Roman" w:cs="Times New Roman"/>
          <w:sz w:val="28"/>
          <w:lang w:val="ru-RU"/>
        </w:rPr>
        <w:t>(</w:t>
      </w:r>
      <w:r w:rsidR="005A44EC">
        <w:rPr>
          <w:rFonts w:ascii="Times New Roman" w:hAnsi="Times New Roman" w:cs="Times New Roman"/>
          <w:sz w:val="28"/>
          <w:lang w:val="ru-RU"/>
        </w:rPr>
        <w:t xml:space="preserve">рис. </w:t>
      </w:r>
      <w:r w:rsidR="000B4006">
        <w:rPr>
          <w:rFonts w:ascii="Times New Roman" w:hAnsi="Times New Roman" w:cs="Times New Roman"/>
          <w:sz w:val="28"/>
          <w:lang w:val="ru-RU"/>
        </w:rPr>
        <w:t>49</w:t>
      </w:r>
      <w:r w:rsidR="005A44EC">
        <w:rPr>
          <w:rFonts w:ascii="Times New Roman" w:hAnsi="Times New Roman" w:cs="Times New Roman"/>
          <w:sz w:val="28"/>
          <w:lang w:val="ru-RU"/>
        </w:rPr>
        <w:t>, вставка</w:t>
      </w:r>
      <w:r w:rsidR="005A44EC" w:rsidRPr="00382DEC">
        <w:rPr>
          <w:rFonts w:ascii="Times New Roman" w:hAnsi="Times New Roman" w:cs="Times New Roman"/>
          <w:sz w:val="28"/>
          <w:lang w:val="ru-RU"/>
        </w:rPr>
        <w:t>)</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что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также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может</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быть</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связано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неблагоприятным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воздействием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первичных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фаз</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кремния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начальных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электрохимических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реакциях,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таких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как</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выделение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кислорода</w:t>
      </w:r>
      <w:r w:rsidRPr="006F02C2">
        <w:rPr>
          <w:rFonts w:ascii="Times New Roman" w:hAnsi="Times New Roman" w:cs="Times New Roman"/>
          <w:sz w:val="28"/>
          <w:lang w:val="ru-RU"/>
        </w:rPr>
        <w:t xml:space="preserve"> и т.д.</w:t>
      </w:r>
      <w:r w:rsidRPr="00382DEC">
        <w:rPr>
          <w:rFonts w:ascii="Times New Roman" w:hAnsi="Times New Roman" w:cs="Times New Roman"/>
          <w:sz w:val="28"/>
          <w:lang w:val="ru-RU"/>
        </w:rPr>
        <w:t xml:space="preserve"> </w:t>
      </w:r>
      <w:r w:rsidR="00600DF8">
        <w:rPr>
          <w:rFonts w:ascii="Times New Roman" w:hAnsi="Times New Roman" w:cs="Times New Roman"/>
          <w:sz w:val="28"/>
          <w:lang w:val="ru-RU"/>
        </w:rPr>
        <w:fldChar w:fldCharType="begin"/>
      </w:r>
      <w:r w:rsidR="00952DAC">
        <w:rPr>
          <w:rFonts w:ascii="Times New Roman" w:hAnsi="Times New Roman" w:cs="Times New Roman"/>
          <w:sz w:val="28"/>
          <w:lang w:val="ru-RU"/>
        </w:rPr>
        <w:instrText xml:space="preserve"> ADDIN ZOTERO_ITEM CSL_CITATION {"citationID":"f4UJhDd8","properties":{"formattedCitation":"[179]","plainCitation":"[179]","noteIndex":0},"citationItems":[{"id":210,"uris":["http://zotero.org/users/17032635/items/A3KIYF54"],"itemData":{"id":210,"type":"article-journal","container-title":"Applied Surface Science","DOI":"10.1016/j.apsusc.2009.07.090","ISSN":"01694332","issue":"23","journalAbbreviation":"Applied Surface Science","language":"en","license":"https://www.elsevier.com/tdm/userlicense/1.0/","page":"9531-9538","source":"DOI.org (Crossref)","title":"The mechanism of PEO process on Al–Si alloys with the bulk primary silicon","volume":"255","author":[{"family":"Xu","given":"Fangtao"},{"family":"Xia","given":"Yuan"},{"family":"Li","given":"Guang"}],"issued":{"date-parts":[["2009",9]]}}}],"schema":"https://github.com/citation-style-language/schema/raw/master/csl-citation.json"} </w:instrText>
      </w:r>
      <w:r w:rsidR="00600DF8">
        <w:rPr>
          <w:rFonts w:ascii="Times New Roman" w:hAnsi="Times New Roman" w:cs="Times New Roman"/>
          <w:sz w:val="28"/>
          <w:lang w:val="ru-RU"/>
        </w:rPr>
        <w:fldChar w:fldCharType="separate"/>
      </w:r>
      <w:r w:rsidR="00952DAC" w:rsidRPr="00952DAC">
        <w:rPr>
          <w:rFonts w:ascii="Times New Roman" w:hAnsi="Times New Roman" w:cs="Times New Roman"/>
          <w:sz w:val="28"/>
          <w:lang w:val="ru-RU"/>
        </w:rPr>
        <w:t>[179]</w:t>
      </w:r>
      <w:r w:rsidR="00600DF8">
        <w:rPr>
          <w:rFonts w:ascii="Times New Roman" w:hAnsi="Times New Roman" w:cs="Times New Roman"/>
          <w:sz w:val="28"/>
          <w:lang w:val="ru-RU"/>
        </w:rPr>
        <w:fldChar w:fldCharType="end"/>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После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появления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проб</w:t>
      </w:r>
      <w:r>
        <w:rPr>
          <w:rStyle w:val="ezkurwreuab5ozgtqnkl"/>
          <w:rFonts w:ascii="Times New Roman" w:hAnsi="Times New Roman" w:cs="Times New Roman"/>
          <w:sz w:val="28"/>
          <w:lang w:val="ru-RU"/>
        </w:rPr>
        <w:t>о</w:t>
      </w:r>
      <w:r w:rsidRPr="006F02C2">
        <w:rPr>
          <w:rStyle w:val="ezkurwreuab5ozgtqnkl"/>
          <w:rFonts w:ascii="Times New Roman" w:hAnsi="Times New Roman" w:cs="Times New Roman"/>
          <w:sz w:val="28"/>
          <w:lang w:val="ru-RU"/>
        </w:rPr>
        <w:t>я</w:t>
      </w:r>
      <w:r>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постепенно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увеличивалось</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r w:rsidRPr="006F02C2">
        <w:rPr>
          <w:rFonts w:ascii="Times New Roman" w:hAnsi="Times New Roman" w:cs="Times New Roman"/>
          <w:sz w:val="28"/>
          <w:lang w:val="ru-RU"/>
        </w:rPr>
        <w:t xml:space="preserve"> увеличением </w:t>
      </w:r>
      <w:r w:rsidRPr="006F02C2">
        <w:rPr>
          <w:rStyle w:val="ezkurwreuab5ozgtqnkl"/>
          <w:rFonts w:ascii="Times New Roman" w:hAnsi="Times New Roman" w:cs="Times New Roman"/>
          <w:sz w:val="28"/>
          <w:lang w:val="ru-RU"/>
        </w:rPr>
        <w:t>толщины</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покрытия.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Процесс</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ПЭО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сопровождался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менее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интенсивными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многочисленными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микроразрядами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поверхности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образца</w:t>
      </w:r>
      <w:r w:rsidRPr="006F02C2">
        <w:rPr>
          <w:rFonts w:ascii="Times New Roman" w:hAnsi="Times New Roman" w:cs="Times New Roman"/>
          <w:sz w:val="28"/>
          <w:lang w:val="ru-RU"/>
        </w:rPr>
        <w:t xml:space="preserve"> по </w:t>
      </w:r>
      <w:r w:rsidRPr="006F02C2">
        <w:rPr>
          <w:rStyle w:val="ezkurwreuab5ozgtqnkl"/>
          <w:rFonts w:ascii="Times New Roman" w:hAnsi="Times New Roman" w:cs="Times New Roman"/>
          <w:sz w:val="28"/>
          <w:lang w:val="ru-RU"/>
        </w:rPr>
        <w:t>сравнению</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случаем</w:t>
      </w:r>
      <w:r w:rsidRPr="006F02C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образца</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Cu</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После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окончания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второго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этапа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(400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достигло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значения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410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Кривая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V</w:t>
      </w:r>
      <w:r w:rsidRPr="006F02C2">
        <w:rPr>
          <w:rStyle w:val="ezkurwreuab5ozgtqnkl"/>
          <w:rFonts w:ascii="Times New Roman" w:hAnsi="Times New Roman" w:cs="Times New Roman"/>
          <w:sz w:val="28"/>
          <w:lang w:val="ru-RU"/>
        </w:rPr>
        <w:t>-</w:t>
      </w:r>
      <w:r w:rsidRPr="006F02C2">
        <w:rPr>
          <w:rStyle w:val="ezkurwreuab5ozgtqnkl"/>
          <w:rFonts w:ascii="Times New Roman" w:hAnsi="Times New Roman" w:cs="Times New Roman"/>
          <w:sz w:val="28"/>
        </w:rPr>
        <w:t>t</w:t>
      </w:r>
      <w:r w:rsidRPr="006F02C2">
        <w:rPr>
          <w:rFonts w:ascii="Times New Roman" w:hAnsi="Times New Roman" w:cs="Times New Roman"/>
          <w:sz w:val="28"/>
          <w:lang w:val="ru-RU"/>
        </w:rPr>
        <w:t xml:space="preserve"> для сплава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Si</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характеризовалась</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удлинением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стадии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II</w:t>
      </w:r>
      <w:r w:rsidRPr="006F02C2">
        <w:rPr>
          <w:rStyle w:val="ezkurwreuab5ozgtqnkl"/>
          <w:rFonts w:ascii="Times New Roman" w:hAnsi="Times New Roman" w:cs="Times New Roman"/>
          <w:sz w:val="28"/>
          <w:lang w:val="ru-RU"/>
        </w:rPr>
        <w:t xml:space="preserve"> 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сокращением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стадии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III</w:t>
      </w:r>
      <w:r w:rsidRPr="006F02C2">
        <w:rPr>
          <w:rFonts w:ascii="Times New Roman" w:hAnsi="Times New Roman" w:cs="Times New Roman"/>
          <w:sz w:val="28"/>
          <w:lang w:val="ru-RU"/>
        </w:rPr>
        <w:t xml:space="preserve"> по </w:t>
      </w:r>
      <w:r w:rsidRPr="006F02C2">
        <w:rPr>
          <w:rStyle w:val="ezkurwreuab5ozgtqnkl"/>
          <w:rFonts w:ascii="Times New Roman" w:hAnsi="Times New Roman" w:cs="Times New Roman"/>
          <w:sz w:val="28"/>
          <w:lang w:val="ru-RU"/>
        </w:rPr>
        <w:t>сравнению</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r w:rsidRPr="006F02C2">
        <w:rPr>
          <w:rFonts w:ascii="Times New Roman" w:hAnsi="Times New Roman" w:cs="Times New Roman"/>
          <w:sz w:val="28"/>
          <w:lang w:val="ru-RU"/>
        </w:rPr>
        <w:t xml:space="preserve"> образцом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Cu</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w:t>
      </w:r>
      <w:r w:rsidRPr="006F02C2">
        <w:rPr>
          <w:rStyle w:val="ezkurwreuab5ozgtqnkl"/>
          <w:rFonts w:ascii="Times New Roman" w:hAnsi="Times New Roman" w:cs="Times New Roman"/>
          <w:sz w:val="28"/>
          <w:lang w:val="ru-RU"/>
        </w:rPr>
        <w:t>тадия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rPr>
        <w:t>III</w:t>
      </w:r>
      <w:r w:rsidRPr="006F02C2">
        <w:rPr>
          <w:rStyle w:val="ezkurwreuab5ozgtqnkl"/>
          <w:rFonts w:ascii="Times New Roman" w:hAnsi="Times New Roman" w:cs="Times New Roman"/>
          <w:sz w:val="28"/>
          <w:lang w:val="ru-RU"/>
        </w:rPr>
        <w:t xml:space="preserve"> характеризуется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постепенным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повышением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w:t>
      </w:r>
      <w:r w:rsidRPr="006F02C2">
        <w:rPr>
          <w:rFonts w:ascii="Times New Roman" w:hAnsi="Times New Roman" w:cs="Times New Roman"/>
          <w:sz w:val="28"/>
          <w:lang w:val="ru-RU"/>
        </w:rPr>
        <w:t xml:space="preserve"> </w:t>
      </w:r>
      <w:r>
        <w:rPr>
          <w:rFonts w:ascii="Times New Roman" w:hAnsi="Times New Roman" w:cs="Times New Roman"/>
          <w:sz w:val="28"/>
          <w:lang w:val="ru-RU"/>
        </w:rPr>
        <w:t xml:space="preserve">дальнейшей </w:t>
      </w:r>
      <w:r w:rsidRPr="006F02C2">
        <w:rPr>
          <w:rStyle w:val="ezkurwreuab5ozgtqnkl"/>
          <w:rFonts w:ascii="Times New Roman" w:hAnsi="Times New Roman" w:cs="Times New Roman"/>
          <w:sz w:val="28"/>
          <w:lang w:val="ru-RU"/>
        </w:rPr>
        <w:t>стабилизацией</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напряжения.</w:t>
      </w:r>
      <w:r w:rsidRPr="006F02C2">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П</w:t>
      </w:r>
      <w:r w:rsidRPr="006F02C2">
        <w:rPr>
          <w:rStyle w:val="ezkurwreuab5ozgtqnkl"/>
          <w:rFonts w:ascii="Times New Roman" w:hAnsi="Times New Roman" w:cs="Times New Roman"/>
          <w:sz w:val="28"/>
          <w:lang w:val="ru-RU"/>
        </w:rPr>
        <w:t>осле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600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секунд</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обработки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достигнуто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конечное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напряжение</w:t>
      </w:r>
      <w:r w:rsidRPr="006F02C2">
        <w:rPr>
          <w:rFonts w:ascii="Times New Roman" w:hAnsi="Times New Roman" w:cs="Times New Roman"/>
          <w:sz w:val="28"/>
          <w:lang w:val="ru-RU"/>
        </w:rPr>
        <w:t xml:space="preserve"> в </w:t>
      </w:r>
      <w:r w:rsidRPr="006F02C2">
        <w:rPr>
          <w:rStyle w:val="ezkurwreuab5ozgtqnkl"/>
          <w:rFonts w:ascii="Times New Roman" w:hAnsi="Times New Roman" w:cs="Times New Roman"/>
          <w:sz w:val="28"/>
          <w:lang w:val="ru-RU"/>
        </w:rPr>
        <w:t>435</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 xml:space="preserve">В, что является ниже </w:t>
      </w:r>
      <w:r w:rsidRPr="006F02C2">
        <w:rPr>
          <w:rFonts w:ascii="Times New Roman" w:hAnsi="Times New Roman" w:cs="Times New Roman"/>
          <w:sz w:val="28"/>
          <w:lang w:val="ru-RU"/>
        </w:rPr>
        <w:t xml:space="preserve">по </w:t>
      </w:r>
      <w:r w:rsidRPr="006F02C2">
        <w:rPr>
          <w:rStyle w:val="ezkurwreuab5ozgtqnkl"/>
          <w:rFonts w:ascii="Times New Roman" w:hAnsi="Times New Roman" w:cs="Times New Roman"/>
          <w:sz w:val="28"/>
          <w:lang w:val="ru-RU"/>
        </w:rPr>
        <w:t>сравнению</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при использовании подложки</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Cu</w:t>
      </w:r>
      <w:r w:rsidRPr="006F02C2">
        <w:rPr>
          <w:rStyle w:val="ezkurwreuab5ozgtqnkl"/>
          <w:rFonts w:ascii="Times New Roman" w:hAnsi="Times New Roman" w:cs="Times New Roman"/>
          <w:sz w:val="28"/>
          <w:lang w:val="ru-RU"/>
        </w:rPr>
        <w:t>.</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Однако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конце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третьей</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стадии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искры</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стали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более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интенсивными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цвет</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плазменного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разряда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также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изменился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оранжевый.</w:t>
      </w:r>
      <w:r w:rsidRPr="006F02C2">
        <w:rPr>
          <w:rFonts w:ascii="Times New Roman" w:hAnsi="Times New Roman" w:cs="Times New Roman"/>
          <w:sz w:val="28"/>
          <w:lang w:val="ru-RU"/>
        </w:rPr>
        <w:t xml:space="preserve"> Более того, д</w:t>
      </w:r>
      <w:r w:rsidRPr="006F02C2">
        <w:rPr>
          <w:rStyle w:val="ezkurwreuab5ozgtqnkl"/>
          <w:rFonts w:ascii="Times New Roman" w:hAnsi="Times New Roman" w:cs="Times New Roman"/>
          <w:sz w:val="28"/>
          <w:lang w:val="ru-RU"/>
        </w:rPr>
        <w:t>ля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образцов</w:t>
      </w:r>
      <w:r w:rsidRPr="006F02C2">
        <w:rPr>
          <w:rFonts w:ascii="Times New Roman" w:hAnsi="Times New Roman" w:cs="Times New Roman"/>
          <w:sz w:val="28"/>
          <w:lang w:val="ru-RU"/>
        </w:rPr>
        <w:t xml:space="preserve"> в</w:t>
      </w:r>
      <w:r w:rsidRPr="006F02C2">
        <w:rPr>
          <w:rStyle w:val="ezkurwreuab5ozgtqnkl"/>
          <w:rFonts w:ascii="Times New Roman" w:hAnsi="Times New Roman" w:cs="Times New Roman"/>
          <w:sz w:val="28"/>
          <w:lang w:val="ru-RU"/>
        </w:rPr>
        <w:t>ремя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обработки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ПЭО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увеличено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для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достижения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конечного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напряжения</w:t>
      </w:r>
      <w:r w:rsidRPr="006F02C2">
        <w:rPr>
          <w:rFonts w:ascii="Times New Roman" w:hAnsi="Times New Roman" w:cs="Times New Roman"/>
          <w:sz w:val="28"/>
          <w:lang w:val="ru-RU"/>
        </w:rPr>
        <w:t xml:space="preserve">, равного </w:t>
      </w:r>
      <w:r w:rsidRPr="006F02C2">
        <w:rPr>
          <w:rStyle w:val="ezkurwreuab5ozgtqnkl"/>
          <w:rFonts w:ascii="Times New Roman" w:hAnsi="Times New Roman" w:cs="Times New Roman"/>
          <w:sz w:val="28"/>
          <w:lang w:val="ru-RU"/>
        </w:rPr>
        <w:t>примерно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480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сочтено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важным</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достичь</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одинакового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конечного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(потребляемой</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энергии)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чтобы</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понять</w:t>
      </w:r>
      <w:r w:rsidRPr="006F02C2">
        <w:rPr>
          <w:rFonts w:ascii="Times New Roman" w:hAnsi="Times New Roman" w:cs="Times New Roman"/>
          <w:sz w:val="28"/>
          <w:lang w:val="ru-RU"/>
        </w:rPr>
        <w:t xml:space="preserve"> </w:t>
      </w:r>
      <w:r>
        <w:rPr>
          <w:rFonts w:ascii="Times New Roman" w:hAnsi="Times New Roman" w:cs="Times New Roman"/>
          <w:sz w:val="28"/>
          <w:lang w:val="ru-RU"/>
        </w:rPr>
        <w:t xml:space="preserve">различие в </w:t>
      </w:r>
      <w:r w:rsidRPr="006F02C2">
        <w:rPr>
          <w:rStyle w:val="ezkurwreuab5ozgtqnkl"/>
          <w:rFonts w:ascii="Times New Roman" w:hAnsi="Times New Roman" w:cs="Times New Roman"/>
          <w:sz w:val="28"/>
          <w:lang w:val="ru-RU"/>
        </w:rPr>
        <w:t>фазообразовани</w:t>
      </w:r>
      <w:r>
        <w:rPr>
          <w:rStyle w:val="ezkurwreuab5ozgtqnkl"/>
          <w:rFonts w:ascii="Times New Roman" w:hAnsi="Times New Roman" w:cs="Times New Roman"/>
          <w:sz w:val="28"/>
          <w:lang w:val="ru-RU"/>
        </w:rPr>
        <w:t>и</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покрытиях.</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Для</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образца</w:t>
      </w:r>
      <w:r w:rsidRPr="006F02C2">
        <w:rPr>
          <w:rFonts w:ascii="Times New Roman" w:hAnsi="Times New Roman" w:cs="Times New Roman"/>
          <w:sz w:val="28"/>
          <w:lang w:val="ru-RU"/>
        </w:rPr>
        <w:t xml:space="preserve"> </w:t>
      </w:r>
      <w:r w:rsidRPr="006F02C2">
        <w:rPr>
          <w:rFonts w:ascii="Times New Roman" w:hAnsi="Times New Roman" w:cs="Times New Roman"/>
          <w:sz w:val="28"/>
        </w:rPr>
        <w:t>Al</w:t>
      </w:r>
      <w:r w:rsidRPr="006F02C2">
        <w:rPr>
          <w:rFonts w:ascii="Times New Roman" w:hAnsi="Times New Roman" w:cs="Times New Roman"/>
          <w:sz w:val="28"/>
          <w:lang w:val="ru-RU"/>
        </w:rPr>
        <w:t>-</w:t>
      </w:r>
      <w:r w:rsidRPr="006F02C2">
        <w:rPr>
          <w:rFonts w:ascii="Times New Roman" w:hAnsi="Times New Roman" w:cs="Times New Roman"/>
          <w:sz w:val="28"/>
        </w:rPr>
        <w:t>Cu</w:t>
      </w:r>
      <w:r w:rsidRPr="006F02C2">
        <w:rPr>
          <w:rStyle w:val="ezkurwreuab5ozgtqnkl"/>
          <w:rFonts w:ascii="Times New Roman" w:hAnsi="Times New Roman" w:cs="Times New Roman"/>
          <w:sz w:val="28"/>
          <w:lang w:val="ru-RU"/>
        </w:rPr>
        <w:t>-480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конечное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значение</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напряжения</w:t>
      </w:r>
      <w:r w:rsidRPr="006F02C2">
        <w:rPr>
          <w:rFonts w:ascii="Times New Roman" w:hAnsi="Times New Roman" w:cs="Times New Roman"/>
          <w:sz w:val="28"/>
          <w:lang w:val="ru-RU"/>
        </w:rPr>
        <w:t xml:space="preserve"> в </w:t>
      </w:r>
      <w:r w:rsidRPr="006F02C2">
        <w:rPr>
          <w:rStyle w:val="ezkurwreuab5ozgtqnkl"/>
          <w:rFonts w:ascii="Times New Roman" w:hAnsi="Times New Roman" w:cs="Times New Roman"/>
          <w:sz w:val="28"/>
          <w:lang w:val="ru-RU"/>
        </w:rPr>
        <w:t>480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В</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было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достигнуто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примерно</w:t>
      </w:r>
      <w:r w:rsidRPr="006F02C2">
        <w:rPr>
          <w:rFonts w:ascii="Times New Roman" w:hAnsi="Times New Roman" w:cs="Times New Roman"/>
          <w:sz w:val="28"/>
          <w:lang w:val="ru-RU"/>
        </w:rPr>
        <w:t xml:space="preserve"> через </w:t>
      </w:r>
      <w:r w:rsidRPr="006F02C2">
        <w:rPr>
          <w:rStyle w:val="ezkurwreuab5ozgtqnkl"/>
          <w:rFonts w:ascii="Times New Roman" w:hAnsi="Times New Roman" w:cs="Times New Roman"/>
          <w:sz w:val="28"/>
          <w:lang w:val="ru-RU"/>
        </w:rPr>
        <w:t>780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r w:rsidRPr="006F02C2">
        <w:rPr>
          <w:rFonts w:ascii="Times New Roman" w:hAnsi="Times New Roman" w:cs="Times New Roman"/>
          <w:sz w:val="28"/>
          <w:lang w:val="ru-RU"/>
        </w:rPr>
        <w:t xml:space="preserve"> после </w:t>
      </w:r>
      <w:r w:rsidRPr="006F02C2">
        <w:rPr>
          <w:rStyle w:val="ezkurwreuab5ozgtqnkl"/>
          <w:rFonts w:ascii="Times New Roman" w:hAnsi="Times New Roman" w:cs="Times New Roman"/>
          <w:sz w:val="28"/>
          <w:lang w:val="ru-RU"/>
        </w:rPr>
        <w:t>обработки,</w:t>
      </w:r>
      <w:r w:rsidRPr="006F02C2">
        <w:rPr>
          <w:rFonts w:ascii="Times New Roman" w:hAnsi="Times New Roman" w:cs="Times New Roman"/>
          <w:sz w:val="28"/>
          <w:lang w:val="ru-RU"/>
        </w:rPr>
        <w:t xml:space="preserve"> в то </w:t>
      </w:r>
      <w:r w:rsidRPr="006F02C2">
        <w:rPr>
          <w:rStyle w:val="ezkurwreuab5ozgtqnkl"/>
          <w:rFonts w:ascii="Times New Roman" w:hAnsi="Times New Roman" w:cs="Times New Roman"/>
          <w:sz w:val="28"/>
          <w:lang w:val="ru-RU"/>
        </w:rPr>
        <w:t>время</w:t>
      </w:r>
      <w:r w:rsidRPr="006F02C2">
        <w:rPr>
          <w:rFonts w:ascii="Times New Roman" w:hAnsi="Times New Roman" w:cs="Times New Roman"/>
          <w:sz w:val="28"/>
          <w:lang w:val="ru-RU"/>
        </w:rPr>
        <w:t xml:space="preserve"> как </w:t>
      </w:r>
      <w:r w:rsidRPr="006F02C2">
        <w:rPr>
          <w:rStyle w:val="ezkurwreuab5ozgtqnkl"/>
          <w:rFonts w:ascii="Times New Roman" w:hAnsi="Times New Roman" w:cs="Times New Roman"/>
          <w:sz w:val="28"/>
          <w:lang w:val="ru-RU"/>
        </w:rPr>
        <w:t>для</w:t>
      </w:r>
      <w:r w:rsidRPr="006F02C2">
        <w:rPr>
          <w:rFonts w:ascii="Times New Roman" w:hAnsi="Times New Roman" w:cs="Times New Roman"/>
          <w:sz w:val="28"/>
          <w:lang w:val="ru-RU"/>
        </w:rPr>
        <w:t xml:space="preserve"> образца </w:t>
      </w:r>
      <w:r w:rsidRPr="006F02C2">
        <w:rPr>
          <w:rStyle w:val="ezkurwreuab5ozgtqnkl"/>
          <w:rFonts w:ascii="Times New Roman" w:hAnsi="Times New Roman" w:cs="Times New Roman"/>
          <w:sz w:val="28"/>
        </w:rPr>
        <w:t>Al</w:t>
      </w:r>
      <w:r w:rsidRPr="006F02C2">
        <w:rPr>
          <w:rStyle w:val="ezkurwreuab5ozgtqnkl"/>
          <w:rFonts w:ascii="Times New Roman" w:hAnsi="Times New Roman" w:cs="Times New Roman"/>
          <w:sz w:val="28"/>
          <w:lang w:val="ru-RU"/>
        </w:rPr>
        <w:t>-</w:t>
      </w:r>
      <w:r w:rsidRPr="006F02C2">
        <w:rPr>
          <w:rStyle w:val="ezkurwreuab5ozgtqnkl"/>
          <w:rFonts w:ascii="Times New Roman" w:hAnsi="Times New Roman" w:cs="Times New Roman"/>
          <w:sz w:val="28"/>
        </w:rPr>
        <w:t>Si</w:t>
      </w:r>
      <w:r w:rsidRPr="006F02C2">
        <w:rPr>
          <w:rStyle w:val="ezkurwreuab5ozgtqnkl"/>
          <w:rFonts w:ascii="Times New Roman" w:hAnsi="Times New Roman" w:cs="Times New Roman"/>
          <w:sz w:val="28"/>
          <w:lang w:val="ru-RU"/>
        </w:rPr>
        <w:t>-480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на</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это</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потребовалось</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1200</w:t>
      </w:r>
      <w:r w:rsidRPr="006F02C2">
        <w:rPr>
          <w:rFonts w:ascii="Times New Roman" w:hAnsi="Times New Roman" w:cs="Times New Roman"/>
          <w:sz w:val="28"/>
          <w:lang w:val="ru-RU"/>
        </w:rPr>
        <w:t xml:space="preserve"> </w:t>
      </w:r>
      <w:r w:rsidRPr="006F02C2">
        <w:rPr>
          <w:rStyle w:val="ezkurwreuab5ozgtqnkl"/>
          <w:rFonts w:ascii="Times New Roman" w:hAnsi="Times New Roman" w:cs="Times New Roman"/>
          <w:sz w:val="28"/>
          <w:lang w:val="ru-RU"/>
        </w:rPr>
        <w:t>с.</w:t>
      </w:r>
    </w:p>
    <w:p w14:paraId="541BC573" w14:textId="77777777" w:rsidR="000408B5" w:rsidRPr="006F02C2"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 </w:t>
      </w:r>
    </w:p>
    <w:p w14:paraId="4872BF0B" w14:textId="77777777" w:rsidR="000408B5" w:rsidRPr="0069248C" w:rsidRDefault="000408B5" w:rsidP="000408B5">
      <w:pPr>
        <w:pStyle w:val="a3"/>
        <w:spacing w:after="0" w:line="240" w:lineRule="auto"/>
        <w:ind w:left="0" w:firstLine="567"/>
        <w:jc w:val="both"/>
        <w:rPr>
          <w:rStyle w:val="ezkurwreuab5ozgtqnkl"/>
          <w:rFonts w:ascii="Times New Roman" w:hAnsi="Times New Roman" w:cs="Times New Roman"/>
          <w:i/>
          <w:sz w:val="28"/>
          <w:lang w:val="ru-RU"/>
        </w:rPr>
      </w:pPr>
      <w:r w:rsidRPr="0069248C">
        <w:rPr>
          <w:rStyle w:val="ezkurwreuab5ozgtqnkl"/>
          <w:rFonts w:ascii="Times New Roman" w:hAnsi="Times New Roman" w:cs="Times New Roman"/>
          <w:i/>
          <w:sz w:val="28"/>
          <w:lang w:val="ru-RU"/>
        </w:rPr>
        <w:t>Фазовый</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состав</w:t>
      </w:r>
    </w:p>
    <w:p w14:paraId="7517E2E8" w14:textId="266C912D" w:rsidR="000408B5"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43120A">
        <w:rPr>
          <w:rFonts w:ascii="Times New Roman" w:hAnsi="Times New Roman" w:cs="Times New Roman"/>
          <w:sz w:val="28"/>
          <w:lang w:val="ru-RU"/>
        </w:rPr>
        <w:t xml:space="preserve">На </w:t>
      </w:r>
      <w:r w:rsidRPr="0043120A">
        <w:rPr>
          <w:rStyle w:val="ezkurwreuab5ozgtqnkl"/>
          <w:rFonts w:ascii="Times New Roman" w:hAnsi="Times New Roman" w:cs="Times New Roman"/>
          <w:sz w:val="28"/>
          <w:lang w:val="ru-RU"/>
        </w:rPr>
        <w:t>рис.</w:t>
      </w:r>
      <w:r w:rsidRPr="0043120A">
        <w:rPr>
          <w:rFonts w:ascii="Times New Roman" w:hAnsi="Times New Roman" w:cs="Times New Roman"/>
          <w:sz w:val="28"/>
          <w:lang w:val="ru-RU"/>
        </w:rPr>
        <w:t xml:space="preserve"> </w:t>
      </w:r>
      <w:r w:rsidR="000B4006">
        <w:rPr>
          <w:rFonts w:ascii="Times New Roman" w:hAnsi="Times New Roman" w:cs="Times New Roman"/>
          <w:sz w:val="28"/>
          <w:lang w:val="ru-RU"/>
        </w:rPr>
        <w:t>50</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показано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что</w:t>
      </w:r>
      <w:r w:rsidRPr="0043120A">
        <w:rPr>
          <w:rFonts w:ascii="Times New Roman" w:hAnsi="Times New Roman" w:cs="Times New Roman"/>
          <w:sz w:val="28"/>
          <w:lang w:val="ru-RU"/>
        </w:rPr>
        <w:t xml:space="preserve"> фазовый </w:t>
      </w:r>
      <w:r w:rsidRPr="0043120A">
        <w:rPr>
          <w:rStyle w:val="ezkurwreuab5ozgtqnkl"/>
          <w:rFonts w:ascii="Times New Roman" w:hAnsi="Times New Roman" w:cs="Times New Roman"/>
          <w:sz w:val="28"/>
          <w:lang w:val="ru-RU"/>
        </w:rPr>
        <w:t>состав</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покрытий</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зависит</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от</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используемого типа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сплава</w:t>
      </w:r>
      <w:r w:rsidRPr="0043120A">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при</w:t>
      </w:r>
      <w:r w:rsidRPr="0043120A">
        <w:rPr>
          <w:rStyle w:val="ezkurwreuab5ozgtqnkl"/>
          <w:rFonts w:ascii="Times New Roman" w:hAnsi="Times New Roman" w:cs="Times New Roman"/>
          <w:sz w:val="28"/>
          <w:lang w:val="ru-RU"/>
        </w:rPr>
        <w:t xml:space="preserve"> ПЭО.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Однако</w:t>
      </w:r>
      <w:r>
        <w:rPr>
          <w:rStyle w:val="ezkurwreuab5ozgtqnkl"/>
          <w:rFonts w:ascii="Times New Roman" w:hAnsi="Times New Roman" w:cs="Times New Roman"/>
          <w:sz w:val="28"/>
          <w:lang w:val="ru-RU"/>
        </w:rPr>
        <w:t>,</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в</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образце</w:t>
      </w:r>
      <w:r w:rsidRPr="0043120A">
        <w:rPr>
          <w:rFonts w:ascii="Times New Roman" w:hAnsi="Times New Roman" w:cs="Times New Roman"/>
          <w:sz w:val="28"/>
          <w:lang w:val="ru-RU"/>
        </w:rPr>
        <w:t xml:space="preserve"> </w:t>
      </w:r>
      <w:r w:rsidRPr="0043120A">
        <w:rPr>
          <w:rFonts w:ascii="Times New Roman" w:hAnsi="Times New Roman" w:cs="Times New Roman"/>
          <w:sz w:val="28"/>
        </w:rPr>
        <w:t>Al</w:t>
      </w:r>
      <w:r w:rsidRPr="0043120A">
        <w:rPr>
          <w:rFonts w:ascii="Times New Roman" w:hAnsi="Times New Roman" w:cs="Times New Roman"/>
          <w:sz w:val="28"/>
          <w:lang w:val="ru-RU"/>
        </w:rPr>
        <w:t>-</w:t>
      </w:r>
      <w:r w:rsidRPr="0043120A">
        <w:rPr>
          <w:rFonts w:ascii="Times New Roman" w:hAnsi="Times New Roman" w:cs="Times New Roman"/>
          <w:sz w:val="28"/>
        </w:rPr>
        <w:t>Cu</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обнаружена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аморфная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фаза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при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конечном</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напряжении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465</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В. Покрытие</w:t>
      </w:r>
      <w:r w:rsidRPr="0043120A">
        <w:rPr>
          <w:rFonts w:ascii="Times New Roman" w:hAnsi="Times New Roman" w:cs="Times New Roman"/>
          <w:sz w:val="28"/>
          <w:lang w:val="ru-RU"/>
        </w:rPr>
        <w:t xml:space="preserve"> </w:t>
      </w:r>
      <w:r w:rsidRPr="0043120A">
        <w:rPr>
          <w:rFonts w:ascii="Times New Roman" w:hAnsi="Times New Roman" w:cs="Times New Roman"/>
          <w:sz w:val="28"/>
        </w:rPr>
        <w:t>Al</w:t>
      </w:r>
      <w:r w:rsidRPr="0043120A">
        <w:rPr>
          <w:rFonts w:ascii="Times New Roman" w:hAnsi="Times New Roman" w:cs="Times New Roman"/>
          <w:sz w:val="28"/>
          <w:lang w:val="ru-RU"/>
        </w:rPr>
        <w:t>-</w:t>
      </w:r>
      <w:r w:rsidRPr="0043120A">
        <w:rPr>
          <w:rFonts w:ascii="Times New Roman" w:hAnsi="Times New Roman" w:cs="Times New Roman"/>
          <w:sz w:val="28"/>
        </w:rPr>
        <w:t>Si</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полученное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из</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фосфатного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электролита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при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конечном</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напряжении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435</w:t>
      </w:r>
      <w:r w:rsidRPr="0043120A">
        <w:rPr>
          <w:rFonts w:ascii="Times New Roman" w:hAnsi="Times New Roman" w:cs="Times New Roman"/>
          <w:sz w:val="28"/>
          <w:lang w:val="ru-RU"/>
        </w:rPr>
        <w:t xml:space="preserve"> В, </w:t>
      </w:r>
      <w:r w:rsidRPr="0043120A">
        <w:rPr>
          <w:rStyle w:val="ezkurwreuab5ozgtqnkl"/>
          <w:rFonts w:ascii="Times New Roman" w:hAnsi="Times New Roman" w:cs="Times New Roman"/>
          <w:sz w:val="28"/>
          <w:lang w:val="ru-RU"/>
        </w:rPr>
        <w:t>содержало</w:t>
      </w:r>
      <w:r>
        <w:rPr>
          <w:rStyle w:val="ezkurwreuab5ozgtqnkl"/>
          <w:rFonts w:ascii="Times New Roman" w:hAnsi="Times New Roman" w:cs="Times New Roman"/>
          <w:sz w:val="28"/>
          <w:lang w:val="ru-RU"/>
        </w:rPr>
        <w:t xml:space="preserve"> в основном</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rPr>
        <w:t>γ</w:t>
      </w:r>
      <w:r w:rsidRPr="0043120A">
        <w:rPr>
          <w:rStyle w:val="ezkurwreuab5ozgtqnkl"/>
          <w:rFonts w:ascii="Times New Roman" w:hAnsi="Times New Roman" w:cs="Times New Roman"/>
          <w:sz w:val="28"/>
          <w:lang w:val="ru-RU"/>
        </w:rPr>
        <w:t>-</w:t>
      </w:r>
      <w:r w:rsidRPr="0043120A">
        <w:rPr>
          <w:rStyle w:val="ezkurwreuab5ozgtqnkl"/>
          <w:rFonts w:ascii="Times New Roman" w:hAnsi="Times New Roman" w:cs="Times New Roman"/>
          <w:sz w:val="28"/>
        </w:rPr>
        <w:t>Al</w:t>
      </w:r>
      <w:r w:rsidRPr="00864AE3">
        <w:rPr>
          <w:rStyle w:val="ezkurwreuab5ozgtqnkl"/>
          <w:rFonts w:ascii="Times New Roman" w:hAnsi="Times New Roman" w:cs="Times New Roman"/>
          <w:sz w:val="28"/>
          <w:vertAlign w:val="subscript"/>
          <w:lang w:val="ru-RU"/>
        </w:rPr>
        <w:t>2</w:t>
      </w:r>
      <w:r w:rsidRPr="0043120A">
        <w:rPr>
          <w:rStyle w:val="ezkurwreuab5ozgtqnkl"/>
          <w:rFonts w:ascii="Times New Roman" w:hAnsi="Times New Roman" w:cs="Times New Roman"/>
          <w:sz w:val="28"/>
        </w:rPr>
        <w:t>O</w:t>
      </w:r>
      <w:r w:rsidRPr="00864AE3">
        <w:rPr>
          <w:rStyle w:val="ezkurwreuab5ozgtqnkl"/>
          <w:rFonts w:ascii="Times New Roman" w:hAnsi="Times New Roman" w:cs="Times New Roman"/>
          <w:sz w:val="28"/>
          <w:vertAlign w:val="subscript"/>
          <w:lang w:val="ru-RU"/>
        </w:rPr>
        <w:t>3</w:t>
      </w:r>
      <w:r w:rsidRPr="0043120A">
        <w:rPr>
          <w:rStyle w:val="ezkurwreuab5ozgtqnkl"/>
          <w:rFonts w:ascii="Times New Roman" w:hAnsi="Times New Roman" w:cs="Times New Roman"/>
          <w:sz w:val="28"/>
          <w:lang w:val="ru-RU"/>
        </w:rPr>
        <w:t>.</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Кроме</w:t>
      </w:r>
      <w:r w:rsidRPr="0043120A">
        <w:rPr>
          <w:rFonts w:ascii="Times New Roman" w:hAnsi="Times New Roman" w:cs="Times New Roman"/>
          <w:sz w:val="28"/>
          <w:lang w:val="ru-RU"/>
        </w:rPr>
        <w:t xml:space="preserve"> того</w:t>
      </w:r>
      <w:r w:rsidRPr="0043120A">
        <w:rPr>
          <w:rStyle w:val="ezkurwreuab5ozgtqnkl"/>
          <w:rFonts w:ascii="Times New Roman" w:hAnsi="Times New Roman" w:cs="Times New Roman"/>
          <w:sz w:val="28"/>
          <w:lang w:val="ru-RU"/>
        </w:rPr>
        <w:t>,</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рентгенограмма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содержала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дополнительные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пики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rPr>
        <w:t>Al</w:t>
      </w:r>
      <w:r w:rsidR="00FA7061" w:rsidRPr="001B6064">
        <w:rPr>
          <w:rFonts w:ascii="Times New Roman" w:hAnsi="Times New Roman" w:cs="Times New Roman"/>
          <w:sz w:val="28"/>
          <w:szCs w:val="28"/>
          <w:lang w:val="ru-RU"/>
        </w:rPr>
        <w:t xml:space="preserve"> </w:t>
      </w:r>
      <w:r w:rsidRPr="0043120A">
        <w:rPr>
          <w:rStyle w:val="ezkurwreuab5ozgtqnkl"/>
          <w:rFonts w:ascii="Times New Roman" w:hAnsi="Times New Roman" w:cs="Times New Roman"/>
          <w:sz w:val="28"/>
          <w:lang w:val="ru-RU"/>
        </w:rPr>
        <w:t>(</w:t>
      </w:r>
      <w:r w:rsidRPr="0043120A">
        <w:rPr>
          <w:rStyle w:val="ezkurwreuab5ozgtqnkl"/>
          <w:rFonts w:ascii="Times New Roman" w:hAnsi="Times New Roman" w:cs="Times New Roman"/>
          <w:sz w:val="28"/>
        </w:rPr>
        <w:t>ICDD</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00-004-0787)</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rPr>
        <w:t>Si</w:t>
      </w:r>
      <w:r w:rsidR="00FA7061" w:rsidRPr="001B6064">
        <w:rPr>
          <w:rFonts w:ascii="Times New Roman" w:hAnsi="Times New Roman" w:cs="Times New Roman"/>
          <w:sz w:val="28"/>
          <w:szCs w:val="28"/>
          <w:lang w:val="ru-RU"/>
        </w:rPr>
        <w:t xml:space="preserve"> </w:t>
      </w:r>
      <w:r w:rsidRPr="0043120A">
        <w:rPr>
          <w:rStyle w:val="ezkurwreuab5ozgtqnkl"/>
          <w:rFonts w:ascii="Times New Roman" w:hAnsi="Times New Roman" w:cs="Times New Roman"/>
          <w:sz w:val="28"/>
          <w:lang w:val="ru-RU"/>
        </w:rPr>
        <w:t>(</w:t>
      </w:r>
      <w:r w:rsidRPr="0043120A">
        <w:rPr>
          <w:rStyle w:val="ezkurwreuab5ozgtqnkl"/>
          <w:rFonts w:ascii="Times New Roman" w:hAnsi="Times New Roman" w:cs="Times New Roman"/>
          <w:sz w:val="28"/>
        </w:rPr>
        <w:t>ICDD</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00-003-0529)</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соответствующие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материалу</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подложки.</w:t>
      </w:r>
      <w:r w:rsidRPr="0043120A">
        <w:rPr>
          <w:rFonts w:ascii="Times New Roman" w:hAnsi="Times New Roman" w:cs="Times New Roman"/>
          <w:sz w:val="28"/>
          <w:lang w:val="ru-RU"/>
        </w:rPr>
        <w:t xml:space="preserve"> По-</w:t>
      </w:r>
      <w:r w:rsidRPr="0043120A">
        <w:rPr>
          <w:rStyle w:val="ezkurwreuab5ozgtqnkl"/>
          <w:rFonts w:ascii="Times New Roman" w:hAnsi="Times New Roman" w:cs="Times New Roman"/>
          <w:sz w:val="28"/>
          <w:lang w:val="ru-RU"/>
        </w:rPr>
        <w:t>видимому,</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первоначальная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задержка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повышения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напряжения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на</w:t>
      </w:r>
      <w:r w:rsidRPr="0043120A">
        <w:rPr>
          <w:rFonts w:ascii="Times New Roman" w:hAnsi="Times New Roman" w:cs="Times New Roman"/>
          <w:sz w:val="28"/>
          <w:lang w:val="ru-RU"/>
        </w:rPr>
        <w:t xml:space="preserve"> первом </w:t>
      </w:r>
      <w:r w:rsidRPr="0043120A">
        <w:rPr>
          <w:rStyle w:val="ezkurwreuab5ozgtqnkl"/>
          <w:rFonts w:ascii="Times New Roman" w:hAnsi="Times New Roman" w:cs="Times New Roman"/>
          <w:sz w:val="28"/>
          <w:lang w:val="ru-RU"/>
        </w:rPr>
        <w:t>этапе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обработки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ПЭО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стабильно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низкое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напряжение</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разряда</w:t>
      </w:r>
      <w:r w:rsidRPr="0043120A">
        <w:rPr>
          <w:rFonts w:ascii="Times New Roman" w:hAnsi="Times New Roman" w:cs="Times New Roman"/>
          <w:sz w:val="28"/>
          <w:lang w:val="ru-RU"/>
        </w:rPr>
        <w:t xml:space="preserve"> на </w:t>
      </w:r>
      <w:r w:rsidRPr="0043120A">
        <w:rPr>
          <w:rStyle w:val="ezkurwreuab5ozgtqnkl"/>
          <w:rFonts w:ascii="Times New Roman" w:hAnsi="Times New Roman" w:cs="Times New Roman"/>
          <w:sz w:val="28"/>
          <w:lang w:val="ru-RU"/>
        </w:rPr>
        <w:t>протяжении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всего</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процесса</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были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недостаточны</w:t>
      </w:r>
      <w:r>
        <w:rPr>
          <w:rStyle w:val="ezkurwreuab5ozgtqnkl"/>
          <w:rFonts w:ascii="Times New Roman" w:hAnsi="Times New Roman" w:cs="Times New Roman"/>
          <w:sz w:val="28"/>
          <w:lang w:val="ru-RU"/>
        </w:rPr>
        <w:t>ми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для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образования</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алюмосиликатных</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фаз</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в</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покрытии,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поскольку</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фазовый</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переход</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требует</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локально</w:t>
      </w:r>
      <w:r w:rsidRPr="0043120A">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высок</w:t>
      </w:r>
      <w:r w:rsidRPr="0043120A">
        <w:rPr>
          <w:rStyle w:val="ezkurwreuab5ozgtqnkl"/>
          <w:rFonts w:ascii="Times New Roman" w:hAnsi="Times New Roman" w:cs="Times New Roman"/>
          <w:sz w:val="28"/>
          <w:lang w:val="ru-RU"/>
        </w:rPr>
        <w:t>ой</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энергии</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в</w:t>
      </w:r>
      <w:r w:rsidRPr="0043120A">
        <w:rPr>
          <w:rFonts w:ascii="Times New Roman" w:hAnsi="Times New Roman" w:cs="Times New Roman"/>
          <w:sz w:val="28"/>
          <w:lang w:val="ru-RU"/>
        </w:rPr>
        <w:t xml:space="preserve"> </w:t>
      </w:r>
      <w:r w:rsidRPr="0043120A">
        <w:rPr>
          <w:rStyle w:val="ezkurwreuab5ozgtqnkl"/>
          <w:rFonts w:ascii="Times New Roman" w:hAnsi="Times New Roman" w:cs="Times New Roman"/>
          <w:sz w:val="28"/>
          <w:lang w:val="ru-RU"/>
        </w:rPr>
        <w:t>разрядах.</w:t>
      </w:r>
    </w:p>
    <w:p w14:paraId="3068DD49" w14:textId="77777777" w:rsidR="000408B5" w:rsidRPr="00B21F90" w:rsidRDefault="000408B5" w:rsidP="000408B5">
      <w:pPr>
        <w:pStyle w:val="a3"/>
        <w:spacing w:after="0" w:line="240" w:lineRule="auto"/>
        <w:ind w:left="0" w:firstLine="567"/>
        <w:jc w:val="both"/>
        <w:rPr>
          <w:rStyle w:val="ezkurwreuab5ozgtqnkl"/>
          <w:rFonts w:ascii="Times New Roman" w:hAnsi="Times New Roman" w:cs="Times New Roman"/>
          <w:lang w:val="ru-RU"/>
        </w:rPr>
      </w:pPr>
    </w:p>
    <w:p w14:paraId="41FE0EDD" w14:textId="77777777" w:rsidR="000408B5" w:rsidRDefault="000408B5" w:rsidP="000408B5">
      <w:pPr>
        <w:pStyle w:val="a3"/>
        <w:spacing w:after="0" w:line="240" w:lineRule="auto"/>
        <w:ind w:left="-567"/>
        <w:jc w:val="center"/>
        <w:rPr>
          <w:rStyle w:val="ezkurwreuab5ozgtqnkl"/>
          <w:lang w:val="ru-RU"/>
        </w:rPr>
      </w:pPr>
      <w:r>
        <w:rPr>
          <w:rStyle w:val="ezkurwreuab5ozgtqnkl"/>
          <w:noProof/>
          <w:lang w:val="ru-RU" w:eastAsia="ru-RU"/>
        </w:rPr>
        <w:drawing>
          <wp:inline distT="0" distB="0" distL="0" distR="0" wp14:anchorId="7ABD14C6" wp14:editId="42D2F12E">
            <wp:extent cx="3323442" cy="2160000"/>
            <wp:effectExtent l="0" t="0" r="0" b="0"/>
            <wp:docPr id="1001650741" name="Рисунок 100165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3323442" cy="2160000"/>
                    </a:xfrm>
                    <a:prstGeom prst="rect">
                      <a:avLst/>
                    </a:prstGeom>
                    <a:noFill/>
                    <a:ln>
                      <a:noFill/>
                    </a:ln>
                    <a:extLst>
                      <a:ext uri="{53640926-AAD7-44D8-BBD7-CCE9431645EC}">
                        <a14:shadowObscured xmlns:a14="http://schemas.microsoft.com/office/drawing/2010/main"/>
                      </a:ext>
                    </a:extLst>
                  </pic:spPr>
                </pic:pic>
              </a:graphicData>
            </a:graphic>
          </wp:inline>
        </w:drawing>
      </w:r>
      <w:r>
        <w:rPr>
          <w:rStyle w:val="ezkurwreuab5ozgtqnkl"/>
          <w:noProof/>
          <w:lang w:val="ru-RU" w:eastAsia="ru-RU"/>
        </w:rPr>
        <w:drawing>
          <wp:inline distT="0" distB="0" distL="0" distR="0" wp14:anchorId="317B584A" wp14:editId="63F6DBE8">
            <wp:extent cx="3277760" cy="2160000"/>
            <wp:effectExtent l="0" t="0" r="0" b="0"/>
            <wp:docPr id="1001650740" name="Рисунок 100165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327776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A8D09DA" w14:textId="77777777" w:rsidR="005A44EC" w:rsidRDefault="005A44EC" w:rsidP="000408B5">
      <w:pPr>
        <w:pStyle w:val="a3"/>
        <w:spacing w:after="0" w:line="240" w:lineRule="auto"/>
        <w:ind w:left="0"/>
        <w:jc w:val="center"/>
        <w:rPr>
          <w:rStyle w:val="ezkurwreuab5ozgtqnkl"/>
          <w:rFonts w:ascii="Times New Roman" w:hAnsi="Times New Roman" w:cs="Times New Roman"/>
          <w:sz w:val="28"/>
          <w:lang w:val="ru-RU"/>
        </w:rPr>
      </w:pPr>
      <w:r w:rsidRPr="00864AE3">
        <w:rPr>
          <w:rStyle w:val="ezkurwreuab5ozgtqnkl"/>
          <w:rFonts w:ascii="Times New Roman" w:hAnsi="Times New Roman" w:cs="Times New Roman"/>
          <w:sz w:val="28"/>
          <w:lang w:val="ru-RU"/>
        </w:rPr>
        <w:t>а)</w:t>
      </w:r>
      <w:r w:rsidRPr="00864AE3">
        <w:rPr>
          <w:rFonts w:ascii="Times New Roman" w:hAnsi="Times New Roman" w:cs="Times New Roman"/>
          <w:sz w:val="28"/>
          <w:lang w:val="ru-RU"/>
        </w:rPr>
        <w:t xml:space="preserve"> </w:t>
      </w:r>
      <w:r w:rsidRPr="00864AE3">
        <w:rPr>
          <w:rFonts w:ascii="Times New Roman" w:hAnsi="Times New Roman" w:cs="Times New Roman"/>
          <w:sz w:val="28"/>
        </w:rPr>
        <w:t>Al</w:t>
      </w:r>
      <w:r w:rsidRPr="00864AE3">
        <w:rPr>
          <w:rFonts w:ascii="Times New Roman" w:hAnsi="Times New Roman" w:cs="Times New Roman"/>
          <w:sz w:val="28"/>
          <w:lang w:val="ru-RU"/>
        </w:rPr>
        <w:t>-</w:t>
      </w:r>
      <w:r w:rsidRPr="00864AE3">
        <w:rPr>
          <w:rFonts w:ascii="Times New Roman" w:hAnsi="Times New Roman" w:cs="Times New Roman"/>
          <w:sz w:val="28"/>
        </w:rPr>
        <w:t>Cu</w:t>
      </w:r>
      <w:r w:rsidRPr="00864AE3">
        <w:rPr>
          <w:rStyle w:val="ezkurwreuab5ozgtqnkl"/>
          <w:rFonts w:ascii="Times New Roman" w:hAnsi="Times New Roman" w:cs="Times New Roman"/>
          <w:sz w:val="28"/>
          <w:lang w:val="ru-RU"/>
        </w:rPr>
        <w:t xml:space="preserve"> и</w:t>
      </w:r>
      <w:r>
        <w:rPr>
          <w:rStyle w:val="ezkurwreuab5ozgtqnkl"/>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б)</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rPr>
        <w:t>Al</w:t>
      </w:r>
      <w:r w:rsidRPr="00864AE3">
        <w:rPr>
          <w:rFonts w:ascii="Times New Roman" w:hAnsi="Times New Roman" w:cs="Times New Roman"/>
          <w:sz w:val="28"/>
          <w:lang w:val="ru-RU"/>
        </w:rPr>
        <w:t>-</w:t>
      </w:r>
      <w:r w:rsidRPr="00864AE3">
        <w:rPr>
          <w:rStyle w:val="ezkurwreuab5ozgtqnkl"/>
          <w:rFonts w:ascii="Times New Roman" w:hAnsi="Times New Roman" w:cs="Times New Roman"/>
          <w:sz w:val="28"/>
        </w:rPr>
        <w:t>Si</w:t>
      </w:r>
      <w:r w:rsidRPr="00864AE3">
        <w:rPr>
          <w:rStyle w:val="ezkurwreuab5ozgtqnkl"/>
          <w:rFonts w:ascii="Times New Roman" w:hAnsi="Times New Roman" w:cs="Times New Roman"/>
          <w:sz w:val="28"/>
          <w:lang w:val="ru-RU"/>
        </w:rPr>
        <w:t xml:space="preserve"> </w:t>
      </w:r>
    </w:p>
    <w:p w14:paraId="1FBFDAAC" w14:textId="77777777" w:rsidR="000408B5" w:rsidRPr="00864AE3" w:rsidRDefault="005A44EC" w:rsidP="000408B5">
      <w:pPr>
        <w:pStyle w:val="a3"/>
        <w:spacing w:after="0" w:line="240" w:lineRule="auto"/>
        <w:ind w:left="0"/>
        <w:jc w:val="center"/>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 xml:space="preserve">Рисунок </w:t>
      </w:r>
      <w:r w:rsidR="000B4006">
        <w:rPr>
          <w:rStyle w:val="ezkurwreuab5ozgtqnkl"/>
          <w:rFonts w:ascii="Times New Roman" w:hAnsi="Times New Roman" w:cs="Times New Roman"/>
          <w:sz w:val="28"/>
          <w:lang w:val="ru-RU"/>
        </w:rPr>
        <w:t>50</w:t>
      </w:r>
      <w:r>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noBreakHyphen/>
      </w:r>
      <w:r w:rsidR="000408B5" w:rsidRPr="00864AE3">
        <w:rPr>
          <w:rFonts w:ascii="Times New Roman" w:hAnsi="Times New Roman" w:cs="Times New Roman"/>
          <w:sz w:val="28"/>
          <w:lang w:val="ru-RU"/>
        </w:rPr>
        <w:t xml:space="preserve"> </w:t>
      </w:r>
      <w:r w:rsidR="000408B5" w:rsidRPr="00864AE3">
        <w:rPr>
          <w:rStyle w:val="ezkurwreuab5ozgtqnkl"/>
          <w:rFonts w:ascii="Times New Roman" w:hAnsi="Times New Roman" w:cs="Times New Roman"/>
          <w:sz w:val="28"/>
          <w:lang w:val="ru-RU"/>
        </w:rPr>
        <w:t>Рентгенограммы</w:t>
      </w:r>
      <w:r w:rsidR="000408B5" w:rsidRPr="00864AE3">
        <w:rPr>
          <w:rFonts w:ascii="Times New Roman" w:hAnsi="Times New Roman" w:cs="Times New Roman"/>
          <w:sz w:val="28"/>
          <w:lang w:val="ru-RU"/>
        </w:rPr>
        <w:t xml:space="preserve"> </w:t>
      </w:r>
      <w:r w:rsidR="000408B5" w:rsidRPr="00864AE3">
        <w:rPr>
          <w:rStyle w:val="ezkurwreuab5ozgtqnkl"/>
          <w:rFonts w:ascii="Times New Roman" w:hAnsi="Times New Roman" w:cs="Times New Roman"/>
          <w:sz w:val="28"/>
          <w:lang w:val="ru-RU"/>
        </w:rPr>
        <w:t>покрытий на поверхности сплавов</w:t>
      </w:r>
      <w:r w:rsidR="000408B5" w:rsidRPr="00864AE3">
        <w:rPr>
          <w:rFonts w:ascii="Times New Roman" w:hAnsi="Times New Roman" w:cs="Times New Roman"/>
          <w:sz w:val="28"/>
          <w:lang w:val="ru-RU"/>
        </w:rPr>
        <w:t xml:space="preserve">, </w:t>
      </w:r>
      <w:r w:rsidR="000408B5" w:rsidRPr="00864AE3">
        <w:rPr>
          <w:rStyle w:val="ezkurwreuab5ozgtqnkl"/>
          <w:rFonts w:ascii="Times New Roman" w:hAnsi="Times New Roman" w:cs="Times New Roman"/>
          <w:sz w:val="28"/>
          <w:lang w:val="ru-RU"/>
        </w:rPr>
        <w:t>полученных</w:t>
      </w:r>
      <w:r w:rsidR="000408B5" w:rsidRPr="00864AE3">
        <w:rPr>
          <w:rFonts w:ascii="Times New Roman" w:hAnsi="Times New Roman" w:cs="Times New Roman"/>
          <w:sz w:val="28"/>
          <w:lang w:val="ru-RU"/>
        </w:rPr>
        <w:t xml:space="preserve"> </w:t>
      </w:r>
      <w:r w:rsidR="000408B5" w:rsidRPr="00864AE3">
        <w:rPr>
          <w:rStyle w:val="ezkurwreuab5ozgtqnkl"/>
          <w:rFonts w:ascii="Times New Roman" w:hAnsi="Times New Roman" w:cs="Times New Roman"/>
          <w:sz w:val="28"/>
          <w:lang w:val="ru-RU"/>
        </w:rPr>
        <w:t>при</w:t>
      </w:r>
      <w:r w:rsidR="000408B5" w:rsidRPr="00864AE3">
        <w:rPr>
          <w:rFonts w:ascii="Times New Roman" w:hAnsi="Times New Roman" w:cs="Times New Roman"/>
          <w:sz w:val="28"/>
          <w:lang w:val="ru-RU"/>
        </w:rPr>
        <w:t xml:space="preserve"> разных </w:t>
      </w:r>
      <w:r w:rsidR="000408B5" w:rsidRPr="00864AE3">
        <w:rPr>
          <w:rStyle w:val="ezkurwreuab5ozgtqnkl"/>
          <w:rFonts w:ascii="Times New Roman" w:hAnsi="Times New Roman" w:cs="Times New Roman"/>
          <w:sz w:val="28"/>
          <w:lang w:val="ru-RU"/>
        </w:rPr>
        <w:t>конечных</w:t>
      </w:r>
      <w:r w:rsidR="000408B5" w:rsidRPr="00864AE3">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напряжениях</w:t>
      </w:r>
    </w:p>
    <w:p w14:paraId="1E34B03C" w14:textId="77777777" w:rsidR="000408B5" w:rsidRPr="00864AE3"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p w14:paraId="6659A6AA" w14:textId="6A5B232E" w:rsidR="000408B5" w:rsidRPr="00864AE3"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r w:rsidRPr="00864AE3">
        <w:rPr>
          <w:rStyle w:val="ezkurwreuab5ozgtqnkl"/>
          <w:rFonts w:ascii="Times New Roman" w:hAnsi="Times New Roman" w:cs="Times New Roman"/>
          <w:sz w:val="28"/>
          <w:lang w:val="ru-RU"/>
        </w:rPr>
        <w:t>Дифракционная</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картина</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дополнительных</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образцов</w:t>
      </w:r>
      <w:r w:rsidRPr="00864AE3">
        <w:rPr>
          <w:rFonts w:ascii="Times New Roman" w:hAnsi="Times New Roman" w:cs="Times New Roman"/>
          <w:sz w:val="28"/>
          <w:lang w:val="ru-RU"/>
        </w:rPr>
        <w:t xml:space="preserve"> </w:t>
      </w:r>
      <w:r w:rsidR="003F387B">
        <w:rPr>
          <w:rFonts w:ascii="Times New Roman" w:hAnsi="Times New Roman" w:cs="Times New Roman"/>
          <w:sz w:val="28"/>
          <w:lang w:val="ru-RU"/>
        </w:rPr>
        <w:t>д</w:t>
      </w:r>
      <w:r w:rsidR="003F387B" w:rsidRPr="00864AE3">
        <w:rPr>
          <w:rStyle w:val="ezkurwreuab5ozgtqnkl"/>
          <w:rFonts w:ascii="Times New Roman" w:hAnsi="Times New Roman" w:cs="Times New Roman"/>
          <w:sz w:val="28"/>
          <w:lang w:val="ru-RU"/>
        </w:rPr>
        <w:t>ля</w:t>
      </w:r>
      <w:r w:rsidR="003F387B" w:rsidRPr="00864AE3">
        <w:rPr>
          <w:rFonts w:ascii="Times New Roman" w:hAnsi="Times New Roman" w:cs="Times New Roman"/>
          <w:sz w:val="28"/>
          <w:lang w:val="ru-RU"/>
        </w:rPr>
        <w:t xml:space="preserve"> </w:t>
      </w:r>
      <w:r w:rsidR="003F387B">
        <w:rPr>
          <w:rStyle w:val="ezkurwreuab5ozgtqnkl"/>
          <w:rFonts w:ascii="Times New Roman" w:hAnsi="Times New Roman" w:cs="Times New Roman"/>
          <w:sz w:val="28"/>
          <w:lang w:val="ru-RU"/>
        </w:rPr>
        <w:t>покрытий</w:t>
      </w:r>
      <w:r w:rsidR="003F387B" w:rsidRPr="00864AE3">
        <w:rPr>
          <w:rFonts w:ascii="Times New Roman" w:hAnsi="Times New Roman" w:cs="Times New Roman"/>
          <w:sz w:val="28"/>
          <w:lang w:val="ru-RU"/>
        </w:rPr>
        <w:t xml:space="preserve"> </w:t>
      </w:r>
      <w:r w:rsidR="003F387B" w:rsidRPr="00864AE3">
        <w:rPr>
          <w:rFonts w:ascii="Times New Roman" w:hAnsi="Times New Roman" w:cs="Times New Roman"/>
          <w:sz w:val="28"/>
        </w:rPr>
        <w:t>Al</w:t>
      </w:r>
      <w:r w:rsidR="003F387B" w:rsidRPr="00864AE3">
        <w:rPr>
          <w:rFonts w:ascii="Times New Roman" w:hAnsi="Times New Roman" w:cs="Times New Roman"/>
          <w:sz w:val="28"/>
          <w:lang w:val="ru-RU"/>
        </w:rPr>
        <w:t>-</w:t>
      </w:r>
      <w:r w:rsidR="003F387B" w:rsidRPr="00864AE3">
        <w:rPr>
          <w:rFonts w:ascii="Times New Roman" w:hAnsi="Times New Roman" w:cs="Times New Roman"/>
          <w:sz w:val="28"/>
        </w:rPr>
        <w:t>Cu</w:t>
      </w:r>
      <w:r w:rsidR="003F387B" w:rsidRPr="00864AE3">
        <w:rPr>
          <w:rStyle w:val="ezkurwreuab5ozgtqnkl"/>
          <w:rFonts w:ascii="Times New Roman" w:hAnsi="Times New Roman" w:cs="Times New Roman"/>
          <w:sz w:val="28"/>
          <w:lang w:val="ru-RU"/>
        </w:rPr>
        <w:t>-480</w:t>
      </w:r>
      <w:r w:rsidR="003F387B">
        <w:rPr>
          <w:rStyle w:val="ezkurwreuab5ozgtqnkl"/>
          <w:rFonts w:ascii="Times New Roman" w:hAnsi="Times New Roman" w:cs="Times New Roman"/>
          <w:sz w:val="28"/>
          <w:lang w:val="ru-RU"/>
        </w:rPr>
        <w:t xml:space="preserve"> </w:t>
      </w:r>
      <w:r>
        <w:rPr>
          <w:rStyle w:val="ezkurwreuab5ozgtqnkl"/>
          <w:rFonts w:ascii="Times New Roman" w:hAnsi="Times New Roman" w:cs="Times New Roman"/>
          <w:sz w:val="28"/>
          <w:lang w:val="ru-RU"/>
        </w:rPr>
        <w:t>показало</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наличие</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более</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интенсивных</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пиков</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муллита</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и</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rPr>
        <w:t>α</w:t>
      </w:r>
      <w:r w:rsidRPr="00864AE3">
        <w:rPr>
          <w:rStyle w:val="ezkurwreuab5ozgtqnkl"/>
          <w:rFonts w:ascii="Times New Roman" w:hAnsi="Times New Roman" w:cs="Times New Roman"/>
          <w:sz w:val="28"/>
          <w:lang w:val="ru-RU"/>
        </w:rPr>
        <w:t>-</w:t>
      </w:r>
      <w:r w:rsidRPr="00864AE3">
        <w:rPr>
          <w:rStyle w:val="ezkurwreuab5ozgtqnkl"/>
          <w:rFonts w:ascii="Times New Roman" w:hAnsi="Times New Roman" w:cs="Times New Roman"/>
          <w:sz w:val="28"/>
        </w:rPr>
        <w:t>Al</w:t>
      </w:r>
      <w:r w:rsidRPr="00864AE3">
        <w:rPr>
          <w:rStyle w:val="ezkurwreuab5ozgtqnkl"/>
          <w:rFonts w:ascii="Times New Roman" w:hAnsi="Times New Roman" w:cs="Times New Roman"/>
          <w:sz w:val="28"/>
          <w:vertAlign w:val="subscript"/>
          <w:lang w:val="ru-RU"/>
        </w:rPr>
        <w:t>2</w:t>
      </w:r>
      <w:r w:rsidRPr="00864AE3">
        <w:rPr>
          <w:rStyle w:val="ezkurwreuab5ozgtqnkl"/>
          <w:rFonts w:ascii="Times New Roman" w:hAnsi="Times New Roman" w:cs="Times New Roman"/>
          <w:sz w:val="28"/>
        </w:rPr>
        <w:t>O</w:t>
      </w:r>
      <w:r w:rsidRPr="00864AE3">
        <w:rPr>
          <w:rStyle w:val="ezkurwreuab5ozgtqnkl"/>
          <w:rFonts w:ascii="Times New Roman" w:hAnsi="Times New Roman" w:cs="Times New Roman"/>
          <w:sz w:val="28"/>
          <w:vertAlign w:val="subscript"/>
          <w:lang w:val="ru-RU"/>
        </w:rPr>
        <w:t>3</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в</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сочетании</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с</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аморфной</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фазой. Для</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покрыти</w:t>
      </w:r>
      <w:r>
        <w:rPr>
          <w:rStyle w:val="ezkurwreuab5ozgtqnkl"/>
          <w:rFonts w:ascii="Times New Roman" w:hAnsi="Times New Roman" w:cs="Times New Roman"/>
          <w:sz w:val="28"/>
          <w:lang w:val="ru-RU"/>
        </w:rPr>
        <w:t>й</w:t>
      </w:r>
      <w:r w:rsidRPr="00864AE3">
        <w:rPr>
          <w:rFonts w:ascii="Times New Roman" w:hAnsi="Times New Roman" w:cs="Times New Roman"/>
          <w:sz w:val="28"/>
          <w:lang w:val="ru-RU"/>
        </w:rPr>
        <w:t xml:space="preserve"> </w:t>
      </w:r>
      <w:r w:rsidRPr="00864AE3">
        <w:rPr>
          <w:rFonts w:ascii="Times New Roman" w:hAnsi="Times New Roman" w:cs="Times New Roman"/>
          <w:sz w:val="28"/>
        </w:rPr>
        <w:t>Al</w:t>
      </w:r>
      <w:r w:rsidRPr="00864AE3">
        <w:rPr>
          <w:rFonts w:ascii="Times New Roman" w:hAnsi="Times New Roman" w:cs="Times New Roman"/>
          <w:sz w:val="28"/>
          <w:lang w:val="ru-RU"/>
        </w:rPr>
        <w:t>-</w:t>
      </w:r>
      <w:r w:rsidRPr="00864AE3">
        <w:rPr>
          <w:rFonts w:ascii="Times New Roman" w:hAnsi="Times New Roman" w:cs="Times New Roman"/>
          <w:sz w:val="28"/>
        </w:rPr>
        <w:t>Si</w:t>
      </w:r>
      <w:r w:rsidRPr="00864AE3">
        <w:rPr>
          <w:rStyle w:val="ezkurwreuab5ozgtqnkl"/>
          <w:rFonts w:ascii="Times New Roman" w:hAnsi="Times New Roman" w:cs="Times New Roman"/>
          <w:sz w:val="28"/>
          <w:lang w:val="ru-RU"/>
        </w:rPr>
        <w:t>-480</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были</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обнаружены</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дифракции</w:t>
      </w:r>
      <w:r w:rsidRPr="00864AE3">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фаз</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муллита</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а</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также</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большее</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количество</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пиков</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rPr>
        <w:t>γ</w:t>
      </w:r>
      <w:r w:rsidRPr="00864AE3">
        <w:rPr>
          <w:rStyle w:val="ezkurwreuab5ozgtqnkl"/>
          <w:rFonts w:ascii="Times New Roman" w:hAnsi="Times New Roman" w:cs="Times New Roman"/>
          <w:sz w:val="28"/>
          <w:lang w:val="ru-RU"/>
        </w:rPr>
        <w:t>-</w:t>
      </w:r>
      <w:r w:rsidRPr="00864AE3">
        <w:rPr>
          <w:rStyle w:val="ezkurwreuab5ozgtqnkl"/>
          <w:rFonts w:ascii="Times New Roman" w:hAnsi="Times New Roman" w:cs="Times New Roman"/>
          <w:sz w:val="28"/>
        </w:rPr>
        <w:t>Al</w:t>
      </w:r>
      <w:r w:rsidRPr="00864AE3">
        <w:rPr>
          <w:rStyle w:val="ezkurwreuab5ozgtqnkl"/>
          <w:rFonts w:ascii="Times New Roman" w:hAnsi="Times New Roman" w:cs="Times New Roman"/>
          <w:sz w:val="28"/>
          <w:vertAlign w:val="subscript"/>
          <w:lang w:val="ru-RU"/>
        </w:rPr>
        <w:t>2</w:t>
      </w:r>
      <w:r w:rsidRPr="00864AE3">
        <w:rPr>
          <w:rStyle w:val="ezkurwreuab5ozgtqnkl"/>
          <w:rFonts w:ascii="Times New Roman" w:hAnsi="Times New Roman" w:cs="Times New Roman"/>
          <w:sz w:val="28"/>
        </w:rPr>
        <w:t>O</w:t>
      </w:r>
      <w:r w:rsidRPr="00864AE3">
        <w:rPr>
          <w:rStyle w:val="ezkurwreuab5ozgtqnkl"/>
          <w:rFonts w:ascii="Times New Roman" w:hAnsi="Times New Roman" w:cs="Times New Roman"/>
          <w:sz w:val="28"/>
          <w:vertAlign w:val="subscript"/>
          <w:lang w:val="ru-RU"/>
        </w:rPr>
        <w:t>3</w:t>
      </w:r>
      <w:r w:rsidR="00EB3562" w:rsidRPr="001B6064">
        <w:rPr>
          <w:rFonts w:ascii="Times New Roman" w:hAnsi="Times New Roman" w:cs="Times New Roman"/>
          <w:sz w:val="28"/>
          <w:szCs w:val="28"/>
          <w:lang w:val="ru-RU"/>
        </w:rPr>
        <w:t xml:space="preserve"> </w:t>
      </w:r>
      <w:r w:rsidRPr="00864AE3">
        <w:rPr>
          <w:rStyle w:val="ezkurwreuab5ozgtqnkl"/>
          <w:rFonts w:ascii="Times New Roman" w:hAnsi="Times New Roman" w:cs="Times New Roman"/>
          <w:sz w:val="28"/>
          <w:lang w:val="ru-RU"/>
        </w:rPr>
        <w:t>и</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rPr>
        <w:t>α</w:t>
      </w:r>
      <w:r w:rsidRPr="00864AE3">
        <w:rPr>
          <w:rStyle w:val="ezkurwreuab5ozgtqnkl"/>
          <w:rFonts w:ascii="Times New Roman" w:hAnsi="Times New Roman" w:cs="Times New Roman"/>
          <w:sz w:val="28"/>
          <w:lang w:val="ru-RU"/>
        </w:rPr>
        <w:t>-</w:t>
      </w:r>
      <w:r w:rsidRPr="00864AE3">
        <w:rPr>
          <w:rStyle w:val="ezkurwreuab5ozgtqnkl"/>
          <w:rFonts w:ascii="Times New Roman" w:hAnsi="Times New Roman" w:cs="Times New Roman"/>
          <w:sz w:val="28"/>
        </w:rPr>
        <w:t>Al</w:t>
      </w:r>
      <w:r w:rsidRPr="00864AE3">
        <w:rPr>
          <w:rStyle w:val="ezkurwreuab5ozgtqnkl"/>
          <w:rFonts w:ascii="Times New Roman" w:hAnsi="Times New Roman" w:cs="Times New Roman"/>
          <w:sz w:val="28"/>
          <w:vertAlign w:val="subscript"/>
          <w:lang w:val="ru-RU"/>
        </w:rPr>
        <w:t>2</w:t>
      </w:r>
      <w:r w:rsidRPr="00864AE3">
        <w:rPr>
          <w:rStyle w:val="ezkurwreuab5ozgtqnkl"/>
          <w:rFonts w:ascii="Times New Roman" w:hAnsi="Times New Roman" w:cs="Times New Roman"/>
          <w:sz w:val="28"/>
        </w:rPr>
        <w:t>O</w:t>
      </w:r>
      <w:r w:rsidRPr="00864AE3">
        <w:rPr>
          <w:rStyle w:val="ezkurwreuab5ozgtqnkl"/>
          <w:rFonts w:ascii="Times New Roman" w:hAnsi="Times New Roman" w:cs="Times New Roman"/>
          <w:sz w:val="28"/>
          <w:vertAlign w:val="subscript"/>
          <w:lang w:val="ru-RU"/>
        </w:rPr>
        <w:t>3</w:t>
      </w:r>
      <w:r w:rsidRPr="00864AE3">
        <w:rPr>
          <w:rStyle w:val="ezkurwreuab5ozgtqnkl"/>
          <w:rFonts w:ascii="Times New Roman" w:hAnsi="Times New Roman" w:cs="Times New Roman"/>
          <w:sz w:val="28"/>
          <w:lang w:val="ru-RU"/>
        </w:rPr>
        <w:t>.</w:t>
      </w:r>
      <w:r w:rsidR="00EB3562">
        <w:rPr>
          <w:rStyle w:val="ezkurwreuab5ozgtqnkl"/>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Также</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наблюдалось</w:t>
      </w:r>
      <w:r w:rsidRPr="00864AE3">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широкий</w:t>
      </w:r>
      <w:r w:rsidRPr="00864AE3">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пик</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связанн</w:t>
      </w:r>
      <w:r>
        <w:rPr>
          <w:rStyle w:val="ezkurwreuab5ozgtqnkl"/>
          <w:rFonts w:ascii="Times New Roman" w:hAnsi="Times New Roman" w:cs="Times New Roman"/>
          <w:sz w:val="28"/>
          <w:lang w:val="ru-RU"/>
        </w:rPr>
        <w:t>ый</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с</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аморфной</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фазой</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при</w:t>
      </w:r>
      <w:r>
        <w:rPr>
          <w:rFonts w:ascii="Times New Roman" w:hAnsi="Times New Roman" w:cs="Times New Roman"/>
          <w:sz w:val="28"/>
          <w:lang w:val="ru-RU"/>
        </w:rPr>
        <w:t xml:space="preserve"> 2θ</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от</w:t>
      </w:r>
      <w:r w:rsidRPr="00864AE3">
        <w:rPr>
          <w:rFonts w:ascii="Times New Roman" w:hAnsi="Times New Roman" w:cs="Times New Roman"/>
          <w:sz w:val="28"/>
          <w:lang w:val="ru-RU"/>
        </w:rPr>
        <w:t xml:space="preserve"> </w:t>
      </w:r>
      <w:r>
        <w:rPr>
          <w:rStyle w:val="ezkurwreuab5ozgtqnkl"/>
          <w:rFonts w:ascii="Times New Roman" w:hAnsi="Times New Roman" w:cs="Times New Roman"/>
          <w:sz w:val="28"/>
          <w:lang w:val="ru-RU"/>
        </w:rPr>
        <w:t>10</w:t>
      </w:r>
      <w:r w:rsidRPr="00864AE3">
        <w:rPr>
          <w:rStyle w:val="ezkurwreuab5ozgtqnkl"/>
          <w:rFonts w:ascii="Times New Roman" w:hAnsi="Times New Roman" w:cs="Times New Roman"/>
          <w:sz w:val="28"/>
          <w:lang w:val="ru-RU"/>
        </w:rPr>
        <w:t>°</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до</w:t>
      </w:r>
      <w:r w:rsidRPr="00864AE3">
        <w:rPr>
          <w:rFonts w:ascii="Times New Roman" w:hAnsi="Times New Roman" w:cs="Times New Roman"/>
          <w:sz w:val="28"/>
          <w:lang w:val="ru-RU"/>
        </w:rPr>
        <w:t xml:space="preserve"> </w:t>
      </w:r>
      <w:r w:rsidRPr="00864AE3">
        <w:rPr>
          <w:rStyle w:val="ezkurwreuab5ozgtqnkl"/>
          <w:rFonts w:ascii="Times New Roman" w:hAnsi="Times New Roman" w:cs="Times New Roman"/>
          <w:sz w:val="28"/>
          <w:lang w:val="ru-RU"/>
        </w:rPr>
        <w:t>35°.</w:t>
      </w:r>
    </w:p>
    <w:p w14:paraId="185BC2CB" w14:textId="77777777" w:rsidR="000408B5" w:rsidRPr="00864AE3" w:rsidRDefault="000408B5" w:rsidP="000408B5">
      <w:pPr>
        <w:pStyle w:val="a3"/>
        <w:spacing w:after="0" w:line="240" w:lineRule="auto"/>
        <w:ind w:left="0" w:firstLine="567"/>
        <w:jc w:val="both"/>
        <w:rPr>
          <w:rStyle w:val="ezkurwreuab5ozgtqnkl"/>
          <w:rFonts w:ascii="Times New Roman" w:hAnsi="Times New Roman" w:cs="Times New Roman"/>
          <w:sz w:val="28"/>
          <w:lang w:val="ru-RU"/>
        </w:rPr>
      </w:pPr>
    </w:p>
    <w:p w14:paraId="134CA2F7" w14:textId="77777777" w:rsidR="000408B5" w:rsidRPr="0069248C" w:rsidRDefault="000408B5" w:rsidP="000408B5">
      <w:pPr>
        <w:pStyle w:val="a3"/>
        <w:spacing w:after="0" w:line="240" w:lineRule="auto"/>
        <w:ind w:left="0" w:firstLine="567"/>
        <w:jc w:val="both"/>
        <w:rPr>
          <w:rStyle w:val="ezkurwreuab5ozgtqnkl"/>
          <w:rFonts w:ascii="Times New Roman" w:hAnsi="Times New Roman" w:cs="Times New Roman"/>
          <w:i/>
          <w:sz w:val="28"/>
          <w:lang w:val="ru-RU"/>
        </w:rPr>
      </w:pPr>
      <w:r w:rsidRPr="0069248C">
        <w:rPr>
          <w:rStyle w:val="ezkurwreuab5ozgtqnkl"/>
          <w:rFonts w:ascii="Times New Roman" w:hAnsi="Times New Roman" w:cs="Times New Roman"/>
          <w:i/>
          <w:sz w:val="28"/>
          <w:lang w:val="ru-RU"/>
        </w:rPr>
        <w:t>Морфология</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покрытий</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и</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распределение</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 xml:space="preserve">элементов </w:t>
      </w:r>
    </w:p>
    <w:p w14:paraId="7E14A090" w14:textId="7EE97D59"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767316">
        <w:rPr>
          <w:rStyle w:val="ezkurwreuab5ozgtqnkl"/>
          <w:rFonts w:ascii="Times New Roman" w:hAnsi="Times New Roman" w:cs="Times New Roman"/>
          <w:sz w:val="28"/>
          <w:szCs w:val="28"/>
          <w:lang w:val="ru-RU"/>
        </w:rPr>
        <w:t>Морфология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различных</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покрытий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ПЭО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представлена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w:t>
      </w:r>
      <w:r w:rsidRPr="0076731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рисунке</w:t>
      </w:r>
      <w:r w:rsidRPr="00767316">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51</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Соответствующие</w:t>
      </w:r>
      <w:r w:rsidRPr="00767316">
        <w:rPr>
          <w:rFonts w:ascii="Times New Roman" w:hAnsi="Times New Roman" w:cs="Times New Roman"/>
          <w:sz w:val="28"/>
          <w:szCs w:val="28"/>
          <w:lang w:val="ru-RU"/>
        </w:rPr>
        <w:t xml:space="preserve"> значения </w:t>
      </w:r>
      <w:r w:rsidRPr="00767316">
        <w:rPr>
          <w:rStyle w:val="ezkurwreuab5ozgtqnkl"/>
          <w:rFonts w:ascii="Times New Roman" w:hAnsi="Times New Roman" w:cs="Times New Roman"/>
          <w:sz w:val="28"/>
          <w:szCs w:val="28"/>
          <w:lang w:val="ru-RU"/>
        </w:rPr>
        <w:t>пористости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приведены</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таблице</w:t>
      </w:r>
      <w:r w:rsidRPr="00767316">
        <w:rPr>
          <w:rFonts w:ascii="Times New Roman" w:hAnsi="Times New Roman" w:cs="Times New Roman"/>
          <w:sz w:val="28"/>
          <w:szCs w:val="28"/>
          <w:lang w:val="ru-RU"/>
        </w:rPr>
        <w:t xml:space="preserve"> </w:t>
      </w:r>
      <w:r w:rsidR="005A44EC">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1</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Для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образца</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(рис.</w:t>
      </w:r>
      <w:r w:rsidRPr="00767316">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51</w:t>
      </w:r>
      <w:r w:rsidR="005A44EC">
        <w:rPr>
          <w:rStyle w:val="ezkurwreuab5ozgtqnkl"/>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а</w:t>
      </w:r>
      <w:r w:rsidR="005A44EC">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67316">
        <w:rPr>
          <w:rFonts w:ascii="Times New Roman" w:hAnsi="Times New Roman" w:cs="Times New Roman"/>
          <w:sz w:val="28"/>
          <w:szCs w:val="28"/>
          <w:lang w:val="ru-RU"/>
        </w:rPr>
        <w:t xml:space="preserve"> в </w:t>
      </w:r>
      <w:r w:rsidRPr="00767316">
        <w:rPr>
          <w:rStyle w:val="ezkurwreuab5ozgtqnkl"/>
          <w:rFonts w:ascii="Times New Roman" w:hAnsi="Times New Roman" w:cs="Times New Roman"/>
          <w:sz w:val="28"/>
          <w:szCs w:val="28"/>
          <w:lang w:val="ru-RU"/>
        </w:rPr>
        <w:t>основном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наблюдается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структура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напоминающая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вулкан.</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Видны</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некоторые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выступы</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вблизи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открытых</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которые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могут</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быть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результатом</w:t>
      </w:r>
      <w:r w:rsidRPr="00767316">
        <w:rPr>
          <w:rFonts w:ascii="Times New Roman" w:hAnsi="Times New Roman" w:cs="Times New Roman"/>
          <w:sz w:val="28"/>
          <w:szCs w:val="28"/>
          <w:lang w:val="ru-RU"/>
        </w:rPr>
        <w:t xml:space="preserve"> образования </w:t>
      </w:r>
      <w:r w:rsidRPr="00767316">
        <w:rPr>
          <w:rStyle w:val="ezkurwreuab5ozgtqnkl"/>
          <w:rFonts w:ascii="Times New Roman" w:hAnsi="Times New Roman" w:cs="Times New Roman"/>
          <w:sz w:val="28"/>
          <w:szCs w:val="28"/>
          <w:lang w:val="ru-RU"/>
        </w:rPr>
        <w:t>расплавленной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фазы</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(кремнийсодержащих</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частиц)</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выбрасываемой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разрядами.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Кроме</w:t>
      </w:r>
      <w:r w:rsidRPr="00767316">
        <w:rPr>
          <w:rFonts w:ascii="Times New Roman" w:hAnsi="Times New Roman" w:cs="Times New Roman"/>
          <w:sz w:val="28"/>
          <w:szCs w:val="28"/>
          <w:lang w:val="ru-RU"/>
        </w:rPr>
        <w:t xml:space="preserve"> того</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у</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образца</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была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обнаружена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шероховатая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rPr>
        <w:t>R</w:t>
      </w:r>
      <w:r w:rsidRPr="00767316">
        <w:rPr>
          <w:rStyle w:val="ezkurwreuab5ozgtqnkl"/>
          <w:rFonts w:ascii="Times New Roman" w:hAnsi="Times New Roman" w:cs="Times New Roman"/>
          <w:sz w:val="28"/>
          <w:szCs w:val="28"/>
          <w:vertAlign w:val="subscript"/>
        </w:rPr>
        <w:t>a</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равный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3</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6</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3</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мкм)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большой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размер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(13</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2</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5</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мкм).</w:t>
      </w:r>
      <w:r>
        <w:rPr>
          <w:rStyle w:val="ezkurwreuab5ozgtqnkl"/>
          <w:rFonts w:ascii="Times New Roman" w:hAnsi="Times New Roman" w:cs="Times New Roman"/>
          <w:sz w:val="28"/>
          <w:szCs w:val="28"/>
          <w:lang w:val="ru-RU"/>
        </w:rPr>
        <w:t xml:space="preserve"> </w:t>
      </w:r>
      <w:r w:rsidRPr="00767316">
        <w:rPr>
          <w:rFonts w:ascii="Times New Roman" w:hAnsi="Times New Roman" w:cs="Times New Roman"/>
          <w:sz w:val="28"/>
          <w:szCs w:val="28"/>
          <w:lang w:val="ru-RU"/>
        </w:rPr>
        <w:t xml:space="preserve">В </w:t>
      </w:r>
      <w:r w:rsidRPr="00767316">
        <w:rPr>
          <w:rStyle w:val="ezkurwreuab5ozgtqnkl"/>
          <w:rFonts w:ascii="Times New Roman" w:hAnsi="Times New Roman" w:cs="Times New Roman"/>
          <w:sz w:val="28"/>
          <w:szCs w:val="28"/>
          <w:lang w:val="ru-RU"/>
        </w:rPr>
        <w:t>целом,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образец</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характеризовался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поверхностной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пористостью</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3</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3</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Морфология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Si</w:t>
      </w:r>
      <w:r>
        <w:rPr>
          <w:rFonts w:ascii="Times New Roman" w:hAnsi="Times New Roman" w:cs="Times New Roman"/>
          <w:sz w:val="28"/>
          <w:szCs w:val="28"/>
          <w:lang w:val="ru-RU"/>
        </w:rPr>
        <w:t>-435</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характеризовалась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выпуклыми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участками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широкими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краями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(рис.</w:t>
      </w:r>
      <w:r w:rsidRPr="00767316">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51</w:t>
      </w:r>
      <w:r w:rsidR="005A44EC">
        <w:rPr>
          <w:rStyle w:val="ezkurwreuab5ozgtqnkl"/>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б</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наблюдалась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высокая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поверхностная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пористость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9</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а </w:t>
      </w:r>
      <w:r w:rsidRPr="00767316">
        <w:rPr>
          <w:rStyle w:val="ezkurwreuab5ozgtqnkl"/>
          <w:rFonts w:ascii="Times New Roman" w:hAnsi="Times New Roman" w:cs="Times New Roman"/>
          <w:sz w:val="28"/>
          <w:szCs w:val="28"/>
          <w:lang w:val="ru-RU"/>
        </w:rPr>
        <w:t>также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больш</w:t>
      </w:r>
      <w:r>
        <w:rPr>
          <w:rStyle w:val="ezkurwreuab5ozgtqnkl"/>
          <w:rFonts w:ascii="Times New Roman" w:hAnsi="Times New Roman" w:cs="Times New Roman"/>
          <w:sz w:val="28"/>
          <w:szCs w:val="28"/>
          <w:lang w:val="ru-RU"/>
        </w:rPr>
        <w:t>о</w:t>
      </w:r>
      <w:r w:rsidRPr="00767316">
        <w:rPr>
          <w:rStyle w:val="ezkurwreuab5ozgtqnkl"/>
          <w:rFonts w:ascii="Times New Roman" w:hAnsi="Times New Roman" w:cs="Times New Roman"/>
          <w:sz w:val="28"/>
          <w:szCs w:val="28"/>
          <w:lang w:val="ru-RU"/>
        </w:rPr>
        <w:t>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количество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(2563</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450),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наименьший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размер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(3</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8</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4</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мкм)</w:t>
      </w:r>
      <w:r w:rsidRPr="00767316">
        <w:rPr>
          <w:rFonts w:ascii="Times New Roman" w:hAnsi="Times New Roman" w:cs="Times New Roman"/>
          <w:sz w:val="28"/>
          <w:szCs w:val="28"/>
          <w:lang w:val="ru-RU"/>
        </w:rPr>
        <w:t xml:space="preserve"> по </w:t>
      </w:r>
      <w:r w:rsidRPr="00767316">
        <w:rPr>
          <w:rStyle w:val="ezkurwreuab5ozgtqnkl"/>
          <w:rFonts w:ascii="Times New Roman" w:hAnsi="Times New Roman" w:cs="Times New Roman"/>
          <w:sz w:val="28"/>
          <w:szCs w:val="28"/>
          <w:lang w:val="ru-RU"/>
        </w:rPr>
        <w:t>сравнению</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w:t>
      </w:r>
      <w:r>
        <w:rPr>
          <w:rStyle w:val="ezkurwreuab5ozgtqnkl"/>
          <w:rFonts w:ascii="Times New Roman" w:hAnsi="Times New Roman" w:cs="Times New Roman"/>
          <w:sz w:val="28"/>
          <w:szCs w:val="28"/>
          <w:lang w:val="ru-RU"/>
        </w:rPr>
        <w:t>ом</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767316">
        <w:rPr>
          <w:rStyle w:val="ezkurwreuab5ozgtqnkl"/>
          <w:rFonts w:ascii="Times New Roman" w:hAnsi="Times New Roman" w:cs="Times New Roman"/>
          <w:sz w:val="28"/>
          <w:szCs w:val="28"/>
          <w:lang w:val="ru-RU"/>
        </w:rPr>
        <w:t>.</w:t>
      </w:r>
    </w:p>
    <w:p w14:paraId="5E7AB3D8" w14:textId="77777777" w:rsidR="00C65FBC" w:rsidRPr="00767316" w:rsidRDefault="00C65FBC" w:rsidP="000408B5">
      <w:pPr>
        <w:pStyle w:val="a3"/>
        <w:spacing w:after="0" w:line="240" w:lineRule="auto"/>
        <w:ind w:left="0" w:firstLine="567"/>
        <w:jc w:val="both"/>
        <w:rPr>
          <w:rStyle w:val="ezkurwreuab5ozgtqnkl"/>
          <w:rFonts w:ascii="Times New Roman" w:hAnsi="Times New Roman" w:cs="Times New Roman"/>
          <w:sz w:val="28"/>
          <w:szCs w:val="28"/>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3685"/>
      </w:tblGrid>
      <w:tr w:rsidR="000408B5" w:rsidRPr="00892E59" w14:paraId="2CD39326" w14:textId="77777777" w:rsidTr="007270C9">
        <w:trPr>
          <w:trHeight w:val="2551"/>
          <w:jc w:val="center"/>
        </w:trPr>
        <w:tc>
          <w:tcPr>
            <w:tcW w:w="3686" w:type="dxa"/>
          </w:tcPr>
          <w:p w14:paraId="7860B569" w14:textId="77777777" w:rsidR="000408B5" w:rsidRPr="00F522E9" w:rsidRDefault="000408B5" w:rsidP="00A83BF6">
            <w:pPr>
              <w:pStyle w:val="a3"/>
              <w:ind w:left="0"/>
              <w:jc w:val="both"/>
              <w:rPr>
                <w:rFonts w:ascii="Times New Roman" w:hAnsi="Times New Roman" w:cs="Times New Roman"/>
                <w:b/>
                <w:noProof/>
              </w:rPr>
            </w:pPr>
            <w:r>
              <w:rPr>
                <w:rFonts w:ascii="Times New Roman" w:hAnsi="Times New Roman" w:cs="Times New Roman"/>
                <w:b/>
                <w:noProof/>
                <w:lang w:val="ru-RU" w:eastAsia="ru-RU"/>
              </w:rPr>
              <w:drawing>
                <wp:inline distT="0" distB="0" distL="0" distR="0" wp14:anchorId="105F48FF" wp14:editId="32801FD3">
                  <wp:extent cx="2227737" cy="1656000"/>
                  <wp:effectExtent l="0" t="0" r="1270" b="1905"/>
                  <wp:docPr id="1001650743" name="Рисунок 10016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2227737" cy="16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tcPr>
          <w:p w14:paraId="311C7C26" w14:textId="77777777" w:rsidR="000408B5" w:rsidRPr="00F522E9" w:rsidRDefault="000408B5" w:rsidP="00A83BF6">
            <w:pPr>
              <w:pStyle w:val="a3"/>
              <w:ind w:left="-144"/>
              <w:jc w:val="both"/>
              <w:rPr>
                <w:rFonts w:ascii="Times New Roman" w:hAnsi="Times New Roman" w:cs="Times New Roman"/>
                <w:b/>
                <w:noProof/>
              </w:rPr>
            </w:pPr>
            <w:r>
              <w:rPr>
                <w:rFonts w:ascii="Times New Roman" w:hAnsi="Times New Roman" w:cs="Times New Roman"/>
                <w:b/>
                <w:noProof/>
                <w:lang w:val="ru-RU" w:eastAsia="ru-RU"/>
              </w:rPr>
              <w:drawing>
                <wp:inline distT="0" distB="0" distL="0" distR="0" wp14:anchorId="7851BC8A" wp14:editId="72BAE0A2">
                  <wp:extent cx="2233284" cy="1656000"/>
                  <wp:effectExtent l="0" t="0" r="0" b="1905"/>
                  <wp:docPr id="1001650744" name="Рисунок 100165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233284" cy="16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rsidRPr="00892E59" w14:paraId="77E44DA7" w14:textId="77777777" w:rsidTr="00EA382A">
        <w:trPr>
          <w:trHeight w:val="2771"/>
          <w:jc w:val="center"/>
        </w:trPr>
        <w:tc>
          <w:tcPr>
            <w:tcW w:w="3686" w:type="dxa"/>
          </w:tcPr>
          <w:p w14:paraId="4BC0EE5F" w14:textId="77777777" w:rsidR="000408B5" w:rsidRPr="00F522E9" w:rsidRDefault="000408B5" w:rsidP="00A83BF6">
            <w:pPr>
              <w:pStyle w:val="a3"/>
              <w:ind w:left="0"/>
              <w:jc w:val="both"/>
              <w:rPr>
                <w:rFonts w:ascii="Times New Roman" w:hAnsi="Times New Roman" w:cs="Times New Roman"/>
                <w:b/>
                <w:lang w:val="en-GB"/>
              </w:rPr>
            </w:pPr>
            <w:r>
              <w:rPr>
                <w:rFonts w:ascii="Times New Roman" w:hAnsi="Times New Roman" w:cs="Times New Roman"/>
                <w:b/>
                <w:noProof/>
                <w:lang w:val="ru-RU" w:eastAsia="ru-RU"/>
              </w:rPr>
              <w:drawing>
                <wp:inline distT="0" distB="0" distL="0" distR="0" wp14:anchorId="06489347" wp14:editId="2946B7FA">
                  <wp:extent cx="2228216" cy="1656000"/>
                  <wp:effectExtent l="0" t="0" r="635" b="1905"/>
                  <wp:docPr id="1001650747" name="Рисунок 100165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228216" cy="16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tcPr>
          <w:p w14:paraId="43859CFC" w14:textId="77777777" w:rsidR="000408B5" w:rsidRPr="007270C9" w:rsidRDefault="00A9378C" w:rsidP="00A9378C">
            <w:pPr>
              <w:ind w:left="-250" w:right="-105"/>
              <w:rPr>
                <w:rFonts w:ascii="Times New Roman" w:hAnsi="Times New Roman" w:cs="Times New Roman"/>
                <w:b/>
                <w:lang w:val="en-GB"/>
              </w:rPr>
            </w:pPr>
            <w:r>
              <w:rPr>
                <w:rFonts w:ascii="Times New Roman" w:hAnsi="Times New Roman" w:cs="Times New Roman"/>
                <w:b/>
                <w:lang w:val="en-GB"/>
              </w:rPr>
              <w:t xml:space="preserve">  </w:t>
            </w:r>
            <w:r w:rsidR="000408B5">
              <w:rPr>
                <w:noProof/>
                <w:lang w:val="ru-RU" w:eastAsia="ru-RU"/>
              </w:rPr>
              <w:drawing>
                <wp:inline distT="0" distB="0" distL="0" distR="0" wp14:anchorId="190CB99B" wp14:editId="1839233D">
                  <wp:extent cx="2225615" cy="1655002"/>
                  <wp:effectExtent l="0" t="0" r="3810" b="2540"/>
                  <wp:docPr id="1001650748" name="Рисунок 100165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229341" cy="16577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840545" w14:textId="77777777" w:rsidR="005A44EC" w:rsidRPr="00062B25" w:rsidRDefault="005A44EC" w:rsidP="005A44EC">
      <w:pPr>
        <w:pStyle w:val="a3"/>
        <w:spacing w:after="0" w:line="240" w:lineRule="auto"/>
        <w:ind w:left="0"/>
        <w:jc w:val="center"/>
        <w:rPr>
          <w:rFonts w:ascii="Times New Roman" w:hAnsi="Times New Roman" w:cs="Times New Roman"/>
          <w:sz w:val="28"/>
          <w:szCs w:val="28"/>
        </w:rPr>
      </w:pPr>
      <w:r w:rsidRPr="00767316">
        <w:rPr>
          <w:rStyle w:val="ezkurwreuab5ozgtqnkl"/>
          <w:rFonts w:ascii="Times New Roman" w:hAnsi="Times New Roman" w:cs="Times New Roman"/>
          <w:sz w:val="28"/>
          <w:szCs w:val="28"/>
          <w:lang w:val="ru-RU"/>
        </w:rPr>
        <w:t>а</w:t>
      </w:r>
      <w:r w:rsidRPr="00062B25">
        <w:rPr>
          <w:rStyle w:val="ezkurwreuab5ozgtqnkl"/>
          <w:rFonts w:ascii="Times New Roman" w:hAnsi="Times New Roman" w:cs="Times New Roman"/>
          <w:sz w:val="28"/>
          <w:szCs w:val="28"/>
        </w:rPr>
        <w:t>)</w:t>
      </w:r>
      <w:r w:rsidRPr="00062B25">
        <w:rPr>
          <w:rFonts w:ascii="Times New Roman" w:hAnsi="Times New Roman" w:cs="Times New Roman"/>
          <w:sz w:val="28"/>
          <w:szCs w:val="28"/>
        </w:rPr>
        <w:t xml:space="preserve"> </w:t>
      </w:r>
      <w:r w:rsidRPr="00767316">
        <w:rPr>
          <w:rFonts w:ascii="Times New Roman" w:hAnsi="Times New Roman" w:cs="Times New Roman"/>
          <w:sz w:val="28"/>
          <w:szCs w:val="28"/>
        </w:rPr>
        <w:t>Al</w:t>
      </w:r>
      <w:r w:rsidRPr="00062B25">
        <w:rPr>
          <w:rFonts w:ascii="Times New Roman" w:hAnsi="Times New Roman" w:cs="Times New Roman"/>
          <w:sz w:val="28"/>
          <w:szCs w:val="28"/>
        </w:rPr>
        <w:t>-</w:t>
      </w:r>
      <w:r w:rsidRPr="00767316">
        <w:rPr>
          <w:rFonts w:ascii="Times New Roman" w:hAnsi="Times New Roman" w:cs="Times New Roman"/>
          <w:sz w:val="28"/>
          <w:szCs w:val="28"/>
        </w:rPr>
        <w:t>Cu</w:t>
      </w:r>
      <w:r w:rsidRPr="00062B25">
        <w:rPr>
          <w:rFonts w:ascii="Times New Roman" w:hAnsi="Times New Roman" w:cs="Times New Roman"/>
          <w:sz w:val="28"/>
          <w:szCs w:val="28"/>
        </w:rPr>
        <w:t>-465</w:t>
      </w:r>
      <w:r w:rsidR="0002213A" w:rsidRPr="00062B25">
        <w:rPr>
          <w:rStyle w:val="ezkurwreuab5ozgtqnkl"/>
          <w:rFonts w:ascii="Times New Roman" w:hAnsi="Times New Roman" w:cs="Times New Roman"/>
          <w:sz w:val="28"/>
          <w:szCs w:val="28"/>
        </w:rPr>
        <w:t>;</w:t>
      </w:r>
      <w:r w:rsidRPr="00062B25">
        <w:rPr>
          <w:rFonts w:ascii="Times New Roman" w:hAnsi="Times New Roman" w:cs="Times New Roman"/>
          <w:sz w:val="28"/>
          <w:szCs w:val="28"/>
        </w:rPr>
        <w:t xml:space="preserve"> </w:t>
      </w:r>
      <w:r w:rsidRPr="00767316">
        <w:rPr>
          <w:rStyle w:val="ezkurwreuab5ozgtqnkl"/>
          <w:rFonts w:ascii="Times New Roman" w:hAnsi="Times New Roman" w:cs="Times New Roman"/>
          <w:sz w:val="28"/>
          <w:szCs w:val="28"/>
          <w:lang w:val="ru-RU"/>
        </w:rPr>
        <w:t>б</w:t>
      </w:r>
      <w:r w:rsidRPr="00062B25">
        <w:rPr>
          <w:rStyle w:val="ezkurwreuab5ozgtqnkl"/>
          <w:rFonts w:ascii="Times New Roman" w:hAnsi="Times New Roman" w:cs="Times New Roman"/>
          <w:sz w:val="28"/>
          <w:szCs w:val="28"/>
        </w:rPr>
        <w:t>)</w:t>
      </w:r>
      <w:r w:rsidRPr="00062B25">
        <w:rPr>
          <w:rFonts w:ascii="Times New Roman" w:hAnsi="Times New Roman" w:cs="Times New Roman"/>
          <w:sz w:val="28"/>
          <w:szCs w:val="28"/>
        </w:rPr>
        <w:t xml:space="preserve"> </w:t>
      </w:r>
      <w:r w:rsidRPr="00767316">
        <w:rPr>
          <w:rStyle w:val="ezkurwreuab5ozgtqnkl"/>
          <w:rFonts w:ascii="Times New Roman" w:hAnsi="Times New Roman" w:cs="Times New Roman"/>
          <w:sz w:val="28"/>
          <w:szCs w:val="28"/>
        </w:rPr>
        <w:t>Al</w:t>
      </w:r>
      <w:r w:rsidRPr="00062B25">
        <w:rPr>
          <w:rStyle w:val="ezkurwreuab5ozgtqnkl"/>
          <w:rFonts w:ascii="Times New Roman" w:hAnsi="Times New Roman" w:cs="Times New Roman"/>
          <w:sz w:val="28"/>
          <w:szCs w:val="28"/>
        </w:rPr>
        <w:t>-</w:t>
      </w:r>
      <w:r w:rsidRPr="00767316">
        <w:rPr>
          <w:rStyle w:val="ezkurwreuab5ozgtqnkl"/>
          <w:rFonts w:ascii="Times New Roman" w:hAnsi="Times New Roman" w:cs="Times New Roman"/>
          <w:sz w:val="28"/>
          <w:szCs w:val="28"/>
        </w:rPr>
        <w:t>Si</w:t>
      </w:r>
      <w:r w:rsidRPr="00062B25">
        <w:rPr>
          <w:rStyle w:val="ezkurwreuab5ozgtqnkl"/>
          <w:rFonts w:ascii="Times New Roman" w:hAnsi="Times New Roman" w:cs="Times New Roman"/>
          <w:sz w:val="28"/>
          <w:szCs w:val="28"/>
        </w:rPr>
        <w:t>-435</w:t>
      </w:r>
      <w:r w:rsidR="0002213A">
        <w:rPr>
          <w:rStyle w:val="ezkurwreuab5ozgtqnkl"/>
          <w:rFonts w:ascii="Times New Roman" w:hAnsi="Times New Roman" w:cs="Times New Roman"/>
          <w:sz w:val="28"/>
          <w:szCs w:val="28"/>
        </w:rPr>
        <w:t>;</w:t>
      </w:r>
      <w:r w:rsidRPr="00062B25">
        <w:rPr>
          <w:rFonts w:ascii="Times New Roman" w:hAnsi="Times New Roman" w:cs="Times New Roman"/>
          <w:sz w:val="28"/>
          <w:szCs w:val="28"/>
        </w:rPr>
        <w:t xml:space="preserve"> </w:t>
      </w:r>
      <w:r w:rsidRPr="00767316">
        <w:rPr>
          <w:rFonts w:ascii="Times New Roman" w:hAnsi="Times New Roman" w:cs="Times New Roman"/>
          <w:sz w:val="28"/>
          <w:szCs w:val="28"/>
          <w:lang w:val="ru-RU"/>
        </w:rPr>
        <w:t>с</w:t>
      </w:r>
      <w:r w:rsidRPr="00062B25">
        <w:rPr>
          <w:rFonts w:ascii="Times New Roman" w:hAnsi="Times New Roman" w:cs="Times New Roman"/>
          <w:sz w:val="28"/>
          <w:szCs w:val="28"/>
        </w:rPr>
        <w:t xml:space="preserve">) </w:t>
      </w:r>
      <w:r w:rsidRPr="00767316">
        <w:rPr>
          <w:rFonts w:ascii="Times New Roman" w:hAnsi="Times New Roman" w:cs="Times New Roman"/>
          <w:sz w:val="28"/>
          <w:szCs w:val="28"/>
        </w:rPr>
        <w:t>Al</w:t>
      </w:r>
      <w:r w:rsidRPr="00062B25">
        <w:rPr>
          <w:rFonts w:ascii="Times New Roman" w:hAnsi="Times New Roman" w:cs="Times New Roman"/>
          <w:sz w:val="28"/>
          <w:szCs w:val="28"/>
        </w:rPr>
        <w:t>-</w:t>
      </w:r>
      <w:r w:rsidRPr="00767316">
        <w:rPr>
          <w:rFonts w:ascii="Times New Roman" w:hAnsi="Times New Roman" w:cs="Times New Roman"/>
          <w:sz w:val="28"/>
          <w:szCs w:val="28"/>
        </w:rPr>
        <w:t>Cu</w:t>
      </w:r>
      <w:r w:rsidRPr="00062B25">
        <w:rPr>
          <w:rFonts w:ascii="Times New Roman" w:hAnsi="Times New Roman" w:cs="Times New Roman"/>
          <w:sz w:val="28"/>
          <w:szCs w:val="28"/>
        </w:rPr>
        <w:t>-480</w:t>
      </w:r>
      <w:r w:rsidR="0002213A">
        <w:rPr>
          <w:rFonts w:ascii="Times New Roman" w:hAnsi="Times New Roman" w:cs="Times New Roman"/>
          <w:sz w:val="28"/>
          <w:szCs w:val="28"/>
        </w:rPr>
        <w:t>;</w:t>
      </w:r>
      <w:r w:rsidRPr="00062B25">
        <w:rPr>
          <w:rFonts w:ascii="Times New Roman" w:hAnsi="Times New Roman" w:cs="Times New Roman"/>
          <w:sz w:val="28"/>
          <w:szCs w:val="28"/>
        </w:rPr>
        <w:t xml:space="preserve"> </w:t>
      </w:r>
      <w:r w:rsidRPr="00767316">
        <w:rPr>
          <w:rFonts w:ascii="Times New Roman" w:hAnsi="Times New Roman" w:cs="Times New Roman"/>
          <w:sz w:val="28"/>
          <w:szCs w:val="28"/>
          <w:lang w:val="ru-RU"/>
        </w:rPr>
        <w:t>и</w:t>
      </w:r>
      <w:r w:rsidRPr="00062B25">
        <w:rPr>
          <w:rFonts w:ascii="Times New Roman" w:hAnsi="Times New Roman" w:cs="Times New Roman"/>
          <w:sz w:val="28"/>
          <w:szCs w:val="28"/>
        </w:rPr>
        <w:t xml:space="preserve"> </w:t>
      </w:r>
      <w:r w:rsidRPr="00767316">
        <w:rPr>
          <w:rFonts w:ascii="Times New Roman" w:hAnsi="Times New Roman" w:cs="Times New Roman"/>
          <w:sz w:val="28"/>
          <w:szCs w:val="28"/>
          <w:lang w:val="ru-RU"/>
        </w:rPr>
        <w:t>д</w:t>
      </w:r>
      <w:r w:rsidRPr="00062B25">
        <w:rPr>
          <w:rFonts w:ascii="Times New Roman" w:hAnsi="Times New Roman" w:cs="Times New Roman"/>
          <w:sz w:val="28"/>
          <w:szCs w:val="28"/>
        </w:rPr>
        <w:t xml:space="preserve">) </w:t>
      </w:r>
      <w:r w:rsidRPr="00767316">
        <w:rPr>
          <w:rFonts w:ascii="Times New Roman" w:hAnsi="Times New Roman" w:cs="Times New Roman"/>
          <w:sz w:val="28"/>
          <w:szCs w:val="28"/>
          <w:lang w:val="en-GB"/>
        </w:rPr>
        <w:t>Al</w:t>
      </w:r>
      <w:r w:rsidRPr="00062B25">
        <w:rPr>
          <w:rFonts w:ascii="Times New Roman" w:hAnsi="Times New Roman" w:cs="Times New Roman"/>
          <w:sz w:val="28"/>
          <w:szCs w:val="28"/>
        </w:rPr>
        <w:t>-</w:t>
      </w:r>
      <w:r w:rsidRPr="00767316">
        <w:rPr>
          <w:rFonts w:ascii="Times New Roman" w:hAnsi="Times New Roman" w:cs="Times New Roman"/>
          <w:sz w:val="28"/>
          <w:szCs w:val="28"/>
          <w:lang w:val="en-GB"/>
        </w:rPr>
        <w:t>Si</w:t>
      </w:r>
      <w:r w:rsidRPr="00062B25">
        <w:rPr>
          <w:rFonts w:ascii="Times New Roman" w:hAnsi="Times New Roman" w:cs="Times New Roman"/>
          <w:sz w:val="28"/>
          <w:szCs w:val="28"/>
        </w:rPr>
        <w:t>-480</w:t>
      </w:r>
    </w:p>
    <w:p w14:paraId="3FCAD673" w14:textId="77777777" w:rsidR="005A44EC" w:rsidRPr="00767316" w:rsidRDefault="005A44EC" w:rsidP="005A44EC">
      <w:pPr>
        <w:pStyle w:val="a3"/>
        <w:spacing w:after="0" w:line="240" w:lineRule="auto"/>
        <w:ind w:left="0"/>
        <w:jc w:val="center"/>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0B4006">
        <w:rPr>
          <w:rStyle w:val="ezkurwreuab5ozgtqnkl"/>
          <w:rFonts w:ascii="Times New Roman" w:hAnsi="Times New Roman" w:cs="Times New Roman"/>
          <w:sz w:val="28"/>
          <w:szCs w:val="28"/>
          <w:lang w:val="ru-RU"/>
        </w:rPr>
        <w:t>51</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000408B5" w:rsidRPr="00767316">
        <w:rPr>
          <w:rFonts w:ascii="Times New Roman" w:hAnsi="Times New Roman" w:cs="Times New Roman"/>
          <w:sz w:val="28"/>
          <w:szCs w:val="28"/>
          <w:lang w:val="ru-RU"/>
        </w:rPr>
        <w:t xml:space="preserve"> </w:t>
      </w:r>
      <w:r w:rsidR="000408B5" w:rsidRPr="00767316">
        <w:rPr>
          <w:rStyle w:val="ezkurwreuab5ozgtqnkl"/>
          <w:rFonts w:ascii="Times New Roman" w:hAnsi="Times New Roman" w:cs="Times New Roman"/>
          <w:sz w:val="28"/>
          <w:szCs w:val="28"/>
          <w:lang w:val="ru-RU"/>
        </w:rPr>
        <w:t>Морфология</w:t>
      </w:r>
      <w:r w:rsidR="000408B5" w:rsidRPr="00767316">
        <w:rPr>
          <w:rFonts w:ascii="Times New Roman" w:hAnsi="Times New Roman" w:cs="Times New Roman"/>
          <w:sz w:val="28"/>
          <w:szCs w:val="28"/>
          <w:lang w:val="ru-RU"/>
        </w:rPr>
        <w:t xml:space="preserve"> </w:t>
      </w:r>
      <w:r w:rsidR="000408B5" w:rsidRPr="00767316">
        <w:rPr>
          <w:rStyle w:val="ezkurwreuab5ozgtqnkl"/>
          <w:rFonts w:ascii="Times New Roman" w:hAnsi="Times New Roman" w:cs="Times New Roman"/>
          <w:sz w:val="28"/>
          <w:szCs w:val="28"/>
          <w:lang w:val="ru-RU"/>
        </w:rPr>
        <w:t>поверхности покрытий</w:t>
      </w:r>
    </w:p>
    <w:p w14:paraId="6391BDF6" w14:textId="77777777" w:rsidR="000408B5" w:rsidRPr="00767316" w:rsidRDefault="000408B5" w:rsidP="000408B5">
      <w:pPr>
        <w:pStyle w:val="a3"/>
        <w:spacing w:after="0" w:line="240" w:lineRule="auto"/>
        <w:ind w:left="0"/>
        <w:jc w:val="center"/>
        <w:rPr>
          <w:rFonts w:ascii="Times New Roman" w:hAnsi="Times New Roman" w:cs="Times New Roman"/>
          <w:sz w:val="28"/>
          <w:szCs w:val="28"/>
          <w:lang w:val="ru-RU"/>
        </w:rPr>
      </w:pPr>
    </w:p>
    <w:p w14:paraId="69316B71" w14:textId="03047F5A" w:rsidR="000408B5" w:rsidRDefault="000408B5" w:rsidP="005A44EC">
      <w:pPr>
        <w:pStyle w:val="a3"/>
        <w:spacing w:after="0" w:line="240" w:lineRule="auto"/>
        <w:ind w:left="0"/>
        <w:rPr>
          <w:rStyle w:val="ezkurwreuab5ozgtqnkl"/>
          <w:rFonts w:ascii="Times New Roman" w:hAnsi="Times New Roman" w:cs="Times New Roman"/>
          <w:sz w:val="28"/>
          <w:szCs w:val="28"/>
          <w:lang w:val="ru-RU"/>
        </w:rPr>
      </w:pPr>
      <w:r w:rsidRPr="00767316">
        <w:rPr>
          <w:rStyle w:val="ezkurwreuab5ozgtqnkl"/>
          <w:rFonts w:ascii="Times New Roman" w:hAnsi="Times New Roman" w:cs="Times New Roman"/>
          <w:sz w:val="28"/>
          <w:szCs w:val="28"/>
          <w:lang w:val="ru-RU"/>
        </w:rPr>
        <w:t>Таблица</w:t>
      </w:r>
      <w:r w:rsidRPr="00767316">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11</w:t>
      </w:r>
      <w:r w:rsidR="005A44EC">
        <w:rPr>
          <w:rStyle w:val="ezkurwreuab5ozgtqnkl"/>
          <w:rFonts w:ascii="Times New Roman" w:hAnsi="Times New Roman" w:cs="Times New Roman"/>
          <w:sz w:val="28"/>
          <w:szCs w:val="28"/>
          <w:lang w:val="ru-RU"/>
        </w:rPr>
        <w:t xml:space="preserve"> </w:t>
      </w:r>
      <w:r w:rsidR="005A44EC">
        <w:rPr>
          <w:rStyle w:val="ezkurwreuab5ozgtqnkl"/>
          <w:rFonts w:ascii="Times New Roman" w:hAnsi="Times New Roman" w:cs="Times New Roman"/>
          <w:sz w:val="28"/>
          <w:szCs w:val="28"/>
          <w:lang w:val="ru-RU"/>
        </w:rPr>
        <w:noBreakHyphen/>
      </w:r>
      <w:r w:rsidRPr="00767316">
        <w:rPr>
          <w:rFonts w:ascii="Times New Roman" w:hAnsi="Times New Roman" w:cs="Times New Roman"/>
          <w:sz w:val="28"/>
          <w:szCs w:val="28"/>
          <w:lang w:val="ru-RU"/>
        </w:rPr>
        <w:t xml:space="preserve"> </w:t>
      </w:r>
      <w:r>
        <w:rPr>
          <w:rFonts w:ascii="Times New Roman" w:hAnsi="Times New Roman" w:cs="Times New Roman"/>
          <w:sz w:val="28"/>
          <w:szCs w:val="28"/>
          <w:lang w:val="ru-RU"/>
        </w:rPr>
        <w:t>Х</w:t>
      </w:r>
      <w:r w:rsidRPr="00767316">
        <w:rPr>
          <w:rStyle w:val="ezkurwreuab5ozgtqnkl"/>
          <w:rFonts w:ascii="Times New Roman" w:hAnsi="Times New Roman" w:cs="Times New Roman"/>
          <w:sz w:val="28"/>
          <w:szCs w:val="28"/>
          <w:lang w:val="ru-RU"/>
        </w:rPr>
        <w:t>арактеристики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67316">
        <w:rPr>
          <w:rFonts w:ascii="Times New Roman" w:hAnsi="Times New Roman" w:cs="Times New Roman"/>
          <w:sz w:val="28"/>
          <w:szCs w:val="28"/>
          <w:lang w:val="ru-RU"/>
        </w:rPr>
        <w:t xml:space="preserve"> </w:t>
      </w:r>
      <w:r w:rsidR="005A44EC">
        <w:rPr>
          <w:rStyle w:val="ezkurwreuab5ozgtqnkl"/>
          <w:rFonts w:ascii="Times New Roman" w:hAnsi="Times New Roman" w:cs="Times New Roman"/>
          <w:sz w:val="28"/>
          <w:szCs w:val="28"/>
          <w:lang w:val="ru-RU"/>
        </w:rPr>
        <w:t>покрытий</w:t>
      </w:r>
    </w:p>
    <w:p w14:paraId="27F3CF87" w14:textId="77777777" w:rsidR="005A44EC" w:rsidRPr="00767316" w:rsidRDefault="005A44EC" w:rsidP="000408B5">
      <w:pPr>
        <w:pStyle w:val="a3"/>
        <w:spacing w:after="0" w:line="240" w:lineRule="auto"/>
        <w:ind w:left="0" w:firstLine="720"/>
        <w:rPr>
          <w:rStyle w:val="ezkurwreuab5ozgtqnkl"/>
          <w:rFonts w:ascii="Times New Roman" w:hAnsi="Times New Roman" w:cs="Times New Roman"/>
          <w:sz w:val="28"/>
          <w:szCs w:val="28"/>
          <w:lang w:val="ru-RU"/>
        </w:rPr>
      </w:pPr>
    </w:p>
    <w:tbl>
      <w:tblPr>
        <w:tblStyle w:val="ab"/>
        <w:tblW w:w="8359" w:type="dxa"/>
        <w:jc w:val="center"/>
        <w:tblLook w:val="04A0" w:firstRow="1" w:lastRow="0" w:firstColumn="1" w:lastColumn="0" w:noHBand="0" w:noVBand="1"/>
      </w:tblPr>
      <w:tblGrid>
        <w:gridCol w:w="1555"/>
        <w:gridCol w:w="2126"/>
        <w:gridCol w:w="2551"/>
        <w:gridCol w:w="2127"/>
      </w:tblGrid>
      <w:tr w:rsidR="000408B5" w:rsidRPr="00D24F28" w14:paraId="65821497" w14:textId="77777777" w:rsidTr="00153DDE">
        <w:trPr>
          <w:trHeight w:val="471"/>
          <w:jc w:val="center"/>
        </w:trPr>
        <w:tc>
          <w:tcPr>
            <w:tcW w:w="1555" w:type="dxa"/>
            <w:vAlign w:val="center"/>
          </w:tcPr>
          <w:p w14:paraId="4F6D4316" w14:textId="77777777" w:rsidR="000408B5" w:rsidRPr="00D24F28" w:rsidRDefault="000408B5" w:rsidP="00A83BF6">
            <w:pPr>
              <w:ind w:left="-57" w:right="57" w:firstLine="57"/>
              <w:rPr>
                <w:rFonts w:ascii="Times New Roman" w:hAnsi="Times New Roman" w:cs="Times New Roman"/>
                <w:b/>
                <w:i/>
                <w:sz w:val="26"/>
                <w:szCs w:val="26"/>
                <w:lang w:val="ru-RU"/>
              </w:rPr>
            </w:pPr>
            <w:r w:rsidRPr="00D24F28">
              <w:rPr>
                <w:rFonts w:ascii="Times New Roman" w:hAnsi="Times New Roman" w:cs="Times New Roman"/>
                <w:b/>
                <w:i/>
                <w:sz w:val="26"/>
                <w:szCs w:val="26"/>
                <w:lang w:val="ru-RU"/>
              </w:rPr>
              <w:t>Образцы</w:t>
            </w:r>
          </w:p>
        </w:tc>
        <w:tc>
          <w:tcPr>
            <w:tcW w:w="2126" w:type="dxa"/>
            <w:vAlign w:val="center"/>
          </w:tcPr>
          <w:p w14:paraId="2DB3830D" w14:textId="77777777" w:rsidR="000408B5" w:rsidRPr="00D24F28" w:rsidRDefault="000408B5" w:rsidP="00A83BF6">
            <w:pPr>
              <w:ind w:left="-57" w:right="57" w:firstLine="57"/>
              <w:rPr>
                <w:rFonts w:ascii="Times New Roman" w:hAnsi="Times New Roman" w:cs="Times New Roman"/>
                <w:i/>
                <w:sz w:val="26"/>
                <w:szCs w:val="26"/>
                <w:lang w:val="en-GB"/>
              </w:rPr>
            </w:pPr>
            <w:r w:rsidRPr="00D24F28">
              <w:rPr>
                <w:rFonts w:ascii="Times New Roman" w:hAnsi="Times New Roman" w:cs="Times New Roman"/>
                <w:b/>
                <w:i/>
                <w:sz w:val="26"/>
                <w:szCs w:val="26"/>
                <w:lang w:val="ru-RU"/>
              </w:rPr>
              <w:t>Поверхностная пористость</w:t>
            </w:r>
            <w:r w:rsidRPr="00D24F28">
              <w:rPr>
                <w:rFonts w:ascii="Times New Roman" w:hAnsi="Times New Roman" w:cs="Times New Roman"/>
                <w:b/>
                <w:i/>
                <w:sz w:val="26"/>
                <w:szCs w:val="26"/>
                <w:lang w:val="en-GB"/>
              </w:rPr>
              <w:t>, %</w:t>
            </w:r>
          </w:p>
        </w:tc>
        <w:tc>
          <w:tcPr>
            <w:tcW w:w="2551" w:type="dxa"/>
            <w:vAlign w:val="center"/>
          </w:tcPr>
          <w:p w14:paraId="5AB75E51" w14:textId="77777777" w:rsidR="000408B5" w:rsidRPr="00D24F28" w:rsidRDefault="000408B5" w:rsidP="00A83BF6">
            <w:pPr>
              <w:ind w:left="-57" w:right="57" w:firstLine="57"/>
              <w:rPr>
                <w:rFonts w:ascii="Times New Roman" w:hAnsi="Times New Roman" w:cs="Times New Roman"/>
                <w:b/>
                <w:i/>
                <w:sz w:val="26"/>
                <w:szCs w:val="26"/>
                <w:lang w:val="ru-RU"/>
              </w:rPr>
            </w:pPr>
            <w:r w:rsidRPr="00D24F28">
              <w:rPr>
                <w:rFonts w:ascii="Times New Roman" w:hAnsi="Times New Roman" w:cs="Times New Roman"/>
                <w:b/>
                <w:i/>
                <w:sz w:val="26"/>
                <w:szCs w:val="26"/>
                <w:lang w:val="ru-RU"/>
              </w:rPr>
              <w:t>Размер пор, мкм (в диаметре)</w:t>
            </w:r>
          </w:p>
        </w:tc>
        <w:tc>
          <w:tcPr>
            <w:tcW w:w="2127" w:type="dxa"/>
            <w:vAlign w:val="center"/>
          </w:tcPr>
          <w:p w14:paraId="47AA2609" w14:textId="77777777" w:rsidR="000408B5" w:rsidRPr="00D24F28" w:rsidRDefault="000408B5" w:rsidP="00A83BF6">
            <w:pPr>
              <w:ind w:left="-57" w:right="57" w:firstLine="57"/>
              <w:rPr>
                <w:rFonts w:ascii="Times New Roman" w:hAnsi="Times New Roman" w:cs="Times New Roman"/>
                <w:b/>
                <w:i/>
                <w:sz w:val="26"/>
                <w:szCs w:val="26"/>
                <w:lang w:val="en-GB"/>
              </w:rPr>
            </w:pPr>
            <w:r w:rsidRPr="00D24F28">
              <w:rPr>
                <w:rFonts w:ascii="Times New Roman" w:hAnsi="Times New Roman" w:cs="Times New Roman"/>
                <w:b/>
                <w:i/>
                <w:sz w:val="26"/>
                <w:szCs w:val="26"/>
                <w:lang w:val="ru-RU"/>
              </w:rPr>
              <w:t>Количество пор</w:t>
            </w:r>
            <w:r w:rsidRPr="00D24F28">
              <w:rPr>
                <w:rFonts w:ascii="Times New Roman" w:hAnsi="Times New Roman" w:cs="Times New Roman"/>
                <w:b/>
                <w:i/>
                <w:sz w:val="26"/>
                <w:szCs w:val="26"/>
                <w:lang w:val="en-GB"/>
              </w:rPr>
              <w:t xml:space="preserve">* </w:t>
            </w:r>
          </w:p>
        </w:tc>
      </w:tr>
      <w:tr w:rsidR="000408B5" w:rsidRPr="00D24F28" w14:paraId="346B7FAD" w14:textId="77777777" w:rsidTr="00153DDE">
        <w:trPr>
          <w:trHeight w:val="287"/>
          <w:jc w:val="center"/>
        </w:trPr>
        <w:tc>
          <w:tcPr>
            <w:tcW w:w="1555" w:type="dxa"/>
            <w:vAlign w:val="center"/>
          </w:tcPr>
          <w:p w14:paraId="4A5CBF38" w14:textId="77777777" w:rsidR="000408B5" w:rsidRPr="00D24F28" w:rsidRDefault="000408B5" w:rsidP="00A83BF6">
            <w:pPr>
              <w:ind w:left="-57" w:right="57" w:firstLine="57"/>
              <w:rPr>
                <w:rFonts w:ascii="Times New Roman" w:hAnsi="Times New Roman" w:cs="Times New Roman"/>
                <w:b/>
                <w:i/>
                <w:sz w:val="26"/>
                <w:szCs w:val="26"/>
                <w:lang w:val="ru-RU"/>
              </w:rPr>
            </w:pPr>
            <w:r w:rsidRPr="00D24F28">
              <w:rPr>
                <w:rFonts w:ascii="Times New Roman" w:hAnsi="Times New Roman" w:cs="Times New Roman"/>
                <w:b/>
                <w:i/>
                <w:sz w:val="26"/>
                <w:szCs w:val="26"/>
              </w:rPr>
              <w:t>Al</w:t>
            </w:r>
            <w:r w:rsidRPr="00D24F28">
              <w:rPr>
                <w:rFonts w:ascii="Times New Roman" w:hAnsi="Times New Roman" w:cs="Times New Roman"/>
                <w:b/>
                <w:i/>
                <w:sz w:val="26"/>
                <w:szCs w:val="26"/>
                <w:lang w:val="ru-RU"/>
              </w:rPr>
              <w:t>-</w:t>
            </w:r>
            <w:r w:rsidRPr="00D24F28">
              <w:rPr>
                <w:rFonts w:ascii="Times New Roman" w:hAnsi="Times New Roman" w:cs="Times New Roman"/>
                <w:b/>
                <w:i/>
                <w:sz w:val="26"/>
                <w:szCs w:val="26"/>
              </w:rPr>
              <w:t>Cu</w:t>
            </w:r>
            <w:r w:rsidRPr="00D24F28">
              <w:rPr>
                <w:rFonts w:ascii="Times New Roman" w:hAnsi="Times New Roman" w:cs="Times New Roman"/>
                <w:b/>
                <w:i/>
                <w:sz w:val="26"/>
                <w:szCs w:val="26"/>
                <w:lang w:val="ru-RU"/>
              </w:rPr>
              <w:t>-465</w:t>
            </w:r>
          </w:p>
        </w:tc>
        <w:tc>
          <w:tcPr>
            <w:tcW w:w="2126" w:type="dxa"/>
            <w:vAlign w:val="center"/>
          </w:tcPr>
          <w:p w14:paraId="6320A36E"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6.3 ± 0.3</w:t>
            </w:r>
          </w:p>
        </w:tc>
        <w:tc>
          <w:tcPr>
            <w:tcW w:w="2551" w:type="dxa"/>
            <w:vAlign w:val="center"/>
          </w:tcPr>
          <w:p w14:paraId="762A95DD"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13.2 ± 0.5</w:t>
            </w:r>
          </w:p>
        </w:tc>
        <w:tc>
          <w:tcPr>
            <w:tcW w:w="2127" w:type="dxa"/>
            <w:vAlign w:val="center"/>
          </w:tcPr>
          <w:p w14:paraId="5AC4367F"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3632 ± 30</w:t>
            </w:r>
          </w:p>
        </w:tc>
      </w:tr>
      <w:tr w:rsidR="000408B5" w:rsidRPr="00D24F28" w14:paraId="2B300A49" w14:textId="77777777" w:rsidTr="00153DDE">
        <w:trPr>
          <w:trHeight w:val="130"/>
          <w:jc w:val="center"/>
        </w:trPr>
        <w:tc>
          <w:tcPr>
            <w:tcW w:w="1555" w:type="dxa"/>
            <w:vAlign w:val="center"/>
          </w:tcPr>
          <w:p w14:paraId="1B0DEC03" w14:textId="77777777" w:rsidR="000408B5" w:rsidRPr="00D24F28" w:rsidRDefault="000408B5" w:rsidP="00A83BF6">
            <w:pPr>
              <w:ind w:left="-57" w:right="57" w:firstLine="57"/>
              <w:rPr>
                <w:rFonts w:ascii="Times New Roman" w:hAnsi="Times New Roman" w:cs="Times New Roman"/>
                <w:b/>
                <w:i/>
                <w:sz w:val="26"/>
                <w:szCs w:val="26"/>
                <w:lang w:val="ru-RU"/>
              </w:rPr>
            </w:pPr>
            <w:r w:rsidRPr="00D24F28">
              <w:rPr>
                <w:rFonts w:ascii="Times New Roman" w:hAnsi="Times New Roman" w:cs="Times New Roman"/>
                <w:b/>
                <w:i/>
                <w:sz w:val="26"/>
                <w:szCs w:val="26"/>
                <w:lang w:val="en-GB"/>
              </w:rPr>
              <w:t>Al</w:t>
            </w:r>
            <w:r w:rsidRPr="00D24F28">
              <w:rPr>
                <w:rFonts w:ascii="Times New Roman" w:hAnsi="Times New Roman" w:cs="Times New Roman"/>
                <w:b/>
                <w:i/>
                <w:sz w:val="26"/>
                <w:szCs w:val="26"/>
                <w:lang w:val="ru-RU"/>
              </w:rPr>
              <w:t>-</w:t>
            </w:r>
            <w:r w:rsidRPr="00D24F28">
              <w:rPr>
                <w:rFonts w:ascii="Times New Roman" w:hAnsi="Times New Roman" w:cs="Times New Roman"/>
                <w:b/>
                <w:i/>
                <w:sz w:val="26"/>
                <w:szCs w:val="26"/>
                <w:lang w:val="en-GB"/>
              </w:rPr>
              <w:t>Si</w:t>
            </w:r>
            <w:r w:rsidRPr="00D24F28">
              <w:rPr>
                <w:rFonts w:ascii="Times New Roman" w:hAnsi="Times New Roman" w:cs="Times New Roman"/>
                <w:b/>
                <w:i/>
                <w:sz w:val="26"/>
                <w:szCs w:val="26"/>
                <w:lang w:val="ru-RU"/>
              </w:rPr>
              <w:t>-435</w:t>
            </w:r>
          </w:p>
        </w:tc>
        <w:tc>
          <w:tcPr>
            <w:tcW w:w="2126" w:type="dxa"/>
            <w:vAlign w:val="center"/>
          </w:tcPr>
          <w:p w14:paraId="0023F29B"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6.0 ± 0.9</w:t>
            </w:r>
          </w:p>
        </w:tc>
        <w:tc>
          <w:tcPr>
            <w:tcW w:w="2551" w:type="dxa"/>
            <w:vAlign w:val="center"/>
          </w:tcPr>
          <w:p w14:paraId="7E1ECAAB"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3.8 ± 0.4</w:t>
            </w:r>
          </w:p>
        </w:tc>
        <w:tc>
          <w:tcPr>
            <w:tcW w:w="2127" w:type="dxa"/>
            <w:vAlign w:val="center"/>
          </w:tcPr>
          <w:p w14:paraId="7E520252"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10252 ± 450</w:t>
            </w:r>
          </w:p>
        </w:tc>
      </w:tr>
      <w:tr w:rsidR="000408B5" w:rsidRPr="00D24F28" w14:paraId="751DCE71" w14:textId="77777777" w:rsidTr="00153DDE">
        <w:trPr>
          <w:trHeight w:val="130"/>
          <w:jc w:val="center"/>
        </w:trPr>
        <w:tc>
          <w:tcPr>
            <w:tcW w:w="1555" w:type="dxa"/>
            <w:vAlign w:val="center"/>
          </w:tcPr>
          <w:p w14:paraId="6D076E28" w14:textId="77777777" w:rsidR="000408B5" w:rsidRPr="00D24F28" w:rsidRDefault="000408B5" w:rsidP="00A83BF6">
            <w:pPr>
              <w:ind w:left="-57" w:right="57" w:firstLine="57"/>
              <w:rPr>
                <w:rFonts w:ascii="Times New Roman" w:hAnsi="Times New Roman" w:cs="Times New Roman"/>
                <w:b/>
                <w:i/>
                <w:sz w:val="26"/>
                <w:szCs w:val="26"/>
                <w:lang w:val="en-GB"/>
              </w:rPr>
            </w:pPr>
            <w:r w:rsidRPr="00D24F28">
              <w:rPr>
                <w:rFonts w:ascii="Times New Roman" w:hAnsi="Times New Roman" w:cs="Times New Roman"/>
                <w:b/>
                <w:i/>
                <w:sz w:val="26"/>
                <w:szCs w:val="26"/>
              </w:rPr>
              <w:t>Al</w:t>
            </w:r>
            <w:r w:rsidRPr="00D24F28">
              <w:rPr>
                <w:rFonts w:ascii="Times New Roman" w:hAnsi="Times New Roman" w:cs="Times New Roman"/>
                <w:b/>
                <w:i/>
                <w:sz w:val="26"/>
                <w:szCs w:val="26"/>
                <w:lang w:val="ru-RU"/>
              </w:rPr>
              <w:t>-</w:t>
            </w:r>
            <w:r w:rsidRPr="00D24F28">
              <w:rPr>
                <w:rFonts w:ascii="Times New Roman" w:hAnsi="Times New Roman" w:cs="Times New Roman"/>
                <w:b/>
                <w:i/>
                <w:sz w:val="26"/>
                <w:szCs w:val="26"/>
              </w:rPr>
              <w:t>Cu</w:t>
            </w:r>
            <w:r w:rsidRPr="00D24F28">
              <w:rPr>
                <w:rFonts w:ascii="Times New Roman" w:hAnsi="Times New Roman" w:cs="Times New Roman"/>
                <w:b/>
                <w:i/>
                <w:sz w:val="26"/>
                <w:szCs w:val="26"/>
                <w:lang w:val="en-GB"/>
              </w:rPr>
              <w:t>-480</w:t>
            </w:r>
          </w:p>
        </w:tc>
        <w:tc>
          <w:tcPr>
            <w:tcW w:w="2126" w:type="dxa"/>
            <w:vAlign w:val="center"/>
          </w:tcPr>
          <w:p w14:paraId="5119D3FD"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5.7± 0.4</w:t>
            </w:r>
          </w:p>
        </w:tc>
        <w:tc>
          <w:tcPr>
            <w:tcW w:w="2551" w:type="dxa"/>
            <w:vAlign w:val="center"/>
          </w:tcPr>
          <w:p w14:paraId="66E67AA2"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14.8 ± 0.7</w:t>
            </w:r>
          </w:p>
        </w:tc>
        <w:tc>
          <w:tcPr>
            <w:tcW w:w="2127" w:type="dxa"/>
            <w:vAlign w:val="center"/>
          </w:tcPr>
          <w:p w14:paraId="32FB7E02"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4344 ± 335</w:t>
            </w:r>
          </w:p>
        </w:tc>
      </w:tr>
      <w:tr w:rsidR="000408B5" w:rsidRPr="00D24F28" w14:paraId="2EC362DB" w14:textId="77777777" w:rsidTr="00153DDE">
        <w:trPr>
          <w:trHeight w:val="130"/>
          <w:jc w:val="center"/>
        </w:trPr>
        <w:tc>
          <w:tcPr>
            <w:tcW w:w="1555" w:type="dxa"/>
            <w:vAlign w:val="center"/>
          </w:tcPr>
          <w:p w14:paraId="1385BC57" w14:textId="77777777" w:rsidR="000408B5" w:rsidRPr="00D24F28" w:rsidRDefault="000408B5" w:rsidP="00A83BF6">
            <w:pPr>
              <w:ind w:left="-57" w:right="57" w:firstLine="57"/>
              <w:rPr>
                <w:rFonts w:ascii="Times New Roman" w:hAnsi="Times New Roman" w:cs="Times New Roman"/>
                <w:b/>
                <w:i/>
                <w:sz w:val="26"/>
                <w:szCs w:val="26"/>
                <w:lang w:val="en-GB"/>
              </w:rPr>
            </w:pPr>
            <w:r w:rsidRPr="00D24F28">
              <w:rPr>
                <w:rFonts w:ascii="Times New Roman" w:hAnsi="Times New Roman" w:cs="Times New Roman"/>
                <w:b/>
                <w:i/>
                <w:sz w:val="26"/>
                <w:szCs w:val="26"/>
                <w:lang w:val="en-GB"/>
              </w:rPr>
              <w:t>Al11Si-480</w:t>
            </w:r>
          </w:p>
        </w:tc>
        <w:tc>
          <w:tcPr>
            <w:tcW w:w="2126" w:type="dxa"/>
            <w:vAlign w:val="center"/>
          </w:tcPr>
          <w:p w14:paraId="0C970FAE"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4.5 ± 0.3</w:t>
            </w:r>
          </w:p>
        </w:tc>
        <w:tc>
          <w:tcPr>
            <w:tcW w:w="2551" w:type="dxa"/>
            <w:vAlign w:val="center"/>
          </w:tcPr>
          <w:p w14:paraId="1A4130EC"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5.6 ± 0.5</w:t>
            </w:r>
          </w:p>
        </w:tc>
        <w:tc>
          <w:tcPr>
            <w:tcW w:w="2127" w:type="dxa"/>
            <w:vAlign w:val="center"/>
          </w:tcPr>
          <w:p w14:paraId="51FE95BD" w14:textId="77777777" w:rsidR="000408B5" w:rsidRPr="00D24F28" w:rsidRDefault="000408B5" w:rsidP="00A83BF6">
            <w:pPr>
              <w:ind w:left="-57" w:right="57" w:firstLine="57"/>
              <w:rPr>
                <w:rFonts w:ascii="Times New Roman" w:hAnsi="Times New Roman" w:cs="Times New Roman"/>
                <w:sz w:val="26"/>
                <w:szCs w:val="26"/>
                <w:lang w:val="en-GB"/>
              </w:rPr>
            </w:pPr>
            <w:r w:rsidRPr="00D24F28">
              <w:rPr>
                <w:rFonts w:ascii="Times New Roman" w:hAnsi="Times New Roman" w:cs="Times New Roman"/>
                <w:sz w:val="26"/>
                <w:szCs w:val="26"/>
                <w:lang w:val="en-GB"/>
              </w:rPr>
              <w:t>4656 ± 211</w:t>
            </w:r>
          </w:p>
        </w:tc>
      </w:tr>
    </w:tbl>
    <w:p w14:paraId="18B43451" w14:textId="77777777" w:rsidR="000408B5" w:rsidRPr="003E3B64" w:rsidRDefault="000408B5" w:rsidP="000408B5">
      <w:pPr>
        <w:pStyle w:val="a3"/>
        <w:spacing w:after="0" w:line="240" w:lineRule="auto"/>
        <w:ind w:left="0"/>
        <w:jc w:val="both"/>
        <w:rPr>
          <w:rStyle w:val="ezkurwreuab5ozgtqnkl"/>
          <w:rFonts w:ascii="Times New Roman" w:hAnsi="Times New Roman" w:cs="Times New Roman"/>
          <w:sz w:val="24"/>
          <w:lang w:val="ru-RU"/>
        </w:rPr>
      </w:pPr>
      <w:r w:rsidRPr="003E3B64">
        <w:rPr>
          <w:rStyle w:val="ezkurwreuab5ozgtqnkl"/>
          <w:rFonts w:ascii="Times New Roman" w:hAnsi="Times New Roman" w:cs="Times New Roman"/>
          <w:sz w:val="24"/>
          <w:lang w:val="ru-RU"/>
        </w:rPr>
        <w:t>*для</w:t>
      </w:r>
      <w:r w:rsidRPr="003E3B64">
        <w:rPr>
          <w:rFonts w:ascii="Times New Roman" w:hAnsi="Times New Roman" w:cs="Times New Roman"/>
          <w:sz w:val="24"/>
          <w:lang w:val="ru-RU"/>
        </w:rPr>
        <w:t xml:space="preserve"> </w:t>
      </w:r>
      <w:r w:rsidRPr="003E3B64">
        <w:rPr>
          <w:rStyle w:val="ezkurwreuab5ozgtqnkl"/>
          <w:rFonts w:ascii="Times New Roman" w:hAnsi="Times New Roman" w:cs="Times New Roman"/>
          <w:sz w:val="24"/>
          <w:lang w:val="ru-RU"/>
        </w:rPr>
        <w:t>1</w:t>
      </w:r>
      <w:r w:rsidRPr="003E3B64">
        <w:rPr>
          <w:rFonts w:ascii="Times New Roman" w:hAnsi="Times New Roman" w:cs="Times New Roman"/>
          <w:sz w:val="24"/>
          <w:lang w:val="ru-RU"/>
        </w:rPr>
        <w:t xml:space="preserve"> </w:t>
      </w:r>
      <w:r w:rsidRPr="003E3B64">
        <w:rPr>
          <w:rStyle w:val="ezkurwreuab5ozgtqnkl"/>
          <w:rFonts w:ascii="Times New Roman" w:hAnsi="Times New Roman" w:cs="Times New Roman"/>
          <w:sz w:val="24"/>
          <w:lang w:val="ru-RU"/>
        </w:rPr>
        <w:t>мм</w:t>
      </w:r>
      <w:r w:rsidRPr="003E3B64">
        <w:rPr>
          <w:rStyle w:val="ezkurwreuab5ozgtqnkl"/>
          <w:rFonts w:ascii="Times New Roman" w:hAnsi="Times New Roman" w:cs="Times New Roman"/>
          <w:sz w:val="24"/>
          <w:vertAlign w:val="superscript"/>
          <w:lang w:val="ru-RU"/>
        </w:rPr>
        <w:t>2</w:t>
      </w:r>
      <w:r w:rsidRPr="003E3B64">
        <w:rPr>
          <w:rStyle w:val="ezkurwreuab5ozgtqnkl"/>
          <w:rFonts w:ascii="Times New Roman" w:hAnsi="Times New Roman" w:cs="Times New Roman"/>
          <w:sz w:val="24"/>
          <w:lang w:val="ru-RU"/>
        </w:rPr>
        <w:t>,</w:t>
      </w:r>
      <w:r w:rsidRPr="003E3B64">
        <w:rPr>
          <w:rFonts w:ascii="Times New Roman" w:hAnsi="Times New Roman" w:cs="Times New Roman"/>
          <w:sz w:val="24"/>
          <w:lang w:val="ru-RU"/>
        </w:rPr>
        <w:t xml:space="preserve"> </w:t>
      </w:r>
      <w:r w:rsidRPr="003E3B64">
        <w:rPr>
          <w:rStyle w:val="ezkurwreuab5ozgtqnkl"/>
          <w:rFonts w:ascii="Times New Roman" w:hAnsi="Times New Roman" w:cs="Times New Roman"/>
          <w:sz w:val="24"/>
          <w:lang w:val="ru-RU"/>
        </w:rPr>
        <w:t>рассчитанного</w:t>
      </w:r>
      <w:r w:rsidRPr="003E3B64">
        <w:rPr>
          <w:rFonts w:ascii="Times New Roman" w:hAnsi="Times New Roman" w:cs="Times New Roman"/>
          <w:sz w:val="24"/>
          <w:lang w:val="ru-RU"/>
        </w:rPr>
        <w:t xml:space="preserve"> </w:t>
      </w:r>
      <w:r w:rsidRPr="003E3B64">
        <w:rPr>
          <w:rStyle w:val="ezkurwreuab5ozgtqnkl"/>
          <w:rFonts w:ascii="Times New Roman" w:hAnsi="Times New Roman" w:cs="Times New Roman"/>
          <w:sz w:val="24"/>
          <w:lang w:val="ru-RU"/>
        </w:rPr>
        <w:t>по</w:t>
      </w:r>
      <w:r w:rsidRPr="003E3B64">
        <w:rPr>
          <w:rFonts w:ascii="Times New Roman" w:hAnsi="Times New Roman" w:cs="Times New Roman"/>
          <w:sz w:val="24"/>
          <w:lang w:val="ru-RU"/>
        </w:rPr>
        <w:t xml:space="preserve"> </w:t>
      </w:r>
      <w:r w:rsidRPr="003E3B64">
        <w:rPr>
          <w:rStyle w:val="ezkurwreuab5ozgtqnkl"/>
          <w:rFonts w:ascii="Times New Roman" w:hAnsi="Times New Roman" w:cs="Times New Roman"/>
          <w:sz w:val="24"/>
          <w:lang w:val="ru-RU"/>
        </w:rPr>
        <w:t>СЭМ</w:t>
      </w:r>
      <w:r w:rsidRPr="003E3B64">
        <w:rPr>
          <w:rFonts w:ascii="Times New Roman" w:hAnsi="Times New Roman" w:cs="Times New Roman"/>
          <w:sz w:val="24"/>
          <w:lang w:val="ru-RU"/>
        </w:rPr>
        <w:t>-</w:t>
      </w:r>
      <w:r w:rsidRPr="003E3B64">
        <w:rPr>
          <w:rStyle w:val="ezkurwreuab5ozgtqnkl"/>
          <w:rFonts w:ascii="Times New Roman" w:hAnsi="Times New Roman" w:cs="Times New Roman"/>
          <w:sz w:val="24"/>
          <w:lang w:val="ru-RU"/>
        </w:rPr>
        <w:t>изображениям</w:t>
      </w:r>
      <w:r w:rsidRPr="003E3B64">
        <w:rPr>
          <w:rFonts w:ascii="Times New Roman" w:hAnsi="Times New Roman" w:cs="Times New Roman"/>
          <w:sz w:val="24"/>
          <w:lang w:val="ru-RU"/>
        </w:rPr>
        <w:t xml:space="preserve"> с </w:t>
      </w:r>
      <w:r w:rsidRPr="003E3B64">
        <w:rPr>
          <w:rStyle w:val="ezkurwreuab5ozgtqnkl"/>
          <w:rFonts w:ascii="Times New Roman" w:hAnsi="Times New Roman" w:cs="Times New Roman"/>
          <w:sz w:val="24"/>
          <w:lang w:val="ru-RU"/>
        </w:rPr>
        <w:t>использованием</w:t>
      </w:r>
      <w:r w:rsidRPr="003E3B64">
        <w:rPr>
          <w:rFonts w:ascii="Times New Roman" w:hAnsi="Times New Roman" w:cs="Times New Roman"/>
          <w:sz w:val="24"/>
          <w:lang w:val="ru-RU"/>
        </w:rPr>
        <w:t xml:space="preserve"> программного обеспечения </w:t>
      </w:r>
      <w:r w:rsidRPr="003E3B64">
        <w:rPr>
          <w:rStyle w:val="ezkurwreuab5ozgtqnkl"/>
          <w:rFonts w:ascii="Times New Roman" w:hAnsi="Times New Roman" w:cs="Times New Roman"/>
          <w:sz w:val="24"/>
        </w:rPr>
        <w:t>ImageJ</w:t>
      </w:r>
    </w:p>
    <w:p w14:paraId="5447C936" w14:textId="77777777" w:rsidR="000408B5" w:rsidRDefault="000408B5" w:rsidP="000408B5">
      <w:pPr>
        <w:pStyle w:val="a3"/>
        <w:ind w:left="0"/>
        <w:rPr>
          <w:rStyle w:val="ezkurwreuab5ozgtqnkl"/>
          <w:rFonts w:ascii="Times New Roman" w:hAnsi="Times New Roman" w:cs="Times New Roman"/>
          <w:sz w:val="28"/>
          <w:szCs w:val="28"/>
          <w:lang w:val="ru-RU"/>
        </w:rPr>
      </w:pPr>
    </w:p>
    <w:p w14:paraId="60FF08E3" w14:textId="2637AE54"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767316">
        <w:rPr>
          <w:rStyle w:val="ezkurwreuab5ozgtqnkl"/>
          <w:rFonts w:ascii="Times New Roman" w:hAnsi="Times New Roman" w:cs="Times New Roman"/>
          <w:sz w:val="28"/>
          <w:szCs w:val="28"/>
          <w:lang w:val="ru-RU"/>
        </w:rPr>
        <w:t>Для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образца</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sidRPr="00767316">
        <w:rPr>
          <w:rStyle w:val="ezkurwreuab5ozgtqnkl"/>
          <w:rFonts w:ascii="Times New Roman" w:hAnsi="Times New Roman" w:cs="Times New Roman"/>
          <w:sz w:val="28"/>
          <w:szCs w:val="28"/>
          <w:lang w:val="ru-RU"/>
        </w:rPr>
        <w:t>-480</w:t>
      </w:r>
      <w:r w:rsidRPr="00767316">
        <w:rPr>
          <w:rFonts w:ascii="Times New Roman" w:hAnsi="Times New Roman" w:cs="Times New Roman"/>
          <w:sz w:val="28"/>
          <w:szCs w:val="28"/>
          <w:lang w:val="ru-RU"/>
        </w:rPr>
        <w:t xml:space="preserve"> характерно </w:t>
      </w:r>
      <w:r w:rsidRPr="00767316">
        <w:rPr>
          <w:rStyle w:val="ezkurwreuab5ozgtqnkl"/>
          <w:rFonts w:ascii="Times New Roman" w:hAnsi="Times New Roman" w:cs="Times New Roman"/>
          <w:sz w:val="28"/>
          <w:szCs w:val="28"/>
          <w:lang w:val="ru-RU"/>
        </w:rPr>
        <w:t>умеренное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увеличение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размера</w:t>
      </w:r>
      <w:r w:rsidRPr="0076731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количеств</w:t>
      </w:r>
      <w:r>
        <w:rPr>
          <w:rStyle w:val="ezkurwreuab5ozgtqnkl"/>
          <w:rFonts w:ascii="Times New Roman" w:hAnsi="Times New Roman" w:cs="Times New Roman"/>
          <w:sz w:val="28"/>
          <w:szCs w:val="28"/>
          <w:lang w:val="ru-RU"/>
        </w:rPr>
        <w:t>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общая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пористость</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поверхности</w:t>
      </w:r>
      <w:r w:rsidRPr="007B0192">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по сравнению </w:t>
      </w:r>
      <w:r w:rsidRPr="00767316">
        <w:rPr>
          <w:rStyle w:val="ezkurwreuab5ozgtqnkl"/>
          <w:rFonts w:ascii="Times New Roman" w:hAnsi="Times New Roman" w:cs="Times New Roman"/>
          <w:sz w:val="28"/>
          <w:szCs w:val="28"/>
          <w:lang w:val="ru-RU"/>
        </w:rPr>
        <w:t>с</w:t>
      </w:r>
      <w:r>
        <w:rPr>
          <w:rStyle w:val="ezkurwreuab5ozgtqnkl"/>
          <w:rFonts w:ascii="Times New Roman" w:hAnsi="Times New Roman" w:cs="Times New Roman"/>
          <w:sz w:val="28"/>
          <w:szCs w:val="28"/>
          <w:lang w:val="ru-RU"/>
        </w:rPr>
        <w:t xml:space="preserve"> исходным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образц</w:t>
      </w:r>
      <w:r>
        <w:rPr>
          <w:rStyle w:val="ezkurwreuab5ozgtqnkl"/>
          <w:rFonts w:ascii="Times New Roman" w:hAnsi="Times New Roman" w:cs="Times New Roman"/>
          <w:sz w:val="28"/>
          <w:szCs w:val="28"/>
          <w:lang w:val="ru-RU"/>
        </w:rPr>
        <w:t>ом</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Для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покрытия</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Si</w:t>
      </w:r>
      <w:r w:rsidRPr="00767316">
        <w:rPr>
          <w:rStyle w:val="ezkurwreuab5ozgtqnkl"/>
          <w:rFonts w:ascii="Times New Roman" w:hAnsi="Times New Roman" w:cs="Times New Roman"/>
          <w:sz w:val="28"/>
          <w:szCs w:val="28"/>
          <w:lang w:val="ru-RU"/>
        </w:rPr>
        <w:t>-480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было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обнаружено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уменьшение</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поверхностной</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пористости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до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4</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5</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3</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9</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исходном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rPr>
        <w:t>Al</w:t>
      </w:r>
      <w:r w:rsidRPr="00767316">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rPr>
        <w:t>Si</w:t>
      </w:r>
      <w:r>
        <w:rPr>
          <w:rStyle w:val="ezkurwreuab5ozgtqnkl"/>
          <w:rFonts w:ascii="Times New Roman" w:hAnsi="Times New Roman" w:cs="Times New Roman"/>
          <w:sz w:val="28"/>
          <w:szCs w:val="28"/>
          <w:lang w:val="ru-RU"/>
        </w:rPr>
        <w:t>-435</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и</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количества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до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4656</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211</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10252</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450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в</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rPr>
        <w:t>Al</w:t>
      </w:r>
      <w:r w:rsidRPr="00767316">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rPr>
        <w:t>Si</w:t>
      </w:r>
      <w:r>
        <w:rPr>
          <w:rStyle w:val="ezkurwreuab5ozgtqnkl"/>
          <w:rFonts w:ascii="Times New Roman" w:hAnsi="Times New Roman" w:cs="Times New Roman"/>
          <w:sz w:val="28"/>
          <w:szCs w:val="28"/>
          <w:lang w:val="ru-RU"/>
        </w:rPr>
        <w:t>-435</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Однако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образец</w:t>
      </w:r>
      <w:r w:rsidRPr="00767316">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Si</w:t>
      </w:r>
      <w:r w:rsidRPr="00767316">
        <w:rPr>
          <w:rStyle w:val="ezkurwreuab5ozgtqnkl"/>
          <w:rFonts w:ascii="Times New Roman" w:hAnsi="Times New Roman" w:cs="Times New Roman"/>
          <w:sz w:val="28"/>
          <w:szCs w:val="28"/>
          <w:lang w:val="ru-RU"/>
        </w:rPr>
        <w:t>-480</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характеризовался</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увеличением</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размера</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пор</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3</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8</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4</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до</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5</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6</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lang w:val="ru-RU"/>
        </w:rPr>
        <w:t>5)</w:t>
      </w:r>
      <w:r w:rsidRPr="00767316">
        <w:rPr>
          <w:rFonts w:ascii="Times New Roman" w:hAnsi="Times New Roman" w:cs="Times New Roman"/>
          <w:sz w:val="28"/>
          <w:szCs w:val="28"/>
          <w:lang w:val="ru-RU"/>
        </w:rPr>
        <w:t xml:space="preserve"> по </w:t>
      </w:r>
      <w:r w:rsidRPr="00767316">
        <w:rPr>
          <w:rStyle w:val="ezkurwreuab5ozgtqnkl"/>
          <w:rFonts w:ascii="Times New Roman" w:hAnsi="Times New Roman" w:cs="Times New Roman"/>
          <w:sz w:val="28"/>
          <w:szCs w:val="28"/>
          <w:lang w:val="ru-RU"/>
        </w:rPr>
        <w:t>сравнению</w:t>
      </w:r>
      <w:r w:rsidRPr="00767316">
        <w:rPr>
          <w:rFonts w:ascii="Times New Roman" w:hAnsi="Times New Roman" w:cs="Times New Roman"/>
          <w:sz w:val="28"/>
          <w:szCs w:val="28"/>
          <w:lang w:val="ru-RU"/>
        </w:rPr>
        <w:t xml:space="preserve"> </w:t>
      </w:r>
      <w:r w:rsidRPr="00767316">
        <w:rPr>
          <w:rStyle w:val="ezkurwreuab5ozgtqnkl"/>
          <w:rFonts w:ascii="Times New Roman" w:hAnsi="Times New Roman" w:cs="Times New Roman"/>
          <w:sz w:val="28"/>
          <w:szCs w:val="28"/>
          <w:lang w:val="ru-RU"/>
        </w:rPr>
        <w:t>с</w:t>
      </w:r>
      <w:r w:rsidRPr="00767316">
        <w:rPr>
          <w:rFonts w:ascii="Times New Roman" w:hAnsi="Times New Roman" w:cs="Times New Roman"/>
          <w:sz w:val="28"/>
          <w:szCs w:val="28"/>
          <w:lang w:val="ru-RU"/>
        </w:rPr>
        <w:t xml:space="preserve"> образцом </w:t>
      </w:r>
      <w:r w:rsidRPr="00767316">
        <w:rPr>
          <w:rStyle w:val="ezkurwreuab5ozgtqnkl"/>
          <w:rFonts w:ascii="Times New Roman" w:hAnsi="Times New Roman" w:cs="Times New Roman"/>
          <w:sz w:val="28"/>
          <w:szCs w:val="28"/>
        </w:rPr>
        <w:t>Al</w:t>
      </w:r>
      <w:r w:rsidRPr="00767316">
        <w:rPr>
          <w:rStyle w:val="ezkurwreuab5ozgtqnkl"/>
          <w:rFonts w:ascii="Times New Roman" w:hAnsi="Times New Roman" w:cs="Times New Roman"/>
          <w:sz w:val="28"/>
          <w:szCs w:val="28"/>
          <w:lang w:val="ru-RU"/>
        </w:rPr>
        <w:t>-</w:t>
      </w:r>
      <w:r w:rsidRPr="00767316">
        <w:rPr>
          <w:rStyle w:val="ezkurwreuab5ozgtqnkl"/>
          <w:rFonts w:ascii="Times New Roman" w:hAnsi="Times New Roman" w:cs="Times New Roman"/>
          <w:sz w:val="28"/>
          <w:szCs w:val="28"/>
        </w:rPr>
        <w:t>Si</w:t>
      </w:r>
      <w:r>
        <w:rPr>
          <w:rStyle w:val="ezkurwreuab5ozgtqnkl"/>
          <w:rFonts w:ascii="Times New Roman" w:hAnsi="Times New Roman" w:cs="Times New Roman"/>
          <w:sz w:val="28"/>
          <w:szCs w:val="28"/>
          <w:lang w:val="ru-RU"/>
        </w:rPr>
        <w:t>-435</w:t>
      </w:r>
      <w:r w:rsidRPr="00767316">
        <w:rPr>
          <w:rStyle w:val="ezkurwreuab5ozgtqnkl"/>
          <w:rFonts w:ascii="Times New Roman" w:hAnsi="Times New Roman" w:cs="Times New Roman"/>
          <w:sz w:val="28"/>
          <w:szCs w:val="28"/>
          <w:lang w:val="ru-RU"/>
        </w:rPr>
        <w:t>.</w:t>
      </w:r>
    </w:p>
    <w:p w14:paraId="4127914D" w14:textId="448B46E8" w:rsidR="009E694D" w:rsidRPr="00801F40" w:rsidRDefault="002F7B9D"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2F7B9D">
        <w:rPr>
          <w:rStyle w:val="ezkurwreuab5ozgtqnkl"/>
          <w:rFonts w:ascii="Times New Roman" w:hAnsi="Times New Roman" w:cs="Times New Roman"/>
          <w:sz w:val="28"/>
          <w:szCs w:val="28"/>
          <w:lang w:val="ru-RU"/>
        </w:rPr>
        <w:t>Данные Э</w:t>
      </w:r>
      <w:r>
        <w:rPr>
          <w:rStyle w:val="ezkurwreuab5ozgtqnkl"/>
          <w:rFonts w:ascii="Times New Roman" w:hAnsi="Times New Roman" w:cs="Times New Roman"/>
          <w:sz w:val="28"/>
          <w:szCs w:val="28"/>
          <w:lang w:val="ru-RU"/>
        </w:rPr>
        <w:t>ДС</w:t>
      </w:r>
      <w:r w:rsidRPr="002F7B9D">
        <w:rPr>
          <w:rStyle w:val="ezkurwreuab5ozgtqnkl"/>
          <w:rFonts w:ascii="Times New Roman" w:hAnsi="Times New Roman" w:cs="Times New Roman"/>
          <w:sz w:val="28"/>
          <w:szCs w:val="28"/>
          <w:lang w:val="ru-RU"/>
        </w:rPr>
        <w:t xml:space="preserve">-анализа </w:t>
      </w:r>
      <w:r>
        <w:rPr>
          <w:rStyle w:val="ezkurwreuab5ozgtqnkl"/>
          <w:rFonts w:ascii="Times New Roman" w:hAnsi="Times New Roman" w:cs="Times New Roman"/>
          <w:sz w:val="28"/>
          <w:szCs w:val="28"/>
          <w:lang w:val="ru-RU"/>
        </w:rPr>
        <w:t>поверхности для полученных покрытий</w:t>
      </w:r>
      <w:r w:rsidRPr="002F7B9D">
        <w:rPr>
          <w:rStyle w:val="ezkurwreuab5ozgtqnkl"/>
          <w:rFonts w:ascii="Times New Roman" w:hAnsi="Times New Roman" w:cs="Times New Roman"/>
          <w:sz w:val="28"/>
          <w:szCs w:val="28"/>
          <w:lang w:val="ru-RU"/>
        </w:rPr>
        <w:t xml:space="preserve"> представлены в таблице </w:t>
      </w:r>
      <w:r w:rsidR="0071056D" w:rsidRPr="0071056D">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2</w:t>
      </w:r>
      <w:r w:rsidRPr="002F7B9D">
        <w:rPr>
          <w:rStyle w:val="ezkurwreuab5ozgtqnkl"/>
          <w:rFonts w:ascii="Times New Roman" w:hAnsi="Times New Roman" w:cs="Times New Roman"/>
          <w:sz w:val="28"/>
          <w:szCs w:val="28"/>
          <w:lang w:val="ru-RU"/>
        </w:rPr>
        <w:t>. Результаты п</w:t>
      </w:r>
      <w:r w:rsidR="00687FDF">
        <w:rPr>
          <w:rStyle w:val="ezkurwreuab5ozgtqnkl"/>
          <w:rFonts w:ascii="Times New Roman" w:hAnsi="Times New Roman" w:cs="Times New Roman"/>
          <w:sz w:val="28"/>
          <w:szCs w:val="28"/>
          <w:lang w:val="ru-RU"/>
        </w:rPr>
        <w:t xml:space="preserve">оказывают высокое содержание </w:t>
      </w:r>
      <w:r w:rsidR="00687FDF" w:rsidRPr="002F7B9D">
        <w:rPr>
          <w:rStyle w:val="ezkurwreuab5ozgtqnkl"/>
          <w:rFonts w:ascii="Times New Roman" w:hAnsi="Times New Roman" w:cs="Times New Roman"/>
          <w:sz w:val="28"/>
          <w:szCs w:val="28"/>
          <w:lang w:val="ru-RU"/>
        </w:rPr>
        <w:t>Si (26</w:t>
      </w:r>
      <w:r w:rsidR="00687FDF" w:rsidRPr="00801F40">
        <w:rPr>
          <w:rStyle w:val="ezkurwreuab5ozgtqnkl"/>
          <w:rFonts w:ascii="Times New Roman" w:hAnsi="Times New Roman" w:cs="Times New Roman"/>
          <w:sz w:val="28"/>
          <w:szCs w:val="28"/>
          <w:lang w:val="ru-RU"/>
        </w:rPr>
        <w:t>.</w:t>
      </w:r>
      <w:r w:rsidR="00687FDF" w:rsidRPr="002F7B9D">
        <w:rPr>
          <w:rStyle w:val="ezkurwreuab5ozgtqnkl"/>
          <w:rFonts w:ascii="Times New Roman" w:hAnsi="Times New Roman" w:cs="Times New Roman"/>
          <w:sz w:val="28"/>
          <w:szCs w:val="28"/>
          <w:lang w:val="ru-RU"/>
        </w:rPr>
        <w:t>9 ± 2</w:t>
      </w:r>
      <w:r w:rsidR="00687FDF" w:rsidRPr="00801F40">
        <w:rPr>
          <w:rStyle w:val="ezkurwreuab5ozgtqnkl"/>
          <w:rFonts w:ascii="Times New Roman" w:hAnsi="Times New Roman" w:cs="Times New Roman"/>
          <w:sz w:val="28"/>
          <w:szCs w:val="28"/>
          <w:lang w:val="ru-RU"/>
        </w:rPr>
        <w:t>.</w:t>
      </w:r>
      <w:r w:rsidR="00687FDF" w:rsidRPr="002F7B9D">
        <w:rPr>
          <w:rStyle w:val="ezkurwreuab5ozgtqnkl"/>
          <w:rFonts w:ascii="Times New Roman" w:hAnsi="Times New Roman" w:cs="Times New Roman"/>
          <w:sz w:val="28"/>
          <w:szCs w:val="28"/>
          <w:lang w:val="ru-RU"/>
        </w:rPr>
        <w:t>6 ат.%)</w:t>
      </w:r>
      <w:r w:rsidRPr="002F7B9D">
        <w:rPr>
          <w:rStyle w:val="ezkurwreuab5ozgtqnkl"/>
          <w:rFonts w:ascii="Times New Roman" w:hAnsi="Times New Roman" w:cs="Times New Roman"/>
          <w:sz w:val="28"/>
          <w:szCs w:val="28"/>
          <w:lang w:val="ru-RU"/>
        </w:rPr>
        <w:t xml:space="preserve"> </w:t>
      </w:r>
      <w:r w:rsidR="00687FDF">
        <w:rPr>
          <w:rStyle w:val="ezkurwreuab5ozgtqnkl"/>
          <w:rFonts w:ascii="Times New Roman" w:hAnsi="Times New Roman" w:cs="Times New Roman"/>
          <w:sz w:val="28"/>
          <w:szCs w:val="28"/>
          <w:lang w:val="ru-RU"/>
        </w:rPr>
        <w:t xml:space="preserve">в случае </w:t>
      </w:r>
      <w:r w:rsidR="00687FDF" w:rsidRPr="002F7B9D">
        <w:rPr>
          <w:rStyle w:val="ezkurwreuab5ozgtqnkl"/>
          <w:rFonts w:ascii="Times New Roman" w:hAnsi="Times New Roman" w:cs="Times New Roman"/>
          <w:sz w:val="28"/>
          <w:szCs w:val="28"/>
          <w:lang w:val="ru-RU"/>
        </w:rPr>
        <w:t>образц</w:t>
      </w:r>
      <w:r w:rsidR="00687FDF">
        <w:rPr>
          <w:rStyle w:val="ezkurwreuab5ozgtqnkl"/>
          <w:rFonts w:ascii="Times New Roman" w:hAnsi="Times New Roman" w:cs="Times New Roman"/>
          <w:sz w:val="28"/>
          <w:szCs w:val="28"/>
          <w:lang w:val="ru-RU"/>
        </w:rPr>
        <w:t>а</w:t>
      </w:r>
      <w:r w:rsidR="00687FDF" w:rsidRPr="002F7B9D">
        <w:rPr>
          <w:rStyle w:val="ezkurwreuab5ozgtqnkl"/>
          <w:rFonts w:ascii="Times New Roman" w:hAnsi="Times New Roman" w:cs="Times New Roman"/>
          <w:sz w:val="28"/>
          <w:szCs w:val="28"/>
          <w:lang w:val="ru-RU"/>
        </w:rPr>
        <w:t xml:space="preserve"> </w:t>
      </w:r>
      <w:r w:rsidR="00687FDF">
        <w:rPr>
          <w:rStyle w:val="ezkurwreuab5ozgtqnkl"/>
          <w:rFonts w:ascii="Times New Roman" w:hAnsi="Times New Roman" w:cs="Times New Roman"/>
          <w:sz w:val="28"/>
          <w:szCs w:val="26"/>
        </w:rPr>
        <w:t>Al</w:t>
      </w:r>
      <w:r w:rsidR="00687FDF" w:rsidRPr="002F7B9D">
        <w:rPr>
          <w:rStyle w:val="ezkurwreuab5ozgtqnkl"/>
          <w:rFonts w:ascii="Times New Roman" w:hAnsi="Times New Roman" w:cs="Times New Roman"/>
          <w:sz w:val="28"/>
          <w:szCs w:val="26"/>
          <w:lang w:val="ru-RU"/>
        </w:rPr>
        <w:t>-</w:t>
      </w:r>
      <w:r w:rsidR="00687FDF">
        <w:rPr>
          <w:rStyle w:val="ezkurwreuab5ozgtqnkl"/>
          <w:rFonts w:ascii="Times New Roman" w:hAnsi="Times New Roman" w:cs="Times New Roman"/>
          <w:sz w:val="28"/>
          <w:szCs w:val="26"/>
        </w:rPr>
        <w:t>Cu</w:t>
      </w:r>
      <w:r w:rsidR="00687FDF" w:rsidRPr="002F7B9D">
        <w:rPr>
          <w:rStyle w:val="ezkurwreuab5ozgtqnkl"/>
          <w:rFonts w:ascii="Times New Roman" w:hAnsi="Times New Roman" w:cs="Times New Roman"/>
          <w:sz w:val="28"/>
          <w:szCs w:val="28"/>
          <w:lang w:val="ru-RU"/>
        </w:rPr>
        <w:t xml:space="preserve"> </w:t>
      </w:r>
      <w:r w:rsidR="00687FDF">
        <w:rPr>
          <w:rStyle w:val="ezkurwreuab5ozgtqnkl"/>
          <w:rFonts w:ascii="Times New Roman" w:hAnsi="Times New Roman" w:cs="Times New Roman"/>
          <w:sz w:val="28"/>
          <w:szCs w:val="28"/>
          <w:lang w:val="ru-RU"/>
        </w:rPr>
        <w:t xml:space="preserve">при применении </w:t>
      </w:r>
      <w:r w:rsidRPr="002F7B9D">
        <w:rPr>
          <w:rStyle w:val="ezkurwreuab5ozgtqnkl"/>
          <w:rFonts w:ascii="Times New Roman" w:hAnsi="Times New Roman" w:cs="Times New Roman"/>
          <w:sz w:val="28"/>
          <w:szCs w:val="28"/>
          <w:lang w:val="ru-RU"/>
        </w:rPr>
        <w:t>силикатного электролита.</w:t>
      </w:r>
      <w:r w:rsidR="00B96ACA" w:rsidRPr="00B96ACA">
        <w:rPr>
          <w:rStyle w:val="ezkurwreuab5ozgtqnkl"/>
          <w:rFonts w:ascii="Times New Roman" w:hAnsi="Times New Roman" w:cs="Times New Roman"/>
          <w:sz w:val="28"/>
          <w:szCs w:val="28"/>
          <w:lang w:val="ru-RU"/>
        </w:rPr>
        <w:t xml:space="preserve"> </w:t>
      </w:r>
      <w:r w:rsidR="00B96ACA">
        <w:rPr>
          <w:rStyle w:val="ezkurwreuab5ozgtqnkl"/>
          <w:rFonts w:ascii="Times New Roman" w:hAnsi="Times New Roman" w:cs="Times New Roman"/>
          <w:sz w:val="28"/>
          <w:szCs w:val="28"/>
          <w:lang w:val="ru-RU"/>
        </w:rPr>
        <w:t xml:space="preserve">Содержание алюминия около 13.4 ± 0.4 ат.%. </w:t>
      </w:r>
      <w:r w:rsidR="00687FDF">
        <w:rPr>
          <w:rStyle w:val="ezkurwreuab5ozgtqnkl"/>
          <w:rFonts w:ascii="Times New Roman" w:hAnsi="Times New Roman" w:cs="Times New Roman"/>
          <w:sz w:val="28"/>
          <w:szCs w:val="28"/>
          <w:lang w:val="ru-RU"/>
        </w:rPr>
        <w:t>В случае</w:t>
      </w:r>
      <w:r w:rsidR="00801F40" w:rsidRPr="00801F40">
        <w:rPr>
          <w:rStyle w:val="ezkurwreuab5ozgtqnkl"/>
          <w:rFonts w:ascii="Times New Roman" w:hAnsi="Times New Roman" w:cs="Times New Roman"/>
          <w:sz w:val="28"/>
          <w:szCs w:val="28"/>
          <w:lang w:val="ru-RU"/>
        </w:rPr>
        <w:t xml:space="preserve"> влияния </w:t>
      </w:r>
      <w:r w:rsidR="00687FDF">
        <w:rPr>
          <w:rStyle w:val="ezkurwreuab5ozgtqnkl"/>
          <w:rFonts w:ascii="Times New Roman" w:hAnsi="Times New Roman" w:cs="Times New Roman"/>
          <w:sz w:val="28"/>
          <w:szCs w:val="28"/>
          <w:lang w:val="ru-RU"/>
        </w:rPr>
        <w:t xml:space="preserve">состава </w:t>
      </w:r>
      <w:r w:rsidR="00801F40" w:rsidRPr="00801F40">
        <w:rPr>
          <w:rStyle w:val="ezkurwreuab5ozgtqnkl"/>
          <w:rFonts w:ascii="Times New Roman" w:hAnsi="Times New Roman" w:cs="Times New Roman"/>
          <w:sz w:val="28"/>
          <w:szCs w:val="28"/>
          <w:lang w:val="ru-RU"/>
        </w:rPr>
        <w:t>исходной подложки Al-Si</w:t>
      </w:r>
      <w:r w:rsidR="00126B33">
        <w:rPr>
          <w:rStyle w:val="ezkurwreuab5ozgtqnkl"/>
          <w:rFonts w:ascii="Times New Roman" w:hAnsi="Times New Roman" w:cs="Times New Roman"/>
          <w:sz w:val="28"/>
          <w:szCs w:val="28"/>
          <w:lang w:val="ru-RU"/>
        </w:rPr>
        <w:t xml:space="preserve"> в фосфатном электролите</w:t>
      </w:r>
      <w:r w:rsidR="00801F40" w:rsidRPr="00801F40">
        <w:rPr>
          <w:rStyle w:val="ezkurwreuab5ozgtqnkl"/>
          <w:rFonts w:ascii="Times New Roman" w:hAnsi="Times New Roman" w:cs="Times New Roman"/>
          <w:sz w:val="28"/>
          <w:szCs w:val="28"/>
          <w:lang w:val="ru-RU"/>
        </w:rPr>
        <w:t>, в покрытие было включено около 3.4 ± 0.1 ат.% Si</w:t>
      </w:r>
      <w:r w:rsidR="00BD16AC">
        <w:rPr>
          <w:rStyle w:val="ezkurwreuab5ozgtqnkl"/>
          <w:rFonts w:ascii="Times New Roman" w:hAnsi="Times New Roman" w:cs="Times New Roman"/>
          <w:sz w:val="28"/>
          <w:szCs w:val="28"/>
          <w:lang w:val="ru-RU"/>
        </w:rPr>
        <w:t xml:space="preserve"> и 3</w:t>
      </w:r>
      <w:r w:rsidR="00BD16AC" w:rsidRPr="009275D5">
        <w:rPr>
          <w:rStyle w:val="ezkurwreuab5ozgtqnkl"/>
          <w:rFonts w:ascii="Times New Roman" w:hAnsi="Times New Roman" w:cs="Times New Roman"/>
          <w:sz w:val="28"/>
          <w:szCs w:val="28"/>
          <w:lang w:val="ru-RU"/>
        </w:rPr>
        <w:t>8</w:t>
      </w:r>
      <w:r w:rsidR="00BD16AC">
        <w:rPr>
          <w:rStyle w:val="ezkurwreuab5ozgtqnkl"/>
          <w:rFonts w:ascii="Times New Roman" w:hAnsi="Times New Roman" w:cs="Times New Roman"/>
          <w:sz w:val="28"/>
          <w:szCs w:val="28"/>
          <w:lang w:val="ru-RU"/>
        </w:rPr>
        <w:t>.</w:t>
      </w:r>
      <w:r w:rsidR="00BD16AC" w:rsidRPr="009275D5">
        <w:rPr>
          <w:rStyle w:val="ezkurwreuab5ozgtqnkl"/>
          <w:rFonts w:ascii="Times New Roman" w:hAnsi="Times New Roman" w:cs="Times New Roman"/>
          <w:sz w:val="28"/>
          <w:szCs w:val="28"/>
          <w:lang w:val="ru-RU"/>
        </w:rPr>
        <w:t>5</w:t>
      </w:r>
      <w:r w:rsidR="00BD16AC">
        <w:rPr>
          <w:rStyle w:val="ezkurwreuab5ozgtqnkl"/>
          <w:rFonts w:ascii="Times New Roman" w:hAnsi="Times New Roman" w:cs="Times New Roman"/>
          <w:sz w:val="28"/>
          <w:szCs w:val="28"/>
          <w:lang w:val="ru-RU"/>
        </w:rPr>
        <w:t xml:space="preserve"> ± 0.</w:t>
      </w:r>
      <w:r w:rsidR="00BD16AC" w:rsidRPr="009275D5">
        <w:rPr>
          <w:rStyle w:val="ezkurwreuab5ozgtqnkl"/>
          <w:rFonts w:ascii="Times New Roman" w:hAnsi="Times New Roman" w:cs="Times New Roman"/>
          <w:sz w:val="28"/>
          <w:szCs w:val="28"/>
          <w:lang w:val="ru-RU"/>
        </w:rPr>
        <w:t>2</w:t>
      </w:r>
      <w:r w:rsidR="00BD16AC" w:rsidRPr="00801F40">
        <w:rPr>
          <w:rStyle w:val="ezkurwreuab5ozgtqnkl"/>
          <w:rFonts w:ascii="Times New Roman" w:hAnsi="Times New Roman" w:cs="Times New Roman"/>
          <w:sz w:val="28"/>
          <w:szCs w:val="28"/>
          <w:lang w:val="ru-RU"/>
        </w:rPr>
        <w:t xml:space="preserve"> ат.%</w:t>
      </w:r>
      <w:r w:rsidR="00BD16AC">
        <w:rPr>
          <w:rStyle w:val="ezkurwreuab5ozgtqnkl"/>
          <w:rFonts w:ascii="Times New Roman" w:hAnsi="Times New Roman" w:cs="Times New Roman"/>
          <w:sz w:val="28"/>
          <w:szCs w:val="28"/>
          <w:lang w:val="ru-RU"/>
        </w:rPr>
        <w:t xml:space="preserve"> </w:t>
      </w:r>
      <w:r w:rsidR="00BD16AC">
        <w:rPr>
          <w:rStyle w:val="ezkurwreuab5ozgtqnkl"/>
          <w:rFonts w:ascii="Times New Roman" w:hAnsi="Times New Roman" w:cs="Times New Roman"/>
          <w:sz w:val="28"/>
          <w:szCs w:val="28"/>
        </w:rPr>
        <w:t>Al</w:t>
      </w:r>
      <w:r w:rsidR="00687FDF">
        <w:rPr>
          <w:rStyle w:val="ezkurwreuab5ozgtqnkl"/>
          <w:rFonts w:ascii="Times New Roman" w:hAnsi="Times New Roman" w:cs="Times New Roman"/>
          <w:sz w:val="28"/>
          <w:szCs w:val="28"/>
          <w:lang w:val="ru-RU"/>
        </w:rPr>
        <w:t>.</w:t>
      </w:r>
      <w:r w:rsidR="00BD16AC">
        <w:rPr>
          <w:rStyle w:val="ezkurwreuab5ozgtqnkl"/>
          <w:rFonts w:ascii="Times New Roman" w:hAnsi="Times New Roman" w:cs="Times New Roman"/>
          <w:sz w:val="28"/>
          <w:szCs w:val="28"/>
          <w:lang w:val="ru-RU"/>
        </w:rPr>
        <w:t xml:space="preserve"> </w:t>
      </w:r>
    </w:p>
    <w:p w14:paraId="4D0FB61A" w14:textId="77777777" w:rsidR="002F7B9D" w:rsidRDefault="002F7B9D" w:rsidP="002F7B9D">
      <w:pPr>
        <w:pStyle w:val="a3"/>
        <w:spacing w:after="0" w:line="240" w:lineRule="auto"/>
        <w:ind w:left="0"/>
        <w:jc w:val="both"/>
        <w:rPr>
          <w:rStyle w:val="ezkurwreuab5ozgtqnkl"/>
          <w:rFonts w:ascii="Times New Roman" w:hAnsi="Times New Roman" w:cs="Times New Roman"/>
          <w:sz w:val="28"/>
          <w:szCs w:val="28"/>
          <w:lang w:val="ru-RU"/>
        </w:rPr>
      </w:pPr>
    </w:p>
    <w:p w14:paraId="548190A4" w14:textId="39FE11C8" w:rsidR="002F7B9D" w:rsidRDefault="002F7B9D" w:rsidP="002F7B9D">
      <w:pPr>
        <w:pStyle w:val="a3"/>
        <w:spacing w:after="0" w:line="240" w:lineRule="auto"/>
        <w:ind w:left="0"/>
        <w:jc w:val="both"/>
        <w:rPr>
          <w:rStyle w:val="ezkurwreuab5ozgtqnkl"/>
          <w:rFonts w:ascii="Times New Roman" w:hAnsi="Times New Roman" w:cs="Times New Roman"/>
          <w:sz w:val="28"/>
          <w:szCs w:val="28"/>
          <w:lang w:val="ru-RU"/>
        </w:rPr>
      </w:pPr>
      <w:r w:rsidRPr="008D0460">
        <w:rPr>
          <w:rStyle w:val="ezkurwreuab5ozgtqnkl"/>
          <w:rFonts w:ascii="Times New Roman" w:hAnsi="Times New Roman" w:cs="Times New Roman"/>
          <w:sz w:val="28"/>
          <w:szCs w:val="28"/>
          <w:lang w:val="ru-RU"/>
        </w:rPr>
        <w:t>Таблица</w:t>
      </w:r>
      <w:r w:rsidRPr="008D0460">
        <w:rPr>
          <w:rFonts w:ascii="Times New Roman" w:hAnsi="Times New Roman" w:cs="Times New Roman"/>
          <w:sz w:val="28"/>
          <w:szCs w:val="28"/>
          <w:lang w:val="ru-RU"/>
        </w:rPr>
        <w:t xml:space="preserve"> </w:t>
      </w:r>
      <w:r w:rsidR="0071056D" w:rsidRPr="0071056D">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2</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Элементный</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анализ</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поверхности</w:t>
      </w:r>
      <w:r w:rsidRPr="008D0460">
        <w:rPr>
          <w:rFonts w:ascii="Times New Roman" w:hAnsi="Times New Roman" w:cs="Times New Roman"/>
          <w:sz w:val="28"/>
          <w:szCs w:val="28"/>
          <w:lang w:val="ru-RU"/>
        </w:rPr>
        <w:t xml:space="preserve"> </w:t>
      </w:r>
      <w:r w:rsidRPr="008D0460">
        <w:rPr>
          <w:rStyle w:val="ezkurwreuab5ozgtqnkl"/>
          <w:rFonts w:ascii="Times New Roman" w:hAnsi="Times New Roman" w:cs="Times New Roman"/>
          <w:sz w:val="28"/>
          <w:szCs w:val="28"/>
          <w:lang w:val="ru-RU"/>
        </w:rPr>
        <w:t>образцов</w:t>
      </w:r>
      <w:r w:rsidRPr="008D0460">
        <w:rPr>
          <w:rFonts w:ascii="Times New Roman" w:hAnsi="Times New Roman" w:cs="Times New Roman"/>
          <w:sz w:val="28"/>
          <w:szCs w:val="28"/>
          <w:lang w:val="ru-RU"/>
        </w:rPr>
        <w:t xml:space="preserve"> с </w:t>
      </w:r>
      <w:r w:rsidRPr="008D0460">
        <w:rPr>
          <w:rStyle w:val="ezkurwreuab5ozgtqnkl"/>
          <w:rFonts w:ascii="Times New Roman" w:hAnsi="Times New Roman" w:cs="Times New Roman"/>
          <w:sz w:val="28"/>
          <w:szCs w:val="28"/>
          <w:lang w:val="ru-RU"/>
        </w:rPr>
        <w:t>покрытием,</w:t>
      </w:r>
      <w:r w:rsidRPr="008D0460">
        <w:rPr>
          <w:rFonts w:ascii="Times New Roman" w:hAnsi="Times New Roman" w:cs="Times New Roman"/>
          <w:sz w:val="28"/>
          <w:szCs w:val="28"/>
          <w:lang w:val="ru-RU"/>
        </w:rPr>
        <w:t xml:space="preserve"> ат.</w:t>
      </w:r>
      <w:r>
        <w:rPr>
          <w:rStyle w:val="ezkurwreuab5ozgtqnkl"/>
          <w:rFonts w:ascii="Times New Roman" w:hAnsi="Times New Roman" w:cs="Times New Roman"/>
          <w:sz w:val="28"/>
          <w:szCs w:val="28"/>
          <w:lang w:val="ru-RU"/>
        </w:rPr>
        <w:t>%</w:t>
      </w:r>
    </w:p>
    <w:p w14:paraId="5BA5A035" w14:textId="77777777" w:rsidR="002F7B9D" w:rsidRPr="00B426C6" w:rsidRDefault="002F7B9D" w:rsidP="000408B5">
      <w:pPr>
        <w:pStyle w:val="a3"/>
        <w:spacing w:after="0" w:line="240" w:lineRule="auto"/>
        <w:ind w:left="0" w:firstLine="567"/>
        <w:jc w:val="both"/>
        <w:rPr>
          <w:rStyle w:val="ezkurwreuab5ozgtqnkl"/>
          <w:rFonts w:ascii="Times New Roman" w:hAnsi="Times New Roman" w:cs="Times New Roman"/>
          <w:sz w:val="24"/>
          <w:szCs w:val="28"/>
          <w:lang w:val="ru-RU"/>
        </w:rPr>
      </w:pPr>
    </w:p>
    <w:tbl>
      <w:tblPr>
        <w:tblStyle w:val="ab"/>
        <w:tblW w:w="9453" w:type="dxa"/>
        <w:jc w:val="center"/>
        <w:tblLook w:val="04A0" w:firstRow="1" w:lastRow="0" w:firstColumn="1" w:lastColumn="0" w:noHBand="0" w:noVBand="1"/>
      </w:tblPr>
      <w:tblGrid>
        <w:gridCol w:w="1974"/>
        <w:gridCol w:w="1264"/>
        <w:gridCol w:w="1363"/>
        <w:gridCol w:w="1213"/>
        <w:gridCol w:w="1213"/>
        <w:gridCol w:w="1213"/>
        <w:gridCol w:w="1213"/>
      </w:tblGrid>
      <w:tr w:rsidR="00B426C6" w:rsidRPr="00B426C6" w14:paraId="4D24DABE" w14:textId="77777777" w:rsidTr="00B426C6">
        <w:trPr>
          <w:trHeight w:val="455"/>
          <w:jc w:val="center"/>
        </w:trPr>
        <w:tc>
          <w:tcPr>
            <w:tcW w:w="1974" w:type="dxa"/>
          </w:tcPr>
          <w:p w14:paraId="55B4E019" w14:textId="722ED72F" w:rsidR="00B426C6" w:rsidRPr="00B426C6" w:rsidRDefault="00B426C6" w:rsidP="009E694D">
            <w:pPr>
              <w:pStyle w:val="a3"/>
              <w:ind w:left="0" w:right="57"/>
              <w:jc w:val="both"/>
              <w:rPr>
                <w:rFonts w:ascii="Times New Roman" w:hAnsi="Times New Roman" w:cs="Times New Roman"/>
                <w:b/>
                <w:i/>
                <w:sz w:val="24"/>
                <w:szCs w:val="20"/>
                <w:lang w:val="en-GB"/>
              </w:rPr>
            </w:pPr>
            <w:r>
              <w:rPr>
                <w:rFonts w:ascii="Times New Roman" w:hAnsi="Times New Roman" w:cs="Times New Roman"/>
                <w:b/>
                <w:i/>
                <w:sz w:val="24"/>
                <w:szCs w:val="20"/>
                <w:lang w:val="ru-RU"/>
              </w:rPr>
              <w:t>Образцы</w:t>
            </w:r>
            <w:r w:rsidRPr="00B426C6">
              <w:rPr>
                <w:rFonts w:ascii="Times New Roman" w:hAnsi="Times New Roman" w:cs="Times New Roman"/>
                <w:b/>
                <w:i/>
                <w:sz w:val="24"/>
                <w:szCs w:val="20"/>
                <w:lang w:val="en-GB"/>
              </w:rPr>
              <w:t>/</w:t>
            </w:r>
          </w:p>
          <w:p w14:paraId="1705F660" w14:textId="7F62BCE7" w:rsidR="00B426C6" w:rsidRPr="00B426C6" w:rsidRDefault="00B426C6" w:rsidP="009E694D">
            <w:pPr>
              <w:pStyle w:val="a3"/>
              <w:ind w:left="0" w:right="57"/>
              <w:jc w:val="both"/>
              <w:rPr>
                <w:rFonts w:ascii="Times New Roman" w:hAnsi="Times New Roman" w:cs="Times New Roman"/>
                <w:b/>
                <w:i/>
                <w:sz w:val="24"/>
                <w:szCs w:val="20"/>
                <w:lang w:val="ru-RU"/>
              </w:rPr>
            </w:pPr>
            <w:r>
              <w:rPr>
                <w:rFonts w:ascii="Times New Roman" w:hAnsi="Times New Roman" w:cs="Times New Roman"/>
                <w:b/>
                <w:i/>
                <w:sz w:val="24"/>
                <w:szCs w:val="20"/>
                <w:lang w:val="ru-RU"/>
              </w:rPr>
              <w:t>Элементный состав</w:t>
            </w:r>
          </w:p>
        </w:tc>
        <w:tc>
          <w:tcPr>
            <w:tcW w:w="1264" w:type="dxa"/>
          </w:tcPr>
          <w:p w14:paraId="5AC98BCD"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O</w:t>
            </w:r>
          </w:p>
        </w:tc>
        <w:tc>
          <w:tcPr>
            <w:tcW w:w="1363" w:type="dxa"/>
          </w:tcPr>
          <w:p w14:paraId="010529E4"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Al</w:t>
            </w:r>
          </w:p>
        </w:tc>
        <w:tc>
          <w:tcPr>
            <w:tcW w:w="1213" w:type="dxa"/>
          </w:tcPr>
          <w:p w14:paraId="3E24D151"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Si</w:t>
            </w:r>
          </w:p>
        </w:tc>
        <w:tc>
          <w:tcPr>
            <w:tcW w:w="1213" w:type="dxa"/>
          </w:tcPr>
          <w:p w14:paraId="257EE0D4"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P</w:t>
            </w:r>
          </w:p>
        </w:tc>
        <w:tc>
          <w:tcPr>
            <w:tcW w:w="1213" w:type="dxa"/>
          </w:tcPr>
          <w:p w14:paraId="0F83E023"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K</w:t>
            </w:r>
          </w:p>
        </w:tc>
        <w:tc>
          <w:tcPr>
            <w:tcW w:w="1213" w:type="dxa"/>
          </w:tcPr>
          <w:p w14:paraId="513A5E41" w14:textId="77777777" w:rsidR="00B426C6" w:rsidRPr="00B426C6" w:rsidRDefault="00B426C6" w:rsidP="009E694D">
            <w:pPr>
              <w:pStyle w:val="a3"/>
              <w:ind w:left="0" w:right="57"/>
              <w:jc w:val="both"/>
              <w:rPr>
                <w:rFonts w:ascii="Times New Roman" w:hAnsi="Times New Roman" w:cs="Times New Roman"/>
                <w:b/>
                <w:i/>
                <w:sz w:val="24"/>
                <w:szCs w:val="20"/>
                <w:lang w:val="en-GB"/>
              </w:rPr>
            </w:pPr>
            <w:r w:rsidRPr="00B426C6">
              <w:rPr>
                <w:rFonts w:ascii="Times New Roman" w:hAnsi="Times New Roman" w:cs="Times New Roman"/>
                <w:b/>
                <w:i/>
                <w:sz w:val="24"/>
                <w:szCs w:val="20"/>
                <w:lang w:val="en-GB"/>
              </w:rPr>
              <w:t>Na</w:t>
            </w:r>
          </w:p>
        </w:tc>
      </w:tr>
      <w:tr w:rsidR="00B426C6" w:rsidRPr="00B426C6" w14:paraId="7F49AB82" w14:textId="77777777" w:rsidTr="00B426C6">
        <w:trPr>
          <w:trHeight w:val="301"/>
          <w:jc w:val="center"/>
        </w:trPr>
        <w:tc>
          <w:tcPr>
            <w:tcW w:w="1974" w:type="dxa"/>
            <w:vAlign w:val="center"/>
          </w:tcPr>
          <w:p w14:paraId="19E88F35" w14:textId="7C7BCAF6" w:rsidR="00B426C6" w:rsidRPr="00B426C6" w:rsidRDefault="00365D86" w:rsidP="009E694D">
            <w:pPr>
              <w:ind w:right="57"/>
              <w:rPr>
                <w:rFonts w:ascii="Times New Roman" w:hAnsi="Times New Roman" w:cs="Times New Roman"/>
                <w:b/>
                <w:i/>
                <w:sz w:val="24"/>
                <w:szCs w:val="20"/>
                <w:lang w:val="en-GB"/>
              </w:rPr>
            </w:pPr>
            <w:r>
              <w:rPr>
                <w:rFonts w:ascii="Times New Roman" w:hAnsi="Times New Roman" w:cs="Times New Roman"/>
                <w:b/>
                <w:i/>
                <w:sz w:val="24"/>
                <w:szCs w:val="20"/>
                <w:lang w:val="en-GB"/>
              </w:rPr>
              <w:t>Al-Cu</w:t>
            </w:r>
          </w:p>
        </w:tc>
        <w:tc>
          <w:tcPr>
            <w:tcW w:w="1264" w:type="dxa"/>
          </w:tcPr>
          <w:p w14:paraId="09CA921D"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57.0 ± 2.9</w:t>
            </w:r>
          </w:p>
        </w:tc>
        <w:tc>
          <w:tcPr>
            <w:tcW w:w="1363" w:type="dxa"/>
          </w:tcPr>
          <w:p w14:paraId="3B541C4E"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13.4 ± 0.4</w:t>
            </w:r>
          </w:p>
        </w:tc>
        <w:tc>
          <w:tcPr>
            <w:tcW w:w="1213" w:type="dxa"/>
          </w:tcPr>
          <w:p w14:paraId="24CEB7E6" w14:textId="77777777" w:rsidR="00B426C6" w:rsidRPr="00B426C6" w:rsidRDefault="00B426C6" w:rsidP="009E694D">
            <w:pPr>
              <w:pStyle w:val="a3"/>
              <w:ind w:left="0" w:right="-109"/>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26.9 ± 2.6</w:t>
            </w:r>
          </w:p>
        </w:tc>
        <w:tc>
          <w:tcPr>
            <w:tcW w:w="1213" w:type="dxa"/>
          </w:tcPr>
          <w:p w14:paraId="2971CB0C"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w:t>
            </w:r>
          </w:p>
        </w:tc>
        <w:tc>
          <w:tcPr>
            <w:tcW w:w="1213" w:type="dxa"/>
          </w:tcPr>
          <w:p w14:paraId="0D8752B2" w14:textId="77777777" w:rsidR="00B426C6" w:rsidRPr="00B426C6" w:rsidRDefault="00B426C6" w:rsidP="009E694D">
            <w:pPr>
              <w:pStyle w:val="a3"/>
              <w:ind w:left="0" w:right="-153"/>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0.6 ± 0.01</w:t>
            </w:r>
          </w:p>
        </w:tc>
        <w:tc>
          <w:tcPr>
            <w:tcW w:w="1213" w:type="dxa"/>
          </w:tcPr>
          <w:p w14:paraId="1B7C2725"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2.1 ± 0.1</w:t>
            </w:r>
          </w:p>
        </w:tc>
      </w:tr>
      <w:tr w:rsidR="00B426C6" w:rsidRPr="00B426C6" w14:paraId="58175B30" w14:textId="77777777" w:rsidTr="00B426C6">
        <w:trPr>
          <w:trHeight w:val="301"/>
          <w:jc w:val="center"/>
        </w:trPr>
        <w:tc>
          <w:tcPr>
            <w:tcW w:w="1974" w:type="dxa"/>
            <w:vAlign w:val="center"/>
          </w:tcPr>
          <w:p w14:paraId="5826C2D4" w14:textId="41378DF6" w:rsidR="00B426C6" w:rsidRPr="00B426C6" w:rsidRDefault="00365D86" w:rsidP="009E694D">
            <w:pPr>
              <w:ind w:right="57"/>
              <w:rPr>
                <w:rFonts w:ascii="Times New Roman" w:hAnsi="Times New Roman" w:cs="Times New Roman"/>
                <w:b/>
                <w:i/>
                <w:sz w:val="24"/>
                <w:szCs w:val="20"/>
                <w:lang w:val="en-GB"/>
              </w:rPr>
            </w:pPr>
            <w:r>
              <w:rPr>
                <w:rFonts w:ascii="Times New Roman" w:hAnsi="Times New Roman" w:cs="Times New Roman"/>
                <w:b/>
                <w:i/>
                <w:sz w:val="24"/>
                <w:szCs w:val="20"/>
                <w:lang w:val="en-GB"/>
              </w:rPr>
              <w:t>Al-</w:t>
            </w:r>
            <w:r w:rsidR="00B426C6" w:rsidRPr="00B426C6">
              <w:rPr>
                <w:rFonts w:ascii="Times New Roman" w:hAnsi="Times New Roman" w:cs="Times New Roman"/>
                <w:b/>
                <w:i/>
                <w:sz w:val="24"/>
                <w:szCs w:val="20"/>
                <w:lang w:val="en-GB"/>
              </w:rPr>
              <w:t>Si</w:t>
            </w:r>
          </w:p>
        </w:tc>
        <w:tc>
          <w:tcPr>
            <w:tcW w:w="1264" w:type="dxa"/>
          </w:tcPr>
          <w:p w14:paraId="620D1FBF"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54.9 ± 0.5</w:t>
            </w:r>
          </w:p>
        </w:tc>
        <w:tc>
          <w:tcPr>
            <w:tcW w:w="1363" w:type="dxa"/>
          </w:tcPr>
          <w:p w14:paraId="2C87CF55"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38.5 ± 0.2</w:t>
            </w:r>
          </w:p>
        </w:tc>
        <w:tc>
          <w:tcPr>
            <w:tcW w:w="1213" w:type="dxa"/>
          </w:tcPr>
          <w:p w14:paraId="7129CDC3" w14:textId="77777777" w:rsidR="00B426C6" w:rsidRPr="00B426C6" w:rsidRDefault="00B426C6" w:rsidP="009E694D">
            <w:pPr>
              <w:pStyle w:val="a3"/>
              <w:ind w:left="0" w:right="5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3.4 ± 0.1</w:t>
            </w:r>
          </w:p>
        </w:tc>
        <w:tc>
          <w:tcPr>
            <w:tcW w:w="1213" w:type="dxa"/>
          </w:tcPr>
          <w:p w14:paraId="6BC7A288" w14:textId="77777777" w:rsidR="00B426C6" w:rsidRPr="00B426C6" w:rsidRDefault="00B426C6" w:rsidP="009E694D">
            <w:pPr>
              <w:pStyle w:val="a3"/>
              <w:ind w:left="0" w:right="-111"/>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2.0 ± 0.05</w:t>
            </w:r>
          </w:p>
        </w:tc>
        <w:tc>
          <w:tcPr>
            <w:tcW w:w="1213" w:type="dxa"/>
          </w:tcPr>
          <w:p w14:paraId="64B31C70" w14:textId="77777777" w:rsidR="00B426C6" w:rsidRPr="00B426C6" w:rsidRDefault="00B426C6" w:rsidP="009E694D">
            <w:pPr>
              <w:pStyle w:val="a3"/>
              <w:ind w:left="0" w:right="-153"/>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0.1 ± 0.06</w:t>
            </w:r>
          </w:p>
        </w:tc>
        <w:tc>
          <w:tcPr>
            <w:tcW w:w="1213" w:type="dxa"/>
          </w:tcPr>
          <w:p w14:paraId="4656D738" w14:textId="77777777" w:rsidR="00B426C6" w:rsidRPr="00B426C6" w:rsidRDefault="00B426C6" w:rsidP="009E694D">
            <w:pPr>
              <w:pStyle w:val="a3"/>
              <w:ind w:left="0" w:right="-17"/>
              <w:jc w:val="both"/>
              <w:rPr>
                <w:rFonts w:ascii="Times New Roman" w:hAnsi="Times New Roman" w:cs="Times New Roman"/>
                <w:sz w:val="24"/>
                <w:szCs w:val="20"/>
                <w:lang w:val="en-GB"/>
              </w:rPr>
            </w:pPr>
            <w:r w:rsidRPr="00B426C6">
              <w:rPr>
                <w:rFonts w:ascii="Times New Roman" w:hAnsi="Times New Roman" w:cs="Times New Roman"/>
                <w:sz w:val="24"/>
                <w:szCs w:val="20"/>
                <w:lang w:val="en-GB"/>
              </w:rPr>
              <w:t>1.1 ± 0.02</w:t>
            </w:r>
          </w:p>
        </w:tc>
      </w:tr>
    </w:tbl>
    <w:p w14:paraId="4BBE64BC" w14:textId="6BECD609" w:rsidR="009E694D" w:rsidRDefault="009E694D"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2DF66265" w14:textId="5AA76038" w:rsidR="003276B6" w:rsidRDefault="003276B6" w:rsidP="003276B6">
      <w:pPr>
        <w:pStyle w:val="a3"/>
        <w:spacing w:after="0" w:line="240" w:lineRule="auto"/>
        <w:ind w:left="0" w:firstLine="567"/>
        <w:jc w:val="both"/>
        <w:rPr>
          <w:rStyle w:val="ezkurwreuab5ozgtqnkl"/>
          <w:rFonts w:ascii="Times New Roman" w:hAnsi="Times New Roman" w:cs="Times New Roman"/>
          <w:sz w:val="28"/>
          <w:szCs w:val="28"/>
          <w:lang w:val="ru-RU"/>
        </w:rPr>
      </w:pPr>
      <w:r w:rsidRPr="009E694D">
        <w:rPr>
          <w:rStyle w:val="ezkurwreuab5ozgtqnkl"/>
          <w:rFonts w:ascii="Times New Roman" w:hAnsi="Times New Roman" w:cs="Times New Roman"/>
          <w:sz w:val="28"/>
          <w:szCs w:val="28"/>
          <w:lang w:val="ru-RU"/>
        </w:rPr>
        <w:t xml:space="preserve">Анализ профиля глубины </w:t>
      </w:r>
      <w:r w:rsidRPr="002F7B9D">
        <w:rPr>
          <w:rStyle w:val="ezkurwreuab5ozgtqnkl"/>
          <w:rFonts w:ascii="Times New Roman" w:hAnsi="Times New Roman" w:cs="Times New Roman"/>
          <w:sz w:val="28"/>
          <w:szCs w:val="28"/>
          <w:lang w:val="ru-RU"/>
        </w:rPr>
        <w:t>с использованием оптической эмиссионной спектроскопии тлеющего разряда (</w:t>
      </w:r>
      <w:r w:rsidRPr="00E85974">
        <w:rPr>
          <w:rStyle w:val="ezkurwreuab5ozgtqnkl"/>
          <w:rFonts w:ascii="Times New Roman" w:hAnsi="Times New Roman" w:cs="Times New Roman"/>
          <w:sz w:val="28"/>
          <w:szCs w:val="28"/>
          <w:lang w:val="ru-RU"/>
        </w:rPr>
        <w:t>GDOES</w:t>
      </w:r>
      <w:r w:rsidRPr="002F7B9D">
        <w:rPr>
          <w:rStyle w:val="ezkurwreuab5ozgtqnkl"/>
          <w:rFonts w:ascii="Times New Roman" w:hAnsi="Times New Roman" w:cs="Times New Roman"/>
          <w:sz w:val="28"/>
          <w:szCs w:val="28"/>
          <w:lang w:val="ru-RU"/>
        </w:rPr>
        <w:t xml:space="preserve">) </w:t>
      </w:r>
      <w:r w:rsidRPr="009E694D">
        <w:rPr>
          <w:rStyle w:val="ezkurwreuab5ozgtqnkl"/>
          <w:rFonts w:ascii="Times New Roman" w:hAnsi="Times New Roman" w:cs="Times New Roman"/>
          <w:sz w:val="28"/>
          <w:szCs w:val="28"/>
          <w:lang w:val="ru-RU"/>
        </w:rPr>
        <w:t xml:space="preserve">образца </w:t>
      </w:r>
      <w:r>
        <w:rPr>
          <w:rStyle w:val="ezkurwreuab5ozgtqnkl"/>
          <w:rFonts w:ascii="Times New Roman" w:hAnsi="Times New Roman" w:cs="Times New Roman"/>
          <w:sz w:val="28"/>
          <w:szCs w:val="26"/>
        </w:rPr>
        <w:t>Al</w:t>
      </w:r>
      <w:r w:rsidRPr="008E43B2">
        <w:rPr>
          <w:rStyle w:val="ezkurwreuab5ozgtqnkl"/>
          <w:rFonts w:ascii="Times New Roman" w:hAnsi="Times New Roman" w:cs="Times New Roman"/>
          <w:sz w:val="28"/>
          <w:szCs w:val="26"/>
          <w:lang w:val="ru-RU"/>
        </w:rPr>
        <w:t>-</w:t>
      </w:r>
      <w:r>
        <w:rPr>
          <w:rStyle w:val="ezkurwreuab5ozgtqnkl"/>
          <w:rFonts w:ascii="Times New Roman" w:hAnsi="Times New Roman" w:cs="Times New Roman"/>
          <w:sz w:val="28"/>
          <w:szCs w:val="26"/>
        </w:rPr>
        <w:t>Cu</w:t>
      </w:r>
      <w:r w:rsidRPr="009E694D">
        <w:rPr>
          <w:rStyle w:val="ezkurwreuab5ozgtqnkl"/>
          <w:rFonts w:ascii="Times New Roman" w:hAnsi="Times New Roman" w:cs="Times New Roman"/>
          <w:sz w:val="28"/>
          <w:szCs w:val="28"/>
          <w:lang w:val="ru-RU"/>
        </w:rPr>
        <w:t xml:space="preserve"> (рис. </w:t>
      </w:r>
      <w:r w:rsidR="00852FF4" w:rsidRPr="00852FF4">
        <w:rPr>
          <w:rStyle w:val="ezkurwreuab5ozgtqnkl"/>
          <w:rFonts w:ascii="Times New Roman" w:hAnsi="Times New Roman" w:cs="Times New Roman"/>
          <w:sz w:val="28"/>
          <w:szCs w:val="28"/>
          <w:lang w:val="ru-RU"/>
        </w:rPr>
        <w:t>52</w:t>
      </w:r>
      <w:r w:rsidRPr="009E694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9E694D">
        <w:rPr>
          <w:rStyle w:val="ezkurwreuab5ozgtqnkl"/>
          <w:rFonts w:ascii="Times New Roman" w:hAnsi="Times New Roman" w:cs="Times New Roman"/>
          <w:sz w:val="28"/>
          <w:szCs w:val="28"/>
          <w:lang w:val="ru-RU"/>
        </w:rPr>
        <w:t>а) указывает на наличие двух различных областей. Область покрытия демонстрирует более высокую интенсивность сигналов O, Al и Si. Вторая область представляет собой область подложки, где интенсивности сигналов O и Si незначительны, в то время как интенсивности сигналов Al и Cu увеличиваются в соответствии с составом сплава.</w:t>
      </w:r>
    </w:p>
    <w:p w14:paraId="6230D510" w14:textId="77777777" w:rsidR="00A504D5" w:rsidRDefault="00A504D5" w:rsidP="003276B6">
      <w:pPr>
        <w:pStyle w:val="a3"/>
        <w:spacing w:after="0" w:line="240" w:lineRule="auto"/>
        <w:ind w:left="0" w:firstLine="567"/>
        <w:jc w:val="both"/>
        <w:rPr>
          <w:rStyle w:val="ezkurwreuab5ozgtqnkl"/>
          <w:rFonts w:ascii="Times New Roman" w:hAnsi="Times New Roman" w:cs="Times New Roman"/>
          <w:sz w:val="28"/>
          <w:szCs w:val="28"/>
          <w:lang w:val="ru-RU"/>
        </w:rPr>
      </w:pPr>
    </w:p>
    <w:p w14:paraId="77DC1047" w14:textId="6FB5C286" w:rsidR="003276B6" w:rsidRPr="003276B6" w:rsidRDefault="00A504D5" w:rsidP="00A504D5">
      <w:pPr>
        <w:pStyle w:val="a3"/>
        <w:spacing w:after="0" w:line="240" w:lineRule="auto"/>
        <w:ind w:left="0"/>
        <w:jc w:val="both"/>
        <w:rPr>
          <w:rStyle w:val="ezkurwreuab5ozgtqnkl"/>
          <w:rFonts w:ascii="Times New Roman" w:hAnsi="Times New Roman" w:cs="Times New Roman"/>
          <w:sz w:val="24"/>
          <w:szCs w:val="28"/>
          <w:lang w:val="ru-RU"/>
        </w:rPr>
      </w:pPr>
      <w:r>
        <w:rPr>
          <w:rStyle w:val="ezkurwreuab5ozgtqnkl"/>
          <w:rFonts w:ascii="Times New Roman" w:hAnsi="Times New Roman" w:cs="Times New Roman"/>
          <w:noProof/>
          <w:sz w:val="24"/>
          <w:szCs w:val="28"/>
          <w:lang w:val="ru-RU" w:eastAsia="ru-RU"/>
        </w:rPr>
        <w:drawing>
          <wp:inline distT="0" distB="0" distL="0" distR="0" wp14:anchorId="598DCE76" wp14:editId="541C87C3">
            <wp:extent cx="3085710" cy="2016000"/>
            <wp:effectExtent l="0" t="0" r="635" b="3810"/>
            <wp:docPr id="1944105256" name="Рисунок 194410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085710" cy="2016000"/>
                    </a:xfrm>
                    <a:prstGeom prst="rect">
                      <a:avLst/>
                    </a:prstGeom>
                    <a:noFill/>
                  </pic:spPr>
                </pic:pic>
              </a:graphicData>
            </a:graphic>
          </wp:inline>
        </w:drawing>
      </w:r>
      <w:r>
        <w:rPr>
          <w:rStyle w:val="ezkurwreuab5ozgtqnkl"/>
          <w:rFonts w:ascii="Times New Roman" w:hAnsi="Times New Roman" w:cs="Times New Roman"/>
          <w:noProof/>
          <w:sz w:val="24"/>
          <w:szCs w:val="28"/>
          <w:lang w:val="ru-RU" w:eastAsia="ru-RU"/>
        </w:rPr>
        <w:drawing>
          <wp:inline distT="0" distB="0" distL="0" distR="0" wp14:anchorId="5F5BAF60" wp14:editId="414FD3EC">
            <wp:extent cx="3085710" cy="2016000"/>
            <wp:effectExtent l="0" t="0" r="635" b="3810"/>
            <wp:docPr id="1944105255" name="Рисунок 194410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085710" cy="2016000"/>
                    </a:xfrm>
                    <a:prstGeom prst="rect">
                      <a:avLst/>
                    </a:prstGeom>
                    <a:noFill/>
                  </pic:spPr>
                </pic:pic>
              </a:graphicData>
            </a:graphic>
          </wp:inline>
        </w:drawing>
      </w:r>
    </w:p>
    <w:p w14:paraId="78DE3484" w14:textId="6AF44750" w:rsidR="009E694D" w:rsidRPr="00BF29E6" w:rsidRDefault="009E694D" w:rsidP="009E694D">
      <w:pPr>
        <w:pStyle w:val="a3"/>
        <w:spacing w:after="0" w:line="240" w:lineRule="auto"/>
        <w:ind w:left="0"/>
        <w:jc w:val="center"/>
        <w:rPr>
          <w:rStyle w:val="ezkurwreuab5ozgtqnkl"/>
          <w:rFonts w:ascii="Times New Roman" w:hAnsi="Times New Roman" w:cs="Times New Roman"/>
          <w:sz w:val="28"/>
          <w:szCs w:val="26"/>
          <w:vertAlign w:val="subscript"/>
          <w:lang w:val="ru-RU"/>
        </w:rPr>
      </w:pPr>
      <w:r w:rsidRPr="007865B3">
        <w:rPr>
          <w:rStyle w:val="ezkurwreuab5ozgtqnkl"/>
          <w:rFonts w:ascii="Times New Roman" w:hAnsi="Times New Roman" w:cs="Times New Roman"/>
          <w:sz w:val="28"/>
          <w:szCs w:val="26"/>
          <w:lang w:val="kk-KZ"/>
        </w:rPr>
        <w:t>а</w:t>
      </w:r>
      <w:r w:rsidRPr="00BF29E6">
        <w:rPr>
          <w:rStyle w:val="ezkurwreuab5ozgtqnkl"/>
          <w:rFonts w:ascii="Times New Roman" w:hAnsi="Times New Roman" w:cs="Times New Roman"/>
          <w:sz w:val="28"/>
          <w:szCs w:val="26"/>
          <w:lang w:val="ru-RU"/>
        </w:rPr>
        <w:t>)</w:t>
      </w:r>
      <w:r w:rsidRPr="00BF29E6">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rPr>
        <w:t>Al</w:t>
      </w:r>
      <w:r w:rsidRPr="00BF29E6">
        <w:rPr>
          <w:rStyle w:val="ezkurwreuab5ozgtqnkl"/>
          <w:rFonts w:ascii="Times New Roman" w:hAnsi="Times New Roman" w:cs="Times New Roman"/>
          <w:sz w:val="28"/>
          <w:szCs w:val="26"/>
          <w:lang w:val="ru-RU"/>
        </w:rPr>
        <w:t>-</w:t>
      </w:r>
      <w:r>
        <w:rPr>
          <w:rStyle w:val="ezkurwreuab5ozgtqnkl"/>
          <w:rFonts w:ascii="Times New Roman" w:hAnsi="Times New Roman" w:cs="Times New Roman"/>
          <w:sz w:val="28"/>
          <w:szCs w:val="26"/>
        </w:rPr>
        <w:t>Cu</w:t>
      </w:r>
      <w:r w:rsidRPr="00BF29E6">
        <w:rPr>
          <w:rStyle w:val="ezkurwreuab5ozgtqnkl"/>
          <w:rFonts w:ascii="Times New Roman" w:hAnsi="Times New Roman" w:cs="Times New Roman"/>
          <w:sz w:val="28"/>
          <w:szCs w:val="26"/>
          <w:lang w:val="ru-RU"/>
        </w:rPr>
        <w:t>,</w:t>
      </w:r>
      <w:r w:rsidRPr="00BF29E6">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kk-KZ"/>
        </w:rPr>
        <w:t>б</w:t>
      </w:r>
      <w:r w:rsidRPr="00BF29E6">
        <w:rPr>
          <w:rStyle w:val="ezkurwreuab5ozgtqnkl"/>
          <w:rFonts w:ascii="Times New Roman" w:hAnsi="Times New Roman" w:cs="Times New Roman"/>
          <w:sz w:val="28"/>
          <w:szCs w:val="26"/>
          <w:lang w:val="ru-RU"/>
        </w:rPr>
        <w:t>)</w:t>
      </w:r>
      <w:r w:rsidRPr="00BF29E6">
        <w:rPr>
          <w:rFonts w:ascii="Times New Roman" w:hAnsi="Times New Roman" w:cs="Times New Roman"/>
          <w:sz w:val="28"/>
          <w:szCs w:val="26"/>
          <w:lang w:val="ru-RU"/>
        </w:rPr>
        <w:t xml:space="preserve"> </w:t>
      </w:r>
      <w:r>
        <w:rPr>
          <w:rFonts w:ascii="Times New Roman" w:hAnsi="Times New Roman" w:cs="Times New Roman"/>
          <w:sz w:val="28"/>
          <w:szCs w:val="26"/>
        </w:rPr>
        <w:t>Al</w:t>
      </w:r>
      <w:r w:rsidRPr="00BF29E6">
        <w:rPr>
          <w:rStyle w:val="ezkurwreuab5ozgtqnkl"/>
          <w:rFonts w:ascii="Times New Roman" w:hAnsi="Times New Roman" w:cs="Times New Roman"/>
          <w:sz w:val="28"/>
          <w:szCs w:val="26"/>
          <w:lang w:val="ru-RU"/>
        </w:rPr>
        <w:t>-</w:t>
      </w:r>
      <w:r w:rsidRPr="007865B3">
        <w:rPr>
          <w:rStyle w:val="ezkurwreuab5ozgtqnkl"/>
          <w:rFonts w:ascii="Times New Roman" w:hAnsi="Times New Roman" w:cs="Times New Roman"/>
          <w:sz w:val="28"/>
          <w:szCs w:val="26"/>
        </w:rPr>
        <w:t>Si</w:t>
      </w:r>
    </w:p>
    <w:p w14:paraId="7F91A4BC" w14:textId="7115AB31" w:rsidR="009E694D" w:rsidRPr="007865B3" w:rsidRDefault="009E694D" w:rsidP="009E694D">
      <w:pPr>
        <w:pStyle w:val="a3"/>
        <w:spacing w:after="0" w:line="240" w:lineRule="auto"/>
        <w:ind w:left="0"/>
        <w:jc w:val="center"/>
        <w:rPr>
          <w:rStyle w:val="ezkurwreuab5ozgtqnkl"/>
          <w:rFonts w:ascii="Times New Roman" w:hAnsi="Times New Roman" w:cs="Times New Roman"/>
          <w:sz w:val="28"/>
          <w:szCs w:val="26"/>
          <w:lang w:val="ru-RU"/>
        </w:rPr>
      </w:pPr>
      <w:r>
        <w:rPr>
          <w:rStyle w:val="ezkurwreuab5ozgtqnkl"/>
          <w:rFonts w:ascii="Times New Roman" w:hAnsi="Times New Roman" w:cs="Times New Roman"/>
          <w:sz w:val="28"/>
          <w:szCs w:val="26"/>
          <w:lang w:val="ru-RU"/>
        </w:rPr>
        <w:t xml:space="preserve">Рисунок </w:t>
      </w:r>
      <w:r w:rsidR="00852FF4" w:rsidRPr="00852FF4">
        <w:rPr>
          <w:rStyle w:val="ezkurwreuab5ozgtqnkl"/>
          <w:rFonts w:ascii="Times New Roman" w:hAnsi="Times New Roman" w:cs="Times New Roman"/>
          <w:sz w:val="28"/>
          <w:szCs w:val="26"/>
          <w:lang w:val="ru-RU"/>
        </w:rPr>
        <w:t>52</w:t>
      </w:r>
      <w:r>
        <w:rPr>
          <w:rStyle w:val="ezkurwreuab5ozgtqnkl"/>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noBreakHyphen/>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Профиль</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глубины</w:t>
      </w:r>
      <w:r w:rsidRPr="007865B3">
        <w:rPr>
          <w:rFonts w:ascii="Times New Roman" w:hAnsi="Times New Roman" w:cs="Times New Roman"/>
          <w:sz w:val="28"/>
          <w:szCs w:val="26"/>
          <w:lang w:val="ru-RU"/>
        </w:rPr>
        <w:t xml:space="preserve"> </w:t>
      </w:r>
      <w:r w:rsidRPr="007865B3">
        <w:rPr>
          <w:rFonts w:ascii="Times New Roman" w:hAnsi="Times New Roman" w:cs="Times New Roman"/>
          <w:sz w:val="28"/>
          <w:szCs w:val="26"/>
        </w:rPr>
        <w:t>GDOES</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образцов</w:t>
      </w:r>
      <w:r>
        <w:rPr>
          <w:rFonts w:ascii="Times New Roman" w:hAnsi="Times New Roman" w:cs="Times New Roman"/>
          <w:sz w:val="28"/>
          <w:szCs w:val="26"/>
          <w:lang w:val="ru-RU"/>
        </w:rPr>
        <w:t>.</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Промежуточная зона</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(область</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интерфейса покрытие/подложка)</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показана</w:t>
      </w:r>
      <w:r w:rsidRPr="007865B3">
        <w:rPr>
          <w:rFonts w:ascii="Times New Roman" w:hAnsi="Times New Roman" w:cs="Times New Roman"/>
          <w:sz w:val="28"/>
          <w:szCs w:val="26"/>
          <w:lang w:val="ru-RU"/>
        </w:rPr>
        <w:t xml:space="preserve"> </w:t>
      </w:r>
      <w:r w:rsidRPr="007865B3">
        <w:rPr>
          <w:rStyle w:val="ezkurwreuab5ozgtqnkl"/>
          <w:rFonts w:ascii="Times New Roman" w:hAnsi="Times New Roman" w:cs="Times New Roman"/>
          <w:sz w:val="28"/>
          <w:szCs w:val="26"/>
          <w:lang w:val="ru-RU"/>
        </w:rPr>
        <w:t>пунктирными</w:t>
      </w:r>
      <w:r w:rsidRPr="007865B3">
        <w:rPr>
          <w:rFonts w:ascii="Times New Roman" w:hAnsi="Times New Roman" w:cs="Times New Roman"/>
          <w:sz w:val="28"/>
          <w:szCs w:val="26"/>
          <w:lang w:val="ru-RU"/>
        </w:rPr>
        <w:t xml:space="preserve"> </w:t>
      </w:r>
      <w:r>
        <w:rPr>
          <w:rStyle w:val="ezkurwreuab5ozgtqnkl"/>
          <w:rFonts w:ascii="Times New Roman" w:hAnsi="Times New Roman" w:cs="Times New Roman"/>
          <w:sz w:val="28"/>
          <w:szCs w:val="26"/>
          <w:lang w:val="ru-RU"/>
        </w:rPr>
        <w:t>линиями</w:t>
      </w:r>
    </w:p>
    <w:p w14:paraId="0D7544C2" w14:textId="10CC69F5" w:rsidR="009E694D" w:rsidRDefault="009E694D"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5B2C1EB3" w14:textId="3BEF2C07" w:rsidR="009E694D" w:rsidRDefault="008E43B2" w:rsidP="000408B5">
      <w:pPr>
        <w:pStyle w:val="a3"/>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Образец Al-</w:t>
      </w:r>
      <w:r w:rsidR="009E694D" w:rsidRPr="009E694D">
        <w:rPr>
          <w:rStyle w:val="ezkurwreuab5ozgtqnkl"/>
          <w:rFonts w:ascii="Times New Roman" w:hAnsi="Times New Roman" w:cs="Times New Roman"/>
          <w:sz w:val="28"/>
          <w:szCs w:val="28"/>
          <w:lang w:val="ru-RU"/>
        </w:rPr>
        <w:t xml:space="preserve">Si демонстрирует заметные изменения в профиле глубины из-за различного состава подложки, как показано на рис. </w:t>
      </w:r>
      <w:r w:rsidR="00852FF4" w:rsidRPr="00852FF4">
        <w:rPr>
          <w:rStyle w:val="ezkurwreuab5ozgtqnkl"/>
          <w:rFonts w:ascii="Times New Roman" w:hAnsi="Times New Roman" w:cs="Times New Roman"/>
          <w:sz w:val="28"/>
          <w:szCs w:val="28"/>
          <w:lang w:val="ru-RU"/>
        </w:rPr>
        <w:t>52</w:t>
      </w:r>
      <w:r w:rsidR="002F7B9D">
        <w:rPr>
          <w:rStyle w:val="ezkurwreuab5ozgtqnkl"/>
          <w:rFonts w:ascii="Times New Roman" w:hAnsi="Times New Roman" w:cs="Times New Roman"/>
          <w:color w:val="FF0000"/>
          <w:sz w:val="28"/>
          <w:szCs w:val="28"/>
          <w:lang w:val="ru-RU"/>
        </w:rPr>
        <w:t xml:space="preserve"> </w:t>
      </w:r>
      <w:r w:rsidR="009E694D" w:rsidRPr="009E694D">
        <w:rPr>
          <w:rStyle w:val="ezkurwreuab5ozgtqnkl"/>
          <w:rFonts w:ascii="Times New Roman" w:hAnsi="Times New Roman" w:cs="Times New Roman"/>
          <w:sz w:val="28"/>
          <w:szCs w:val="28"/>
          <w:lang w:val="ru-RU"/>
        </w:rPr>
        <w:t>(</w:t>
      </w:r>
      <w:r w:rsidR="002F7B9D">
        <w:rPr>
          <w:rStyle w:val="ezkurwreuab5ozgtqnkl"/>
          <w:rFonts w:ascii="Times New Roman" w:hAnsi="Times New Roman" w:cs="Times New Roman"/>
          <w:sz w:val="28"/>
          <w:szCs w:val="28"/>
          <w:lang w:val="ru-RU"/>
        </w:rPr>
        <w:t>б</w:t>
      </w:r>
      <w:r w:rsidR="009E694D" w:rsidRPr="009E694D">
        <w:rPr>
          <w:rStyle w:val="ezkurwreuab5ozgtqnkl"/>
          <w:rFonts w:ascii="Times New Roman" w:hAnsi="Times New Roman" w:cs="Times New Roman"/>
          <w:sz w:val="28"/>
          <w:szCs w:val="28"/>
          <w:lang w:val="ru-RU"/>
        </w:rPr>
        <w:t>). Во всей области покрытия обнаружена относитель</w:t>
      </w:r>
      <w:r w:rsidR="00A24EFC">
        <w:rPr>
          <w:rStyle w:val="ezkurwreuab5ozgtqnkl"/>
          <w:rFonts w:ascii="Times New Roman" w:hAnsi="Times New Roman" w:cs="Times New Roman"/>
          <w:sz w:val="28"/>
          <w:szCs w:val="28"/>
          <w:lang w:val="ru-RU"/>
        </w:rPr>
        <w:t>но высокая концентрация фосфора</w:t>
      </w:r>
      <w:r w:rsidR="009E694D" w:rsidRPr="009E694D">
        <w:rPr>
          <w:rStyle w:val="ezkurwreuab5ozgtqnkl"/>
          <w:rFonts w:ascii="Times New Roman" w:hAnsi="Times New Roman" w:cs="Times New Roman"/>
          <w:sz w:val="28"/>
          <w:szCs w:val="28"/>
          <w:lang w:val="ru-RU"/>
        </w:rPr>
        <w:t xml:space="preserve">. В промежуточной зоне покрытия/подложки интенсивность сигнала от фосфора увеличилась еще больше, в то время как в зоне подложки сигнал от кислорода и фосфора снизился. Сигналы от алюминия и кремния увеличиваются во время напыления подложки в соответствии с составом сплава. </w:t>
      </w:r>
      <w:r>
        <w:rPr>
          <w:rStyle w:val="ezkurwreuab5ozgtqnkl"/>
          <w:rFonts w:ascii="Times New Roman" w:hAnsi="Times New Roman" w:cs="Times New Roman"/>
          <w:sz w:val="28"/>
          <w:szCs w:val="28"/>
          <w:lang w:val="ru-RU"/>
        </w:rPr>
        <w:t>В области покрытия Al-</w:t>
      </w:r>
      <w:r w:rsidR="009E694D" w:rsidRPr="009E694D">
        <w:rPr>
          <w:rStyle w:val="ezkurwreuab5ozgtqnkl"/>
          <w:rFonts w:ascii="Times New Roman" w:hAnsi="Times New Roman" w:cs="Times New Roman"/>
          <w:sz w:val="28"/>
          <w:szCs w:val="28"/>
          <w:lang w:val="ru-RU"/>
        </w:rPr>
        <w:t>Si наблюдается более низкое содержание кислорода.</w:t>
      </w:r>
    </w:p>
    <w:p w14:paraId="0F307B0C" w14:textId="77777777" w:rsidR="009E694D" w:rsidRDefault="009E694D"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3304D85D" w14:textId="77777777" w:rsidR="000408B5" w:rsidRDefault="000408B5" w:rsidP="000408B5">
      <w:pPr>
        <w:pStyle w:val="a3"/>
        <w:ind w:left="0"/>
        <w:jc w:val="center"/>
        <w:rPr>
          <w:rStyle w:val="ezkurwreuab5ozgtqnkl"/>
          <w:b/>
          <w:lang w:val="ru-RU"/>
        </w:rPr>
      </w:pPr>
      <w:r>
        <w:rPr>
          <w:rStyle w:val="ezkurwreuab5ozgtqnkl"/>
          <w:b/>
          <w:noProof/>
          <w:lang w:val="ru-RU" w:eastAsia="ru-RU"/>
        </w:rPr>
        <w:drawing>
          <wp:inline distT="0" distB="0" distL="0" distR="0" wp14:anchorId="630989EA" wp14:editId="7FFCBD08">
            <wp:extent cx="4220160" cy="1260000"/>
            <wp:effectExtent l="0" t="0" r="9525" b="0"/>
            <wp:docPr id="1867419055" name="Рисунок 186741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422016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5BED30D7" w14:textId="77777777" w:rsidR="000408B5" w:rsidRPr="00B00795" w:rsidRDefault="000408B5" w:rsidP="000408B5">
      <w:pPr>
        <w:pStyle w:val="a3"/>
        <w:ind w:left="0"/>
        <w:jc w:val="center"/>
        <w:rPr>
          <w:rStyle w:val="ezkurwreuab5ozgtqnkl"/>
          <w:b/>
          <w:lang w:val="ru-RU"/>
        </w:rPr>
      </w:pPr>
      <w:r>
        <w:rPr>
          <w:rStyle w:val="ezkurwreuab5ozgtqnkl"/>
          <w:b/>
          <w:noProof/>
          <w:lang w:val="ru-RU" w:eastAsia="ru-RU"/>
        </w:rPr>
        <w:drawing>
          <wp:inline distT="0" distB="0" distL="0" distR="0" wp14:anchorId="1DECD2BF" wp14:editId="215DA029">
            <wp:extent cx="4212184" cy="1296000"/>
            <wp:effectExtent l="0" t="0" r="0" b="0"/>
            <wp:docPr id="1867419057" name="Рисунок 18674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4212184"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57785C4" w14:textId="77777777" w:rsidR="000408B5" w:rsidRDefault="000408B5" w:rsidP="000408B5">
      <w:pPr>
        <w:pStyle w:val="a3"/>
        <w:ind w:left="-142"/>
        <w:jc w:val="center"/>
        <w:rPr>
          <w:rStyle w:val="ezkurwreuab5ozgtqnkl"/>
          <w:lang w:val="ru-RU"/>
        </w:rPr>
      </w:pPr>
      <w:r>
        <w:rPr>
          <w:rStyle w:val="ezkurwreuab5ozgtqnkl"/>
          <w:lang w:val="ru-RU"/>
        </w:rPr>
        <w:t xml:space="preserve">   </w:t>
      </w:r>
      <w:r>
        <w:rPr>
          <w:rStyle w:val="ezkurwreuab5ozgtqnkl"/>
          <w:noProof/>
          <w:lang w:val="ru-RU" w:eastAsia="ru-RU"/>
        </w:rPr>
        <w:drawing>
          <wp:inline distT="0" distB="0" distL="0" distR="0" wp14:anchorId="1FD61645" wp14:editId="73211294">
            <wp:extent cx="4244742" cy="1296000"/>
            <wp:effectExtent l="0" t="0" r="3810" b="0"/>
            <wp:docPr id="1001650750" name="Рисунок 100165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l="-307"/>
                    <a:stretch/>
                  </pic:blipFill>
                  <pic:spPr bwMode="auto">
                    <a:xfrm>
                      <a:off x="0" y="0"/>
                      <a:ext cx="4244742"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45538BFE" w14:textId="77777777" w:rsidR="000408B5" w:rsidRDefault="000408B5" w:rsidP="000408B5">
      <w:pPr>
        <w:pStyle w:val="a3"/>
        <w:ind w:left="0"/>
        <w:jc w:val="center"/>
        <w:rPr>
          <w:rStyle w:val="ezkurwreuab5ozgtqnkl"/>
          <w:lang w:val="ru-RU"/>
        </w:rPr>
      </w:pPr>
      <w:r>
        <w:rPr>
          <w:rStyle w:val="ezkurwreuab5ozgtqnkl"/>
          <w:lang w:val="ru-RU"/>
        </w:rPr>
        <w:t xml:space="preserve"> </w:t>
      </w:r>
      <w:r>
        <w:rPr>
          <w:rStyle w:val="ezkurwreuab5ozgtqnkl"/>
          <w:noProof/>
          <w:lang w:val="ru-RU" w:eastAsia="ru-RU"/>
        </w:rPr>
        <w:drawing>
          <wp:inline distT="0" distB="0" distL="0" distR="0" wp14:anchorId="56D2BCD6" wp14:editId="6DA34E5B">
            <wp:extent cx="4212522" cy="1296000"/>
            <wp:effectExtent l="0" t="0" r="0" b="0"/>
            <wp:docPr id="1867419067" name="Рисунок 186741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b="-1"/>
                    <a:stretch/>
                  </pic:blipFill>
                  <pic:spPr bwMode="auto">
                    <a:xfrm>
                      <a:off x="0" y="0"/>
                      <a:ext cx="4212522"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12E564F" w14:textId="77777777" w:rsidR="006D30A1" w:rsidRDefault="006D30A1" w:rsidP="000408B5">
      <w:pPr>
        <w:pStyle w:val="a3"/>
        <w:spacing w:after="0" w:line="240" w:lineRule="auto"/>
        <w:ind w:left="0"/>
        <w:jc w:val="center"/>
        <w:rPr>
          <w:rFonts w:ascii="Times New Roman" w:hAnsi="Times New Roman" w:cs="Times New Roman"/>
          <w:sz w:val="28"/>
          <w:szCs w:val="24"/>
          <w:lang w:val="ru-RU"/>
        </w:rPr>
      </w:pPr>
      <w:r w:rsidRPr="00C54E00">
        <w:rPr>
          <w:rStyle w:val="ezkurwreuab5ozgtqnkl"/>
          <w:rFonts w:ascii="Times New Roman" w:hAnsi="Times New Roman" w:cs="Times New Roman"/>
          <w:sz w:val="28"/>
          <w:szCs w:val="24"/>
          <w:lang w:val="ru-RU"/>
        </w:rPr>
        <w:t>а)</w:t>
      </w:r>
      <w:r w:rsidRPr="00C54E00">
        <w:rPr>
          <w:rFonts w:ascii="Times New Roman" w:hAnsi="Times New Roman" w:cs="Times New Roman"/>
          <w:sz w:val="28"/>
          <w:szCs w:val="24"/>
          <w:lang w:val="ru-RU"/>
        </w:rPr>
        <w:t xml:space="preserve"> </w:t>
      </w:r>
      <w:r w:rsidRPr="00C54E00">
        <w:rPr>
          <w:rFonts w:ascii="Times New Roman" w:hAnsi="Times New Roman" w:cs="Times New Roman"/>
          <w:sz w:val="28"/>
          <w:szCs w:val="24"/>
        </w:rPr>
        <w:t>Al</w:t>
      </w:r>
      <w:r w:rsidRPr="00C54E00">
        <w:rPr>
          <w:rFonts w:ascii="Times New Roman" w:hAnsi="Times New Roman" w:cs="Times New Roman"/>
          <w:sz w:val="28"/>
          <w:szCs w:val="24"/>
          <w:lang w:val="ru-RU"/>
        </w:rPr>
        <w:t>-</w:t>
      </w:r>
      <w:r w:rsidRPr="00C54E00">
        <w:rPr>
          <w:rFonts w:ascii="Times New Roman" w:hAnsi="Times New Roman" w:cs="Times New Roman"/>
          <w:sz w:val="28"/>
          <w:szCs w:val="24"/>
        </w:rPr>
        <w:t>Cu</w:t>
      </w:r>
      <w:r w:rsidRPr="00C54E00">
        <w:rPr>
          <w:rFonts w:ascii="Times New Roman" w:hAnsi="Times New Roman" w:cs="Times New Roman"/>
          <w:sz w:val="28"/>
          <w:szCs w:val="24"/>
          <w:lang w:val="ru-RU"/>
        </w:rPr>
        <w:t>-465</w:t>
      </w:r>
      <w:r w:rsidR="0002213A" w:rsidRPr="00486DEE">
        <w:rPr>
          <w:rStyle w:val="ezkurwreuab5ozgtqnkl"/>
          <w:rFonts w:ascii="Times New Roman" w:hAnsi="Times New Roman" w:cs="Times New Roman"/>
          <w:sz w:val="28"/>
          <w:szCs w:val="24"/>
          <w:lang w:val="ru-RU"/>
        </w:rPr>
        <w:t>;</w:t>
      </w:r>
      <w:r w:rsidRPr="00C54E00">
        <w:rPr>
          <w:rFonts w:ascii="Times New Roman" w:hAnsi="Times New Roman" w:cs="Times New Roman"/>
          <w:sz w:val="28"/>
          <w:szCs w:val="24"/>
          <w:lang w:val="ru-RU"/>
        </w:rPr>
        <w:t xml:space="preserve"> </w:t>
      </w:r>
      <w:r w:rsidRPr="00C54E00">
        <w:rPr>
          <w:rStyle w:val="ezkurwreuab5ozgtqnkl"/>
          <w:rFonts w:ascii="Times New Roman" w:hAnsi="Times New Roman" w:cs="Times New Roman"/>
          <w:sz w:val="28"/>
          <w:szCs w:val="24"/>
          <w:lang w:val="ru-RU"/>
        </w:rPr>
        <w:t>б)</w:t>
      </w:r>
      <w:r w:rsidRPr="00C54E00">
        <w:rPr>
          <w:rFonts w:ascii="Times New Roman" w:hAnsi="Times New Roman" w:cs="Times New Roman"/>
          <w:sz w:val="28"/>
          <w:szCs w:val="24"/>
          <w:lang w:val="ru-RU"/>
        </w:rPr>
        <w:t xml:space="preserve"> </w:t>
      </w:r>
      <w:r w:rsidRPr="00C54E00">
        <w:rPr>
          <w:rStyle w:val="ezkurwreuab5ozgtqnkl"/>
          <w:rFonts w:ascii="Times New Roman" w:hAnsi="Times New Roman" w:cs="Times New Roman"/>
          <w:sz w:val="28"/>
          <w:szCs w:val="24"/>
        </w:rPr>
        <w:t>Al</w:t>
      </w:r>
      <w:r w:rsidRPr="00C54E00">
        <w:rPr>
          <w:rStyle w:val="ezkurwreuab5ozgtqnkl"/>
          <w:rFonts w:ascii="Times New Roman" w:hAnsi="Times New Roman" w:cs="Times New Roman"/>
          <w:sz w:val="28"/>
          <w:szCs w:val="24"/>
          <w:lang w:val="ru-RU"/>
        </w:rPr>
        <w:t>-</w:t>
      </w:r>
      <w:r w:rsidRPr="00C54E00">
        <w:rPr>
          <w:rStyle w:val="ezkurwreuab5ozgtqnkl"/>
          <w:rFonts w:ascii="Times New Roman" w:hAnsi="Times New Roman" w:cs="Times New Roman"/>
          <w:sz w:val="28"/>
          <w:szCs w:val="24"/>
        </w:rPr>
        <w:t>Si</w:t>
      </w:r>
      <w:r w:rsidRPr="00C54E00">
        <w:rPr>
          <w:rStyle w:val="ezkurwreuab5ozgtqnkl"/>
          <w:rFonts w:ascii="Times New Roman" w:hAnsi="Times New Roman" w:cs="Times New Roman"/>
          <w:sz w:val="28"/>
          <w:szCs w:val="24"/>
          <w:lang w:val="ru-RU"/>
        </w:rPr>
        <w:t>-435</w:t>
      </w:r>
      <w:r w:rsidR="0002213A" w:rsidRPr="00486DEE">
        <w:rPr>
          <w:rStyle w:val="ezkurwreuab5ozgtqnkl"/>
          <w:rFonts w:ascii="Times New Roman" w:hAnsi="Times New Roman" w:cs="Times New Roman"/>
          <w:sz w:val="28"/>
          <w:szCs w:val="24"/>
          <w:lang w:val="ru-RU"/>
        </w:rPr>
        <w:t>;</w:t>
      </w:r>
      <w:r w:rsidRPr="00C54E00">
        <w:rPr>
          <w:rFonts w:ascii="Times New Roman" w:hAnsi="Times New Roman" w:cs="Times New Roman"/>
          <w:sz w:val="28"/>
          <w:szCs w:val="24"/>
          <w:lang w:val="ru-RU"/>
        </w:rPr>
        <w:t xml:space="preserve"> с) </w:t>
      </w:r>
      <w:r w:rsidRPr="00C54E00">
        <w:rPr>
          <w:rFonts w:ascii="Times New Roman" w:hAnsi="Times New Roman" w:cs="Times New Roman"/>
          <w:sz w:val="28"/>
          <w:szCs w:val="24"/>
        </w:rPr>
        <w:t>Al</w:t>
      </w:r>
      <w:r w:rsidRPr="00C54E00">
        <w:rPr>
          <w:rFonts w:ascii="Times New Roman" w:hAnsi="Times New Roman" w:cs="Times New Roman"/>
          <w:sz w:val="28"/>
          <w:szCs w:val="24"/>
          <w:lang w:val="ru-RU"/>
        </w:rPr>
        <w:t>-</w:t>
      </w:r>
      <w:r w:rsidRPr="00C54E00">
        <w:rPr>
          <w:rFonts w:ascii="Times New Roman" w:hAnsi="Times New Roman" w:cs="Times New Roman"/>
          <w:sz w:val="28"/>
          <w:szCs w:val="24"/>
        </w:rPr>
        <w:t>Cu</w:t>
      </w:r>
      <w:r w:rsidRPr="00C54E00">
        <w:rPr>
          <w:rFonts w:ascii="Times New Roman" w:hAnsi="Times New Roman" w:cs="Times New Roman"/>
          <w:sz w:val="28"/>
          <w:szCs w:val="24"/>
          <w:lang w:val="ru-RU"/>
        </w:rPr>
        <w:t>-480</w:t>
      </w:r>
      <w:r w:rsidR="0002213A" w:rsidRPr="00486DEE">
        <w:rPr>
          <w:rFonts w:ascii="Times New Roman" w:hAnsi="Times New Roman" w:cs="Times New Roman"/>
          <w:sz w:val="28"/>
          <w:szCs w:val="24"/>
          <w:lang w:val="ru-RU"/>
        </w:rPr>
        <w:t>;</w:t>
      </w:r>
      <w:r w:rsidRPr="00C54E00">
        <w:rPr>
          <w:rFonts w:ascii="Times New Roman" w:hAnsi="Times New Roman" w:cs="Times New Roman"/>
          <w:sz w:val="28"/>
          <w:szCs w:val="24"/>
          <w:lang w:val="ru-RU"/>
        </w:rPr>
        <w:t xml:space="preserve"> и д) </w:t>
      </w:r>
      <w:r w:rsidRPr="00C54E00">
        <w:rPr>
          <w:rFonts w:ascii="Times New Roman" w:hAnsi="Times New Roman" w:cs="Times New Roman"/>
          <w:sz w:val="28"/>
          <w:szCs w:val="24"/>
          <w:lang w:val="en-GB"/>
        </w:rPr>
        <w:t>Al</w:t>
      </w:r>
      <w:r w:rsidRPr="00C54E00">
        <w:rPr>
          <w:rFonts w:ascii="Times New Roman" w:hAnsi="Times New Roman" w:cs="Times New Roman"/>
          <w:sz w:val="28"/>
          <w:szCs w:val="24"/>
          <w:lang w:val="ru-RU"/>
        </w:rPr>
        <w:t>-</w:t>
      </w:r>
      <w:r w:rsidRPr="00C54E00">
        <w:rPr>
          <w:rFonts w:ascii="Times New Roman" w:hAnsi="Times New Roman" w:cs="Times New Roman"/>
          <w:sz w:val="28"/>
          <w:szCs w:val="24"/>
          <w:lang w:val="en-GB"/>
        </w:rPr>
        <w:t>Si</w:t>
      </w:r>
      <w:r w:rsidRPr="00C54E00">
        <w:rPr>
          <w:rFonts w:ascii="Times New Roman" w:hAnsi="Times New Roman" w:cs="Times New Roman"/>
          <w:sz w:val="28"/>
          <w:szCs w:val="24"/>
          <w:lang w:val="ru-RU"/>
        </w:rPr>
        <w:t>-480</w:t>
      </w:r>
    </w:p>
    <w:p w14:paraId="59B1CFAB" w14:textId="12B3C613" w:rsidR="000408B5" w:rsidRPr="00C54E00" w:rsidRDefault="006D30A1" w:rsidP="000408B5">
      <w:pPr>
        <w:pStyle w:val="a3"/>
        <w:spacing w:after="0" w:line="240" w:lineRule="auto"/>
        <w:ind w:left="0"/>
        <w:jc w:val="center"/>
        <w:rPr>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852FF4">
        <w:rPr>
          <w:rStyle w:val="ezkurwreuab5ozgtqnkl"/>
          <w:rFonts w:ascii="Times New Roman" w:hAnsi="Times New Roman" w:cs="Times New Roman"/>
          <w:sz w:val="28"/>
          <w:szCs w:val="24"/>
          <w:lang w:val="ru-RU"/>
        </w:rPr>
        <w:t>53</w:t>
      </w:r>
      <w:r>
        <w:rPr>
          <w:rStyle w:val="ezkurwreuab5ozgtqnkl"/>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noBreakHyphen/>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Морфология</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поперечного</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сечения</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и</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распределение</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элементов</w:t>
      </w:r>
      <w:r w:rsidR="000408B5" w:rsidRPr="00C54E00">
        <w:rPr>
          <w:rFonts w:ascii="Times New Roman" w:hAnsi="Times New Roman" w:cs="Times New Roman"/>
          <w:sz w:val="28"/>
          <w:szCs w:val="24"/>
          <w:lang w:val="ru-RU"/>
        </w:rPr>
        <w:t xml:space="preserve"> в </w:t>
      </w:r>
      <w:r w:rsidR="000408B5" w:rsidRPr="00C54E00">
        <w:rPr>
          <w:rStyle w:val="ezkurwreuab5ozgtqnkl"/>
          <w:rFonts w:ascii="Times New Roman" w:hAnsi="Times New Roman" w:cs="Times New Roman"/>
          <w:sz w:val="28"/>
          <w:szCs w:val="24"/>
          <w:lang w:val="ru-RU"/>
        </w:rPr>
        <w:t>покрытиях</w:t>
      </w:r>
      <w:r w:rsidR="000408B5" w:rsidRPr="00C54E00">
        <w:rPr>
          <w:rFonts w:ascii="Times New Roman" w:hAnsi="Times New Roman" w:cs="Times New Roman"/>
          <w:sz w:val="28"/>
          <w:szCs w:val="24"/>
          <w:lang w:val="ru-RU"/>
        </w:rPr>
        <w:t xml:space="preserve"> </w:t>
      </w:r>
      <w:r w:rsidR="000408B5" w:rsidRPr="00C54E00">
        <w:rPr>
          <w:rStyle w:val="ezkurwreuab5ozgtqnkl"/>
          <w:rFonts w:ascii="Times New Roman" w:hAnsi="Times New Roman" w:cs="Times New Roman"/>
          <w:sz w:val="28"/>
          <w:szCs w:val="24"/>
          <w:lang w:val="ru-RU"/>
        </w:rPr>
        <w:t>из</w:t>
      </w:r>
      <w:r w:rsidR="000408B5" w:rsidRPr="00C54E00">
        <w:rPr>
          <w:rFonts w:ascii="Times New Roman" w:hAnsi="Times New Roman" w:cs="Times New Roman"/>
          <w:sz w:val="28"/>
          <w:szCs w:val="24"/>
          <w:lang w:val="ru-RU"/>
        </w:rPr>
        <w:t xml:space="preserve"> </w:t>
      </w:r>
      <w:r>
        <w:rPr>
          <w:rStyle w:val="ezkurwreuab5ozgtqnkl"/>
          <w:rFonts w:ascii="Times New Roman" w:hAnsi="Times New Roman" w:cs="Times New Roman"/>
          <w:sz w:val="28"/>
          <w:szCs w:val="24"/>
          <w:lang w:val="ru-RU"/>
        </w:rPr>
        <w:t>ПЭО</w:t>
      </w:r>
    </w:p>
    <w:p w14:paraId="1578AB17" w14:textId="77777777" w:rsidR="000408B5" w:rsidRPr="00042750" w:rsidRDefault="000408B5" w:rsidP="000408B5">
      <w:pPr>
        <w:pStyle w:val="a3"/>
        <w:spacing w:after="0" w:line="240" w:lineRule="auto"/>
        <w:ind w:left="0"/>
        <w:jc w:val="center"/>
        <w:rPr>
          <w:rFonts w:ascii="Times New Roman" w:hAnsi="Times New Roman" w:cs="Times New Roman"/>
          <w:sz w:val="24"/>
          <w:szCs w:val="24"/>
          <w:lang w:val="ru-RU"/>
        </w:rPr>
      </w:pPr>
    </w:p>
    <w:p w14:paraId="51484E45" w14:textId="003CD973" w:rsidR="000408B5" w:rsidRPr="00C05BCD"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C05BCD">
        <w:rPr>
          <w:rStyle w:val="ezkurwreuab5ozgtqnkl"/>
          <w:rFonts w:ascii="Times New Roman" w:hAnsi="Times New Roman" w:cs="Times New Roman"/>
          <w:sz w:val="28"/>
          <w:szCs w:val="28"/>
          <w:lang w:val="ru-RU"/>
        </w:rPr>
        <w:t>Морфология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поперечного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сечения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соответствующие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элементные</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распределени</w:t>
      </w:r>
      <w:r w:rsidR="00FF2ED4">
        <w:rPr>
          <w:rStyle w:val="ezkurwreuab5ozgtqnkl"/>
          <w:rFonts w:ascii="Times New Roman" w:hAnsi="Times New Roman" w:cs="Times New Roman"/>
          <w:sz w:val="28"/>
          <w:szCs w:val="28"/>
          <w:lang w:val="ru-RU"/>
        </w:rPr>
        <w:t>я</w:t>
      </w:r>
      <w:r>
        <w:rPr>
          <w:rStyle w:val="ezkurwreuab5ozgtqnkl"/>
          <w:rFonts w:ascii="Times New Roman" w:hAnsi="Times New Roman" w:cs="Times New Roman"/>
          <w:sz w:val="28"/>
          <w:szCs w:val="28"/>
          <w:lang w:val="ru-RU"/>
        </w:rPr>
        <w:t xml:space="preserve"> в</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показаны</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рисунке</w:t>
      </w:r>
      <w:r w:rsidRPr="00C05BCD">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53</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C05BCD">
        <w:rPr>
          <w:rStyle w:val="ezkurwreuab5ozgtqnkl"/>
          <w:rFonts w:ascii="Times New Roman" w:hAnsi="Times New Roman" w:cs="Times New Roman"/>
          <w:sz w:val="28"/>
          <w:szCs w:val="28"/>
          <w:lang w:val="ru-RU"/>
        </w:rPr>
        <w:t>окрытия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характеризовались</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неоднородной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толщиной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пористой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структурой.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Наибольшая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толщина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наблюдалась</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образца</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 xml:space="preserve"> по сравнению с </w:t>
      </w:r>
      <w:r w:rsidRPr="00C05BCD">
        <w:rPr>
          <w:rStyle w:val="ezkurwreuab5ozgtqnkl"/>
          <w:rFonts w:ascii="Times New Roman" w:hAnsi="Times New Roman" w:cs="Times New Roman"/>
          <w:sz w:val="28"/>
          <w:szCs w:val="28"/>
        </w:rPr>
        <w:t>Al</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Si</w:t>
      </w:r>
      <w:r>
        <w:rPr>
          <w:rStyle w:val="ezkurwreuab5ozgtqnkl"/>
          <w:rFonts w:ascii="Times New Roman" w:hAnsi="Times New Roman" w:cs="Times New Roman"/>
          <w:sz w:val="28"/>
          <w:szCs w:val="28"/>
          <w:lang w:val="ru-RU"/>
        </w:rPr>
        <w:t xml:space="preserve"> для всех случаев конечных напряжений</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Однако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структура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Pr>
          <w:rStyle w:val="ezkurwreuab5ozgtqnkl"/>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не</w:t>
      </w:r>
      <w:r w:rsidRPr="00C05BCD">
        <w:rPr>
          <w:rFonts w:ascii="Times New Roman" w:hAnsi="Times New Roman" w:cs="Times New Roman"/>
          <w:sz w:val="28"/>
          <w:szCs w:val="28"/>
          <w:lang w:val="ru-RU"/>
        </w:rPr>
        <w:t xml:space="preserve"> была </w:t>
      </w:r>
      <w:r w:rsidRPr="00C05BCD">
        <w:rPr>
          <w:rStyle w:val="ezkurwreuab5ozgtqnkl"/>
          <w:rFonts w:ascii="Times New Roman" w:hAnsi="Times New Roman" w:cs="Times New Roman"/>
          <w:sz w:val="28"/>
          <w:szCs w:val="28"/>
          <w:lang w:val="ru-RU"/>
        </w:rPr>
        <w:t>плотной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однородной.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случае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sidRPr="00C05BCD">
        <w:rPr>
          <w:rFonts w:ascii="Times New Roman" w:hAnsi="Times New Roman" w:cs="Times New Roman"/>
          <w:sz w:val="28"/>
          <w:szCs w:val="28"/>
          <w:lang w:val="ru-RU"/>
        </w:rPr>
        <w:t xml:space="preserve"> </w:t>
      </w:r>
      <w:r w:rsidRPr="00C05BCD">
        <w:rPr>
          <w:rFonts w:ascii="Times New Roman" w:hAnsi="Times New Roman" w:cs="Times New Roman"/>
          <w:sz w:val="28"/>
          <w:szCs w:val="28"/>
        </w:rPr>
        <w:t>Al</w:t>
      </w:r>
      <w:r>
        <w:rPr>
          <w:rFonts w:ascii="Times New Roman" w:hAnsi="Times New Roman" w:cs="Times New Roman"/>
          <w:sz w:val="28"/>
          <w:szCs w:val="28"/>
          <w:lang w:val="ru-RU"/>
        </w:rPr>
        <w:t>-</w:t>
      </w:r>
      <w:r w:rsidRPr="00C05BCD">
        <w:rPr>
          <w:rFonts w:ascii="Times New Roman" w:hAnsi="Times New Roman" w:cs="Times New Roman"/>
          <w:sz w:val="28"/>
          <w:szCs w:val="28"/>
        </w:rPr>
        <w:t>Si</w:t>
      </w:r>
      <w:r>
        <w:rPr>
          <w:rFonts w:ascii="Times New Roman" w:hAnsi="Times New Roman" w:cs="Times New Roman"/>
          <w:sz w:val="28"/>
          <w:szCs w:val="28"/>
          <w:lang w:val="ru-RU"/>
        </w:rPr>
        <w:t>-435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слой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ПЭО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также</w:t>
      </w:r>
      <w:r w:rsidRPr="00C05BCD">
        <w:rPr>
          <w:rFonts w:ascii="Times New Roman" w:hAnsi="Times New Roman" w:cs="Times New Roman"/>
          <w:sz w:val="28"/>
          <w:szCs w:val="28"/>
          <w:lang w:val="ru-RU"/>
        </w:rPr>
        <w:t xml:space="preserve"> был </w:t>
      </w:r>
      <w:r w:rsidRPr="00C05BCD">
        <w:rPr>
          <w:rStyle w:val="ezkurwreuab5ozgtqnkl"/>
          <w:rFonts w:ascii="Times New Roman" w:hAnsi="Times New Roman" w:cs="Times New Roman"/>
          <w:sz w:val="28"/>
          <w:szCs w:val="28"/>
          <w:lang w:val="ru-RU"/>
        </w:rPr>
        <w:t>неоднородным.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Более</w:t>
      </w:r>
      <w:r w:rsidRPr="00C05BCD">
        <w:rPr>
          <w:rFonts w:ascii="Times New Roman" w:hAnsi="Times New Roman" w:cs="Times New Roman"/>
          <w:sz w:val="28"/>
          <w:szCs w:val="28"/>
          <w:lang w:val="ru-RU"/>
        </w:rPr>
        <w:t xml:space="preserve"> того</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было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замечено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что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начинает</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расти</w:t>
      </w:r>
      <w:r w:rsidRPr="00C05BCD">
        <w:rPr>
          <w:rFonts w:ascii="Times New Roman" w:hAnsi="Times New Roman" w:cs="Times New Roman"/>
          <w:sz w:val="28"/>
          <w:szCs w:val="28"/>
          <w:lang w:val="ru-RU"/>
        </w:rPr>
        <w:t xml:space="preserve"> по </w:t>
      </w:r>
      <w:r w:rsidRPr="00C05BCD">
        <w:rPr>
          <w:rStyle w:val="ezkurwreuab5ozgtqnkl"/>
          <w:rFonts w:ascii="Times New Roman" w:hAnsi="Times New Roman" w:cs="Times New Roman"/>
          <w:sz w:val="28"/>
          <w:szCs w:val="28"/>
          <w:lang w:val="ru-RU"/>
        </w:rPr>
        <w:t>направлению</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подложке,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местах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вокруг</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первич</w:t>
      </w:r>
      <w:r w:rsidRPr="00C05BCD">
        <w:rPr>
          <w:rStyle w:val="ezkurwreuab5ozgtqnkl"/>
          <w:rFonts w:ascii="Times New Roman" w:hAnsi="Times New Roman" w:cs="Times New Roman"/>
          <w:sz w:val="28"/>
          <w:szCs w:val="28"/>
          <w:lang w:val="ru-RU"/>
        </w:rPr>
        <w:t>ной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фазы</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Si</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как</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видно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рис.</w:t>
      </w:r>
      <w:r w:rsidRPr="00C05BCD">
        <w:rPr>
          <w:rFonts w:ascii="Times New Roman" w:hAnsi="Times New Roman" w:cs="Times New Roman"/>
          <w:sz w:val="28"/>
          <w:szCs w:val="28"/>
          <w:lang w:val="ru-RU"/>
        </w:rPr>
        <w:t xml:space="preserve"> </w:t>
      </w:r>
      <w:r w:rsidR="000B4006">
        <w:rPr>
          <w:rFonts w:ascii="Times New Roman" w:hAnsi="Times New Roman" w:cs="Times New Roman"/>
          <w:sz w:val="28"/>
          <w:szCs w:val="28"/>
          <w:lang w:val="ru-RU"/>
        </w:rPr>
        <w:t>5</w:t>
      </w:r>
      <w:r w:rsidR="00852FF4">
        <w:rPr>
          <w:rFonts w:ascii="Times New Roman" w:hAnsi="Times New Roman" w:cs="Times New Roman"/>
          <w:sz w:val="28"/>
          <w:szCs w:val="28"/>
          <w:lang w:val="ru-RU"/>
        </w:rPr>
        <w:t>3</w:t>
      </w:r>
      <w:r w:rsidR="006D30A1">
        <w:rPr>
          <w:rStyle w:val="ezkurwreuab5ozgtqnkl"/>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б</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Очевидно,</w:t>
      </w:r>
      <w:r w:rsidRPr="00C05BCD">
        <w:rPr>
          <w:rFonts w:ascii="Times New Roman" w:hAnsi="Times New Roman" w:cs="Times New Roman"/>
          <w:sz w:val="28"/>
          <w:szCs w:val="28"/>
          <w:lang w:val="ru-RU"/>
        </w:rPr>
        <w:t xml:space="preserve"> что </w:t>
      </w:r>
      <w:r>
        <w:rPr>
          <w:rFonts w:ascii="Times New Roman" w:hAnsi="Times New Roman" w:cs="Times New Roman"/>
          <w:sz w:val="28"/>
          <w:szCs w:val="28"/>
          <w:lang w:val="ru-RU"/>
        </w:rPr>
        <w:t xml:space="preserve">в случае </w:t>
      </w:r>
      <w:r w:rsidRPr="00C05BCD">
        <w:rPr>
          <w:rStyle w:val="ezkurwreuab5ozgtqnkl"/>
          <w:rFonts w:ascii="Times New Roman" w:hAnsi="Times New Roman" w:cs="Times New Roman"/>
          <w:sz w:val="28"/>
          <w:szCs w:val="28"/>
          <w:lang w:val="ru-RU"/>
        </w:rPr>
        <w:t>образцов</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sidRPr="00C05BCD">
        <w:rPr>
          <w:rStyle w:val="ezkurwreuab5ozgtqnkl"/>
          <w:rFonts w:ascii="Times New Roman" w:hAnsi="Times New Roman" w:cs="Times New Roman"/>
          <w:sz w:val="28"/>
          <w:szCs w:val="28"/>
          <w:lang w:val="ru-RU"/>
        </w:rPr>
        <w:t>-480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Al</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Si</w:t>
      </w:r>
      <w:r w:rsidRPr="00C05BCD">
        <w:rPr>
          <w:rStyle w:val="ezkurwreuab5ozgtqnkl"/>
          <w:rFonts w:ascii="Times New Roman" w:hAnsi="Times New Roman" w:cs="Times New Roman"/>
          <w:sz w:val="28"/>
          <w:szCs w:val="28"/>
          <w:lang w:val="ru-RU"/>
        </w:rPr>
        <w:t>-48</w:t>
      </w:r>
      <w:r>
        <w:rPr>
          <w:rStyle w:val="ezkurwreuab5ozgtqnkl"/>
          <w:rFonts w:ascii="Times New Roman" w:hAnsi="Times New Roman" w:cs="Times New Roman"/>
          <w:sz w:val="28"/>
          <w:szCs w:val="28"/>
          <w:lang w:val="ru-RU"/>
        </w:rPr>
        <w:t xml:space="preserve">0 </w:t>
      </w:r>
      <w:r w:rsidRPr="00C05BCD">
        <w:rPr>
          <w:rStyle w:val="ezkurwreuab5ozgtqnkl"/>
          <w:rFonts w:ascii="Times New Roman" w:hAnsi="Times New Roman" w:cs="Times New Roman"/>
          <w:sz w:val="28"/>
          <w:szCs w:val="28"/>
          <w:lang w:val="ru-RU"/>
        </w:rPr>
        <w:t>толщина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увеличивается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увеличением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времени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обработки.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Толщина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увеличилось 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35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5</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Pr>
          <w:rFonts w:ascii="Times New Roman" w:hAnsi="Times New Roman" w:cs="Times New Roman"/>
          <w:b/>
          <w:sz w:val="28"/>
          <w:lang w:val="ru-RU"/>
        </w:rPr>
        <w:t xml:space="preserve"> д</w:t>
      </w:r>
      <w:r w:rsidRPr="00C05BCD">
        <w:rPr>
          <w:rStyle w:val="ezkurwreuab5ozgtqnkl"/>
          <w:rFonts w:ascii="Times New Roman" w:hAnsi="Times New Roman" w:cs="Times New Roman"/>
          <w:sz w:val="28"/>
          <w:szCs w:val="28"/>
          <w:lang w:val="ru-RU"/>
        </w:rPr>
        <w:t>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44</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образца</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sidRPr="00C05BCD">
        <w:rPr>
          <w:rStyle w:val="ezkurwreuab5ozgtqnkl"/>
          <w:rFonts w:ascii="Times New Roman" w:hAnsi="Times New Roman" w:cs="Times New Roman"/>
          <w:sz w:val="28"/>
          <w:szCs w:val="28"/>
          <w:lang w:val="ru-RU"/>
        </w:rPr>
        <w:t>-480</w:t>
      </w:r>
      <w:r>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Pr>
          <w:rFonts w:ascii="Times New Roman" w:hAnsi="Times New Roman" w:cs="Times New Roman"/>
          <w:sz w:val="28"/>
          <w:szCs w:val="28"/>
          <w:lang w:val="ru-RU"/>
        </w:rPr>
        <w:t xml:space="preserve"> с </w:t>
      </w:r>
      <w:r w:rsidRPr="00C05BCD">
        <w:rPr>
          <w:rStyle w:val="ezkurwreuab5ozgtqnkl"/>
          <w:rFonts w:ascii="Times New Roman" w:hAnsi="Times New Roman" w:cs="Times New Roman"/>
          <w:sz w:val="28"/>
          <w:szCs w:val="28"/>
          <w:lang w:val="ru-RU"/>
        </w:rPr>
        <w:t>15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Pr>
          <w:rFonts w:ascii="Times New Roman" w:hAnsi="Times New Roman" w:cs="Times New Roman"/>
          <w:b/>
          <w:sz w:val="28"/>
          <w:lang w:val="ru-RU"/>
        </w:rPr>
        <w:t xml:space="preserve"> </w:t>
      </w:r>
      <w:r>
        <w:rPr>
          <w:rStyle w:val="ezkurwreuab5ozgtqnkl"/>
          <w:rFonts w:ascii="Times New Roman" w:hAnsi="Times New Roman" w:cs="Times New Roman"/>
          <w:sz w:val="28"/>
          <w:szCs w:val="28"/>
          <w:lang w:val="ru-RU"/>
        </w:rPr>
        <w:t>д</w:t>
      </w:r>
      <w:r w:rsidRPr="00C05BCD">
        <w:rPr>
          <w:rStyle w:val="ezkurwreuab5ozgtqnkl"/>
          <w:rFonts w:ascii="Times New Roman" w:hAnsi="Times New Roman" w:cs="Times New Roman"/>
          <w:sz w:val="28"/>
          <w:szCs w:val="28"/>
          <w:lang w:val="ru-RU"/>
        </w:rPr>
        <w:t>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19</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2</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Al</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Si</w:t>
      </w:r>
      <w:r w:rsidRPr="00C05BCD">
        <w:rPr>
          <w:rStyle w:val="ezkurwreuab5ozgtqnkl"/>
          <w:rFonts w:ascii="Times New Roman" w:hAnsi="Times New Roman" w:cs="Times New Roman"/>
          <w:sz w:val="28"/>
          <w:szCs w:val="28"/>
          <w:lang w:val="ru-RU"/>
        </w:rPr>
        <w:t>-480.</w:t>
      </w:r>
      <w:r w:rsidR="00E70828">
        <w:rPr>
          <w:rStyle w:val="ezkurwreuab5ozgtqnkl"/>
          <w:rFonts w:ascii="Times New Roman" w:hAnsi="Times New Roman" w:cs="Times New Roman"/>
          <w:sz w:val="28"/>
          <w:szCs w:val="28"/>
          <w:lang w:val="ru-RU"/>
        </w:rPr>
        <w:t xml:space="preserve"> </w:t>
      </w:r>
    </w:p>
    <w:p w14:paraId="5DEFA0C1" w14:textId="37628E3D" w:rsidR="000408B5" w:rsidRPr="00C05BCD"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r w:rsidRPr="00C05BCD">
        <w:rPr>
          <w:rFonts w:ascii="Times New Roman" w:hAnsi="Times New Roman" w:cs="Times New Roman"/>
          <w:sz w:val="28"/>
          <w:szCs w:val="28"/>
          <w:lang w:val="ru-RU"/>
        </w:rPr>
        <w:t xml:space="preserve">При </w:t>
      </w:r>
      <w:r w:rsidRPr="00C05BCD">
        <w:rPr>
          <w:rStyle w:val="ezkurwreuab5ozgtqnkl"/>
          <w:rFonts w:ascii="Times New Roman" w:hAnsi="Times New Roman" w:cs="Times New Roman"/>
          <w:sz w:val="28"/>
          <w:szCs w:val="28"/>
          <w:lang w:val="ru-RU"/>
        </w:rPr>
        <w:t>рассмотрении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элементных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карт</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показано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относительно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равномерное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распределение</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О </w:t>
      </w:r>
      <w:r w:rsidRPr="00C05BCD">
        <w:rPr>
          <w:rStyle w:val="ezkurwreuab5ozgtqnkl"/>
          <w:rFonts w:ascii="Times New Roman" w:hAnsi="Times New Roman" w:cs="Times New Roman"/>
          <w:sz w:val="28"/>
          <w:szCs w:val="28"/>
          <w:lang w:val="ru-RU"/>
        </w:rPr>
        <w:t>по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толщине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всех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образцов.</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Д</w:t>
      </w:r>
      <w:r w:rsidRPr="00C05BCD">
        <w:rPr>
          <w:rStyle w:val="ezkurwreuab5ozgtqnkl"/>
          <w:rFonts w:ascii="Times New Roman" w:hAnsi="Times New Roman" w:cs="Times New Roman"/>
          <w:sz w:val="28"/>
          <w:szCs w:val="28"/>
          <w:lang w:val="ru-RU"/>
        </w:rPr>
        <w:t>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образца</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Pr>
          <w:rFonts w:ascii="Times New Roman" w:hAnsi="Times New Roman" w:cs="Times New Roman"/>
          <w:sz w:val="28"/>
          <w:szCs w:val="28"/>
          <w:lang w:val="ru-RU"/>
        </w:rPr>
        <w:t>-465</w:t>
      </w:r>
      <w:r w:rsidRPr="00C05BC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наблюдается н</w:t>
      </w:r>
      <w:r w:rsidRPr="00C05BCD">
        <w:rPr>
          <w:rStyle w:val="ezkurwreuab5ozgtqnkl"/>
          <w:rFonts w:ascii="Times New Roman" w:hAnsi="Times New Roman" w:cs="Times New Roman"/>
          <w:sz w:val="28"/>
          <w:szCs w:val="28"/>
          <w:lang w:val="ru-RU"/>
        </w:rPr>
        <w:t>аибольшая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интенсивность</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распределения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кремния</w:t>
      </w:r>
      <w:r w:rsidRPr="00C05BCD">
        <w:rPr>
          <w:rFonts w:ascii="Times New Roman" w:hAnsi="Times New Roman" w:cs="Times New Roman"/>
          <w:sz w:val="28"/>
          <w:szCs w:val="28"/>
          <w:lang w:val="ru-RU"/>
        </w:rPr>
        <w:t xml:space="preserve"> по </w:t>
      </w:r>
      <w:r w:rsidRPr="00C05BCD">
        <w:rPr>
          <w:rStyle w:val="ezkurwreuab5ozgtqnkl"/>
          <w:rFonts w:ascii="Times New Roman" w:hAnsi="Times New Roman" w:cs="Times New Roman"/>
          <w:sz w:val="28"/>
          <w:szCs w:val="28"/>
          <w:lang w:val="ru-RU"/>
        </w:rPr>
        <w:t>сравнению</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другими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покрытиями,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особенно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вблизи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открытых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пор</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(рис.</w:t>
      </w:r>
      <w:r w:rsidRPr="00C05BCD">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53</w:t>
      </w:r>
      <w:r w:rsidR="006D30A1">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а</w:t>
      </w:r>
      <w:r w:rsidR="006D30A1">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Для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образца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Al</w:t>
      </w:r>
      <w:r>
        <w:rPr>
          <w:rFonts w:ascii="Times New Roman" w:hAnsi="Times New Roman" w:cs="Times New Roman"/>
          <w:sz w:val="28"/>
          <w:szCs w:val="28"/>
          <w:lang w:val="ru-RU"/>
        </w:rPr>
        <w:t>-</w:t>
      </w:r>
      <w:r w:rsidRPr="00C05BCD">
        <w:rPr>
          <w:rFonts w:ascii="Times New Roman" w:hAnsi="Times New Roman" w:cs="Times New Roman"/>
          <w:sz w:val="28"/>
          <w:szCs w:val="28"/>
        </w:rPr>
        <w:t>Si</w:t>
      </w:r>
      <w:r w:rsidR="00F54DE7">
        <w:rPr>
          <w:rFonts w:ascii="Times New Roman" w:hAnsi="Times New Roman" w:cs="Times New Roman"/>
          <w:sz w:val="28"/>
          <w:szCs w:val="28"/>
          <w:lang w:val="ru-RU"/>
        </w:rPr>
        <w:t>-435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очевидно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что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содержание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Si</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увеличивается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вблизи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поверхности</w:t>
      </w:r>
      <w:r w:rsidRPr="00C05BCD">
        <w:rPr>
          <w:rFonts w:ascii="Times New Roman" w:hAnsi="Times New Roman" w:cs="Times New Roman"/>
          <w:sz w:val="28"/>
          <w:szCs w:val="28"/>
          <w:lang w:val="ru-RU"/>
        </w:rPr>
        <w:t xml:space="preserve"> раздела </w:t>
      </w:r>
      <w:r w:rsidRPr="00C05BCD">
        <w:rPr>
          <w:rStyle w:val="ezkurwreuab5ozgtqnkl"/>
          <w:rFonts w:ascii="Times New Roman" w:hAnsi="Times New Roman" w:cs="Times New Roman"/>
          <w:sz w:val="28"/>
          <w:szCs w:val="28"/>
          <w:lang w:val="ru-RU"/>
        </w:rPr>
        <w:t>подложек</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поскольку</w:t>
      </w:r>
      <w:r w:rsidRPr="00C05BCD">
        <w:rPr>
          <w:rFonts w:ascii="Times New Roman" w:hAnsi="Times New Roman" w:cs="Times New Roman"/>
          <w:sz w:val="28"/>
          <w:szCs w:val="28"/>
          <w:lang w:val="ru-RU"/>
        </w:rPr>
        <w:t xml:space="preserve"> это </w:t>
      </w:r>
      <w:r w:rsidRPr="00C05BCD">
        <w:rPr>
          <w:rStyle w:val="ezkurwreuab5ozgtqnkl"/>
          <w:rFonts w:ascii="Times New Roman" w:hAnsi="Times New Roman" w:cs="Times New Roman"/>
          <w:sz w:val="28"/>
          <w:szCs w:val="28"/>
          <w:lang w:val="ru-RU"/>
        </w:rPr>
        <w:t>единственный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источник</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Si</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системе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(рис.</w:t>
      </w:r>
      <w:r w:rsidRPr="00C05BCD">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53</w:t>
      </w:r>
      <w:r w:rsidR="006D30A1">
        <w:rPr>
          <w:rStyle w:val="ezkurwreuab5ozgtqnkl"/>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б</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Также</w:t>
      </w:r>
      <w:r w:rsidRPr="00C05BCD">
        <w:rPr>
          <w:rFonts w:ascii="Times New Roman" w:hAnsi="Times New Roman" w:cs="Times New Roman"/>
          <w:sz w:val="28"/>
          <w:szCs w:val="28"/>
          <w:lang w:val="ru-RU"/>
        </w:rPr>
        <w:t xml:space="preserve"> был </w:t>
      </w:r>
      <w:r w:rsidRPr="00C05BCD">
        <w:rPr>
          <w:rStyle w:val="ezkurwreuab5ozgtqnkl"/>
          <w:rFonts w:ascii="Times New Roman" w:hAnsi="Times New Roman" w:cs="Times New Roman"/>
          <w:sz w:val="28"/>
          <w:szCs w:val="28"/>
          <w:lang w:val="ru-RU"/>
        </w:rPr>
        <w:t>зарегистрирован</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относительно</w:t>
      </w:r>
      <w:r w:rsidRPr="00C05BCD">
        <w:rPr>
          <w:rFonts w:ascii="Times New Roman" w:hAnsi="Times New Roman" w:cs="Times New Roman"/>
          <w:sz w:val="28"/>
          <w:szCs w:val="28"/>
          <w:lang w:val="ru-RU"/>
        </w:rPr>
        <w:t xml:space="preserve"> более </w:t>
      </w:r>
      <w:r w:rsidRPr="00C05BCD">
        <w:rPr>
          <w:rStyle w:val="ezkurwreuab5ozgtqnkl"/>
          <w:rFonts w:ascii="Times New Roman" w:hAnsi="Times New Roman" w:cs="Times New Roman"/>
          <w:sz w:val="28"/>
          <w:szCs w:val="28"/>
          <w:lang w:val="ru-RU"/>
        </w:rPr>
        <w:t>высокий</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сигнал</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фосфора</w:t>
      </w:r>
      <w:r w:rsidRPr="00C05BCD">
        <w:rPr>
          <w:rFonts w:ascii="Times New Roman" w:hAnsi="Times New Roman" w:cs="Times New Roman"/>
          <w:sz w:val="28"/>
          <w:szCs w:val="28"/>
          <w:lang w:val="ru-RU"/>
        </w:rPr>
        <w:t xml:space="preserve">, главным </w:t>
      </w:r>
      <w:r w:rsidRPr="00C05BCD">
        <w:rPr>
          <w:rStyle w:val="ezkurwreuab5ozgtqnkl"/>
          <w:rFonts w:ascii="Times New Roman" w:hAnsi="Times New Roman" w:cs="Times New Roman"/>
          <w:sz w:val="28"/>
          <w:szCs w:val="28"/>
          <w:lang w:val="ru-RU"/>
        </w:rPr>
        <w:t>образом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тех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местах</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где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фаза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Si</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проникает</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Из</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элементных карт</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поперечного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сечения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покрытий</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sidRPr="00C05BCD">
        <w:rPr>
          <w:rStyle w:val="ezkurwreuab5ozgtqnkl"/>
          <w:rFonts w:ascii="Times New Roman" w:hAnsi="Times New Roman" w:cs="Times New Roman"/>
          <w:sz w:val="28"/>
          <w:szCs w:val="28"/>
          <w:lang w:val="ru-RU"/>
        </w:rPr>
        <w:t>-480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Al</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Si</w:t>
      </w:r>
      <w:r w:rsidRPr="00C05BCD">
        <w:rPr>
          <w:rStyle w:val="ezkurwreuab5ozgtqnkl"/>
          <w:rFonts w:ascii="Times New Roman" w:hAnsi="Times New Roman" w:cs="Times New Roman"/>
          <w:sz w:val="28"/>
          <w:szCs w:val="28"/>
          <w:lang w:val="ru-RU"/>
        </w:rPr>
        <w:t>-480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(рис.</w:t>
      </w:r>
      <w:r w:rsidRPr="00C05BCD">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53</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с</w:t>
      </w:r>
      <w:r w:rsidRPr="00C05BCD">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д)</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следует, что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увеличением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времени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обработки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Si</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интенсивно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локализуется</w:t>
      </w:r>
      <w:r w:rsidRPr="00C05BCD">
        <w:rPr>
          <w:rFonts w:ascii="Times New Roman" w:hAnsi="Times New Roman" w:cs="Times New Roman"/>
          <w:sz w:val="28"/>
          <w:szCs w:val="28"/>
          <w:lang w:val="ru-RU"/>
        </w:rPr>
        <w:t xml:space="preserve"> в </w:t>
      </w:r>
      <w:r w:rsidRPr="00C05BCD">
        <w:rPr>
          <w:rStyle w:val="ezkurwreuab5ozgtqnkl"/>
          <w:rFonts w:ascii="Times New Roman" w:hAnsi="Times New Roman" w:cs="Times New Roman"/>
          <w:sz w:val="28"/>
          <w:szCs w:val="28"/>
          <w:lang w:val="ru-RU"/>
        </w:rPr>
        <w:t>основном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внутри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пор</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верхней</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части </w:t>
      </w:r>
      <w:r w:rsidRPr="00C05BCD">
        <w:rPr>
          <w:rStyle w:val="ezkurwreuab5ozgtqnkl"/>
          <w:rFonts w:ascii="Times New Roman" w:hAnsi="Times New Roman" w:cs="Times New Roman"/>
          <w:sz w:val="28"/>
          <w:szCs w:val="28"/>
          <w:lang w:val="ru-RU"/>
        </w:rPr>
        <w:t>поверхности.</w:t>
      </w:r>
    </w:p>
    <w:p w14:paraId="4CF6F756" w14:textId="77777777" w:rsidR="000408B5" w:rsidRDefault="000408B5" w:rsidP="000408B5">
      <w:pPr>
        <w:pStyle w:val="a3"/>
        <w:spacing w:after="0" w:line="240" w:lineRule="auto"/>
        <w:ind w:left="0" w:firstLine="567"/>
        <w:jc w:val="both"/>
        <w:rPr>
          <w:rStyle w:val="ezkurwreuab5ozgtqnkl"/>
          <w:rFonts w:ascii="Times New Roman" w:hAnsi="Times New Roman" w:cs="Times New Roman"/>
          <w:sz w:val="28"/>
          <w:szCs w:val="28"/>
          <w:lang w:val="ru-RU"/>
        </w:rPr>
      </w:pPr>
    </w:p>
    <w:p w14:paraId="66AE6482" w14:textId="4B937EBB" w:rsidR="000408B5" w:rsidRPr="00C22BA1" w:rsidRDefault="000408B5" w:rsidP="000408B5">
      <w:pPr>
        <w:pStyle w:val="a3"/>
        <w:numPr>
          <w:ilvl w:val="0"/>
          <w:numId w:val="11"/>
        </w:numPr>
        <w:tabs>
          <w:tab w:val="left" w:pos="993"/>
        </w:tabs>
        <w:spacing w:after="0" w:line="240" w:lineRule="auto"/>
        <w:ind w:left="0" w:firstLine="567"/>
        <w:jc w:val="both"/>
        <w:rPr>
          <w:rFonts w:ascii="Times New Roman" w:hAnsi="Times New Roman" w:cs="Times New Roman"/>
          <w:b/>
          <w:sz w:val="28"/>
          <w:lang w:val="ru-RU"/>
        </w:rPr>
      </w:pPr>
      <w:r w:rsidRPr="00C22BA1">
        <w:rPr>
          <w:rFonts w:ascii="Times New Roman" w:hAnsi="Times New Roman" w:cs="Times New Roman"/>
          <w:b/>
          <w:sz w:val="28"/>
          <w:lang w:val="ru-RU"/>
        </w:rPr>
        <w:br w:type="page"/>
      </w:r>
    </w:p>
    <w:p w14:paraId="3D57E0E9" w14:textId="34B293B9" w:rsidR="000408B5" w:rsidRDefault="00CE48C3" w:rsidP="0033398C">
      <w:pPr>
        <w:spacing w:after="0" w:line="240" w:lineRule="auto"/>
        <w:ind w:firstLine="567"/>
        <w:jc w:val="both"/>
        <w:rPr>
          <w:rFonts w:ascii="Times New Roman" w:hAnsi="Times New Roman" w:cs="Times New Roman"/>
          <w:b/>
          <w:sz w:val="28"/>
          <w:lang w:val="ru-RU"/>
        </w:rPr>
      </w:pPr>
      <w:r>
        <w:rPr>
          <w:rFonts w:ascii="Times New Roman" w:hAnsi="Times New Roman" w:cs="Times New Roman"/>
          <w:b/>
          <w:sz w:val="28"/>
          <w:lang w:val="ru-RU"/>
        </w:rPr>
        <w:t>3.4</w:t>
      </w:r>
      <w:r w:rsidR="000408B5" w:rsidRPr="00250A69">
        <w:rPr>
          <w:rFonts w:ascii="Times New Roman" w:hAnsi="Times New Roman" w:cs="Times New Roman"/>
          <w:b/>
          <w:sz w:val="28"/>
          <w:lang w:val="ru-RU"/>
        </w:rPr>
        <w:t xml:space="preserve"> Принципы оптимизации параметров обработки ПЭО</w:t>
      </w:r>
      <w:r w:rsidR="00054F22">
        <w:rPr>
          <w:rFonts w:ascii="Times New Roman" w:hAnsi="Times New Roman" w:cs="Times New Roman"/>
          <w:b/>
          <w:sz w:val="28"/>
          <w:lang w:val="ru-RU"/>
        </w:rPr>
        <w:t xml:space="preserve"> в режиме мягкого искрения</w:t>
      </w:r>
    </w:p>
    <w:p w14:paraId="0C6C154A" w14:textId="77777777" w:rsidR="00CE48C3" w:rsidRPr="00250A69" w:rsidRDefault="00CE48C3" w:rsidP="0033398C">
      <w:pPr>
        <w:spacing w:after="0" w:line="240" w:lineRule="auto"/>
        <w:ind w:firstLine="567"/>
        <w:jc w:val="both"/>
        <w:rPr>
          <w:b/>
          <w:sz w:val="24"/>
          <w:lang w:val="ru-RU"/>
        </w:rPr>
      </w:pPr>
    </w:p>
    <w:p w14:paraId="6F5C0C94" w14:textId="43753F7C" w:rsidR="000408B5" w:rsidRPr="00B316E2" w:rsidRDefault="0004579F" w:rsidP="000408B5">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Следующая часть исследований проводил</w:t>
      </w:r>
      <w:r w:rsidR="0022332E">
        <w:rPr>
          <w:rFonts w:ascii="Times New Roman" w:hAnsi="Times New Roman" w:cs="Times New Roman"/>
          <w:sz w:val="28"/>
          <w:szCs w:val="28"/>
          <w:lang w:val="ru-RU"/>
        </w:rPr>
        <w:t>а</w:t>
      </w:r>
      <w:r>
        <w:rPr>
          <w:rFonts w:ascii="Times New Roman" w:hAnsi="Times New Roman" w:cs="Times New Roman"/>
          <w:sz w:val="28"/>
          <w:szCs w:val="28"/>
          <w:lang w:val="ru-RU"/>
        </w:rPr>
        <w:t>сь с использованием</w:t>
      </w:r>
      <w:r w:rsidR="000408B5" w:rsidRPr="00B316E2">
        <w:rPr>
          <w:rFonts w:ascii="Times New Roman" w:hAnsi="Times New Roman" w:cs="Times New Roman"/>
          <w:sz w:val="28"/>
          <w:szCs w:val="28"/>
          <w:lang w:val="ru-RU"/>
        </w:rPr>
        <w:t xml:space="preserve"> биполярного импульсного </w:t>
      </w:r>
      <w:r w:rsidRPr="00B316E2">
        <w:rPr>
          <w:rFonts w:ascii="Times New Roman" w:hAnsi="Times New Roman" w:cs="Times New Roman"/>
          <w:sz w:val="28"/>
          <w:szCs w:val="28"/>
          <w:lang w:val="ru-RU"/>
        </w:rPr>
        <w:t xml:space="preserve">режима </w:t>
      </w:r>
      <w:r w:rsidR="000408B5" w:rsidRPr="00B316E2">
        <w:rPr>
          <w:rFonts w:ascii="Times New Roman" w:hAnsi="Times New Roman" w:cs="Times New Roman"/>
          <w:sz w:val="28"/>
          <w:szCs w:val="28"/>
          <w:lang w:val="ru-RU"/>
        </w:rPr>
        <w:t>тока</w:t>
      </w:r>
      <w:r w:rsidR="000408B5" w:rsidRPr="00863217">
        <w:rPr>
          <w:rStyle w:val="ezkurwreuab5ozgtqnkl"/>
          <w:rFonts w:ascii="Times New Roman" w:eastAsia="Consolas" w:hAnsi="Times New Roman" w:cs="Times New Roman"/>
          <w:sz w:val="28"/>
          <w:szCs w:val="28"/>
          <w:lang w:val="ru-RU"/>
        </w:rPr>
        <w:t xml:space="preserve"> </w:t>
      </w:r>
      <w:r w:rsidR="000408B5" w:rsidRPr="00B316E2">
        <w:rPr>
          <w:rStyle w:val="ezkurwreuab5ozgtqnkl"/>
          <w:rFonts w:ascii="Times New Roman" w:eastAsia="Consolas" w:hAnsi="Times New Roman" w:cs="Times New Roman"/>
          <w:sz w:val="28"/>
          <w:szCs w:val="28"/>
          <w:lang w:val="ru-RU"/>
        </w:rPr>
        <w:t xml:space="preserve">с целью оптимизации </w:t>
      </w:r>
      <w:r w:rsidR="000408B5" w:rsidRPr="00B316E2">
        <w:rPr>
          <w:rFonts w:ascii="Times New Roman" w:hAnsi="Times New Roman" w:cs="Times New Roman"/>
          <w:sz w:val="28"/>
          <w:szCs w:val="28"/>
          <w:lang w:val="ru-RU"/>
        </w:rPr>
        <w:t xml:space="preserve">параметров </w:t>
      </w:r>
      <w:r>
        <w:rPr>
          <w:rFonts w:ascii="Times New Roman" w:hAnsi="Times New Roman" w:cs="Times New Roman"/>
          <w:sz w:val="28"/>
          <w:szCs w:val="28"/>
          <w:lang w:val="ru-RU"/>
        </w:rPr>
        <w:t>обработки</w:t>
      </w:r>
      <w:r w:rsidR="000408B5" w:rsidRPr="00B316E2">
        <w:rPr>
          <w:rFonts w:ascii="Times New Roman" w:hAnsi="Times New Roman" w:cs="Times New Roman"/>
          <w:sz w:val="28"/>
          <w:szCs w:val="28"/>
          <w:lang w:val="ru-RU"/>
        </w:rPr>
        <w:t xml:space="preserve">, которые </w:t>
      </w:r>
      <w:r w:rsidR="000408B5" w:rsidRPr="00B316E2">
        <w:rPr>
          <w:rStyle w:val="ezkurwreuab5ozgtqnkl"/>
          <w:rFonts w:ascii="Times New Roman" w:eastAsia="Consolas" w:hAnsi="Times New Roman" w:cs="Times New Roman"/>
          <w:sz w:val="28"/>
          <w:szCs w:val="28"/>
          <w:lang w:val="ru-RU"/>
        </w:rPr>
        <w:t>направлены на увеличение энергоэффективности процесса</w:t>
      </w:r>
      <w:r w:rsidR="00DD457C">
        <w:rPr>
          <w:rStyle w:val="ezkurwreuab5ozgtqnkl"/>
          <w:rFonts w:ascii="Times New Roman" w:eastAsia="Consolas" w:hAnsi="Times New Roman" w:cs="Times New Roman"/>
          <w:sz w:val="28"/>
          <w:szCs w:val="28"/>
          <w:lang w:val="ru-RU"/>
        </w:rPr>
        <w:t xml:space="preserve"> и</w:t>
      </w:r>
      <w:r w:rsidR="000408B5" w:rsidRPr="00B316E2">
        <w:rPr>
          <w:rStyle w:val="ezkurwreuab5ozgtqnkl"/>
          <w:rFonts w:ascii="Times New Roman" w:eastAsia="Consolas" w:hAnsi="Times New Roman" w:cs="Times New Roman"/>
          <w:sz w:val="28"/>
          <w:szCs w:val="28"/>
          <w:lang w:val="ru-RU"/>
        </w:rPr>
        <w:t xml:space="preserve"> улучшения</w:t>
      </w:r>
      <w:r w:rsidR="000408B5" w:rsidRPr="00B316E2">
        <w:rPr>
          <w:rFonts w:ascii="Times New Roman" w:hAnsi="Times New Roman" w:cs="Times New Roman"/>
          <w:sz w:val="28"/>
          <w:szCs w:val="28"/>
          <w:lang w:val="ru-RU"/>
        </w:rPr>
        <w:t xml:space="preserve"> </w:t>
      </w:r>
      <w:r w:rsidR="000408B5" w:rsidRPr="00B316E2">
        <w:rPr>
          <w:rStyle w:val="ezkurwreuab5ozgtqnkl"/>
          <w:rFonts w:ascii="Times New Roman" w:eastAsia="Consolas" w:hAnsi="Times New Roman" w:cs="Times New Roman"/>
          <w:sz w:val="28"/>
          <w:szCs w:val="28"/>
          <w:lang w:val="ru-RU"/>
        </w:rPr>
        <w:t>качества</w:t>
      </w:r>
      <w:r w:rsidR="000408B5" w:rsidRPr="00B316E2">
        <w:rPr>
          <w:rFonts w:ascii="Times New Roman" w:hAnsi="Times New Roman" w:cs="Times New Roman"/>
          <w:sz w:val="28"/>
          <w:szCs w:val="28"/>
          <w:lang w:val="ru-RU"/>
        </w:rPr>
        <w:t xml:space="preserve"> </w:t>
      </w:r>
      <w:r w:rsidR="000408B5" w:rsidRPr="00B316E2">
        <w:rPr>
          <w:rStyle w:val="ezkurwreuab5ozgtqnkl"/>
          <w:rFonts w:ascii="Times New Roman" w:eastAsia="Consolas" w:hAnsi="Times New Roman" w:cs="Times New Roman"/>
          <w:sz w:val="28"/>
          <w:szCs w:val="28"/>
          <w:lang w:val="ru-RU"/>
        </w:rPr>
        <w:t>покрыти</w:t>
      </w:r>
      <w:r w:rsidR="000408B5">
        <w:rPr>
          <w:rStyle w:val="ezkurwreuab5ozgtqnkl"/>
          <w:rFonts w:ascii="Times New Roman" w:eastAsia="Consolas" w:hAnsi="Times New Roman" w:cs="Times New Roman"/>
          <w:sz w:val="28"/>
          <w:szCs w:val="28"/>
          <w:lang w:val="ru-RU"/>
        </w:rPr>
        <w:t>й</w:t>
      </w:r>
      <w:r w:rsidR="000408B5" w:rsidRPr="00B316E2">
        <w:rPr>
          <w:rStyle w:val="ezkurwreuab5ozgtqnkl"/>
          <w:rFonts w:ascii="Times New Roman" w:eastAsia="Consolas" w:hAnsi="Times New Roman" w:cs="Times New Roman"/>
          <w:sz w:val="28"/>
          <w:szCs w:val="28"/>
          <w:lang w:val="ru-RU"/>
        </w:rPr>
        <w:t xml:space="preserve">. </w:t>
      </w:r>
      <w:r w:rsidR="000408B5">
        <w:rPr>
          <w:rStyle w:val="ezkurwreuab5ozgtqnkl"/>
          <w:rFonts w:ascii="Times New Roman" w:eastAsia="Consolas" w:hAnsi="Times New Roman" w:cs="Times New Roman"/>
          <w:sz w:val="28"/>
          <w:szCs w:val="28"/>
          <w:lang w:val="ru-RU"/>
        </w:rPr>
        <w:t>Были и</w:t>
      </w:r>
      <w:r w:rsidR="000408B5" w:rsidRPr="00B316E2">
        <w:rPr>
          <w:rStyle w:val="ezkurwreuab5ozgtqnkl"/>
          <w:rFonts w:ascii="Times New Roman" w:eastAsia="Consolas" w:hAnsi="Times New Roman" w:cs="Times New Roman"/>
          <w:sz w:val="28"/>
          <w:szCs w:val="28"/>
          <w:lang w:val="kk-KZ"/>
        </w:rPr>
        <w:t>зуч</w:t>
      </w:r>
      <w:r w:rsidR="000408B5">
        <w:rPr>
          <w:rStyle w:val="ezkurwreuab5ozgtqnkl"/>
          <w:rFonts w:ascii="Times New Roman" w:eastAsia="Consolas" w:hAnsi="Times New Roman" w:cs="Times New Roman"/>
          <w:sz w:val="28"/>
          <w:szCs w:val="28"/>
          <w:lang w:val="kk-KZ"/>
        </w:rPr>
        <w:t>ены</w:t>
      </w:r>
      <w:r w:rsidR="000408B5" w:rsidRPr="00B316E2">
        <w:rPr>
          <w:rStyle w:val="ezkurwreuab5ozgtqnkl"/>
          <w:rFonts w:ascii="Times New Roman" w:eastAsia="Consolas" w:hAnsi="Times New Roman" w:cs="Times New Roman"/>
          <w:sz w:val="28"/>
          <w:szCs w:val="28"/>
          <w:lang w:val="kk-KZ"/>
        </w:rPr>
        <w:t xml:space="preserve"> </w:t>
      </w:r>
      <w:r w:rsidR="000408B5">
        <w:rPr>
          <w:rStyle w:val="ezkurwreuab5ozgtqnkl"/>
          <w:rFonts w:ascii="Times New Roman" w:eastAsia="Consolas" w:hAnsi="Times New Roman" w:cs="Times New Roman"/>
          <w:sz w:val="28"/>
          <w:szCs w:val="28"/>
          <w:lang w:val="kk-KZ"/>
        </w:rPr>
        <w:t>влияние параметров процесса</w:t>
      </w:r>
      <w:r w:rsidR="000408B5" w:rsidRPr="00B316E2">
        <w:rPr>
          <w:rStyle w:val="ezkurwreuab5ozgtqnkl"/>
          <w:rFonts w:ascii="Times New Roman" w:eastAsia="Consolas" w:hAnsi="Times New Roman" w:cs="Times New Roman"/>
          <w:sz w:val="28"/>
          <w:szCs w:val="28"/>
          <w:lang w:val="kk-KZ"/>
        </w:rPr>
        <w:t xml:space="preserve"> в зависимости от плотности тока</w:t>
      </w:r>
      <w:r w:rsidR="000408B5">
        <w:rPr>
          <w:rStyle w:val="ezkurwreuab5ozgtqnkl"/>
          <w:rFonts w:ascii="Times New Roman" w:eastAsia="Consolas" w:hAnsi="Times New Roman" w:cs="Times New Roman"/>
          <w:sz w:val="28"/>
          <w:szCs w:val="28"/>
          <w:lang w:val="ru-RU"/>
        </w:rPr>
        <w:t>, соотношения катод/анодных</w:t>
      </w:r>
      <w:r w:rsidR="000408B5" w:rsidRPr="00B316E2">
        <w:rPr>
          <w:rStyle w:val="ezkurwreuab5ozgtqnkl"/>
          <w:rFonts w:ascii="Times New Roman" w:eastAsia="Consolas" w:hAnsi="Times New Roman" w:cs="Times New Roman"/>
          <w:sz w:val="28"/>
          <w:szCs w:val="28"/>
          <w:lang w:val="ru-RU"/>
        </w:rPr>
        <w:t xml:space="preserve"> токов, состава электролит</w:t>
      </w:r>
      <w:r w:rsidR="000408B5">
        <w:rPr>
          <w:rStyle w:val="ezkurwreuab5ozgtqnkl"/>
          <w:rFonts w:ascii="Times New Roman" w:eastAsia="Consolas" w:hAnsi="Times New Roman" w:cs="Times New Roman"/>
          <w:sz w:val="28"/>
          <w:szCs w:val="28"/>
          <w:lang w:val="ru-RU"/>
        </w:rPr>
        <w:t>ов</w:t>
      </w:r>
      <w:r w:rsidR="000408B5" w:rsidRPr="00B316E2">
        <w:rPr>
          <w:rStyle w:val="ezkurwreuab5ozgtqnkl"/>
          <w:rFonts w:ascii="Times New Roman" w:eastAsia="Consolas" w:hAnsi="Times New Roman" w:cs="Times New Roman"/>
          <w:sz w:val="28"/>
          <w:szCs w:val="28"/>
          <w:lang w:val="ru-RU"/>
        </w:rPr>
        <w:t xml:space="preserve"> и времени обработки на формирование</w:t>
      </w:r>
      <w:r w:rsidR="000408B5">
        <w:rPr>
          <w:rStyle w:val="ezkurwreuab5ozgtqnkl"/>
          <w:rFonts w:ascii="Times New Roman" w:eastAsia="Consolas" w:hAnsi="Times New Roman" w:cs="Times New Roman"/>
          <w:sz w:val="28"/>
          <w:szCs w:val="28"/>
          <w:lang w:val="ru-RU"/>
        </w:rPr>
        <w:t>,</w:t>
      </w:r>
      <w:r w:rsidR="000408B5" w:rsidRPr="00B316E2">
        <w:rPr>
          <w:rStyle w:val="ezkurwreuab5ozgtqnkl"/>
          <w:rFonts w:ascii="Times New Roman" w:eastAsia="Consolas" w:hAnsi="Times New Roman" w:cs="Times New Roman"/>
          <w:sz w:val="28"/>
          <w:szCs w:val="28"/>
          <w:lang w:val="ru-RU"/>
        </w:rPr>
        <w:t xml:space="preserve"> морфологию и фазовый состав покрытий</w:t>
      </w:r>
      <w:r w:rsidR="00DD457C">
        <w:rPr>
          <w:rStyle w:val="ezkurwreuab5ozgtqnkl"/>
          <w:rFonts w:ascii="Times New Roman" w:eastAsia="Consolas" w:hAnsi="Times New Roman" w:cs="Times New Roman"/>
          <w:sz w:val="28"/>
          <w:szCs w:val="28"/>
          <w:lang w:val="ru-RU"/>
        </w:rPr>
        <w:t xml:space="preserve"> </w:t>
      </w:r>
      <w:r w:rsidR="000408B5">
        <w:rPr>
          <w:rStyle w:val="ezkurwreuab5ozgtqnkl"/>
          <w:rFonts w:ascii="Times New Roman" w:eastAsia="Consolas" w:hAnsi="Times New Roman" w:cs="Times New Roman"/>
          <w:sz w:val="28"/>
          <w:szCs w:val="28"/>
          <w:lang w:val="ru-RU"/>
        </w:rPr>
        <w:t xml:space="preserve">(таблица </w:t>
      </w:r>
      <w:r w:rsidR="0071056D">
        <w:rPr>
          <w:rStyle w:val="ezkurwreuab5ozgtqnkl"/>
          <w:rFonts w:ascii="Times New Roman" w:eastAsia="Consolas" w:hAnsi="Times New Roman" w:cs="Times New Roman"/>
          <w:sz w:val="28"/>
          <w:szCs w:val="28"/>
          <w:lang w:val="ru-RU"/>
        </w:rPr>
        <w:t>1</w:t>
      </w:r>
      <w:r w:rsidR="00AB1944">
        <w:rPr>
          <w:rStyle w:val="ezkurwreuab5ozgtqnkl"/>
          <w:rFonts w:ascii="Times New Roman" w:eastAsia="Consolas" w:hAnsi="Times New Roman" w:cs="Times New Roman"/>
          <w:sz w:val="28"/>
          <w:szCs w:val="28"/>
          <w:lang w:val="ru-RU"/>
        </w:rPr>
        <w:t>3</w:t>
      </w:r>
      <w:r w:rsidR="000408B5">
        <w:rPr>
          <w:rStyle w:val="ezkurwreuab5ozgtqnkl"/>
          <w:rFonts w:ascii="Times New Roman" w:eastAsia="Consolas" w:hAnsi="Times New Roman" w:cs="Times New Roman"/>
          <w:sz w:val="28"/>
          <w:szCs w:val="28"/>
          <w:lang w:val="ru-RU"/>
        </w:rPr>
        <w:t>)</w:t>
      </w:r>
      <w:r w:rsidR="000408B5" w:rsidRPr="00B316E2">
        <w:rPr>
          <w:rStyle w:val="ezkurwreuab5ozgtqnkl"/>
          <w:rFonts w:ascii="Times New Roman" w:eastAsia="Consolas" w:hAnsi="Times New Roman" w:cs="Times New Roman"/>
          <w:sz w:val="28"/>
          <w:szCs w:val="28"/>
          <w:lang w:val="ru-RU"/>
        </w:rPr>
        <w:t xml:space="preserve">. </w:t>
      </w:r>
    </w:p>
    <w:p w14:paraId="395B83F9" w14:textId="77777777" w:rsidR="000408B5" w:rsidRPr="00C65FBC" w:rsidRDefault="000408B5" w:rsidP="000408B5">
      <w:pPr>
        <w:spacing w:after="0" w:line="240" w:lineRule="auto"/>
        <w:ind w:firstLine="567"/>
        <w:jc w:val="both"/>
        <w:rPr>
          <w:rFonts w:ascii="Times New Roman" w:hAnsi="Times New Roman" w:cs="Times New Roman"/>
          <w:b/>
          <w:sz w:val="28"/>
          <w:szCs w:val="28"/>
          <w:lang w:val="ru-RU"/>
        </w:rPr>
      </w:pPr>
    </w:p>
    <w:p w14:paraId="06E2CB31" w14:textId="7727F188" w:rsidR="000408B5" w:rsidRDefault="000408B5" w:rsidP="00600DF8">
      <w:pPr>
        <w:spacing w:after="0" w:line="240" w:lineRule="auto"/>
        <w:jc w:val="both"/>
        <w:rPr>
          <w:rStyle w:val="ezkurwreuab5ozgtqnkl"/>
          <w:rFonts w:ascii="Times New Roman" w:hAnsi="Times New Roman" w:cs="Times New Roman"/>
          <w:sz w:val="28"/>
          <w:szCs w:val="28"/>
          <w:lang w:val="ru-RU"/>
        </w:rPr>
      </w:pPr>
      <w:r w:rsidRPr="003B3652">
        <w:rPr>
          <w:rStyle w:val="ezkurwreuab5ozgtqnkl"/>
          <w:rFonts w:ascii="Times New Roman" w:hAnsi="Times New Roman" w:cs="Times New Roman"/>
          <w:sz w:val="28"/>
          <w:szCs w:val="28"/>
          <w:lang w:val="ru-RU"/>
        </w:rPr>
        <w:t>Таблица</w:t>
      </w:r>
      <w:r w:rsidRPr="003B3652">
        <w:rPr>
          <w:rFonts w:ascii="Times New Roman" w:hAnsi="Times New Roman" w:cs="Times New Roman"/>
          <w:sz w:val="28"/>
          <w:szCs w:val="28"/>
          <w:lang w:val="ru-RU"/>
        </w:rPr>
        <w:t xml:space="preserve"> </w:t>
      </w:r>
      <w:r w:rsidR="0071056D">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3</w:t>
      </w:r>
      <w:r w:rsidR="00600DF8" w:rsidRPr="00600DF8">
        <w:rPr>
          <w:rStyle w:val="ezkurwreuab5ozgtqnkl"/>
          <w:rFonts w:ascii="Times New Roman" w:hAnsi="Times New Roman" w:cs="Times New Roman"/>
          <w:sz w:val="28"/>
          <w:szCs w:val="28"/>
          <w:lang w:val="ru-RU"/>
        </w:rPr>
        <w:t xml:space="preserve"> </w:t>
      </w:r>
      <w:r w:rsidR="00600DF8" w:rsidRPr="00600DF8">
        <w:rPr>
          <w:rStyle w:val="ezkurwreuab5ozgtqnkl"/>
          <w:rFonts w:ascii="Times New Roman" w:hAnsi="Times New Roman" w:cs="Times New Roman"/>
          <w:sz w:val="28"/>
          <w:szCs w:val="28"/>
          <w:lang w:val="ru-RU"/>
        </w:rPr>
        <w:noBreakHyphen/>
      </w:r>
      <w:r w:rsidRPr="003B3652">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3B3652">
        <w:rPr>
          <w:rStyle w:val="ezkurwreuab5ozgtqnkl"/>
          <w:rFonts w:ascii="Times New Roman" w:hAnsi="Times New Roman" w:cs="Times New Roman"/>
          <w:sz w:val="28"/>
          <w:szCs w:val="28"/>
          <w:lang w:val="ru-RU"/>
        </w:rPr>
        <w:t>араметры</w:t>
      </w:r>
      <w:r w:rsidRPr="003B3652">
        <w:rPr>
          <w:rFonts w:ascii="Times New Roman" w:hAnsi="Times New Roman" w:cs="Times New Roman"/>
          <w:sz w:val="28"/>
          <w:szCs w:val="28"/>
          <w:lang w:val="ru-RU"/>
        </w:rPr>
        <w:t xml:space="preserve"> </w:t>
      </w:r>
      <w:r w:rsidRPr="003B3652">
        <w:rPr>
          <w:rStyle w:val="ezkurwreuab5ozgtqnkl"/>
          <w:rFonts w:ascii="Times New Roman" w:hAnsi="Times New Roman" w:cs="Times New Roman"/>
          <w:sz w:val="28"/>
          <w:szCs w:val="28"/>
          <w:lang w:val="ru-RU"/>
        </w:rPr>
        <w:t>процесса</w:t>
      </w:r>
      <w:r w:rsidRPr="003B3652">
        <w:rPr>
          <w:rFonts w:ascii="Times New Roman" w:hAnsi="Times New Roman" w:cs="Times New Roman"/>
          <w:sz w:val="28"/>
          <w:szCs w:val="28"/>
          <w:lang w:val="ru-RU"/>
        </w:rPr>
        <w:t xml:space="preserve"> </w:t>
      </w:r>
      <w:r w:rsidRPr="003B3652">
        <w:rPr>
          <w:rStyle w:val="ezkurwreuab5ozgtqnkl"/>
          <w:rFonts w:ascii="Times New Roman" w:hAnsi="Times New Roman" w:cs="Times New Roman"/>
          <w:sz w:val="28"/>
          <w:szCs w:val="28"/>
          <w:lang w:val="ru-RU"/>
        </w:rPr>
        <w:t>ПЭО</w:t>
      </w:r>
      <w:r>
        <w:rPr>
          <w:rStyle w:val="ezkurwreuab5ozgtqnkl"/>
          <w:rFonts w:ascii="Times New Roman" w:hAnsi="Times New Roman" w:cs="Times New Roman"/>
          <w:sz w:val="28"/>
          <w:szCs w:val="28"/>
          <w:lang w:val="ru-RU"/>
        </w:rPr>
        <w:t xml:space="preserve"> и </w:t>
      </w:r>
      <w:r w:rsidRPr="003B3652">
        <w:rPr>
          <w:rFonts w:ascii="Times New Roman" w:hAnsi="Times New Roman" w:cs="Times New Roman"/>
          <w:sz w:val="28"/>
          <w:szCs w:val="28"/>
          <w:lang w:val="ru-RU"/>
        </w:rPr>
        <w:t>характеристики</w:t>
      </w:r>
      <w:r>
        <w:rPr>
          <w:rFonts w:ascii="Times New Roman" w:hAnsi="Times New Roman" w:cs="Times New Roman"/>
          <w:sz w:val="28"/>
          <w:szCs w:val="28"/>
          <w:lang w:val="ru-RU"/>
        </w:rPr>
        <w:t xml:space="preserve"> покрытий</w:t>
      </w:r>
    </w:p>
    <w:p w14:paraId="4599C136" w14:textId="77777777" w:rsidR="00600DF8" w:rsidRPr="00C65FBC" w:rsidRDefault="00600DF8" w:rsidP="00600DF8">
      <w:pPr>
        <w:spacing w:after="0" w:line="240" w:lineRule="auto"/>
        <w:jc w:val="both"/>
        <w:rPr>
          <w:rStyle w:val="ezkurwreuab5ozgtqnkl"/>
          <w:rFonts w:ascii="Times New Roman" w:hAnsi="Times New Roman" w:cs="Times New Roman"/>
          <w:sz w:val="28"/>
          <w:szCs w:val="28"/>
          <w:lang w:val="ru-RU"/>
        </w:rPr>
      </w:pPr>
    </w:p>
    <w:tbl>
      <w:tblPr>
        <w:tblStyle w:val="GridTableLight"/>
        <w:tblW w:w="10349" w:type="dxa"/>
        <w:tblInd w:w="-2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20" w:firstRow="1" w:lastRow="0" w:firstColumn="0" w:lastColumn="0" w:noHBand="0" w:noVBand="1"/>
      </w:tblPr>
      <w:tblGrid>
        <w:gridCol w:w="1557"/>
        <w:gridCol w:w="2191"/>
        <w:gridCol w:w="1498"/>
        <w:gridCol w:w="850"/>
        <w:gridCol w:w="851"/>
        <w:gridCol w:w="992"/>
        <w:gridCol w:w="2410"/>
      </w:tblGrid>
      <w:tr w:rsidR="000408B5" w:rsidRPr="005663E9" w14:paraId="3CB99BD2" w14:textId="77777777" w:rsidTr="00926FDF">
        <w:trPr>
          <w:trHeight w:val="408"/>
        </w:trPr>
        <w:tc>
          <w:tcPr>
            <w:tcW w:w="1557" w:type="dxa"/>
            <w:vMerge w:val="restart"/>
            <w:shd w:val="clear" w:color="auto" w:fill="D0CECE" w:themeFill="background2" w:themeFillShade="E6"/>
            <w:hideMark/>
          </w:tcPr>
          <w:p w14:paraId="3696071D" w14:textId="77777777" w:rsidR="000408B5" w:rsidRPr="00BC2841" w:rsidRDefault="000408B5" w:rsidP="00A83BF6">
            <w:pPr>
              <w:jc w:val="center"/>
              <w:rPr>
                <w:rFonts w:ascii="Times New Roman" w:hAnsi="Times New Roman" w:cs="Times New Roman"/>
                <w:b/>
                <w:sz w:val="24"/>
                <w:szCs w:val="24"/>
                <w:lang w:val="kk-KZ"/>
              </w:rPr>
            </w:pPr>
            <w:r w:rsidRPr="00BC2841">
              <w:rPr>
                <w:rFonts w:ascii="Times New Roman" w:hAnsi="Times New Roman" w:cs="Times New Roman"/>
                <w:b/>
                <w:bCs/>
                <w:sz w:val="24"/>
                <w:szCs w:val="24"/>
                <w:lang w:val="kk-KZ"/>
              </w:rPr>
              <w:t>Электролит</w:t>
            </w:r>
          </w:p>
        </w:tc>
        <w:tc>
          <w:tcPr>
            <w:tcW w:w="2191" w:type="dxa"/>
            <w:vMerge w:val="restart"/>
            <w:shd w:val="clear" w:color="auto" w:fill="D0CECE" w:themeFill="background2" w:themeFillShade="E6"/>
            <w:hideMark/>
          </w:tcPr>
          <w:p w14:paraId="349BBCDA" w14:textId="77777777" w:rsidR="000408B5" w:rsidRPr="00BC2841" w:rsidRDefault="000408B5" w:rsidP="00A83BF6">
            <w:pPr>
              <w:jc w:val="center"/>
              <w:rPr>
                <w:rFonts w:ascii="Times New Roman" w:hAnsi="Times New Roman" w:cs="Times New Roman"/>
                <w:b/>
                <w:sz w:val="24"/>
                <w:szCs w:val="24"/>
                <w:lang w:val="kk-KZ"/>
              </w:rPr>
            </w:pPr>
            <w:r w:rsidRPr="00BC2841">
              <w:rPr>
                <w:rFonts w:ascii="Times New Roman" w:hAnsi="Times New Roman" w:cs="Times New Roman"/>
                <w:b/>
                <w:bCs/>
                <w:sz w:val="24"/>
                <w:szCs w:val="24"/>
                <w:lang w:val="kk-KZ"/>
              </w:rPr>
              <w:t>Параметры ПЭО</w:t>
            </w:r>
          </w:p>
        </w:tc>
        <w:tc>
          <w:tcPr>
            <w:tcW w:w="1498" w:type="dxa"/>
            <w:vMerge w:val="restart"/>
            <w:shd w:val="clear" w:color="auto" w:fill="D0CECE" w:themeFill="background2" w:themeFillShade="E6"/>
            <w:hideMark/>
          </w:tcPr>
          <w:p w14:paraId="0FCCCB52" w14:textId="06688E9D" w:rsidR="00926FDF" w:rsidRDefault="000408B5" w:rsidP="00A83BF6">
            <w:pPr>
              <w:ind w:left="-181" w:right="-179"/>
              <w:jc w:val="center"/>
              <w:rPr>
                <w:rFonts w:ascii="Times New Roman" w:hAnsi="Times New Roman" w:cs="Times New Roman"/>
                <w:b/>
                <w:sz w:val="24"/>
                <w:szCs w:val="24"/>
                <w:lang w:val="kk-KZ"/>
              </w:rPr>
            </w:pPr>
            <w:r w:rsidRPr="00BC2841">
              <w:rPr>
                <w:rFonts w:ascii="Times New Roman" w:hAnsi="Times New Roman" w:cs="Times New Roman"/>
                <w:b/>
                <w:sz w:val="24"/>
                <w:szCs w:val="24"/>
                <w:lang w:val="kk-KZ"/>
              </w:rPr>
              <w:t>Соотно</w:t>
            </w:r>
            <w:r w:rsidR="00926FDF">
              <w:rPr>
                <w:rFonts w:ascii="Times New Roman" w:hAnsi="Times New Roman" w:cs="Times New Roman"/>
                <w:b/>
                <w:sz w:val="24"/>
                <w:szCs w:val="24"/>
                <w:lang w:val="kk-KZ"/>
              </w:rPr>
              <w:t>-</w:t>
            </w:r>
          </w:p>
          <w:p w14:paraId="119DE620" w14:textId="0DD06C06" w:rsidR="00153DDE" w:rsidRDefault="000408B5" w:rsidP="00A83BF6">
            <w:pPr>
              <w:ind w:left="-181" w:right="-179"/>
              <w:jc w:val="center"/>
              <w:rPr>
                <w:rFonts w:ascii="Times New Roman" w:hAnsi="Times New Roman" w:cs="Times New Roman"/>
                <w:b/>
                <w:sz w:val="24"/>
                <w:szCs w:val="24"/>
                <w:lang w:val="kk-KZ"/>
              </w:rPr>
            </w:pPr>
            <w:r w:rsidRPr="00BC2841">
              <w:rPr>
                <w:rFonts w:ascii="Times New Roman" w:hAnsi="Times New Roman" w:cs="Times New Roman"/>
                <w:b/>
                <w:sz w:val="24"/>
                <w:szCs w:val="24"/>
                <w:lang w:val="kk-KZ"/>
              </w:rPr>
              <w:t>шение катод/</w:t>
            </w:r>
          </w:p>
          <w:p w14:paraId="459F3804" w14:textId="2833B14C" w:rsidR="000408B5" w:rsidRPr="00BC2841" w:rsidRDefault="000408B5" w:rsidP="0086348A">
            <w:pPr>
              <w:ind w:left="-181" w:right="-179"/>
              <w:jc w:val="center"/>
              <w:rPr>
                <w:rFonts w:ascii="Times New Roman" w:hAnsi="Times New Roman" w:cs="Times New Roman"/>
                <w:b/>
                <w:sz w:val="24"/>
                <w:szCs w:val="24"/>
                <w:lang w:val="kk-KZ"/>
              </w:rPr>
            </w:pPr>
            <w:r w:rsidRPr="00BC2841">
              <w:rPr>
                <w:rFonts w:ascii="Times New Roman" w:hAnsi="Times New Roman" w:cs="Times New Roman"/>
                <w:b/>
                <w:sz w:val="24"/>
                <w:szCs w:val="24"/>
                <w:lang w:val="kk-KZ"/>
              </w:rPr>
              <w:t>анод</w:t>
            </w:r>
            <w:r w:rsidR="0086348A">
              <w:rPr>
                <w:rFonts w:ascii="Times New Roman" w:hAnsi="Times New Roman" w:cs="Times New Roman"/>
                <w:b/>
                <w:sz w:val="24"/>
                <w:szCs w:val="24"/>
                <w:lang w:val="kk-KZ"/>
              </w:rPr>
              <w:t xml:space="preserve"> </w:t>
            </w:r>
            <w:r>
              <w:rPr>
                <w:rFonts w:ascii="Times New Roman" w:hAnsi="Times New Roman" w:cs="Times New Roman"/>
                <w:b/>
                <w:sz w:val="24"/>
                <w:szCs w:val="24"/>
                <w:lang w:val="kk-KZ"/>
              </w:rPr>
              <w:t>токов</w:t>
            </w:r>
          </w:p>
        </w:tc>
        <w:tc>
          <w:tcPr>
            <w:tcW w:w="850" w:type="dxa"/>
            <w:vMerge w:val="restart"/>
            <w:shd w:val="clear" w:color="auto" w:fill="D0CECE" w:themeFill="background2" w:themeFillShade="E6"/>
            <w:hideMark/>
          </w:tcPr>
          <w:p w14:paraId="0834BD0F" w14:textId="77777777" w:rsidR="000408B5" w:rsidRDefault="000408B5" w:rsidP="00A83BF6">
            <w:pPr>
              <w:ind w:left="-101" w:right="-109"/>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Время,</w:t>
            </w:r>
          </w:p>
          <w:p w14:paraId="6A45A67D" w14:textId="77777777" w:rsidR="000408B5" w:rsidRPr="00BC2841" w:rsidRDefault="000408B5" w:rsidP="00A83BF6">
            <w:pPr>
              <w:ind w:left="-101" w:right="-109"/>
              <w:jc w:val="center"/>
              <w:rPr>
                <w:rFonts w:ascii="Times New Roman" w:hAnsi="Times New Roman" w:cs="Times New Roman"/>
                <w:b/>
                <w:sz w:val="24"/>
                <w:szCs w:val="24"/>
                <w:lang w:val="kk-KZ"/>
              </w:rPr>
            </w:pPr>
            <w:r w:rsidRPr="00BC2841">
              <w:rPr>
                <w:rFonts w:ascii="Times New Roman" w:hAnsi="Times New Roman" w:cs="Times New Roman"/>
                <w:b/>
                <w:bCs/>
                <w:sz w:val="24"/>
                <w:szCs w:val="24"/>
                <w:lang w:val="kk-KZ"/>
              </w:rPr>
              <w:t>мин</w:t>
            </w:r>
          </w:p>
        </w:tc>
        <w:tc>
          <w:tcPr>
            <w:tcW w:w="1843" w:type="dxa"/>
            <w:gridSpan w:val="2"/>
            <w:shd w:val="clear" w:color="auto" w:fill="D0CECE" w:themeFill="background2" w:themeFillShade="E6"/>
            <w:hideMark/>
          </w:tcPr>
          <w:p w14:paraId="0D10F28A" w14:textId="77777777" w:rsidR="000408B5" w:rsidRPr="00BC2841" w:rsidRDefault="000408B5" w:rsidP="00A83BF6">
            <w:pPr>
              <w:ind w:right="-253"/>
              <w:rPr>
                <w:rFonts w:ascii="Times New Roman" w:hAnsi="Times New Roman" w:cs="Times New Roman"/>
                <w:b/>
                <w:noProof/>
                <w:sz w:val="24"/>
                <w:szCs w:val="24"/>
                <w:lang w:val="kk-KZ"/>
              </w:rPr>
            </w:pPr>
            <w:r w:rsidRPr="00BC2841">
              <w:rPr>
                <w:rFonts w:ascii="Times New Roman" w:hAnsi="Times New Roman" w:cs="Times New Roman"/>
                <w:b/>
                <w:noProof/>
                <w:sz w:val="24"/>
                <w:szCs w:val="24"/>
                <w:lang w:val="kk-KZ"/>
              </w:rPr>
              <w:t>Толщина покрыти</w:t>
            </w:r>
            <w:r>
              <w:rPr>
                <w:rFonts w:ascii="Times New Roman" w:hAnsi="Times New Roman" w:cs="Times New Roman"/>
                <w:b/>
                <w:noProof/>
                <w:sz w:val="24"/>
                <w:szCs w:val="24"/>
                <w:lang w:val="kk-KZ"/>
              </w:rPr>
              <w:t>й</w:t>
            </w:r>
            <w:r w:rsidRPr="00BC2841">
              <w:rPr>
                <w:rFonts w:ascii="Times New Roman" w:hAnsi="Times New Roman" w:cs="Times New Roman"/>
                <w:b/>
                <w:noProof/>
                <w:sz w:val="24"/>
                <w:szCs w:val="24"/>
                <w:lang w:val="kk-KZ"/>
              </w:rPr>
              <w:t>, мкм</w:t>
            </w:r>
          </w:p>
        </w:tc>
        <w:tc>
          <w:tcPr>
            <w:tcW w:w="2410" w:type="dxa"/>
            <w:vMerge w:val="restart"/>
            <w:shd w:val="clear" w:color="auto" w:fill="D0CECE" w:themeFill="background2" w:themeFillShade="E6"/>
            <w:hideMark/>
          </w:tcPr>
          <w:p w14:paraId="5E35458A" w14:textId="70A2D015" w:rsidR="000408B5" w:rsidRPr="000D344F" w:rsidRDefault="000408B5" w:rsidP="0086348A">
            <w:pPr>
              <w:ind w:left="-115" w:right="-105"/>
              <w:rPr>
                <w:rFonts w:ascii="Times New Roman" w:hAnsi="Times New Roman" w:cs="Times New Roman"/>
                <w:b/>
                <w:bCs/>
                <w:sz w:val="24"/>
                <w:szCs w:val="24"/>
                <w:lang w:val="ru-RU"/>
              </w:rPr>
            </w:pPr>
            <w:r>
              <w:rPr>
                <w:rFonts w:ascii="Times New Roman" w:hAnsi="Times New Roman" w:cs="Times New Roman"/>
                <w:b/>
                <w:bCs/>
                <w:sz w:val="24"/>
                <w:szCs w:val="24"/>
                <w:lang w:val="ru-RU"/>
              </w:rPr>
              <w:t xml:space="preserve">Время </w:t>
            </w:r>
            <w:r w:rsidR="00D2067B">
              <w:rPr>
                <w:rFonts w:ascii="Times New Roman" w:hAnsi="Times New Roman" w:cs="Times New Roman"/>
                <w:b/>
                <w:bCs/>
                <w:sz w:val="24"/>
                <w:szCs w:val="24"/>
                <w:lang w:val="ru-RU"/>
              </w:rPr>
              <w:t>снижения</w:t>
            </w:r>
            <w:r w:rsidR="000D344F" w:rsidRPr="00BC2841">
              <w:rPr>
                <w:rFonts w:ascii="Times New Roman" w:hAnsi="Times New Roman" w:cs="Times New Roman"/>
                <w:b/>
                <w:bCs/>
                <w:sz w:val="24"/>
                <w:szCs w:val="24"/>
                <w:lang w:val="ru-RU"/>
              </w:rPr>
              <w:t xml:space="preserve"> </w:t>
            </w:r>
            <w:r w:rsidR="00926FDF">
              <w:rPr>
                <w:rFonts w:ascii="Times New Roman" w:hAnsi="Times New Roman" w:cs="Times New Roman"/>
                <w:b/>
                <w:bCs/>
                <w:sz w:val="24"/>
                <w:szCs w:val="24"/>
                <w:lang w:val="ru-RU"/>
              </w:rPr>
              <w:t xml:space="preserve">         </w:t>
            </w:r>
            <w:r w:rsidR="000D344F">
              <w:rPr>
                <w:rFonts w:ascii="Times New Roman" w:hAnsi="Times New Roman" w:cs="Times New Roman"/>
                <w:b/>
                <w:bCs/>
                <w:sz w:val="24"/>
                <w:szCs w:val="24"/>
                <w:lang w:val="ru-RU"/>
              </w:rPr>
              <w:t>н</w:t>
            </w:r>
            <w:r w:rsidR="000D344F" w:rsidRPr="00BC2841">
              <w:rPr>
                <w:rFonts w:ascii="Times New Roman" w:hAnsi="Times New Roman" w:cs="Times New Roman"/>
                <w:b/>
                <w:bCs/>
                <w:sz w:val="24"/>
                <w:szCs w:val="24"/>
                <w:lang w:val="ru-RU"/>
              </w:rPr>
              <w:t>апряж</w:t>
            </w:r>
            <w:r w:rsidR="00926FDF">
              <w:rPr>
                <w:rFonts w:ascii="Times New Roman" w:hAnsi="Times New Roman" w:cs="Times New Roman"/>
                <w:b/>
                <w:bCs/>
                <w:sz w:val="24"/>
                <w:szCs w:val="24"/>
                <w:lang w:val="ru-RU"/>
              </w:rPr>
              <w:t>ения</w:t>
            </w:r>
            <w:r w:rsidR="000D344F">
              <w:rPr>
                <w:rFonts w:ascii="Times New Roman" w:hAnsi="Times New Roman" w:cs="Times New Roman"/>
                <w:b/>
                <w:bCs/>
                <w:sz w:val="24"/>
                <w:szCs w:val="24"/>
                <w:lang w:val="ru-RU"/>
              </w:rPr>
              <w:t xml:space="preserve"> </w:t>
            </w:r>
            <w:r w:rsidR="000D344F" w:rsidRPr="004106A7">
              <w:rPr>
                <w:rFonts w:ascii="Times New Roman" w:hAnsi="Times New Roman" w:cs="Times New Roman"/>
                <w:b/>
                <w:bCs/>
                <w:sz w:val="24"/>
                <w:szCs w:val="24"/>
                <w:lang w:val="ru-RU"/>
              </w:rPr>
              <w:t>(</w:t>
            </w:r>
            <w:r w:rsidR="0086348A">
              <w:rPr>
                <w:rFonts w:ascii="Times New Roman" w:hAnsi="Times New Roman" w:cs="Times New Roman"/>
                <w:b/>
                <w:bCs/>
                <w:sz w:val="24"/>
                <w:szCs w:val="24"/>
                <w:lang w:val="ru-RU"/>
              </w:rPr>
              <w:t>режим</w:t>
            </w:r>
            <w:r w:rsidR="00C97D1F">
              <w:rPr>
                <w:rFonts w:ascii="Times New Roman" w:hAnsi="Times New Roman" w:cs="Times New Roman"/>
                <w:b/>
                <w:bCs/>
                <w:sz w:val="24"/>
                <w:szCs w:val="24"/>
                <w:lang w:val="ru-RU"/>
              </w:rPr>
              <w:t xml:space="preserve"> мягкого</w:t>
            </w:r>
            <w:r w:rsidR="00926FDF">
              <w:rPr>
                <w:rFonts w:ascii="Times New Roman" w:hAnsi="Times New Roman" w:cs="Times New Roman"/>
                <w:b/>
                <w:bCs/>
                <w:sz w:val="24"/>
                <w:szCs w:val="24"/>
                <w:lang w:val="ru-RU"/>
              </w:rPr>
              <w:t xml:space="preserve"> </w:t>
            </w:r>
            <w:r w:rsidR="00C97D1F">
              <w:rPr>
                <w:rFonts w:ascii="Times New Roman" w:hAnsi="Times New Roman" w:cs="Times New Roman"/>
                <w:b/>
                <w:bCs/>
                <w:sz w:val="24"/>
                <w:szCs w:val="24"/>
                <w:lang w:val="ru-RU"/>
              </w:rPr>
              <w:t>искрения</w:t>
            </w:r>
            <w:r w:rsidRPr="00BC2841">
              <w:rPr>
                <w:rFonts w:ascii="Times New Roman" w:hAnsi="Times New Roman" w:cs="Times New Roman"/>
                <w:b/>
                <w:bCs/>
                <w:sz w:val="24"/>
                <w:szCs w:val="24"/>
                <w:lang w:val="ru-RU"/>
              </w:rPr>
              <w:t>), с</w:t>
            </w:r>
          </w:p>
        </w:tc>
      </w:tr>
      <w:tr w:rsidR="000408B5" w:rsidRPr="00BC2841" w14:paraId="2B312D57" w14:textId="77777777" w:rsidTr="0086348A">
        <w:trPr>
          <w:trHeight w:val="303"/>
        </w:trPr>
        <w:tc>
          <w:tcPr>
            <w:tcW w:w="1557" w:type="dxa"/>
            <w:vMerge/>
            <w:tcBorders>
              <w:bottom w:val="single" w:sz="4" w:space="0" w:color="auto"/>
            </w:tcBorders>
            <w:hideMark/>
          </w:tcPr>
          <w:p w14:paraId="379B9537" w14:textId="77777777" w:rsidR="000408B5" w:rsidRPr="00BC2841" w:rsidRDefault="000408B5" w:rsidP="00A83BF6">
            <w:pPr>
              <w:jc w:val="center"/>
              <w:rPr>
                <w:rFonts w:ascii="Times New Roman" w:hAnsi="Times New Roman" w:cs="Times New Roman"/>
                <w:b/>
                <w:sz w:val="24"/>
                <w:szCs w:val="24"/>
                <w:lang w:val="ru-RU"/>
              </w:rPr>
            </w:pPr>
          </w:p>
        </w:tc>
        <w:tc>
          <w:tcPr>
            <w:tcW w:w="2191" w:type="dxa"/>
            <w:vMerge/>
            <w:tcBorders>
              <w:bottom w:val="single" w:sz="4" w:space="0" w:color="auto"/>
            </w:tcBorders>
            <w:hideMark/>
          </w:tcPr>
          <w:p w14:paraId="66B83539" w14:textId="77777777" w:rsidR="000408B5" w:rsidRPr="00BC2841" w:rsidRDefault="000408B5" w:rsidP="00A83BF6">
            <w:pPr>
              <w:jc w:val="center"/>
              <w:rPr>
                <w:rFonts w:ascii="Times New Roman" w:hAnsi="Times New Roman" w:cs="Times New Roman"/>
                <w:b/>
                <w:sz w:val="24"/>
                <w:szCs w:val="24"/>
                <w:lang w:val="ru-RU"/>
              </w:rPr>
            </w:pPr>
          </w:p>
        </w:tc>
        <w:tc>
          <w:tcPr>
            <w:tcW w:w="1498" w:type="dxa"/>
            <w:vMerge/>
            <w:tcBorders>
              <w:bottom w:val="single" w:sz="4" w:space="0" w:color="auto"/>
            </w:tcBorders>
            <w:hideMark/>
          </w:tcPr>
          <w:p w14:paraId="43DEA82B" w14:textId="77777777" w:rsidR="000408B5" w:rsidRPr="00BC2841" w:rsidRDefault="000408B5" w:rsidP="00A83BF6">
            <w:pPr>
              <w:jc w:val="center"/>
              <w:rPr>
                <w:rFonts w:ascii="Times New Roman" w:hAnsi="Times New Roman" w:cs="Times New Roman"/>
                <w:b/>
                <w:sz w:val="24"/>
                <w:szCs w:val="24"/>
                <w:lang w:val="ru-RU"/>
              </w:rPr>
            </w:pPr>
          </w:p>
        </w:tc>
        <w:tc>
          <w:tcPr>
            <w:tcW w:w="850" w:type="dxa"/>
            <w:vMerge/>
            <w:tcBorders>
              <w:bottom w:val="single" w:sz="4" w:space="0" w:color="auto"/>
            </w:tcBorders>
            <w:hideMark/>
          </w:tcPr>
          <w:p w14:paraId="4FE65901" w14:textId="77777777" w:rsidR="000408B5" w:rsidRPr="00BC2841" w:rsidRDefault="000408B5" w:rsidP="00A83BF6">
            <w:pPr>
              <w:jc w:val="center"/>
              <w:rPr>
                <w:rFonts w:ascii="Times New Roman" w:hAnsi="Times New Roman" w:cs="Times New Roman"/>
                <w:b/>
                <w:sz w:val="24"/>
                <w:szCs w:val="24"/>
                <w:lang w:val="ru-RU"/>
              </w:rPr>
            </w:pPr>
          </w:p>
        </w:tc>
        <w:tc>
          <w:tcPr>
            <w:tcW w:w="851" w:type="dxa"/>
            <w:tcBorders>
              <w:bottom w:val="single" w:sz="4" w:space="0" w:color="auto"/>
            </w:tcBorders>
            <w:shd w:val="clear" w:color="auto" w:fill="D0CECE" w:themeFill="background2" w:themeFillShade="E6"/>
            <w:hideMark/>
          </w:tcPr>
          <w:p w14:paraId="52F15DF8" w14:textId="77777777" w:rsidR="000408B5" w:rsidRPr="00661897" w:rsidRDefault="000408B5" w:rsidP="00DD457C">
            <w:pPr>
              <w:ind w:right="-106"/>
              <w:rPr>
                <w:rFonts w:ascii="Times New Roman" w:hAnsi="Times New Roman" w:cs="Times New Roman"/>
                <w:b/>
                <w:noProof/>
                <w:sz w:val="24"/>
                <w:szCs w:val="24"/>
                <w:lang w:val="ru-RU"/>
              </w:rPr>
            </w:pPr>
            <w:r>
              <w:rPr>
                <w:rStyle w:val="ezkurwreuab5ozgtqnkl"/>
                <w:rFonts w:ascii="Times New Roman" w:hAnsi="Times New Roman" w:cs="Times New Roman"/>
                <w:b/>
                <w:sz w:val="24"/>
                <w:szCs w:val="24"/>
                <w:lang w:val="ru-RU"/>
              </w:rPr>
              <w:t>центр</w:t>
            </w:r>
          </w:p>
        </w:tc>
        <w:tc>
          <w:tcPr>
            <w:tcW w:w="992" w:type="dxa"/>
            <w:tcBorders>
              <w:bottom w:val="single" w:sz="4" w:space="0" w:color="auto"/>
            </w:tcBorders>
            <w:shd w:val="clear" w:color="auto" w:fill="D0CECE" w:themeFill="background2" w:themeFillShade="E6"/>
            <w:hideMark/>
          </w:tcPr>
          <w:p w14:paraId="10AECE6F" w14:textId="77777777" w:rsidR="000408B5" w:rsidRPr="00BC2841" w:rsidRDefault="000408B5" w:rsidP="00A83BF6">
            <w:pPr>
              <w:rPr>
                <w:rFonts w:ascii="Times New Roman" w:hAnsi="Times New Roman" w:cs="Times New Roman"/>
                <w:b/>
                <w:noProof/>
                <w:sz w:val="24"/>
                <w:szCs w:val="24"/>
              </w:rPr>
            </w:pPr>
            <w:r>
              <w:rPr>
                <w:rStyle w:val="ezkurwreuab5ozgtqnkl"/>
                <w:rFonts w:ascii="Times New Roman" w:hAnsi="Times New Roman" w:cs="Times New Roman"/>
                <w:b/>
                <w:sz w:val="24"/>
                <w:szCs w:val="24"/>
                <w:lang w:val="kk-KZ"/>
              </w:rPr>
              <w:t>угол</w:t>
            </w:r>
          </w:p>
        </w:tc>
        <w:tc>
          <w:tcPr>
            <w:tcW w:w="2410" w:type="dxa"/>
            <w:vMerge/>
            <w:tcBorders>
              <w:bottom w:val="single" w:sz="4" w:space="0" w:color="auto"/>
            </w:tcBorders>
            <w:hideMark/>
          </w:tcPr>
          <w:p w14:paraId="1D323BE9" w14:textId="77777777" w:rsidR="000408B5" w:rsidRPr="00BC2841" w:rsidRDefault="000408B5" w:rsidP="00A83BF6">
            <w:pPr>
              <w:jc w:val="center"/>
              <w:rPr>
                <w:rFonts w:ascii="Times New Roman" w:hAnsi="Times New Roman" w:cs="Times New Roman"/>
                <w:b/>
                <w:sz w:val="24"/>
                <w:szCs w:val="24"/>
              </w:rPr>
            </w:pPr>
          </w:p>
        </w:tc>
      </w:tr>
      <w:tr w:rsidR="000408B5" w:rsidRPr="00BC2841" w14:paraId="37C729FD" w14:textId="77777777" w:rsidTr="0086348A">
        <w:trPr>
          <w:trHeight w:val="487"/>
        </w:trPr>
        <w:tc>
          <w:tcPr>
            <w:tcW w:w="1557" w:type="dxa"/>
            <w:tcBorders>
              <w:top w:val="single" w:sz="4" w:space="0" w:color="auto"/>
              <w:left w:val="single" w:sz="4" w:space="0" w:color="auto"/>
              <w:bottom w:val="single" w:sz="4" w:space="0" w:color="auto"/>
              <w:right w:val="single" w:sz="4" w:space="0" w:color="auto"/>
            </w:tcBorders>
          </w:tcPr>
          <w:p w14:paraId="18A53853" w14:textId="77777777" w:rsidR="000408B5" w:rsidRPr="00322942" w:rsidRDefault="000408B5" w:rsidP="00A83BF6">
            <w:pPr>
              <w:jc w:val="center"/>
              <w:rPr>
                <w:rFonts w:ascii="Times New Roman" w:hAnsi="Times New Roman" w:cs="Times New Roman"/>
                <w:bCs/>
                <w:sz w:val="24"/>
                <w:szCs w:val="24"/>
              </w:rPr>
            </w:pPr>
            <w:r w:rsidRPr="00322942">
              <w:rPr>
                <w:rFonts w:ascii="Times New Roman" w:hAnsi="Times New Roman" w:cs="Times New Roman"/>
                <w:bCs/>
                <w:sz w:val="24"/>
                <w:szCs w:val="24"/>
              </w:rPr>
              <w:t>2K2Si18P-50</w:t>
            </w:r>
          </w:p>
        </w:tc>
        <w:tc>
          <w:tcPr>
            <w:tcW w:w="2191" w:type="dxa"/>
            <w:tcBorders>
              <w:top w:val="single" w:sz="4" w:space="0" w:color="auto"/>
              <w:left w:val="single" w:sz="4" w:space="0" w:color="auto"/>
              <w:bottom w:val="single" w:sz="4" w:space="0" w:color="auto"/>
              <w:right w:val="single" w:sz="4" w:space="0" w:color="auto"/>
            </w:tcBorders>
          </w:tcPr>
          <w:p w14:paraId="156E9A34"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bCs/>
                <w:sz w:val="24"/>
                <w:szCs w:val="24"/>
              </w:rPr>
              <w:t>50</w:t>
            </w: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r w:rsidRPr="00BC2841">
              <w:rPr>
                <w:rFonts w:ascii="Times New Roman" w:hAnsi="Times New Roman" w:cs="Times New Roman"/>
                <w:b/>
                <w:bCs/>
                <w:sz w:val="24"/>
                <w:szCs w:val="24"/>
              </w:rPr>
              <w:t>;</w:t>
            </w:r>
            <w:r>
              <w:rPr>
                <w:rFonts w:ascii="Times New Roman" w:hAnsi="Times New Roman" w:cs="Times New Roman"/>
                <w:b/>
                <w:bCs/>
                <w:sz w:val="24"/>
                <w:szCs w:val="24"/>
                <w:lang w:val="ru-RU"/>
              </w:rPr>
              <w:t xml:space="preserve"> </w:t>
            </w:r>
            <w:r w:rsidRPr="00BC2841">
              <w:rPr>
                <w:rFonts w:ascii="Times New Roman" w:hAnsi="Times New Roman" w:cs="Times New Roman"/>
                <w:b/>
                <w:sz w:val="24"/>
                <w:szCs w:val="24"/>
              </w:rPr>
              <w:t>500</w:t>
            </w:r>
            <w:r w:rsidRPr="00BC2841">
              <w:rPr>
                <w:rFonts w:ascii="Times New Roman" w:hAnsi="Times New Roman" w:cs="Times New Roman"/>
                <w:b/>
                <w:sz w:val="24"/>
                <w:szCs w:val="24"/>
                <w:lang w:val="kk-KZ"/>
              </w:rPr>
              <w:t>Гц</w:t>
            </w:r>
          </w:p>
          <w:p w14:paraId="4F1E6C65"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C1C1FF"/>
          </w:tcPr>
          <w:p w14:paraId="5D313EAC"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tcPr>
          <w:p w14:paraId="453E4079"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30 </w:t>
            </w:r>
          </w:p>
        </w:tc>
        <w:tc>
          <w:tcPr>
            <w:tcW w:w="1843" w:type="dxa"/>
            <w:gridSpan w:val="2"/>
            <w:tcBorders>
              <w:top w:val="single" w:sz="4" w:space="0" w:color="auto"/>
              <w:left w:val="single" w:sz="4" w:space="0" w:color="auto"/>
              <w:bottom w:val="single" w:sz="4" w:space="0" w:color="auto"/>
              <w:right w:val="single" w:sz="4" w:space="0" w:color="auto"/>
            </w:tcBorders>
          </w:tcPr>
          <w:p w14:paraId="003C42B2" w14:textId="471A8625" w:rsidR="000408B5" w:rsidRPr="004C69EE"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20</w:t>
            </w:r>
            <w:r w:rsidR="004C69EE">
              <w:rPr>
                <w:rFonts w:ascii="Times New Roman" w:hAnsi="Times New Roman" w:cs="Times New Roman"/>
                <w:sz w:val="24"/>
                <w:szCs w:val="24"/>
                <w:lang w:val="ru-RU"/>
              </w:rPr>
              <w:t>-25</w:t>
            </w:r>
          </w:p>
        </w:tc>
        <w:tc>
          <w:tcPr>
            <w:tcW w:w="2410" w:type="dxa"/>
            <w:tcBorders>
              <w:top w:val="single" w:sz="4" w:space="0" w:color="auto"/>
              <w:left w:val="single" w:sz="4" w:space="0" w:color="auto"/>
              <w:bottom w:val="single" w:sz="4" w:space="0" w:color="auto"/>
              <w:right w:val="single" w:sz="4" w:space="0" w:color="auto"/>
            </w:tcBorders>
          </w:tcPr>
          <w:p w14:paraId="22D746E3"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r>
      <w:tr w:rsidR="000408B5" w:rsidRPr="00BC2841" w14:paraId="1A09F7AE" w14:textId="77777777" w:rsidTr="0086348A">
        <w:trPr>
          <w:trHeight w:val="353"/>
        </w:trPr>
        <w:tc>
          <w:tcPr>
            <w:tcW w:w="1557" w:type="dxa"/>
            <w:tcBorders>
              <w:top w:val="single" w:sz="4" w:space="0" w:color="auto"/>
              <w:left w:val="single" w:sz="4" w:space="0" w:color="auto"/>
              <w:bottom w:val="single" w:sz="4" w:space="0" w:color="auto"/>
              <w:right w:val="single" w:sz="4" w:space="0" w:color="auto"/>
            </w:tcBorders>
          </w:tcPr>
          <w:p w14:paraId="6EA2A79F" w14:textId="77777777" w:rsidR="000408B5" w:rsidRPr="00322942" w:rsidRDefault="000408B5" w:rsidP="00A83BF6">
            <w:pPr>
              <w:ind w:left="-104" w:right="-112"/>
              <w:rPr>
                <w:rFonts w:ascii="Times New Roman" w:hAnsi="Times New Roman" w:cs="Times New Roman"/>
                <w:bCs/>
                <w:sz w:val="24"/>
                <w:szCs w:val="24"/>
              </w:rPr>
            </w:pPr>
            <w:r w:rsidRPr="00322942">
              <w:rPr>
                <w:rFonts w:ascii="Times New Roman" w:hAnsi="Times New Roman" w:cs="Times New Roman"/>
                <w:bCs/>
                <w:sz w:val="24"/>
                <w:szCs w:val="24"/>
              </w:rPr>
              <w:t xml:space="preserve"> 2K2Si18P-100</w:t>
            </w:r>
          </w:p>
        </w:tc>
        <w:tc>
          <w:tcPr>
            <w:tcW w:w="2191" w:type="dxa"/>
            <w:tcBorders>
              <w:top w:val="single" w:sz="4" w:space="0" w:color="auto"/>
              <w:left w:val="single" w:sz="4" w:space="0" w:color="auto"/>
              <w:bottom w:val="single" w:sz="4" w:space="0" w:color="auto"/>
              <w:right w:val="single" w:sz="4" w:space="0" w:color="auto"/>
            </w:tcBorders>
          </w:tcPr>
          <w:p w14:paraId="7105815C" w14:textId="77777777" w:rsidR="000408B5" w:rsidRPr="00BC2841" w:rsidRDefault="000408B5" w:rsidP="00A83BF6">
            <w:pPr>
              <w:ind w:left="-104" w:right="-33"/>
              <w:jc w:val="center"/>
              <w:rPr>
                <w:rFonts w:ascii="Times New Roman" w:hAnsi="Times New Roman" w:cs="Times New Roman"/>
                <w:b/>
                <w:sz w:val="24"/>
                <w:szCs w:val="24"/>
              </w:rPr>
            </w:pPr>
            <w:r w:rsidRPr="00BC2841">
              <w:rPr>
                <w:rFonts w:ascii="Times New Roman" w:hAnsi="Times New Roman" w:cs="Times New Roman"/>
                <w:b/>
                <w:bCs/>
                <w:sz w:val="24"/>
                <w:szCs w:val="24"/>
              </w:rPr>
              <w:t>100</w:t>
            </w: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r w:rsidRPr="00BC2841">
              <w:rPr>
                <w:rFonts w:ascii="Times New Roman" w:hAnsi="Times New Roman" w:cs="Times New Roman"/>
                <w:b/>
                <w:bCs/>
                <w:sz w:val="24"/>
                <w:szCs w:val="24"/>
              </w:rPr>
              <w:t>;</w:t>
            </w:r>
            <w:r>
              <w:rPr>
                <w:rFonts w:ascii="Times New Roman" w:hAnsi="Times New Roman" w:cs="Times New Roman"/>
                <w:b/>
                <w:bCs/>
                <w:sz w:val="24"/>
                <w:szCs w:val="24"/>
                <w:lang w:val="ru-RU"/>
              </w:rPr>
              <w:t xml:space="preserve"> </w:t>
            </w:r>
            <w:r w:rsidRPr="00BC2841">
              <w:rPr>
                <w:rFonts w:ascii="Times New Roman" w:hAnsi="Times New Roman" w:cs="Times New Roman"/>
                <w:b/>
                <w:sz w:val="24"/>
                <w:szCs w:val="24"/>
              </w:rPr>
              <w:t>500</w:t>
            </w:r>
            <w:r w:rsidRPr="00BC2841">
              <w:rPr>
                <w:rFonts w:ascii="Times New Roman" w:hAnsi="Times New Roman" w:cs="Times New Roman"/>
                <w:b/>
                <w:sz w:val="24"/>
                <w:szCs w:val="24"/>
                <w:lang w:val="kk-KZ"/>
              </w:rPr>
              <w:t xml:space="preserve"> Гц</w:t>
            </w:r>
          </w:p>
          <w:p w14:paraId="7B409756"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C1C1FF"/>
          </w:tcPr>
          <w:p w14:paraId="77FAB440"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tcPr>
          <w:p w14:paraId="67E1FEBF"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30 </w:t>
            </w:r>
          </w:p>
        </w:tc>
        <w:tc>
          <w:tcPr>
            <w:tcW w:w="1843" w:type="dxa"/>
            <w:gridSpan w:val="2"/>
            <w:tcBorders>
              <w:top w:val="single" w:sz="4" w:space="0" w:color="auto"/>
              <w:left w:val="single" w:sz="4" w:space="0" w:color="auto"/>
              <w:bottom w:val="single" w:sz="4" w:space="0" w:color="auto"/>
              <w:right w:val="single" w:sz="4" w:space="0" w:color="auto"/>
            </w:tcBorders>
          </w:tcPr>
          <w:p w14:paraId="63F6DD32" w14:textId="2925A7E5" w:rsidR="000408B5" w:rsidRPr="0080252C" w:rsidRDefault="000408B5" w:rsidP="00A83BF6">
            <w:pPr>
              <w:jc w:val="center"/>
              <w:rPr>
                <w:rFonts w:ascii="Times New Roman" w:hAnsi="Times New Roman" w:cs="Times New Roman"/>
                <w:sz w:val="24"/>
                <w:szCs w:val="24"/>
                <w:lang w:val="kk-KZ"/>
              </w:rPr>
            </w:pPr>
            <w:r w:rsidRPr="005606BC">
              <w:rPr>
                <w:rFonts w:ascii="Times New Roman" w:hAnsi="Times New Roman" w:cs="Times New Roman"/>
                <w:sz w:val="24"/>
                <w:szCs w:val="24"/>
              </w:rPr>
              <w:t>23</w:t>
            </w:r>
            <w:r w:rsidR="004C69EE">
              <w:rPr>
                <w:rFonts w:ascii="Times New Roman" w:hAnsi="Times New Roman" w:cs="Times New Roman"/>
                <w:sz w:val="24"/>
                <w:szCs w:val="24"/>
                <w:lang w:val="ru-RU"/>
              </w:rPr>
              <w:t>-27</w:t>
            </w:r>
          </w:p>
        </w:tc>
        <w:tc>
          <w:tcPr>
            <w:tcW w:w="2410" w:type="dxa"/>
            <w:tcBorders>
              <w:top w:val="single" w:sz="4" w:space="0" w:color="auto"/>
              <w:left w:val="single" w:sz="4" w:space="0" w:color="auto"/>
              <w:bottom w:val="single" w:sz="4" w:space="0" w:color="auto"/>
              <w:right w:val="single" w:sz="4" w:space="0" w:color="auto"/>
            </w:tcBorders>
          </w:tcPr>
          <w:p w14:paraId="1090B20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r>
      <w:tr w:rsidR="000408B5" w:rsidRPr="00BC2841" w14:paraId="057B3361" w14:textId="77777777" w:rsidTr="00926FDF">
        <w:trPr>
          <w:trHeight w:val="247"/>
        </w:trPr>
        <w:tc>
          <w:tcPr>
            <w:tcW w:w="1557" w:type="dxa"/>
            <w:vMerge w:val="restart"/>
            <w:tcBorders>
              <w:top w:val="single" w:sz="4" w:space="0" w:color="auto"/>
              <w:left w:val="single" w:sz="4" w:space="0" w:color="auto"/>
              <w:bottom w:val="single" w:sz="4" w:space="0" w:color="auto"/>
              <w:right w:val="single" w:sz="4" w:space="0" w:color="auto"/>
            </w:tcBorders>
            <w:hideMark/>
          </w:tcPr>
          <w:p w14:paraId="0B6F98D8" w14:textId="77777777" w:rsidR="000408B5" w:rsidRPr="00322942" w:rsidRDefault="000408B5" w:rsidP="00A83BF6">
            <w:pPr>
              <w:jc w:val="center"/>
              <w:rPr>
                <w:rFonts w:ascii="Times New Roman" w:hAnsi="Times New Roman" w:cs="Times New Roman"/>
                <w:sz w:val="24"/>
                <w:szCs w:val="24"/>
              </w:rPr>
            </w:pPr>
            <w:r w:rsidRPr="00322942">
              <w:rPr>
                <w:rFonts w:ascii="Times New Roman" w:hAnsi="Times New Roman" w:cs="Times New Roman"/>
                <w:bCs/>
                <w:sz w:val="24"/>
                <w:szCs w:val="24"/>
              </w:rPr>
              <w:t>2K18Si2P-50</w:t>
            </w:r>
          </w:p>
          <w:p w14:paraId="534746A6" w14:textId="77777777" w:rsidR="000408B5" w:rsidRPr="00322942" w:rsidRDefault="000408B5" w:rsidP="00A83BF6">
            <w:pPr>
              <w:jc w:val="center"/>
              <w:rPr>
                <w:rFonts w:ascii="Times New Roman" w:hAnsi="Times New Roman" w:cs="Times New Roman"/>
                <w:sz w:val="24"/>
                <w:szCs w:val="24"/>
              </w:rPr>
            </w:pPr>
          </w:p>
        </w:tc>
        <w:tc>
          <w:tcPr>
            <w:tcW w:w="2191" w:type="dxa"/>
            <w:vMerge w:val="restart"/>
            <w:tcBorders>
              <w:top w:val="single" w:sz="4" w:space="0" w:color="auto"/>
              <w:left w:val="single" w:sz="4" w:space="0" w:color="auto"/>
              <w:bottom w:val="single" w:sz="4" w:space="0" w:color="auto"/>
              <w:right w:val="single" w:sz="4" w:space="0" w:color="auto"/>
            </w:tcBorders>
            <w:hideMark/>
          </w:tcPr>
          <w:p w14:paraId="706E2046"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bCs/>
                <w:sz w:val="24"/>
                <w:szCs w:val="24"/>
              </w:rPr>
              <w:t>50</w:t>
            </w: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p>
          <w:p w14:paraId="4BD912B1"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500</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Гц</w:t>
            </w:r>
          </w:p>
          <w:p w14:paraId="61AEF47A"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FFAFAF"/>
            <w:hideMark/>
          </w:tcPr>
          <w:p w14:paraId="0FE5E6E8"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14:paraId="01D80C0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58532A49"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40-43</w:t>
            </w:r>
          </w:p>
        </w:tc>
        <w:tc>
          <w:tcPr>
            <w:tcW w:w="992" w:type="dxa"/>
            <w:tcBorders>
              <w:top w:val="single" w:sz="4" w:space="0" w:color="auto"/>
              <w:left w:val="single" w:sz="4" w:space="0" w:color="auto"/>
              <w:bottom w:val="single" w:sz="4" w:space="0" w:color="auto"/>
              <w:right w:val="single" w:sz="4" w:space="0" w:color="auto"/>
            </w:tcBorders>
            <w:hideMark/>
          </w:tcPr>
          <w:p w14:paraId="098A0B0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hideMark/>
          </w:tcPr>
          <w:p w14:paraId="0FD5506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r>
      <w:tr w:rsidR="000408B5" w:rsidRPr="00BC2841" w14:paraId="2997A46A" w14:textId="77777777" w:rsidTr="0086348A">
        <w:trPr>
          <w:trHeight w:val="70"/>
        </w:trPr>
        <w:tc>
          <w:tcPr>
            <w:tcW w:w="1557" w:type="dxa"/>
            <w:vMerge/>
            <w:tcBorders>
              <w:top w:val="single" w:sz="4" w:space="0" w:color="auto"/>
              <w:left w:val="single" w:sz="4" w:space="0" w:color="auto"/>
              <w:bottom w:val="single" w:sz="4" w:space="0" w:color="auto"/>
              <w:right w:val="single" w:sz="4" w:space="0" w:color="auto"/>
            </w:tcBorders>
            <w:hideMark/>
          </w:tcPr>
          <w:p w14:paraId="626EB22E"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4BB6736A"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FFC1"/>
            <w:hideMark/>
          </w:tcPr>
          <w:p w14:paraId="31768825"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 xml:space="preserve">8 </w:t>
            </w:r>
          </w:p>
        </w:tc>
        <w:tc>
          <w:tcPr>
            <w:tcW w:w="850" w:type="dxa"/>
            <w:tcBorders>
              <w:top w:val="single" w:sz="4" w:space="0" w:color="auto"/>
              <w:left w:val="single" w:sz="4" w:space="0" w:color="auto"/>
              <w:bottom w:val="single" w:sz="4" w:space="0" w:color="auto"/>
              <w:right w:val="single" w:sz="4" w:space="0" w:color="auto"/>
            </w:tcBorders>
            <w:hideMark/>
          </w:tcPr>
          <w:p w14:paraId="2B51B6BB"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78DBDBC1"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40-47</w:t>
            </w:r>
          </w:p>
        </w:tc>
        <w:tc>
          <w:tcPr>
            <w:tcW w:w="992" w:type="dxa"/>
            <w:tcBorders>
              <w:top w:val="single" w:sz="4" w:space="0" w:color="auto"/>
              <w:left w:val="single" w:sz="4" w:space="0" w:color="auto"/>
              <w:bottom w:val="single" w:sz="4" w:space="0" w:color="auto"/>
              <w:right w:val="single" w:sz="4" w:space="0" w:color="auto"/>
            </w:tcBorders>
            <w:hideMark/>
          </w:tcPr>
          <w:p w14:paraId="258A6151"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hideMark/>
          </w:tcPr>
          <w:p w14:paraId="48C430F9"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w:t>
            </w:r>
          </w:p>
        </w:tc>
      </w:tr>
      <w:tr w:rsidR="000408B5" w:rsidRPr="00BC2841" w14:paraId="31FC1CEE" w14:textId="77777777" w:rsidTr="00926FDF">
        <w:trPr>
          <w:trHeight w:val="184"/>
        </w:trPr>
        <w:tc>
          <w:tcPr>
            <w:tcW w:w="1557" w:type="dxa"/>
            <w:vMerge/>
            <w:tcBorders>
              <w:top w:val="single" w:sz="4" w:space="0" w:color="auto"/>
              <w:left w:val="single" w:sz="4" w:space="0" w:color="auto"/>
              <w:bottom w:val="single" w:sz="4" w:space="0" w:color="auto"/>
              <w:right w:val="single" w:sz="4" w:space="0" w:color="auto"/>
            </w:tcBorders>
            <w:hideMark/>
          </w:tcPr>
          <w:p w14:paraId="398B35D3"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C9CA5C9"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FFFFCC"/>
            <w:hideMark/>
          </w:tcPr>
          <w:p w14:paraId="1090EA76" w14:textId="77777777" w:rsidR="000408B5" w:rsidRPr="00B94661" w:rsidRDefault="000408B5" w:rsidP="00A83BF6">
            <w:pPr>
              <w:jc w:val="center"/>
              <w:rPr>
                <w:rFonts w:ascii="Times New Roman" w:hAnsi="Times New Roman" w:cs="Times New Roman"/>
                <w:sz w:val="24"/>
                <w:szCs w:val="24"/>
              </w:rPr>
            </w:pPr>
            <w:r w:rsidRPr="00B94661">
              <w:rPr>
                <w:rFonts w:ascii="Times New Roman" w:hAnsi="Times New Roman" w:cs="Times New Roman"/>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hideMark/>
          </w:tcPr>
          <w:p w14:paraId="227F6D90"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0D9AE5BD"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45-55</w:t>
            </w:r>
          </w:p>
        </w:tc>
        <w:tc>
          <w:tcPr>
            <w:tcW w:w="992" w:type="dxa"/>
            <w:tcBorders>
              <w:top w:val="single" w:sz="4" w:space="0" w:color="auto"/>
              <w:left w:val="single" w:sz="4" w:space="0" w:color="auto"/>
              <w:bottom w:val="single" w:sz="4" w:space="0" w:color="auto"/>
              <w:right w:val="single" w:sz="4" w:space="0" w:color="auto"/>
            </w:tcBorders>
            <w:hideMark/>
          </w:tcPr>
          <w:p w14:paraId="0A6C2E86" w14:textId="77777777" w:rsidR="000408B5" w:rsidRPr="00123C5D" w:rsidRDefault="00123C5D" w:rsidP="00A83BF6">
            <w:pPr>
              <w:jc w:val="center"/>
              <w:rPr>
                <w:rFonts w:ascii="Times New Roman" w:hAnsi="Times New Roman" w:cs="Times New Roman"/>
                <w:sz w:val="24"/>
                <w:szCs w:val="24"/>
                <w:lang w:val="ru-RU"/>
              </w:rPr>
            </w:pPr>
            <w:r>
              <w:rPr>
                <w:rFonts w:ascii="Times New Roman" w:hAnsi="Times New Roman" w:cs="Times New Roman"/>
                <w:sz w:val="24"/>
                <w:szCs w:val="24"/>
              </w:rPr>
              <w:t>8</w:t>
            </w:r>
            <w:r>
              <w:rPr>
                <w:rFonts w:ascii="Times New Roman" w:hAnsi="Times New Roman" w:cs="Times New Roman"/>
                <w:sz w:val="24"/>
                <w:szCs w:val="24"/>
                <w:lang w:val="ru-RU"/>
              </w:rPr>
              <w:t>0-90</w:t>
            </w:r>
          </w:p>
        </w:tc>
        <w:tc>
          <w:tcPr>
            <w:tcW w:w="2410" w:type="dxa"/>
            <w:tcBorders>
              <w:top w:val="single" w:sz="4" w:space="0" w:color="auto"/>
              <w:left w:val="single" w:sz="4" w:space="0" w:color="auto"/>
              <w:bottom w:val="single" w:sz="4" w:space="0" w:color="auto"/>
              <w:right w:val="single" w:sz="4" w:space="0" w:color="auto"/>
            </w:tcBorders>
            <w:hideMark/>
          </w:tcPr>
          <w:p w14:paraId="73417A42"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920 </w:t>
            </w:r>
          </w:p>
        </w:tc>
      </w:tr>
      <w:tr w:rsidR="000408B5" w:rsidRPr="00BC2841" w14:paraId="1DD356B4" w14:textId="77777777" w:rsidTr="0086348A">
        <w:trPr>
          <w:trHeight w:val="204"/>
        </w:trPr>
        <w:tc>
          <w:tcPr>
            <w:tcW w:w="1557" w:type="dxa"/>
            <w:vMerge/>
            <w:tcBorders>
              <w:top w:val="single" w:sz="4" w:space="0" w:color="auto"/>
              <w:left w:val="single" w:sz="4" w:space="0" w:color="auto"/>
              <w:bottom w:val="single" w:sz="4" w:space="0" w:color="auto"/>
              <w:right w:val="single" w:sz="4" w:space="0" w:color="auto"/>
            </w:tcBorders>
            <w:hideMark/>
          </w:tcPr>
          <w:p w14:paraId="2FEEA01E"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70816794"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C1FF"/>
            <w:hideMark/>
          </w:tcPr>
          <w:p w14:paraId="2F6F79F3"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hideMark/>
          </w:tcPr>
          <w:p w14:paraId="62A62961" w14:textId="77777777" w:rsidR="000408B5" w:rsidRPr="005606BC" w:rsidRDefault="000408B5" w:rsidP="00A83BF6">
            <w:pPr>
              <w:jc w:val="center"/>
              <w:rPr>
                <w:rFonts w:ascii="Times New Roman" w:hAnsi="Times New Roman" w:cs="Times New Roman"/>
                <w:sz w:val="24"/>
                <w:szCs w:val="24"/>
              </w:rPr>
            </w:pPr>
            <w:r w:rsidRPr="00E84460">
              <w:rPr>
                <w:rFonts w:ascii="Times New Roman" w:hAnsi="Times New Roman" w:cs="Times New Roman"/>
                <w:sz w:val="24"/>
                <w:szCs w:val="24"/>
              </w:rPr>
              <w:t>30</w:t>
            </w:r>
            <w:r w:rsidRPr="005606BC">
              <w:rPr>
                <w:rFonts w:ascii="Times New Roman" w:hAnsi="Times New Roman" w:cs="Times New Roman"/>
                <w:color w:val="FF0000"/>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hideMark/>
          </w:tcPr>
          <w:p w14:paraId="1B8E60BB" w14:textId="77777777" w:rsidR="000408B5" w:rsidRPr="00123C5D" w:rsidRDefault="00123C5D" w:rsidP="00673B0E">
            <w:pPr>
              <w:jc w:val="center"/>
              <w:rPr>
                <w:rFonts w:ascii="Times New Roman" w:hAnsi="Times New Roman" w:cs="Times New Roman"/>
                <w:sz w:val="24"/>
                <w:szCs w:val="24"/>
                <w:lang w:val="ru-RU"/>
              </w:rPr>
            </w:pPr>
            <w:r>
              <w:rPr>
                <w:rFonts w:ascii="Times New Roman" w:hAnsi="Times New Roman" w:cs="Times New Roman"/>
                <w:sz w:val="24"/>
                <w:szCs w:val="24"/>
                <w:lang w:val="ru-RU"/>
              </w:rPr>
              <w:t>80-85</w:t>
            </w:r>
          </w:p>
        </w:tc>
        <w:tc>
          <w:tcPr>
            <w:tcW w:w="992" w:type="dxa"/>
            <w:tcBorders>
              <w:top w:val="single" w:sz="4" w:space="0" w:color="auto"/>
              <w:left w:val="single" w:sz="4" w:space="0" w:color="auto"/>
              <w:bottom w:val="single" w:sz="4" w:space="0" w:color="auto"/>
              <w:right w:val="single" w:sz="4" w:space="0" w:color="auto"/>
            </w:tcBorders>
            <w:hideMark/>
          </w:tcPr>
          <w:p w14:paraId="4021AE64" w14:textId="77777777" w:rsidR="000408B5" w:rsidRPr="005606BC" w:rsidRDefault="000408B5" w:rsidP="00A83BF6">
            <w:pPr>
              <w:jc w:val="center"/>
              <w:rPr>
                <w:rFonts w:ascii="Times New Roman" w:hAnsi="Times New Roman" w:cs="Times New Roman"/>
                <w:sz w:val="24"/>
                <w:szCs w:val="24"/>
              </w:rPr>
            </w:pPr>
            <w:r>
              <w:rPr>
                <w:rFonts w:ascii="Times New Roman" w:hAnsi="Times New Roman" w:cs="Times New Roman"/>
                <w:sz w:val="24"/>
                <w:szCs w:val="24"/>
              </w:rPr>
              <w:t>˃</w:t>
            </w:r>
            <w:r w:rsidRPr="005606BC">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672BFE9A"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530 </w:t>
            </w:r>
          </w:p>
        </w:tc>
      </w:tr>
      <w:tr w:rsidR="000408B5" w:rsidRPr="00BC2841" w14:paraId="21CCEA5D" w14:textId="77777777" w:rsidTr="0086348A">
        <w:trPr>
          <w:trHeight w:val="207"/>
        </w:trPr>
        <w:tc>
          <w:tcPr>
            <w:tcW w:w="1557" w:type="dxa"/>
            <w:vMerge/>
            <w:tcBorders>
              <w:top w:val="single" w:sz="4" w:space="0" w:color="auto"/>
              <w:left w:val="single" w:sz="4" w:space="0" w:color="auto"/>
              <w:bottom w:val="single" w:sz="4" w:space="0" w:color="auto"/>
              <w:right w:val="single" w:sz="4" w:space="0" w:color="auto"/>
            </w:tcBorders>
            <w:hideMark/>
          </w:tcPr>
          <w:p w14:paraId="4FB1FB6D"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7A075BBC"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EDB9DC"/>
            <w:hideMark/>
          </w:tcPr>
          <w:p w14:paraId="07574505"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14:paraId="39FF7EE6"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19B40C3B"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35</w:t>
            </w:r>
            <w:r w:rsidR="00123C5D">
              <w:rPr>
                <w:rFonts w:ascii="Times New Roman" w:hAnsi="Times New Roman" w:cs="Times New Roman"/>
                <w:sz w:val="24"/>
                <w:szCs w:val="24"/>
                <w:lang w:val="ru-RU"/>
              </w:rPr>
              <w:t>-40</w:t>
            </w:r>
          </w:p>
        </w:tc>
        <w:tc>
          <w:tcPr>
            <w:tcW w:w="992" w:type="dxa"/>
            <w:tcBorders>
              <w:top w:val="single" w:sz="4" w:space="0" w:color="auto"/>
              <w:left w:val="single" w:sz="4" w:space="0" w:color="auto"/>
              <w:bottom w:val="single" w:sz="4" w:space="0" w:color="auto"/>
              <w:right w:val="single" w:sz="4" w:space="0" w:color="auto"/>
            </w:tcBorders>
            <w:hideMark/>
          </w:tcPr>
          <w:p w14:paraId="2B4602A2"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70</w:t>
            </w:r>
            <w:r w:rsidR="00123C5D">
              <w:rPr>
                <w:rFonts w:ascii="Times New Roman" w:hAnsi="Times New Roman" w:cs="Times New Roman"/>
                <w:sz w:val="24"/>
                <w:szCs w:val="24"/>
                <w:lang w:val="ru-RU"/>
              </w:rPr>
              <w:t>-80</w:t>
            </w:r>
          </w:p>
        </w:tc>
        <w:tc>
          <w:tcPr>
            <w:tcW w:w="2410" w:type="dxa"/>
            <w:tcBorders>
              <w:top w:val="single" w:sz="4" w:space="0" w:color="auto"/>
              <w:left w:val="single" w:sz="4" w:space="0" w:color="auto"/>
              <w:bottom w:val="single" w:sz="4" w:space="0" w:color="auto"/>
              <w:right w:val="single" w:sz="4" w:space="0" w:color="auto"/>
            </w:tcBorders>
            <w:hideMark/>
          </w:tcPr>
          <w:p w14:paraId="37DFDA77"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640 </w:t>
            </w:r>
          </w:p>
        </w:tc>
      </w:tr>
      <w:tr w:rsidR="000408B5" w:rsidRPr="00BC2841" w14:paraId="41333092" w14:textId="77777777" w:rsidTr="00926FDF">
        <w:trPr>
          <w:trHeight w:val="274"/>
        </w:trPr>
        <w:tc>
          <w:tcPr>
            <w:tcW w:w="1557" w:type="dxa"/>
            <w:vMerge w:val="restart"/>
            <w:tcBorders>
              <w:top w:val="single" w:sz="4" w:space="0" w:color="auto"/>
              <w:left w:val="single" w:sz="4" w:space="0" w:color="auto"/>
              <w:bottom w:val="single" w:sz="4" w:space="0" w:color="auto"/>
              <w:right w:val="single" w:sz="4" w:space="0" w:color="auto"/>
            </w:tcBorders>
            <w:hideMark/>
          </w:tcPr>
          <w:p w14:paraId="4D47B12D" w14:textId="77777777" w:rsidR="000408B5" w:rsidRPr="00322942" w:rsidRDefault="000408B5" w:rsidP="00A83BF6">
            <w:pPr>
              <w:ind w:left="-104" w:right="-112"/>
              <w:jc w:val="center"/>
              <w:rPr>
                <w:rFonts w:ascii="Times New Roman" w:hAnsi="Times New Roman" w:cs="Times New Roman"/>
                <w:sz w:val="24"/>
                <w:szCs w:val="24"/>
              </w:rPr>
            </w:pPr>
            <w:r w:rsidRPr="00322942">
              <w:rPr>
                <w:rFonts w:ascii="Times New Roman" w:hAnsi="Times New Roman" w:cs="Times New Roman"/>
                <w:bCs/>
                <w:sz w:val="24"/>
                <w:szCs w:val="24"/>
              </w:rPr>
              <w:t>2K18Si2P-100</w:t>
            </w:r>
          </w:p>
          <w:p w14:paraId="5264D873" w14:textId="77777777" w:rsidR="000408B5" w:rsidRPr="00322942" w:rsidRDefault="000408B5" w:rsidP="00A83BF6">
            <w:pPr>
              <w:jc w:val="center"/>
              <w:rPr>
                <w:rFonts w:ascii="Times New Roman" w:hAnsi="Times New Roman" w:cs="Times New Roman"/>
                <w:sz w:val="24"/>
                <w:szCs w:val="24"/>
              </w:rPr>
            </w:pPr>
          </w:p>
        </w:tc>
        <w:tc>
          <w:tcPr>
            <w:tcW w:w="2191" w:type="dxa"/>
            <w:vMerge w:val="restart"/>
            <w:tcBorders>
              <w:top w:val="single" w:sz="4" w:space="0" w:color="auto"/>
              <w:left w:val="single" w:sz="4" w:space="0" w:color="auto"/>
              <w:bottom w:val="single" w:sz="4" w:space="0" w:color="auto"/>
              <w:right w:val="single" w:sz="4" w:space="0" w:color="auto"/>
            </w:tcBorders>
            <w:hideMark/>
          </w:tcPr>
          <w:p w14:paraId="01D08A19"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bCs/>
                <w:sz w:val="24"/>
                <w:szCs w:val="24"/>
              </w:rPr>
              <w:t>100</w:t>
            </w: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p>
          <w:p w14:paraId="384E9E26"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500</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Гц</w:t>
            </w:r>
          </w:p>
          <w:p w14:paraId="3B15F312"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FFAFAF"/>
            <w:hideMark/>
          </w:tcPr>
          <w:p w14:paraId="541ACD28"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14:paraId="233D6CA5"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20</w:t>
            </w:r>
          </w:p>
        </w:tc>
        <w:tc>
          <w:tcPr>
            <w:tcW w:w="851" w:type="dxa"/>
            <w:tcBorders>
              <w:top w:val="single" w:sz="4" w:space="0" w:color="auto"/>
              <w:left w:val="single" w:sz="4" w:space="0" w:color="auto"/>
              <w:bottom w:val="single" w:sz="4" w:space="0" w:color="auto"/>
              <w:right w:val="single" w:sz="4" w:space="0" w:color="auto"/>
            </w:tcBorders>
            <w:hideMark/>
          </w:tcPr>
          <w:p w14:paraId="067DCC1D" w14:textId="77777777" w:rsidR="000408B5" w:rsidRPr="00123C5D" w:rsidRDefault="00123C5D" w:rsidP="00A83BF6">
            <w:pPr>
              <w:jc w:val="center"/>
              <w:rPr>
                <w:rFonts w:ascii="Times New Roman" w:hAnsi="Times New Roman" w:cs="Times New Roman"/>
                <w:sz w:val="24"/>
                <w:szCs w:val="24"/>
                <w:lang w:val="ru-RU"/>
              </w:rPr>
            </w:pPr>
            <w:r>
              <w:rPr>
                <w:rFonts w:ascii="Times New Roman" w:hAnsi="Times New Roman" w:cs="Times New Roman"/>
                <w:sz w:val="24"/>
                <w:szCs w:val="24"/>
                <w:lang w:val="ru-RU"/>
              </w:rPr>
              <w:t>70-75</w:t>
            </w:r>
          </w:p>
        </w:tc>
        <w:tc>
          <w:tcPr>
            <w:tcW w:w="992" w:type="dxa"/>
            <w:tcBorders>
              <w:top w:val="single" w:sz="4" w:space="0" w:color="auto"/>
              <w:left w:val="single" w:sz="4" w:space="0" w:color="auto"/>
              <w:bottom w:val="single" w:sz="4" w:space="0" w:color="auto"/>
              <w:right w:val="single" w:sz="4" w:space="0" w:color="auto"/>
            </w:tcBorders>
            <w:hideMark/>
          </w:tcPr>
          <w:p w14:paraId="230C23AB" w14:textId="77777777" w:rsidR="000408B5" w:rsidRPr="005606BC" w:rsidRDefault="000408B5" w:rsidP="00A83BF6">
            <w:pPr>
              <w:jc w:val="center"/>
              <w:rPr>
                <w:rFonts w:ascii="Times New Roman" w:hAnsi="Times New Roman" w:cs="Times New Roman"/>
                <w:sz w:val="24"/>
                <w:szCs w:val="24"/>
              </w:rPr>
            </w:pPr>
            <w:r>
              <w:rPr>
                <w:rFonts w:ascii="Times New Roman" w:hAnsi="Times New Roman" w:cs="Times New Roman"/>
                <w:sz w:val="24"/>
                <w:szCs w:val="24"/>
              </w:rPr>
              <w:t>˃</w:t>
            </w:r>
            <w:r w:rsidRPr="005606BC">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23C1144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610 </w:t>
            </w:r>
          </w:p>
        </w:tc>
      </w:tr>
      <w:tr w:rsidR="000408B5" w:rsidRPr="00BC2841" w14:paraId="4BC342A8" w14:textId="77777777" w:rsidTr="0086348A">
        <w:trPr>
          <w:trHeight w:val="70"/>
        </w:trPr>
        <w:tc>
          <w:tcPr>
            <w:tcW w:w="1557" w:type="dxa"/>
            <w:vMerge/>
            <w:tcBorders>
              <w:top w:val="single" w:sz="4" w:space="0" w:color="auto"/>
              <w:left w:val="single" w:sz="4" w:space="0" w:color="auto"/>
              <w:bottom w:val="single" w:sz="4" w:space="0" w:color="auto"/>
              <w:right w:val="single" w:sz="4" w:space="0" w:color="auto"/>
            </w:tcBorders>
            <w:hideMark/>
          </w:tcPr>
          <w:p w14:paraId="63DB2FE5"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6AC962BE"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FFC1"/>
            <w:hideMark/>
          </w:tcPr>
          <w:p w14:paraId="4ADE0B35"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 xml:space="preserve">8 </w:t>
            </w:r>
          </w:p>
        </w:tc>
        <w:tc>
          <w:tcPr>
            <w:tcW w:w="850" w:type="dxa"/>
            <w:tcBorders>
              <w:top w:val="single" w:sz="4" w:space="0" w:color="auto"/>
              <w:left w:val="single" w:sz="4" w:space="0" w:color="auto"/>
              <w:bottom w:val="single" w:sz="4" w:space="0" w:color="auto"/>
              <w:right w:val="single" w:sz="4" w:space="0" w:color="auto"/>
            </w:tcBorders>
            <w:hideMark/>
          </w:tcPr>
          <w:p w14:paraId="4360D795"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753B351C" w14:textId="77777777" w:rsidR="000408B5" w:rsidRPr="00123C5D" w:rsidRDefault="00123C5D" w:rsidP="00123C5D">
            <w:pPr>
              <w:jc w:val="center"/>
              <w:rPr>
                <w:rFonts w:ascii="Times New Roman" w:hAnsi="Times New Roman" w:cs="Times New Roman"/>
                <w:sz w:val="24"/>
                <w:szCs w:val="24"/>
                <w:lang w:val="ru-RU"/>
              </w:rPr>
            </w:pPr>
            <w:r>
              <w:rPr>
                <w:rFonts w:ascii="Times New Roman" w:hAnsi="Times New Roman" w:cs="Times New Roman"/>
                <w:sz w:val="24"/>
                <w:szCs w:val="24"/>
                <w:lang w:val="ru-RU"/>
              </w:rPr>
              <w:t>70</w:t>
            </w:r>
            <w:r w:rsidR="000408B5" w:rsidRPr="005606BC">
              <w:rPr>
                <w:rFonts w:ascii="Times New Roman" w:hAnsi="Times New Roman" w:cs="Times New Roman"/>
                <w:sz w:val="24"/>
                <w:szCs w:val="24"/>
              </w:rPr>
              <w:t>-</w:t>
            </w:r>
            <w:r>
              <w:rPr>
                <w:rFonts w:ascii="Times New Roman" w:hAnsi="Times New Roman" w:cs="Times New Roman"/>
                <w:sz w:val="24"/>
                <w:szCs w:val="24"/>
                <w:lang w:val="ru-RU"/>
              </w:rPr>
              <w:t>75</w:t>
            </w:r>
          </w:p>
        </w:tc>
        <w:tc>
          <w:tcPr>
            <w:tcW w:w="992" w:type="dxa"/>
            <w:tcBorders>
              <w:top w:val="single" w:sz="4" w:space="0" w:color="auto"/>
              <w:left w:val="single" w:sz="4" w:space="0" w:color="auto"/>
              <w:bottom w:val="single" w:sz="4" w:space="0" w:color="auto"/>
              <w:right w:val="single" w:sz="4" w:space="0" w:color="auto"/>
            </w:tcBorders>
            <w:hideMark/>
          </w:tcPr>
          <w:p w14:paraId="7B716609" w14:textId="77777777" w:rsidR="000408B5" w:rsidRDefault="000408B5" w:rsidP="00A83BF6">
            <w:pPr>
              <w:jc w:val="center"/>
            </w:pPr>
            <w:r w:rsidRPr="00C63DD0">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486452A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605 </w:t>
            </w:r>
          </w:p>
        </w:tc>
      </w:tr>
      <w:tr w:rsidR="000408B5" w:rsidRPr="00BC2841" w14:paraId="5AC28B55" w14:textId="77777777" w:rsidTr="0086348A">
        <w:trPr>
          <w:trHeight w:val="192"/>
        </w:trPr>
        <w:tc>
          <w:tcPr>
            <w:tcW w:w="1557" w:type="dxa"/>
            <w:vMerge/>
            <w:tcBorders>
              <w:top w:val="single" w:sz="4" w:space="0" w:color="auto"/>
              <w:left w:val="single" w:sz="4" w:space="0" w:color="auto"/>
              <w:bottom w:val="single" w:sz="4" w:space="0" w:color="auto"/>
              <w:right w:val="single" w:sz="4" w:space="0" w:color="auto"/>
            </w:tcBorders>
            <w:hideMark/>
          </w:tcPr>
          <w:p w14:paraId="1CE10226"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7F1C1A7B"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FFFFCC"/>
            <w:hideMark/>
          </w:tcPr>
          <w:p w14:paraId="7430E71A" w14:textId="77777777" w:rsidR="000408B5" w:rsidRPr="00B94661" w:rsidRDefault="000408B5" w:rsidP="00A83BF6">
            <w:pPr>
              <w:jc w:val="center"/>
              <w:rPr>
                <w:rFonts w:ascii="Times New Roman" w:hAnsi="Times New Roman" w:cs="Times New Roman"/>
                <w:sz w:val="24"/>
                <w:szCs w:val="24"/>
              </w:rPr>
            </w:pPr>
            <w:r w:rsidRPr="00B94661">
              <w:rPr>
                <w:rFonts w:ascii="Times New Roman" w:hAnsi="Times New Roman" w:cs="Times New Roman"/>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hideMark/>
          </w:tcPr>
          <w:p w14:paraId="131ECB8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1F73CAD9" w14:textId="77777777" w:rsidR="000408B5" w:rsidRPr="005B1DB0" w:rsidRDefault="00123C5D" w:rsidP="00123C5D">
            <w:pPr>
              <w:jc w:val="center"/>
              <w:rPr>
                <w:rFonts w:ascii="Times New Roman" w:hAnsi="Times New Roman" w:cs="Times New Roman"/>
                <w:sz w:val="24"/>
                <w:szCs w:val="24"/>
                <w:lang w:val="ru-RU"/>
              </w:rPr>
            </w:pPr>
            <w:r>
              <w:rPr>
                <w:rFonts w:ascii="Times New Roman" w:hAnsi="Times New Roman" w:cs="Times New Roman"/>
                <w:sz w:val="24"/>
                <w:szCs w:val="24"/>
                <w:lang w:val="ru-RU"/>
              </w:rPr>
              <w:t>70</w:t>
            </w:r>
            <w:r w:rsidR="000408B5" w:rsidRPr="005606BC">
              <w:rPr>
                <w:rFonts w:ascii="Times New Roman" w:hAnsi="Times New Roman" w:cs="Times New Roman"/>
                <w:sz w:val="24"/>
                <w:szCs w:val="24"/>
              </w:rPr>
              <w:t>-</w:t>
            </w:r>
            <w:r>
              <w:rPr>
                <w:rFonts w:ascii="Times New Roman" w:hAnsi="Times New Roman" w:cs="Times New Roman"/>
                <w:sz w:val="24"/>
                <w:szCs w:val="24"/>
                <w:lang w:val="ru-RU"/>
              </w:rPr>
              <w:t>8</w:t>
            </w:r>
            <w:r w:rsidR="000408B5" w:rsidRPr="005606BC">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14:paraId="3839AC84" w14:textId="77777777" w:rsidR="000408B5" w:rsidRDefault="000408B5" w:rsidP="00A83BF6">
            <w:pPr>
              <w:jc w:val="center"/>
            </w:pPr>
            <w:r w:rsidRPr="00C63DD0">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179C1AF3"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485 </w:t>
            </w:r>
          </w:p>
        </w:tc>
      </w:tr>
      <w:tr w:rsidR="000408B5" w:rsidRPr="00BC2841" w14:paraId="782E948B" w14:textId="77777777" w:rsidTr="0086348A">
        <w:trPr>
          <w:trHeight w:val="195"/>
        </w:trPr>
        <w:tc>
          <w:tcPr>
            <w:tcW w:w="1557" w:type="dxa"/>
            <w:vMerge/>
            <w:tcBorders>
              <w:top w:val="single" w:sz="4" w:space="0" w:color="auto"/>
              <w:left w:val="single" w:sz="4" w:space="0" w:color="auto"/>
              <w:bottom w:val="single" w:sz="4" w:space="0" w:color="auto"/>
              <w:right w:val="single" w:sz="4" w:space="0" w:color="auto"/>
            </w:tcBorders>
            <w:hideMark/>
          </w:tcPr>
          <w:p w14:paraId="7468186A"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587D80DC"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C1FF"/>
            <w:hideMark/>
          </w:tcPr>
          <w:p w14:paraId="61C5568E"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lang w:val="ru-RU"/>
              </w:rPr>
              <w:t>1.</w:t>
            </w:r>
            <w:r w:rsidRPr="00B9466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6A966F3C"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28362EFC" w14:textId="77777777" w:rsidR="000408B5" w:rsidRPr="005B1DB0" w:rsidRDefault="00123C5D" w:rsidP="00123C5D">
            <w:pPr>
              <w:ind w:left="-113"/>
              <w:jc w:val="center"/>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123C5D">
              <w:rPr>
                <w:rFonts w:ascii="Times New Roman" w:hAnsi="Times New Roman" w:cs="Times New Roman"/>
                <w:sz w:val="24"/>
                <w:szCs w:val="24"/>
                <w:lang w:val="ru-RU"/>
              </w:rPr>
              <w:t>70</w:t>
            </w:r>
            <w:r w:rsidRPr="00123C5D">
              <w:rPr>
                <w:rFonts w:ascii="Times New Roman" w:hAnsi="Times New Roman" w:cs="Times New Roman"/>
                <w:sz w:val="24"/>
                <w:szCs w:val="24"/>
              </w:rPr>
              <w:t>-</w:t>
            </w:r>
            <w:r w:rsidRPr="00123C5D">
              <w:rPr>
                <w:rFonts w:ascii="Times New Roman" w:hAnsi="Times New Roman" w:cs="Times New Roman"/>
                <w:sz w:val="24"/>
                <w:szCs w:val="24"/>
                <w:lang w:val="ru-RU"/>
              </w:rPr>
              <w:t>8</w:t>
            </w:r>
            <w:r w:rsidR="000408B5" w:rsidRPr="00123C5D">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14:paraId="41B53963" w14:textId="77777777" w:rsidR="000408B5" w:rsidRDefault="000408B5" w:rsidP="00A83BF6">
            <w:pPr>
              <w:jc w:val="center"/>
            </w:pPr>
            <w:r w:rsidRPr="00C63DD0">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60675B83"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380 </w:t>
            </w:r>
          </w:p>
        </w:tc>
      </w:tr>
      <w:tr w:rsidR="000408B5" w:rsidRPr="00BC2841" w14:paraId="0E6C9278" w14:textId="77777777" w:rsidTr="0086348A">
        <w:trPr>
          <w:trHeight w:val="200"/>
        </w:trPr>
        <w:tc>
          <w:tcPr>
            <w:tcW w:w="1557" w:type="dxa"/>
            <w:vMerge/>
            <w:tcBorders>
              <w:top w:val="single" w:sz="4" w:space="0" w:color="auto"/>
              <w:left w:val="single" w:sz="4" w:space="0" w:color="auto"/>
              <w:bottom w:val="single" w:sz="4" w:space="0" w:color="auto"/>
              <w:right w:val="single" w:sz="4" w:space="0" w:color="auto"/>
            </w:tcBorders>
            <w:hideMark/>
          </w:tcPr>
          <w:p w14:paraId="2E057E2D"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3C64A8F"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EDB9DC"/>
            <w:hideMark/>
          </w:tcPr>
          <w:p w14:paraId="09270AFF"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 xml:space="preserve">4 </w:t>
            </w:r>
          </w:p>
        </w:tc>
        <w:tc>
          <w:tcPr>
            <w:tcW w:w="850" w:type="dxa"/>
            <w:tcBorders>
              <w:top w:val="single" w:sz="4" w:space="0" w:color="auto"/>
              <w:left w:val="single" w:sz="4" w:space="0" w:color="auto"/>
              <w:bottom w:val="single" w:sz="4" w:space="0" w:color="auto"/>
              <w:right w:val="single" w:sz="4" w:space="0" w:color="auto"/>
            </w:tcBorders>
            <w:hideMark/>
          </w:tcPr>
          <w:p w14:paraId="39DD9135"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04187D6B"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90-95</w:t>
            </w:r>
          </w:p>
        </w:tc>
        <w:tc>
          <w:tcPr>
            <w:tcW w:w="992" w:type="dxa"/>
            <w:tcBorders>
              <w:top w:val="single" w:sz="4" w:space="0" w:color="auto"/>
              <w:left w:val="single" w:sz="4" w:space="0" w:color="auto"/>
              <w:bottom w:val="single" w:sz="4" w:space="0" w:color="auto"/>
              <w:right w:val="single" w:sz="4" w:space="0" w:color="auto"/>
            </w:tcBorders>
            <w:hideMark/>
          </w:tcPr>
          <w:p w14:paraId="3A901936" w14:textId="77777777" w:rsidR="000408B5" w:rsidRPr="005B1DB0" w:rsidRDefault="00123C5D" w:rsidP="00A83BF6">
            <w:pPr>
              <w:jc w:val="center"/>
              <w:rPr>
                <w:rFonts w:ascii="Times New Roman" w:hAnsi="Times New Roman" w:cs="Times New Roman"/>
                <w:sz w:val="24"/>
                <w:szCs w:val="24"/>
                <w:lang w:val="ru-RU"/>
              </w:rPr>
            </w:pPr>
            <w:r>
              <w:rPr>
                <w:rFonts w:ascii="Times New Roman" w:hAnsi="Times New Roman" w:cs="Times New Roman"/>
                <w:sz w:val="24"/>
                <w:szCs w:val="24"/>
                <w:lang w:val="ru-RU"/>
              </w:rPr>
              <w:t>95-100</w:t>
            </w:r>
          </w:p>
        </w:tc>
        <w:tc>
          <w:tcPr>
            <w:tcW w:w="2410" w:type="dxa"/>
            <w:tcBorders>
              <w:top w:val="single" w:sz="4" w:space="0" w:color="auto"/>
              <w:left w:val="single" w:sz="4" w:space="0" w:color="auto"/>
              <w:bottom w:val="single" w:sz="4" w:space="0" w:color="auto"/>
              <w:right w:val="single" w:sz="4" w:space="0" w:color="auto"/>
            </w:tcBorders>
            <w:hideMark/>
          </w:tcPr>
          <w:p w14:paraId="4523EDF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300 </w:t>
            </w:r>
          </w:p>
        </w:tc>
      </w:tr>
      <w:tr w:rsidR="000408B5" w:rsidRPr="00BC2841" w14:paraId="3F61422C" w14:textId="77777777" w:rsidTr="00926FDF">
        <w:trPr>
          <w:trHeight w:val="229"/>
        </w:trPr>
        <w:tc>
          <w:tcPr>
            <w:tcW w:w="1557" w:type="dxa"/>
            <w:vMerge w:val="restart"/>
            <w:tcBorders>
              <w:top w:val="single" w:sz="4" w:space="0" w:color="auto"/>
              <w:left w:val="single" w:sz="4" w:space="0" w:color="auto"/>
              <w:bottom w:val="single" w:sz="4" w:space="0" w:color="auto"/>
              <w:right w:val="single" w:sz="4" w:space="0" w:color="auto"/>
            </w:tcBorders>
            <w:hideMark/>
          </w:tcPr>
          <w:p w14:paraId="763BBD7D" w14:textId="77777777" w:rsidR="000408B5" w:rsidRPr="00322942" w:rsidRDefault="000408B5" w:rsidP="00A83BF6">
            <w:pPr>
              <w:ind w:left="-104" w:right="-112"/>
              <w:jc w:val="center"/>
              <w:rPr>
                <w:rFonts w:ascii="Times New Roman" w:hAnsi="Times New Roman" w:cs="Times New Roman"/>
                <w:sz w:val="24"/>
                <w:szCs w:val="24"/>
              </w:rPr>
            </w:pPr>
            <w:r w:rsidRPr="00322942">
              <w:rPr>
                <w:rFonts w:ascii="Times New Roman" w:hAnsi="Times New Roman" w:cs="Times New Roman"/>
                <w:bCs/>
                <w:sz w:val="24"/>
                <w:szCs w:val="24"/>
              </w:rPr>
              <w:t>2K24Si24P-50</w:t>
            </w:r>
          </w:p>
          <w:p w14:paraId="6CE15194" w14:textId="77777777" w:rsidR="000408B5" w:rsidRPr="00322942" w:rsidRDefault="000408B5" w:rsidP="00A83BF6">
            <w:pPr>
              <w:jc w:val="center"/>
              <w:rPr>
                <w:rFonts w:ascii="Times New Roman" w:hAnsi="Times New Roman" w:cs="Times New Roman"/>
                <w:sz w:val="24"/>
                <w:szCs w:val="24"/>
              </w:rPr>
            </w:pPr>
          </w:p>
        </w:tc>
        <w:tc>
          <w:tcPr>
            <w:tcW w:w="2191" w:type="dxa"/>
            <w:vMerge w:val="restart"/>
            <w:tcBorders>
              <w:top w:val="single" w:sz="4" w:space="0" w:color="auto"/>
              <w:left w:val="single" w:sz="4" w:space="0" w:color="auto"/>
              <w:bottom w:val="single" w:sz="4" w:space="0" w:color="auto"/>
              <w:right w:val="single" w:sz="4" w:space="0" w:color="auto"/>
            </w:tcBorders>
            <w:hideMark/>
          </w:tcPr>
          <w:p w14:paraId="1B038DA2"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bCs/>
                <w:sz w:val="24"/>
                <w:szCs w:val="24"/>
              </w:rPr>
              <w:t>50</w:t>
            </w:r>
            <w:r>
              <w:rPr>
                <w:rFonts w:ascii="Times New Roman" w:hAnsi="Times New Roman" w:cs="Times New Roman"/>
                <w:b/>
                <w:bCs/>
                <w:sz w:val="24"/>
                <w:szCs w:val="24"/>
                <w:lang w:val="kk-KZ"/>
              </w:rPr>
              <w:t xml:space="preserve"> </w:t>
            </w:r>
            <w:r w:rsidRPr="00BC2841">
              <w:rPr>
                <w:rFonts w:ascii="Times New Roman" w:hAnsi="Times New Roman" w:cs="Times New Roman"/>
                <w:b/>
                <w:bCs/>
                <w:sz w:val="24"/>
                <w:szCs w:val="24"/>
                <w:lang w:val="kk-KZ"/>
              </w:rPr>
              <w:t>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p>
          <w:p w14:paraId="725D44DC"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500</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Гц</w:t>
            </w:r>
          </w:p>
          <w:p w14:paraId="7F2790EC"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FFAFAF"/>
            <w:hideMark/>
          </w:tcPr>
          <w:p w14:paraId="2BEFA83E"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14:paraId="24162BC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0199BE7F"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30-35</w:t>
            </w:r>
          </w:p>
        </w:tc>
        <w:tc>
          <w:tcPr>
            <w:tcW w:w="992" w:type="dxa"/>
            <w:tcBorders>
              <w:top w:val="single" w:sz="4" w:space="0" w:color="auto"/>
              <w:left w:val="single" w:sz="4" w:space="0" w:color="auto"/>
              <w:bottom w:val="single" w:sz="4" w:space="0" w:color="auto"/>
              <w:right w:val="single" w:sz="4" w:space="0" w:color="auto"/>
            </w:tcBorders>
            <w:hideMark/>
          </w:tcPr>
          <w:p w14:paraId="022DBBC6" w14:textId="77777777" w:rsidR="000408B5" w:rsidRPr="005606BC" w:rsidRDefault="00123C5D" w:rsidP="00A83BF6">
            <w:pPr>
              <w:jc w:val="center"/>
              <w:rPr>
                <w:rFonts w:ascii="Times New Roman" w:hAnsi="Times New Roman" w:cs="Times New Roman"/>
                <w:sz w:val="24"/>
                <w:szCs w:val="24"/>
              </w:rPr>
            </w:pPr>
            <w:r w:rsidRPr="005606BC">
              <w:rPr>
                <w:rFonts w:ascii="Times New Roman" w:hAnsi="Times New Roman" w:cs="Times New Roman"/>
                <w:sz w:val="24"/>
                <w:szCs w:val="24"/>
              </w:rPr>
              <w:t>90</w:t>
            </w:r>
            <w:r>
              <w:rPr>
                <w:rFonts w:ascii="Times New Roman" w:hAnsi="Times New Roman" w:cs="Times New Roman"/>
                <w:sz w:val="24"/>
                <w:szCs w:val="24"/>
                <w:lang w:val="ru-RU"/>
              </w:rPr>
              <w:t>-100</w:t>
            </w:r>
          </w:p>
        </w:tc>
        <w:tc>
          <w:tcPr>
            <w:tcW w:w="2410" w:type="dxa"/>
            <w:tcBorders>
              <w:top w:val="single" w:sz="4" w:space="0" w:color="auto"/>
              <w:left w:val="single" w:sz="4" w:space="0" w:color="auto"/>
              <w:bottom w:val="single" w:sz="4" w:space="0" w:color="auto"/>
              <w:right w:val="single" w:sz="4" w:space="0" w:color="auto"/>
            </w:tcBorders>
            <w:hideMark/>
          </w:tcPr>
          <w:p w14:paraId="2F893FCC"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330 </w:t>
            </w:r>
          </w:p>
        </w:tc>
      </w:tr>
      <w:tr w:rsidR="000408B5" w:rsidRPr="00BC2841" w14:paraId="327DB12A" w14:textId="77777777" w:rsidTr="0086348A">
        <w:trPr>
          <w:trHeight w:val="70"/>
        </w:trPr>
        <w:tc>
          <w:tcPr>
            <w:tcW w:w="1557" w:type="dxa"/>
            <w:vMerge/>
            <w:tcBorders>
              <w:top w:val="single" w:sz="4" w:space="0" w:color="auto"/>
              <w:left w:val="single" w:sz="4" w:space="0" w:color="auto"/>
              <w:bottom w:val="single" w:sz="4" w:space="0" w:color="auto"/>
              <w:right w:val="single" w:sz="4" w:space="0" w:color="auto"/>
            </w:tcBorders>
            <w:hideMark/>
          </w:tcPr>
          <w:p w14:paraId="11346100"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179F20D"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FFC1"/>
            <w:hideMark/>
          </w:tcPr>
          <w:p w14:paraId="5E47A746"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hideMark/>
          </w:tcPr>
          <w:p w14:paraId="7DE91E5D"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20 </w:t>
            </w:r>
          </w:p>
        </w:tc>
        <w:tc>
          <w:tcPr>
            <w:tcW w:w="851" w:type="dxa"/>
            <w:tcBorders>
              <w:top w:val="single" w:sz="4" w:space="0" w:color="auto"/>
              <w:left w:val="single" w:sz="4" w:space="0" w:color="auto"/>
              <w:bottom w:val="single" w:sz="4" w:space="0" w:color="auto"/>
              <w:right w:val="single" w:sz="4" w:space="0" w:color="auto"/>
            </w:tcBorders>
            <w:hideMark/>
          </w:tcPr>
          <w:p w14:paraId="733ED23D"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30-35</w:t>
            </w:r>
          </w:p>
        </w:tc>
        <w:tc>
          <w:tcPr>
            <w:tcW w:w="992" w:type="dxa"/>
            <w:tcBorders>
              <w:top w:val="single" w:sz="4" w:space="0" w:color="auto"/>
              <w:left w:val="single" w:sz="4" w:space="0" w:color="auto"/>
              <w:bottom w:val="single" w:sz="4" w:space="0" w:color="auto"/>
              <w:right w:val="single" w:sz="4" w:space="0" w:color="auto"/>
            </w:tcBorders>
            <w:hideMark/>
          </w:tcPr>
          <w:p w14:paraId="4C14631F" w14:textId="77777777" w:rsidR="000408B5" w:rsidRPr="005606BC" w:rsidRDefault="00123C5D" w:rsidP="00A83BF6">
            <w:pPr>
              <w:jc w:val="center"/>
              <w:rPr>
                <w:rFonts w:ascii="Times New Roman" w:hAnsi="Times New Roman" w:cs="Times New Roman"/>
                <w:sz w:val="24"/>
                <w:szCs w:val="24"/>
              </w:rPr>
            </w:pPr>
            <w:r w:rsidRPr="005606BC">
              <w:rPr>
                <w:rFonts w:ascii="Times New Roman" w:hAnsi="Times New Roman" w:cs="Times New Roman"/>
                <w:sz w:val="24"/>
                <w:szCs w:val="24"/>
              </w:rPr>
              <w:t>90</w:t>
            </w:r>
            <w:r>
              <w:rPr>
                <w:rFonts w:ascii="Times New Roman" w:hAnsi="Times New Roman" w:cs="Times New Roman"/>
                <w:sz w:val="24"/>
                <w:szCs w:val="24"/>
                <w:lang w:val="ru-RU"/>
              </w:rPr>
              <w:t>-100</w:t>
            </w:r>
          </w:p>
        </w:tc>
        <w:tc>
          <w:tcPr>
            <w:tcW w:w="2410" w:type="dxa"/>
            <w:tcBorders>
              <w:top w:val="single" w:sz="4" w:space="0" w:color="auto"/>
              <w:left w:val="single" w:sz="4" w:space="0" w:color="auto"/>
              <w:bottom w:val="single" w:sz="4" w:space="0" w:color="auto"/>
              <w:right w:val="single" w:sz="4" w:space="0" w:color="auto"/>
            </w:tcBorders>
            <w:hideMark/>
          </w:tcPr>
          <w:p w14:paraId="452B8AE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310 </w:t>
            </w:r>
          </w:p>
        </w:tc>
      </w:tr>
      <w:tr w:rsidR="000408B5" w:rsidRPr="00BC2841" w14:paraId="23CA3B47" w14:textId="77777777" w:rsidTr="0086348A">
        <w:trPr>
          <w:trHeight w:val="183"/>
        </w:trPr>
        <w:tc>
          <w:tcPr>
            <w:tcW w:w="1557" w:type="dxa"/>
            <w:vMerge/>
            <w:tcBorders>
              <w:top w:val="single" w:sz="4" w:space="0" w:color="auto"/>
              <w:left w:val="single" w:sz="4" w:space="0" w:color="auto"/>
              <w:bottom w:val="single" w:sz="4" w:space="0" w:color="auto"/>
              <w:right w:val="single" w:sz="4" w:space="0" w:color="auto"/>
            </w:tcBorders>
            <w:hideMark/>
          </w:tcPr>
          <w:p w14:paraId="1B0276E5"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4897F27A"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FFFFCC"/>
            <w:hideMark/>
          </w:tcPr>
          <w:p w14:paraId="083E1082" w14:textId="77777777" w:rsidR="000408B5" w:rsidRPr="00B94661" w:rsidRDefault="000408B5" w:rsidP="00A83BF6">
            <w:pPr>
              <w:jc w:val="center"/>
              <w:rPr>
                <w:rFonts w:ascii="Times New Roman" w:hAnsi="Times New Roman" w:cs="Times New Roman"/>
                <w:sz w:val="24"/>
                <w:szCs w:val="24"/>
              </w:rPr>
            </w:pPr>
            <w:r w:rsidRPr="00B94661">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14:paraId="500C0B11"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lang w:val="kk-KZ"/>
              </w:rPr>
              <w:t>1</w:t>
            </w:r>
            <w:r w:rsidRPr="005606BC">
              <w:rPr>
                <w:rFonts w:ascii="Times New Roman" w:hAnsi="Times New Roman" w:cs="Times New Roman"/>
                <w:sz w:val="24"/>
                <w:szCs w:val="24"/>
              </w:rPr>
              <w:t xml:space="preserve">0 </w:t>
            </w:r>
          </w:p>
        </w:tc>
        <w:tc>
          <w:tcPr>
            <w:tcW w:w="851" w:type="dxa"/>
            <w:tcBorders>
              <w:top w:val="single" w:sz="4" w:space="0" w:color="auto"/>
              <w:left w:val="single" w:sz="4" w:space="0" w:color="auto"/>
              <w:bottom w:val="single" w:sz="4" w:space="0" w:color="auto"/>
              <w:right w:val="single" w:sz="4" w:space="0" w:color="auto"/>
            </w:tcBorders>
            <w:hideMark/>
          </w:tcPr>
          <w:p w14:paraId="79115BB8" w14:textId="77777777" w:rsidR="000408B5" w:rsidRPr="005606BC" w:rsidRDefault="001560B2" w:rsidP="00A83BF6">
            <w:pPr>
              <w:jc w:val="center"/>
              <w:rPr>
                <w:rFonts w:ascii="Times New Roman" w:hAnsi="Times New Roman" w:cs="Times New Roman"/>
                <w:sz w:val="24"/>
                <w:szCs w:val="24"/>
              </w:rPr>
            </w:pPr>
            <w:r>
              <w:rPr>
                <w:rFonts w:ascii="Times New Roman" w:hAnsi="Times New Roman" w:cs="Times New Roman"/>
                <w:sz w:val="24"/>
                <w:szCs w:val="24"/>
              </w:rPr>
              <w:t>30-</w:t>
            </w:r>
            <w:r w:rsidR="000408B5" w:rsidRPr="005606BC">
              <w:rPr>
                <w:rFonts w:ascii="Times New Roman" w:hAnsi="Times New Roman" w:cs="Times New Roman"/>
                <w:sz w:val="24"/>
                <w:szCs w:val="24"/>
              </w:rPr>
              <w:t>35</w:t>
            </w:r>
          </w:p>
        </w:tc>
        <w:tc>
          <w:tcPr>
            <w:tcW w:w="992" w:type="dxa"/>
            <w:tcBorders>
              <w:top w:val="single" w:sz="4" w:space="0" w:color="auto"/>
              <w:left w:val="single" w:sz="4" w:space="0" w:color="auto"/>
              <w:bottom w:val="single" w:sz="4" w:space="0" w:color="auto"/>
              <w:right w:val="single" w:sz="4" w:space="0" w:color="auto"/>
            </w:tcBorders>
            <w:hideMark/>
          </w:tcPr>
          <w:p w14:paraId="29F8AC2A"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90</w:t>
            </w:r>
            <w:r w:rsidR="00123C5D">
              <w:rPr>
                <w:rFonts w:ascii="Times New Roman" w:hAnsi="Times New Roman" w:cs="Times New Roman"/>
                <w:sz w:val="24"/>
                <w:szCs w:val="24"/>
                <w:lang w:val="ru-RU"/>
              </w:rPr>
              <w:t>-100</w:t>
            </w:r>
          </w:p>
        </w:tc>
        <w:tc>
          <w:tcPr>
            <w:tcW w:w="2410" w:type="dxa"/>
            <w:tcBorders>
              <w:top w:val="single" w:sz="4" w:space="0" w:color="auto"/>
              <w:left w:val="single" w:sz="4" w:space="0" w:color="auto"/>
              <w:bottom w:val="single" w:sz="4" w:space="0" w:color="auto"/>
              <w:right w:val="single" w:sz="4" w:space="0" w:color="auto"/>
            </w:tcBorders>
            <w:hideMark/>
          </w:tcPr>
          <w:p w14:paraId="43F186B9"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275 </w:t>
            </w:r>
          </w:p>
        </w:tc>
      </w:tr>
      <w:tr w:rsidR="000408B5" w:rsidRPr="00BC2841" w14:paraId="57CCF8D4" w14:textId="77777777" w:rsidTr="0086348A">
        <w:trPr>
          <w:trHeight w:val="174"/>
        </w:trPr>
        <w:tc>
          <w:tcPr>
            <w:tcW w:w="1557" w:type="dxa"/>
            <w:vMerge/>
            <w:tcBorders>
              <w:top w:val="single" w:sz="4" w:space="0" w:color="auto"/>
              <w:left w:val="single" w:sz="4" w:space="0" w:color="auto"/>
              <w:bottom w:val="single" w:sz="4" w:space="0" w:color="auto"/>
              <w:right w:val="single" w:sz="4" w:space="0" w:color="auto"/>
            </w:tcBorders>
            <w:hideMark/>
          </w:tcPr>
          <w:p w14:paraId="2050E4FE"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5A6DA1B7"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C1FF"/>
            <w:hideMark/>
          </w:tcPr>
          <w:p w14:paraId="3AE1C139"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1BE7616"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lang w:val="kk-KZ"/>
              </w:rPr>
              <w:t>2</w:t>
            </w:r>
            <w:r w:rsidRPr="005606BC">
              <w:rPr>
                <w:rFonts w:ascii="Times New Roman" w:hAnsi="Times New Roman" w:cs="Times New Roman"/>
                <w:sz w:val="24"/>
                <w:szCs w:val="24"/>
              </w:rPr>
              <w:t xml:space="preserve">0 </w:t>
            </w:r>
          </w:p>
        </w:tc>
        <w:tc>
          <w:tcPr>
            <w:tcW w:w="851" w:type="dxa"/>
            <w:tcBorders>
              <w:top w:val="single" w:sz="4" w:space="0" w:color="auto"/>
              <w:left w:val="single" w:sz="4" w:space="0" w:color="auto"/>
              <w:bottom w:val="single" w:sz="4" w:space="0" w:color="auto"/>
              <w:right w:val="single" w:sz="4" w:space="0" w:color="auto"/>
            </w:tcBorders>
            <w:hideMark/>
          </w:tcPr>
          <w:p w14:paraId="02C4DD52" w14:textId="77777777" w:rsidR="000408B5" w:rsidRPr="00123C5D" w:rsidRDefault="000408B5" w:rsidP="00A83BF6">
            <w:pPr>
              <w:jc w:val="center"/>
              <w:rPr>
                <w:rFonts w:ascii="Times New Roman" w:hAnsi="Times New Roman" w:cs="Times New Roman"/>
                <w:sz w:val="24"/>
                <w:szCs w:val="24"/>
                <w:lang w:val="ru-RU"/>
              </w:rPr>
            </w:pPr>
            <w:r w:rsidRPr="00123C5D">
              <w:rPr>
                <w:rFonts w:ascii="Times New Roman" w:hAnsi="Times New Roman" w:cs="Times New Roman"/>
                <w:sz w:val="24"/>
                <w:szCs w:val="24"/>
                <w:lang w:val="de-DE"/>
              </w:rPr>
              <w:t>50</w:t>
            </w:r>
            <w:r w:rsidR="00123C5D">
              <w:rPr>
                <w:rFonts w:ascii="Times New Roman" w:hAnsi="Times New Roman" w:cs="Times New Roman"/>
                <w:sz w:val="24"/>
                <w:szCs w:val="24"/>
                <w:lang w:val="ru-RU"/>
              </w:rPr>
              <w:t>-</w:t>
            </w:r>
            <w:r w:rsidR="0020525F">
              <w:rPr>
                <w:rFonts w:ascii="Times New Roman" w:hAnsi="Times New Roman" w:cs="Times New Roman"/>
                <w:sz w:val="24"/>
                <w:szCs w:val="24"/>
                <w:lang w:val="ru-RU"/>
              </w:rPr>
              <w:t>80</w:t>
            </w:r>
          </w:p>
        </w:tc>
        <w:tc>
          <w:tcPr>
            <w:tcW w:w="992" w:type="dxa"/>
            <w:tcBorders>
              <w:top w:val="single" w:sz="4" w:space="0" w:color="auto"/>
              <w:left w:val="single" w:sz="4" w:space="0" w:color="auto"/>
              <w:bottom w:val="single" w:sz="4" w:space="0" w:color="auto"/>
              <w:right w:val="single" w:sz="4" w:space="0" w:color="auto"/>
            </w:tcBorders>
            <w:hideMark/>
          </w:tcPr>
          <w:p w14:paraId="556B5687" w14:textId="77777777" w:rsidR="000408B5" w:rsidRPr="005606BC" w:rsidRDefault="00123C5D" w:rsidP="00123C5D">
            <w:pPr>
              <w:jc w:val="center"/>
              <w:rPr>
                <w:rFonts w:ascii="Times New Roman" w:hAnsi="Times New Roman" w:cs="Times New Roman"/>
                <w:sz w:val="24"/>
                <w:szCs w:val="24"/>
              </w:rPr>
            </w:pPr>
            <w:r>
              <w:rPr>
                <w:rFonts w:ascii="Times New Roman" w:hAnsi="Times New Roman" w:cs="Times New Roman"/>
                <w:sz w:val="24"/>
                <w:szCs w:val="24"/>
              </w:rPr>
              <w:t>˃</w:t>
            </w:r>
            <w:r w:rsidR="000408B5" w:rsidRPr="005606BC">
              <w:rPr>
                <w:rFonts w:ascii="Times New Roman" w:hAnsi="Times New Roman" w:cs="Times New Roman"/>
                <w:sz w:val="24"/>
                <w:szCs w:val="24"/>
                <w:lang w:val="de-DE"/>
              </w:rPr>
              <w:t>100</w:t>
            </w:r>
          </w:p>
        </w:tc>
        <w:tc>
          <w:tcPr>
            <w:tcW w:w="2410" w:type="dxa"/>
            <w:tcBorders>
              <w:top w:val="single" w:sz="4" w:space="0" w:color="auto"/>
              <w:left w:val="single" w:sz="4" w:space="0" w:color="auto"/>
              <w:bottom w:val="single" w:sz="4" w:space="0" w:color="auto"/>
              <w:right w:val="single" w:sz="4" w:space="0" w:color="auto"/>
            </w:tcBorders>
            <w:hideMark/>
          </w:tcPr>
          <w:p w14:paraId="11E34B50"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255 </w:t>
            </w:r>
          </w:p>
        </w:tc>
      </w:tr>
      <w:tr w:rsidR="000408B5" w:rsidRPr="00BC2841" w14:paraId="226F2BCB" w14:textId="77777777" w:rsidTr="0086348A">
        <w:trPr>
          <w:trHeight w:val="149"/>
        </w:trPr>
        <w:tc>
          <w:tcPr>
            <w:tcW w:w="1557" w:type="dxa"/>
            <w:vMerge/>
            <w:tcBorders>
              <w:top w:val="single" w:sz="4" w:space="0" w:color="auto"/>
              <w:left w:val="single" w:sz="4" w:space="0" w:color="auto"/>
              <w:bottom w:val="single" w:sz="4" w:space="0" w:color="auto"/>
              <w:right w:val="single" w:sz="4" w:space="0" w:color="auto"/>
            </w:tcBorders>
            <w:hideMark/>
          </w:tcPr>
          <w:p w14:paraId="6D72C2C4" w14:textId="77777777" w:rsidR="000408B5" w:rsidRPr="00322942" w:rsidRDefault="000408B5" w:rsidP="00A83BF6">
            <w:pPr>
              <w:jc w:val="center"/>
              <w:rPr>
                <w:rFonts w:ascii="Times New Roman" w:hAnsi="Times New Roman" w:cs="Times New Roman"/>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66A6CCAA"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EDB9DC"/>
            <w:hideMark/>
          </w:tcPr>
          <w:p w14:paraId="28069284"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14:paraId="1F2F95F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10 </w:t>
            </w:r>
          </w:p>
        </w:tc>
        <w:tc>
          <w:tcPr>
            <w:tcW w:w="851" w:type="dxa"/>
            <w:tcBorders>
              <w:top w:val="single" w:sz="4" w:space="0" w:color="auto"/>
              <w:left w:val="single" w:sz="4" w:space="0" w:color="auto"/>
              <w:bottom w:val="single" w:sz="4" w:space="0" w:color="auto"/>
              <w:right w:val="single" w:sz="4" w:space="0" w:color="auto"/>
            </w:tcBorders>
            <w:hideMark/>
          </w:tcPr>
          <w:p w14:paraId="7F99E20C" w14:textId="77777777" w:rsidR="000408B5" w:rsidRPr="005606BC" w:rsidRDefault="00123C5D" w:rsidP="00673B0E">
            <w:pPr>
              <w:jc w:val="center"/>
              <w:rPr>
                <w:rFonts w:ascii="Times New Roman" w:hAnsi="Times New Roman" w:cs="Times New Roman"/>
                <w:sz w:val="24"/>
                <w:szCs w:val="24"/>
              </w:rPr>
            </w:pPr>
            <w:r>
              <w:rPr>
                <w:rFonts w:ascii="Times New Roman" w:hAnsi="Times New Roman" w:cs="Times New Roman"/>
                <w:sz w:val="24"/>
                <w:szCs w:val="24"/>
                <w:lang w:val="ru-RU"/>
              </w:rPr>
              <w:t>30-</w:t>
            </w:r>
            <w:r w:rsidR="001560B2">
              <w:rPr>
                <w:rFonts w:ascii="Times New Roman" w:hAnsi="Times New Roman" w:cs="Times New Roman"/>
                <w:sz w:val="24"/>
                <w:szCs w:val="24"/>
              </w:rPr>
              <w:t>3</w:t>
            </w:r>
            <w:r w:rsidR="00673B0E">
              <w:rPr>
                <w:rFonts w:ascii="Times New Roman" w:hAnsi="Times New Roman" w:cs="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hideMark/>
          </w:tcPr>
          <w:p w14:paraId="4D81F014"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85</w:t>
            </w:r>
            <w:r w:rsidR="00123C5D">
              <w:rPr>
                <w:rFonts w:ascii="Times New Roman" w:hAnsi="Times New Roman" w:cs="Times New Roman"/>
                <w:sz w:val="24"/>
                <w:szCs w:val="24"/>
                <w:lang w:val="ru-RU"/>
              </w:rPr>
              <w:t>-100</w:t>
            </w:r>
          </w:p>
        </w:tc>
        <w:tc>
          <w:tcPr>
            <w:tcW w:w="2410" w:type="dxa"/>
            <w:tcBorders>
              <w:top w:val="single" w:sz="4" w:space="0" w:color="auto"/>
              <w:left w:val="single" w:sz="4" w:space="0" w:color="auto"/>
              <w:bottom w:val="single" w:sz="4" w:space="0" w:color="auto"/>
              <w:right w:val="single" w:sz="4" w:space="0" w:color="auto"/>
            </w:tcBorders>
            <w:hideMark/>
          </w:tcPr>
          <w:p w14:paraId="0CE403B7"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260 </w:t>
            </w:r>
          </w:p>
        </w:tc>
      </w:tr>
      <w:tr w:rsidR="000408B5" w:rsidRPr="00BC2841" w14:paraId="57031222" w14:textId="77777777" w:rsidTr="00926FDF">
        <w:trPr>
          <w:trHeight w:val="237"/>
        </w:trPr>
        <w:tc>
          <w:tcPr>
            <w:tcW w:w="1557" w:type="dxa"/>
            <w:vMerge w:val="restart"/>
            <w:tcBorders>
              <w:top w:val="single" w:sz="4" w:space="0" w:color="auto"/>
              <w:left w:val="single" w:sz="4" w:space="0" w:color="auto"/>
              <w:bottom w:val="single" w:sz="4" w:space="0" w:color="auto"/>
              <w:right w:val="single" w:sz="4" w:space="0" w:color="auto"/>
            </w:tcBorders>
            <w:hideMark/>
          </w:tcPr>
          <w:p w14:paraId="1DEFD9F3" w14:textId="77777777" w:rsidR="000408B5" w:rsidRPr="00322942" w:rsidRDefault="000408B5" w:rsidP="00A83BF6">
            <w:pPr>
              <w:ind w:left="-104" w:right="-112"/>
              <w:jc w:val="center"/>
              <w:rPr>
                <w:rFonts w:ascii="Times New Roman" w:hAnsi="Times New Roman" w:cs="Times New Roman"/>
                <w:sz w:val="24"/>
                <w:szCs w:val="24"/>
              </w:rPr>
            </w:pPr>
            <w:r w:rsidRPr="00322942">
              <w:rPr>
                <w:rFonts w:ascii="Times New Roman" w:hAnsi="Times New Roman" w:cs="Times New Roman"/>
                <w:bCs/>
                <w:sz w:val="24"/>
                <w:szCs w:val="24"/>
              </w:rPr>
              <w:t>2K24Si24P-100</w:t>
            </w:r>
          </w:p>
          <w:p w14:paraId="1588F288" w14:textId="77777777" w:rsidR="000408B5" w:rsidRPr="00322942" w:rsidRDefault="000408B5" w:rsidP="00A83BF6">
            <w:pPr>
              <w:jc w:val="center"/>
              <w:rPr>
                <w:rFonts w:ascii="Times New Roman" w:hAnsi="Times New Roman" w:cs="Times New Roman"/>
                <w:sz w:val="24"/>
                <w:szCs w:val="24"/>
              </w:rPr>
            </w:pPr>
          </w:p>
        </w:tc>
        <w:tc>
          <w:tcPr>
            <w:tcW w:w="2191" w:type="dxa"/>
            <w:vMerge w:val="restart"/>
            <w:tcBorders>
              <w:top w:val="single" w:sz="4" w:space="0" w:color="auto"/>
              <w:left w:val="single" w:sz="4" w:space="0" w:color="auto"/>
              <w:bottom w:val="single" w:sz="4" w:space="0" w:color="auto"/>
              <w:right w:val="single" w:sz="4" w:space="0" w:color="auto"/>
            </w:tcBorders>
            <w:hideMark/>
          </w:tcPr>
          <w:p w14:paraId="41CD082C" w14:textId="77777777" w:rsidR="000408B5" w:rsidRPr="00BC2841" w:rsidRDefault="000408B5" w:rsidP="00A83BF6">
            <w:pPr>
              <w:jc w:val="center"/>
              <w:rPr>
                <w:rFonts w:ascii="Times New Roman" w:hAnsi="Times New Roman" w:cs="Times New Roman"/>
                <w:b/>
                <w:sz w:val="24"/>
                <w:szCs w:val="24"/>
              </w:rPr>
            </w:pPr>
            <w:r>
              <w:rPr>
                <w:rFonts w:ascii="Times New Roman" w:hAnsi="Times New Roman" w:cs="Times New Roman"/>
                <w:b/>
                <w:bCs/>
                <w:sz w:val="24"/>
                <w:szCs w:val="24"/>
              </w:rPr>
              <w:t>100</w:t>
            </w:r>
            <w:r w:rsidRPr="00BC2841">
              <w:rPr>
                <w:rFonts w:ascii="Times New Roman" w:hAnsi="Times New Roman" w:cs="Times New Roman"/>
                <w:b/>
                <w:bCs/>
                <w:sz w:val="24"/>
                <w:szCs w:val="24"/>
                <w:lang w:val="kk-KZ"/>
              </w:rPr>
              <w:t xml:space="preserve"> м</w:t>
            </w:r>
            <w:r w:rsidRPr="00BC2841">
              <w:rPr>
                <w:rFonts w:ascii="Times New Roman" w:hAnsi="Times New Roman" w:cs="Times New Roman"/>
                <w:b/>
                <w:bCs/>
                <w:sz w:val="24"/>
                <w:szCs w:val="24"/>
              </w:rPr>
              <w:t>A/</w:t>
            </w:r>
            <w:r w:rsidRPr="00BC2841">
              <w:rPr>
                <w:rFonts w:ascii="Times New Roman" w:hAnsi="Times New Roman" w:cs="Times New Roman"/>
                <w:b/>
                <w:bCs/>
                <w:sz w:val="24"/>
                <w:szCs w:val="24"/>
                <w:lang w:val="kk-KZ"/>
              </w:rPr>
              <w:t>см</w:t>
            </w:r>
            <w:r w:rsidRPr="003C765C">
              <w:rPr>
                <w:rFonts w:ascii="Times New Roman" w:hAnsi="Times New Roman" w:cs="Times New Roman"/>
                <w:b/>
                <w:bCs/>
                <w:sz w:val="24"/>
                <w:szCs w:val="24"/>
                <w:vertAlign w:val="superscript"/>
              </w:rPr>
              <w:t>2</w:t>
            </w:r>
          </w:p>
          <w:p w14:paraId="71BF65BC" w14:textId="77777777" w:rsidR="000408B5" w:rsidRPr="00BC2841" w:rsidRDefault="000408B5" w:rsidP="00A83BF6">
            <w:pPr>
              <w:jc w:val="center"/>
              <w:rPr>
                <w:rFonts w:ascii="Times New Roman" w:hAnsi="Times New Roman" w:cs="Times New Roman"/>
                <w:b/>
                <w:sz w:val="24"/>
                <w:szCs w:val="24"/>
              </w:rPr>
            </w:pPr>
            <w:r>
              <w:rPr>
                <w:rFonts w:ascii="Times New Roman" w:hAnsi="Times New Roman" w:cs="Times New Roman"/>
                <w:b/>
                <w:sz w:val="24"/>
                <w:szCs w:val="24"/>
              </w:rPr>
              <w:t>500</w:t>
            </w:r>
            <w:r w:rsidRPr="00BC2841">
              <w:rPr>
                <w:rFonts w:ascii="Times New Roman" w:hAnsi="Times New Roman" w:cs="Times New Roman"/>
                <w:b/>
                <w:sz w:val="24"/>
                <w:szCs w:val="24"/>
                <w:lang w:val="kk-KZ"/>
              </w:rPr>
              <w:t xml:space="preserve"> Гц</w:t>
            </w:r>
          </w:p>
          <w:p w14:paraId="56AED0C3" w14:textId="77777777" w:rsidR="000408B5" w:rsidRPr="00BC2841" w:rsidRDefault="000408B5" w:rsidP="00A83BF6">
            <w:pPr>
              <w:jc w:val="center"/>
              <w:rPr>
                <w:rFonts w:ascii="Times New Roman" w:hAnsi="Times New Roman" w:cs="Times New Roman"/>
                <w:b/>
                <w:sz w:val="24"/>
                <w:szCs w:val="24"/>
              </w:rPr>
            </w:pPr>
            <w:r w:rsidRPr="00BC2841">
              <w:rPr>
                <w:rFonts w:ascii="Times New Roman" w:hAnsi="Times New Roman" w:cs="Times New Roman"/>
                <w:b/>
                <w:sz w:val="24"/>
                <w:szCs w:val="24"/>
              </w:rPr>
              <w:t>0.5:0.5:0.5:0.5</w:t>
            </w:r>
            <w:r>
              <w:rPr>
                <w:rFonts w:ascii="Times New Roman" w:hAnsi="Times New Roman" w:cs="Times New Roman"/>
                <w:b/>
                <w:sz w:val="24"/>
                <w:szCs w:val="24"/>
                <w:lang w:val="kk-KZ"/>
              </w:rPr>
              <w:t xml:space="preserve"> </w:t>
            </w:r>
            <w:r w:rsidRPr="00BC2841">
              <w:rPr>
                <w:rFonts w:ascii="Times New Roman" w:hAnsi="Times New Roman" w:cs="Times New Roman"/>
                <w:b/>
                <w:sz w:val="24"/>
                <w:szCs w:val="24"/>
                <w:lang w:val="kk-KZ"/>
              </w:rPr>
              <w:t>мс</w:t>
            </w:r>
          </w:p>
        </w:tc>
        <w:tc>
          <w:tcPr>
            <w:tcW w:w="1498" w:type="dxa"/>
            <w:tcBorders>
              <w:top w:val="single" w:sz="4" w:space="0" w:color="auto"/>
              <w:left w:val="single" w:sz="4" w:space="0" w:color="auto"/>
              <w:bottom w:val="single" w:sz="4" w:space="0" w:color="auto"/>
              <w:right w:val="single" w:sz="4" w:space="0" w:color="auto"/>
            </w:tcBorders>
            <w:shd w:val="clear" w:color="auto" w:fill="FFAFAF"/>
            <w:hideMark/>
          </w:tcPr>
          <w:p w14:paraId="0B8B9F3C"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hideMark/>
          </w:tcPr>
          <w:p w14:paraId="066884D6"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10 </w:t>
            </w:r>
          </w:p>
        </w:tc>
        <w:tc>
          <w:tcPr>
            <w:tcW w:w="851" w:type="dxa"/>
            <w:tcBorders>
              <w:top w:val="single" w:sz="4" w:space="0" w:color="auto"/>
              <w:left w:val="single" w:sz="4" w:space="0" w:color="auto"/>
              <w:bottom w:val="single" w:sz="4" w:space="0" w:color="auto"/>
              <w:right w:val="single" w:sz="4" w:space="0" w:color="auto"/>
            </w:tcBorders>
            <w:hideMark/>
          </w:tcPr>
          <w:p w14:paraId="72BCB685"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30</w:t>
            </w:r>
            <w:r w:rsidR="00123C5D">
              <w:rPr>
                <w:rFonts w:ascii="Times New Roman" w:hAnsi="Times New Roman" w:cs="Times New Roman"/>
                <w:sz w:val="24"/>
                <w:szCs w:val="24"/>
                <w:lang w:val="ru-RU"/>
              </w:rPr>
              <w:t>-35</w:t>
            </w:r>
          </w:p>
        </w:tc>
        <w:tc>
          <w:tcPr>
            <w:tcW w:w="992" w:type="dxa"/>
            <w:tcBorders>
              <w:top w:val="single" w:sz="4" w:space="0" w:color="auto"/>
              <w:left w:val="single" w:sz="4" w:space="0" w:color="auto"/>
              <w:bottom w:val="single" w:sz="4" w:space="0" w:color="auto"/>
              <w:right w:val="single" w:sz="4" w:space="0" w:color="auto"/>
            </w:tcBorders>
            <w:hideMark/>
          </w:tcPr>
          <w:p w14:paraId="4CB2EFAC" w14:textId="77777777" w:rsidR="000408B5" w:rsidRPr="005606BC" w:rsidRDefault="000408B5" w:rsidP="00A83BF6">
            <w:pPr>
              <w:jc w:val="center"/>
              <w:rPr>
                <w:rFonts w:ascii="Times New Roman" w:hAnsi="Times New Roman" w:cs="Times New Roman"/>
                <w:sz w:val="24"/>
                <w:szCs w:val="24"/>
              </w:rPr>
            </w:pPr>
            <w:r>
              <w:rPr>
                <w:rFonts w:ascii="Times New Roman" w:hAnsi="Times New Roman" w:cs="Times New Roman"/>
                <w:sz w:val="24"/>
                <w:szCs w:val="24"/>
              </w:rPr>
              <w:t>˃</w:t>
            </w:r>
            <w:r w:rsidRPr="005606BC">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07A16DEF"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150 </w:t>
            </w:r>
          </w:p>
        </w:tc>
      </w:tr>
      <w:tr w:rsidR="000408B5" w:rsidRPr="00BC2841" w14:paraId="1C6C69FA" w14:textId="77777777" w:rsidTr="00926FDF">
        <w:trPr>
          <w:trHeight w:val="214"/>
        </w:trPr>
        <w:tc>
          <w:tcPr>
            <w:tcW w:w="1557" w:type="dxa"/>
            <w:vMerge/>
            <w:tcBorders>
              <w:top w:val="single" w:sz="4" w:space="0" w:color="auto"/>
              <w:left w:val="single" w:sz="4" w:space="0" w:color="auto"/>
              <w:bottom w:val="single" w:sz="4" w:space="0" w:color="auto"/>
              <w:right w:val="single" w:sz="4" w:space="0" w:color="auto"/>
            </w:tcBorders>
            <w:hideMark/>
          </w:tcPr>
          <w:p w14:paraId="2BDB97EA" w14:textId="77777777" w:rsidR="000408B5" w:rsidRPr="00BC2841" w:rsidRDefault="000408B5" w:rsidP="00A83BF6">
            <w:pPr>
              <w:jc w:val="center"/>
              <w:rPr>
                <w:rFonts w:ascii="Times New Roman" w:hAnsi="Times New Roman" w:cs="Times New Roman"/>
                <w:b/>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25FC5A0"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FFC1"/>
            <w:hideMark/>
          </w:tcPr>
          <w:p w14:paraId="4F2D47E4"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sz w:val="24"/>
                <w:szCs w:val="24"/>
                <w:lang w:val="ru-RU"/>
              </w:rPr>
              <w:t>.</w:t>
            </w:r>
            <w:r w:rsidRPr="00B94661">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hideMark/>
          </w:tcPr>
          <w:p w14:paraId="172BDB95"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10 </w:t>
            </w:r>
          </w:p>
        </w:tc>
        <w:tc>
          <w:tcPr>
            <w:tcW w:w="851" w:type="dxa"/>
            <w:tcBorders>
              <w:top w:val="single" w:sz="4" w:space="0" w:color="auto"/>
              <w:left w:val="single" w:sz="4" w:space="0" w:color="auto"/>
              <w:bottom w:val="single" w:sz="4" w:space="0" w:color="auto"/>
              <w:right w:val="single" w:sz="4" w:space="0" w:color="auto"/>
            </w:tcBorders>
            <w:hideMark/>
          </w:tcPr>
          <w:p w14:paraId="0893B03C"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30</w:t>
            </w:r>
            <w:r w:rsidR="00123C5D">
              <w:rPr>
                <w:rFonts w:ascii="Times New Roman" w:hAnsi="Times New Roman" w:cs="Times New Roman"/>
                <w:sz w:val="24"/>
                <w:szCs w:val="24"/>
                <w:lang w:val="ru-RU"/>
              </w:rPr>
              <w:t>-35</w:t>
            </w:r>
          </w:p>
        </w:tc>
        <w:tc>
          <w:tcPr>
            <w:tcW w:w="992" w:type="dxa"/>
            <w:tcBorders>
              <w:top w:val="single" w:sz="4" w:space="0" w:color="auto"/>
              <w:left w:val="single" w:sz="4" w:space="0" w:color="auto"/>
              <w:bottom w:val="single" w:sz="4" w:space="0" w:color="auto"/>
              <w:right w:val="single" w:sz="4" w:space="0" w:color="auto"/>
            </w:tcBorders>
            <w:hideMark/>
          </w:tcPr>
          <w:p w14:paraId="24DC9DC1" w14:textId="77777777" w:rsidR="000408B5" w:rsidRPr="005606BC" w:rsidRDefault="00123C5D" w:rsidP="00A83BF6">
            <w:pPr>
              <w:jc w:val="center"/>
              <w:rPr>
                <w:rFonts w:ascii="Times New Roman" w:hAnsi="Times New Roman" w:cs="Times New Roman"/>
                <w:sz w:val="24"/>
                <w:szCs w:val="24"/>
              </w:rPr>
            </w:pPr>
            <w:r>
              <w:rPr>
                <w:rFonts w:ascii="Times New Roman" w:hAnsi="Times New Roman" w:cs="Times New Roman"/>
                <w:sz w:val="24"/>
                <w:szCs w:val="24"/>
                <w:lang w:val="ru-RU"/>
              </w:rPr>
              <w:t>90-</w:t>
            </w:r>
            <w:r w:rsidR="000408B5" w:rsidRPr="005606BC">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3E9CB22E"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140 </w:t>
            </w:r>
          </w:p>
        </w:tc>
      </w:tr>
      <w:tr w:rsidR="000408B5" w:rsidRPr="00BC2841" w14:paraId="0312C773" w14:textId="77777777" w:rsidTr="0086348A">
        <w:trPr>
          <w:trHeight w:val="148"/>
        </w:trPr>
        <w:tc>
          <w:tcPr>
            <w:tcW w:w="1557" w:type="dxa"/>
            <w:vMerge/>
            <w:tcBorders>
              <w:top w:val="single" w:sz="4" w:space="0" w:color="auto"/>
              <w:left w:val="single" w:sz="4" w:space="0" w:color="auto"/>
              <w:bottom w:val="single" w:sz="4" w:space="0" w:color="auto"/>
              <w:right w:val="single" w:sz="4" w:space="0" w:color="auto"/>
            </w:tcBorders>
            <w:hideMark/>
          </w:tcPr>
          <w:p w14:paraId="062A5871" w14:textId="77777777" w:rsidR="000408B5" w:rsidRPr="00BC2841" w:rsidRDefault="000408B5" w:rsidP="00A83BF6">
            <w:pPr>
              <w:jc w:val="center"/>
              <w:rPr>
                <w:rFonts w:ascii="Times New Roman" w:hAnsi="Times New Roman" w:cs="Times New Roman"/>
                <w:b/>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18F9881"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FFFFCC"/>
            <w:hideMark/>
          </w:tcPr>
          <w:p w14:paraId="1CDA6236" w14:textId="77777777" w:rsidR="000408B5" w:rsidRPr="00B94661" w:rsidRDefault="000408B5" w:rsidP="00A83BF6">
            <w:pPr>
              <w:jc w:val="center"/>
              <w:rPr>
                <w:rFonts w:ascii="Times New Roman" w:hAnsi="Times New Roman" w:cs="Times New Roman"/>
                <w:sz w:val="24"/>
                <w:szCs w:val="24"/>
              </w:rPr>
            </w:pPr>
            <w:r w:rsidRPr="00B94661">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hideMark/>
          </w:tcPr>
          <w:p w14:paraId="00F660D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10 </w:t>
            </w:r>
          </w:p>
        </w:tc>
        <w:tc>
          <w:tcPr>
            <w:tcW w:w="851" w:type="dxa"/>
            <w:tcBorders>
              <w:top w:val="single" w:sz="4" w:space="0" w:color="auto"/>
              <w:left w:val="single" w:sz="4" w:space="0" w:color="auto"/>
              <w:bottom w:val="single" w:sz="4" w:space="0" w:color="auto"/>
              <w:right w:val="single" w:sz="4" w:space="0" w:color="auto"/>
            </w:tcBorders>
            <w:hideMark/>
          </w:tcPr>
          <w:p w14:paraId="06ED42C4" w14:textId="77777777" w:rsidR="000408B5" w:rsidRPr="005606BC" w:rsidRDefault="00123C5D" w:rsidP="00A83BF6">
            <w:pPr>
              <w:jc w:val="center"/>
              <w:rPr>
                <w:rFonts w:ascii="Times New Roman" w:hAnsi="Times New Roman" w:cs="Times New Roman"/>
                <w:sz w:val="24"/>
                <w:szCs w:val="24"/>
              </w:rPr>
            </w:pPr>
            <w:r>
              <w:rPr>
                <w:rFonts w:ascii="Times New Roman" w:hAnsi="Times New Roman" w:cs="Times New Roman"/>
                <w:sz w:val="24"/>
                <w:szCs w:val="24"/>
                <w:lang w:val="ru-RU"/>
              </w:rPr>
              <w:t>40-</w:t>
            </w:r>
            <w:r w:rsidR="000408B5" w:rsidRPr="005606BC">
              <w:rPr>
                <w:rFonts w:ascii="Times New Roman" w:hAnsi="Times New Roman" w:cs="Times New Roman"/>
                <w:sz w:val="24"/>
                <w:szCs w:val="24"/>
              </w:rPr>
              <w:t>45</w:t>
            </w:r>
          </w:p>
        </w:tc>
        <w:tc>
          <w:tcPr>
            <w:tcW w:w="992" w:type="dxa"/>
            <w:tcBorders>
              <w:top w:val="single" w:sz="4" w:space="0" w:color="auto"/>
              <w:left w:val="single" w:sz="4" w:space="0" w:color="auto"/>
              <w:bottom w:val="single" w:sz="4" w:space="0" w:color="auto"/>
              <w:right w:val="single" w:sz="4" w:space="0" w:color="auto"/>
            </w:tcBorders>
            <w:hideMark/>
          </w:tcPr>
          <w:p w14:paraId="572710F3" w14:textId="77777777" w:rsidR="000408B5" w:rsidRPr="00123C5D" w:rsidRDefault="00123C5D" w:rsidP="00A83BF6">
            <w:pPr>
              <w:jc w:val="center"/>
              <w:rPr>
                <w:rFonts w:ascii="Times New Roman" w:hAnsi="Times New Roman" w:cs="Times New Roman"/>
                <w:sz w:val="24"/>
                <w:szCs w:val="24"/>
                <w:lang w:val="ru-RU"/>
              </w:rPr>
            </w:pPr>
            <w:r>
              <w:rPr>
                <w:rFonts w:ascii="Times New Roman" w:hAnsi="Times New Roman" w:cs="Times New Roman"/>
                <w:sz w:val="24"/>
                <w:szCs w:val="24"/>
              </w:rPr>
              <w:t>8</w:t>
            </w:r>
            <w:r>
              <w:rPr>
                <w:rFonts w:ascii="Times New Roman" w:hAnsi="Times New Roman" w:cs="Times New Roman"/>
                <w:sz w:val="24"/>
                <w:szCs w:val="24"/>
                <w:lang w:val="ru-RU"/>
              </w:rPr>
              <w:t>0-90</w:t>
            </w:r>
          </w:p>
        </w:tc>
        <w:tc>
          <w:tcPr>
            <w:tcW w:w="2410" w:type="dxa"/>
            <w:tcBorders>
              <w:top w:val="single" w:sz="4" w:space="0" w:color="auto"/>
              <w:left w:val="single" w:sz="4" w:space="0" w:color="auto"/>
              <w:bottom w:val="single" w:sz="4" w:space="0" w:color="auto"/>
              <w:right w:val="single" w:sz="4" w:space="0" w:color="auto"/>
            </w:tcBorders>
            <w:hideMark/>
          </w:tcPr>
          <w:p w14:paraId="10C22504"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140 </w:t>
            </w:r>
          </w:p>
        </w:tc>
      </w:tr>
      <w:tr w:rsidR="000408B5" w:rsidRPr="00BC2841" w14:paraId="66538AEC" w14:textId="77777777" w:rsidTr="00926FDF">
        <w:trPr>
          <w:trHeight w:val="180"/>
        </w:trPr>
        <w:tc>
          <w:tcPr>
            <w:tcW w:w="1557" w:type="dxa"/>
            <w:vMerge/>
            <w:tcBorders>
              <w:top w:val="single" w:sz="4" w:space="0" w:color="auto"/>
              <w:left w:val="single" w:sz="4" w:space="0" w:color="auto"/>
              <w:bottom w:val="single" w:sz="4" w:space="0" w:color="auto"/>
              <w:right w:val="single" w:sz="4" w:space="0" w:color="auto"/>
            </w:tcBorders>
            <w:hideMark/>
          </w:tcPr>
          <w:p w14:paraId="027A34B6" w14:textId="77777777" w:rsidR="000408B5" w:rsidRPr="00BC2841" w:rsidRDefault="000408B5" w:rsidP="00A83BF6">
            <w:pPr>
              <w:jc w:val="center"/>
              <w:rPr>
                <w:rFonts w:ascii="Times New Roman" w:hAnsi="Times New Roman" w:cs="Times New Roman"/>
                <w:b/>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544EADC"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C1C1FF"/>
            <w:hideMark/>
          </w:tcPr>
          <w:p w14:paraId="5FF2C1FF"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F094227"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lang w:val="kk-KZ"/>
              </w:rPr>
              <w:t>2</w:t>
            </w:r>
            <w:r w:rsidRPr="005606BC">
              <w:rPr>
                <w:rFonts w:ascii="Times New Roman" w:hAnsi="Times New Roman" w:cs="Times New Roman"/>
                <w:sz w:val="24"/>
                <w:szCs w:val="24"/>
              </w:rPr>
              <w:t xml:space="preserve">0 </w:t>
            </w:r>
          </w:p>
        </w:tc>
        <w:tc>
          <w:tcPr>
            <w:tcW w:w="851" w:type="dxa"/>
            <w:tcBorders>
              <w:top w:val="single" w:sz="4" w:space="0" w:color="auto"/>
              <w:left w:val="single" w:sz="4" w:space="0" w:color="auto"/>
              <w:bottom w:val="single" w:sz="4" w:space="0" w:color="auto"/>
              <w:right w:val="single" w:sz="4" w:space="0" w:color="auto"/>
            </w:tcBorders>
            <w:hideMark/>
          </w:tcPr>
          <w:p w14:paraId="213BCF4D" w14:textId="77777777" w:rsidR="000408B5" w:rsidRPr="005949DF" w:rsidRDefault="00123C5D" w:rsidP="00A83BF6">
            <w:pPr>
              <w:jc w:val="center"/>
              <w:rPr>
                <w:rFonts w:ascii="Times New Roman" w:hAnsi="Times New Roman" w:cs="Times New Roman"/>
                <w:sz w:val="24"/>
                <w:szCs w:val="24"/>
                <w:highlight w:val="yellow"/>
                <w:lang w:val="ru-RU"/>
              </w:rPr>
            </w:pPr>
            <w:r w:rsidRPr="00123C5D">
              <w:rPr>
                <w:rFonts w:ascii="Times New Roman" w:hAnsi="Times New Roman" w:cs="Times New Roman"/>
                <w:sz w:val="24"/>
                <w:szCs w:val="24"/>
                <w:lang w:val="ru-RU"/>
              </w:rPr>
              <w:t>70-75</w:t>
            </w:r>
          </w:p>
        </w:tc>
        <w:tc>
          <w:tcPr>
            <w:tcW w:w="992" w:type="dxa"/>
            <w:tcBorders>
              <w:top w:val="single" w:sz="4" w:space="0" w:color="auto"/>
              <w:left w:val="single" w:sz="4" w:space="0" w:color="auto"/>
              <w:bottom w:val="single" w:sz="4" w:space="0" w:color="auto"/>
              <w:right w:val="single" w:sz="4" w:space="0" w:color="auto"/>
            </w:tcBorders>
            <w:hideMark/>
          </w:tcPr>
          <w:p w14:paraId="0E8C7DA4" w14:textId="77777777" w:rsidR="000408B5" w:rsidRPr="005606BC" w:rsidRDefault="000408B5" w:rsidP="00A83BF6">
            <w:pPr>
              <w:jc w:val="center"/>
              <w:rPr>
                <w:rFonts w:ascii="Times New Roman" w:hAnsi="Times New Roman" w:cs="Times New Roman"/>
                <w:sz w:val="24"/>
                <w:szCs w:val="24"/>
              </w:rPr>
            </w:pPr>
            <w:r>
              <w:rPr>
                <w:rFonts w:ascii="Times New Roman" w:hAnsi="Times New Roman" w:cs="Times New Roman"/>
                <w:sz w:val="24"/>
                <w:szCs w:val="24"/>
              </w:rPr>
              <w:t>˃</w:t>
            </w:r>
            <w:r w:rsidRPr="005606BC">
              <w:rPr>
                <w:rFonts w:ascii="Times New Roman" w:hAnsi="Times New Roman" w:cs="Times New Roman"/>
                <w:sz w:val="24"/>
                <w:szCs w:val="24"/>
              </w:rPr>
              <w:t>100</w:t>
            </w:r>
          </w:p>
        </w:tc>
        <w:tc>
          <w:tcPr>
            <w:tcW w:w="2410" w:type="dxa"/>
            <w:tcBorders>
              <w:top w:val="single" w:sz="4" w:space="0" w:color="auto"/>
              <w:left w:val="single" w:sz="4" w:space="0" w:color="auto"/>
              <w:bottom w:val="single" w:sz="4" w:space="0" w:color="auto"/>
              <w:right w:val="single" w:sz="4" w:space="0" w:color="auto"/>
            </w:tcBorders>
            <w:hideMark/>
          </w:tcPr>
          <w:p w14:paraId="3EBCA6B0"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115 </w:t>
            </w:r>
          </w:p>
        </w:tc>
      </w:tr>
      <w:tr w:rsidR="000408B5" w:rsidRPr="00BC2841" w14:paraId="0F8FC417" w14:textId="77777777" w:rsidTr="00926FDF">
        <w:trPr>
          <w:trHeight w:val="141"/>
        </w:trPr>
        <w:tc>
          <w:tcPr>
            <w:tcW w:w="1557" w:type="dxa"/>
            <w:vMerge/>
            <w:tcBorders>
              <w:top w:val="single" w:sz="4" w:space="0" w:color="auto"/>
              <w:left w:val="single" w:sz="4" w:space="0" w:color="auto"/>
              <w:bottom w:val="single" w:sz="4" w:space="0" w:color="auto"/>
              <w:right w:val="single" w:sz="4" w:space="0" w:color="auto"/>
            </w:tcBorders>
            <w:hideMark/>
          </w:tcPr>
          <w:p w14:paraId="2E056989" w14:textId="77777777" w:rsidR="000408B5" w:rsidRPr="00BC2841" w:rsidRDefault="000408B5" w:rsidP="00A83BF6">
            <w:pPr>
              <w:jc w:val="center"/>
              <w:rPr>
                <w:rFonts w:ascii="Times New Roman" w:hAnsi="Times New Roman" w:cs="Times New Roman"/>
                <w:b/>
                <w:sz w:val="24"/>
                <w:szCs w:val="24"/>
              </w:rPr>
            </w:pPr>
          </w:p>
        </w:tc>
        <w:tc>
          <w:tcPr>
            <w:tcW w:w="2191" w:type="dxa"/>
            <w:vMerge/>
            <w:tcBorders>
              <w:top w:val="single" w:sz="4" w:space="0" w:color="auto"/>
              <w:left w:val="single" w:sz="4" w:space="0" w:color="auto"/>
              <w:bottom w:val="single" w:sz="4" w:space="0" w:color="auto"/>
              <w:right w:val="single" w:sz="4" w:space="0" w:color="auto"/>
            </w:tcBorders>
            <w:hideMark/>
          </w:tcPr>
          <w:p w14:paraId="20AE7288" w14:textId="77777777" w:rsidR="000408B5" w:rsidRPr="00BC2841" w:rsidRDefault="000408B5" w:rsidP="00A83BF6">
            <w:pPr>
              <w:jc w:val="center"/>
              <w:rPr>
                <w:rFonts w:ascii="Times New Roman" w:hAnsi="Times New Roman" w:cs="Times New Roman"/>
                <w:b/>
                <w:sz w:val="24"/>
                <w:szCs w:val="24"/>
              </w:rPr>
            </w:pPr>
          </w:p>
        </w:tc>
        <w:tc>
          <w:tcPr>
            <w:tcW w:w="1498" w:type="dxa"/>
            <w:tcBorders>
              <w:top w:val="single" w:sz="4" w:space="0" w:color="auto"/>
              <w:left w:val="single" w:sz="4" w:space="0" w:color="auto"/>
              <w:bottom w:val="single" w:sz="4" w:space="0" w:color="auto"/>
              <w:right w:val="single" w:sz="4" w:space="0" w:color="auto"/>
            </w:tcBorders>
            <w:shd w:val="clear" w:color="auto" w:fill="EDB9DC"/>
            <w:hideMark/>
          </w:tcPr>
          <w:p w14:paraId="5F6C8300" w14:textId="77777777" w:rsidR="000408B5" w:rsidRPr="00B94661" w:rsidRDefault="000408B5" w:rsidP="00A83BF6">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ru-RU"/>
              </w:rPr>
              <w:t>.</w:t>
            </w:r>
            <w:r w:rsidRPr="00B94661">
              <w:rPr>
                <w:rFonts w:ascii="Times New Roman" w:hAnsi="Times New Roman"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hideMark/>
          </w:tcPr>
          <w:p w14:paraId="60EA8EA9"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10 </w:t>
            </w:r>
          </w:p>
        </w:tc>
        <w:tc>
          <w:tcPr>
            <w:tcW w:w="851" w:type="dxa"/>
            <w:tcBorders>
              <w:top w:val="single" w:sz="4" w:space="0" w:color="auto"/>
              <w:left w:val="single" w:sz="4" w:space="0" w:color="auto"/>
              <w:bottom w:val="single" w:sz="4" w:space="0" w:color="auto"/>
              <w:right w:val="single" w:sz="4" w:space="0" w:color="auto"/>
            </w:tcBorders>
            <w:hideMark/>
          </w:tcPr>
          <w:p w14:paraId="216FC64F" w14:textId="77777777" w:rsidR="000408B5" w:rsidRPr="00123C5D" w:rsidRDefault="000408B5" w:rsidP="00A83BF6">
            <w:pPr>
              <w:jc w:val="center"/>
              <w:rPr>
                <w:rFonts w:ascii="Times New Roman" w:hAnsi="Times New Roman" w:cs="Times New Roman"/>
                <w:sz w:val="24"/>
                <w:szCs w:val="24"/>
                <w:lang w:val="ru-RU"/>
              </w:rPr>
            </w:pPr>
            <w:r w:rsidRPr="005606BC">
              <w:rPr>
                <w:rFonts w:ascii="Times New Roman" w:hAnsi="Times New Roman" w:cs="Times New Roman"/>
                <w:sz w:val="24"/>
                <w:szCs w:val="24"/>
              </w:rPr>
              <w:t>45</w:t>
            </w:r>
            <w:r w:rsidR="00123C5D">
              <w:rPr>
                <w:rFonts w:ascii="Times New Roman" w:hAnsi="Times New Roman" w:cs="Times New Roman"/>
                <w:sz w:val="24"/>
                <w:szCs w:val="24"/>
                <w:lang w:val="ru-RU"/>
              </w:rPr>
              <w:t>-50</w:t>
            </w:r>
          </w:p>
        </w:tc>
        <w:tc>
          <w:tcPr>
            <w:tcW w:w="992" w:type="dxa"/>
            <w:tcBorders>
              <w:top w:val="single" w:sz="4" w:space="0" w:color="auto"/>
              <w:left w:val="single" w:sz="4" w:space="0" w:color="auto"/>
              <w:bottom w:val="single" w:sz="4" w:space="0" w:color="auto"/>
              <w:right w:val="single" w:sz="4" w:space="0" w:color="auto"/>
            </w:tcBorders>
            <w:hideMark/>
          </w:tcPr>
          <w:p w14:paraId="5817812A" w14:textId="77777777" w:rsidR="000408B5" w:rsidRPr="00123C5D" w:rsidRDefault="00123C5D" w:rsidP="00A83BF6">
            <w:pPr>
              <w:jc w:val="center"/>
              <w:rPr>
                <w:rFonts w:ascii="Times New Roman" w:hAnsi="Times New Roman" w:cs="Times New Roman"/>
                <w:sz w:val="24"/>
                <w:szCs w:val="24"/>
                <w:lang w:val="ru-RU"/>
              </w:rPr>
            </w:pPr>
            <w:r>
              <w:rPr>
                <w:rFonts w:ascii="Times New Roman" w:hAnsi="Times New Roman" w:cs="Times New Roman"/>
                <w:sz w:val="24"/>
                <w:szCs w:val="24"/>
              </w:rPr>
              <w:t>8</w:t>
            </w:r>
            <w:r>
              <w:rPr>
                <w:rFonts w:ascii="Times New Roman" w:hAnsi="Times New Roman" w:cs="Times New Roman"/>
                <w:sz w:val="24"/>
                <w:szCs w:val="24"/>
                <w:lang w:val="ru-RU"/>
              </w:rPr>
              <w:t>0-90</w:t>
            </w:r>
          </w:p>
        </w:tc>
        <w:tc>
          <w:tcPr>
            <w:tcW w:w="2410" w:type="dxa"/>
            <w:tcBorders>
              <w:top w:val="single" w:sz="4" w:space="0" w:color="auto"/>
              <w:left w:val="single" w:sz="4" w:space="0" w:color="auto"/>
              <w:bottom w:val="single" w:sz="4" w:space="0" w:color="auto"/>
              <w:right w:val="single" w:sz="4" w:space="0" w:color="auto"/>
            </w:tcBorders>
            <w:hideMark/>
          </w:tcPr>
          <w:p w14:paraId="18C31881" w14:textId="77777777" w:rsidR="000408B5" w:rsidRPr="005606BC" w:rsidRDefault="000408B5" w:rsidP="00A83BF6">
            <w:pPr>
              <w:jc w:val="center"/>
              <w:rPr>
                <w:rFonts w:ascii="Times New Roman" w:hAnsi="Times New Roman" w:cs="Times New Roman"/>
                <w:sz w:val="24"/>
                <w:szCs w:val="24"/>
              </w:rPr>
            </w:pPr>
            <w:r w:rsidRPr="005606BC">
              <w:rPr>
                <w:rFonts w:ascii="Times New Roman" w:hAnsi="Times New Roman" w:cs="Times New Roman"/>
                <w:sz w:val="24"/>
                <w:szCs w:val="24"/>
              </w:rPr>
              <w:t xml:space="preserve">125 </w:t>
            </w:r>
          </w:p>
        </w:tc>
      </w:tr>
    </w:tbl>
    <w:p w14:paraId="7D4D0247" w14:textId="77777777" w:rsidR="00C65FBC" w:rsidRDefault="00C65FBC" w:rsidP="000408B5">
      <w:pPr>
        <w:spacing w:after="0" w:line="240" w:lineRule="auto"/>
        <w:ind w:firstLine="567"/>
        <w:jc w:val="both"/>
        <w:rPr>
          <w:rFonts w:ascii="Times New Roman" w:hAnsi="Times New Roman" w:cs="Times New Roman"/>
          <w:sz w:val="28"/>
          <w:szCs w:val="28"/>
          <w:lang w:val="ru-RU"/>
        </w:rPr>
      </w:pPr>
    </w:p>
    <w:p w14:paraId="196254D0" w14:textId="0549DA6C" w:rsidR="000408B5" w:rsidRDefault="000408B5" w:rsidP="000408B5">
      <w:pPr>
        <w:spacing w:after="0" w:line="240" w:lineRule="auto"/>
        <w:ind w:firstLine="567"/>
        <w:jc w:val="both"/>
        <w:rPr>
          <w:rFonts w:ascii="Times New Roman" w:hAnsi="Times New Roman" w:cs="Times New Roman"/>
          <w:sz w:val="28"/>
          <w:szCs w:val="28"/>
          <w:lang w:val="ru-RU"/>
        </w:rPr>
      </w:pPr>
      <w:r w:rsidRPr="003B3652">
        <w:rPr>
          <w:rFonts w:ascii="Times New Roman" w:hAnsi="Times New Roman" w:cs="Times New Roman"/>
          <w:sz w:val="28"/>
          <w:szCs w:val="28"/>
          <w:lang w:val="ru-RU"/>
        </w:rPr>
        <w:t xml:space="preserve">В таблице </w:t>
      </w:r>
      <w:r w:rsidR="0071056D">
        <w:rPr>
          <w:rFonts w:ascii="Times New Roman" w:hAnsi="Times New Roman" w:cs="Times New Roman"/>
          <w:sz w:val="28"/>
          <w:szCs w:val="28"/>
          <w:lang w:val="ru-RU"/>
        </w:rPr>
        <w:t>1</w:t>
      </w:r>
      <w:r w:rsidR="00AB1944">
        <w:rPr>
          <w:rFonts w:ascii="Times New Roman" w:hAnsi="Times New Roman" w:cs="Times New Roman"/>
          <w:sz w:val="28"/>
          <w:szCs w:val="28"/>
          <w:lang w:val="ru-RU"/>
        </w:rPr>
        <w:t>3</w:t>
      </w:r>
      <w:r w:rsidRPr="003B3652">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3B3652">
        <w:rPr>
          <w:rFonts w:ascii="Times New Roman" w:hAnsi="Times New Roman" w:cs="Times New Roman"/>
          <w:sz w:val="28"/>
          <w:szCs w:val="28"/>
          <w:lang w:val="ru-RU"/>
        </w:rPr>
        <w:t xml:space="preserve"> последней колонке </w:t>
      </w:r>
      <w:r w:rsidR="009556BA">
        <w:rPr>
          <w:rFonts w:ascii="Times New Roman" w:hAnsi="Times New Roman" w:cs="Times New Roman"/>
          <w:sz w:val="28"/>
          <w:szCs w:val="28"/>
          <w:lang w:val="ru-RU"/>
        </w:rPr>
        <w:t>приведен</w:t>
      </w:r>
      <w:r w:rsidRPr="003B3652">
        <w:rPr>
          <w:rFonts w:ascii="Times New Roman" w:hAnsi="Times New Roman" w:cs="Times New Roman"/>
          <w:sz w:val="28"/>
          <w:szCs w:val="28"/>
          <w:lang w:val="ru-RU"/>
        </w:rPr>
        <w:t xml:space="preserve">ы значения времени, при котором </w:t>
      </w:r>
      <w:r>
        <w:rPr>
          <w:rFonts w:ascii="Times New Roman" w:hAnsi="Times New Roman" w:cs="Times New Roman"/>
          <w:sz w:val="28"/>
          <w:szCs w:val="28"/>
          <w:lang w:val="ru-RU"/>
        </w:rPr>
        <w:t>регистрировало</w:t>
      </w:r>
      <w:r w:rsidRPr="003B3652">
        <w:rPr>
          <w:rFonts w:ascii="Times New Roman" w:hAnsi="Times New Roman" w:cs="Times New Roman"/>
          <w:sz w:val="28"/>
          <w:szCs w:val="28"/>
          <w:lang w:val="ru-RU"/>
        </w:rPr>
        <w:t xml:space="preserve">сь </w:t>
      </w:r>
      <w:r w:rsidR="008A15CB">
        <w:rPr>
          <w:rFonts w:ascii="Times New Roman" w:hAnsi="Times New Roman" w:cs="Times New Roman"/>
          <w:sz w:val="28"/>
          <w:szCs w:val="28"/>
          <w:lang w:val="ru-RU"/>
        </w:rPr>
        <w:t xml:space="preserve">снижение </w:t>
      </w:r>
      <w:r w:rsidRPr="003B3652">
        <w:rPr>
          <w:rFonts w:ascii="Times New Roman" w:hAnsi="Times New Roman" w:cs="Times New Roman"/>
          <w:sz w:val="28"/>
          <w:szCs w:val="28"/>
          <w:lang w:val="ru-RU"/>
        </w:rPr>
        <w:t xml:space="preserve">анодного напряжения </w:t>
      </w:r>
      <w:r w:rsidR="008A15CB" w:rsidRPr="003B3652">
        <w:rPr>
          <w:rFonts w:ascii="Times New Roman" w:hAnsi="Times New Roman" w:cs="Times New Roman"/>
          <w:sz w:val="28"/>
          <w:szCs w:val="28"/>
          <w:lang w:val="ru-RU"/>
        </w:rPr>
        <w:t xml:space="preserve">с понижением </w:t>
      </w:r>
      <w:r w:rsidRPr="003B3652">
        <w:rPr>
          <w:rStyle w:val="ezkurwreuab5ozgtqnkl"/>
          <w:rFonts w:ascii="Times New Roman" w:hAnsi="Times New Roman" w:cs="Times New Roman"/>
          <w:sz w:val="28"/>
          <w:szCs w:val="28"/>
          <w:lang w:val="ru-RU"/>
        </w:rPr>
        <w:t>светового</w:t>
      </w:r>
      <w:r w:rsidRPr="003B3652">
        <w:rPr>
          <w:rFonts w:ascii="Times New Roman" w:hAnsi="Times New Roman" w:cs="Times New Roman"/>
          <w:sz w:val="28"/>
          <w:szCs w:val="28"/>
          <w:lang w:val="ru-RU"/>
        </w:rPr>
        <w:t xml:space="preserve"> </w:t>
      </w:r>
      <w:r w:rsidRPr="003B3652">
        <w:rPr>
          <w:rStyle w:val="ezkurwreuab5ozgtqnkl"/>
          <w:rFonts w:ascii="Times New Roman" w:hAnsi="Times New Roman" w:cs="Times New Roman"/>
          <w:sz w:val="28"/>
          <w:szCs w:val="28"/>
          <w:lang w:val="ru-RU"/>
        </w:rPr>
        <w:t>и</w:t>
      </w:r>
      <w:r w:rsidRPr="003B3652">
        <w:rPr>
          <w:rFonts w:ascii="Times New Roman" w:hAnsi="Times New Roman" w:cs="Times New Roman"/>
          <w:sz w:val="28"/>
          <w:szCs w:val="28"/>
          <w:lang w:val="ru-RU"/>
        </w:rPr>
        <w:t xml:space="preserve"> </w:t>
      </w:r>
      <w:r w:rsidRPr="003B3652">
        <w:rPr>
          <w:rStyle w:val="ezkurwreuab5ozgtqnkl"/>
          <w:rFonts w:ascii="Times New Roman" w:hAnsi="Times New Roman" w:cs="Times New Roman"/>
          <w:sz w:val="28"/>
          <w:szCs w:val="28"/>
          <w:lang w:val="ru-RU"/>
        </w:rPr>
        <w:t>акустического</w:t>
      </w:r>
      <w:r w:rsidRPr="003B3652">
        <w:rPr>
          <w:rFonts w:ascii="Times New Roman" w:hAnsi="Times New Roman" w:cs="Times New Roman"/>
          <w:sz w:val="28"/>
          <w:szCs w:val="28"/>
          <w:lang w:val="ru-RU"/>
        </w:rPr>
        <w:t xml:space="preserve"> </w:t>
      </w:r>
      <w:r w:rsidRPr="003B3652">
        <w:rPr>
          <w:rStyle w:val="ezkurwreuab5ozgtqnkl"/>
          <w:rFonts w:ascii="Times New Roman" w:hAnsi="Times New Roman" w:cs="Times New Roman"/>
          <w:sz w:val="28"/>
          <w:szCs w:val="28"/>
          <w:lang w:val="ru-RU"/>
        </w:rPr>
        <w:t>излучения</w:t>
      </w:r>
      <w:r w:rsidRPr="003B3652">
        <w:rPr>
          <w:rFonts w:ascii="Times New Roman" w:hAnsi="Times New Roman" w:cs="Times New Roman"/>
          <w:sz w:val="28"/>
          <w:szCs w:val="28"/>
          <w:lang w:val="ru-RU"/>
        </w:rPr>
        <w:t xml:space="preserve">, которое соответствует наступлению режима «мягкого искрения». </w:t>
      </w:r>
      <w:r w:rsidR="009556BA">
        <w:rPr>
          <w:rFonts w:ascii="Times New Roman" w:hAnsi="Times New Roman" w:cs="Times New Roman"/>
          <w:sz w:val="28"/>
          <w:szCs w:val="28"/>
          <w:lang w:val="ru-RU"/>
        </w:rPr>
        <w:t>В</w:t>
      </w:r>
      <w:r w:rsidRPr="000C72C4">
        <w:rPr>
          <w:rFonts w:ascii="Times New Roman" w:hAnsi="Times New Roman" w:cs="Times New Roman"/>
          <w:sz w:val="28"/>
          <w:szCs w:val="28"/>
          <w:lang w:val="ru-RU"/>
        </w:rPr>
        <w:t xml:space="preserve">ремя обработки ПЭО </w:t>
      </w:r>
      <w:r w:rsidR="00651086" w:rsidRPr="00651086">
        <w:rPr>
          <w:rFonts w:ascii="Times New Roman" w:hAnsi="Times New Roman" w:cs="Times New Roman"/>
          <w:sz w:val="28"/>
          <w:szCs w:val="28"/>
          <w:lang w:val="ru-RU"/>
        </w:rPr>
        <w:t xml:space="preserve">в некоторых образцах </w:t>
      </w:r>
      <w:r w:rsidR="009556BA">
        <w:rPr>
          <w:rFonts w:ascii="Times New Roman" w:hAnsi="Times New Roman" w:cs="Times New Roman"/>
          <w:sz w:val="28"/>
          <w:szCs w:val="28"/>
          <w:lang w:val="ru-RU"/>
        </w:rPr>
        <w:t>раз</w:t>
      </w:r>
      <w:r w:rsidR="009556BA" w:rsidRPr="00651086">
        <w:rPr>
          <w:rFonts w:ascii="Times New Roman" w:hAnsi="Times New Roman" w:cs="Times New Roman"/>
          <w:sz w:val="28"/>
          <w:szCs w:val="28"/>
          <w:lang w:val="ru-RU"/>
        </w:rPr>
        <w:t>лича</w:t>
      </w:r>
      <w:r w:rsidR="00926FDF">
        <w:rPr>
          <w:rFonts w:ascii="Times New Roman" w:hAnsi="Times New Roman" w:cs="Times New Roman"/>
          <w:sz w:val="28"/>
          <w:szCs w:val="28"/>
          <w:lang w:val="ru-RU"/>
        </w:rPr>
        <w:t>ю</w:t>
      </w:r>
      <w:r w:rsidR="009556BA" w:rsidRPr="00651086">
        <w:rPr>
          <w:rFonts w:ascii="Times New Roman" w:hAnsi="Times New Roman" w:cs="Times New Roman"/>
          <w:sz w:val="28"/>
          <w:szCs w:val="28"/>
          <w:lang w:val="ru-RU"/>
        </w:rPr>
        <w:t xml:space="preserve">тся </w:t>
      </w:r>
      <w:r w:rsidR="00651086" w:rsidRPr="00651086">
        <w:rPr>
          <w:rFonts w:ascii="Times New Roman" w:hAnsi="Times New Roman" w:cs="Times New Roman"/>
          <w:sz w:val="28"/>
          <w:szCs w:val="28"/>
          <w:lang w:val="ru-RU"/>
        </w:rPr>
        <w:t xml:space="preserve">в зависимости от наступления режима </w:t>
      </w:r>
      <w:r w:rsidR="009556BA">
        <w:rPr>
          <w:rFonts w:ascii="Times New Roman" w:hAnsi="Times New Roman" w:cs="Times New Roman"/>
          <w:sz w:val="28"/>
          <w:szCs w:val="28"/>
          <w:lang w:val="ru-RU"/>
        </w:rPr>
        <w:t>«</w:t>
      </w:r>
      <w:r w:rsidR="00651086" w:rsidRPr="00651086">
        <w:rPr>
          <w:rFonts w:ascii="Times New Roman" w:hAnsi="Times New Roman" w:cs="Times New Roman"/>
          <w:sz w:val="28"/>
          <w:szCs w:val="28"/>
          <w:lang w:val="ru-RU"/>
        </w:rPr>
        <w:t>мягкого искрения</w:t>
      </w:r>
      <w:r w:rsidR="009556BA">
        <w:rPr>
          <w:rFonts w:ascii="Times New Roman" w:hAnsi="Times New Roman" w:cs="Times New Roman"/>
          <w:sz w:val="28"/>
          <w:szCs w:val="28"/>
          <w:lang w:val="ru-RU"/>
        </w:rPr>
        <w:t>»</w:t>
      </w:r>
      <w:r w:rsidR="00651086" w:rsidRPr="00651086">
        <w:rPr>
          <w:rFonts w:ascii="Times New Roman" w:hAnsi="Times New Roman" w:cs="Times New Roman"/>
          <w:sz w:val="28"/>
          <w:szCs w:val="28"/>
          <w:lang w:val="ru-RU"/>
        </w:rPr>
        <w:t>.</w:t>
      </w:r>
      <w:r w:rsidRPr="000C72C4">
        <w:rPr>
          <w:rFonts w:ascii="Times New Roman" w:hAnsi="Times New Roman" w:cs="Times New Roman"/>
          <w:sz w:val="28"/>
          <w:szCs w:val="28"/>
          <w:lang w:val="ru-RU"/>
        </w:rPr>
        <w:t xml:space="preserve"> </w:t>
      </w:r>
      <w:r w:rsidR="00651086">
        <w:rPr>
          <w:rFonts w:ascii="Times New Roman" w:hAnsi="Times New Roman" w:cs="Times New Roman"/>
          <w:sz w:val="28"/>
          <w:szCs w:val="28"/>
          <w:lang w:val="de-DE"/>
        </w:rPr>
        <w:t>C</w:t>
      </w:r>
      <w:r w:rsidRPr="000C72C4">
        <w:rPr>
          <w:rFonts w:ascii="Times New Roman" w:hAnsi="Times New Roman" w:cs="Times New Roman"/>
          <w:sz w:val="28"/>
          <w:szCs w:val="28"/>
          <w:lang w:val="ru-RU"/>
        </w:rPr>
        <w:t>начала исследование начиналось с обработки образцов в фосфатном электролите в течении 30 минут, и затем время обработки постепенно снижался для остальных обра</w:t>
      </w:r>
      <w:r w:rsidR="00926FDF">
        <w:rPr>
          <w:rFonts w:ascii="Times New Roman" w:hAnsi="Times New Roman" w:cs="Times New Roman"/>
          <w:sz w:val="28"/>
          <w:szCs w:val="28"/>
          <w:lang w:val="ru-RU"/>
        </w:rPr>
        <w:t>зцов по мере наступления режима</w:t>
      </w:r>
      <w:r w:rsidRPr="000C72C4">
        <w:rPr>
          <w:rFonts w:ascii="Times New Roman" w:hAnsi="Times New Roman" w:cs="Times New Roman"/>
          <w:sz w:val="28"/>
          <w:szCs w:val="28"/>
          <w:lang w:val="ru-RU"/>
        </w:rPr>
        <w:t xml:space="preserve"> </w:t>
      </w:r>
      <w:r w:rsidR="009556BA">
        <w:rPr>
          <w:rFonts w:ascii="Times New Roman" w:hAnsi="Times New Roman" w:cs="Times New Roman"/>
          <w:sz w:val="28"/>
          <w:szCs w:val="28"/>
          <w:lang w:val="ru-RU"/>
        </w:rPr>
        <w:t>«</w:t>
      </w:r>
      <w:r w:rsidRPr="000C72C4">
        <w:rPr>
          <w:rFonts w:ascii="Times New Roman" w:hAnsi="Times New Roman" w:cs="Times New Roman"/>
          <w:sz w:val="28"/>
          <w:szCs w:val="28"/>
          <w:lang w:val="ru-RU"/>
        </w:rPr>
        <w:t>мягкого искрения</w:t>
      </w:r>
      <w:r w:rsidR="009556BA">
        <w:rPr>
          <w:rFonts w:ascii="Times New Roman" w:hAnsi="Times New Roman" w:cs="Times New Roman"/>
          <w:sz w:val="28"/>
          <w:szCs w:val="28"/>
          <w:lang w:val="ru-RU"/>
        </w:rPr>
        <w:t>»</w:t>
      </w:r>
      <w:r w:rsidRPr="000C72C4">
        <w:rPr>
          <w:rFonts w:ascii="Times New Roman" w:hAnsi="Times New Roman" w:cs="Times New Roman"/>
          <w:sz w:val="28"/>
          <w:szCs w:val="28"/>
          <w:lang w:val="ru-RU"/>
        </w:rPr>
        <w:t>.</w:t>
      </w:r>
      <w:r>
        <w:rPr>
          <w:rFonts w:ascii="Times New Roman" w:hAnsi="Times New Roman" w:cs="Times New Roman"/>
          <w:sz w:val="28"/>
          <w:szCs w:val="28"/>
          <w:lang w:val="ru-RU"/>
        </w:rPr>
        <w:t xml:space="preserve"> Вдобавок, толщина полученных покрытий после наступления мягкого искрения была неоднородной и отличалось в центре и в области периферии.</w:t>
      </w:r>
    </w:p>
    <w:p w14:paraId="6C5C7AB7" w14:textId="77777777" w:rsidR="000408B5" w:rsidRPr="003B3652" w:rsidRDefault="000408B5" w:rsidP="000408B5">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14:paraId="32DC9F70" w14:textId="77777777" w:rsidR="000408B5" w:rsidRPr="0069248C" w:rsidRDefault="000408B5" w:rsidP="000408B5">
      <w:pPr>
        <w:spacing w:after="0" w:line="240" w:lineRule="auto"/>
        <w:ind w:firstLine="567"/>
        <w:rPr>
          <w:rStyle w:val="ezkurwreuab5ozgtqnkl"/>
          <w:rFonts w:ascii="Times New Roman" w:hAnsi="Times New Roman" w:cs="Times New Roman"/>
          <w:i/>
          <w:sz w:val="28"/>
          <w:lang w:val="ru-RU"/>
        </w:rPr>
      </w:pPr>
      <w:r w:rsidRPr="0069248C">
        <w:rPr>
          <w:rStyle w:val="ezkurwreuab5ozgtqnkl"/>
          <w:rFonts w:ascii="Times New Roman" w:hAnsi="Times New Roman" w:cs="Times New Roman"/>
          <w:i/>
          <w:sz w:val="28"/>
          <w:lang w:val="ru-RU"/>
        </w:rPr>
        <w:t>Изменения</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напряжения/тока</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в</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зависимости</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от</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времени</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обработки</w:t>
      </w:r>
      <w:r w:rsidRPr="0069248C">
        <w:rPr>
          <w:rFonts w:ascii="Times New Roman" w:hAnsi="Times New Roman" w:cs="Times New Roman"/>
          <w:i/>
          <w:sz w:val="28"/>
          <w:lang w:val="ru-RU"/>
        </w:rPr>
        <w:t xml:space="preserve"> </w:t>
      </w:r>
      <w:r w:rsidRPr="0069248C">
        <w:rPr>
          <w:rStyle w:val="ezkurwreuab5ozgtqnkl"/>
          <w:rFonts w:ascii="Times New Roman" w:hAnsi="Times New Roman" w:cs="Times New Roman"/>
          <w:i/>
          <w:sz w:val="28"/>
          <w:lang w:val="ru-RU"/>
        </w:rPr>
        <w:t>ПЭО</w:t>
      </w:r>
    </w:p>
    <w:p w14:paraId="69CE9D01" w14:textId="471B9CF1" w:rsidR="00DD457C" w:rsidRDefault="00DD457C" w:rsidP="00DD457C">
      <w:pPr>
        <w:spacing w:after="0" w:line="240" w:lineRule="auto"/>
        <w:ind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На </w:t>
      </w:r>
      <w:r w:rsidRPr="007A5BC6">
        <w:rPr>
          <w:rStyle w:val="ezkurwreuab5ozgtqnkl"/>
          <w:rFonts w:ascii="Times New Roman" w:hAnsi="Times New Roman" w:cs="Times New Roman"/>
          <w:sz w:val="28"/>
          <w:szCs w:val="28"/>
          <w:lang w:val="ru-RU"/>
        </w:rPr>
        <w:t>рис.</w:t>
      </w:r>
      <w:r w:rsidRPr="007A5BC6">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54</w:t>
      </w:r>
      <w:r>
        <w:rPr>
          <w:rStyle w:val="ezkurwreuab5ozgtqnkl"/>
          <w:rFonts w:ascii="Times New Roman" w:hAnsi="Times New Roman" w:cs="Times New Roman"/>
          <w:sz w:val="28"/>
          <w:szCs w:val="28"/>
          <w:lang w:val="ru-RU"/>
        </w:rPr>
        <w:t xml:space="preserve"> представлены </w:t>
      </w:r>
      <w:r>
        <w:rPr>
          <w:rStyle w:val="ezkurwreuab5ozgtqnkl"/>
          <w:rFonts w:ascii="Times New Roman" w:hAnsi="Times New Roman" w:cs="Times New Roman"/>
          <w:sz w:val="28"/>
          <w:lang w:val="ru-RU"/>
        </w:rPr>
        <w:t>и</w:t>
      </w:r>
      <w:r w:rsidRPr="00B34014">
        <w:rPr>
          <w:rStyle w:val="ezkurwreuab5ozgtqnkl"/>
          <w:rFonts w:ascii="Times New Roman" w:hAnsi="Times New Roman" w:cs="Times New Roman"/>
          <w:sz w:val="28"/>
          <w:lang w:val="ru-RU"/>
        </w:rPr>
        <w:t>зменения</w:t>
      </w:r>
      <w:r w:rsidRPr="00B34014">
        <w:rPr>
          <w:rFonts w:ascii="Times New Roman" w:hAnsi="Times New Roman" w:cs="Times New Roman"/>
          <w:sz w:val="28"/>
          <w:lang w:val="ru-RU"/>
        </w:rPr>
        <w:t xml:space="preserve"> </w:t>
      </w:r>
      <w:r>
        <w:rPr>
          <w:rStyle w:val="ezkurwreuab5ozgtqnkl"/>
          <w:rFonts w:ascii="Times New Roman" w:hAnsi="Times New Roman" w:cs="Times New Roman"/>
          <w:sz w:val="28"/>
          <w:lang w:val="ru-RU"/>
        </w:rPr>
        <w:t xml:space="preserve">напряжения и </w:t>
      </w:r>
      <w:r w:rsidRPr="00B34014">
        <w:rPr>
          <w:rStyle w:val="ezkurwreuab5ozgtqnkl"/>
          <w:rFonts w:ascii="Times New Roman" w:hAnsi="Times New Roman" w:cs="Times New Roman"/>
          <w:sz w:val="28"/>
          <w:lang w:val="ru-RU"/>
        </w:rPr>
        <w:t>тока</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в</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зависимости</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от</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времени</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обработки</w:t>
      </w:r>
      <w:r w:rsidRPr="00B34014">
        <w:rPr>
          <w:rFonts w:ascii="Times New Roman" w:hAnsi="Times New Roman" w:cs="Times New Roman"/>
          <w:sz w:val="28"/>
          <w:lang w:val="ru-RU"/>
        </w:rPr>
        <w:t xml:space="preserve"> </w:t>
      </w:r>
      <w:r w:rsidRPr="00B34014">
        <w:rPr>
          <w:rStyle w:val="ezkurwreuab5ozgtqnkl"/>
          <w:rFonts w:ascii="Times New Roman" w:hAnsi="Times New Roman" w:cs="Times New Roman"/>
          <w:sz w:val="28"/>
          <w:lang w:val="ru-RU"/>
        </w:rPr>
        <w:t>ПЭО</w:t>
      </w:r>
      <w:r>
        <w:rPr>
          <w:rStyle w:val="ezkurwreuab5ozgtqnkl"/>
          <w:rFonts w:ascii="Times New Roman" w:hAnsi="Times New Roman" w:cs="Times New Roman"/>
          <w:sz w:val="28"/>
          <w:lang w:val="ru-RU"/>
        </w:rPr>
        <w:t xml:space="preserve"> для исследуемых образцов</w:t>
      </w:r>
      <w:r w:rsidRPr="00B34014">
        <w:rPr>
          <w:rStyle w:val="ezkurwreuab5ozgtqnkl"/>
          <w:rFonts w:ascii="Times New Roman" w:hAnsi="Times New Roman" w:cs="Times New Roman"/>
          <w:sz w:val="28"/>
          <w:lang w:val="ru-RU"/>
        </w:rPr>
        <w:t>.</w:t>
      </w:r>
      <w:r>
        <w:rPr>
          <w:rStyle w:val="ezkurwreuab5ozgtqnkl"/>
          <w:rFonts w:ascii="Times New Roman" w:hAnsi="Times New Roman" w:cs="Times New Roman"/>
          <w:b/>
          <w:sz w:val="28"/>
          <w:lang w:val="ru-RU"/>
        </w:rPr>
        <w:t xml:space="preserve"> </w:t>
      </w:r>
      <w:r w:rsidRPr="00F243B9">
        <w:rPr>
          <w:rFonts w:ascii="Times New Roman" w:hAnsi="Times New Roman" w:cs="Times New Roman"/>
          <w:sz w:val="28"/>
          <w:szCs w:val="28"/>
          <w:lang w:val="ru-RU"/>
        </w:rPr>
        <w:t xml:space="preserve">Видно, что </w:t>
      </w:r>
      <w:r>
        <w:rPr>
          <w:rFonts w:ascii="Times New Roman" w:hAnsi="Times New Roman" w:cs="Times New Roman"/>
          <w:sz w:val="28"/>
          <w:szCs w:val="28"/>
          <w:lang w:val="ru-RU"/>
        </w:rPr>
        <w:t>при использовании</w:t>
      </w:r>
      <w:r w:rsidRPr="00F243B9">
        <w:rPr>
          <w:rFonts w:ascii="Times New Roman" w:hAnsi="Times New Roman" w:cs="Times New Roman"/>
          <w:sz w:val="28"/>
          <w:szCs w:val="28"/>
          <w:lang w:val="ru-RU"/>
        </w:rPr>
        <w:t xml:space="preserve"> электролитов на основе </w:t>
      </w:r>
      <w:r w:rsidRPr="007A5BC6">
        <w:rPr>
          <w:rFonts w:ascii="Times New Roman" w:hAnsi="Times New Roman" w:cs="Times New Roman"/>
          <w:sz w:val="28"/>
          <w:szCs w:val="28"/>
          <w:lang w:val="ru-RU"/>
        </w:rPr>
        <w:t xml:space="preserve">фосфатов </w:t>
      </w:r>
      <w:r w:rsidRPr="007A5BC6">
        <w:rPr>
          <w:rStyle w:val="ezkurwreuab5ozgtqnkl"/>
          <w:rFonts w:ascii="Times New Roman" w:hAnsi="Times New Roman" w:cs="Times New Roman"/>
          <w:sz w:val="28"/>
          <w:szCs w:val="28"/>
          <w:lang w:val="ru-RU"/>
        </w:rPr>
        <w:t>(покрытие</w:t>
      </w:r>
      <w:r w:rsidRPr="007A5BC6">
        <w:rPr>
          <w:rFonts w:ascii="Times New Roman" w:hAnsi="Times New Roman" w:cs="Times New Roman"/>
          <w:sz w:val="28"/>
          <w:szCs w:val="28"/>
          <w:lang w:val="ru-RU"/>
        </w:rPr>
        <w:t xml:space="preserve"> 2</w:t>
      </w:r>
      <w:r w:rsidRPr="007A5BC6">
        <w:rPr>
          <w:rFonts w:ascii="Times New Roman" w:hAnsi="Times New Roman" w:cs="Times New Roman"/>
          <w:sz w:val="28"/>
          <w:szCs w:val="28"/>
        </w:rPr>
        <w:t>K</w:t>
      </w:r>
      <w:r w:rsidRPr="007A5BC6">
        <w:rPr>
          <w:rFonts w:ascii="Times New Roman" w:hAnsi="Times New Roman" w:cs="Times New Roman"/>
          <w:sz w:val="28"/>
          <w:szCs w:val="28"/>
          <w:lang w:val="ru-RU"/>
        </w:rPr>
        <w:t>2</w:t>
      </w:r>
      <w:r w:rsidRPr="007A5BC6">
        <w:rPr>
          <w:rFonts w:ascii="Times New Roman" w:hAnsi="Times New Roman" w:cs="Times New Roman"/>
          <w:sz w:val="28"/>
          <w:szCs w:val="28"/>
        </w:rPr>
        <w:t>Si</w:t>
      </w:r>
      <w:r w:rsidRPr="007A5BC6">
        <w:rPr>
          <w:rFonts w:ascii="Times New Roman" w:hAnsi="Times New Roman" w:cs="Times New Roman"/>
          <w:sz w:val="28"/>
          <w:szCs w:val="28"/>
          <w:lang w:val="ru-RU"/>
        </w:rPr>
        <w:t>18</w:t>
      </w:r>
      <w:r w:rsidRPr="007A5BC6">
        <w:rPr>
          <w:rFonts w:ascii="Times New Roman" w:hAnsi="Times New Roman" w:cs="Times New Roman"/>
          <w:sz w:val="28"/>
          <w:szCs w:val="28"/>
        </w:rPr>
        <w:t>P</w:t>
      </w:r>
      <w:r w:rsidRPr="007A5BC6">
        <w:rPr>
          <w:rStyle w:val="ezkurwreuab5ozgtqnkl"/>
          <w:rFonts w:ascii="Times New Roman" w:hAnsi="Times New Roman" w:cs="Times New Roman"/>
          <w:sz w:val="28"/>
          <w:szCs w:val="28"/>
          <w:lang w:val="ru-RU"/>
        </w:rPr>
        <w:t xml:space="preserve">) </w:t>
      </w:r>
      <w:r w:rsidRPr="007A5BC6">
        <w:rPr>
          <w:rFonts w:ascii="Times New Roman" w:hAnsi="Times New Roman" w:cs="Times New Roman"/>
          <w:sz w:val="28"/>
          <w:szCs w:val="28"/>
          <w:lang w:val="ru-RU"/>
        </w:rPr>
        <w:t>режим мягкого искрения не наблюдается в течении 30 минут</w:t>
      </w:r>
      <w:r w:rsidRPr="007A5BC6">
        <w:rPr>
          <w:rStyle w:val="ezkurwreuab5ozgtqnkl"/>
          <w:rFonts w:ascii="Times New Roman" w:hAnsi="Times New Roman" w:cs="Times New Roman"/>
          <w:sz w:val="28"/>
          <w:szCs w:val="28"/>
          <w:lang w:val="ru-RU"/>
        </w:rPr>
        <w:t xml:space="preserve"> при</w:t>
      </w:r>
      <w:r w:rsidRPr="007A5BC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приложенных</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параметрах</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процесса</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(рис.</w:t>
      </w:r>
      <w:r w:rsidRPr="007A5BC6">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54</w:t>
      </w:r>
      <w:r>
        <w:rPr>
          <w:rStyle w:val="ezkurwreuab5ozgtqnkl"/>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(а),</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(б)</w:t>
      </w:r>
      <w:r w:rsidR="0071056D">
        <w:rPr>
          <w:rStyle w:val="ezkurwreuab5ozgtqnkl"/>
          <w:rFonts w:ascii="Times New Roman" w:hAnsi="Times New Roman" w:cs="Times New Roman"/>
          <w:sz w:val="28"/>
          <w:szCs w:val="28"/>
          <w:lang w:val="ru-RU"/>
        </w:rPr>
        <w:t>, таблица 1</w:t>
      </w:r>
      <w:r w:rsidR="00AB1944">
        <w:rPr>
          <w:rStyle w:val="ezkurwreuab5ozgtqnkl"/>
          <w:rFonts w:ascii="Times New Roman" w:hAnsi="Times New Roman" w:cs="Times New Roman"/>
          <w:sz w:val="28"/>
          <w:szCs w:val="28"/>
          <w:lang w:val="ru-RU"/>
        </w:rPr>
        <w:t>3</w:t>
      </w:r>
      <w:r w:rsidRPr="007A5BC6">
        <w:rPr>
          <w:rStyle w:val="ezkurwreuab5ozgtqnkl"/>
          <w:rFonts w:ascii="Times New Roman" w:hAnsi="Times New Roman" w:cs="Times New Roman"/>
          <w:sz w:val="28"/>
          <w:szCs w:val="28"/>
          <w:lang w:val="ru-RU"/>
        </w:rPr>
        <w:t>)</w:t>
      </w:r>
      <w:r w:rsidRPr="007A5BC6">
        <w:rPr>
          <w:rFonts w:ascii="Times New Roman" w:hAnsi="Times New Roman" w:cs="Times New Roman"/>
          <w:sz w:val="28"/>
          <w:szCs w:val="28"/>
          <w:lang w:val="ru-RU"/>
        </w:rPr>
        <w:t xml:space="preserve">. </w:t>
      </w:r>
    </w:p>
    <w:p w14:paraId="366A3137" w14:textId="3F716E14" w:rsidR="00DD457C" w:rsidRDefault="00DD457C" w:rsidP="00DD457C">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В случае </w:t>
      </w:r>
      <w:r w:rsidRPr="007A5BC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и</w:t>
      </w:r>
      <w:r w:rsidRPr="007A5BC6">
        <w:rPr>
          <w:rFonts w:ascii="Times New Roman" w:hAnsi="Times New Roman" w:cs="Times New Roman"/>
          <w:sz w:val="28"/>
          <w:szCs w:val="28"/>
          <w:lang w:val="ru-RU"/>
        </w:rPr>
        <w:t xml:space="preserve"> 2</w:t>
      </w:r>
      <w:r w:rsidRPr="007A5BC6">
        <w:rPr>
          <w:rFonts w:ascii="Times New Roman" w:hAnsi="Times New Roman" w:cs="Times New Roman"/>
          <w:sz w:val="28"/>
          <w:szCs w:val="28"/>
        </w:rPr>
        <w:t>K</w:t>
      </w:r>
      <w:r w:rsidRPr="007A5BC6">
        <w:rPr>
          <w:rFonts w:ascii="Times New Roman" w:hAnsi="Times New Roman" w:cs="Times New Roman"/>
          <w:sz w:val="28"/>
          <w:szCs w:val="28"/>
          <w:lang w:val="ru-RU"/>
        </w:rPr>
        <w:t>18</w:t>
      </w:r>
      <w:r w:rsidRPr="007A5BC6">
        <w:rPr>
          <w:rFonts w:ascii="Times New Roman" w:hAnsi="Times New Roman" w:cs="Times New Roman"/>
          <w:sz w:val="28"/>
          <w:szCs w:val="28"/>
        </w:rPr>
        <w:t>Si</w:t>
      </w:r>
      <w:r w:rsidRPr="007A5BC6">
        <w:rPr>
          <w:rFonts w:ascii="Times New Roman" w:hAnsi="Times New Roman" w:cs="Times New Roman"/>
          <w:sz w:val="28"/>
          <w:szCs w:val="28"/>
          <w:lang w:val="ru-RU"/>
        </w:rPr>
        <w:t>2</w:t>
      </w:r>
      <w:r w:rsidRPr="007A5BC6">
        <w:rPr>
          <w:rFonts w:ascii="Times New Roman" w:hAnsi="Times New Roman" w:cs="Times New Roman"/>
          <w:sz w:val="28"/>
          <w:szCs w:val="28"/>
        </w:rPr>
        <w:t>P</w:t>
      </w:r>
      <w:r>
        <w:rPr>
          <w:rFonts w:ascii="Times New Roman" w:hAnsi="Times New Roman" w:cs="Times New Roman"/>
          <w:sz w:val="28"/>
          <w:szCs w:val="28"/>
          <w:lang w:val="ru-RU"/>
        </w:rPr>
        <w:t>,</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7A5BC6">
        <w:rPr>
          <w:rFonts w:ascii="Times New Roman" w:hAnsi="Times New Roman" w:cs="Times New Roman"/>
          <w:sz w:val="28"/>
          <w:szCs w:val="28"/>
          <w:lang w:val="ru-RU"/>
        </w:rPr>
        <w:t>ри использовании высокого содержания силикатов</w:t>
      </w:r>
      <w:r w:rsidRPr="007A5BC6">
        <w:rPr>
          <w:rStyle w:val="ezkurwreuab5ozgtqnkl"/>
          <w:rFonts w:ascii="Times New Roman" w:hAnsi="Times New Roman" w:cs="Times New Roman"/>
          <w:sz w:val="28"/>
          <w:szCs w:val="28"/>
          <w:lang w:val="ru-RU"/>
        </w:rPr>
        <w:t xml:space="preserve"> </w:t>
      </w:r>
      <w:r w:rsidRPr="007A5BC6">
        <w:rPr>
          <w:rFonts w:ascii="Times New Roman" w:hAnsi="Times New Roman" w:cs="Times New Roman"/>
          <w:sz w:val="28"/>
          <w:szCs w:val="28"/>
          <w:lang w:val="ru-RU"/>
        </w:rPr>
        <w:t>в</w:t>
      </w:r>
      <w:r>
        <w:rPr>
          <w:rFonts w:ascii="Times New Roman" w:hAnsi="Times New Roman" w:cs="Times New Roman"/>
          <w:sz w:val="28"/>
          <w:szCs w:val="28"/>
          <w:lang w:val="ru-RU"/>
        </w:rPr>
        <w:t xml:space="preserve"> составе смешанных электролитов</w:t>
      </w:r>
      <w:r w:rsidRPr="007A5BC6">
        <w:rPr>
          <w:rFonts w:ascii="Times New Roman" w:hAnsi="Times New Roman" w:cs="Times New Roman"/>
          <w:sz w:val="28"/>
          <w:szCs w:val="28"/>
          <w:lang w:val="ru-RU"/>
        </w:rPr>
        <w:t xml:space="preserve">, мягкое искрение наступает при </w:t>
      </w:r>
      <w:r>
        <w:rPr>
          <w:rFonts w:ascii="Times New Roman" w:hAnsi="Times New Roman" w:cs="Times New Roman"/>
          <w:sz w:val="28"/>
          <w:szCs w:val="28"/>
          <w:lang w:val="ru-RU"/>
        </w:rPr>
        <w:t>применении высокого значения</w:t>
      </w:r>
      <w:r w:rsidRPr="007A5BC6">
        <w:rPr>
          <w:rFonts w:ascii="Times New Roman" w:hAnsi="Times New Roman" w:cs="Times New Roman"/>
          <w:sz w:val="28"/>
          <w:szCs w:val="28"/>
          <w:lang w:val="ru-RU"/>
        </w:rPr>
        <w:t xml:space="preserve"> плотност</w:t>
      </w:r>
      <w:r>
        <w:rPr>
          <w:rFonts w:ascii="Times New Roman" w:hAnsi="Times New Roman" w:cs="Times New Roman"/>
          <w:sz w:val="28"/>
          <w:szCs w:val="28"/>
          <w:lang w:val="ru-RU"/>
        </w:rPr>
        <w:t>и</w:t>
      </w:r>
      <w:r w:rsidRPr="007A5BC6">
        <w:rPr>
          <w:rFonts w:ascii="Times New Roman" w:hAnsi="Times New Roman" w:cs="Times New Roman"/>
          <w:sz w:val="28"/>
          <w:szCs w:val="28"/>
          <w:lang w:val="ru-RU"/>
        </w:rPr>
        <w:t xml:space="preserve"> тока </w:t>
      </w:r>
      <w:r w:rsidRPr="007A5BC6">
        <w:rPr>
          <w:rFonts w:ascii="Times New Roman" w:hAnsi="Times New Roman" w:cs="Times New Roman"/>
          <w:bCs/>
          <w:sz w:val="28"/>
          <w:szCs w:val="28"/>
          <w:lang w:val="ru-RU"/>
        </w:rPr>
        <w:t>100 </w:t>
      </w:r>
      <w:r w:rsidRPr="007A5BC6">
        <w:rPr>
          <w:rFonts w:ascii="Times New Roman" w:hAnsi="Times New Roman" w:cs="Times New Roman"/>
          <w:bCs/>
          <w:sz w:val="28"/>
          <w:szCs w:val="28"/>
          <w:lang w:val="kk-KZ"/>
        </w:rPr>
        <w:t>м</w:t>
      </w:r>
      <w:r w:rsidRPr="007A5BC6">
        <w:rPr>
          <w:rFonts w:ascii="Times New Roman" w:hAnsi="Times New Roman" w:cs="Times New Roman"/>
          <w:bCs/>
          <w:sz w:val="28"/>
          <w:szCs w:val="28"/>
        </w:rPr>
        <w:t>A</w:t>
      </w:r>
      <w:r w:rsidRPr="007A5BC6">
        <w:rPr>
          <w:rFonts w:ascii="Times New Roman" w:hAnsi="Times New Roman" w:cs="Times New Roman"/>
          <w:bCs/>
          <w:sz w:val="28"/>
          <w:szCs w:val="28"/>
          <w:lang w:val="ru-RU"/>
        </w:rPr>
        <w:t>/</w:t>
      </w:r>
      <w:r w:rsidRPr="007A5BC6">
        <w:rPr>
          <w:rFonts w:ascii="Times New Roman" w:hAnsi="Times New Roman" w:cs="Times New Roman"/>
          <w:bCs/>
          <w:sz w:val="28"/>
          <w:szCs w:val="28"/>
          <w:lang w:val="kk-KZ"/>
        </w:rPr>
        <w:t>см</w:t>
      </w:r>
      <w:r w:rsidRPr="007A5BC6">
        <w:rPr>
          <w:rFonts w:ascii="Times New Roman" w:hAnsi="Times New Roman" w:cs="Times New Roman"/>
          <w:bCs/>
          <w:sz w:val="28"/>
          <w:szCs w:val="28"/>
          <w:vertAlign w:val="superscript"/>
          <w:lang w:val="ru-RU"/>
        </w:rPr>
        <w:t>2</w:t>
      </w:r>
      <w:r>
        <w:rPr>
          <w:rFonts w:ascii="Times New Roman" w:hAnsi="Times New Roman" w:cs="Times New Roman"/>
          <w:bCs/>
          <w:sz w:val="28"/>
          <w:szCs w:val="28"/>
          <w:lang w:val="ru-RU"/>
        </w:rPr>
        <w:t xml:space="preserve"> для всех соотношений к/а токов. Тогда как,</w:t>
      </w:r>
      <w:r w:rsidRPr="007A5BC6">
        <w:rPr>
          <w:rFonts w:ascii="Times New Roman" w:hAnsi="Times New Roman" w:cs="Times New Roman"/>
          <w:bCs/>
          <w:sz w:val="28"/>
          <w:szCs w:val="28"/>
          <w:lang w:val="ru-RU"/>
        </w:rPr>
        <w:t xml:space="preserve"> при </w:t>
      </w:r>
      <w:r>
        <w:rPr>
          <w:rFonts w:ascii="Times New Roman" w:hAnsi="Times New Roman" w:cs="Times New Roman"/>
          <w:bCs/>
          <w:sz w:val="28"/>
          <w:szCs w:val="28"/>
          <w:lang w:val="ru-RU"/>
        </w:rPr>
        <w:t xml:space="preserve">применении </w:t>
      </w:r>
      <w:r w:rsidRPr="007A5BC6">
        <w:rPr>
          <w:rFonts w:ascii="Times New Roman" w:hAnsi="Times New Roman" w:cs="Times New Roman"/>
          <w:bCs/>
          <w:sz w:val="28"/>
          <w:szCs w:val="28"/>
          <w:lang w:val="ru-RU"/>
        </w:rPr>
        <w:t>плотности тока 50 </w:t>
      </w:r>
      <w:r w:rsidRPr="007A5BC6">
        <w:rPr>
          <w:rFonts w:ascii="Times New Roman" w:hAnsi="Times New Roman" w:cs="Times New Roman"/>
          <w:bCs/>
          <w:sz w:val="28"/>
          <w:szCs w:val="28"/>
          <w:lang w:val="kk-KZ"/>
        </w:rPr>
        <w:t>м</w:t>
      </w:r>
      <w:r w:rsidRPr="007A5BC6">
        <w:rPr>
          <w:rFonts w:ascii="Times New Roman" w:hAnsi="Times New Roman" w:cs="Times New Roman"/>
          <w:bCs/>
          <w:sz w:val="28"/>
          <w:szCs w:val="28"/>
        </w:rPr>
        <w:t>A</w:t>
      </w:r>
      <w:r w:rsidRPr="007A5BC6">
        <w:rPr>
          <w:rFonts w:ascii="Times New Roman" w:hAnsi="Times New Roman" w:cs="Times New Roman"/>
          <w:bCs/>
          <w:sz w:val="28"/>
          <w:szCs w:val="28"/>
          <w:lang w:val="ru-RU"/>
        </w:rPr>
        <w:t>/</w:t>
      </w:r>
      <w:r w:rsidRPr="007A5BC6">
        <w:rPr>
          <w:rFonts w:ascii="Times New Roman" w:hAnsi="Times New Roman" w:cs="Times New Roman"/>
          <w:bCs/>
          <w:sz w:val="28"/>
          <w:szCs w:val="28"/>
          <w:lang w:val="kk-KZ"/>
        </w:rPr>
        <w:t>см</w:t>
      </w:r>
      <w:r w:rsidRPr="007A5BC6">
        <w:rPr>
          <w:rFonts w:ascii="Times New Roman" w:hAnsi="Times New Roman" w:cs="Times New Roman"/>
          <w:bCs/>
          <w:sz w:val="28"/>
          <w:szCs w:val="28"/>
          <w:vertAlign w:val="superscript"/>
          <w:lang w:val="ru-RU"/>
        </w:rPr>
        <w:t>2</w:t>
      </w:r>
      <w:r>
        <w:rPr>
          <w:rFonts w:ascii="Times New Roman" w:hAnsi="Times New Roman" w:cs="Times New Roman"/>
          <w:bCs/>
          <w:sz w:val="28"/>
          <w:szCs w:val="28"/>
          <w:lang w:val="ru-RU"/>
        </w:rPr>
        <w:t xml:space="preserve">, мягкое искрения наблюдается только </w:t>
      </w:r>
      <w:r w:rsidRPr="007A5BC6">
        <w:rPr>
          <w:rFonts w:ascii="Times New Roman" w:hAnsi="Times New Roman" w:cs="Times New Roman"/>
          <w:sz w:val="28"/>
          <w:szCs w:val="28"/>
          <w:lang w:val="ru-RU"/>
        </w:rPr>
        <w:t xml:space="preserve">при заданном соотношении к/а токов </w:t>
      </w:r>
      <w:r>
        <w:rPr>
          <w:rFonts w:ascii="Times New Roman" w:hAnsi="Times New Roman" w:cs="Times New Roman"/>
          <w:sz w:val="28"/>
          <w:szCs w:val="28"/>
          <w:lang w:val="ru-RU"/>
        </w:rPr>
        <w:t xml:space="preserve">1-1.4, </w:t>
      </w:r>
      <w:r w:rsidRPr="00EB7F44">
        <w:rPr>
          <w:rFonts w:ascii="Times New Roman" w:hAnsi="Times New Roman" w:cs="Times New Roman"/>
          <w:sz w:val="28"/>
          <w:szCs w:val="28"/>
          <w:lang w:val="ru-RU"/>
        </w:rPr>
        <w:t>когда катодный ток равен и/или превышает анодный аналог</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Предполагается, что в случае</w:t>
      </w:r>
      <w:r w:rsidRPr="00D076C9">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покрытий</w:t>
      </w:r>
      <w:r w:rsidRPr="007A5BC6">
        <w:rPr>
          <w:rFonts w:ascii="Times New Roman" w:hAnsi="Times New Roman" w:cs="Times New Roman"/>
          <w:sz w:val="28"/>
          <w:szCs w:val="28"/>
          <w:lang w:val="ru-RU"/>
        </w:rPr>
        <w:t xml:space="preserve"> 2</w:t>
      </w:r>
      <w:r w:rsidRPr="007A5BC6">
        <w:rPr>
          <w:rFonts w:ascii="Times New Roman" w:hAnsi="Times New Roman" w:cs="Times New Roman"/>
          <w:sz w:val="28"/>
          <w:szCs w:val="28"/>
        </w:rPr>
        <w:t>K</w:t>
      </w:r>
      <w:r w:rsidRPr="007A5BC6">
        <w:rPr>
          <w:rFonts w:ascii="Times New Roman" w:hAnsi="Times New Roman" w:cs="Times New Roman"/>
          <w:sz w:val="28"/>
          <w:szCs w:val="28"/>
          <w:lang w:val="ru-RU"/>
        </w:rPr>
        <w:t>18</w:t>
      </w:r>
      <w:r w:rsidRPr="007A5BC6">
        <w:rPr>
          <w:rFonts w:ascii="Times New Roman" w:hAnsi="Times New Roman" w:cs="Times New Roman"/>
          <w:sz w:val="28"/>
          <w:szCs w:val="28"/>
        </w:rPr>
        <w:t>Si</w:t>
      </w:r>
      <w:r w:rsidRPr="007A5BC6">
        <w:rPr>
          <w:rFonts w:ascii="Times New Roman" w:hAnsi="Times New Roman" w:cs="Times New Roman"/>
          <w:sz w:val="28"/>
          <w:szCs w:val="28"/>
          <w:lang w:val="ru-RU"/>
        </w:rPr>
        <w:t>2</w:t>
      </w:r>
      <w:r w:rsidRPr="007A5BC6">
        <w:rPr>
          <w:rFonts w:ascii="Times New Roman" w:hAnsi="Times New Roman" w:cs="Times New Roman"/>
          <w:sz w:val="28"/>
          <w:szCs w:val="28"/>
        </w:rPr>
        <w:t>P</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для </w:t>
      </w:r>
      <w:r w:rsidRPr="007A5BC6">
        <w:rPr>
          <w:rStyle w:val="ezkurwreuab5ozgtqnkl"/>
          <w:rFonts w:ascii="Times New Roman" w:hAnsi="Times New Roman" w:cs="Times New Roman"/>
          <w:sz w:val="28"/>
          <w:szCs w:val="28"/>
          <w:lang w:val="ru-RU"/>
        </w:rPr>
        <w:t>достижения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процесса</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мягкого</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искрения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при</w:t>
      </w:r>
      <w:r>
        <w:rPr>
          <w:rStyle w:val="ezkurwreuab5ozgtqnkl"/>
          <w:rFonts w:ascii="Times New Roman" w:hAnsi="Times New Roman" w:cs="Times New Roman"/>
          <w:sz w:val="28"/>
          <w:szCs w:val="28"/>
          <w:lang w:val="ru-RU"/>
        </w:rPr>
        <w:t xml:space="preserve"> применении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обеих</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плотност</w:t>
      </w:r>
      <w:r>
        <w:rPr>
          <w:rStyle w:val="ezkurwreuab5ozgtqnkl"/>
          <w:rFonts w:ascii="Times New Roman" w:hAnsi="Times New Roman" w:cs="Times New Roman"/>
          <w:sz w:val="28"/>
          <w:szCs w:val="28"/>
          <w:lang w:val="ru-RU"/>
        </w:rPr>
        <w:t>ей</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ток</w:t>
      </w:r>
      <w:r>
        <w:rPr>
          <w:rStyle w:val="ezkurwreuab5ozgtqnkl"/>
          <w:rFonts w:ascii="Times New Roman" w:hAnsi="Times New Roman" w:cs="Times New Roman"/>
          <w:sz w:val="28"/>
          <w:szCs w:val="28"/>
          <w:lang w:val="ru-RU"/>
        </w:rPr>
        <w:t>ов (</w:t>
      </w:r>
      <w:r w:rsidRPr="007A5BC6">
        <w:rPr>
          <w:rFonts w:ascii="Times New Roman" w:hAnsi="Times New Roman" w:cs="Times New Roman"/>
          <w:bCs/>
          <w:sz w:val="28"/>
          <w:szCs w:val="28"/>
          <w:lang w:val="ru-RU"/>
        </w:rPr>
        <w:t>50 </w:t>
      </w:r>
      <w:r>
        <w:rPr>
          <w:rFonts w:ascii="Times New Roman" w:hAnsi="Times New Roman" w:cs="Times New Roman"/>
          <w:bCs/>
          <w:sz w:val="28"/>
          <w:szCs w:val="28"/>
          <w:lang w:val="ru-RU"/>
        </w:rPr>
        <w:t xml:space="preserve">и 100 </w:t>
      </w:r>
      <w:r w:rsidRPr="007A5BC6">
        <w:rPr>
          <w:rFonts w:ascii="Times New Roman" w:hAnsi="Times New Roman" w:cs="Times New Roman"/>
          <w:bCs/>
          <w:sz w:val="28"/>
          <w:szCs w:val="28"/>
          <w:lang w:val="kk-KZ"/>
        </w:rPr>
        <w:t>м</w:t>
      </w:r>
      <w:r w:rsidRPr="007A5BC6">
        <w:rPr>
          <w:rFonts w:ascii="Times New Roman" w:hAnsi="Times New Roman" w:cs="Times New Roman"/>
          <w:bCs/>
          <w:sz w:val="28"/>
          <w:szCs w:val="28"/>
        </w:rPr>
        <w:t>A</w:t>
      </w:r>
      <w:r w:rsidRPr="007A5BC6">
        <w:rPr>
          <w:rFonts w:ascii="Times New Roman" w:hAnsi="Times New Roman" w:cs="Times New Roman"/>
          <w:bCs/>
          <w:sz w:val="28"/>
          <w:szCs w:val="28"/>
          <w:lang w:val="ru-RU"/>
        </w:rPr>
        <w:t>/</w:t>
      </w:r>
      <w:r w:rsidRPr="007A5BC6">
        <w:rPr>
          <w:rFonts w:ascii="Times New Roman" w:hAnsi="Times New Roman" w:cs="Times New Roman"/>
          <w:bCs/>
          <w:sz w:val="28"/>
          <w:szCs w:val="28"/>
          <w:lang w:val="kk-KZ"/>
        </w:rPr>
        <w:t>см</w:t>
      </w:r>
      <w:r w:rsidRPr="007A5BC6">
        <w:rPr>
          <w:rFonts w:ascii="Times New Roman" w:hAnsi="Times New Roman" w:cs="Times New Roman"/>
          <w:bCs/>
          <w:sz w:val="28"/>
          <w:szCs w:val="28"/>
          <w:vertAlign w:val="superscript"/>
          <w:lang w:val="ru-RU"/>
        </w:rPr>
        <w:t>2</w:t>
      </w:r>
      <w:r>
        <w:rPr>
          <w:rFonts w:ascii="Times New Roman" w:hAnsi="Times New Roman" w:cs="Times New Roman"/>
          <w:bCs/>
          <w:sz w:val="28"/>
          <w:szCs w:val="28"/>
          <w:lang w:val="ru-RU"/>
        </w:rPr>
        <w:t>)</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требуется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напряжение</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разряда</w:t>
      </w:r>
      <w:r w:rsidRPr="007A5BC6">
        <w:rPr>
          <w:rFonts w:ascii="Times New Roman" w:hAnsi="Times New Roman" w:cs="Times New Roman"/>
          <w:sz w:val="28"/>
          <w:szCs w:val="28"/>
          <w:lang w:val="ru-RU"/>
        </w:rPr>
        <w:t xml:space="preserve"> не </w:t>
      </w:r>
      <w:r w:rsidRPr="007A5BC6">
        <w:rPr>
          <w:rStyle w:val="ezkurwreuab5ozgtqnkl"/>
          <w:rFonts w:ascii="Times New Roman" w:hAnsi="Times New Roman" w:cs="Times New Roman"/>
          <w:sz w:val="28"/>
          <w:szCs w:val="28"/>
          <w:lang w:val="ru-RU"/>
        </w:rPr>
        <w:t>менее</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400</w:t>
      </w:r>
      <w:r w:rsidRPr="007A5BC6">
        <w:rPr>
          <w:rFonts w:ascii="Times New Roman" w:hAnsi="Times New Roman" w:cs="Times New Roman"/>
          <w:sz w:val="28"/>
          <w:szCs w:val="28"/>
          <w:lang w:val="ru-RU"/>
        </w:rPr>
        <w:t xml:space="preserve"> В</w:t>
      </w:r>
      <w:r>
        <w:rPr>
          <w:rStyle w:val="ezkurwreuab5ozgtqnkl"/>
          <w:rFonts w:ascii="Times New Roman" w:hAnsi="Times New Roman" w:cs="Times New Roman"/>
          <w:sz w:val="28"/>
          <w:szCs w:val="28"/>
          <w:lang w:val="ru-RU"/>
        </w:rPr>
        <w:t>.</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О</w:t>
      </w:r>
      <w:r>
        <w:rPr>
          <w:rStyle w:val="ezkurwreuab5ozgtqnkl"/>
          <w:rFonts w:ascii="Times New Roman" w:hAnsi="Times New Roman" w:cs="Times New Roman"/>
          <w:sz w:val="28"/>
          <w:szCs w:val="28"/>
          <w:lang w:val="ru-RU"/>
        </w:rPr>
        <w:t>днак</w:t>
      </w:r>
      <w:r w:rsidRPr="007A5BC6">
        <w:rPr>
          <w:rStyle w:val="ezkurwreuab5ozgtqnkl"/>
          <w:rFonts w:ascii="Times New Roman" w:hAnsi="Times New Roman" w:cs="Times New Roman"/>
          <w:sz w:val="28"/>
          <w:szCs w:val="28"/>
          <w:lang w:val="ru-RU"/>
        </w:rPr>
        <w:t>о</w:t>
      </w:r>
      <w:r>
        <w:rPr>
          <w:rStyle w:val="ezkurwreuab5ozgtqnkl"/>
          <w:rFonts w:ascii="Times New Roman" w:hAnsi="Times New Roman" w:cs="Times New Roman"/>
          <w:sz w:val="28"/>
          <w:szCs w:val="28"/>
          <w:lang w:val="ru-RU"/>
        </w:rPr>
        <w:t>,</w:t>
      </w:r>
      <w:r w:rsidRPr="007A5BC6">
        <w:rPr>
          <w:rFonts w:ascii="Times New Roman" w:hAnsi="Times New Roman" w:cs="Times New Roman"/>
          <w:sz w:val="28"/>
          <w:szCs w:val="28"/>
          <w:lang w:val="ru-RU"/>
        </w:rPr>
        <w:t xml:space="preserve"> процесс </w:t>
      </w:r>
      <w:r w:rsidRPr="007A5BC6">
        <w:rPr>
          <w:rStyle w:val="ezkurwreuab5ozgtqnkl"/>
          <w:rFonts w:ascii="Times New Roman" w:hAnsi="Times New Roman" w:cs="Times New Roman"/>
          <w:sz w:val="28"/>
          <w:szCs w:val="28"/>
          <w:lang w:val="ru-RU"/>
        </w:rPr>
        <w:t>не</w:t>
      </w:r>
      <w:r w:rsidRPr="007A5BC6">
        <w:rPr>
          <w:rFonts w:ascii="Times New Roman" w:hAnsi="Times New Roman" w:cs="Times New Roman"/>
          <w:sz w:val="28"/>
          <w:szCs w:val="28"/>
          <w:lang w:val="ru-RU"/>
        </w:rPr>
        <w:t xml:space="preserve"> является </w:t>
      </w:r>
      <w:r w:rsidRPr="007A5BC6">
        <w:rPr>
          <w:rStyle w:val="ezkurwreuab5ozgtqnkl"/>
          <w:rFonts w:ascii="Times New Roman" w:hAnsi="Times New Roman" w:cs="Times New Roman"/>
          <w:sz w:val="28"/>
          <w:szCs w:val="28"/>
          <w:lang w:val="ru-RU"/>
        </w:rPr>
        <w:t>стабильным</w:t>
      </w:r>
      <w:r>
        <w:rPr>
          <w:rStyle w:val="ezkurwreuab5ozgtqnkl"/>
          <w:rFonts w:ascii="Times New Roman" w:hAnsi="Times New Roman" w:cs="Times New Roman"/>
          <w:sz w:val="28"/>
          <w:szCs w:val="28"/>
          <w:lang w:val="ru-RU"/>
        </w:rPr>
        <w:t xml:space="preserve"> после наступления мягкого искрения,</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по истечении</w:t>
      </w:r>
      <w:r w:rsidRPr="007A5BC6">
        <w:rPr>
          <w:rFonts w:ascii="Times New Roman" w:hAnsi="Times New Roman" w:cs="Times New Roman"/>
          <w:sz w:val="28"/>
          <w:szCs w:val="28"/>
          <w:lang w:val="ru-RU"/>
        </w:rPr>
        <w:t xml:space="preserve"> определенн</w:t>
      </w:r>
      <w:r>
        <w:rPr>
          <w:rFonts w:ascii="Times New Roman" w:hAnsi="Times New Roman" w:cs="Times New Roman"/>
          <w:sz w:val="28"/>
          <w:szCs w:val="28"/>
          <w:lang w:val="ru-RU"/>
        </w:rPr>
        <w:t xml:space="preserve">ого </w:t>
      </w:r>
      <w:r w:rsidRPr="007A5BC6">
        <w:rPr>
          <w:rFonts w:ascii="Times New Roman" w:hAnsi="Times New Roman" w:cs="Times New Roman"/>
          <w:sz w:val="28"/>
          <w:szCs w:val="28"/>
          <w:lang w:val="ru-RU"/>
        </w:rPr>
        <w:t>времени</w:t>
      </w:r>
      <w:r w:rsidRPr="00C32D5D">
        <w:rPr>
          <w:rFonts w:ascii="Times New Roman" w:hAnsi="Times New Roman" w:cs="Times New Roman"/>
          <w:sz w:val="28"/>
          <w:szCs w:val="28"/>
          <w:lang w:val="ru-RU"/>
        </w:rPr>
        <w:t xml:space="preserve"> </w:t>
      </w:r>
      <w:r>
        <w:rPr>
          <w:rFonts w:ascii="Times New Roman" w:hAnsi="Times New Roman" w:cs="Times New Roman"/>
          <w:sz w:val="28"/>
          <w:szCs w:val="28"/>
          <w:lang w:val="ru-RU"/>
        </w:rPr>
        <w:t>обработки,</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напряжение</w:t>
      </w:r>
      <w:r w:rsidRPr="007A5BC6">
        <w:rPr>
          <w:rFonts w:ascii="Times New Roman" w:hAnsi="Times New Roman" w:cs="Times New Roman"/>
          <w:sz w:val="28"/>
          <w:szCs w:val="28"/>
          <w:lang w:val="ru-RU"/>
        </w:rPr>
        <w:t xml:space="preserve"> вновь</w:t>
      </w:r>
      <w:r>
        <w:rPr>
          <w:rFonts w:ascii="Times New Roman" w:hAnsi="Times New Roman" w:cs="Times New Roman"/>
          <w:sz w:val="28"/>
          <w:szCs w:val="28"/>
          <w:lang w:val="ru-RU"/>
        </w:rPr>
        <w:t xml:space="preserve"> начинает увеличиваться</w:t>
      </w:r>
      <w:r w:rsidRPr="007A5BC6">
        <w:rPr>
          <w:rFonts w:ascii="Times New Roman" w:hAnsi="Times New Roman" w:cs="Times New Roman"/>
          <w:sz w:val="28"/>
          <w:szCs w:val="28"/>
          <w:lang w:val="ru-RU"/>
        </w:rPr>
        <w:t xml:space="preserve">. Значения тока также претерпевает некоторые </w:t>
      </w:r>
      <w:r>
        <w:rPr>
          <w:rFonts w:ascii="Times New Roman" w:hAnsi="Times New Roman" w:cs="Times New Roman"/>
          <w:sz w:val="28"/>
          <w:szCs w:val="28"/>
          <w:lang w:val="ru-RU"/>
        </w:rPr>
        <w:t>колебания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Наиболее</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стабильный</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процесс</w:t>
      </w:r>
      <w:r w:rsidRPr="007A5BC6">
        <w:rPr>
          <w:rFonts w:ascii="Times New Roman" w:hAnsi="Times New Roman" w:cs="Times New Roman"/>
          <w:sz w:val="28"/>
          <w:szCs w:val="28"/>
          <w:lang w:val="ru-RU"/>
        </w:rPr>
        <w:t xml:space="preserve"> в случае образца 2</w:t>
      </w:r>
      <w:r w:rsidRPr="007A5BC6">
        <w:rPr>
          <w:rFonts w:ascii="Times New Roman" w:hAnsi="Times New Roman" w:cs="Times New Roman"/>
          <w:sz w:val="28"/>
          <w:szCs w:val="28"/>
        </w:rPr>
        <w:t>K</w:t>
      </w:r>
      <w:r w:rsidRPr="007A5BC6">
        <w:rPr>
          <w:rFonts w:ascii="Times New Roman" w:hAnsi="Times New Roman" w:cs="Times New Roman"/>
          <w:sz w:val="28"/>
          <w:szCs w:val="28"/>
          <w:lang w:val="ru-RU"/>
        </w:rPr>
        <w:t>18</w:t>
      </w:r>
      <w:r w:rsidRPr="007A5BC6">
        <w:rPr>
          <w:rFonts w:ascii="Times New Roman" w:hAnsi="Times New Roman" w:cs="Times New Roman"/>
          <w:sz w:val="28"/>
          <w:szCs w:val="28"/>
        </w:rPr>
        <w:t>Si</w:t>
      </w:r>
      <w:r w:rsidRPr="007A5BC6">
        <w:rPr>
          <w:rFonts w:ascii="Times New Roman" w:hAnsi="Times New Roman" w:cs="Times New Roman"/>
          <w:sz w:val="28"/>
          <w:szCs w:val="28"/>
          <w:lang w:val="ru-RU"/>
        </w:rPr>
        <w:t>2</w:t>
      </w:r>
      <w:r w:rsidRPr="007A5BC6">
        <w:rPr>
          <w:rFonts w:ascii="Times New Roman" w:hAnsi="Times New Roman" w:cs="Times New Roman"/>
          <w:sz w:val="28"/>
          <w:szCs w:val="28"/>
        </w:rPr>
        <w:t>P</w:t>
      </w:r>
      <w:r>
        <w:rPr>
          <w:rStyle w:val="ezkurwreuab5ozgtqnkl"/>
          <w:rFonts w:ascii="Times New Roman" w:hAnsi="Times New Roman" w:cs="Times New Roman"/>
          <w:sz w:val="28"/>
          <w:szCs w:val="28"/>
          <w:lang w:val="ru-RU"/>
        </w:rPr>
        <w:t xml:space="preserve"> регистрируется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при</w:t>
      </w:r>
      <w:r>
        <w:rPr>
          <w:rStyle w:val="ezkurwreuab5ozgtqnkl"/>
          <w:rFonts w:ascii="Times New Roman" w:hAnsi="Times New Roman" w:cs="Times New Roman"/>
          <w:sz w:val="28"/>
          <w:szCs w:val="28"/>
          <w:lang w:val="ru-RU"/>
        </w:rPr>
        <w:t xml:space="preserve"> применении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плотности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тока</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100</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мА/см</w:t>
      </w:r>
      <w:r w:rsidRPr="00E15872">
        <w:rPr>
          <w:rStyle w:val="ezkurwreuab5ozgtqnkl"/>
          <w:rFonts w:ascii="Times New Roman" w:hAnsi="Times New Roman" w:cs="Times New Roman"/>
          <w:sz w:val="28"/>
          <w:szCs w:val="28"/>
          <w:vertAlign w:val="superscript"/>
          <w:lang w:val="ru-RU"/>
        </w:rPr>
        <w:t>2</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при</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самом </w:t>
      </w:r>
      <w:r w:rsidRPr="007A5BC6">
        <w:rPr>
          <w:rStyle w:val="ezkurwreuab5ozgtqnkl"/>
          <w:rFonts w:ascii="Times New Roman" w:hAnsi="Times New Roman" w:cs="Times New Roman"/>
          <w:sz w:val="28"/>
          <w:szCs w:val="28"/>
          <w:lang w:val="ru-RU"/>
        </w:rPr>
        <w:t>высоком</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соотношении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к/</w:t>
      </w:r>
      <w:r w:rsidRPr="007A5BC6">
        <w:rPr>
          <w:rStyle w:val="ezkurwreuab5ozgtqnkl"/>
          <w:rFonts w:ascii="Times New Roman" w:hAnsi="Times New Roman" w:cs="Times New Roman"/>
          <w:sz w:val="28"/>
          <w:szCs w:val="28"/>
        </w:rPr>
        <w:t>a</w:t>
      </w:r>
      <w:r w:rsidRPr="007A5BC6">
        <w:rPr>
          <w:rStyle w:val="ezkurwreuab5ozgtqnkl"/>
          <w:rFonts w:ascii="Times New Roman" w:hAnsi="Times New Roman" w:cs="Times New Roman"/>
          <w:sz w:val="28"/>
          <w:szCs w:val="28"/>
          <w:lang w:val="ru-RU"/>
        </w:rPr>
        <w:t xml:space="preserve"> токов</w:t>
      </w:r>
      <w:r w:rsidRPr="007A5BC6">
        <w:rPr>
          <w:rFonts w:ascii="Times New Roman" w:hAnsi="Times New Roman" w:cs="Times New Roman"/>
          <w:sz w:val="28"/>
          <w:szCs w:val="28"/>
          <w:lang w:val="ru-RU"/>
        </w:rPr>
        <w:t xml:space="preserve">, равном </w:t>
      </w:r>
      <w:r w:rsidRPr="007A5BC6">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7A5BC6">
        <w:rPr>
          <w:rStyle w:val="ezkurwreuab5ozgtqnkl"/>
          <w:rFonts w:ascii="Times New Roman" w:hAnsi="Times New Roman" w:cs="Times New Roman"/>
          <w:sz w:val="28"/>
          <w:szCs w:val="28"/>
          <w:lang w:val="ru-RU"/>
        </w:rPr>
        <w:t>4</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(рис.</w:t>
      </w:r>
      <w:r w:rsidRPr="007A5BC6">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54</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д</w:t>
      </w:r>
      <w:r w:rsidRPr="007A5BC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хотя и наблюдается некоторые флуктуации напряжения после его снижения</w:t>
      </w:r>
      <w:r w:rsidRPr="007A5BC6">
        <w:rPr>
          <w:rStyle w:val="ezkurwreuab5ozgtqnkl"/>
          <w:rFonts w:ascii="Times New Roman" w:hAnsi="Times New Roman" w:cs="Times New Roman"/>
          <w:sz w:val="28"/>
          <w:szCs w:val="28"/>
          <w:lang w:val="ru-RU"/>
        </w:rPr>
        <w:t xml:space="preserve">. </w:t>
      </w:r>
    </w:p>
    <w:p w14:paraId="22EEDC81" w14:textId="30002F3D" w:rsidR="00DD457C" w:rsidRPr="00B34014" w:rsidRDefault="00DD457C" w:rsidP="00DD457C">
      <w:pPr>
        <w:spacing w:after="0" w:line="240" w:lineRule="auto"/>
        <w:ind w:firstLine="567"/>
        <w:jc w:val="both"/>
        <w:rPr>
          <w:rStyle w:val="ezkurwreuab5ozgtqnkl"/>
          <w:rFonts w:ascii="Times New Roman" w:hAnsi="Times New Roman" w:cs="Times New Roman"/>
          <w:b/>
          <w:sz w:val="28"/>
          <w:lang w:val="ru-RU"/>
        </w:rPr>
      </w:pPr>
      <w:r w:rsidRPr="007A5BC6">
        <w:rPr>
          <w:rFonts w:ascii="Times New Roman" w:hAnsi="Times New Roman" w:cs="Times New Roman"/>
          <w:sz w:val="28"/>
          <w:szCs w:val="28"/>
          <w:lang w:val="ru-RU"/>
        </w:rPr>
        <w:t xml:space="preserve">Для электролитов при одинаковом высоком содержании фосфатов и силикатов </w:t>
      </w:r>
      <w:r>
        <w:rPr>
          <w:rFonts w:ascii="Times New Roman" w:hAnsi="Times New Roman" w:cs="Times New Roman"/>
          <w:sz w:val="28"/>
          <w:szCs w:val="28"/>
          <w:lang w:val="ru-RU"/>
        </w:rPr>
        <w:t xml:space="preserve">в </w:t>
      </w:r>
      <w:r w:rsidRPr="007A5BC6">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и</w:t>
      </w:r>
      <w:r w:rsidRPr="007A5BC6">
        <w:rPr>
          <w:rFonts w:ascii="Times New Roman" w:hAnsi="Times New Roman" w:cs="Times New Roman"/>
          <w:sz w:val="28"/>
          <w:szCs w:val="28"/>
          <w:lang w:val="ru-RU"/>
        </w:rPr>
        <w:t xml:space="preserve"> 2</w:t>
      </w:r>
      <w:r w:rsidRPr="007A5BC6">
        <w:rPr>
          <w:rFonts w:ascii="Times New Roman" w:hAnsi="Times New Roman" w:cs="Times New Roman"/>
          <w:sz w:val="28"/>
          <w:szCs w:val="28"/>
        </w:rPr>
        <w:t>K</w:t>
      </w:r>
      <w:r w:rsidRPr="007A5BC6">
        <w:rPr>
          <w:rFonts w:ascii="Times New Roman" w:hAnsi="Times New Roman" w:cs="Times New Roman"/>
          <w:sz w:val="28"/>
          <w:szCs w:val="28"/>
          <w:lang w:val="ru-RU"/>
        </w:rPr>
        <w:t>24</w:t>
      </w:r>
      <w:r w:rsidRPr="007A5BC6">
        <w:rPr>
          <w:rFonts w:ascii="Times New Roman" w:hAnsi="Times New Roman" w:cs="Times New Roman"/>
          <w:sz w:val="28"/>
          <w:szCs w:val="28"/>
        </w:rPr>
        <w:t>Si</w:t>
      </w:r>
      <w:r w:rsidRPr="007A5BC6">
        <w:rPr>
          <w:rFonts w:ascii="Times New Roman" w:hAnsi="Times New Roman" w:cs="Times New Roman"/>
          <w:sz w:val="28"/>
          <w:szCs w:val="28"/>
          <w:lang w:val="ru-RU"/>
        </w:rPr>
        <w:t>24</w:t>
      </w:r>
      <w:r w:rsidRPr="007A5BC6">
        <w:rPr>
          <w:rFonts w:ascii="Times New Roman" w:hAnsi="Times New Roman" w:cs="Times New Roman"/>
          <w:sz w:val="28"/>
          <w:szCs w:val="28"/>
        </w:rPr>
        <w:t>P</w:t>
      </w:r>
      <w:r w:rsidRPr="007A5BC6">
        <w:rPr>
          <w:rFonts w:ascii="Times New Roman" w:hAnsi="Times New Roman" w:cs="Times New Roman"/>
          <w:sz w:val="28"/>
          <w:szCs w:val="28"/>
          <w:lang w:val="ru-RU"/>
        </w:rPr>
        <w:t xml:space="preserve"> мягкое искрение происходит для всех использованных режимов </w:t>
      </w:r>
      <w:r w:rsidRPr="007A5BC6">
        <w:rPr>
          <w:rFonts w:ascii="Times New Roman" w:hAnsi="Times New Roman" w:cs="Times New Roman"/>
          <w:bCs/>
          <w:sz w:val="28"/>
          <w:szCs w:val="28"/>
          <w:lang w:val="ru-RU"/>
        </w:rPr>
        <w:t xml:space="preserve">процесса </w:t>
      </w:r>
      <w:r>
        <w:rPr>
          <w:rFonts w:ascii="Times New Roman" w:hAnsi="Times New Roman" w:cs="Times New Roman"/>
          <w:bCs/>
          <w:sz w:val="28"/>
          <w:szCs w:val="28"/>
          <w:lang w:val="ru-RU"/>
        </w:rPr>
        <w:t>в течении</w:t>
      </w:r>
      <w:r w:rsidRPr="007A5BC6">
        <w:rPr>
          <w:rFonts w:ascii="Times New Roman" w:hAnsi="Times New Roman" w:cs="Times New Roman"/>
          <w:sz w:val="28"/>
          <w:szCs w:val="28"/>
          <w:lang w:val="ru-RU"/>
        </w:rPr>
        <w:t xml:space="preserve"> 5 минут,</w:t>
      </w:r>
      <w:r w:rsidRPr="007A5BC6">
        <w:rPr>
          <w:rFonts w:ascii="Times New Roman" w:hAnsi="Times New Roman" w:cs="Times New Roman"/>
          <w:bCs/>
          <w:sz w:val="28"/>
          <w:szCs w:val="28"/>
          <w:lang w:val="ru-RU"/>
        </w:rPr>
        <w:t xml:space="preserve"> и медленно снижается с увеличением соотношения к/а </w:t>
      </w:r>
      <w:r>
        <w:rPr>
          <w:rFonts w:ascii="Times New Roman" w:hAnsi="Times New Roman" w:cs="Times New Roman"/>
          <w:bCs/>
          <w:sz w:val="28"/>
          <w:szCs w:val="28"/>
          <w:lang w:val="ru-RU"/>
        </w:rPr>
        <w:t xml:space="preserve">токов </w:t>
      </w:r>
      <w:r w:rsidRPr="007A5BC6">
        <w:rPr>
          <w:rFonts w:ascii="Times New Roman" w:hAnsi="Times New Roman" w:cs="Times New Roman"/>
          <w:bCs/>
          <w:sz w:val="28"/>
          <w:szCs w:val="28"/>
          <w:lang w:val="ru-RU"/>
        </w:rPr>
        <w:t>при</w:t>
      </w:r>
      <w:r w:rsidRPr="007A5BC6">
        <w:rPr>
          <w:rFonts w:ascii="Times New Roman" w:hAnsi="Times New Roman" w:cs="Times New Roman"/>
          <w:sz w:val="28"/>
          <w:szCs w:val="28"/>
          <w:lang w:val="ru-RU"/>
        </w:rPr>
        <w:t xml:space="preserve"> плотностях токов</w:t>
      </w:r>
      <w:r>
        <w:rPr>
          <w:rFonts w:ascii="Times New Roman" w:hAnsi="Times New Roman" w:cs="Times New Roman"/>
          <w:sz w:val="28"/>
          <w:szCs w:val="28"/>
          <w:lang w:val="ru-RU"/>
        </w:rPr>
        <w:t xml:space="preserve"> </w:t>
      </w:r>
      <w:r w:rsidRPr="007A5BC6">
        <w:rPr>
          <w:rFonts w:ascii="Times New Roman" w:hAnsi="Times New Roman" w:cs="Times New Roman"/>
          <w:bCs/>
          <w:sz w:val="28"/>
          <w:szCs w:val="28"/>
          <w:lang w:val="ru-RU"/>
        </w:rPr>
        <w:t>50 </w:t>
      </w:r>
      <w:r>
        <w:rPr>
          <w:rFonts w:ascii="Times New Roman" w:hAnsi="Times New Roman" w:cs="Times New Roman"/>
          <w:bCs/>
          <w:sz w:val="28"/>
          <w:szCs w:val="28"/>
          <w:lang w:val="ru-RU"/>
        </w:rPr>
        <w:t xml:space="preserve">и 100 </w:t>
      </w:r>
      <w:r w:rsidRPr="007A5BC6">
        <w:rPr>
          <w:rFonts w:ascii="Times New Roman" w:hAnsi="Times New Roman" w:cs="Times New Roman"/>
          <w:bCs/>
          <w:sz w:val="28"/>
          <w:szCs w:val="28"/>
          <w:lang w:val="kk-KZ"/>
        </w:rPr>
        <w:t>м</w:t>
      </w:r>
      <w:r w:rsidRPr="007A5BC6">
        <w:rPr>
          <w:rFonts w:ascii="Times New Roman" w:hAnsi="Times New Roman" w:cs="Times New Roman"/>
          <w:bCs/>
          <w:sz w:val="28"/>
          <w:szCs w:val="28"/>
        </w:rPr>
        <w:t>A</w:t>
      </w:r>
      <w:r w:rsidRPr="007A5BC6">
        <w:rPr>
          <w:rFonts w:ascii="Times New Roman" w:hAnsi="Times New Roman" w:cs="Times New Roman"/>
          <w:bCs/>
          <w:sz w:val="28"/>
          <w:szCs w:val="28"/>
          <w:lang w:val="ru-RU"/>
        </w:rPr>
        <w:t>/</w:t>
      </w:r>
      <w:r w:rsidRPr="007A5BC6">
        <w:rPr>
          <w:rFonts w:ascii="Times New Roman" w:hAnsi="Times New Roman" w:cs="Times New Roman"/>
          <w:bCs/>
          <w:sz w:val="28"/>
          <w:szCs w:val="28"/>
          <w:lang w:val="kk-KZ"/>
        </w:rPr>
        <w:t>см</w:t>
      </w:r>
      <w:r w:rsidRPr="007A5BC6">
        <w:rPr>
          <w:rFonts w:ascii="Times New Roman" w:hAnsi="Times New Roman" w:cs="Times New Roman"/>
          <w:bCs/>
          <w:sz w:val="28"/>
          <w:szCs w:val="28"/>
          <w:vertAlign w:val="superscript"/>
          <w:lang w:val="ru-RU"/>
        </w:rPr>
        <w:t>2</w:t>
      </w:r>
      <w:r w:rsidRPr="007A5BC6">
        <w:rPr>
          <w:rFonts w:ascii="Times New Roman" w:hAnsi="Times New Roman" w:cs="Times New Roman"/>
          <w:bCs/>
          <w:sz w:val="28"/>
          <w:szCs w:val="28"/>
          <w:lang w:val="ru-RU"/>
        </w:rPr>
        <w:t>.</w:t>
      </w:r>
      <w:r w:rsidRPr="007A5BC6">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Предполагается, что</w:t>
      </w:r>
      <w:r>
        <w:rPr>
          <w:rFonts w:ascii="Times New Roman" w:hAnsi="Times New Roman" w:cs="Times New Roman"/>
          <w:sz w:val="28"/>
          <w:szCs w:val="28"/>
          <w:lang w:val="ru-RU"/>
        </w:rPr>
        <w:t xml:space="preserve"> для </w:t>
      </w:r>
      <w:r w:rsidRPr="007A5BC6">
        <w:rPr>
          <w:rStyle w:val="ezkurwreuab5ozgtqnkl"/>
          <w:rFonts w:ascii="Times New Roman" w:hAnsi="Times New Roman" w:cs="Times New Roman"/>
          <w:sz w:val="28"/>
          <w:szCs w:val="28"/>
          <w:lang w:val="ru-RU"/>
        </w:rPr>
        <w:t>достижения</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режима </w:t>
      </w:r>
      <w:r w:rsidRPr="007A5BC6">
        <w:rPr>
          <w:rStyle w:val="ezkurwreuab5ozgtqnkl"/>
          <w:rFonts w:ascii="Times New Roman" w:hAnsi="Times New Roman" w:cs="Times New Roman"/>
          <w:sz w:val="28"/>
          <w:szCs w:val="28"/>
          <w:lang w:val="ru-RU"/>
        </w:rPr>
        <w:t>мягкого</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искрения</w:t>
      </w:r>
      <w:r w:rsidRPr="007A5BC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д</w:t>
      </w:r>
      <w:r w:rsidRPr="007A5BC6">
        <w:rPr>
          <w:rStyle w:val="ezkurwreuab5ozgtqnkl"/>
          <w:rFonts w:ascii="Times New Roman" w:hAnsi="Times New Roman" w:cs="Times New Roman"/>
          <w:sz w:val="28"/>
          <w:szCs w:val="28"/>
          <w:lang w:val="ru-RU"/>
        </w:rPr>
        <w:t>ля</w:t>
      </w:r>
      <w:r w:rsidRPr="007A5BC6">
        <w:rPr>
          <w:rFonts w:ascii="Times New Roman" w:hAnsi="Times New Roman" w:cs="Times New Roman"/>
          <w:sz w:val="28"/>
          <w:szCs w:val="28"/>
          <w:lang w:val="ru-RU"/>
        </w:rPr>
        <w:t xml:space="preserve"> </w:t>
      </w:r>
      <w:r>
        <w:rPr>
          <w:rFonts w:ascii="Times New Roman" w:hAnsi="Times New Roman" w:cs="Times New Roman"/>
          <w:sz w:val="28"/>
          <w:szCs w:val="28"/>
          <w:lang w:val="ru-RU"/>
        </w:rPr>
        <w:t>данных образцов</w:t>
      </w:r>
      <w:r>
        <w:rPr>
          <w:rStyle w:val="ezkurwreuab5ozgtqnkl"/>
          <w:rFonts w:ascii="Times New Roman" w:hAnsi="Times New Roman" w:cs="Times New Roman"/>
          <w:sz w:val="28"/>
          <w:szCs w:val="28"/>
          <w:lang w:val="ru-RU"/>
        </w:rPr>
        <w:t xml:space="preserve"> при применении </w:t>
      </w:r>
      <w:r w:rsidRPr="007A5BC6">
        <w:rPr>
          <w:rStyle w:val="ezkurwreuab5ozgtqnkl"/>
          <w:rFonts w:ascii="Times New Roman" w:hAnsi="Times New Roman" w:cs="Times New Roman"/>
          <w:sz w:val="28"/>
          <w:szCs w:val="28"/>
          <w:lang w:val="ru-RU"/>
        </w:rPr>
        <w:t>плотност</w:t>
      </w:r>
      <w:r>
        <w:rPr>
          <w:rStyle w:val="ezkurwreuab5ozgtqnkl"/>
          <w:rFonts w:ascii="Times New Roman" w:hAnsi="Times New Roman" w:cs="Times New Roman"/>
          <w:sz w:val="28"/>
          <w:szCs w:val="28"/>
          <w:lang w:val="ru-RU"/>
        </w:rPr>
        <w:t>ей</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тока</w:t>
      </w:r>
      <w:r>
        <w:rPr>
          <w:rStyle w:val="ezkurwreuab5ozgtqnkl"/>
          <w:rFonts w:ascii="Times New Roman" w:hAnsi="Times New Roman" w:cs="Times New Roman"/>
          <w:sz w:val="28"/>
          <w:szCs w:val="28"/>
          <w:lang w:val="ru-RU"/>
        </w:rPr>
        <w:t xml:space="preserve"> </w:t>
      </w:r>
      <w:r w:rsidRPr="007A5BC6">
        <w:rPr>
          <w:rFonts w:ascii="Times New Roman" w:hAnsi="Times New Roman" w:cs="Times New Roman"/>
          <w:bCs/>
          <w:sz w:val="28"/>
          <w:szCs w:val="28"/>
          <w:lang w:val="ru-RU"/>
        </w:rPr>
        <w:t>50 </w:t>
      </w:r>
      <w:r>
        <w:rPr>
          <w:rFonts w:ascii="Times New Roman" w:hAnsi="Times New Roman" w:cs="Times New Roman"/>
          <w:bCs/>
          <w:sz w:val="28"/>
          <w:szCs w:val="28"/>
          <w:lang w:val="ru-RU"/>
        </w:rPr>
        <w:t xml:space="preserve">и 100 </w:t>
      </w:r>
      <w:r w:rsidRPr="007A5BC6">
        <w:rPr>
          <w:rFonts w:ascii="Times New Roman" w:hAnsi="Times New Roman" w:cs="Times New Roman"/>
          <w:bCs/>
          <w:sz w:val="28"/>
          <w:szCs w:val="28"/>
          <w:lang w:val="kk-KZ"/>
        </w:rPr>
        <w:t>м</w:t>
      </w:r>
      <w:r w:rsidRPr="007A5BC6">
        <w:rPr>
          <w:rFonts w:ascii="Times New Roman" w:hAnsi="Times New Roman" w:cs="Times New Roman"/>
          <w:bCs/>
          <w:sz w:val="28"/>
          <w:szCs w:val="28"/>
        </w:rPr>
        <w:t>A</w:t>
      </w:r>
      <w:r w:rsidRPr="007A5BC6">
        <w:rPr>
          <w:rFonts w:ascii="Times New Roman" w:hAnsi="Times New Roman" w:cs="Times New Roman"/>
          <w:bCs/>
          <w:sz w:val="28"/>
          <w:szCs w:val="28"/>
          <w:lang w:val="ru-RU"/>
        </w:rPr>
        <w:t>/</w:t>
      </w:r>
      <w:r w:rsidRPr="007A5BC6">
        <w:rPr>
          <w:rFonts w:ascii="Times New Roman" w:hAnsi="Times New Roman" w:cs="Times New Roman"/>
          <w:bCs/>
          <w:sz w:val="28"/>
          <w:szCs w:val="28"/>
          <w:lang w:val="kk-KZ"/>
        </w:rPr>
        <w:t>см</w:t>
      </w:r>
      <w:r w:rsidRPr="007A5BC6">
        <w:rPr>
          <w:rFonts w:ascii="Times New Roman" w:hAnsi="Times New Roman" w:cs="Times New Roman"/>
          <w:bCs/>
          <w:sz w:val="28"/>
          <w:szCs w:val="28"/>
          <w:vertAlign w:val="superscript"/>
          <w:lang w:val="ru-RU"/>
        </w:rPr>
        <w:t>2</w:t>
      </w:r>
      <w:r>
        <w:rPr>
          <w:rFonts w:ascii="Times New Roman" w:hAnsi="Times New Roman" w:cs="Times New Roman"/>
          <w:sz w:val="28"/>
          <w:szCs w:val="28"/>
          <w:lang w:val="ru-RU"/>
        </w:rPr>
        <w:t xml:space="preserve"> и </w:t>
      </w:r>
      <w:r w:rsidRPr="007A5BC6">
        <w:rPr>
          <w:rStyle w:val="ezkurwreuab5ozgtqnkl"/>
          <w:rFonts w:ascii="Times New Roman" w:hAnsi="Times New Roman" w:cs="Times New Roman"/>
          <w:sz w:val="28"/>
          <w:szCs w:val="28"/>
          <w:lang w:val="ru-RU"/>
        </w:rPr>
        <w:t>соотношении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к/</w:t>
      </w:r>
      <w:r w:rsidRPr="007A5BC6">
        <w:rPr>
          <w:rStyle w:val="ezkurwreuab5ozgtqnkl"/>
          <w:rFonts w:ascii="Times New Roman" w:hAnsi="Times New Roman" w:cs="Times New Roman"/>
          <w:sz w:val="28"/>
          <w:szCs w:val="28"/>
        </w:rPr>
        <w:t>a</w:t>
      </w:r>
      <w:r w:rsidRPr="007A5BC6">
        <w:rPr>
          <w:rStyle w:val="ezkurwreuab5ozgtqnkl"/>
          <w:rFonts w:ascii="Times New Roman" w:hAnsi="Times New Roman" w:cs="Times New Roman"/>
          <w:sz w:val="28"/>
          <w:szCs w:val="28"/>
          <w:lang w:val="ru-RU"/>
        </w:rPr>
        <w:t xml:space="preserve"> токов </w:t>
      </w:r>
      <w:r>
        <w:rPr>
          <w:rStyle w:val="ezkurwreuab5ozgtqnkl"/>
          <w:rFonts w:ascii="Times New Roman" w:hAnsi="Times New Roman" w:cs="Times New Roman"/>
          <w:sz w:val="28"/>
          <w:szCs w:val="28"/>
          <w:lang w:val="ru-RU"/>
        </w:rPr>
        <w:t xml:space="preserve">0.6 – 1.4 </w:t>
      </w:r>
      <w:r w:rsidRPr="007A5BC6">
        <w:rPr>
          <w:rStyle w:val="ezkurwreuab5ozgtqnkl"/>
          <w:rFonts w:ascii="Times New Roman" w:hAnsi="Times New Roman" w:cs="Times New Roman"/>
          <w:sz w:val="28"/>
          <w:szCs w:val="28"/>
          <w:lang w:val="ru-RU"/>
        </w:rPr>
        <w:t>требуется</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напряжение</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разряда</w:t>
      </w:r>
      <w:r w:rsidRPr="007A5BC6">
        <w:rPr>
          <w:rFonts w:ascii="Times New Roman" w:hAnsi="Times New Roman" w:cs="Times New Roman"/>
          <w:sz w:val="28"/>
          <w:szCs w:val="28"/>
          <w:lang w:val="ru-RU"/>
        </w:rPr>
        <w:t xml:space="preserve"> не </w:t>
      </w:r>
      <w:r w:rsidRPr="007A5BC6">
        <w:rPr>
          <w:rStyle w:val="ezkurwreuab5ozgtqnkl"/>
          <w:rFonts w:ascii="Times New Roman" w:hAnsi="Times New Roman" w:cs="Times New Roman"/>
          <w:sz w:val="28"/>
          <w:szCs w:val="28"/>
          <w:lang w:val="ru-RU"/>
        </w:rPr>
        <w:t>менее</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300</w:t>
      </w:r>
      <w:r w:rsidRPr="007A5BC6">
        <w:rPr>
          <w:rFonts w:ascii="Times New Roman" w:hAnsi="Times New Roman" w:cs="Times New Roman"/>
          <w:sz w:val="28"/>
          <w:szCs w:val="28"/>
          <w:lang w:val="ru-RU"/>
        </w:rPr>
        <w:t xml:space="preserve"> В </w:t>
      </w:r>
      <w:r w:rsidRPr="007A5BC6">
        <w:rPr>
          <w:rStyle w:val="ezkurwreuab5ozgtqnkl"/>
          <w:rFonts w:ascii="Times New Roman" w:hAnsi="Times New Roman" w:cs="Times New Roman"/>
          <w:sz w:val="28"/>
          <w:szCs w:val="28"/>
          <w:lang w:val="ru-RU"/>
        </w:rPr>
        <w:t>(рис.</w:t>
      </w:r>
      <w:r w:rsidR="00852FF4">
        <w:rPr>
          <w:rStyle w:val="ezkurwreuab5ozgtqnkl"/>
          <w:rFonts w:ascii="Times New Roman" w:hAnsi="Times New Roman" w:cs="Times New Roman"/>
          <w:sz w:val="28"/>
          <w:szCs w:val="28"/>
          <w:lang w:val="ru-RU"/>
        </w:rPr>
        <w:t xml:space="preserve"> 54</w:t>
      </w:r>
      <w:r>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w:t>
      </w:r>
      <w:r w:rsidRPr="007A5BC6">
        <w:rPr>
          <w:rStyle w:val="ezkurwreuab5ozgtqnkl"/>
          <w:rFonts w:ascii="Times New Roman" w:hAnsi="Times New Roman" w:cs="Times New Roman"/>
          <w:sz w:val="28"/>
          <w:szCs w:val="28"/>
        </w:rPr>
        <w:t>e</w:t>
      </w:r>
      <w:r w:rsidRPr="007A5BC6">
        <w:rPr>
          <w:rStyle w:val="ezkurwreuab5ozgtqnkl"/>
          <w:rFonts w:ascii="Times New Roman" w:hAnsi="Times New Roman" w:cs="Times New Roman"/>
          <w:sz w:val="28"/>
          <w:szCs w:val="28"/>
          <w:lang w:val="ru-RU"/>
        </w:rPr>
        <w:t>),</w:t>
      </w:r>
      <w:r w:rsidRPr="007A5BC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ф</w:t>
      </w:r>
      <w:r w:rsidRPr="007A5BC6">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Зарегистрирована стабилизированное напряжение после его снижения при </w:t>
      </w:r>
      <w:r w:rsidRPr="007A5BC6">
        <w:rPr>
          <w:rStyle w:val="ezkurwreuab5ozgtqnkl"/>
          <w:rFonts w:ascii="Times New Roman" w:hAnsi="Times New Roman" w:cs="Times New Roman"/>
          <w:sz w:val="28"/>
          <w:szCs w:val="28"/>
          <w:lang w:val="ru-RU"/>
        </w:rPr>
        <w:t>соотношении</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к/</w:t>
      </w:r>
      <w:r w:rsidRPr="007A5BC6">
        <w:rPr>
          <w:rStyle w:val="ezkurwreuab5ozgtqnkl"/>
          <w:rFonts w:ascii="Times New Roman" w:hAnsi="Times New Roman" w:cs="Times New Roman"/>
          <w:sz w:val="28"/>
          <w:szCs w:val="28"/>
        </w:rPr>
        <w:t>a</w:t>
      </w:r>
      <w:r w:rsidRPr="007A5BC6">
        <w:rPr>
          <w:rStyle w:val="ezkurwreuab5ozgtqnkl"/>
          <w:rFonts w:ascii="Times New Roman" w:hAnsi="Times New Roman" w:cs="Times New Roman"/>
          <w:sz w:val="28"/>
          <w:szCs w:val="28"/>
          <w:lang w:val="ru-RU"/>
        </w:rPr>
        <w:t xml:space="preserve"> токов </w:t>
      </w:r>
      <w:r>
        <w:rPr>
          <w:rStyle w:val="ezkurwreuab5ozgtqnkl"/>
          <w:rFonts w:ascii="Times New Roman" w:hAnsi="Times New Roman" w:cs="Times New Roman"/>
          <w:sz w:val="28"/>
          <w:szCs w:val="28"/>
          <w:lang w:val="ru-RU"/>
        </w:rPr>
        <w:t xml:space="preserve">равным 1.2 при обеих </w:t>
      </w:r>
      <w:r w:rsidRPr="007A5BC6">
        <w:rPr>
          <w:rStyle w:val="ezkurwreuab5ozgtqnkl"/>
          <w:rFonts w:ascii="Times New Roman" w:hAnsi="Times New Roman" w:cs="Times New Roman"/>
          <w:sz w:val="28"/>
          <w:szCs w:val="28"/>
          <w:lang w:val="ru-RU"/>
        </w:rPr>
        <w:t>плотност</w:t>
      </w:r>
      <w:r>
        <w:rPr>
          <w:rStyle w:val="ezkurwreuab5ozgtqnkl"/>
          <w:rFonts w:ascii="Times New Roman" w:hAnsi="Times New Roman" w:cs="Times New Roman"/>
          <w:sz w:val="28"/>
          <w:szCs w:val="28"/>
          <w:lang w:val="ru-RU"/>
        </w:rPr>
        <w:t>ях</w:t>
      </w:r>
      <w:r w:rsidRPr="007A5BC6">
        <w:rPr>
          <w:rFonts w:ascii="Times New Roman" w:hAnsi="Times New Roman" w:cs="Times New Roman"/>
          <w:sz w:val="28"/>
          <w:szCs w:val="28"/>
          <w:lang w:val="ru-RU"/>
        </w:rPr>
        <w:t xml:space="preserve"> </w:t>
      </w:r>
      <w:r w:rsidRPr="007A5BC6">
        <w:rPr>
          <w:rStyle w:val="ezkurwreuab5ozgtqnkl"/>
          <w:rFonts w:ascii="Times New Roman" w:hAnsi="Times New Roman" w:cs="Times New Roman"/>
          <w:sz w:val="28"/>
          <w:szCs w:val="28"/>
          <w:lang w:val="ru-RU"/>
        </w:rPr>
        <w:t>тока</w:t>
      </w:r>
      <w:r>
        <w:rPr>
          <w:rStyle w:val="ezkurwreuab5ozgtqnkl"/>
          <w:rFonts w:ascii="Times New Roman" w:hAnsi="Times New Roman" w:cs="Times New Roman"/>
          <w:sz w:val="28"/>
          <w:szCs w:val="28"/>
          <w:lang w:val="ru-RU"/>
        </w:rPr>
        <w:t xml:space="preserve"> в течении 20 мин времени обработки.</w:t>
      </w:r>
    </w:p>
    <w:p w14:paraId="4CD1BA9C" w14:textId="77777777" w:rsidR="000408B5" w:rsidRPr="00E15872" w:rsidRDefault="000408B5" w:rsidP="000408B5">
      <w:pPr>
        <w:spacing w:after="0" w:line="240" w:lineRule="auto"/>
        <w:rPr>
          <w:rStyle w:val="ezkurwreuab5ozgtqnkl"/>
          <w:rFonts w:ascii="Times New Roman" w:hAnsi="Times New Roman" w:cs="Times New Roman"/>
          <w:b/>
          <w:sz w:val="28"/>
          <w:lang w:val="ru-RU"/>
        </w:rPr>
      </w:pPr>
    </w:p>
    <w:p w14:paraId="24F0DC3F" w14:textId="77777777" w:rsidR="000408B5" w:rsidRDefault="000408B5" w:rsidP="000408B5">
      <w:pPr>
        <w:spacing w:after="0" w:line="240" w:lineRule="auto"/>
      </w:pPr>
      <w:r>
        <w:rPr>
          <w:lang w:val="kk-KZ"/>
        </w:rPr>
        <w:t xml:space="preserve">  </w:t>
      </w:r>
      <w:r>
        <w:rPr>
          <w:noProof/>
          <w:lang w:val="ru-RU" w:eastAsia="ru-RU"/>
        </w:rPr>
        <w:drawing>
          <wp:inline distT="0" distB="0" distL="0" distR="0" wp14:anchorId="2D01F97D" wp14:editId="3FCCF0C6">
            <wp:extent cx="3083592" cy="2016000"/>
            <wp:effectExtent l="0" t="0" r="254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083592" cy="2016000"/>
                    </a:xfrm>
                    <a:prstGeom prst="rect">
                      <a:avLst/>
                    </a:prstGeom>
                    <a:noFill/>
                  </pic:spPr>
                </pic:pic>
              </a:graphicData>
            </a:graphic>
          </wp:inline>
        </w:drawing>
      </w:r>
      <w:r>
        <w:rPr>
          <w:noProof/>
          <w:lang w:val="ru-RU" w:eastAsia="ru-RU"/>
        </w:rPr>
        <w:drawing>
          <wp:inline distT="0" distB="0" distL="0" distR="0" wp14:anchorId="343DB6E5" wp14:editId="3E9E364C">
            <wp:extent cx="3083590" cy="2016000"/>
            <wp:effectExtent l="0" t="0" r="254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083590" cy="2016000"/>
                    </a:xfrm>
                    <a:prstGeom prst="rect">
                      <a:avLst/>
                    </a:prstGeom>
                    <a:noFill/>
                  </pic:spPr>
                </pic:pic>
              </a:graphicData>
            </a:graphic>
          </wp:inline>
        </w:drawing>
      </w:r>
    </w:p>
    <w:p w14:paraId="473E341A" w14:textId="77777777" w:rsidR="000408B5" w:rsidRPr="004E665D" w:rsidRDefault="000408B5" w:rsidP="000408B5">
      <w:pPr>
        <w:spacing w:after="0" w:line="240" w:lineRule="auto"/>
      </w:pPr>
      <w:r>
        <w:rPr>
          <w:lang w:val="kk-KZ"/>
        </w:rPr>
        <w:t xml:space="preserve">  </w:t>
      </w:r>
      <w:r>
        <w:rPr>
          <w:noProof/>
          <w:lang w:val="ru-RU" w:eastAsia="ru-RU"/>
        </w:rPr>
        <w:drawing>
          <wp:inline distT="0" distB="0" distL="0" distR="0" wp14:anchorId="5695E9E9" wp14:editId="503B637D">
            <wp:extent cx="3083590" cy="2016000"/>
            <wp:effectExtent l="0" t="0" r="254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083590" cy="2016000"/>
                    </a:xfrm>
                    <a:prstGeom prst="rect">
                      <a:avLst/>
                    </a:prstGeom>
                    <a:noFill/>
                  </pic:spPr>
                </pic:pic>
              </a:graphicData>
            </a:graphic>
          </wp:inline>
        </w:drawing>
      </w:r>
      <w:r>
        <w:rPr>
          <w:noProof/>
          <w:lang w:val="ru-RU" w:eastAsia="ru-RU"/>
        </w:rPr>
        <w:drawing>
          <wp:inline distT="0" distB="0" distL="0" distR="0" wp14:anchorId="11649611" wp14:editId="5ADDD3FB">
            <wp:extent cx="3083592" cy="2016000"/>
            <wp:effectExtent l="0" t="0" r="254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083592" cy="2016000"/>
                    </a:xfrm>
                    <a:prstGeom prst="rect">
                      <a:avLst/>
                    </a:prstGeom>
                    <a:noFill/>
                  </pic:spPr>
                </pic:pic>
              </a:graphicData>
            </a:graphic>
          </wp:inline>
        </w:drawing>
      </w:r>
    </w:p>
    <w:p w14:paraId="3861B3C5" w14:textId="77777777" w:rsidR="0033398C" w:rsidRPr="004E665D" w:rsidRDefault="000408B5" w:rsidP="0033398C">
      <w:pPr>
        <w:spacing w:after="0" w:line="240" w:lineRule="auto"/>
        <w:jc w:val="center"/>
        <w:rPr>
          <w:rFonts w:ascii="Times New Roman" w:hAnsi="Times New Roman" w:cs="Times New Roman"/>
          <w:noProof/>
          <w:sz w:val="28"/>
          <w:szCs w:val="26"/>
        </w:rPr>
      </w:pPr>
      <w:r>
        <w:rPr>
          <w:noProof/>
          <w:lang w:val="ru-RU" w:eastAsia="ru-RU"/>
        </w:rPr>
        <w:drawing>
          <wp:inline distT="0" distB="0" distL="0" distR="0" wp14:anchorId="0B1A1ACE" wp14:editId="0383036B">
            <wp:extent cx="3083591" cy="2016000"/>
            <wp:effectExtent l="0" t="0" r="254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083591" cy="2016000"/>
                    </a:xfrm>
                    <a:prstGeom prst="rect">
                      <a:avLst/>
                    </a:prstGeom>
                    <a:noFill/>
                  </pic:spPr>
                </pic:pic>
              </a:graphicData>
            </a:graphic>
          </wp:inline>
        </w:drawing>
      </w:r>
      <w:r w:rsidRPr="006713FC">
        <w:rPr>
          <w:noProof/>
          <w:sz w:val="24"/>
          <w:lang w:val="ru-RU" w:eastAsia="ru-RU"/>
        </w:rPr>
        <w:drawing>
          <wp:inline distT="0" distB="0" distL="0" distR="0" wp14:anchorId="5426C449" wp14:editId="6E4508FF">
            <wp:extent cx="3083589" cy="2016000"/>
            <wp:effectExtent l="0" t="0" r="2540" b="3810"/>
            <wp:docPr id="1001650726" name="Рисунок 100165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083589" cy="2016000"/>
                    </a:xfrm>
                    <a:prstGeom prst="rect">
                      <a:avLst/>
                    </a:prstGeom>
                    <a:noFill/>
                  </pic:spPr>
                </pic:pic>
              </a:graphicData>
            </a:graphic>
          </wp:inline>
        </w:drawing>
      </w:r>
      <w:r w:rsidR="0033398C">
        <w:rPr>
          <w:rFonts w:ascii="Times New Roman" w:hAnsi="Times New Roman" w:cs="Times New Roman"/>
          <w:noProof/>
          <w:sz w:val="28"/>
          <w:szCs w:val="26"/>
        </w:rPr>
        <w:t>a</w:t>
      </w:r>
      <w:r w:rsidR="0033398C" w:rsidRPr="004E665D">
        <w:rPr>
          <w:rFonts w:ascii="Times New Roman" w:hAnsi="Times New Roman" w:cs="Times New Roman"/>
          <w:noProof/>
          <w:sz w:val="28"/>
          <w:szCs w:val="26"/>
        </w:rPr>
        <w:t>) 2</w:t>
      </w:r>
      <w:r w:rsidR="0033398C">
        <w:rPr>
          <w:rFonts w:ascii="Times New Roman" w:hAnsi="Times New Roman" w:cs="Times New Roman"/>
          <w:noProof/>
          <w:sz w:val="28"/>
          <w:szCs w:val="26"/>
        </w:rPr>
        <w:t>K</w:t>
      </w:r>
      <w:r w:rsidR="0033398C" w:rsidRPr="004E665D">
        <w:rPr>
          <w:rFonts w:ascii="Times New Roman" w:hAnsi="Times New Roman" w:cs="Times New Roman"/>
          <w:noProof/>
          <w:sz w:val="28"/>
          <w:szCs w:val="26"/>
        </w:rPr>
        <w:t>2</w:t>
      </w:r>
      <w:r w:rsidR="0033398C">
        <w:rPr>
          <w:rFonts w:ascii="Times New Roman" w:hAnsi="Times New Roman" w:cs="Times New Roman"/>
          <w:noProof/>
          <w:sz w:val="28"/>
          <w:szCs w:val="26"/>
        </w:rPr>
        <w:t>Si</w:t>
      </w:r>
      <w:r w:rsidR="0033398C" w:rsidRPr="004E665D">
        <w:rPr>
          <w:rFonts w:ascii="Times New Roman" w:hAnsi="Times New Roman" w:cs="Times New Roman"/>
          <w:noProof/>
          <w:sz w:val="28"/>
          <w:szCs w:val="26"/>
        </w:rPr>
        <w:t>18</w:t>
      </w:r>
      <w:r w:rsidR="0033398C">
        <w:rPr>
          <w:rFonts w:ascii="Times New Roman" w:hAnsi="Times New Roman" w:cs="Times New Roman"/>
          <w:noProof/>
          <w:sz w:val="28"/>
          <w:szCs w:val="26"/>
        </w:rPr>
        <w:t>P</w:t>
      </w:r>
      <w:r w:rsidR="0033398C" w:rsidRPr="004E665D">
        <w:rPr>
          <w:rFonts w:ascii="Times New Roman" w:hAnsi="Times New Roman" w:cs="Times New Roman"/>
          <w:noProof/>
          <w:sz w:val="28"/>
          <w:szCs w:val="26"/>
        </w:rPr>
        <w:t xml:space="preserve">-50; </w:t>
      </w:r>
      <w:r w:rsidR="0033398C" w:rsidRPr="006713FC">
        <w:rPr>
          <w:rFonts w:ascii="Times New Roman" w:hAnsi="Times New Roman" w:cs="Times New Roman"/>
          <w:noProof/>
          <w:sz w:val="28"/>
          <w:szCs w:val="26"/>
          <w:lang w:val="ru-RU"/>
        </w:rPr>
        <w:t>б</w:t>
      </w:r>
      <w:r w:rsidR="0033398C" w:rsidRPr="004E665D">
        <w:rPr>
          <w:rFonts w:ascii="Times New Roman" w:hAnsi="Times New Roman" w:cs="Times New Roman"/>
          <w:noProof/>
          <w:sz w:val="28"/>
          <w:szCs w:val="26"/>
        </w:rPr>
        <w:t>) 2</w:t>
      </w:r>
      <w:r w:rsidR="0033398C">
        <w:rPr>
          <w:rFonts w:ascii="Times New Roman" w:hAnsi="Times New Roman" w:cs="Times New Roman"/>
          <w:noProof/>
          <w:sz w:val="28"/>
          <w:szCs w:val="26"/>
        </w:rPr>
        <w:t>K</w:t>
      </w:r>
      <w:r w:rsidR="0033398C" w:rsidRPr="004E665D">
        <w:rPr>
          <w:rFonts w:ascii="Times New Roman" w:hAnsi="Times New Roman" w:cs="Times New Roman"/>
          <w:noProof/>
          <w:sz w:val="28"/>
          <w:szCs w:val="26"/>
        </w:rPr>
        <w:t>2</w:t>
      </w:r>
      <w:r w:rsidR="0033398C">
        <w:rPr>
          <w:rFonts w:ascii="Times New Roman" w:hAnsi="Times New Roman" w:cs="Times New Roman"/>
          <w:noProof/>
          <w:sz w:val="28"/>
          <w:szCs w:val="26"/>
        </w:rPr>
        <w:t>Si</w:t>
      </w:r>
      <w:r w:rsidR="0033398C" w:rsidRPr="004E665D">
        <w:rPr>
          <w:rFonts w:ascii="Times New Roman" w:hAnsi="Times New Roman" w:cs="Times New Roman"/>
          <w:noProof/>
          <w:sz w:val="28"/>
          <w:szCs w:val="26"/>
        </w:rPr>
        <w:t>18</w:t>
      </w:r>
      <w:r w:rsidR="0033398C">
        <w:rPr>
          <w:rFonts w:ascii="Times New Roman" w:hAnsi="Times New Roman" w:cs="Times New Roman"/>
          <w:noProof/>
          <w:sz w:val="28"/>
          <w:szCs w:val="26"/>
        </w:rPr>
        <w:t>P</w:t>
      </w:r>
      <w:r w:rsidR="0033398C" w:rsidRPr="004E665D">
        <w:rPr>
          <w:rFonts w:ascii="Times New Roman" w:hAnsi="Times New Roman" w:cs="Times New Roman"/>
          <w:noProof/>
          <w:sz w:val="28"/>
          <w:szCs w:val="26"/>
        </w:rPr>
        <w:t xml:space="preserve">-100; </w:t>
      </w:r>
      <w:r w:rsidR="0033398C" w:rsidRPr="006713FC">
        <w:rPr>
          <w:rFonts w:ascii="Times New Roman" w:hAnsi="Times New Roman" w:cs="Times New Roman"/>
          <w:noProof/>
          <w:sz w:val="28"/>
          <w:szCs w:val="26"/>
        </w:rPr>
        <w:t>c</w:t>
      </w:r>
      <w:r w:rsidR="0033398C" w:rsidRPr="004E665D">
        <w:rPr>
          <w:rFonts w:ascii="Times New Roman" w:hAnsi="Times New Roman" w:cs="Times New Roman"/>
          <w:noProof/>
          <w:sz w:val="28"/>
          <w:szCs w:val="26"/>
        </w:rPr>
        <w:t>) 2</w:t>
      </w:r>
      <w:r w:rsidR="0033398C" w:rsidRPr="006713FC">
        <w:rPr>
          <w:rFonts w:ascii="Times New Roman" w:hAnsi="Times New Roman" w:cs="Times New Roman"/>
          <w:noProof/>
          <w:sz w:val="28"/>
          <w:szCs w:val="26"/>
        </w:rPr>
        <w:t>K</w:t>
      </w:r>
      <w:r w:rsidR="0033398C" w:rsidRPr="004E665D">
        <w:rPr>
          <w:rFonts w:ascii="Times New Roman" w:hAnsi="Times New Roman" w:cs="Times New Roman"/>
          <w:noProof/>
          <w:sz w:val="28"/>
          <w:szCs w:val="26"/>
        </w:rPr>
        <w:t>18</w:t>
      </w:r>
      <w:r w:rsidR="0033398C" w:rsidRPr="006713FC">
        <w:rPr>
          <w:rFonts w:ascii="Times New Roman" w:hAnsi="Times New Roman" w:cs="Times New Roman"/>
          <w:noProof/>
          <w:sz w:val="28"/>
          <w:szCs w:val="26"/>
        </w:rPr>
        <w:t>Si</w:t>
      </w:r>
      <w:r w:rsidR="0033398C" w:rsidRPr="004E665D">
        <w:rPr>
          <w:rFonts w:ascii="Times New Roman" w:hAnsi="Times New Roman" w:cs="Times New Roman"/>
          <w:noProof/>
          <w:sz w:val="28"/>
          <w:szCs w:val="26"/>
        </w:rPr>
        <w:t>2</w:t>
      </w:r>
      <w:r w:rsidR="0033398C" w:rsidRPr="006713FC">
        <w:rPr>
          <w:rFonts w:ascii="Times New Roman" w:hAnsi="Times New Roman" w:cs="Times New Roman"/>
          <w:noProof/>
          <w:sz w:val="28"/>
          <w:szCs w:val="26"/>
        </w:rPr>
        <w:t>P</w:t>
      </w:r>
      <w:r w:rsidR="0033398C" w:rsidRPr="004E665D">
        <w:rPr>
          <w:rFonts w:ascii="Times New Roman" w:hAnsi="Times New Roman" w:cs="Times New Roman"/>
          <w:noProof/>
          <w:sz w:val="28"/>
          <w:szCs w:val="26"/>
        </w:rPr>
        <w:t xml:space="preserve">-50; </w:t>
      </w:r>
      <w:r w:rsidR="0033398C" w:rsidRPr="006713FC">
        <w:rPr>
          <w:rFonts w:ascii="Times New Roman" w:hAnsi="Times New Roman" w:cs="Times New Roman"/>
          <w:noProof/>
          <w:sz w:val="28"/>
          <w:szCs w:val="26"/>
          <w:lang w:val="ru-RU"/>
        </w:rPr>
        <w:t>д</w:t>
      </w:r>
      <w:r w:rsidR="0033398C" w:rsidRPr="004E665D">
        <w:rPr>
          <w:rFonts w:ascii="Times New Roman" w:hAnsi="Times New Roman" w:cs="Times New Roman"/>
          <w:noProof/>
          <w:sz w:val="28"/>
          <w:szCs w:val="26"/>
        </w:rPr>
        <w:t>) 2</w:t>
      </w:r>
      <w:r w:rsidR="0033398C" w:rsidRPr="006713FC">
        <w:rPr>
          <w:rFonts w:ascii="Times New Roman" w:hAnsi="Times New Roman" w:cs="Times New Roman"/>
          <w:noProof/>
          <w:sz w:val="28"/>
          <w:szCs w:val="26"/>
        </w:rPr>
        <w:t>K</w:t>
      </w:r>
      <w:r w:rsidR="0033398C" w:rsidRPr="004E665D">
        <w:rPr>
          <w:rFonts w:ascii="Times New Roman" w:hAnsi="Times New Roman" w:cs="Times New Roman"/>
          <w:noProof/>
          <w:sz w:val="28"/>
          <w:szCs w:val="26"/>
        </w:rPr>
        <w:t>18</w:t>
      </w:r>
      <w:r w:rsidR="0033398C" w:rsidRPr="006713FC">
        <w:rPr>
          <w:rFonts w:ascii="Times New Roman" w:hAnsi="Times New Roman" w:cs="Times New Roman"/>
          <w:noProof/>
          <w:sz w:val="28"/>
          <w:szCs w:val="26"/>
        </w:rPr>
        <w:t>Si</w:t>
      </w:r>
      <w:r w:rsidR="0033398C" w:rsidRPr="004E665D">
        <w:rPr>
          <w:rFonts w:ascii="Times New Roman" w:hAnsi="Times New Roman" w:cs="Times New Roman"/>
          <w:noProof/>
          <w:sz w:val="28"/>
          <w:szCs w:val="26"/>
        </w:rPr>
        <w:t>2</w:t>
      </w:r>
      <w:r w:rsidR="0033398C" w:rsidRPr="006713FC">
        <w:rPr>
          <w:rFonts w:ascii="Times New Roman" w:hAnsi="Times New Roman" w:cs="Times New Roman"/>
          <w:noProof/>
          <w:sz w:val="28"/>
          <w:szCs w:val="26"/>
        </w:rPr>
        <w:t>P</w:t>
      </w:r>
      <w:r w:rsidR="0033398C" w:rsidRPr="004E665D">
        <w:rPr>
          <w:rFonts w:ascii="Times New Roman" w:hAnsi="Times New Roman" w:cs="Times New Roman"/>
          <w:noProof/>
          <w:sz w:val="28"/>
          <w:szCs w:val="26"/>
        </w:rPr>
        <w:t xml:space="preserve">-100; </w:t>
      </w:r>
      <w:r w:rsidR="0033398C" w:rsidRPr="006713FC">
        <w:rPr>
          <w:rFonts w:ascii="Times New Roman" w:hAnsi="Times New Roman" w:cs="Times New Roman"/>
          <w:noProof/>
          <w:sz w:val="28"/>
          <w:szCs w:val="26"/>
        </w:rPr>
        <w:t>e</w:t>
      </w:r>
      <w:r w:rsidR="0033398C" w:rsidRPr="004E665D">
        <w:rPr>
          <w:rFonts w:ascii="Times New Roman" w:hAnsi="Times New Roman" w:cs="Times New Roman"/>
          <w:noProof/>
          <w:sz w:val="28"/>
          <w:szCs w:val="26"/>
        </w:rPr>
        <w:t>) 2</w:t>
      </w:r>
      <w:r w:rsidR="0033398C" w:rsidRPr="006713FC">
        <w:rPr>
          <w:rFonts w:ascii="Times New Roman" w:hAnsi="Times New Roman" w:cs="Times New Roman"/>
          <w:noProof/>
          <w:sz w:val="28"/>
          <w:szCs w:val="26"/>
        </w:rPr>
        <w:t>K</w:t>
      </w:r>
      <w:r w:rsidR="0033398C" w:rsidRPr="004E665D">
        <w:rPr>
          <w:rFonts w:ascii="Times New Roman" w:hAnsi="Times New Roman" w:cs="Times New Roman"/>
          <w:noProof/>
          <w:sz w:val="28"/>
          <w:szCs w:val="26"/>
        </w:rPr>
        <w:t>24</w:t>
      </w:r>
      <w:r w:rsidR="0033398C" w:rsidRPr="006713FC">
        <w:rPr>
          <w:rFonts w:ascii="Times New Roman" w:hAnsi="Times New Roman" w:cs="Times New Roman"/>
          <w:noProof/>
          <w:sz w:val="28"/>
          <w:szCs w:val="26"/>
        </w:rPr>
        <w:t>Si</w:t>
      </w:r>
      <w:r w:rsidR="0033398C" w:rsidRPr="004E665D">
        <w:rPr>
          <w:rFonts w:ascii="Times New Roman" w:hAnsi="Times New Roman" w:cs="Times New Roman"/>
          <w:noProof/>
          <w:sz w:val="28"/>
          <w:szCs w:val="26"/>
        </w:rPr>
        <w:t>24</w:t>
      </w:r>
      <w:r w:rsidR="0033398C" w:rsidRPr="006713FC">
        <w:rPr>
          <w:rFonts w:ascii="Times New Roman" w:hAnsi="Times New Roman" w:cs="Times New Roman"/>
          <w:noProof/>
          <w:sz w:val="28"/>
          <w:szCs w:val="26"/>
        </w:rPr>
        <w:t>P</w:t>
      </w:r>
      <w:r w:rsidR="0033398C" w:rsidRPr="004E665D">
        <w:rPr>
          <w:rFonts w:ascii="Times New Roman" w:hAnsi="Times New Roman" w:cs="Times New Roman"/>
          <w:noProof/>
          <w:sz w:val="28"/>
          <w:szCs w:val="26"/>
        </w:rPr>
        <w:t xml:space="preserve">-50; </w:t>
      </w:r>
      <w:r w:rsidR="0033398C" w:rsidRPr="006713FC">
        <w:rPr>
          <w:rFonts w:ascii="Times New Roman" w:hAnsi="Times New Roman" w:cs="Times New Roman"/>
          <w:noProof/>
          <w:sz w:val="28"/>
          <w:szCs w:val="26"/>
          <w:lang w:val="ru-RU"/>
        </w:rPr>
        <w:t>ф</w:t>
      </w:r>
      <w:r w:rsidR="0033398C" w:rsidRPr="004E665D">
        <w:rPr>
          <w:rFonts w:ascii="Times New Roman" w:hAnsi="Times New Roman" w:cs="Times New Roman"/>
          <w:noProof/>
          <w:sz w:val="28"/>
          <w:szCs w:val="26"/>
        </w:rPr>
        <w:t>) 2</w:t>
      </w:r>
      <w:r w:rsidR="0033398C" w:rsidRPr="006713FC">
        <w:rPr>
          <w:rFonts w:ascii="Times New Roman" w:hAnsi="Times New Roman" w:cs="Times New Roman"/>
          <w:noProof/>
          <w:sz w:val="28"/>
          <w:szCs w:val="26"/>
        </w:rPr>
        <w:t>K</w:t>
      </w:r>
      <w:r w:rsidR="0033398C" w:rsidRPr="004E665D">
        <w:rPr>
          <w:rFonts w:ascii="Times New Roman" w:hAnsi="Times New Roman" w:cs="Times New Roman"/>
          <w:noProof/>
          <w:sz w:val="28"/>
          <w:szCs w:val="26"/>
        </w:rPr>
        <w:t>24</w:t>
      </w:r>
      <w:r w:rsidR="0033398C" w:rsidRPr="006713FC">
        <w:rPr>
          <w:rFonts w:ascii="Times New Roman" w:hAnsi="Times New Roman" w:cs="Times New Roman"/>
          <w:noProof/>
          <w:sz w:val="28"/>
          <w:szCs w:val="26"/>
        </w:rPr>
        <w:t>Si</w:t>
      </w:r>
      <w:r w:rsidR="0033398C" w:rsidRPr="004E665D">
        <w:rPr>
          <w:rFonts w:ascii="Times New Roman" w:hAnsi="Times New Roman" w:cs="Times New Roman"/>
          <w:noProof/>
          <w:sz w:val="28"/>
          <w:szCs w:val="26"/>
        </w:rPr>
        <w:t>24</w:t>
      </w:r>
      <w:r w:rsidR="0033398C" w:rsidRPr="006713FC">
        <w:rPr>
          <w:rFonts w:ascii="Times New Roman" w:hAnsi="Times New Roman" w:cs="Times New Roman"/>
          <w:noProof/>
          <w:sz w:val="28"/>
          <w:szCs w:val="26"/>
        </w:rPr>
        <w:t>P</w:t>
      </w:r>
      <w:r w:rsidR="0033398C" w:rsidRPr="004E665D">
        <w:rPr>
          <w:rFonts w:ascii="Times New Roman" w:hAnsi="Times New Roman" w:cs="Times New Roman"/>
          <w:noProof/>
          <w:sz w:val="28"/>
          <w:szCs w:val="26"/>
        </w:rPr>
        <w:t>-100</w:t>
      </w:r>
    </w:p>
    <w:p w14:paraId="173A5CBE" w14:textId="571F199E" w:rsidR="000408B5" w:rsidRDefault="000408B5" w:rsidP="004955D6">
      <w:pPr>
        <w:spacing w:after="0" w:line="240" w:lineRule="auto"/>
        <w:jc w:val="center"/>
        <w:rPr>
          <w:rStyle w:val="ezkurwreuab5ozgtqnkl"/>
          <w:rFonts w:ascii="Times New Roman" w:hAnsi="Times New Roman" w:cs="Times New Roman"/>
          <w:sz w:val="28"/>
          <w:szCs w:val="26"/>
          <w:lang w:val="ru-RU"/>
        </w:rPr>
      </w:pPr>
      <w:r w:rsidRPr="006713FC">
        <w:rPr>
          <w:rStyle w:val="ezkurwreuab5ozgtqnkl"/>
          <w:rFonts w:ascii="Times New Roman" w:hAnsi="Times New Roman" w:cs="Times New Roman"/>
          <w:sz w:val="28"/>
          <w:szCs w:val="26"/>
          <w:lang w:val="ru-RU"/>
        </w:rPr>
        <w:t>Рис</w:t>
      </w:r>
      <w:r w:rsidR="0033398C">
        <w:rPr>
          <w:rStyle w:val="ezkurwreuab5ozgtqnkl"/>
          <w:rFonts w:ascii="Times New Roman" w:hAnsi="Times New Roman" w:cs="Times New Roman"/>
          <w:sz w:val="28"/>
          <w:szCs w:val="26"/>
          <w:lang w:val="ru-RU"/>
        </w:rPr>
        <w:t xml:space="preserve">унок </w:t>
      </w:r>
      <w:r w:rsidR="00852FF4">
        <w:rPr>
          <w:rStyle w:val="ezkurwreuab5ozgtqnkl"/>
          <w:rFonts w:ascii="Times New Roman" w:hAnsi="Times New Roman" w:cs="Times New Roman"/>
          <w:sz w:val="28"/>
          <w:szCs w:val="26"/>
          <w:lang w:val="ru-RU"/>
        </w:rPr>
        <w:t>54</w:t>
      </w:r>
      <w:r w:rsidR="0033398C">
        <w:rPr>
          <w:rStyle w:val="ezkurwreuab5ozgtqnkl"/>
          <w:rFonts w:ascii="Times New Roman" w:hAnsi="Times New Roman" w:cs="Times New Roman"/>
          <w:sz w:val="28"/>
          <w:szCs w:val="26"/>
          <w:lang w:val="ru-RU"/>
        </w:rPr>
        <w:t xml:space="preserve"> </w:t>
      </w:r>
      <w:r w:rsidR="0033398C">
        <w:rPr>
          <w:rStyle w:val="ezkurwreuab5ozgtqnkl"/>
          <w:rFonts w:ascii="Times New Roman" w:hAnsi="Times New Roman" w:cs="Times New Roman"/>
          <w:sz w:val="28"/>
          <w:szCs w:val="26"/>
          <w:lang w:val="ru-RU"/>
        </w:rPr>
        <w:noBreakHyphen/>
      </w:r>
      <w:r w:rsidRPr="003C765C">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Изменение</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напряжения</w:t>
      </w:r>
      <w:r w:rsidRPr="00B40AB2">
        <w:rPr>
          <w:rStyle w:val="ezkurwreuab5ozgtqnkl"/>
          <w:rFonts w:ascii="Times New Roman" w:hAnsi="Times New Roman" w:cs="Times New Roman"/>
          <w:sz w:val="28"/>
          <w:szCs w:val="26"/>
          <w:lang w:val="ru-RU"/>
        </w:rPr>
        <w:t>/</w:t>
      </w:r>
      <w:r w:rsidRPr="006713FC">
        <w:rPr>
          <w:rStyle w:val="ezkurwreuab5ozgtqnkl"/>
          <w:rFonts w:ascii="Times New Roman" w:hAnsi="Times New Roman" w:cs="Times New Roman"/>
          <w:sz w:val="28"/>
          <w:szCs w:val="26"/>
          <w:lang w:val="ru-RU"/>
        </w:rPr>
        <w:t>тока</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в</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зависимости</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от</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времени</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обработки</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ПЭО</w:t>
      </w:r>
      <w:r w:rsidRPr="00B40AB2">
        <w:rPr>
          <w:rFonts w:ascii="Times New Roman" w:hAnsi="Times New Roman" w:cs="Times New Roman"/>
          <w:sz w:val="28"/>
          <w:szCs w:val="26"/>
          <w:lang w:val="ru-RU"/>
        </w:rPr>
        <w:t xml:space="preserve"> </w:t>
      </w:r>
      <w:r w:rsidRPr="006713FC">
        <w:rPr>
          <w:rStyle w:val="ezkurwreuab5ozgtqnkl"/>
          <w:rFonts w:ascii="Times New Roman" w:hAnsi="Times New Roman" w:cs="Times New Roman"/>
          <w:sz w:val="28"/>
          <w:szCs w:val="26"/>
          <w:lang w:val="ru-RU"/>
        </w:rPr>
        <w:t>для</w:t>
      </w:r>
      <w:r w:rsidRPr="00B40AB2">
        <w:rPr>
          <w:rFonts w:ascii="Times New Roman" w:hAnsi="Times New Roman" w:cs="Times New Roman"/>
          <w:sz w:val="28"/>
          <w:szCs w:val="26"/>
          <w:lang w:val="ru-RU"/>
        </w:rPr>
        <w:t xml:space="preserve"> </w:t>
      </w:r>
      <w:r w:rsidR="0033398C">
        <w:rPr>
          <w:rFonts w:ascii="Times New Roman" w:hAnsi="Times New Roman" w:cs="Times New Roman"/>
          <w:sz w:val="28"/>
          <w:szCs w:val="26"/>
          <w:lang w:val="ru-RU"/>
        </w:rPr>
        <w:t xml:space="preserve">разных </w:t>
      </w:r>
      <w:r w:rsidRPr="006713FC">
        <w:rPr>
          <w:rStyle w:val="ezkurwreuab5ozgtqnkl"/>
          <w:rFonts w:ascii="Times New Roman" w:hAnsi="Times New Roman" w:cs="Times New Roman"/>
          <w:sz w:val="28"/>
          <w:szCs w:val="26"/>
          <w:lang w:val="ru-RU"/>
        </w:rPr>
        <w:t>покрытий</w:t>
      </w:r>
    </w:p>
    <w:p w14:paraId="3504A623" w14:textId="77777777" w:rsidR="00AE3015" w:rsidRPr="00B40AB2" w:rsidRDefault="00AE3015" w:rsidP="004955D6">
      <w:pPr>
        <w:spacing w:after="0" w:line="240" w:lineRule="auto"/>
        <w:jc w:val="center"/>
        <w:rPr>
          <w:sz w:val="28"/>
          <w:szCs w:val="26"/>
          <w:lang w:val="ru-RU"/>
        </w:rPr>
      </w:pPr>
    </w:p>
    <w:p w14:paraId="0E6660A3" w14:textId="4D82E99C" w:rsidR="000408B5" w:rsidRPr="007E273D" w:rsidRDefault="000F30A4" w:rsidP="000F30A4">
      <w:pPr>
        <w:spacing w:after="0" w:line="240" w:lineRule="auto"/>
        <w:ind w:firstLine="567"/>
        <w:jc w:val="both"/>
        <w:rPr>
          <w:rFonts w:ascii="Times New Roman" w:hAnsi="Times New Roman" w:cs="Times New Roman"/>
          <w:bCs/>
          <w:sz w:val="28"/>
          <w:szCs w:val="28"/>
          <w:lang w:val="ru-RU"/>
        </w:rPr>
      </w:pPr>
      <w:r w:rsidRPr="00037484">
        <w:rPr>
          <w:rFonts w:ascii="Times New Roman" w:hAnsi="Times New Roman" w:cs="Times New Roman"/>
          <w:bCs/>
          <w:sz w:val="28"/>
          <w:szCs w:val="28"/>
          <w:lang w:val="ru-RU"/>
        </w:rPr>
        <w:t xml:space="preserve">Наступление </w:t>
      </w:r>
      <w:r w:rsidRPr="00037484">
        <w:rPr>
          <w:rFonts w:ascii="Times New Roman" w:hAnsi="Times New Roman" w:cs="Times New Roman"/>
          <w:sz w:val="28"/>
          <w:szCs w:val="28"/>
          <w:lang w:val="ru-RU"/>
        </w:rPr>
        <w:t>мягкого искрения</w:t>
      </w:r>
      <w:r w:rsidRPr="00037484">
        <w:rPr>
          <w:rFonts w:ascii="Times New Roman" w:hAnsi="Times New Roman" w:cs="Times New Roman"/>
          <w:bCs/>
          <w:sz w:val="28"/>
          <w:szCs w:val="28"/>
          <w:lang w:val="ru-RU"/>
        </w:rPr>
        <w:t xml:space="preserve"> при </w:t>
      </w:r>
      <w:r>
        <w:rPr>
          <w:rFonts w:ascii="Times New Roman" w:hAnsi="Times New Roman" w:cs="Times New Roman"/>
          <w:bCs/>
          <w:sz w:val="28"/>
          <w:szCs w:val="28"/>
          <w:lang w:val="ru-RU"/>
        </w:rPr>
        <w:t xml:space="preserve">биполярном режиме </w:t>
      </w:r>
      <w:r w:rsidRPr="00037484">
        <w:rPr>
          <w:rFonts w:ascii="Times New Roman" w:hAnsi="Times New Roman" w:cs="Times New Roman"/>
          <w:sz w:val="28"/>
          <w:szCs w:val="28"/>
          <w:lang w:val="ru-RU"/>
        </w:rPr>
        <w:t>ПЭО</w:t>
      </w:r>
      <w:r w:rsidRPr="00037484">
        <w:rPr>
          <w:rFonts w:ascii="Times New Roman" w:hAnsi="Times New Roman" w:cs="Times New Roman"/>
          <w:bCs/>
          <w:sz w:val="28"/>
          <w:szCs w:val="28"/>
          <w:lang w:val="ru-RU"/>
        </w:rPr>
        <w:t xml:space="preserve"> зависит от ряда факторов, связанных как с </w:t>
      </w:r>
      <w:r w:rsidRPr="00037484">
        <w:rPr>
          <w:rFonts w:ascii="Times New Roman" w:hAnsi="Times New Roman" w:cs="Times New Roman"/>
          <w:sz w:val="28"/>
          <w:szCs w:val="28"/>
          <w:lang w:val="ru-RU"/>
        </w:rPr>
        <w:t>электрохимическими параметрами</w:t>
      </w:r>
      <w:r w:rsidRPr="00037484">
        <w:rPr>
          <w:rFonts w:ascii="Times New Roman" w:hAnsi="Times New Roman" w:cs="Times New Roman"/>
          <w:bCs/>
          <w:sz w:val="28"/>
          <w:szCs w:val="28"/>
          <w:lang w:val="ru-RU"/>
        </w:rPr>
        <w:t xml:space="preserve">, так и с </w:t>
      </w:r>
      <w:r w:rsidRPr="00037484">
        <w:rPr>
          <w:rFonts w:ascii="Times New Roman" w:hAnsi="Times New Roman" w:cs="Times New Roman"/>
          <w:sz w:val="28"/>
          <w:szCs w:val="28"/>
          <w:lang w:val="ru-RU"/>
        </w:rPr>
        <w:t>составом электролита</w:t>
      </w:r>
      <w:r w:rsidRPr="00037484">
        <w:rPr>
          <w:rFonts w:ascii="Times New Roman" w:hAnsi="Times New Roman" w:cs="Times New Roman"/>
          <w:bCs/>
          <w:sz w:val="28"/>
          <w:szCs w:val="28"/>
          <w:lang w:val="ru-RU"/>
        </w:rPr>
        <w:t xml:space="preserve"> и др. </w:t>
      </w:r>
      <w:r w:rsidR="00AD6D5E" w:rsidRPr="0064477F">
        <w:rPr>
          <w:rFonts w:ascii="Times New Roman" w:hAnsi="Times New Roman" w:cs="Times New Roman"/>
          <w:bCs/>
          <w:sz w:val="28"/>
          <w:szCs w:val="28"/>
          <w:lang w:val="ru-RU"/>
        </w:rPr>
        <w:t>Было предложено несколько механиз</w:t>
      </w:r>
      <w:r w:rsidR="004955D6">
        <w:rPr>
          <w:rFonts w:ascii="Times New Roman" w:hAnsi="Times New Roman" w:cs="Times New Roman"/>
          <w:bCs/>
          <w:sz w:val="28"/>
          <w:szCs w:val="28"/>
          <w:lang w:val="ru-RU"/>
        </w:rPr>
        <w:t>м</w:t>
      </w:r>
      <w:r w:rsidR="00AD6D5E" w:rsidRPr="0064477F">
        <w:rPr>
          <w:rFonts w:ascii="Times New Roman" w:hAnsi="Times New Roman" w:cs="Times New Roman"/>
          <w:bCs/>
          <w:sz w:val="28"/>
          <w:szCs w:val="28"/>
          <w:lang w:val="ru-RU"/>
        </w:rPr>
        <w:t xml:space="preserve">ов, касающихся </w:t>
      </w:r>
      <w:r w:rsidR="00B836E2" w:rsidRPr="0064477F">
        <w:rPr>
          <w:rFonts w:ascii="Times New Roman" w:hAnsi="Times New Roman" w:cs="Times New Roman"/>
          <w:bCs/>
          <w:sz w:val="28"/>
          <w:szCs w:val="28"/>
          <w:lang w:val="ru-RU"/>
        </w:rPr>
        <w:t xml:space="preserve">процесса мягкого искрения и </w:t>
      </w:r>
      <w:r w:rsidR="00AD6D5E" w:rsidRPr="0064477F">
        <w:rPr>
          <w:rFonts w:ascii="Times New Roman" w:hAnsi="Times New Roman" w:cs="Times New Roman"/>
          <w:bCs/>
          <w:sz w:val="28"/>
          <w:szCs w:val="28"/>
          <w:lang w:val="ru-RU"/>
        </w:rPr>
        <w:t>влияния катодного тока на систему металл</w:t>
      </w:r>
      <w:r w:rsidR="00452049">
        <w:rPr>
          <w:rFonts w:ascii="Times New Roman" w:hAnsi="Times New Roman" w:cs="Times New Roman"/>
          <w:bCs/>
          <w:sz w:val="28"/>
          <w:szCs w:val="28"/>
          <w:lang w:val="ru-RU"/>
        </w:rPr>
        <w:t>/оксид/</w:t>
      </w:r>
      <w:r w:rsidR="00AD6D5E" w:rsidRPr="0064477F">
        <w:rPr>
          <w:rFonts w:ascii="Times New Roman" w:hAnsi="Times New Roman" w:cs="Times New Roman"/>
          <w:bCs/>
          <w:sz w:val="28"/>
          <w:szCs w:val="28"/>
          <w:lang w:val="ru-RU"/>
        </w:rPr>
        <w:t xml:space="preserve">электролит во время ПЭО. </w:t>
      </w:r>
      <w:r w:rsidR="00565539">
        <w:rPr>
          <w:rFonts w:ascii="Times New Roman" w:hAnsi="Times New Roman" w:cs="Times New Roman"/>
          <w:bCs/>
          <w:sz w:val="28"/>
          <w:szCs w:val="28"/>
          <w:lang w:val="ru-RU"/>
        </w:rPr>
        <w:t>Предполаг</w:t>
      </w:r>
      <w:r w:rsidR="00037484">
        <w:rPr>
          <w:rFonts w:ascii="Times New Roman" w:hAnsi="Times New Roman" w:cs="Times New Roman"/>
          <w:bCs/>
          <w:sz w:val="28"/>
          <w:szCs w:val="28"/>
          <w:lang w:val="ru-RU"/>
        </w:rPr>
        <w:t xml:space="preserve">ается, что </w:t>
      </w:r>
      <w:r w:rsidR="00565539">
        <w:rPr>
          <w:rFonts w:ascii="Times New Roman" w:hAnsi="Times New Roman" w:cs="Times New Roman"/>
          <w:bCs/>
          <w:sz w:val="28"/>
          <w:szCs w:val="28"/>
          <w:lang w:val="ru-RU"/>
        </w:rPr>
        <w:t xml:space="preserve">при </w:t>
      </w:r>
      <w:r w:rsidR="00037484">
        <w:rPr>
          <w:rFonts w:ascii="Times New Roman" w:hAnsi="Times New Roman" w:cs="Times New Roman"/>
          <w:bCs/>
          <w:sz w:val="28"/>
          <w:szCs w:val="28"/>
          <w:lang w:val="ru-RU"/>
        </w:rPr>
        <w:t>мягко</w:t>
      </w:r>
      <w:r w:rsidR="00565539">
        <w:rPr>
          <w:rFonts w:ascii="Times New Roman" w:hAnsi="Times New Roman" w:cs="Times New Roman"/>
          <w:bCs/>
          <w:sz w:val="28"/>
          <w:szCs w:val="28"/>
          <w:lang w:val="ru-RU"/>
        </w:rPr>
        <w:t>м</w:t>
      </w:r>
      <w:r w:rsidR="00037484">
        <w:rPr>
          <w:rFonts w:ascii="Times New Roman" w:hAnsi="Times New Roman" w:cs="Times New Roman"/>
          <w:bCs/>
          <w:sz w:val="28"/>
          <w:szCs w:val="28"/>
          <w:lang w:val="ru-RU"/>
        </w:rPr>
        <w:t xml:space="preserve"> искрени</w:t>
      </w:r>
      <w:r w:rsidR="00565539">
        <w:rPr>
          <w:rFonts w:ascii="Times New Roman" w:hAnsi="Times New Roman" w:cs="Times New Roman"/>
          <w:bCs/>
          <w:sz w:val="28"/>
          <w:szCs w:val="28"/>
          <w:lang w:val="ru-RU"/>
        </w:rPr>
        <w:t>и</w:t>
      </w:r>
      <w:r w:rsidR="00037484">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существует</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определенная</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узкая</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область</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в</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толщине</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покрытий,</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где</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основное</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анодное</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напряжение</w:t>
      </w:r>
      <w:r w:rsidR="00565539" w:rsidRPr="00227B16">
        <w:rPr>
          <w:rFonts w:ascii="Times New Roman" w:hAnsi="Times New Roman" w:cs="Times New Roman"/>
          <w:bCs/>
          <w:sz w:val="28"/>
          <w:szCs w:val="28"/>
          <w:lang w:val="ru-RU"/>
        </w:rPr>
        <w:t xml:space="preserve"> </w:t>
      </w:r>
      <w:r w:rsidR="00565539" w:rsidRPr="00AD6D5E">
        <w:rPr>
          <w:rFonts w:ascii="Times New Roman" w:hAnsi="Times New Roman" w:cs="Times New Roman"/>
          <w:bCs/>
          <w:sz w:val="28"/>
          <w:szCs w:val="28"/>
          <w:lang w:val="ru-RU"/>
        </w:rPr>
        <w:t>падает</w:t>
      </w:r>
      <w:r w:rsidR="00D61B64">
        <w:rPr>
          <w:rFonts w:ascii="Times New Roman" w:hAnsi="Times New Roman" w:cs="Times New Roman"/>
          <w:bCs/>
          <w:sz w:val="28"/>
          <w:szCs w:val="28"/>
          <w:lang w:val="ru-RU"/>
        </w:rPr>
        <w:t xml:space="preserve"> </w:t>
      </w:r>
      <w:r w:rsidR="00D61B64">
        <w:rPr>
          <w:rFonts w:ascii="Times New Roman" w:hAnsi="Times New Roman" w:cs="Times New Roman"/>
          <w:bCs/>
          <w:sz w:val="28"/>
          <w:szCs w:val="28"/>
          <w:lang w:val="ru-RU"/>
        </w:rPr>
        <w:fldChar w:fldCharType="begin"/>
      </w:r>
      <w:r w:rsidR="00952DAC">
        <w:rPr>
          <w:rFonts w:ascii="Times New Roman" w:hAnsi="Times New Roman" w:cs="Times New Roman"/>
          <w:bCs/>
          <w:sz w:val="28"/>
          <w:szCs w:val="28"/>
          <w:lang w:val="ru-RU"/>
        </w:rPr>
        <w:instrText xml:space="preserve"> ADDIN ZOTERO_ITEM CSL_CITATION {"citationID":"Jw9HAvfY","properties":{"formattedCitation":"[180]","plainCitation":"[180]","noteIndex":0},"citationItems":[{"id":221,"uris":["http://zotero.org/users/17032635/items/8LHYY9XG"],"itemData":{"id":221,"type":"article-journal","container-title":"Langmuir","DOI":"10.1021/acs.langmuir.7b02284","ISSN":"0743-7463, 1520-5827","issue":"41","journalAbbreviation":"Langmuir","language":"en","page":"11059-11069","source":"DOI.org (Crossref)","title":"The Role of Cathodic Current in Plasma Electrolytic Oxidation of Aluminum: Phenomenological Concepts of the “Soft Sparking” Mode","title-short":"The Role of Cathodic Current in Plasma Electrolytic Oxidation of Aluminum","volume":"33","author":[{"family":"Rogov","given":"Aleksey B."},{"family":"Yerokhin","given":"Aleksey"},{"family":"Matthews","given":"Allan"}],"issued":{"date-parts":[["2017",10,17]]}}}],"schema":"https://github.com/citation-style-language/schema/raw/master/csl-citation.json"} </w:instrText>
      </w:r>
      <w:r w:rsidR="00D61B64">
        <w:rPr>
          <w:rFonts w:ascii="Times New Roman" w:hAnsi="Times New Roman" w:cs="Times New Roman"/>
          <w:bCs/>
          <w:sz w:val="28"/>
          <w:szCs w:val="28"/>
          <w:lang w:val="ru-RU"/>
        </w:rPr>
        <w:fldChar w:fldCharType="separate"/>
      </w:r>
      <w:r w:rsidR="00952DAC" w:rsidRPr="00952DAC">
        <w:rPr>
          <w:rFonts w:ascii="Times New Roman" w:hAnsi="Times New Roman" w:cs="Times New Roman"/>
          <w:sz w:val="28"/>
          <w:lang w:val="ru-RU"/>
        </w:rPr>
        <w:t>[180]</w:t>
      </w:r>
      <w:r w:rsidR="00D61B64">
        <w:rPr>
          <w:rFonts w:ascii="Times New Roman" w:hAnsi="Times New Roman" w:cs="Times New Roman"/>
          <w:bCs/>
          <w:sz w:val="28"/>
          <w:szCs w:val="28"/>
          <w:lang w:val="ru-RU"/>
        </w:rPr>
        <w:fldChar w:fldCharType="end"/>
      </w:r>
      <w:r w:rsidR="00565539" w:rsidRPr="00AD6D5E">
        <w:rPr>
          <w:rFonts w:ascii="Times New Roman" w:hAnsi="Times New Roman" w:cs="Times New Roman"/>
          <w:bCs/>
          <w:sz w:val="28"/>
          <w:szCs w:val="28"/>
          <w:lang w:val="ru-RU"/>
        </w:rPr>
        <w:t>.</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Из</w:t>
      </w:r>
      <w:r w:rsidR="00565539" w:rsidRPr="00227B16">
        <w:rPr>
          <w:rFonts w:ascii="Times New Roman" w:hAnsi="Times New Roman" w:cs="Times New Roman"/>
          <w:bCs/>
          <w:sz w:val="28"/>
          <w:szCs w:val="28"/>
          <w:lang w:val="ru-RU"/>
        </w:rPr>
        <w:t xml:space="preserve">-за </w:t>
      </w:r>
      <w:r w:rsidR="00565539" w:rsidRPr="00AE0796">
        <w:rPr>
          <w:rFonts w:ascii="Times New Roman" w:hAnsi="Times New Roman" w:cs="Times New Roman"/>
          <w:bCs/>
          <w:sz w:val="28"/>
          <w:szCs w:val="28"/>
          <w:lang w:val="ru-RU"/>
        </w:rPr>
        <w:t>сильного</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электрического</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поля</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в</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этой</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активной</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зоне</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может</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происходить</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как</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анодное</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окисление</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металлической</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подложки</w:t>
      </w:r>
      <w:r w:rsidR="00565539" w:rsidRPr="00227B16">
        <w:rPr>
          <w:rFonts w:ascii="Times New Roman" w:hAnsi="Times New Roman" w:cs="Times New Roman"/>
          <w:bCs/>
          <w:sz w:val="28"/>
          <w:szCs w:val="28"/>
          <w:lang w:val="ru-RU"/>
        </w:rPr>
        <w:t xml:space="preserve">, так </w:t>
      </w:r>
      <w:r w:rsidR="00565539" w:rsidRPr="00AE0796">
        <w:rPr>
          <w:rFonts w:ascii="Times New Roman" w:hAnsi="Times New Roman" w:cs="Times New Roman"/>
          <w:bCs/>
          <w:sz w:val="28"/>
          <w:szCs w:val="28"/>
          <w:lang w:val="ru-RU"/>
        </w:rPr>
        <w:t>и</w:t>
      </w:r>
      <w:r w:rsidR="00565539" w:rsidRPr="00227B16">
        <w:rPr>
          <w:rFonts w:ascii="Times New Roman" w:hAnsi="Times New Roman" w:cs="Times New Roman"/>
          <w:bCs/>
          <w:sz w:val="28"/>
          <w:szCs w:val="28"/>
          <w:lang w:val="ru-RU"/>
        </w:rPr>
        <w:t xml:space="preserve"> </w:t>
      </w:r>
      <w:r w:rsidR="00565539" w:rsidRPr="00AE0796">
        <w:rPr>
          <w:rFonts w:ascii="Times New Roman" w:hAnsi="Times New Roman" w:cs="Times New Roman"/>
          <w:bCs/>
          <w:sz w:val="28"/>
          <w:szCs w:val="28"/>
          <w:lang w:val="ru-RU"/>
        </w:rPr>
        <w:t>высокоэнергетические</w:t>
      </w:r>
      <w:r w:rsidR="00565539" w:rsidRPr="00227B16">
        <w:rPr>
          <w:rFonts w:ascii="Times New Roman" w:hAnsi="Times New Roman" w:cs="Times New Roman"/>
          <w:bCs/>
          <w:sz w:val="28"/>
          <w:szCs w:val="28"/>
          <w:lang w:val="ru-RU"/>
        </w:rPr>
        <w:t xml:space="preserve"> </w:t>
      </w:r>
      <w:r w:rsidR="005E5D94">
        <w:rPr>
          <w:rFonts w:ascii="Times New Roman" w:hAnsi="Times New Roman" w:cs="Times New Roman"/>
          <w:bCs/>
          <w:sz w:val="28"/>
          <w:szCs w:val="28"/>
          <w:lang w:val="ru-RU"/>
        </w:rPr>
        <w:t>процессы</w:t>
      </w:r>
      <w:r w:rsidR="00037484" w:rsidRPr="00AE0796">
        <w:rPr>
          <w:rFonts w:ascii="Times New Roman" w:hAnsi="Times New Roman" w:cs="Times New Roman"/>
          <w:bCs/>
          <w:sz w:val="28"/>
          <w:szCs w:val="28"/>
          <w:lang w:val="ru-RU"/>
        </w:rPr>
        <w:t>.</w:t>
      </w:r>
      <w:r w:rsidR="0016720C" w:rsidRPr="00AE0796">
        <w:rPr>
          <w:rFonts w:ascii="Times New Roman" w:hAnsi="Times New Roman" w:cs="Times New Roman"/>
          <w:bCs/>
          <w:sz w:val="28"/>
          <w:szCs w:val="28"/>
          <w:lang w:val="ru-RU"/>
        </w:rPr>
        <w:t xml:space="preserve"> </w:t>
      </w:r>
      <w:r w:rsidR="00F92173" w:rsidRPr="00AE0796">
        <w:rPr>
          <w:rFonts w:ascii="Times New Roman" w:hAnsi="Times New Roman" w:cs="Times New Roman"/>
          <w:bCs/>
          <w:sz w:val="28"/>
          <w:szCs w:val="28"/>
          <w:lang w:val="ru-RU"/>
        </w:rPr>
        <w:t>В другой работе</w:t>
      </w:r>
      <w:r w:rsidR="00D61B64">
        <w:rPr>
          <w:rFonts w:ascii="Times New Roman" w:hAnsi="Times New Roman" w:cs="Times New Roman"/>
          <w:bCs/>
          <w:sz w:val="28"/>
          <w:szCs w:val="28"/>
          <w:lang w:val="ru-RU"/>
        </w:rPr>
        <w:t xml:space="preserve"> </w:t>
      </w:r>
      <w:r w:rsidR="00D61B64">
        <w:rPr>
          <w:rFonts w:ascii="Times New Roman" w:hAnsi="Times New Roman" w:cs="Times New Roman"/>
          <w:bCs/>
          <w:sz w:val="28"/>
          <w:szCs w:val="28"/>
          <w:lang w:val="ru-RU"/>
        </w:rPr>
        <w:fldChar w:fldCharType="begin"/>
      </w:r>
      <w:r w:rsidR="00952DAC">
        <w:rPr>
          <w:rFonts w:ascii="Times New Roman" w:hAnsi="Times New Roman" w:cs="Times New Roman"/>
          <w:bCs/>
          <w:sz w:val="28"/>
          <w:szCs w:val="28"/>
          <w:lang w:val="ru-RU"/>
        </w:rPr>
        <w:instrText xml:space="preserve"> ADDIN ZOTERO_ITEM CSL_CITATION {"citationID":"IKFfcFgG","properties":{"formattedCitation":"[181]","plainCitation":"[181]","noteIndex":0},"citationItems":[{"id":222,"uris":["http://zotero.org/users/17032635/items/WDD96TPR"],"itemData":{"id":222,"type":"article-journal","abstract":"Soft sparking is a phenomenon observed during plasma electrolytic oxidation (PEO) performed under alternating current (AC) conditions. It is directly associated with the presence of cathodic polarization during the oxidation process, contributing to enhanced functional coating properties. However, the role of cathodic current in oxide-layer formation remains ambiguous. This study presents findings suggesting that soft sparking is a dynamic equilibrium state occurring within a certain stability window, primarily governed by the anodic to cathodic charge ratio in AC cycles. By analyzing soft-sparking behavior under varying cathodic-to-anodic charge ratios, frequency, cathodic pulse duty cycles, and alkalinity of electrolytes, the proposal of a mechanism underlying this process is presented. The authors suggest that the soft-sparking state may be linked to the formation of active sites during cathodic polarization and their subsequent suppression during anodic polarization. This occurs due to oxidation and deposition of Al(OH)3, facilitated by localized OH− ion accumulation in these regions. Additionally, the restricted diffusion of water molecules toward the substrate may play a crucial role in sustaining the soft-sparking state.","container-title":"Materials","DOI":"10.3390/ma18050989","ISSN":"1996-1944","issue":"5","journalAbbreviation":"Materials","language":"en","license":"https://creativecommons.org/licenses/by/4.0/","page":"989","source":"DOI.org (Crossref)","title":"Stability of the Soft Sparking State in the Plasma Electrolytic Oxidation Process","volume":"18","author":[{"family":"Pietrzyk","given":"Stanisław"},{"family":"Gębarowski","given":"Wojciech"}],"issued":{"date-parts":[["2025",2,24]]}}}],"schema":"https://github.com/citation-style-language/schema/raw/master/csl-citation.json"} </w:instrText>
      </w:r>
      <w:r w:rsidR="00D61B64">
        <w:rPr>
          <w:rFonts w:ascii="Times New Roman" w:hAnsi="Times New Roman" w:cs="Times New Roman"/>
          <w:bCs/>
          <w:sz w:val="28"/>
          <w:szCs w:val="28"/>
          <w:lang w:val="ru-RU"/>
        </w:rPr>
        <w:fldChar w:fldCharType="separate"/>
      </w:r>
      <w:r w:rsidR="00952DAC" w:rsidRPr="00952DAC">
        <w:rPr>
          <w:rFonts w:ascii="Times New Roman" w:hAnsi="Times New Roman" w:cs="Times New Roman"/>
          <w:sz w:val="28"/>
          <w:lang w:val="ru-RU"/>
        </w:rPr>
        <w:t>[181]</w:t>
      </w:r>
      <w:r w:rsidR="00D61B64">
        <w:rPr>
          <w:rFonts w:ascii="Times New Roman" w:hAnsi="Times New Roman" w:cs="Times New Roman"/>
          <w:bCs/>
          <w:sz w:val="28"/>
          <w:szCs w:val="28"/>
          <w:lang w:val="ru-RU"/>
        </w:rPr>
        <w:fldChar w:fldCharType="end"/>
      </w:r>
      <w:r w:rsidR="00F92173" w:rsidRPr="00AE0796">
        <w:rPr>
          <w:rFonts w:ascii="Times New Roman" w:hAnsi="Times New Roman" w:cs="Times New Roman"/>
          <w:bCs/>
          <w:sz w:val="28"/>
          <w:szCs w:val="28"/>
          <w:lang w:val="ru-RU"/>
        </w:rPr>
        <w:t xml:space="preserve"> авторы предполагают,</w:t>
      </w:r>
      <w:r w:rsidR="0016720C" w:rsidRPr="00AE0796">
        <w:rPr>
          <w:rFonts w:ascii="Times New Roman" w:hAnsi="Times New Roman" w:cs="Times New Roman"/>
          <w:bCs/>
          <w:sz w:val="28"/>
          <w:szCs w:val="28"/>
          <w:lang w:val="ru-RU"/>
        </w:rPr>
        <w:t xml:space="preserve"> что состояние мягкого искрения может быть связано с образованием активных центров при катодной поляризации и их последующим подавлением при анодной </w:t>
      </w:r>
      <w:r w:rsidR="00F92173" w:rsidRPr="00AE0796">
        <w:rPr>
          <w:rFonts w:ascii="Times New Roman" w:hAnsi="Times New Roman" w:cs="Times New Roman"/>
          <w:bCs/>
          <w:sz w:val="28"/>
          <w:szCs w:val="28"/>
          <w:lang w:val="ru-RU"/>
        </w:rPr>
        <w:t>поляризации, что связано с</w:t>
      </w:r>
      <w:r w:rsidR="0016720C" w:rsidRPr="00AE0796">
        <w:rPr>
          <w:rFonts w:ascii="Times New Roman" w:hAnsi="Times New Roman" w:cs="Times New Roman"/>
          <w:bCs/>
          <w:sz w:val="28"/>
          <w:szCs w:val="28"/>
          <w:lang w:val="ru-RU"/>
        </w:rPr>
        <w:t xml:space="preserve"> </w:t>
      </w:r>
      <w:r w:rsidR="00F92173" w:rsidRPr="00AE0796">
        <w:rPr>
          <w:rFonts w:ascii="Times New Roman" w:hAnsi="Times New Roman" w:cs="Times New Roman"/>
          <w:bCs/>
          <w:sz w:val="28"/>
          <w:szCs w:val="28"/>
          <w:lang w:val="ru-RU"/>
        </w:rPr>
        <w:t>окислением</w:t>
      </w:r>
      <w:r w:rsidR="0016720C" w:rsidRPr="00AE0796">
        <w:rPr>
          <w:rFonts w:ascii="Times New Roman" w:hAnsi="Times New Roman" w:cs="Times New Roman"/>
          <w:bCs/>
          <w:sz w:val="28"/>
          <w:szCs w:val="28"/>
          <w:lang w:val="ru-RU"/>
        </w:rPr>
        <w:t xml:space="preserve"> и </w:t>
      </w:r>
      <w:r w:rsidR="00F92173" w:rsidRPr="00AE0796">
        <w:rPr>
          <w:rFonts w:ascii="Times New Roman" w:hAnsi="Times New Roman" w:cs="Times New Roman"/>
          <w:bCs/>
          <w:sz w:val="28"/>
          <w:szCs w:val="28"/>
          <w:lang w:val="ru-RU"/>
        </w:rPr>
        <w:t>последующим осаждением</w:t>
      </w:r>
      <w:r w:rsidR="0016720C" w:rsidRPr="00AE0796">
        <w:rPr>
          <w:rFonts w:ascii="Times New Roman" w:hAnsi="Times New Roman" w:cs="Times New Roman"/>
          <w:bCs/>
          <w:sz w:val="28"/>
          <w:szCs w:val="28"/>
          <w:lang w:val="ru-RU"/>
        </w:rPr>
        <w:t xml:space="preserve"> Al(OH)</w:t>
      </w:r>
      <w:r w:rsidR="00F92173" w:rsidRPr="00AE0796">
        <w:rPr>
          <w:rFonts w:ascii="Times New Roman" w:hAnsi="Times New Roman" w:cs="Times New Roman"/>
          <w:bCs/>
          <w:sz w:val="28"/>
          <w:szCs w:val="28"/>
          <w:vertAlign w:val="subscript"/>
          <w:lang w:val="ru-RU"/>
        </w:rPr>
        <w:t>3</w:t>
      </w:r>
      <w:r w:rsidR="00F92173" w:rsidRPr="00AE0796">
        <w:rPr>
          <w:rFonts w:ascii="Times New Roman" w:hAnsi="Times New Roman" w:cs="Times New Roman"/>
          <w:bCs/>
          <w:sz w:val="28"/>
          <w:szCs w:val="28"/>
          <w:lang w:val="ru-RU"/>
        </w:rPr>
        <w:t>.</w:t>
      </w:r>
      <w:r w:rsidR="0016720C" w:rsidRPr="00AE0796">
        <w:rPr>
          <w:rFonts w:ascii="Times New Roman" w:hAnsi="Times New Roman" w:cs="Times New Roman"/>
          <w:bCs/>
          <w:sz w:val="28"/>
          <w:szCs w:val="28"/>
          <w:lang w:val="ru-RU"/>
        </w:rPr>
        <w:t xml:space="preserve"> Кроме того, ограниченная диффузия молекул воды к подложке может играть решающую роль </w:t>
      </w:r>
      <w:r w:rsidR="00F92173" w:rsidRPr="00AE0796">
        <w:rPr>
          <w:rFonts w:ascii="Times New Roman" w:hAnsi="Times New Roman" w:cs="Times New Roman"/>
          <w:bCs/>
          <w:sz w:val="28"/>
          <w:szCs w:val="28"/>
          <w:lang w:val="ru-RU"/>
        </w:rPr>
        <w:t>для стабилизации</w:t>
      </w:r>
      <w:r w:rsidR="0016720C" w:rsidRPr="00AE0796">
        <w:rPr>
          <w:rFonts w:ascii="Times New Roman" w:hAnsi="Times New Roman" w:cs="Times New Roman"/>
          <w:bCs/>
          <w:sz w:val="28"/>
          <w:szCs w:val="28"/>
          <w:lang w:val="ru-RU"/>
        </w:rPr>
        <w:t xml:space="preserve"> состояния мягкого искрения.</w:t>
      </w:r>
      <w:r w:rsidR="00452049" w:rsidRPr="00AE0796">
        <w:rPr>
          <w:rFonts w:ascii="Times New Roman" w:hAnsi="Times New Roman" w:cs="Times New Roman"/>
          <w:bCs/>
          <w:sz w:val="28"/>
          <w:szCs w:val="28"/>
          <w:lang w:val="ru-RU"/>
        </w:rPr>
        <w:t xml:space="preserve"> </w:t>
      </w:r>
    </w:p>
    <w:p w14:paraId="0896117A" w14:textId="2C4574D4" w:rsidR="00943B1F" w:rsidRPr="00D66897" w:rsidRDefault="00E2423A" w:rsidP="00943B1F">
      <w:pPr>
        <w:spacing w:after="0" w:line="240" w:lineRule="auto"/>
        <w:ind w:firstLine="567"/>
        <w:jc w:val="both"/>
        <w:rPr>
          <w:rFonts w:ascii="Times New Roman" w:hAnsi="Times New Roman" w:cs="Times New Roman"/>
          <w:sz w:val="28"/>
          <w:szCs w:val="28"/>
          <w:lang w:val="ru-RU"/>
        </w:rPr>
      </w:pPr>
      <w:r w:rsidRPr="00E24F68">
        <w:rPr>
          <w:rFonts w:ascii="Times New Roman" w:hAnsi="Times New Roman" w:cs="Times New Roman"/>
          <w:sz w:val="28"/>
          <w:szCs w:val="28"/>
          <w:lang w:val="ru-RU"/>
        </w:rPr>
        <w:t xml:space="preserve">В целом </w:t>
      </w:r>
      <w:r w:rsidR="00075352" w:rsidRPr="00360703">
        <w:rPr>
          <w:rFonts w:ascii="Times New Roman" w:hAnsi="Times New Roman" w:cs="Times New Roman"/>
          <w:sz w:val="28"/>
          <w:szCs w:val="28"/>
          <w:lang w:val="ru-RU"/>
        </w:rPr>
        <w:t xml:space="preserve">переход в режим мягкого </w:t>
      </w:r>
      <w:r w:rsidR="00871314">
        <w:rPr>
          <w:rFonts w:ascii="Times New Roman" w:hAnsi="Times New Roman" w:cs="Times New Roman"/>
          <w:sz w:val="28"/>
          <w:szCs w:val="28"/>
          <w:lang w:val="kk-KZ"/>
        </w:rPr>
        <w:t xml:space="preserve">искрения при </w:t>
      </w:r>
      <w:r w:rsidR="00075352" w:rsidRPr="00360703">
        <w:rPr>
          <w:rFonts w:ascii="Times New Roman" w:hAnsi="Times New Roman" w:cs="Times New Roman"/>
          <w:sz w:val="28"/>
          <w:szCs w:val="28"/>
          <w:lang w:val="ru-RU"/>
        </w:rPr>
        <w:t xml:space="preserve">ПЭО при определенной толщине покрытия сопровождается </w:t>
      </w:r>
      <w:r w:rsidRPr="00360703">
        <w:rPr>
          <w:rFonts w:ascii="Times New Roman" w:hAnsi="Times New Roman" w:cs="Times New Roman"/>
          <w:sz w:val="28"/>
          <w:szCs w:val="28"/>
          <w:lang w:val="ru-RU"/>
        </w:rPr>
        <w:t>несколькими процессами</w:t>
      </w:r>
      <w:r w:rsidR="005D2FF8" w:rsidRPr="00360703">
        <w:rPr>
          <w:rFonts w:ascii="Times New Roman" w:hAnsi="Times New Roman" w:cs="Times New Roman"/>
          <w:sz w:val="28"/>
          <w:szCs w:val="28"/>
          <w:lang w:val="ru-RU"/>
        </w:rPr>
        <w:t xml:space="preserve">, и основной причиной могут быть </w:t>
      </w:r>
      <w:r w:rsidR="00E24F68">
        <w:rPr>
          <w:rFonts w:ascii="Times New Roman" w:hAnsi="Times New Roman" w:cs="Times New Roman"/>
          <w:sz w:val="28"/>
          <w:szCs w:val="28"/>
          <w:lang w:val="ru-RU"/>
        </w:rPr>
        <w:t>в</w:t>
      </w:r>
      <w:r w:rsidR="00E24F68" w:rsidRPr="00360703">
        <w:rPr>
          <w:rFonts w:ascii="Times New Roman" w:hAnsi="Times New Roman" w:cs="Times New Roman"/>
          <w:sz w:val="28"/>
          <w:szCs w:val="28"/>
          <w:lang w:val="ru-RU"/>
        </w:rPr>
        <w:t>следствие увеличения</w:t>
      </w:r>
      <w:r w:rsidR="00075352" w:rsidRPr="00360703">
        <w:rPr>
          <w:rFonts w:ascii="Times New Roman" w:hAnsi="Times New Roman" w:cs="Times New Roman"/>
          <w:sz w:val="28"/>
          <w:szCs w:val="28"/>
          <w:lang w:val="ru-RU"/>
        </w:rPr>
        <w:t xml:space="preserve"> </w:t>
      </w:r>
      <w:r w:rsidR="005D2FF8" w:rsidRPr="00360703">
        <w:rPr>
          <w:rFonts w:ascii="Times New Roman" w:hAnsi="Times New Roman" w:cs="Times New Roman"/>
          <w:sz w:val="28"/>
          <w:szCs w:val="28"/>
          <w:lang w:val="ru-RU"/>
        </w:rPr>
        <w:t>эффективной п</w:t>
      </w:r>
      <w:r w:rsidR="00DF12F6">
        <w:rPr>
          <w:rFonts w:ascii="Times New Roman" w:hAnsi="Times New Roman" w:cs="Times New Roman"/>
          <w:sz w:val="28"/>
          <w:szCs w:val="28"/>
          <w:lang w:val="ru-RU"/>
        </w:rPr>
        <w:t>роводимости системы подложка-покрытие</w:t>
      </w:r>
      <w:r w:rsidR="005D2FF8" w:rsidRPr="00360703">
        <w:rPr>
          <w:rFonts w:ascii="Times New Roman" w:hAnsi="Times New Roman" w:cs="Times New Roman"/>
          <w:sz w:val="28"/>
          <w:szCs w:val="28"/>
          <w:lang w:val="ru-RU"/>
        </w:rPr>
        <w:t>-электролит</w:t>
      </w:r>
      <w:r w:rsidR="00075352" w:rsidRPr="00360703">
        <w:rPr>
          <w:rFonts w:ascii="Times New Roman" w:hAnsi="Times New Roman" w:cs="Times New Roman"/>
          <w:sz w:val="28"/>
          <w:szCs w:val="28"/>
          <w:lang w:val="ru-RU"/>
        </w:rPr>
        <w:t xml:space="preserve">, </w:t>
      </w:r>
      <w:r w:rsidRPr="00E24F68">
        <w:rPr>
          <w:rFonts w:ascii="Times New Roman" w:hAnsi="Times New Roman" w:cs="Times New Roman"/>
          <w:sz w:val="28"/>
          <w:szCs w:val="28"/>
          <w:lang w:val="ru-RU"/>
        </w:rPr>
        <w:t>что в результате</w:t>
      </w:r>
      <w:r w:rsidR="00075352" w:rsidRPr="00360703">
        <w:rPr>
          <w:rFonts w:ascii="Times New Roman" w:hAnsi="Times New Roman" w:cs="Times New Roman"/>
          <w:sz w:val="28"/>
          <w:szCs w:val="28"/>
          <w:lang w:val="ru-RU"/>
        </w:rPr>
        <w:t xml:space="preserve"> приводит к </w:t>
      </w:r>
      <w:r w:rsidRPr="00360703">
        <w:rPr>
          <w:rFonts w:ascii="Times New Roman" w:hAnsi="Times New Roman" w:cs="Times New Roman"/>
          <w:sz w:val="28"/>
          <w:szCs w:val="28"/>
          <w:lang w:val="ru-RU"/>
        </w:rPr>
        <w:t>сниже</w:t>
      </w:r>
      <w:r w:rsidR="00075352" w:rsidRPr="00360703">
        <w:rPr>
          <w:rFonts w:ascii="Times New Roman" w:hAnsi="Times New Roman" w:cs="Times New Roman"/>
          <w:sz w:val="28"/>
          <w:szCs w:val="28"/>
          <w:lang w:val="ru-RU"/>
        </w:rPr>
        <w:t>нию анодного напряжения</w:t>
      </w:r>
      <w:r w:rsidR="00D61B64">
        <w:rPr>
          <w:rFonts w:ascii="Times New Roman" w:hAnsi="Times New Roman" w:cs="Times New Roman"/>
          <w:sz w:val="28"/>
          <w:szCs w:val="28"/>
          <w:lang w:val="ru-RU"/>
        </w:rPr>
        <w:t xml:space="preserve"> </w:t>
      </w:r>
      <w:r w:rsidR="00D61B64">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aJDtPvMi","properties":{"formattedCitation":"[180]","plainCitation":"[180]","noteIndex":0},"citationItems":[{"id":221,"uris":["http://zotero.org/users/17032635/items/8LHYY9XG"],"itemData":{"id":221,"type":"article-journal","container-title":"Langmuir","DOI":"10.1021/acs.langmuir.7b02284","ISSN":"0743-7463, 1520-5827","issue":"41","journalAbbreviation":"Langmuir","language":"en","page":"11059-11069","source":"DOI.org (Crossref)","title":"The Role of Cathodic Current in Plasma Electrolytic Oxidation of Aluminum: Phenomenological Concepts of the “Soft Sparking” Mode","title-short":"The Role of Cathodic Current in Plasma Electrolytic Oxidation of Aluminum","volume":"33","author":[{"family":"Rogov","given":"Aleksey B."},{"family":"Yerokhin","given":"Aleksey"},{"family":"Matthews","given":"Allan"}],"issued":{"date-parts":[["2017",10,17]]}}}],"schema":"https://github.com/citation-style-language/schema/raw/master/csl-citation.json"} </w:instrText>
      </w:r>
      <w:r w:rsidR="00D61B64">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[180]</w:t>
      </w:r>
      <w:r w:rsidR="00D61B64">
        <w:rPr>
          <w:rFonts w:ascii="Times New Roman" w:hAnsi="Times New Roman" w:cs="Times New Roman"/>
          <w:sz w:val="28"/>
          <w:szCs w:val="28"/>
          <w:lang w:val="ru-RU"/>
        </w:rPr>
        <w:fldChar w:fldCharType="end"/>
      </w:r>
      <w:r w:rsidR="00D61B64">
        <w:rPr>
          <w:rFonts w:ascii="Times New Roman" w:hAnsi="Times New Roman" w:cs="Times New Roman"/>
          <w:sz w:val="28"/>
          <w:szCs w:val="28"/>
          <w:lang w:val="ru-RU"/>
        </w:rPr>
        <w:t>.</w:t>
      </w:r>
      <w:r w:rsidR="00871314">
        <w:rPr>
          <w:rStyle w:val="anegp0gi0b9av8jahpyh"/>
          <w:lang w:val="ru-RU"/>
        </w:rPr>
        <w:t xml:space="preserve"> </w:t>
      </w:r>
      <w:r w:rsidR="00943B1F" w:rsidRPr="00621A03">
        <w:rPr>
          <w:rFonts w:ascii="Times New Roman" w:hAnsi="Times New Roman" w:cs="Times New Roman"/>
          <w:sz w:val="28"/>
          <w:szCs w:val="28"/>
          <w:lang w:val="ru-RU"/>
        </w:rPr>
        <w:t>Кроме</w:t>
      </w:r>
      <w:r w:rsidR="00943B1F">
        <w:rPr>
          <w:rStyle w:val="anegp0gi0b9av8jahpyh"/>
          <w:lang w:val="ru-RU"/>
        </w:rPr>
        <w:t xml:space="preserve"> </w:t>
      </w:r>
      <w:r w:rsidR="00943B1F" w:rsidRPr="00621A03">
        <w:rPr>
          <w:rFonts w:ascii="Times New Roman" w:hAnsi="Times New Roman" w:cs="Times New Roman"/>
          <w:sz w:val="28"/>
          <w:szCs w:val="28"/>
          <w:lang w:val="ru-RU"/>
        </w:rPr>
        <w:t>то</w:t>
      </w:r>
      <w:r w:rsidR="00871314">
        <w:rPr>
          <w:rFonts w:ascii="Times New Roman" w:hAnsi="Times New Roman" w:cs="Times New Roman"/>
          <w:sz w:val="28"/>
          <w:szCs w:val="28"/>
          <w:lang w:val="ru-RU"/>
        </w:rPr>
        <w:t xml:space="preserve">го, при использовании концентрированных силикатных </w:t>
      </w:r>
      <w:r w:rsidR="00943B1F" w:rsidRPr="00621A03">
        <w:rPr>
          <w:rFonts w:ascii="Times New Roman" w:hAnsi="Times New Roman" w:cs="Times New Roman"/>
          <w:sz w:val="28"/>
          <w:szCs w:val="28"/>
          <w:lang w:val="ru-RU"/>
        </w:rPr>
        <w:t>электролит</w:t>
      </w:r>
      <w:r w:rsidR="00871314">
        <w:rPr>
          <w:rFonts w:ascii="Times New Roman" w:hAnsi="Times New Roman" w:cs="Times New Roman"/>
          <w:sz w:val="28"/>
          <w:szCs w:val="28"/>
          <w:lang w:val="ru-RU"/>
        </w:rPr>
        <w:t>ов</w:t>
      </w:r>
      <w:r w:rsidR="00943B1F" w:rsidRPr="00621A03">
        <w:rPr>
          <w:rFonts w:ascii="Times New Roman" w:hAnsi="Times New Roman" w:cs="Times New Roman"/>
          <w:sz w:val="28"/>
          <w:szCs w:val="28"/>
          <w:lang w:val="ru-RU"/>
        </w:rPr>
        <w:t>, которые</w:t>
      </w:r>
      <w:r w:rsidR="00943B1F" w:rsidRPr="00943B1F">
        <w:rPr>
          <w:rFonts w:ascii="Times New Roman" w:hAnsi="Times New Roman" w:cs="Times New Roman"/>
          <w:sz w:val="28"/>
          <w:szCs w:val="28"/>
          <w:lang w:val="ru-RU"/>
        </w:rPr>
        <w:t xml:space="preserve"> обладают способностью к образованию </w:t>
      </w:r>
      <w:r w:rsidR="00943B1F" w:rsidRPr="00621A03">
        <w:rPr>
          <w:rFonts w:ascii="Times New Roman" w:hAnsi="Times New Roman" w:cs="Times New Roman"/>
          <w:sz w:val="28"/>
          <w:szCs w:val="28"/>
          <w:lang w:val="ru-RU"/>
        </w:rPr>
        <w:t>аморфных</w:t>
      </w:r>
      <w:r w:rsidR="00925408">
        <w:rPr>
          <w:rFonts w:ascii="Times New Roman" w:hAnsi="Times New Roman" w:cs="Times New Roman"/>
          <w:sz w:val="28"/>
          <w:szCs w:val="28"/>
          <w:lang w:val="ru-RU"/>
        </w:rPr>
        <w:t xml:space="preserve"> фаз</w:t>
      </w:r>
      <w:r w:rsidR="00943B1F" w:rsidRPr="00621A03">
        <w:rPr>
          <w:rFonts w:ascii="Times New Roman" w:hAnsi="Times New Roman" w:cs="Times New Roman"/>
          <w:sz w:val="28"/>
          <w:szCs w:val="28"/>
          <w:lang w:val="ru-RU"/>
        </w:rPr>
        <w:t>,</w:t>
      </w:r>
      <w:r w:rsidR="00943B1F" w:rsidRPr="00943B1F">
        <w:rPr>
          <w:rFonts w:ascii="Times New Roman" w:hAnsi="Times New Roman" w:cs="Times New Roman"/>
          <w:sz w:val="28"/>
          <w:szCs w:val="28"/>
          <w:lang w:val="ru-RU"/>
        </w:rPr>
        <w:t xml:space="preserve"> эффективно изолируют по</w:t>
      </w:r>
      <w:r w:rsidR="00D66897">
        <w:rPr>
          <w:rFonts w:ascii="Times New Roman" w:hAnsi="Times New Roman" w:cs="Times New Roman"/>
          <w:sz w:val="28"/>
          <w:szCs w:val="28"/>
          <w:lang w:val="ru-RU"/>
        </w:rPr>
        <w:t>крытие</w:t>
      </w:r>
      <w:r w:rsidR="00943B1F" w:rsidRPr="00943B1F">
        <w:rPr>
          <w:rFonts w:ascii="Times New Roman" w:hAnsi="Times New Roman" w:cs="Times New Roman"/>
          <w:sz w:val="28"/>
          <w:szCs w:val="28"/>
          <w:lang w:val="ru-RU"/>
        </w:rPr>
        <w:t xml:space="preserve"> </w:t>
      </w:r>
      <w:r w:rsidR="00D66897">
        <w:rPr>
          <w:rFonts w:ascii="Times New Roman" w:hAnsi="Times New Roman" w:cs="Times New Roman"/>
          <w:sz w:val="28"/>
          <w:szCs w:val="28"/>
          <w:lang w:val="ru-RU"/>
        </w:rPr>
        <w:t xml:space="preserve">в результате быстрого </w:t>
      </w:r>
      <w:r w:rsidR="00D66897" w:rsidRPr="009C30D7">
        <w:rPr>
          <w:rFonts w:ascii="Times New Roman" w:hAnsi="Times New Roman" w:cs="Times New Roman"/>
          <w:bCs/>
          <w:sz w:val="28"/>
          <w:szCs w:val="28"/>
          <w:lang w:val="ru-RU"/>
        </w:rPr>
        <w:t xml:space="preserve">осаждение </w:t>
      </w:r>
      <w:r w:rsidR="00D66897" w:rsidRPr="00943B1F">
        <w:rPr>
          <w:rFonts w:ascii="Times New Roman" w:hAnsi="Times New Roman" w:cs="Times New Roman"/>
          <w:bCs/>
          <w:sz w:val="28"/>
          <w:szCs w:val="28"/>
        </w:rPr>
        <w:t>SiO</w:t>
      </w:r>
      <w:r w:rsidR="00D66897" w:rsidRPr="00D66897">
        <w:rPr>
          <w:rFonts w:ascii="Times New Roman" w:hAnsi="Times New Roman" w:cs="Times New Roman"/>
          <w:bCs/>
          <w:sz w:val="28"/>
          <w:szCs w:val="28"/>
          <w:vertAlign w:val="subscript"/>
          <w:lang w:val="ru-RU"/>
        </w:rPr>
        <w:t>2</w:t>
      </w:r>
      <w:r w:rsidR="00D66897">
        <w:rPr>
          <w:rFonts w:ascii="Times New Roman" w:hAnsi="Times New Roman" w:cs="Times New Roman"/>
          <w:sz w:val="28"/>
          <w:szCs w:val="28"/>
          <w:lang w:val="ru-RU"/>
        </w:rPr>
        <w:t xml:space="preserve">, </w:t>
      </w:r>
      <w:r w:rsidR="00C74D98">
        <w:rPr>
          <w:rFonts w:ascii="Times New Roman" w:hAnsi="Times New Roman" w:cs="Times New Roman"/>
          <w:sz w:val="28"/>
          <w:szCs w:val="28"/>
          <w:lang w:val="ru-RU"/>
        </w:rPr>
        <w:t xml:space="preserve">с последующим утолщением </w:t>
      </w:r>
      <w:r w:rsidR="00943B1F" w:rsidRPr="00943B1F">
        <w:rPr>
          <w:rFonts w:ascii="Times New Roman" w:hAnsi="Times New Roman" w:cs="Times New Roman"/>
          <w:sz w:val="28"/>
          <w:szCs w:val="28"/>
          <w:lang w:val="ru-RU"/>
        </w:rPr>
        <w:t>и стабилиз</w:t>
      </w:r>
      <w:r w:rsidR="00C74D98">
        <w:rPr>
          <w:rFonts w:ascii="Times New Roman" w:hAnsi="Times New Roman" w:cs="Times New Roman"/>
          <w:sz w:val="28"/>
          <w:szCs w:val="28"/>
          <w:lang w:val="ru-RU"/>
        </w:rPr>
        <w:t>ацией</w:t>
      </w:r>
      <w:r w:rsidR="00943B1F" w:rsidRPr="00943B1F">
        <w:rPr>
          <w:rFonts w:ascii="Times New Roman" w:hAnsi="Times New Roman" w:cs="Times New Roman"/>
          <w:sz w:val="28"/>
          <w:szCs w:val="28"/>
          <w:lang w:val="ru-RU"/>
        </w:rPr>
        <w:t xml:space="preserve"> микроразряд</w:t>
      </w:r>
      <w:r w:rsidR="00C74D98">
        <w:rPr>
          <w:rFonts w:ascii="Times New Roman" w:hAnsi="Times New Roman" w:cs="Times New Roman"/>
          <w:sz w:val="28"/>
          <w:szCs w:val="28"/>
          <w:lang w:val="ru-RU"/>
        </w:rPr>
        <w:t>ов</w:t>
      </w:r>
      <w:r w:rsidR="00925408">
        <w:rPr>
          <w:rFonts w:ascii="Times New Roman" w:hAnsi="Times New Roman" w:cs="Times New Roman"/>
          <w:sz w:val="28"/>
          <w:szCs w:val="28"/>
          <w:lang w:val="ru-RU"/>
        </w:rPr>
        <w:t xml:space="preserve"> на поверхности</w:t>
      </w:r>
      <w:r w:rsidR="00943B1F" w:rsidRPr="009C30D7">
        <w:rPr>
          <w:rFonts w:ascii="Times New Roman" w:hAnsi="Times New Roman" w:cs="Times New Roman"/>
          <w:sz w:val="28"/>
          <w:szCs w:val="28"/>
          <w:lang w:val="ru-RU"/>
        </w:rPr>
        <w:t xml:space="preserve">. </w:t>
      </w:r>
      <w:r w:rsidR="00943B1F" w:rsidRPr="00943B1F">
        <w:rPr>
          <w:rFonts w:ascii="Times New Roman" w:hAnsi="Times New Roman" w:cs="Times New Roman"/>
          <w:sz w:val="28"/>
          <w:szCs w:val="28"/>
          <w:lang w:val="ru-RU"/>
        </w:rPr>
        <w:t>Тогда как в фосфатных системах образуются кристаллические фазы</w:t>
      </w:r>
      <w:r w:rsidR="00D66897">
        <w:rPr>
          <w:rFonts w:ascii="Times New Roman" w:hAnsi="Times New Roman" w:cs="Times New Roman"/>
          <w:sz w:val="28"/>
          <w:szCs w:val="28"/>
          <w:lang w:val="ru-RU"/>
        </w:rPr>
        <w:t xml:space="preserve"> и покрытие формируется медленнее, в результате</w:t>
      </w:r>
      <w:r w:rsidR="00943B1F" w:rsidRPr="00943B1F">
        <w:rPr>
          <w:rFonts w:ascii="Times New Roman" w:hAnsi="Times New Roman" w:cs="Times New Roman"/>
          <w:sz w:val="28"/>
          <w:szCs w:val="28"/>
          <w:lang w:val="ru-RU"/>
        </w:rPr>
        <w:t xml:space="preserve"> не обеспечива</w:t>
      </w:r>
      <w:r w:rsidR="00D66897">
        <w:rPr>
          <w:rFonts w:ascii="Times New Roman" w:hAnsi="Times New Roman" w:cs="Times New Roman"/>
          <w:sz w:val="28"/>
          <w:szCs w:val="28"/>
          <w:lang w:val="ru-RU"/>
        </w:rPr>
        <w:t>е</w:t>
      </w:r>
      <w:r w:rsidR="00943B1F" w:rsidRPr="00943B1F">
        <w:rPr>
          <w:rFonts w:ascii="Times New Roman" w:hAnsi="Times New Roman" w:cs="Times New Roman"/>
          <w:sz w:val="28"/>
          <w:szCs w:val="28"/>
          <w:lang w:val="ru-RU"/>
        </w:rPr>
        <w:t>т</w:t>
      </w:r>
      <w:r w:rsidR="00D66897">
        <w:rPr>
          <w:rFonts w:ascii="Times New Roman" w:hAnsi="Times New Roman" w:cs="Times New Roman"/>
          <w:sz w:val="28"/>
          <w:szCs w:val="28"/>
          <w:lang w:val="ru-RU"/>
        </w:rPr>
        <w:t>ся</w:t>
      </w:r>
      <w:r w:rsidR="00943B1F" w:rsidRPr="00943B1F">
        <w:rPr>
          <w:rFonts w:ascii="Times New Roman" w:hAnsi="Times New Roman" w:cs="Times New Roman"/>
          <w:sz w:val="28"/>
          <w:szCs w:val="28"/>
          <w:lang w:val="ru-RU"/>
        </w:rPr>
        <w:t xml:space="preserve"> достаточн</w:t>
      </w:r>
      <w:r w:rsidR="00D66897">
        <w:rPr>
          <w:rFonts w:ascii="Times New Roman" w:hAnsi="Times New Roman" w:cs="Times New Roman"/>
          <w:sz w:val="28"/>
          <w:szCs w:val="28"/>
          <w:lang w:val="ru-RU"/>
        </w:rPr>
        <w:t>ая</w:t>
      </w:r>
      <w:r w:rsidR="00943B1F" w:rsidRPr="00943B1F">
        <w:rPr>
          <w:rFonts w:ascii="Times New Roman" w:hAnsi="Times New Roman" w:cs="Times New Roman"/>
          <w:sz w:val="28"/>
          <w:szCs w:val="28"/>
          <w:lang w:val="ru-RU"/>
        </w:rPr>
        <w:t xml:space="preserve"> изоляци</w:t>
      </w:r>
      <w:r w:rsidR="00D66897">
        <w:rPr>
          <w:rFonts w:ascii="Times New Roman" w:hAnsi="Times New Roman" w:cs="Times New Roman"/>
          <w:sz w:val="28"/>
          <w:szCs w:val="28"/>
          <w:lang w:val="ru-RU"/>
        </w:rPr>
        <w:t>я</w:t>
      </w:r>
      <w:r w:rsidR="00943B1F" w:rsidRPr="00943B1F">
        <w:rPr>
          <w:rFonts w:ascii="Times New Roman" w:hAnsi="Times New Roman" w:cs="Times New Roman"/>
          <w:sz w:val="28"/>
          <w:szCs w:val="28"/>
          <w:lang w:val="ru-RU"/>
        </w:rPr>
        <w:t xml:space="preserve"> для перехода </w:t>
      </w:r>
      <w:r w:rsidR="00943B1F">
        <w:rPr>
          <w:rFonts w:ascii="Times New Roman" w:hAnsi="Times New Roman" w:cs="Times New Roman"/>
          <w:sz w:val="28"/>
          <w:szCs w:val="28"/>
          <w:lang w:val="ru-RU"/>
        </w:rPr>
        <w:t>в</w:t>
      </w:r>
      <w:r w:rsidR="00943B1F" w:rsidRPr="00943B1F">
        <w:rPr>
          <w:rFonts w:ascii="Times New Roman" w:hAnsi="Times New Roman" w:cs="Times New Roman"/>
          <w:sz w:val="28"/>
          <w:szCs w:val="28"/>
          <w:lang w:val="ru-RU"/>
        </w:rPr>
        <w:t xml:space="preserve"> режим мягкого искрения.</w:t>
      </w:r>
      <w:r w:rsidR="00D66897">
        <w:rPr>
          <w:rFonts w:ascii="Times New Roman" w:hAnsi="Times New Roman" w:cs="Times New Roman"/>
          <w:sz w:val="28"/>
          <w:szCs w:val="28"/>
          <w:lang w:val="ru-RU"/>
        </w:rPr>
        <w:t xml:space="preserve"> Вдобавок силикатные электролиты обладают высокой проводимостью (40.7 мСм/см) по сравнению с фосфатными электролитами (27.6 мСм/см). </w:t>
      </w:r>
      <w:r w:rsidR="009B029E">
        <w:rPr>
          <w:rFonts w:ascii="Times New Roman" w:hAnsi="Times New Roman" w:cs="Times New Roman"/>
          <w:sz w:val="28"/>
          <w:szCs w:val="28"/>
          <w:lang w:val="ru-RU"/>
        </w:rPr>
        <w:t xml:space="preserve">При биполярной поляризации катодная часть цикла влияет на состав поверхностного слоя. </w:t>
      </w:r>
      <w:r w:rsidR="00190EC4">
        <w:rPr>
          <w:rFonts w:ascii="Times New Roman" w:hAnsi="Times New Roman" w:cs="Times New Roman"/>
          <w:sz w:val="28"/>
          <w:szCs w:val="28"/>
          <w:lang w:val="ru-RU"/>
        </w:rPr>
        <w:t>При достижении определенной толщины покрытий передача электронов затрудняется и происходит</w:t>
      </w:r>
      <w:r w:rsidR="00007298">
        <w:rPr>
          <w:rFonts w:ascii="Times New Roman" w:hAnsi="Times New Roman" w:cs="Times New Roman"/>
          <w:sz w:val="28"/>
          <w:szCs w:val="28"/>
          <w:lang w:val="ru-RU"/>
        </w:rPr>
        <w:t xml:space="preserve"> л</w:t>
      </w:r>
      <w:r w:rsidR="009B029E">
        <w:rPr>
          <w:rFonts w:ascii="Times New Roman" w:hAnsi="Times New Roman" w:cs="Times New Roman"/>
          <w:sz w:val="28"/>
          <w:szCs w:val="28"/>
          <w:lang w:val="ru-RU"/>
        </w:rPr>
        <w:t>окально</w:t>
      </w:r>
      <w:r w:rsidR="00190EC4">
        <w:rPr>
          <w:rFonts w:ascii="Times New Roman" w:hAnsi="Times New Roman" w:cs="Times New Roman"/>
          <w:sz w:val="28"/>
          <w:szCs w:val="28"/>
          <w:lang w:val="ru-RU"/>
        </w:rPr>
        <w:t>е</w:t>
      </w:r>
      <w:r w:rsidR="009B029E">
        <w:rPr>
          <w:rFonts w:ascii="Times New Roman" w:hAnsi="Times New Roman" w:cs="Times New Roman"/>
          <w:sz w:val="28"/>
          <w:szCs w:val="28"/>
          <w:lang w:val="ru-RU"/>
        </w:rPr>
        <w:t xml:space="preserve"> подкислени</w:t>
      </w:r>
      <w:r w:rsidR="00007298">
        <w:rPr>
          <w:rFonts w:ascii="Times New Roman" w:hAnsi="Times New Roman" w:cs="Times New Roman"/>
          <w:sz w:val="28"/>
          <w:szCs w:val="28"/>
          <w:lang w:val="ru-RU"/>
        </w:rPr>
        <w:t>я</w:t>
      </w:r>
      <w:r w:rsidR="00D92602">
        <w:rPr>
          <w:rFonts w:ascii="Times New Roman" w:hAnsi="Times New Roman" w:cs="Times New Roman"/>
          <w:sz w:val="28"/>
          <w:szCs w:val="28"/>
          <w:lang w:val="ru-RU"/>
        </w:rPr>
        <w:t xml:space="preserve"> </w:t>
      </w:r>
      <w:r w:rsidR="00190EC4">
        <w:rPr>
          <w:rFonts w:ascii="Times New Roman" w:hAnsi="Times New Roman" w:cs="Times New Roman"/>
          <w:sz w:val="28"/>
          <w:szCs w:val="28"/>
          <w:lang w:val="ru-RU"/>
        </w:rPr>
        <w:t>с помощью поля</w:t>
      </w:r>
      <w:r w:rsidR="00FE2893">
        <w:rPr>
          <w:rFonts w:ascii="Times New Roman" w:hAnsi="Times New Roman" w:cs="Times New Roman"/>
          <w:sz w:val="28"/>
          <w:szCs w:val="28"/>
          <w:lang w:val="ru-RU"/>
        </w:rPr>
        <w:t>,</w:t>
      </w:r>
      <w:r w:rsidR="00DD457C" w:rsidRPr="00DD457C">
        <w:rPr>
          <w:rFonts w:ascii="Times New Roman" w:hAnsi="Times New Roman" w:cs="Times New Roman"/>
          <w:sz w:val="28"/>
          <w:szCs w:val="28"/>
          <w:lang w:val="ru-RU"/>
        </w:rPr>
        <w:t xml:space="preserve"> </w:t>
      </w:r>
      <w:r w:rsidR="00DD457C">
        <w:rPr>
          <w:rFonts w:ascii="Times New Roman" w:hAnsi="Times New Roman" w:cs="Times New Roman"/>
          <w:sz w:val="28"/>
          <w:szCs w:val="28"/>
          <w:lang w:val="ru-RU"/>
        </w:rPr>
        <w:t xml:space="preserve">при </w:t>
      </w:r>
      <w:r w:rsidR="00DD457C" w:rsidRPr="00371101">
        <w:rPr>
          <w:rFonts w:ascii="Times New Roman" w:hAnsi="Times New Roman" w:cs="Times New Roman"/>
          <w:sz w:val="28"/>
          <w:szCs w:val="28"/>
          <w:lang w:val="ru-RU"/>
        </w:rPr>
        <w:t>снижении рН и увеличении концентрации ионов Н</w:t>
      </w:r>
      <w:r w:rsidR="00DD457C" w:rsidRPr="00371101">
        <w:rPr>
          <w:rFonts w:ascii="Times New Roman" w:hAnsi="Times New Roman" w:cs="Times New Roman"/>
          <w:sz w:val="28"/>
          <w:szCs w:val="28"/>
          <w:vertAlign w:val="superscript"/>
          <w:lang w:val="ru-RU"/>
        </w:rPr>
        <w:t>+</w:t>
      </w:r>
      <w:r w:rsidR="00DD457C" w:rsidRPr="00371101">
        <w:rPr>
          <w:rFonts w:ascii="Times New Roman" w:hAnsi="Times New Roman" w:cs="Times New Roman"/>
          <w:sz w:val="28"/>
          <w:szCs w:val="28"/>
          <w:lang w:val="ru-RU"/>
        </w:rPr>
        <w:t>.</w:t>
      </w:r>
      <w:r w:rsidR="00190EC4" w:rsidRPr="00371101">
        <w:rPr>
          <w:rFonts w:ascii="Times New Roman" w:hAnsi="Times New Roman" w:cs="Times New Roman"/>
          <w:sz w:val="28"/>
          <w:szCs w:val="28"/>
          <w:lang w:val="ru-RU"/>
        </w:rPr>
        <w:t xml:space="preserve"> </w:t>
      </w:r>
      <w:r w:rsidR="00190EC4">
        <w:rPr>
          <w:rFonts w:ascii="Times New Roman" w:hAnsi="Times New Roman" w:cs="Times New Roman"/>
          <w:sz w:val="28"/>
          <w:szCs w:val="28"/>
          <w:lang w:val="ru-RU"/>
        </w:rPr>
        <w:t xml:space="preserve">Последующий процесс приводит к изменению структуры внутреннего слоя, что может </w:t>
      </w:r>
      <w:r w:rsidR="009B029E">
        <w:rPr>
          <w:rFonts w:ascii="Times New Roman" w:hAnsi="Times New Roman" w:cs="Times New Roman"/>
          <w:sz w:val="28"/>
          <w:szCs w:val="28"/>
          <w:lang w:val="ru-RU"/>
        </w:rPr>
        <w:t>способствовать переходу</w:t>
      </w:r>
      <w:r w:rsidR="00190EC4">
        <w:rPr>
          <w:rFonts w:ascii="Times New Roman" w:hAnsi="Times New Roman" w:cs="Times New Roman"/>
          <w:sz w:val="28"/>
          <w:szCs w:val="28"/>
          <w:lang w:val="ru-RU"/>
        </w:rPr>
        <w:t xml:space="preserve"> </w:t>
      </w:r>
      <w:r w:rsidR="004C381F">
        <w:rPr>
          <w:rFonts w:ascii="Times New Roman" w:hAnsi="Times New Roman" w:cs="Times New Roman"/>
          <w:sz w:val="28"/>
          <w:szCs w:val="28"/>
          <w:lang w:val="ru-RU"/>
        </w:rPr>
        <w:t>в</w:t>
      </w:r>
      <w:r w:rsidR="004C381F" w:rsidRPr="00943B1F">
        <w:rPr>
          <w:rFonts w:ascii="Times New Roman" w:hAnsi="Times New Roman" w:cs="Times New Roman"/>
          <w:sz w:val="28"/>
          <w:szCs w:val="28"/>
          <w:lang w:val="ru-RU"/>
        </w:rPr>
        <w:t xml:space="preserve"> режим</w:t>
      </w:r>
      <w:r w:rsidR="004C381F">
        <w:rPr>
          <w:rFonts w:ascii="Times New Roman" w:hAnsi="Times New Roman" w:cs="Times New Roman"/>
          <w:sz w:val="28"/>
          <w:szCs w:val="28"/>
          <w:lang w:val="ru-RU"/>
        </w:rPr>
        <w:t xml:space="preserve"> </w:t>
      </w:r>
      <w:r w:rsidR="00190EC4">
        <w:rPr>
          <w:rFonts w:ascii="Times New Roman" w:hAnsi="Times New Roman" w:cs="Times New Roman"/>
          <w:sz w:val="28"/>
          <w:szCs w:val="28"/>
          <w:lang w:val="ru-RU"/>
        </w:rPr>
        <w:t>мягкого искрения</w:t>
      </w:r>
      <w:r w:rsidR="002B7C85">
        <w:rPr>
          <w:rFonts w:ascii="Times New Roman" w:hAnsi="Times New Roman" w:cs="Times New Roman"/>
          <w:sz w:val="28"/>
          <w:szCs w:val="28"/>
          <w:lang w:val="ru-RU"/>
        </w:rPr>
        <w:t xml:space="preserve"> </w:t>
      </w:r>
      <w:r w:rsidR="00A85F8F">
        <w:rPr>
          <w:rFonts w:ascii="Times New Roman" w:hAnsi="Times New Roman" w:cs="Times New Roman"/>
          <w:sz w:val="28"/>
          <w:szCs w:val="28"/>
          <w:lang w:val="ru-RU"/>
        </w:rPr>
        <w:fldChar w:fldCharType="begin"/>
      </w:r>
      <w:r w:rsidR="00952DAC">
        <w:rPr>
          <w:rFonts w:ascii="Times New Roman" w:hAnsi="Times New Roman" w:cs="Times New Roman"/>
          <w:sz w:val="28"/>
          <w:szCs w:val="28"/>
          <w:lang w:val="ru-RU"/>
        </w:rPr>
        <w:instrText xml:space="preserve"> ADDIN ZOTERO_ITEM CSL_CITATION {"citationID":"iwOixfZM","properties":{"formattedCitation":"[180]","plainCitation":"[180]","noteIndex":0},"citationItems":[{"id":221,"uris":["http://zotero.org/users/17032635/items/8LHYY9XG"],"itemData":{"id":221,"type":"article-journal","container-title":"Langmuir","DOI":"10.1021/acs.langmuir.7b02284","ISSN":"0743-7463, 1520-5827","issue":"41","journalAbbreviation":"Langmuir","language":"en","page":"11059-11069","source":"DOI.org (Crossref)","title":"The Role of Cathodic Current in Plasma Electrolytic Oxidation of Aluminum: Phenomenological Concepts of the “Soft Sparking” Mode","title-short":"The Role of Cathodic Current in Plasma Electrolytic Oxidation of Aluminum","volume":"33","author":[{"family":"Rogov","given":"Aleksey B."},{"family":"Yerokhin","given":"Aleksey"},{"family":"Matthews","given":"Allan"}],"issued":{"date-parts":[["2017",10,17]]}}}],"schema":"https://github.com/citation-style-language/schema/raw/master/csl-citation.json"} </w:instrText>
      </w:r>
      <w:r w:rsidR="00A85F8F">
        <w:rPr>
          <w:rFonts w:ascii="Times New Roman" w:hAnsi="Times New Roman" w:cs="Times New Roman"/>
          <w:sz w:val="28"/>
          <w:szCs w:val="28"/>
          <w:lang w:val="ru-RU"/>
        </w:rPr>
        <w:fldChar w:fldCharType="separate"/>
      </w:r>
      <w:r w:rsidR="00952DAC" w:rsidRPr="00952DAC">
        <w:rPr>
          <w:rFonts w:ascii="Times New Roman" w:hAnsi="Times New Roman" w:cs="Times New Roman"/>
          <w:sz w:val="28"/>
          <w:lang w:val="ru-RU"/>
        </w:rPr>
        <w:t>[180]</w:t>
      </w:r>
      <w:r w:rsidR="00A85F8F">
        <w:rPr>
          <w:rFonts w:ascii="Times New Roman" w:hAnsi="Times New Roman" w:cs="Times New Roman"/>
          <w:sz w:val="28"/>
          <w:szCs w:val="28"/>
          <w:lang w:val="ru-RU"/>
        </w:rPr>
        <w:fldChar w:fldCharType="end"/>
      </w:r>
      <w:r w:rsidR="009B029E">
        <w:rPr>
          <w:rFonts w:ascii="Times New Roman" w:hAnsi="Times New Roman" w:cs="Times New Roman"/>
          <w:sz w:val="28"/>
          <w:szCs w:val="28"/>
          <w:lang w:val="ru-RU"/>
        </w:rPr>
        <w:t>.</w:t>
      </w:r>
    </w:p>
    <w:p w14:paraId="00293B02" w14:textId="723BE2D6" w:rsidR="007E5C7F" w:rsidRDefault="00651212" w:rsidP="007E5C7F">
      <w:pPr>
        <w:spacing w:after="0" w:line="240" w:lineRule="auto"/>
        <w:ind w:firstLine="567"/>
        <w:jc w:val="both"/>
        <w:rPr>
          <w:rFonts w:ascii="Times New Roman" w:hAnsi="Times New Roman" w:cs="Times New Roman"/>
          <w:bCs/>
          <w:sz w:val="28"/>
          <w:szCs w:val="28"/>
          <w:lang w:val="ru-RU"/>
        </w:rPr>
      </w:pPr>
      <w:r w:rsidRPr="00600DF8">
        <w:rPr>
          <w:rFonts w:ascii="Times New Roman" w:hAnsi="Times New Roman" w:cs="Times New Roman"/>
          <w:bCs/>
          <w:sz w:val="28"/>
          <w:szCs w:val="28"/>
          <w:lang w:val="kk-KZ"/>
        </w:rPr>
        <w:t>В</w:t>
      </w:r>
      <w:r>
        <w:rPr>
          <w:rFonts w:ascii="Times New Roman" w:hAnsi="Times New Roman" w:cs="Times New Roman"/>
          <w:bCs/>
          <w:sz w:val="28"/>
          <w:szCs w:val="28"/>
          <w:lang w:val="ru-RU"/>
        </w:rPr>
        <w:t xml:space="preserve"> работ</w:t>
      </w:r>
      <w:r>
        <w:rPr>
          <w:rFonts w:ascii="Times New Roman" w:hAnsi="Times New Roman" w:cs="Times New Roman"/>
          <w:bCs/>
          <w:sz w:val="28"/>
          <w:szCs w:val="28"/>
        </w:rPr>
        <w:t>e</w:t>
      </w:r>
      <w:r w:rsidRPr="00600DF8">
        <w:rPr>
          <w:rFonts w:ascii="Times New Roman" w:hAnsi="Times New Roman" w:cs="Times New Roman"/>
          <w:bCs/>
          <w:sz w:val="28"/>
          <w:szCs w:val="28"/>
          <w:lang w:val="ru-RU"/>
        </w:rPr>
        <w:t xml:space="preserve"> </w:t>
      </w:r>
      <w:r w:rsidRPr="00600DF8">
        <w:rPr>
          <w:rFonts w:ascii="Times New Roman" w:hAnsi="Times New Roman" w:cs="Times New Roman"/>
          <w:bCs/>
          <w:sz w:val="28"/>
          <w:szCs w:val="28"/>
          <w:lang w:val="ru-RU"/>
        </w:rPr>
        <w:fldChar w:fldCharType="begin"/>
      </w:r>
      <w:r w:rsidR="005D60D7">
        <w:rPr>
          <w:rFonts w:ascii="Times New Roman" w:hAnsi="Times New Roman" w:cs="Times New Roman"/>
          <w:bCs/>
          <w:sz w:val="28"/>
          <w:szCs w:val="28"/>
          <w:lang w:val="ru-RU"/>
        </w:rPr>
        <w:instrText xml:space="preserve"> ADDIN ZOTERO_ITEM CSL_CITATION {"citationID":"XJm97jQF","properties":{"formattedCitation":"[101]","plainCitation":"[101]","noteIndex":0},"citationItems":[{"id":87,"uris":["http://zotero.org/users/17032635/items/YPIBQ2IH"],"itemData":{"id":87,"type":"article-journal","abstract":"A dense inner layer is highly valued among the surface coatings created through plasma electrolytic oxidation (PEO) treatment, because the PEO coating has been troubled by inherent porosity since its conception. To produce the favored structure, a proven technique is to prompt a soft sparking transition, which involves a sudden decrease in light and acoustic emissions, and a drop in anodic voltage under controlled current mode. Typically these phenomena occur in an electrolyte of sodium silicate and potassium hydroxide, when an Al-based sample is oxidized with an AC or DC (alternating or direct current) pulse current preset with the cathodic current exceeding the anodic counterpart. The dense inner layer feature is pronounced if a sufficient amount of oxide has been amassed on the surface before the transition begins. Tremendous efforts have been devoted to understand soft sparking at the metal–oxide–electrolyte interface. Studies on aluminum alloys reveal that the dense inner layer requires plasma softening to avoid discharge damages while maintaining a sufficient growth rate, a porous top layer to retain heat for sintering the amassed oxide, and proper timing to initiate the transition and end the surface processing after transition. Despite our understanding, efforts to replicate this structural feature in Mg- and Ti-based alloys have not been very successful. The soft sparking phenomena can be reproduced, but the acquired structures are inferior to those on aluminum alloys. An analogous quality of the dense inner layer is only achieved on Mg- and Ti-based alloys with aluminate anion in the electrolytic solution and a suitable cathodic current. These facts point out that the current soft sparking knowledge on Mg- and Ti-based alloys is insufficient. The superior inner layer on the two alloys still relies on rectification and densification of aluminum oxide.","container-title":"Metals","DOI":"10.3390/met8020105","ISSN":"2075-4701","issue":"2","journalAbbreviation":"Metals","language":"en","license":"https://creativecommons.org/licenses/by/4.0/","page":"105","source":"DOI.org (Crossref)","title":"Review of the Soft Sparking Issues in Plasma Electrolytic Oxidation","volume":"8","author":[{"family":"Tsai","given":"Dah-Shyang"},{"family":"Chou","given":"Chen-Chia"}],"issued":{"date-parts":[["2018",2,1]]}}}],"schema":"https://github.com/citation-style-language/schema/raw/master/csl-citation.json"} </w:instrText>
      </w:r>
      <w:r w:rsidRPr="00600DF8">
        <w:rPr>
          <w:rFonts w:ascii="Times New Roman" w:hAnsi="Times New Roman" w:cs="Times New Roman"/>
          <w:bCs/>
          <w:sz w:val="28"/>
          <w:szCs w:val="28"/>
          <w:lang w:val="ru-RU"/>
        </w:rPr>
        <w:fldChar w:fldCharType="separate"/>
      </w:r>
      <w:r w:rsidR="005D60D7" w:rsidRPr="005D60D7">
        <w:rPr>
          <w:rFonts w:ascii="Times New Roman" w:hAnsi="Times New Roman" w:cs="Times New Roman"/>
          <w:sz w:val="28"/>
          <w:lang w:val="ru-RU"/>
        </w:rPr>
        <w:t>[101]</w:t>
      </w:r>
      <w:r w:rsidRPr="00600DF8">
        <w:rPr>
          <w:rFonts w:ascii="Times New Roman" w:hAnsi="Times New Roman" w:cs="Times New Roman"/>
          <w:bCs/>
          <w:sz w:val="28"/>
          <w:szCs w:val="28"/>
          <w:lang w:val="ru-RU"/>
        </w:rPr>
        <w:fldChar w:fldCharType="end"/>
      </w:r>
      <w:r w:rsidRPr="00600DF8">
        <w:rPr>
          <w:rFonts w:ascii="Times New Roman" w:hAnsi="Times New Roman" w:cs="Times New Roman"/>
          <w:bCs/>
          <w:sz w:val="28"/>
          <w:szCs w:val="28"/>
          <w:lang w:val="ru-RU"/>
        </w:rPr>
        <w:t xml:space="preserve"> указывается</w:t>
      </w:r>
      <w:r w:rsidRPr="00D65A4C">
        <w:rPr>
          <w:rFonts w:ascii="Times New Roman" w:hAnsi="Times New Roman" w:cs="Times New Roman"/>
          <w:bCs/>
          <w:sz w:val="28"/>
          <w:szCs w:val="28"/>
          <w:lang w:val="ru-RU"/>
        </w:rPr>
        <w:t>,</w:t>
      </w:r>
      <w:r w:rsidR="007B6517">
        <w:rPr>
          <w:rFonts w:ascii="Times New Roman" w:hAnsi="Times New Roman" w:cs="Times New Roman"/>
          <w:bCs/>
          <w:sz w:val="28"/>
          <w:szCs w:val="28"/>
          <w:lang w:val="ru-RU"/>
        </w:rPr>
        <w:t xml:space="preserve"> </w:t>
      </w:r>
      <w:r w:rsidR="00594D96">
        <w:rPr>
          <w:rFonts w:ascii="Times New Roman" w:hAnsi="Times New Roman" w:cs="Times New Roman"/>
          <w:bCs/>
          <w:sz w:val="28"/>
          <w:szCs w:val="28"/>
          <w:lang w:val="ru-RU"/>
        </w:rPr>
        <w:t xml:space="preserve">что </w:t>
      </w:r>
      <w:r w:rsidR="007B6517">
        <w:rPr>
          <w:rFonts w:ascii="Times New Roman" w:hAnsi="Times New Roman" w:cs="Times New Roman"/>
          <w:bCs/>
          <w:sz w:val="28"/>
          <w:szCs w:val="28"/>
          <w:lang w:val="ru-RU"/>
        </w:rPr>
        <w:t>применение</w:t>
      </w:r>
      <w:r w:rsidRPr="00600DF8">
        <w:rPr>
          <w:rFonts w:ascii="Times New Roman" w:hAnsi="Times New Roman" w:cs="Times New Roman"/>
          <w:bCs/>
          <w:sz w:val="28"/>
          <w:szCs w:val="28"/>
          <w:lang w:val="ru-RU"/>
        </w:rPr>
        <w:t xml:space="preserve"> более высоких катодных токов при соотношениях к/а токов </w:t>
      </w:r>
      <w:r w:rsidR="007B6517">
        <w:rPr>
          <w:rFonts w:ascii="Times New Roman" w:hAnsi="Times New Roman" w:cs="Times New Roman"/>
          <w:bCs/>
          <w:sz w:val="28"/>
          <w:szCs w:val="28"/>
          <w:lang w:val="ru-RU"/>
        </w:rPr>
        <w:t>является предпочтительным для образования</w:t>
      </w:r>
      <w:r w:rsidRPr="00600DF8">
        <w:rPr>
          <w:rFonts w:ascii="Times New Roman" w:hAnsi="Times New Roman" w:cs="Times New Roman"/>
          <w:bCs/>
          <w:sz w:val="28"/>
          <w:szCs w:val="28"/>
          <w:lang w:val="ru-RU"/>
        </w:rPr>
        <w:t xml:space="preserve"> толстого плотного слоя ПЭО.</w:t>
      </w:r>
      <w:r>
        <w:rPr>
          <w:rFonts w:ascii="Times New Roman" w:hAnsi="Times New Roman" w:cs="Times New Roman"/>
          <w:bCs/>
          <w:sz w:val="28"/>
          <w:szCs w:val="28"/>
          <w:lang w:val="ru-RU"/>
        </w:rPr>
        <w:t xml:space="preserve"> В данном случае, </w:t>
      </w:r>
      <w:r w:rsidRPr="00706AAC">
        <w:rPr>
          <w:rFonts w:ascii="Times New Roman" w:hAnsi="Times New Roman" w:cs="Times New Roman"/>
          <w:bCs/>
          <w:sz w:val="28"/>
          <w:szCs w:val="28"/>
          <w:lang w:val="ru-RU"/>
        </w:rPr>
        <w:t xml:space="preserve">для дальнейшего исследования характеристик покрытий было выбрано соотношение к/а токов 1.2 для всех серий электролитов и плотностях тока. </w:t>
      </w:r>
      <w:r>
        <w:rPr>
          <w:rFonts w:ascii="Times New Roman" w:hAnsi="Times New Roman" w:cs="Times New Roman"/>
          <w:bCs/>
          <w:sz w:val="28"/>
          <w:szCs w:val="28"/>
          <w:lang w:val="ru-RU"/>
        </w:rPr>
        <w:t>Считается, что</w:t>
      </w:r>
      <w:r w:rsidRPr="00706AAC">
        <w:rPr>
          <w:rFonts w:ascii="Times New Roman" w:hAnsi="Times New Roman" w:cs="Times New Roman"/>
          <w:bCs/>
          <w:sz w:val="28"/>
          <w:szCs w:val="28"/>
          <w:lang w:val="ru-RU"/>
        </w:rPr>
        <w:t xml:space="preserve"> данный параметр является оптимальным вариантом с точки зрения формировани</w:t>
      </w:r>
      <w:r w:rsidR="005E4A01">
        <w:rPr>
          <w:rFonts w:ascii="Times New Roman" w:hAnsi="Times New Roman" w:cs="Times New Roman"/>
          <w:bCs/>
          <w:sz w:val="28"/>
          <w:szCs w:val="28"/>
          <w:lang w:val="ru-RU"/>
        </w:rPr>
        <w:t>я</w:t>
      </w:r>
      <w:r w:rsidRPr="00706AAC">
        <w:rPr>
          <w:rFonts w:ascii="Times New Roman" w:hAnsi="Times New Roman" w:cs="Times New Roman"/>
          <w:bCs/>
          <w:sz w:val="28"/>
          <w:szCs w:val="28"/>
          <w:lang w:val="ru-RU"/>
        </w:rPr>
        <w:t xml:space="preserve"> покрытий.</w:t>
      </w:r>
    </w:p>
    <w:p w14:paraId="14772478" w14:textId="77777777" w:rsidR="00DD457C" w:rsidRDefault="00DD457C" w:rsidP="00DD457C">
      <w:pPr>
        <w:spacing w:after="0" w:line="240" w:lineRule="auto"/>
        <w:ind w:firstLine="567"/>
        <w:jc w:val="both"/>
        <w:rPr>
          <w:rFonts w:ascii="Times New Roman" w:hAnsi="Times New Roman" w:cs="Times New Roman"/>
          <w:b/>
          <w:sz w:val="28"/>
          <w:szCs w:val="28"/>
          <w:lang w:val="ru-RU"/>
        </w:rPr>
      </w:pPr>
    </w:p>
    <w:p w14:paraId="603B242D" w14:textId="038B5CE3" w:rsidR="00DD457C" w:rsidRPr="0069248C" w:rsidRDefault="00DD457C" w:rsidP="00DD457C">
      <w:pPr>
        <w:spacing w:after="0" w:line="240" w:lineRule="auto"/>
        <w:ind w:firstLine="567"/>
        <w:jc w:val="both"/>
        <w:rPr>
          <w:rFonts w:ascii="Times New Roman" w:hAnsi="Times New Roman" w:cs="Times New Roman"/>
          <w:i/>
          <w:sz w:val="28"/>
          <w:szCs w:val="28"/>
          <w:lang w:val="ru-RU"/>
        </w:rPr>
      </w:pPr>
      <w:r w:rsidRPr="0069248C">
        <w:rPr>
          <w:rFonts w:ascii="Times New Roman" w:hAnsi="Times New Roman" w:cs="Times New Roman"/>
          <w:i/>
          <w:sz w:val="28"/>
          <w:szCs w:val="28"/>
          <w:lang w:val="ru-RU"/>
        </w:rPr>
        <w:t>Энергоэффективность процесса</w:t>
      </w:r>
    </w:p>
    <w:p w14:paraId="48C96C5B" w14:textId="2C4EE791" w:rsidR="0042589B" w:rsidRPr="00CA5A26" w:rsidRDefault="00C83D16" w:rsidP="0042589B">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42589B">
        <w:rPr>
          <w:rFonts w:ascii="Times New Roman" w:hAnsi="Times New Roman" w:cs="Times New Roman"/>
          <w:sz w:val="28"/>
          <w:szCs w:val="28"/>
          <w:lang w:val="ru-RU"/>
        </w:rPr>
        <w:t>зменени</w:t>
      </w:r>
      <w:r>
        <w:rPr>
          <w:rFonts w:ascii="Times New Roman" w:hAnsi="Times New Roman" w:cs="Times New Roman"/>
          <w:sz w:val="28"/>
          <w:szCs w:val="28"/>
          <w:lang w:val="ru-RU"/>
        </w:rPr>
        <w:t>е</w:t>
      </w:r>
      <w:r w:rsidR="0042589B">
        <w:rPr>
          <w:rFonts w:ascii="Times New Roman" w:hAnsi="Times New Roman" w:cs="Times New Roman"/>
          <w:sz w:val="28"/>
          <w:szCs w:val="28"/>
          <w:lang w:val="ru-RU"/>
        </w:rPr>
        <w:t xml:space="preserve"> электрической энергии системы при разных плотностях тока и </w:t>
      </w:r>
      <w:r w:rsidR="0042589B" w:rsidRPr="00706AAC">
        <w:rPr>
          <w:rFonts w:ascii="Times New Roman" w:hAnsi="Times New Roman" w:cs="Times New Roman"/>
          <w:bCs/>
          <w:sz w:val="28"/>
          <w:szCs w:val="28"/>
          <w:lang w:val="ru-RU"/>
        </w:rPr>
        <w:t>соотношени</w:t>
      </w:r>
      <w:r w:rsidR="0042589B">
        <w:rPr>
          <w:rFonts w:ascii="Times New Roman" w:hAnsi="Times New Roman" w:cs="Times New Roman"/>
          <w:bCs/>
          <w:sz w:val="28"/>
          <w:szCs w:val="28"/>
          <w:lang w:val="ru-RU"/>
        </w:rPr>
        <w:t>й</w:t>
      </w:r>
      <w:r w:rsidR="0042589B" w:rsidRPr="00706AAC">
        <w:rPr>
          <w:rFonts w:ascii="Times New Roman" w:hAnsi="Times New Roman" w:cs="Times New Roman"/>
          <w:bCs/>
          <w:sz w:val="28"/>
          <w:szCs w:val="28"/>
          <w:lang w:val="ru-RU"/>
        </w:rPr>
        <w:t xml:space="preserve"> к/а токов</w:t>
      </w:r>
      <w:r w:rsidR="0042589B">
        <w:rPr>
          <w:rFonts w:ascii="Times New Roman" w:hAnsi="Times New Roman" w:cs="Times New Roman"/>
          <w:bCs/>
          <w:sz w:val="28"/>
          <w:szCs w:val="28"/>
          <w:lang w:val="ru-RU"/>
        </w:rPr>
        <w:t xml:space="preserve"> равным</w:t>
      </w:r>
      <w:r w:rsidR="0042589B" w:rsidRPr="00706AAC">
        <w:rPr>
          <w:rFonts w:ascii="Times New Roman" w:hAnsi="Times New Roman" w:cs="Times New Roman"/>
          <w:bCs/>
          <w:sz w:val="28"/>
          <w:szCs w:val="28"/>
          <w:lang w:val="ru-RU"/>
        </w:rPr>
        <w:t xml:space="preserve"> 1.2</w:t>
      </w:r>
      <w:r w:rsidR="0042589B">
        <w:rPr>
          <w:rFonts w:ascii="Times New Roman" w:hAnsi="Times New Roman" w:cs="Times New Roman"/>
          <w:bCs/>
          <w:sz w:val="28"/>
          <w:szCs w:val="28"/>
          <w:lang w:val="ru-RU"/>
        </w:rPr>
        <w:t>, а также</w:t>
      </w:r>
      <w:r w:rsidR="0042589B" w:rsidRPr="00706AAC">
        <w:rPr>
          <w:rFonts w:ascii="Times New Roman" w:hAnsi="Times New Roman" w:cs="Times New Roman"/>
          <w:bCs/>
          <w:sz w:val="28"/>
          <w:szCs w:val="28"/>
          <w:lang w:val="ru-RU"/>
        </w:rPr>
        <w:t xml:space="preserve"> </w:t>
      </w:r>
      <w:r w:rsidR="0042589B">
        <w:rPr>
          <w:rFonts w:ascii="Times New Roman" w:hAnsi="Times New Roman" w:cs="Times New Roman"/>
          <w:bCs/>
          <w:sz w:val="28"/>
          <w:szCs w:val="28"/>
          <w:lang w:val="ru-RU"/>
        </w:rPr>
        <w:t xml:space="preserve">при 20 мин обработки для всех покрытий </w:t>
      </w:r>
      <w:r w:rsidR="0042589B">
        <w:rPr>
          <w:rFonts w:ascii="Times New Roman" w:hAnsi="Times New Roman" w:cs="Times New Roman"/>
          <w:sz w:val="28"/>
          <w:szCs w:val="28"/>
          <w:lang w:val="ru-RU"/>
        </w:rPr>
        <w:t xml:space="preserve">показана на рис. </w:t>
      </w:r>
      <w:r w:rsidR="00852FF4">
        <w:rPr>
          <w:rFonts w:ascii="Times New Roman" w:hAnsi="Times New Roman" w:cs="Times New Roman"/>
          <w:sz w:val="28"/>
          <w:szCs w:val="28"/>
          <w:lang w:val="ru-RU"/>
        </w:rPr>
        <w:t>55</w:t>
      </w:r>
      <w:r w:rsidR="0042589B">
        <w:rPr>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Бы</w:t>
      </w:r>
      <w:r w:rsidR="0042589B" w:rsidRPr="00CA5A26">
        <w:rPr>
          <w:rStyle w:val="ezkurwreuab5ozgtqnkl"/>
          <w:rFonts w:ascii="Times New Roman" w:hAnsi="Times New Roman" w:cs="Times New Roman"/>
          <w:sz w:val="28"/>
          <w:szCs w:val="28"/>
          <w:lang w:val="ru-RU"/>
        </w:rPr>
        <w:t>ло</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подтверждено</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снижение</w:t>
      </w:r>
      <w:r w:rsidR="0042589B" w:rsidRPr="00CA5A26">
        <w:rPr>
          <w:rFonts w:ascii="Times New Roman" w:hAnsi="Times New Roman" w:cs="Times New Roman"/>
          <w:sz w:val="28"/>
          <w:szCs w:val="28"/>
          <w:lang w:val="ru-RU"/>
        </w:rPr>
        <w:t xml:space="preserve"> энергопотребления </w:t>
      </w:r>
      <w:r w:rsidR="0042589B">
        <w:rPr>
          <w:rFonts w:ascii="Times New Roman" w:hAnsi="Times New Roman" w:cs="Times New Roman"/>
          <w:sz w:val="28"/>
          <w:szCs w:val="28"/>
          <w:lang w:val="ru-RU"/>
        </w:rPr>
        <w:t>процесса при наступлении режима мягкого искрения, а также стабильного протекания напряжении после снижения при применении биполярного тока ПЭО.</w:t>
      </w:r>
      <w:r w:rsidR="0042589B" w:rsidRPr="00CA5A26">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 xml:space="preserve">К примеру, </w:t>
      </w:r>
      <w:r w:rsidR="0042589B">
        <w:rPr>
          <w:rStyle w:val="ezkurwreuab5ozgtqnkl"/>
          <w:rFonts w:ascii="Times New Roman" w:hAnsi="Times New Roman" w:cs="Times New Roman"/>
          <w:sz w:val="28"/>
          <w:szCs w:val="28"/>
          <w:lang w:val="ru-RU"/>
        </w:rPr>
        <w:t>использование электролита</w:t>
      </w:r>
      <w:r w:rsidR="0042589B" w:rsidRPr="00CA5A26">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K</w:t>
      </w:r>
      <w:r w:rsidR="0042589B">
        <w:rPr>
          <w:rStyle w:val="ezkurwreuab5ozgtqnkl"/>
          <w:rFonts w:ascii="Times New Roman" w:hAnsi="Times New Roman" w:cs="Times New Roman"/>
          <w:sz w:val="28"/>
          <w:szCs w:val="28"/>
          <w:lang w:val="ru-RU"/>
        </w:rPr>
        <w:t>24</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24</w:t>
      </w:r>
      <w:r w:rsidR="0042589B" w:rsidRPr="00CA5A26">
        <w:rPr>
          <w:rStyle w:val="ezkurwreuab5ozgtqnkl"/>
          <w:rFonts w:ascii="Times New Roman" w:hAnsi="Times New Roman" w:cs="Times New Roman"/>
          <w:sz w:val="28"/>
          <w:szCs w:val="28"/>
        </w:rPr>
        <w:t>P</w:t>
      </w:r>
      <w:r w:rsidR="0042589B">
        <w:rPr>
          <w:rStyle w:val="ezkurwreuab5ozgtqnkl"/>
          <w:rFonts w:ascii="Times New Roman" w:hAnsi="Times New Roman" w:cs="Times New Roman"/>
          <w:sz w:val="28"/>
          <w:szCs w:val="28"/>
          <w:lang w:val="ru-RU"/>
        </w:rPr>
        <w:t>-50</w:t>
      </w:r>
      <w:r w:rsidR="0042589B" w:rsidRPr="00CA5A26">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при низкой плотности тока (50 мА/см</w:t>
      </w:r>
      <w:r w:rsidR="0042589B" w:rsidRPr="00E200D3">
        <w:rPr>
          <w:rFonts w:ascii="Times New Roman" w:hAnsi="Times New Roman" w:cs="Times New Roman"/>
          <w:sz w:val="28"/>
          <w:szCs w:val="28"/>
          <w:vertAlign w:val="superscript"/>
          <w:lang w:val="ru-RU"/>
        </w:rPr>
        <w:t>2</w:t>
      </w:r>
      <w:r w:rsidR="0042589B">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значительно</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снижает</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энергопотребление</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до</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3</w:t>
      </w:r>
      <w:r w:rsidR="0042589B">
        <w:rPr>
          <w:rStyle w:val="ezkurwreuab5ozgtqnkl"/>
          <w:rFonts w:ascii="Times New Roman" w:hAnsi="Times New Roman" w:cs="Times New Roman"/>
          <w:sz w:val="28"/>
          <w:szCs w:val="28"/>
          <w:lang w:val="ru-RU"/>
        </w:rPr>
        <w:t>5 </w:t>
      </w:r>
      <w:r w:rsidR="0042589B" w:rsidRPr="00CA5A26">
        <w:rPr>
          <w:rStyle w:val="ezkurwreuab5ozgtqnkl"/>
          <w:rFonts w:ascii="Times New Roman" w:hAnsi="Times New Roman" w:cs="Times New Roman"/>
          <w:sz w:val="28"/>
          <w:szCs w:val="28"/>
          <w:lang w:val="ru-RU"/>
        </w:rPr>
        <w:t>%</w:t>
      </w:r>
      <w:r w:rsidR="0042589B" w:rsidRPr="00CA5A26">
        <w:rPr>
          <w:rFonts w:ascii="Times New Roman" w:hAnsi="Times New Roman" w:cs="Times New Roman"/>
          <w:sz w:val="28"/>
          <w:szCs w:val="28"/>
          <w:lang w:val="ru-RU"/>
        </w:rPr>
        <w:t xml:space="preserve"> по </w:t>
      </w:r>
      <w:r w:rsidR="0042589B" w:rsidRPr="00CA5A26">
        <w:rPr>
          <w:rStyle w:val="ezkurwreuab5ozgtqnkl"/>
          <w:rFonts w:ascii="Times New Roman" w:hAnsi="Times New Roman" w:cs="Times New Roman"/>
          <w:sz w:val="28"/>
          <w:szCs w:val="28"/>
          <w:lang w:val="ru-RU"/>
        </w:rPr>
        <w:t>сравнению</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с</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K</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18</w:t>
      </w:r>
      <w:r w:rsidR="0042589B" w:rsidRPr="00CA5A26">
        <w:rPr>
          <w:rStyle w:val="ezkurwreuab5ozgtqnkl"/>
          <w:rFonts w:ascii="Times New Roman" w:hAnsi="Times New Roman" w:cs="Times New Roman"/>
          <w:sz w:val="28"/>
          <w:szCs w:val="28"/>
        </w:rPr>
        <w:t>P</w:t>
      </w:r>
      <w:r w:rsidR="0042589B">
        <w:rPr>
          <w:rStyle w:val="ezkurwreuab5ozgtqnkl"/>
          <w:rFonts w:ascii="Times New Roman" w:hAnsi="Times New Roman" w:cs="Times New Roman"/>
          <w:sz w:val="28"/>
          <w:szCs w:val="28"/>
          <w:lang w:val="ru-RU"/>
        </w:rPr>
        <w:t>-50</w:t>
      </w:r>
      <w:r w:rsidR="0042589B" w:rsidRPr="00281FFB">
        <w:rPr>
          <w:rStyle w:val="ezkurwreuab5ozgtqnkl"/>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составом электролита,</w:t>
      </w:r>
      <w:r w:rsidR="0042589B" w:rsidRPr="00281FFB">
        <w:rPr>
          <w:rStyle w:val="ezkurwreuab5ozgtqnkl"/>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где процесс отмечается с более интенсивными электрическими разрядами без наступления мягкого искрения</w:t>
      </w:r>
      <w:r w:rsidR="0042589B">
        <w:rPr>
          <w:rFonts w:ascii="Times New Roman" w:hAnsi="Times New Roman" w:cs="Times New Roman"/>
          <w:sz w:val="28"/>
          <w:szCs w:val="28"/>
          <w:lang w:val="ru-RU"/>
        </w:rPr>
        <w:t>. Кроме того, в случае 2</w:t>
      </w:r>
      <w:r w:rsidR="0042589B" w:rsidRPr="00CA5A26">
        <w:rPr>
          <w:rStyle w:val="ezkurwreuab5ozgtqnkl"/>
          <w:rFonts w:ascii="Times New Roman" w:hAnsi="Times New Roman" w:cs="Times New Roman"/>
          <w:sz w:val="28"/>
          <w:szCs w:val="28"/>
        </w:rPr>
        <w:t>K</w:t>
      </w:r>
      <w:r w:rsidR="0042589B">
        <w:rPr>
          <w:rStyle w:val="ezkurwreuab5ozgtqnkl"/>
          <w:rFonts w:ascii="Times New Roman" w:hAnsi="Times New Roman" w:cs="Times New Roman"/>
          <w:sz w:val="28"/>
          <w:szCs w:val="28"/>
          <w:lang w:val="ru-RU"/>
        </w:rPr>
        <w:t>24</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24</w:t>
      </w:r>
      <w:r w:rsidR="0042589B" w:rsidRPr="00CA5A26">
        <w:rPr>
          <w:rStyle w:val="ezkurwreuab5ozgtqnkl"/>
          <w:rFonts w:ascii="Times New Roman" w:hAnsi="Times New Roman" w:cs="Times New Roman"/>
          <w:sz w:val="28"/>
          <w:szCs w:val="28"/>
        </w:rPr>
        <w:t>P</w:t>
      </w:r>
      <w:r w:rsidR="0042589B">
        <w:rPr>
          <w:rStyle w:val="ezkurwreuab5ozgtqnkl"/>
          <w:rFonts w:ascii="Times New Roman" w:hAnsi="Times New Roman" w:cs="Times New Roman"/>
          <w:sz w:val="28"/>
          <w:szCs w:val="28"/>
          <w:lang w:val="ru-RU"/>
        </w:rPr>
        <w:t>-100</w:t>
      </w:r>
      <w:r w:rsidR="0042589B" w:rsidRPr="00CA5A26">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при применении высокой (100 мА/см</w:t>
      </w:r>
      <w:r w:rsidR="0042589B" w:rsidRPr="00E200D3">
        <w:rPr>
          <w:rFonts w:ascii="Times New Roman" w:hAnsi="Times New Roman" w:cs="Times New Roman"/>
          <w:sz w:val="28"/>
          <w:szCs w:val="28"/>
          <w:vertAlign w:val="superscript"/>
          <w:lang w:val="ru-RU"/>
        </w:rPr>
        <w:t>2</w:t>
      </w:r>
      <w:r w:rsidR="0042589B">
        <w:rPr>
          <w:rFonts w:ascii="Times New Roman" w:hAnsi="Times New Roman" w:cs="Times New Roman"/>
          <w:sz w:val="28"/>
          <w:szCs w:val="28"/>
          <w:lang w:val="ru-RU"/>
        </w:rPr>
        <w:t xml:space="preserve">) плотности тока дает </w:t>
      </w:r>
      <w:r w:rsidR="0042589B" w:rsidRPr="00CA5A26">
        <w:rPr>
          <w:rStyle w:val="ezkurwreuab5ozgtqnkl"/>
          <w:rFonts w:ascii="Times New Roman" w:hAnsi="Times New Roman" w:cs="Times New Roman"/>
          <w:sz w:val="28"/>
          <w:szCs w:val="28"/>
          <w:lang w:val="ru-RU"/>
        </w:rPr>
        <w:t>экономию</w:t>
      </w:r>
      <w:r w:rsidR="0042589B" w:rsidRPr="00CA5A26">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 xml:space="preserve">энергии </w:t>
      </w:r>
      <w:r w:rsidR="0042589B" w:rsidRPr="00CA5A26">
        <w:rPr>
          <w:rStyle w:val="ezkurwreuab5ozgtqnkl"/>
          <w:rFonts w:ascii="Times New Roman" w:hAnsi="Times New Roman" w:cs="Times New Roman"/>
          <w:sz w:val="28"/>
          <w:szCs w:val="28"/>
          <w:lang w:val="ru-RU"/>
        </w:rPr>
        <w:t>до</w:t>
      </w:r>
      <w:r w:rsidR="0042589B" w:rsidRPr="00CA5A26">
        <w:rPr>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4</w:t>
      </w:r>
      <w:r w:rsidR="0042589B" w:rsidRPr="00CA5A26">
        <w:rPr>
          <w:rStyle w:val="ezkurwreuab5ozgtqnkl"/>
          <w:rFonts w:ascii="Times New Roman" w:hAnsi="Times New Roman" w:cs="Times New Roman"/>
          <w:sz w:val="28"/>
          <w:szCs w:val="28"/>
          <w:lang w:val="ru-RU"/>
        </w:rPr>
        <w:t>4</w:t>
      </w:r>
      <w:r w:rsidR="0042589B">
        <w:rPr>
          <w:rStyle w:val="ezkurwreuab5ozgtqnkl"/>
          <w:rFonts w:ascii="Times New Roman" w:hAnsi="Times New Roman" w:cs="Times New Roman"/>
          <w:sz w:val="28"/>
          <w:szCs w:val="28"/>
          <w:lang w:val="ru-RU"/>
        </w:rPr>
        <w:t> </w:t>
      </w:r>
      <w:r w:rsidR="0042589B" w:rsidRPr="00CA5A26">
        <w:rPr>
          <w:rStyle w:val="ezkurwreuab5ozgtqnkl"/>
          <w:rFonts w:ascii="Times New Roman" w:hAnsi="Times New Roman" w:cs="Times New Roman"/>
          <w:sz w:val="28"/>
          <w:szCs w:val="28"/>
          <w:lang w:val="ru-RU"/>
        </w:rPr>
        <w:t>%</w:t>
      </w:r>
      <w:r w:rsidR="0042589B">
        <w:rPr>
          <w:rStyle w:val="ezkurwreuab5ozgtqnkl"/>
          <w:rFonts w:ascii="Times New Roman" w:hAnsi="Times New Roman" w:cs="Times New Roman"/>
          <w:sz w:val="28"/>
          <w:szCs w:val="28"/>
          <w:lang w:val="ru-RU"/>
        </w:rPr>
        <w:t xml:space="preserve"> </w:t>
      </w:r>
      <w:r w:rsidR="0042589B" w:rsidRPr="00CA5A26">
        <w:rPr>
          <w:rFonts w:ascii="Times New Roman" w:hAnsi="Times New Roman" w:cs="Times New Roman"/>
          <w:sz w:val="28"/>
          <w:szCs w:val="28"/>
          <w:lang w:val="ru-RU"/>
        </w:rPr>
        <w:t xml:space="preserve">по </w:t>
      </w:r>
      <w:r w:rsidR="0042589B" w:rsidRPr="00CA5A26">
        <w:rPr>
          <w:rStyle w:val="ezkurwreuab5ozgtqnkl"/>
          <w:rFonts w:ascii="Times New Roman" w:hAnsi="Times New Roman" w:cs="Times New Roman"/>
          <w:sz w:val="28"/>
          <w:szCs w:val="28"/>
          <w:lang w:val="ru-RU"/>
        </w:rPr>
        <w:t>сравнению</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с</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K</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18</w:t>
      </w:r>
      <w:r w:rsidR="0042589B" w:rsidRPr="00CA5A26">
        <w:rPr>
          <w:rStyle w:val="ezkurwreuab5ozgtqnkl"/>
          <w:rFonts w:ascii="Times New Roman" w:hAnsi="Times New Roman" w:cs="Times New Roman"/>
          <w:sz w:val="28"/>
          <w:szCs w:val="28"/>
        </w:rPr>
        <w:t>P</w:t>
      </w:r>
      <w:r w:rsidR="0042589B">
        <w:rPr>
          <w:rStyle w:val="ezkurwreuab5ozgtqnkl"/>
          <w:rFonts w:ascii="Times New Roman" w:hAnsi="Times New Roman" w:cs="Times New Roman"/>
          <w:sz w:val="28"/>
          <w:szCs w:val="28"/>
          <w:lang w:val="ru-RU"/>
        </w:rPr>
        <w:t>-100.</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Как</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правило,</w:t>
      </w:r>
      <w:r w:rsidR="0042589B" w:rsidRPr="00CA5A26">
        <w:rPr>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 xml:space="preserve">использование </w:t>
      </w:r>
      <w:r w:rsidR="0042589B" w:rsidRPr="00CA5A26">
        <w:rPr>
          <w:rStyle w:val="ezkurwreuab5ozgtqnkl"/>
          <w:rFonts w:ascii="Times New Roman" w:hAnsi="Times New Roman" w:cs="Times New Roman"/>
          <w:sz w:val="28"/>
          <w:szCs w:val="28"/>
          <w:lang w:val="ru-RU"/>
        </w:rPr>
        <w:t>электролита</w:t>
      </w:r>
      <w:r w:rsidR="0042589B" w:rsidRPr="00CA5A26">
        <w:rPr>
          <w:rFonts w:ascii="Times New Roman" w:hAnsi="Times New Roman" w:cs="Times New Roman"/>
          <w:sz w:val="28"/>
          <w:szCs w:val="28"/>
          <w:lang w:val="ru-RU"/>
        </w:rPr>
        <w:t xml:space="preserve"> на </w:t>
      </w:r>
      <w:r w:rsidR="0042589B" w:rsidRPr="00CA5A26">
        <w:rPr>
          <w:rStyle w:val="ezkurwreuab5ozgtqnkl"/>
          <w:rFonts w:ascii="Times New Roman" w:hAnsi="Times New Roman" w:cs="Times New Roman"/>
          <w:sz w:val="28"/>
          <w:szCs w:val="28"/>
          <w:lang w:val="ru-RU"/>
        </w:rPr>
        <w:t>основе</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фосфа</w:t>
      </w:r>
      <w:r w:rsidR="0042589B">
        <w:rPr>
          <w:rStyle w:val="ezkurwreuab5ozgtqnkl"/>
          <w:rFonts w:ascii="Times New Roman" w:hAnsi="Times New Roman" w:cs="Times New Roman"/>
          <w:sz w:val="28"/>
          <w:szCs w:val="28"/>
          <w:lang w:val="ru-RU"/>
        </w:rPr>
        <w:t>тов (</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K</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18</w:t>
      </w:r>
      <w:r w:rsidR="0042589B" w:rsidRPr="00CA5A26">
        <w:rPr>
          <w:rStyle w:val="ezkurwreuab5ozgtqnkl"/>
          <w:rFonts w:ascii="Times New Roman" w:hAnsi="Times New Roman" w:cs="Times New Roman"/>
          <w:sz w:val="28"/>
          <w:szCs w:val="28"/>
        </w:rPr>
        <w:t>P</w:t>
      </w:r>
      <w:r w:rsidR="0042589B">
        <w:rPr>
          <w:rStyle w:val="ezkurwreuab5ozgtqnkl"/>
          <w:rFonts w:ascii="Times New Roman" w:hAnsi="Times New Roman" w:cs="Times New Roman"/>
          <w:sz w:val="28"/>
          <w:szCs w:val="28"/>
          <w:lang w:val="ru-RU"/>
        </w:rPr>
        <w:t>)</w:t>
      </w:r>
      <w:r w:rsidR="0042589B">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приводит</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к</w:t>
      </w:r>
      <w:r w:rsidR="0042589B" w:rsidRPr="00CA5A26">
        <w:rPr>
          <w:rFonts w:ascii="Times New Roman" w:hAnsi="Times New Roman" w:cs="Times New Roman"/>
          <w:sz w:val="28"/>
          <w:szCs w:val="28"/>
          <w:lang w:val="ru-RU"/>
        </w:rPr>
        <w:t xml:space="preserve"> увеличению </w:t>
      </w:r>
      <w:r w:rsidR="0042589B" w:rsidRPr="00CA5A26">
        <w:rPr>
          <w:rStyle w:val="ezkurwreuab5ozgtqnkl"/>
          <w:rFonts w:ascii="Times New Roman" w:hAnsi="Times New Roman" w:cs="Times New Roman"/>
          <w:sz w:val="28"/>
          <w:szCs w:val="28"/>
          <w:lang w:val="ru-RU"/>
        </w:rPr>
        <w:t>потребления</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энергии</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в</w:t>
      </w:r>
      <w:r w:rsidR="0042589B" w:rsidRPr="00CA5A26">
        <w:rPr>
          <w:rFonts w:ascii="Times New Roman" w:hAnsi="Times New Roman" w:cs="Times New Roman"/>
          <w:sz w:val="28"/>
          <w:szCs w:val="28"/>
          <w:lang w:val="ru-RU"/>
        </w:rPr>
        <w:t xml:space="preserve"> </w:t>
      </w:r>
      <w:r w:rsidR="0042589B" w:rsidRPr="00CA5A26">
        <w:rPr>
          <w:rStyle w:val="ezkurwreuab5ozgtqnkl"/>
          <w:rFonts w:ascii="Times New Roman" w:hAnsi="Times New Roman" w:cs="Times New Roman"/>
          <w:sz w:val="28"/>
          <w:szCs w:val="28"/>
          <w:lang w:val="ru-RU"/>
        </w:rPr>
        <w:t>системе</w:t>
      </w:r>
      <w:r w:rsidR="0042589B">
        <w:rPr>
          <w:rStyle w:val="ezkurwreuab5ozgtqnkl"/>
          <w:rFonts w:ascii="Times New Roman" w:hAnsi="Times New Roman" w:cs="Times New Roman"/>
          <w:sz w:val="28"/>
          <w:szCs w:val="28"/>
          <w:lang w:val="ru-RU"/>
        </w:rPr>
        <w:t xml:space="preserve"> при биполярной поляризации ПЭО,</w:t>
      </w:r>
      <w:r w:rsidR="0042589B" w:rsidRPr="0030412C">
        <w:rPr>
          <w:rStyle w:val="ezkurwreuab5ozgtqnkl"/>
          <w:rFonts w:ascii="Times New Roman" w:hAnsi="Times New Roman" w:cs="Times New Roman"/>
          <w:sz w:val="28"/>
          <w:szCs w:val="28"/>
          <w:lang w:val="ru-RU"/>
        </w:rPr>
        <w:t xml:space="preserve"> </w:t>
      </w:r>
      <w:r w:rsidR="0042589B">
        <w:rPr>
          <w:rStyle w:val="ezkurwreuab5ozgtqnkl"/>
          <w:rFonts w:ascii="Times New Roman" w:hAnsi="Times New Roman" w:cs="Times New Roman"/>
          <w:sz w:val="28"/>
          <w:szCs w:val="28"/>
          <w:lang w:val="ru-RU"/>
        </w:rPr>
        <w:t>где процесс происходит с без наступления мягкого искрения, а также без стабильного протекания напряжения после снижения во время ПЭО</w:t>
      </w:r>
      <w:r w:rsidR="0042589B" w:rsidRPr="002359EE">
        <w:rPr>
          <w:rFonts w:ascii="Times New Roman" w:hAnsi="Times New Roman" w:cs="Times New Roman"/>
          <w:sz w:val="28"/>
          <w:szCs w:val="28"/>
          <w:lang w:val="ru-RU"/>
        </w:rPr>
        <w:t xml:space="preserve"> </w:t>
      </w:r>
      <w:r w:rsidR="0042589B">
        <w:rPr>
          <w:rFonts w:ascii="Times New Roman" w:hAnsi="Times New Roman" w:cs="Times New Roman"/>
          <w:sz w:val="28"/>
          <w:szCs w:val="28"/>
          <w:lang w:val="ru-RU"/>
        </w:rPr>
        <w:t>в случае использование силикатных электролитов (</w:t>
      </w:r>
      <w:r w:rsidR="0042589B" w:rsidRPr="00CA5A26">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K</w:t>
      </w:r>
      <w:r w:rsidR="0042589B">
        <w:rPr>
          <w:rStyle w:val="ezkurwreuab5ozgtqnkl"/>
          <w:rFonts w:ascii="Times New Roman" w:hAnsi="Times New Roman" w:cs="Times New Roman"/>
          <w:sz w:val="28"/>
          <w:szCs w:val="28"/>
          <w:lang w:val="ru-RU"/>
        </w:rPr>
        <w:t>18</w:t>
      </w:r>
      <w:r w:rsidR="0042589B" w:rsidRPr="00CA5A26">
        <w:rPr>
          <w:rStyle w:val="ezkurwreuab5ozgtqnkl"/>
          <w:rFonts w:ascii="Times New Roman" w:hAnsi="Times New Roman" w:cs="Times New Roman"/>
          <w:sz w:val="28"/>
          <w:szCs w:val="28"/>
        </w:rPr>
        <w:t>Si</w:t>
      </w:r>
      <w:r w:rsidR="0042589B">
        <w:rPr>
          <w:rStyle w:val="ezkurwreuab5ozgtqnkl"/>
          <w:rFonts w:ascii="Times New Roman" w:hAnsi="Times New Roman" w:cs="Times New Roman"/>
          <w:sz w:val="28"/>
          <w:szCs w:val="28"/>
          <w:lang w:val="ru-RU"/>
        </w:rPr>
        <w:t>2</w:t>
      </w:r>
      <w:r w:rsidR="0042589B" w:rsidRPr="00CA5A26">
        <w:rPr>
          <w:rStyle w:val="ezkurwreuab5ozgtqnkl"/>
          <w:rFonts w:ascii="Times New Roman" w:hAnsi="Times New Roman" w:cs="Times New Roman"/>
          <w:sz w:val="28"/>
          <w:szCs w:val="28"/>
        </w:rPr>
        <w:t>P</w:t>
      </w:r>
      <w:r w:rsidR="0042589B">
        <w:rPr>
          <w:rFonts w:ascii="Times New Roman" w:hAnsi="Times New Roman" w:cs="Times New Roman"/>
          <w:sz w:val="28"/>
          <w:szCs w:val="28"/>
          <w:lang w:val="ru-RU"/>
        </w:rPr>
        <w:t>)</w:t>
      </w:r>
      <w:r w:rsidR="0042589B" w:rsidRPr="00CA5A26">
        <w:rPr>
          <w:rStyle w:val="ezkurwreuab5ozgtqnkl"/>
          <w:rFonts w:ascii="Times New Roman" w:hAnsi="Times New Roman" w:cs="Times New Roman"/>
          <w:sz w:val="28"/>
          <w:szCs w:val="28"/>
          <w:lang w:val="ru-RU"/>
        </w:rPr>
        <w:t>.</w:t>
      </w:r>
    </w:p>
    <w:p w14:paraId="724EB47A" w14:textId="77777777" w:rsidR="007E5C7F" w:rsidRPr="00ED0FEE" w:rsidRDefault="007E5C7F" w:rsidP="007E5C7F">
      <w:pPr>
        <w:spacing w:after="0" w:line="240" w:lineRule="auto"/>
        <w:ind w:firstLine="567"/>
        <w:jc w:val="both"/>
        <w:rPr>
          <w:rFonts w:ascii="Times New Roman" w:hAnsi="Times New Roman" w:cs="Times New Roman"/>
          <w:bCs/>
          <w:sz w:val="24"/>
          <w:szCs w:val="28"/>
          <w:lang w:val="ru-RU"/>
        </w:rPr>
      </w:pPr>
    </w:p>
    <w:p w14:paraId="506E973E" w14:textId="02DDBD4B" w:rsidR="00651212" w:rsidRDefault="00AB50D4" w:rsidP="007E5C7F">
      <w:pPr>
        <w:spacing w:after="0" w:line="240" w:lineRule="auto"/>
        <w:jc w:val="center"/>
        <w:rPr>
          <w:rFonts w:ascii="Times New Roman" w:hAnsi="Times New Roman" w:cs="Times New Roman"/>
          <w:bCs/>
          <w:sz w:val="28"/>
          <w:szCs w:val="28"/>
          <w:lang w:val="ru-RU"/>
        </w:rPr>
      </w:pPr>
      <w:r>
        <w:rPr>
          <w:rFonts w:ascii="Times New Roman" w:hAnsi="Times New Roman" w:cs="Times New Roman"/>
          <w:bCs/>
          <w:noProof/>
          <w:sz w:val="28"/>
          <w:szCs w:val="28"/>
          <w:lang w:val="ru-RU" w:eastAsia="ru-RU"/>
        </w:rPr>
        <w:drawing>
          <wp:inline distT="0" distB="0" distL="0" distR="0" wp14:anchorId="46D9AD50" wp14:editId="602BA023">
            <wp:extent cx="4314314" cy="2819400"/>
            <wp:effectExtent l="0" t="0" r="0" b="0"/>
            <wp:docPr id="1944105257" name="Рисунок 194410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352683" cy="2844474"/>
                    </a:xfrm>
                    <a:prstGeom prst="rect">
                      <a:avLst/>
                    </a:prstGeom>
                    <a:noFill/>
                  </pic:spPr>
                </pic:pic>
              </a:graphicData>
            </a:graphic>
          </wp:inline>
        </w:drawing>
      </w:r>
    </w:p>
    <w:p w14:paraId="3DAD0728" w14:textId="77777777" w:rsidR="0078698B" w:rsidRPr="0078698B" w:rsidRDefault="0078698B" w:rsidP="00651212">
      <w:pPr>
        <w:spacing w:after="0" w:line="240" w:lineRule="auto"/>
        <w:ind w:firstLine="567"/>
        <w:jc w:val="center"/>
        <w:rPr>
          <w:rFonts w:ascii="Times New Roman" w:hAnsi="Times New Roman" w:cs="Times New Roman"/>
          <w:bCs/>
          <w:sz w:val="8"/>
          <w:szCs w:val="28"/>
          <w:lang w:val="ru-RU"/>
        </w:rPr>
      </w:pPr>
    </w:p>
    <w:p w14:paraId="31F85702" w14:textId="6C734524" w:rsidR="00651212" w:rsidRDefault="0078698B" w:rsidP="00465ACC">
      <w:pPr>
        <w:spacing w:after="0" w:line="240" w:lineRule="auto"/>
        <w:ind w:firstLine="567"/>
        <w:jc w:val="center"/>
        <w:rPr>
          <w:rFonts w:ascii="Times New Roman" w:hAnsi="Times New Roman" w:cs="Times New Roman"/>
          <w:bCs/>
          <w:sz w:val="28"/>
          <w:szCs w:val="28"/>
          <w:lang w:val="ru-RU"/>
        </w:rPr>
      </w:pPr>
      <w:r>
        <w:rPr>
          <w:rStyle w:val="ezkurwreuab5ozgtqnkl"/>
          <w:rFonts w:ascii="Times New Roman" w:hAnsi="Times New Roman" w:cs="Times New Roman"/>
          <w:sz w:val="28"/>
          <w:szCs w:val="28"/>
          <w:lang w:val="ru-RU"/>
        </w:rPr>
        <w:t xml:space="preserve">Рисунок </w:t>
      </w:r>
      <w:r w:rsidR="00852FF4">
        <w:rPr>
          <w:rStyle w:val="ezkurwreuab5ozgtqnkl"/>
          <w:rFonts w:ascii="Times New Roman" w:hAnsi="Times New Roman" w:cs="Times New Roman"/>
          <w:sz w:val="28"/>
          <w:szCs w:val="28"/>
          <w:lang w:val="ru-RU"/>
        </w:rPr>
        <w:t>55</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Изменение</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электрической</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энергии</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для</w:t>
      </w:r>
      <w:r w:rsidRPr="00CA5A26">
        <w:rPr>
          <w:rFonts w:ascii="Times New Roman" w:hAnsi="Times New Roman" w:cs="Times New Roman"/>
          <w:sz w:val="28"/>
          <w:szCs w:val="28"/>
          <w:lang w:val="ru-RU"/>
        </w:rPr>
        <w:t xml:space="preserve"> </w:t>
      </w:r>
      <w:r w:rsidRPr="00CA5A26">
        <w:rPr>
          <w:rStyle w:val="ezkurwreuab5ozgtqnkl"/>
          <w:rFonts w:ascii="Times New Roman" w:hAnsi="Times New Roman" w:cs="Times New Roman"/>
          <w:sz w:val="28"/>
          <w:szCs w:val="28"/>
          <w:lang w:val="ru-RU"/>
        </w:rPr>
        <w:t>различных</w:t>
      </w:r>
      <w:r w:rsidRPr="00CA5A2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покрытий</w:t>
      </w:r>
      <w:r w:rsidR="00465ACC" w:rsidRPr="00465ACC">
        <w:rPr>
          <w:rFonts w:ascii="Times New Roman" w:hAnsi="Times New Roman" w:cs="Times New Roman"/>
          <w:bCs/>
          <w:sz w:val="28"/>
          <w:szCs w:val="28"/>
          <w:lang w:val="ru-RU"/>
        </w:rPr>
        <w:t xml:space="preserve"> </w:t>
      </w:r>
      <w:r w:rsidR="00465ACC">
        <w:rPr>
          <w:rFonts w:ascii="Times New Roman" w:hAnsi="Times New Roman" w:cs="Times New Roman"/>
          <w:bCs/>
          <w:sz w:val="28"/>
          <w:szCs w:val="28"/>
          <w:lang w:val="ru-RU"/>
        </w:rPr>
        <w:t xml:space="preserve">при </w:t>
      </w:r>
      <w:r w:rsidR="00465ACC" w:rsidRPr="00706AAC">
        <w:rPr>
          <w:rFonts w:ascii="Times New Roman" w:hAnsi="Times New Roman" w:cs="Times New Roman"/>
          <w:bCs/>
          <w:sz w:val="28"/>
          <w:szCs w:val="28"/>
          <w:lang w:val="ru-RU"/>
        </w:rPr>
        <w:t>соотношени</w:t>
      </w:r>
      <w:r w:rsidR="00465ACC">
        <w:rPr>
          <w:rFonts w:ascii="Times New Roman" w:hAnsi="Times New Roman" w:cs="Times New Roman"/>
          <w:bCs/>
          <w:sz w:val="28"/>
          <w:szCs w:val="28"/>
          <w:lang w:val="ru-RU"/>
        </w:rPr>
        <w:t>ях</w:t>
      </w:r>
      <w:r w:rsidR="00465ACC" w:rsidRPr="00706AAC">
        <w:rPr>
          <w:rFonts w:ascii="Times New Roman" w:hAnsi="Times New Roman" w:cs="Times New Roman"/>
          <w:bCs/>
          <w:sz w:val="28"/>
          <w:szCs w:val="28"/>
          <w:lang w:val="ru-RU"/>
        </w:rPr>
        <w:t xml:space="preserve"> к/а токов</w:t>
      </w:r>
      <w:r w:rsidR="00465ACC">
        <w:rPr>
          <w:rFonts w:ascii="Times New Roman" w:hAnsi="Times New Roman" w:cs="Times New Roman"/>
          <w:bCs/>
          <w:sz w:val="28"/>
          <w:szCs w:val="28"/>
          <w:lang w:val="ru-RU"/>
        </w:rPr>
        <w:t xml:space="preserve"> равным</w:t>
      </w:r>
      <w:r w:rsidR="00465ACC" w:rsidRPr="00706AAC">
        <w:rPr>
          <w:rFonts w:ascii="Times New Roman" w:hAnsi="Times New Roman" w:cs="Times New Roman"/>
          <w:bCs/>
          <w:sz w:val="28"/>
          <w:szCs w:val="28"/>
          <w:lang w:val="ru-RU"/>
        </w:rPr>
        <w:t xml:space="preserve"> 1.2</w:t>
      </w:r>
    </w:p>
    <w:p w14:paraId="1F2EBA86" w14:textId="77777777" w:rsidR="00651212" w:rsidRDefault="00651212" w:rsidP="0078698B">
      <w:pPr>
        <w:spacing w:after="0" w:line="240" w:lineRule="auto"/>
        <w:ind w:firstLine="567"/>
        <w:jc w:val="center"/>
        <w:rPr>
          <w:rFonts w:ascii="Times New Roman" w:hAnsi="Times New Roman" w:cs="Times New Roman"/>
          <w:sz w:val="28"/>
          <w:szCs w:val="28"/>
          <w:lang w:val="ru-RU"/>
        </w:rPr>
      </w:pPr>
    </w:p>
    <w:p w14:paraId="5EB67581" w14:textId="77777777" w:rsidR="00222DDF" w:rsidRPr="00E13944" w:rsidRDefault="00222DDF" w:rsidP="00222DDF">
      <w:pPr>
        <w:spacing w:after="0" w:line="240" w:lineRule="auto"/>
        <w:ind w:firstLine="567"/>
        <w:jc w:val="both"/>
        <w:rPr>
          <w:rFonts w:ascii="Times New Roman" w:hAnsi="Times New Roman" w:cs="Times New Roman"/>
          <w:sz w:val="28"/>
          <w:szCs w:val="28"/>
          <w:lang w:val="ru-RU"/>
        </w:rPr>
      </w:pPr>
      <w:r w:rsidRPr="000F30A4">
        <w:rPr>
          <w:rFonts w:ascii="Times New Roman" w:hAnsi="Times New Roman" w:cs="Times New Roman"/>
          <w:sz w:val="28"/>
          <w:szCs w:val="28"/>
          <w:lang w:val="ru-RU"/>
        </w:rPr>
        <w:t>В целом наступление</w:t>
      </w:r>
      <w:r>
        <w:rPr>
          <w:rFonts w:ascii="Times New Roman" w:hAnsi="Times New Roman" w:cs="Times New Roman"/>
          <w:sz w:val="28"/>
          <w:szCs w:val="28"/>
          <w:lang w:val="ru-RU"/>
        </w:rPr>
        <w:t xml:space="preserve"> режим</w:t>
      </w:r>
      <w:r w:rsidRPr="000F30A4">
        <w:rPr>
          <w:rFonts w:ascii="Times New Roman" w:hAnsi="Times New Roman" w:cs="Times New Roman"/>
          <w:sz w:val="28"/>
          <w:szCs w:val="28"/>
          <w:lang w:val="ru-RU"/>
        </w:rPr>
        <w:t>а мягкого искрения</w:t>
      </w:r>
      <w:r w:rsidRPr="00E13944">
        <w:rPr>
          <w:rFonts w:ascii="Times New Roman" w:hAnsi="Times New Roman" w:cs="Times New Roman"/>
          <w:sz w:val="28"/>
          <w:szCs w:val="28"/>
          <w:lang w:val="ru-RU"/>
        </w:rPr>
        <w:t xml:space="preserve"> указывает на повышение эффективности процесса и может принести значительные преимущества в различных областях применения.</w:t>
      </w:r>
    </w:p>
    <w:p w14:paraId="547DD764" w14:textId="77777777" w:rsidR="00054F22" w:rsidRDefault="00054F22" w:rsidP="00222DDF">
      <w:pPr>
        <w:spacing w:after="0" w:line="240" w:lineRule="auto"/>
        <w:ind w:firstLine="567"/>
        <w:jc w:val="both"/>
        <w:rPr>
          <w:rFonts w:ascii="Times New Roman" w:hAnsi="Times New Roman" w:cs="Times New Roman"/>
          <w:sz w:val="28"/>
          <w:szCs w:val="28"/>
          <w:lang w:val="ru-RU"/>
        </w:rPr>
      </w:pPr>
    </w:p>
    <w:p w14:paraId="18C6B300" w14:textId="7F6AC3AC" w:rsidR="0078698B" w:rsidRPr="0069248C" w:rsidRDefault="00054F22" w:rsidP="00222DDF">
      <w:pPr>
        <w:spacing w:after="0" w:line="240" w:lineRule="auto"/>
        <w:ind w:firstLine="567"/>
        <w:jc w:val="both"/>
        <w:rPr>
          <w:rFonts w:ascii="Times New Roman" w:hAnsi="Times New Roman" w:cs="Times New Roman"/>
          <w:i/>
          <w:sz w:val="28"/>
          <w:szCs w:val="28"/>
          <w:lang w:val="ru-RU"/>
        </w:rPr>
      </w:pPr>
      <w:r w:rsidRPr="0069248C">
        <w:rPr>
          <w:rFonts w:ascii="Times New Roman" w:hAnsi="Times New Roman" w:cs="Times New Roman"/>
          <w:i/>
          <w:sz w:val="28"/>
          <w:szCs w:val="28"/>
          <w:lang w:val="ru-RU"/>
        </w:rPr>
        <w:t>Морфология поверхности и элементный состав</w:t>
      </w:r>
    </w:p>
    <w:p w14:paraId="08F29865" w14:textId="6BF5F5FE" w:rsidR="005A6FB1" w:rsidRDefault="000408B5" w:rsidP="000B4006">
      <w:pPr>
        <w:spacing w:after="0" w:line="240" w:lineRule="auto"/>
        <w:ind w:firstLine="567"/>
        <w:jc w:val="both"/>
        <w:rPr>
          <w:rStyle w:val="ezkurwreuab5ozgtqnkl"/>
          <w:rFonts w:ascii="Times New Roman" w:hAnsi="Times New Roman" w:cs="Times New Roman"/>
          <w:sz w:val="28"/>
          <w:szCs w:val="28"/>
          <w:lang w:val="ru-RU"/>
        </w:rPr>
      </w:pPr>
      <w:r w:rsidRPr="00FF2E27">
        <w:rPr>
          <w:rStyle w:val="ezkurwreuab5ozgtqnkl"/>
          <w:rFonts w:ascii="Times New Roman" w:hAnsi="Times New Roman" w:cs="Times New Roman"/>
          <w:sz w:val="28"/>
          <w:szCs w:val="28"/>
          <w:lang w:val="ru-RU"/>
        </w:rPr>
        <w:t xml:space="preserve">На рисунке </w:t>
      </w:r>
      <w:r w:rsidR="00852FF4">
        <w:rPr>
          <w:rStyle w:val="ezkurwreuab5ozgtqnkl"/>
          <w:rFonts w:ascii="Times New Roman" w:hAnsi="Times New Roman" w:cs="Times New Roman"/>
          <w:sz w:val="28"/>
          <w:szCs w:val="28"/>
          <w:lang w:val="ru-RU"/>
        </w:rPr>
        <w:t>56</w:t>
      </w:r>
      <w:r w:rsidRPr="00FF2E27">
        <w:rPr>
          <w:rStyle w:val="ezkurwreuab5ozgtqnkl"/>
          <w:rFonts w:ascii="Times New Roman" w:hAnsi="Times New Roman" w:cs="Times New Roman"/>
          <w:sz w:val="28"/>
          <w:szCs w:val="28"/>
          <w:lang w:val="ru-RU"/>
        </w:rPr>
        <w:t xml:space="preserve"> показано</w:t>
      </w:r>
      <w:r w:rsidR="00354AA0">
        <w:rPr>
          <w:rStyle w:val="ezkurwreuab5ozgtqnkl"/>
          <w:rFonts w:ascii="Times New Roman" w:hAnsi="Times New Roman" w:cs="Times New Roman"/>
          <w:sz w:val="28"/>
          <w:szCs w:val="28"/>
          <w:lang w:val="ru-RU"/>
        </w:rPr>
        <w:t xml:space="preserve"> морфология поверхности различных</w:t>
      </w:r>
      <w:r w:rsidRPr="00FF2E27">
        <w:rPr>
          <w:rStyle w:val="ezkurwreuab5ozgtqnkl"/>
          <w:rFonts w:ascii="Times New Roman" w:hAnsi="Times New Roman" w:cs="Times New Roman"/>
          <w:sz w:val="28"/>
          <w:szCs w:val="28"/>
          <w:lang w:val="ru-RU"/>
        </w:rPr>
        <w:t xml:space="preserve"> образцов. </w:t>
      </w:r>
    </w:p>
    <w:p w14:paraId="55EAF9F2" w14:textId="77777777" w:rsidR="0057287C" w:rsidRDefault="0057287C" w:rsidP="000B4006">
      <w:pPr>
        <w:spacing w:after="0" w:line="240" w:lineRule="auto"/>
        <w:ind w:firstLine="567"/>
        <w:jc w:val="both"/>
        <w:rPr>
          <w:rStyle w:val="ezkurwreuab5ozgtqnkl"/>
          <w:rFonts w:ascii="Times New Roman" w:hAnsi="Times New Roman" w:cs="Times New Roman"/>
          <w:sz w:val="28"/>
          <w:szCs w:val="28"/>
          <w:lang w:val="ru-RU"/>
        </w:rPr>
      </w:pPr>
    </w:p>
    <w:tbl>
      <w:tblPr>
        <w:tblStyle w:val="ab"/>
        <w:tblW w:w="77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3454"/>
        <w:gridCol w:w="373"/>
        <w:gridCol w:w="3502"/>
      </w:tblGrid>
      <w:tr w:rsidR="000408B5" w:rsidRPr="000F1253" w14:paraId="50F8247C" w14:textId="77777777" w:rsidTr="00DA2C99">
        <w:trPr>
          <w:cantSplit/>
          <w:trHeight w:val="16"/>
          <w:jc w:val="center"/>
        </w:trPr>
        <w:tc>
          <w:tcPr>
            <w:tcW w:w="426" w:type="dxa"/>
            <w:textDirection w:val="btLr"/>
          </w:tcPr>
          <w:p w14:paraId="1F6030E4" w14:textId="77777777" w:rsidR="000408B5" w:rsidRPr="00040374" w:rsidRDefault="000408B5" w:rsidP="00DA2C99">
            <w:pPr>
              <w:ind w:left="113" w:right="113"/>
              <w:jc w:val="center"/>
              <w:rPr>
                <w:rFonts w:ascii="Times New Roman" w:hAnsi="Times New Roman" w:cs="Times New Roman"/>
                <w:b/>
                <w:sz w:val="28"/>
                <w:lang w:val="ru-RU"/>
              </w:rPr>
            </w:pPr>
            <w:r w:rsidRPr="00040374">
              <w:rPr>
                <w:rFonts w:ascii="Times New Roman" w:hAnsi="Times New Roman" w:cs="Times New Roman"/>
                <w:b/>
                <w:sz w:val="28"/>
              </w:rPr>
              <w:t>2K2Si</w:t>
            </w:r>
            <w:r w:rsidRPr="00040374">
              <w:rPr>
                <w:rFonts w:ascii="Times New Roman" w:hAnsi="Times New Roman" w:cs="Times New Roman"/>
                <w:b/>
                <w:sz w:val="28"/>
                <w:lang w:val="kk-KZ"/>
              </w:rPr>
              <w:t>18</w:t>
            </w:r>
            <w:r w:rsidRPr="00040374">
              <w:rPr>
                <w:rFonts w:ascii="Times New Roman" w:hAnsi="Times New Roman" w:cs="Times New Roman"/>
                <w:b/>
                <w:sz w:val="28"/>
              </w:rPr>
              <w:t>P-50</w:t>
            </w:r>
          </w:p>
        </w:tc>
        <w:tc>
          <w:tcPr>
            <w:tcW w:w="3454" w:type="dxa"/>
            <w:vAlign w:val="center"/>
          </w:tcPr>
          <w:p w14:paraId="48404E87" w14:textId="77777777" w:rsidR="000408B5" w:rsidRPr="008F6AE2" w:rsidRDefault="000408B5" w:rsidP="00A83BF6">
            <w:pPr>
              <w:jc w:val="center"/>
              <w:rPr>
                <w:rFonts w:ascii="Times New Roman" w:hAnsi="Times New Roman" w:cs="Times New Roman"/>
                <w:noProof/>
                <w:lang w:eastAsia="de-DE"/>
              </w:rPr>
            </w:pPr>
            <w:r w:rsidRPr="00224A3B">
              <w:rPr>
                <w:rFonts w:ascii="Times New Roman" w:hAnsi="Times New Roman" w:cs="Times New Roman"/>
                <w:noProof/>
                <w:lang w:val="ru-RU" w:eastAsia="ru-RU"/>
              </w:rPr>
              <w:drawing>
                <wp:inline distT="0" distB="0" distL="0" distR="0" wp14:anchorId="2E669031" wp14:editId="5A1012C9">
                  <wp:extent cx="2064000" cy="1548000"/>
                  <wp:effectExtent l="0" t="0" r="0" b="0"/>
                  <wp:docPr id="237" name="Рисунок 237" descr="D:\2023\2-2-18\2-2-18-50-1,2-30min\sur2-2-18-50-1,2-30min-4-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3\2-2-18\2-2-18-50-1,2-30min\sur2-2-18-50-1,2-30min-4-1.tiff"/>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064000" cy="1548000"/>
                          </a:xfrm>
                          <a:prstGeom prst="rect">
                            <a:avLst/>
                          </a:prstGeom>
                          <a:noFill/>
                          <a:ln>
                            <a:noFill/>
                          </a:ln>
                        </pic:spPr>
                      </pic:pic>
                    </a:graphicData>
                  </a:graphic>
                </wp:inline>
              </w:drawing>
            </w:r>
          </w:p>
        </w:tc>
        <w:tc>
          <w:tcPr>
            <w:tcW w:w="373" w:type="dxa"/>
            <w:textDirection w:val="btLr"/>
            <w:vAlign w:val="center"/>
          </w:tcPr>
          <w:p w14:paraId="6611779E" w14:textId="77777777" w:rsidR="000408B5" w:rsidRPr="00040374" w:rsidRDefault="000408B5" w:rsidP="00A83BF6">
            <w:pPr>
              <w:ind w:left="113" w:right="113"/>
              <w:jc w:val="center"/>
              <w:rPr>
                <w:rFonts w:ascii="Times New Roman" w:hAnsi="Times New Roman" w:cs="Times New Roman"/>
                <w:b/>
                <w:sz w:val="28"/>
                <w:lang w:val="ru-RU"/>
              </w:rPr>
            </w:pPr>
            <w:r w:rsidRPr="00040374">
              <w:rPr>
                <w:rFonts w:ascii="Times New Roman" w:hAnsi="Times New Roman" w:cs="Times New Roman"/>
                <w:b/>
                <w:sz w:val="28"/>
              </w:rPr>
              <w:t>2K2Si</w:t>
            </w:r>
            <w:r w:rsidRPr="00040374">
              <w:rPr>
                <w:rFonts w:ascii="Times New Roman" w:hAnsi="Times New Roman" w:cs="Times New Roman"/>
                <w:b/>
                <w:sz w:val="28"/>
                <w:lang w:val="kk-KZ"/>
              </w:rPr>
              <w:t>18</w:t>
            </w:r>
            <w:r w:rsidRPr="00040374">
              <w:rPr>
                <w:rFonts w:ascii="Times New Roman" w:hAnsi="Times New Roman" w:cs="Times New Roman"/>
                <w:b/>
                <w:sz w:val="28"/>
              </w:rPr>
              <w:t>P-100</w:t>
            </w:r>
          </w:p>
        </w:tc>
        <w:tc>
          <w:tcPr>
            <w:tcW w:w="3502" w:type="dxa"/>
            <w:vAlign w:val="center"/>
          </w:tcPr>
          <w:p w14:paraId="4726DBCA" w14:textId="77777777" w:rsidR="000408B5" w:rsidRDefault="000408B5" w:rsidP="00A83BF6">
            <w:pPr>
              <w:jc w:val="center"/>
              <w:rPr>
                <w:rFonts w:ascii="Times New Roman" w:hAnsi="Times New Roman" w:cs="Times New Roman"/>
                <w:noProof/>
                <w:lang w:eastAsia="de-DE"/>
              </w:rPr>
            </w:pPr>
            <w:r w:rsidRPr="0041584D">
              <w:rPr>
                <w:rFonts w:ascii="Times New Roman" w:hAnsi="Times New Roman" w:cs="Times New Roman"/>
                <w:noProof/>
                <w:lang w:val="ru-RU" w:eastAsia="ru-RU"/>
              </w:rPr>
              <w:drawing>
                <wp:inline distT="0" distB="0" distL="0" distR="0" wp14:anchorId="05481CE5" wp14:editId="5C6A6C17">
                  <wp:extent cx="2064000" cy="1548000"/>
                  <wp:effectExtent l="0" t="0" r="0" b="0"/>
                  <wp:docPr id="238" name="Рисунок 238" descr="D:\2023\2-2-18\2-2-18-100-1,2-30min\sur2-2-18-100-1,2-30min-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3\2-2-18\2-2-18-100-1,2-30min\sur2-2-18-100-1,2-30min-1-1.tiff"/>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064000" cy="1548000"/>
                          </a:xfrm>
                          <a:prstGeom prst="rect">
                            <a:avLst/>
                          </a:prstGeom>
                          <a:noFill/>
                          <a:ln>
                            <a:noFill/>
                          </a:ln>
                        </pic:spPr>
                      </pic:pic>
                    </a:graphicData>
                  </a:graphic>
                </wp:inline>
              </w:drawing>
            </w:r>
          </w:p>
          <w:p w14:paraId="38CAA3BC" w14:textId="77777777" w:rsidR="000408B5" w:rsidRPr="00A6176E" w:rsidRDefault="000408B5" w:rsidP="00A83BF6">
            <w:pPr>
              <w:jc w:val="center"/>
              <w:rPr>
                <w:rFonts w:ascii="Times New Roman" w:hAnsi="Times New Roman" w:cs="Times New Roman"/>
                <w:noProof/>
                <w:sz w:val="4"/>
                <w:lang w:eastAsia="de-DE"/>
              </w:rPr>
            </w:pPr>
          </w:p>
        </w:tc>
      </w:tr>
      <w:tr w:rsidR="000408B5" w:rsidRPr="000F1253" w14:paraId="3F417DD9" w14:textId="77777777" w:rsidTr="00DA2C99">
        <w:trPr>
          <w:cantSplit/>
          <w:trHeight w:val="16"/>
          <w:jc w:val="center"/>
        </w:trPr>
        <w:tc>
          <w:tcPr>
            <w:tcW w:w="426" w:type="dxa"/>
            <w:textDirection w:val="btLr"/>
          </w:tcPr>
          <w:p w14:paraId="5A9C83EF" w14:textId="77777777" w:rsidR="000408B5" w:rsidRPr="00040374" w:rsidRDefault="000408B5" w:rsidP="00DA2C99">
            <w:pPr>
              <w:ind w:left="113" w:right="113"/>
              <w:jc w:val="center"/>
              <w:rPr>
                <w:rFonts w:ascii="Times New Roman" w:hAnsi="Times New Roman" w:cs="Times New Roman"/>
                <w:b/>
                <w:sz w:val="28"/>
                <w:lang w:val="ru-RU"/>
              </w:rPr>
            </w:pPr>
            <w:r w:rsidRPr="00040374">
              <w:rPr>
                <w:rFonts w:ascii="Times New Roman" w:hAnsi="Times New Roman" w:cs="Times New Roman"/>
                <w:b/>
                <w:sz w:val="28"/>
              </w:rPr>
              <w:t>2K18Si</w:t>
            </w:r>
            <w:r w:rsidRPr="00040374">
              <w:rPr>
                <w:rFonts w:ascii="Times New Roman" w:hAnsi="Times New Roman" w:cs="Times New Roman"/>
                <w:b/>
                <w:sz w:val="28"/>
                <w:lang w:val="kk-KZ"/>
              </w:rPr>
              <w:t>2</w:t>
            </w:r>
            <w:r w:rsidRPr="00040374">
              <w:rPr>
                <w:rFonts w:ascii="Times New Roman" w:hAnsi="Times New Roman" w:cs="Times New Roman"/>
                <w:b/>
                <w:sz w:val="28"/>
              </w:rPr>
              <w:t>P-</w:t>
            </w:r>
            <w:r w:rsidRPr="00040374">
              <w:rPr>
                <w:rFonts w:ascii="Times New Roman" w:hAnsi="Times New Roman" w:cs="Times New Roman"/>
                <w:b/>
                <w:sz w:val="28"/>
                <w:lang w:val="kk-KZ"/>
              </w:rPr>
              <w:t>5</w:t>
            </w:r>
            <w:r>
              <w:rPr>
                <w:rFonts w:ascii="Times New Roman" w:hAnsi="Times New Roman" w:cs="Times New Roman"/>
                <w:b/>
                <w:sz w:val="28"/>
                <w:lang w:val="ru-RU"/>
              </w:rPr>
              <w:t>0</w:t>
            </w:r>
          </w:p>
        </w:tc>
        <w:tc>
          <w:tcPr>
            <w:tcW w:w="3454" w:type="dxa"/>
          </w:tcPr>
          <w:p w14:paraId="417E4E54" w14:textId="77777777" w:rsidR="000408B5" w:rsidRPr="008F6AE2" w:rsidRDefault="000408B5" w:rsidP="00FF5142">
            <w:pPr>
              <w:jc w:val="center"/>
              <w:rPr>
                <w:rFonts w:ascii="Times New Roman" w:hAnsi="Times New Roman" w:cs="Times New Roman"/>
                <w:noProof/>
                <w:lang w:eastAsia="de-DE"/>
              </w:rPr>
            </w:pPr>
            <w:r w:rsidRPr="00BA65C0">
              <w:rPr>
                <w:rFonts w:ascii="Times New Roman" w:hAnsi="Times New Roman" w:cs="Times New Roman"/>
                <w:noProof/>
                <w:lang w:val="ru-RU" w:eastAsia="ru-RU"/>
              </w:rPr>
              <w:drawing>
                <wp:inline distT="0" distB="0" distL="0" distR="0" wp14:anchorId="3CC95A09" wp14:editId="6420A62D">
                  <wp:extent cx="2064000" cy="1548000"/>
                  <wp:effectExtent l="0" t="0" r="0" b="0"/>
                  <wp:docPr id="239" name="Рисунок 239" descr="D:\2023\2-18-2\2-18-2-50-1,2-30min\sur2-18-2-50-1,2-30min-3-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3\2-18-2\2-18-2-50-1,2-30min\sur2-18-2-50-1,2-30min-3-1.tiff"/>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064000" cy="1548000"/>
                          </a:xfrm>
                          <a:prstGeom prst="rect">
                            <a:avLst/>
                          </a:prstGeom>
                          <a:noFill/>
                          <a:ln>
                            <a:noFill/>
                          </a:ln>
                        </pic:spPr>
                      </pic:pic>
                    </a:graphicData>
                  </a:graphic>
                </wp:inline>
              </w:drawing>
            </w:r>
          </w:p>
        </w:tc>
        <w:tc>
          <w:tcPr>
            <w:tcW w:w="373" w:type="dxa"/>
            <w:textDirection w:val="btLr"/>
          </w:tcPr>
          <w:p w14:paraId="258FB293" w14:textId="77777777" w:rsidR="000408B5" w:rsidRPr="00040374" w:rsidRDefault="000408B5" w:rsidP="00DA2C99">
            <w:pPr>
              <w:ind w:left="113" w:right="113"/>
              <w:jc w:val="center"/>
              <w:rPr>
                <w:rFonts w:ascii="Times New Roman" w:hAnsi="Times New Roman" w:cs="Times New Roman"/>
                <w:b/>
                <w:sz w:val="28"/>
                <w:lang w:val="ru-RU"/>
              </w:rPr>
            </w:pPr>
            <w:r w:rsidRPr="00040374">
              <w:rPr>
                <w:rFonts w:ascii="Times New Roman" w:hAnsi="Times New Roman" w:cs="Times New Roman"/>
                <w:b/>
                <w:sz w:val="28"/>
              </w:rPr>
              <w:t>2K18Si</w:t>
            </w:r>
            <w:r w:rsidRPr="00040374">
              <w:rPr>
                <w:rFonts w:ascii="Times New Roman" w:hAnsi="Times New Roman" w:cs="Times New Roman"/>
                <w:b/>
                <w:sz w:val="28"/>
                <w:lang w:val="kk-KZ"/>
              </w:rPr>
              <w:t>2</w:t>
            </w:r>
            <w:r w:rsidRPr="00040374">
              <w:rPr>
                <w:rFonts w:ascii="Times New Roman" w:hAnsi="Times New Roman" w:cs="Times New Roman"/>
                <w:b/>
                <w:sz w:val="28"/>
              </w:rPr>
              <w:t>P-</w:t>
            </w:r>
            <w:r w:rsidRPr="00040374">
              <w:rPr>
                <w:rFonts w:ascii="Times New Roman" w:hAnsi="Times New Roman" w:cs="Times New Roman"/>
                <w:b/>
                <w:sz w:val="28"/>
                <w:lang w:val="kk-KZ"/>
              </w:rPr>
              <w:t>10</w:t>
            </w:r>
            <w:r w:rsidRPr="00040374">
              <w:rPr>
                <w:rFonts w:ascii="Times New Roman" w:hAnsi="Times New Roman" w:cs="Times New Roman"/>
                <w:b/>
                <w:sz w:val="28"/>
                <w:lang w:val="ru-RU"/>
              </w:rPr>
              <w:t>0</w:t>
            </w:r>
          </w:p>
        </w:tc>
        <w:tc>
          <w:tcPr>
            <w:tcW w:w="3502" w:type="dxa"/>
          </w:tcPr>
          <w:p w14:paraId="14C284E0" w14:textId="77777777" w:rsidR="000408B5" w:rsidRDefault="000408B5" w:rsidP="00FF5142">
            <w:pPr>
              <w:jc w:val="center"/>
              <w:rPr>
                <w:rFonts w:ascii="Times New Roman" w:hAnsi="Times New Roman" w:cs="Times New Roman"/>
                <w:noProof/>
                <w:lang w:eastAsia="de-DE"/>
              </w:rPr>
            </w:pPr>
            <w:r w:rsidRPr="00545422">
              <w:rPr>
                <w:rFonts w:ascii="Times New Roman" w:hAnsi="Times New Roman" w:cs="Times New Roman"/>
                <w:noProof/>
                <w:lang w:val="ru-RU" w:eastAsia="ru-RU"/>
              </w:rPr>
              <w:drawing>
                <wp:inline distT="0" distB="0" distL="0" distR="0" wp14:anchorId="0FB4931C" wp14:editId="500C11F5">
                  <wp:extent cx="2059503" cy="1548000"/>
                  <wp:effectExtent l="0" t="0" r="0" b="0"/>
                  <wp:docPr id="240" name="Рисунок 240" descr="D:\2023\2-18-2\2-18-2-100-1,2-20min\sur2-18-2-100-1,2-20min-1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3\2-18-2\2-18-2-100-1,2-20min\sur2-18-2-100-1,2-20min-11-1.tiff"/>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059503" cy="1548000"/>
                          </a:xfrm>
                          <a:prstGeom prst="rect">
                            <a:avLst/>
                          </a:prstGeom>
                          <a:noFill/>
                          <a:ln>
                            <a:noFill/>
                          </a:ln>
                        </pic:spPr>
                      </pic:pic>
                    </a:graphicData>
                  </a:graphic>
                </wp:inline>
              </w:drawing>
            </w:r>
          </w:p>
          <w:p w14:paraId="05704631" w14:textId="77777777" w:rsidR="000408B5" w:rsidRPr="00A6176E" w:rsidRDefault="000408B5" w:rsidP="00FF5142">
            <w:pPr>
              <w:jc w:val="center"/>
              <w:rPr>
                <w:rFonts w:ascii="Times New Roman" w:hAnsi="Times New Roman" w:cs="Times New Roman"/>
                <w:noProof/>
                <w:sz w:val="2"/>
                <w:lang w:eastAsia="de-DE"/>
              </w:rPr>
            </w:pPr>
          </w:p>
        </w:tc>
      </w:tr>
      <w:tr w:rsidR="000408B5" w:rsidRPr="000F1253" w14:paraId="37AC30E6" w14:textId="77777777" w:rsidTr="00DA2C99">
        <w:trPr>
          <w:cantSplit/>
          <w:trHeight w:val="2232"/>
          <w:jc w:val="center"/>
        </w:trPr>
        <w:tc>
          <w:tcPr>
            <w:tcW w:w="426" w:type="dxa"/>
            <w:textDirection w:val="btLr"/>
          </w:tcPr>
          <w:p w14:paraId="4E85C293" w14:textId="77777777" w:rsidR="000408B5" w:rsidRPr="00040374" w:rsidRDefault="000408B5" w:rsidP="00DA2C99">
            <w:pPr>
              <w:ind w:left="113" w:right="113"/>
              <w:jc w:val="center"/>
              <w:rPr>
                <w:rFonts w:ascii="Times New Roman" w:hAnsi="Times New Roman" w:cs="Times New Roman"/>
                <w:b/>
                <w:sz w:val="28"/>
                <w:lang w:val="ru-RU"/>
              </w:rPr>
            </w:pPr>
            <w:r w:rsidRPr="00040374">
              <w:rPr>
                <w:rFonts w:ascii="Times New Roman" w:hAnsi="Times New Roman" w:cs="Times New Roman"/>
                <w:b/>
                <w:sz w:val="28"/>
              </w:rPr>
              <w:t>2K24Si</w:t>
            </w:r>
            <w:r w:rsidRPr="00040374">
              <w:rPr>
                <w:rFonts w:ascii="Times New Roman" w:hAnsi="Times New Roman" w:cs="Times New Roman"/>
                <w:b/>
                <w:sz w:val="28"/>
                <w:lang w:val="kk-KZ"/>
              </w:rPr>
              <w:t>24</w:t>
            </w:r>
            <w:r w:rsidRPr="00040374">
              <w:rPr>
                <w:rFonts w:ascii="Times New Roman" w:hAnsi="Times New Roman" w:cs="Times New Roman"/>
                <w:b/>
                <w:sz w:val="28"/>
              </w:rPr>
              <w:t>P-</w:t>
            </w:r>
            <w:r w:rsidRPr="00040374">
              <w:rPr>
                <w:rFonts w:ascii="Times New Roman" w:hAnsi="Times New Roman" w:cs="Times New Roman"/>
                <w:b/>
                <w:sz w:val="28"/>
                <w:lang w:val="kk-KZ"/>
              </w:rPr>
              <w:t>5</w:t>
            </w:r>
            <w:r w:rsidRPr="00040374">
              <w:rPr>
                <w:rFonts w:ascii="Times New Roman" w:hAnsi="Times New Roman" w:cs="Times New Roman"/>
                <w:b/>
                <w:sz w:val="28"/>
                <w:lang w:val="ru-RU"/>
              </w:rPr>
              <w:t>0</w:t>
            </w:r>
          </w:p>
        </w:tc>
        <w:tc>
          <w:tcPr>
            <w:tcW w:w="3454" w:type="dxa"/>
          </w:tcPr>
          <w:p w14:paraId="7C866BF2" w14:textId="77777777" w:rsidR="000408B5" w:rsidRPr="008F6AE2" w:rsidRDefault="000408B5" w:rsidP="00FF5142">
            <w:pPr>
              <w:jc w:val="center"/>
              <w:rPr>
                <w:rFonts w:ascii="Times New Roman" w:hAnsi="Times New Roman" w:cs="Times New Roman"/>
                <w:noProof/>
                <w:lang w:eastAsia="de-DE"/>
              </w:rPr>
            </w:pPr>
            <w:r w:rsidRPr="009E3577">
              <w:rPr>
                <w:rFonts w:ascii="Times New Roman" w:hAnsi="Times New Roman" w:cs="Times New Roman"/>
                <w:noProof/>
                <w:lang w:val="ru-RU" w:eastAsia="ru-RU"/>
              </w:rPr>
              <w:drawing>
                <wp:inline distT="0" distB="0" distL="0" distR="0" wp14:anchorId="454D45B3" wp14:editId="30E4867E">
                  <wp:extent cx="2066154" cy="1548000"/>
                  <wp:effectExtent l="0" t="0" r="0" b="0"/>
                  <wp:docPr id="241" name="Рисунок 241" descr="D:\2023\2-24-24\2-24-24-50-1,2-20m\sur2-24-24-50-1,2-20min-3-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23\2-24-24\2-24-24-50-1,2-20m\sur2-24-24-50-1,2-20min-3-1.tiff"/>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066154" cy="1548000"/>
                          </a:xfrm>
                          <a:prstGeom prst="rect">
                            <a:avLst/>
                          </a:prstGeom>
                          <a:noFill/>
                          <a:ln>
                            <a:noFill/>
                          </a:ln>
                        </pic:spPr>
                      </pic:pic>
                    </a:graphicData>
                  </a:graphic>
                </wp:inline>
              </w:drawing>
            </w:r>
          </w:p>
        </w:tc>
        <w:tc>
          <w:tcPr>
            <w:tcW w:w="373" w:type="dxa"/>
            <w:textDirection w:val="btLr"/>
            <w:vAlign w:val="center"/>
          </w:tcPr>
          <w:p w14:paraId="4BE82E5B" w14:textId="77777777" w:rsidR="000408B5" w:rsidRPr="00040374" w:rsidRDefault="000408B5" w:rsidP="00A83BF6">
            <w:pPr>
              <w:ind w:left="113" w:right="113"/>
              <w:jc w:val="center"/>
              <w:rPr>
                <w:rFonts w:ascii="Times New Roman" w:hAnsi="Times New Roman" w:cs="Times New Roman"/>
                <w:b/>
                <w:sz w:val="28"/>
                <w:lang w:val="ru-RU"/>
              </w:rPr>
            </w:pPr>
            <w:r w:rsidRPr="00040374">
              <w:rPr>
                <w:rFonts w:ascii="Times New Roman" w:hAnsi="Times New Roman" w:cs="Times New Roman"/>
                <w:b/>
                <w:sz w:val="28"/>
              </w:rPr>
              <w:t>2K24Si</w:t>
            </w:r>
            <w:r w:rsidRPr="00040374">
              <w:rPr>
                <w:rFonts w:ascii="Times New Roman" w:hAnsi="Times New Roman" w:cs="Times New Roman"/>
                <w:b/>
                <w:sz w:val="28"/>
                <w:lang w:val="kk-KZ"/>
              </w:rPr>
              <w:t>24</w:t>
            </w:r>
            <w:r w:rsidRPr="00040374">
              <w:rPr>
                <w:rFonts w:ascii="Times New Roman" w:hAnsi="Times New Roman" w:cs="Times New Roman"/>
                <w:b/>
                <w:sz w:val="28"/>
              </w:rPr>
              <w:t>P-</w:t>
            </w:r>
            <w:r w:rsidRPr="00040374">
              <w:rPr>
                <w:rFonts w:ascii="Times New Roman" w:hAnsi="Times New Roman" w:cs="Times New Roman"/>
                <w:b/>
                <w:sz w:val="28"/>
                <w:lang w:val="kk-KZ"/>
              </w:rPr>
              <w:t>10</w:t>
            </w:r>
            <w:r w:rsidRPr="00040374">
              <w:rPr>
                <w:rFonts w:ascii="Times New Roman" w:hAnsi="Times New Roman" w:cs="Times New Roman"/>
                <w:b/>
                <w:sz w:val="28"/>
                <w:lang w:val="ru-RU"/>
              </w:rPr>
              <w:t>0</w:t>
            </w:r>
          </w:p>
        </w:tc>
        <w:tc>
          <w:tcPr>
            <w:tcW w:w="3502" w:type="dxa"/>
          </w:tcPr>
          <w:p w14:paraId="25473440" w14:textId="77777777" w:rsidR="000408B5" w:rsidRPr="008F6AE2" w:rsidRDefault="000408B5" w:rsidP="00FF5142">
            <w:pPr>
              <w:jc w:val="center"/>
              <w:rPr>
                <w:rFonts w:ascii="Times New Roman" w:hAnsi="Times New Roman" w:cs="Times New Roman"/>
                <w:noProof/>
                <w:lang w:eastAsia="de-DE"/>
              </w:rPr>
            </w:pPr>
            <w:r w:rsidRPr="00EC543A">
              <w:rPr>
                <w:rFonts w:ascii="Times New Roman" w:hAnsi="Times New Roman" w:cs="Times New Roman"/>
                <w:noProof/>
                <w:lang w:val="ru-RU" w:eastAsia="ru-RU"/>
              </w:rPr>
              <w:drawing>
                <wp:inline distT="0" distB="0" distL="0" distR="0" wp14:anchorId="4D6277D2" wp14:editId="1E40854F">
                  <wp:extent cx="2062992" cy="1548000"/>
                  <wp:effectExtent l="0" t="0" r="0" b="0"/>
                  <wp:docPr id="244" name="Рисунок 244" descr="D:\2023\2-24-24\2-24-24-100-1,2-20m\sur2-24-24-100-1,2-20min-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23\2-24-24\2-24-24-100-1,2-20m\sur2-24-24-100-1,2-20min-1-1.tiff"/>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062992" cy="1548000"/>
                          </a:xfrm>
                          <a:prstGeom prst="rect">
                            <a:avLst/>
                          </a:prstGeom>
                          <a:noFill/>
                          <a:ln>
                            <a:noFill/>
                          </a:ln>
                        </pic:spPr>
                      </pic:pic>
                    </a:graphicData>
                  </a:graphic>
                </wp:inline>
              </w:drawing>
            </w:r>
          </w:p>
        </w:tc>
      </w:tr>
    </w:tbl>
    <w:p w14:paraId="63DCC37D" w14:textId="77777777" w:rsidR="000408B5" w:rsidRPr="008D2BFB" w:rsidRDefault="000408B5" w:rsidP="000408B5">
      <w:pPr>
        <w:spacing w:after="0" w:line="240" w:lineRule="auto"/>
        <w:jc w:val="center"/>
        <w:rPr>
          <w:rStyle w:val="ezkurwreuab5ozgtqnkl"/>
          <w:rFonts w:ascii="Times New Roman" w:hAnsi="Times New Roman" w:cs="Times New Roman"/>
          <w:sz w:val="6"/>
          <w:szCs w:val="28"/>
          <w:lang w:val="ru-RU"/>
        </w:rPr>
      </w:pPr>
    </w:p>
    <w:p w14:paraId="27448DBE" w14:textId="4429F1F7" w:rsidR="000408B5" w:rsidRDefault="009A4E85" w:rsidP="00E01726">
      <w:pPr>
        <w:spacing w:after="0" w:line="240" w:lineRule="auto"/>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852FF4">
        <w:rPr>
          <w:rStyle w:val="ezkurwreuab5ozgtqnkl"/>
          <w:rFonts w:ascii="Times New Roman" w:hAnsi="Times New Roman" w:cs="Times New Roman"/>
          <w:sz w:val="28"/>
          <w:szCs w:val="28"/>
          <w:lang w:val="ru-RU"/>
        </w:rPr>
        <w:t>56</w:t>
      </w:r>
      <w:r w:rsidR="0033398C">
        <w:rPr>
          <w:rStyle w:val="ezkurwreuab5ozgtqnkl"/>
          <w:rFonts w:ascii="Times New Roman" w:hAnsi="Times New Roman" w:cs="Times New Roman"/>
          <w:sz w:val="28"/>
          <w:szCs w:val="28"/>
          <w:lang w:val="ru-RU"/>
        </w:rPr>
        <w:t xml:space="preserve"> </w:t>
      </w:r>
      <w:r w:rsidR="0033398C">
        <w:rPr>
          <w:rStyle w:val="ezkurwreuab5ozgtqnkl"/>
          <w:rFonts w:ascii="Times New Roman" w:hAnsi="Times New Roman" w:cs="Times New Roman"/>
          <w:sz w:val="28"/>
          <w:szCs w:val="28"/>
          <w:lang w:val="ru-RU"/>
        </w:rPr>
        <w:noBreakHyphen/>
      </w:r>
      <w:r w:rsidR="000408B5" w:rsidRPr="00C26797">
        <w:rPr>
          <w:rFonts w:ascii="Times New Roman" w:hAnsi="Times New Roman" w:cs="Times New Roman"/>
          <w:sz w:val="28"/>
          <w:szCs w:val="28"/>
          <w:lang w:val="ru-RU"/>
        </w:rPr>
        <w:t xml:space="preserve"> </w:t>
      </w:r>
      <w:r w:rsidR="000408B5" w:rsidRPr="00C26797">
        <w:rPr>
          <w:rStyle w:val="ezkurwreuab5ozgtqnkl"/>
          <w:rFonts w:ascii="Times New Roman" w:hAnsi="Times New Roman" w:cs="Times New Roman"/>
          <w:sz w:val="28"/>
          <w:szCs w:val="28"/>
          <w:lang w:val="ru-RU"/>
        </w:rPr>
        <w:t>Морфология</w:t>
      </w:r>
      <w:r w:rsidR="000408B5" w:rsidRPr="00C26797">
        <w:rPr>
          <w:rFonts w:ascii="Times New Roman" w:hAnsi="Times New Roman" w:cs="Times New Roman"/>
          <w:sz w:val="28"/>
          <w:szCs w:val="28"/>
          <w:lang w:val="ru-RU"/>
        </w:rPr>
        <w:t xml:space="preserve"> </w:t>
      </w:r>
      <w:r w:rsidR="000408B5" w:rsidRPr="00C26797">
        <w:rPr>
          <w:rStyle w:val="ezkurwreuab5ozgtqnkl"/>
          <w:rFonts w:ascii="Times New Roman" w:hAnsi="Times New Roman" w:cs="Times New Roman"/>
          <w:sz w:val="28"/>
          <w:szCs w:val="28"/>
          <w:lang w:val="ru-RU"/>
        </w:rPr>
        <w:t>поверхности</w:t>
      </w:r>
      <w:r w:rsidR="000408B5" w:rsidRPr="00C26797">
        <w:rPr>
          <w:rFonts w:ascii="Times New Roman" w:hAnsi="Times New Roman" w:cs="Times New Roman"/>
          <w:sz w:val="28"/>
          <w:szCs w:val="28"/>
          <w:lang w:val="ru-RU"/>
        </w:rPr>
        <w:t xml:space="preserve"> </w:t>
      </w:r>
      <w:r w:rsidR="000408B5" w:rsidRPr="00C26797">
        <w:rPr>
          <w:rStyle w:val="ezkurwreuab5ozgtqnkl"/>
          <w:rFonts w:ascii="Times New Roman" w:hAnsi="Times New Roman" w:cs="Times New Roman"/>
          <w:sz w:val="28"/>
          <w:szCs w:val="28"/>
          <w:lang w:val="ru-RU"/>
        </w:rPr>
        <w:t>различных</w:t>
      </w:r>
      <w:r w:rsidR="000408B5" w:rsidRPr="00C26797">
        <w:rPr>
          <w:rFonts w:ascii="Times New Roman" w:hAnsi="Times New Roman" w:cs="Times New Roman"/>
          <w:sz w:val="28"/>
          <w:szCs w:val="28"/>
          <w:lang w:val="ru-RU"/>
        </w:rPr>
        <w:t xml:space="preserve"> </w:t>
      </w:r>
      <w:r w:rsidR="000408B5" w:rsidRPr="00C26797">
        <w:rPr>
          <w:rStyle w:val="ezkurwreuab5ozgtqnkl"/>
          <w:rFonts w:ascii="Times New Roman" w:hAnsi="Times New Roman" w:cs="Times New Roman"/>
          <w:sz w:val="28"/>
          <w:szCs w:val="28"/>
          <w:lang w:val="ru-RU"/>
        </w:rPr>
        <w:t>покрытий</w:t>
      </w:r>
    </w:p>
    <w:p w14:paraId="2D52E63C" w14:textId="77777777" w:rsidR="00E01726" w:rsidRPr="00E01726" w:rsidRDefault="00E01726" w:rsidP="00E01726">
      <w:pPr>
        <w:spacing w:after="0" w:line="240" w:lineRule="auto"/>
        <w:jc w:val="center"/>
        <w:rPr>
          <w:rStyle w:val="ezkurwreuab5ozgtqnkl"/>
          <w:rFonts w:ascii="Times New Roman" w:hAnsi="Times New Roman" w:cs="Times New Roman"/>
          <w:sz w:val="24"/>
          <w:szCs w:val="28"/>
          <w:vertAlign w:val="superscript"/>
          <w:lang w:val="ru-RU"/>
        </w:rPr>
      </w:pPr>
    </w:p>
    <w:p w14:paraId="22722185" w14:textId="501FE0DC" w:rsidR="00E01726" w:rsidRDefault="00E01726" w:rsidP="00E01726">
      <w:pPr>
        <w:spacing w:after="0" w:line="240" w:lineRule="auto"/>
        <w:ind w:firstLine="567"/>
        <w:jc w:val="both"/>
        <w:rPr>
          <w:rStyle w:val="ezkurwreuab5ozgtqnkl"/>
          <w:rFonts w:ascii="Times New Roman" w:hAnsi="Times New Roman" w:cs="Times New Roman"/>
          <w:sz w:val="28"/>
          <w:szCs w:val="28"/>
          <w:lang w:val="ru-RU"/>
        </w:rPr>
      </w:pPr>
      <w:r w:rsidRPr="00FF2E27">
        <w:rPr>
          <w:rStyle w:val="ezkurwreuab5ozgtqnkl"/>
          <w:rFonts w:ascii="Times New Roman" w:hAnsi="Times New Roman" w:cs="Times New Roman"/>
          <w:sz w:val="28"/>
          <w:szCs w:val="28"/>
          <w:lang w:val="ru-RU"/>
        </w:rPr>
        <w:t xml:space="preserve">Для образцов </w:t>
      </w:r>
      <w:r w:rsidRPr="00FF2E27">
        <w:rPr>
          <w:rFonts w:ascii="Times New Roman" w:hAnsi="Times New Roman" w:cs="Times New Roman"/>
          <w:sz w:val="28"/>
          <w:szCs w:val="28"/>
          <w:lang w:val="ru-RU"/>
        </w:rPr>
        <w:t>2</w:t>
      </w:r>
      <w:r w:rsidRPr="00FF2E27">
        <w:rPr>
          <w:rFonts w:ascii="Times New Roman" w:hAnsi="Times New Roman" w:cs="Times New Roman"/>
          <w:sz w:val="28"/>
          <w:szCs w:val="28"/>
        </w:rPr>
        <w:t>K</w:t>
      </w:r>
      <w:r w:rsidRPr="00FF2E27">
        <w:rPr>
          <w:rFonts w:ascii="Times New Roman" w:hAnsi="Times New Roman" w:cs="Times New Roman"/>
          <w:sz w:val="28"/>
          <w:szCs w:val="28"/>
          <w:lang w:val="ru-RU"/>
        </w:rPr>
        <w:t>2</w:t>
      </w:r>
      <w:r w:rsidRPr="00FF2E27">
        <w:rPr>
          <w:rFonts w:ascii="Times New Roman" w:hAnsi="Times New Roman" w:cs="Times New Roman"/>
          <w:sz w:val="28"/>
          <w:szCs w:val="28"/>
        </w:rPr>
        <w:t>Si</w:t>
      </w:r>
      <w:r w:rsidRPr="00040374">
        <w:rPr>
          <w:rFonts w:ascii="Times New Roman" w:hAnsi="Times New Roman" w:cs="Times New Roman"/>
          <w:sz w:val="28"/>
          <w:szCs w:val="28"/>
          <w:lang w:val="kk-KZ"/>
        </w:rPr>
        <w:t>18</w:t>
      </w:r>
      <w:r w:rsidRPr="00040374">
        <w:rPr>
          <w:rFonts w:ascii="Times New Roman" w:hAnsi="Times New Roman" w:cs="Times New Roman"/>
          <w:sz w:val="28"/>
          <w:szCs w:val="28"/>
        </w:rPr>
        <w:t>P</w:t>
      </w:r>
      <w:r>
        <w:rPr>
          <w:rFonts w:ascii="Times New Roman" w:hAnsi="Times New Roman" w:cs="Times New Roman"/>
          <w:sz w:val="28"/>
          <w:szCs w:val="28"/>
          <w:lang w:val="ru-RU"/>
        </w:rPr>
        <w:t xml:space="preserve"> при обоих плотностях тока</w:t>
      </w:r>
      <w:r w:rsidRPr="00FF2E27">
        <w:rPr>
          <w:rFonts w:ascii="Times New Roman" w:hAnsi="Times New Roman" w:cs="Times New Roman"/>
          <w:sz w:val="28"/>
          <w:szCs w:val="28"/>
          <w:lang w:val="ru-RU"/>
        </w:rPr>
        <w:t xml:space="preserve">, когда </w:t>
      </w:r>
      <w:r>
        <w:rPr>
          <w:rFonts w:ascii="Times New Roman" w:hAnsi="Times New Roman" w:cs="Times New Roman"/>
          <w:sz w:val="28"/>
          <w:szCs w:val="28"/>
          <w:lang w:val="ru-RU"/>
        </w:rPr>
        <w:t>наступление процесса мягкого искрения</w:t>
      </w:r>
      <w:r w:rsidRPr="00FF2E27">
        <w:rPr>
          <w:rFonts w:ascii="Times New Roman" w:hAnsi="Times New Roman" w:cs="Times New Roman"/>
          <w:sz w:val="28"/>
          <w:szCs w:val="28"/>
          <w:lang w:val="ru-RU"/>
        </w:rPr>
        <w:t xml:space="preserve"> не</w:t>
      </w:r>
      <w:r>
        <w:rPr>
          <w:rFonts w:ascii="Times New Roman" w:hAnsi="Times New Roman" w:cs="Times New Roman"/>
          <w:sz w:val="28"/>
          <w:szCs w:val="28"/>
          <w:lang w:val="ru-RU"/>
        </w:rPr>
        <w:t xml:space="preserve"> происходит, </w:t>
      </w:r>
      <w:r w:rsidRPr="00FF2E27">
        <w:rPr>
          <w:rFonts w:ascii="Times New Roman" w:hAnsi="Times New Roman" w:cs="Times New Roman"/>
          <w:sz w:val="28"/>
          <w:szCs w:val="28"/>
          <w:lang w:val="ru-RU"/>
        </w:rPr>
        <w:t>наблюдается типичная «кратерообразная» структура покрытий</w:t>
      </w:r>
      <w:r w:rsidRPr="000C5CB2">
        <w:rPr>
          <w:rFonts w:ascii="Times New Roman" w:hAnsi="Times New Roman" w:cs="Times New Roman"/>
          <w:sz w:val="28"/>
          <w:szCs w:val="28"/>
          <w:lang w:val="ru-RU"/>
        </w:rPr>
        <w:t xml:space="preserve"> </w:t>
      </w:r>
      <w:r w:rsidRPr="00FF2E27">
        <w:rPr>
          <w:rFonts w:ascii="Times New Roman" w:hAnsi="Times New Roman" w:cs="Times New Roman"/>
          <w:sz w:val="28"/>
          <w:szCs w:val="28"/>
          <w:lang w:val="ru-RU"/>
        </w:rPr>
        <w:t>ПЭО. При наступлении режима мягкого искрения в случае образцов 2</w:t>
      </w:r>
      <w:r w:rsidRPr="00FF2E27">
        <w:rPr>
          <w:rFonts w:ascii="Times New Roman" w:hAnsi="Times New Roman" w:cs="Times New Roman"/>
          <w:sz w:val="28"/>
          <w:szCs w:val="28"/>
        </w:rPr>
        <w:t>K</w:t>
      </w:r>
      <w:r w:rsidRPr="00040374">
        <w:rPr>
          <w:rFonts w:ascii="Times New Roman" w:hAnsi="Times New Roman" w:cs="Times New Roman"/>
          <w:sz w:val="28"/>
          <w:szCs w:val="28"/>
          <w:lang w:val="ru-RU"/>
        </w:rPr>
        <w:t>18</w:t>
      </w:r>
      <w:r w:rsidRPr="00040374">
        <w:rPr>
          <w:rFonts w:ascii="Times New Roman" w:hAnsi="Times New Roman" w:cs="Times New Roman"/>
          <w:sz w:val="28"/>
          <w:szCs w:val="28"/>
        </w:rPr>
        <w:t>Si</w:t>
      </w:r>
      <w:r>
        <w:rPr>
          <w:rFonts w:ascii="Times New Roman" w:hAnsi="Times New Roman" w:cs="Times New Roman"/>
          <w:sz w:val="28"/>
          <w:szCs w:val="28"/>
          <w:lang w:val="kk-KZ"/>
        </w:rPr>
        <w:t>2</w:t>
      </w:r>
      <w:r w:rsidRPr="00FF2E27">
        <w:rPr>
          <w:rFonts w:ascii="Times New Roman" w:hAnsi="Times New Roman" w:cs="Times New Roman"/>
          <w:sz w:val="28"/>
          <w:szCs w:val="28"/>
        </w:rPr>
        <w:t>P</w:t>
      </w:r>
      <w:r>
        <w:rPr>
          <w:rFonts w:ascii="Times New Roman" w:hAnsi="Times New Roman" w:cs="Times New Roman"/>
          <w:sz w:val="28"/>
          <w:szCs w:val="28"/>
          <w:lang w:val="ru-RU"/>
        </w:rPr>
        <w:t xml:space="preserve"> и</w:t>
      </w:r>
      <w:r w:rsidRPr="00FF2E27">
        <w:rPr>
          <w:rFonts w:ascii="Times New Roman" w:hAnsi="Times New Roman" w:cs="Times New Roman"/>
          <w:sz w:val="28"/>
          <w:szCs w:val="28"/>
          <w:lang w:val="ru-RU"/>
        </w:rPr>
        <w:t xml:space="preserve"> 2</w:t>
      </w:r>
      <w:r w:rsidRPr="00FF2E27">
        <w:rPr>
          <w:rFonts w:ascii="Times New Roman" w:hAnsi="Times New Roman" w:cs="Times New Roman"/>
          <w:sz w:val="28"/>
          <w:szCs w:val="28"/>
        </w:rPr>
        <w:t>K</w:t>
      </w:r>
      <w:r w:rsidRPr="00040374">
        <w:rPr>
          <w:rFonts w:ascii="Times New Roman" w:hAnsi="Times New Roman" w:cs="Times New Roman"/>
          <w:sz w:val="28"/>
          <w:szCs w:val="28"/>
          <w:lang w:val="ru-RU"/>
        </w:rPr>
        <w:t>24</w:t>
      </w:r>
      <w:r w:rsidRPr="00040374">
        <w:rPr>
          <w:rFonts w:ascii="Times New Roman" w:hAnsi="Times New Roman" w:cs="Times New Roman"/>
          <w:sz w:val="28"/>
          <w:szCs w:val="28"/>
        </w:rPr>
        <w:t>Si</w:t>
      </w:r>
      <w:r w:rsidRPr="00040374">
        <w:rPr>
          <w:rFonts w:ascii="Times New Roman" w:hAnsi="Times New Roman" w:cs="Times New Roman"/>
          <w:sz w:val="28"/>
          <w:szCs w:val="28"/>
          <w:lang w:val="ru-RU"/>
        </w:rPr>
        <w:t>24</w:t>
      </w:r>
      <w:r w:rsidRPr="00040374">
        <w:rPr>
          <w:rFonts w:ascii="Times New Roman" w:hAnsi="Times New Roman" w:cs="Times New Roman"/>
          <w:sz w:val="28"/>
          <w:szCs w:val="28"/>
        </w:rPr>
        <w:t>P</w:t>
      </w:r>
      <w:r w:rsidRPr="00FF2E27">
        <w:rPr>
          <w:rFonts w:ascii="Times New Roman" w:hAnsi="Times New Roman" w:cs="Times New Roman"/>
          <w:sz w:val="28"/>
          <w:szCs w:val="28"/>
          <w:lang w:val="ru-RU"/>
        </w:rPr>
        <w:t xml:space="preserve">, наблюдается так называемая </w:t>
      </w:r>
      <w:r>
        <w:rPr>
          <w:rFonts w:ascii="Times New Roman" w:hAnsi="Times New Roman" w:cs="Times New Roman"/>
          <w:sz w:val="28"/>
          <w:szCs w:val="28"/>
          <w:lang w:val="ru-RU"/>
        </w:rPr>
        <w:t>«</w:t>
      </w:r>
      <w:r>
        <w:rPr>
          <w:rFonts w:ascii="Times New Roman" w:hAnsi="Times New Roman" w:cs="Times New Roman"/>
          <w:sz w:val="28"/>
          <w:szCs w:val="28"/>
          <w:lang w:val="kk-KZ"/>
        </w:rPr>
        <w:t>губчат</w:t>
      </w:r>
      <w:r w:rsidRPr="00FF2E27">
        <w:rPr>
          <w:rFonts w:ascii="Times New Roman" w:hAnsi="Times New Roman" w:cs="Times New Roman"/>
          <w:sz w:val="28"/>
          <w:szCs w:val="28"/>
          <w:lang w:val="ru-RU"/>
        </w:rPr>
        <w:t>ая</w:t>
      </w:r>
      <w:r>
        <w:rPr>
          <w:rFonts w:ascii="Times New Roman" w:hAnsi="Times New Roman" w:cs="Times New Roman"/>
          <w:sz w:val="28"/>
          <w:szCs w:val="28"/>
          <w:lang w:val="ru-RU"/>
        </w:rPr>
        <w:t>»</w:t>
      </w:r>
      <w:r w:rsidRPr="00FF2E27">
        <w:rPr>
          <w:rFonts w:ascii="Times New Roman" w:hAnsi="Times New Roman" w:cs="Times New Roman"/>
          <w:sz w:val="28"/>
          <w:szCs w:val="28"/>
          <w:lang w:val="ru-RU"/>
        </w:rPr>
        <w:t xml:space="preserve"> шероховатая структура поверхности. Однако </w:t>
      </w:r>
      <w:r>
        <w:rPr>
          <w:rFonts w:ascii="Times New Roman" w:hAnsi="Times New Roman" w:cs="Times New Roman"/>
          <w:sz w:val="28"/>
          <w:szCs w:val="28"/>
          <w:lang w:val="ru-RU"/>
        </w:rPr>
        <w:t xml:space="preserve">для последних образцов </w:t>
      </w:r>
      <w:r w:rsidRPr="00FF2E27">
        <w:rPr>
          <w:rFonts w:ascii="Times New Roman" w:hAnsi="Times New Roman" w:cs="Times New Roman"/>
          <w:sz w:val="28"/>
          <w:szCs w:val="28"/>
          <w:lang w:val="ru-RU"/>
        </w:rPr>
        <w:t xml:space="preserve">наблюдались неоднородная морфология </w:t>
      </w:r>
      <w:r>
        <w:rPr>
          <w:rFonts w:ascii="Times New Roman" w:hAnsi="Times New Roman" w:cs="Times New Roman"/>
          <w:sz w:val="28"/>
          <w:szCs w:val="28"/>
          <w:lang w:val="ru-RU"/>
        </w:rPr>
        <w:t>поверхности покрытий по</w:t>
      </w:r>
      <w:r w:rsidRPr="00FF2E27">
        <w:rPr>
          <w:rFonts w:ascii="Times New Roman" w:hAnsi="Times New Roman" w:cs="Times New Roman"/>
          <w:sz w:val="28"/>
          <w:szCs w:val="28"/>
          <w:lang w:val="ru-RU"/>
        </w:rPr>
        <w:t xml:space="preserve"> середине и в </w:t>
      </w:r>
      <w:r>
        <w:rPr>
          <w:rFonts w:ascii="Times New Roman" w:hAnsi="Times New Roman" w:cs="Times New Roman"/>
          <w:sz w:val="28"/>
          <w:szCs w:val="28"/>
          <w:lang w:val="ru-RU"/>
        </w:rPr>
        <w:t>периферии</w:t>
      </w:r>
      <w:r w:rsidRPr="00FF2E27">
        <w:rPr>
          <w:rFonts w:ascii="Times New Roman" w:hAnsi="Times New Roman" w:cs="Times New Roman"/>
          <w:sz w:val="28"/>
          <w:szCs w:val="28"/>
          <w:lang w:val="ru-RU"/>
        </w:rPr>
        <w:t xml:space="preserve">: в середине образца наблюдается более однородная структура, </w:t>
      </w:r>
      <w:r>
        <w:rPr>
          <w:rFonts w:ascii="Times New Roman" w:hAnsi="Times New Roman" w:cs="Times New Roman"/>
          <w:sz w:val="28"/>
          <w:szCs w:val="28"/>
          <w:lang w:val="ru-RU"/>
        </w:rPr>
        <w:t>а на периферии поверхность</w:t>
      </w:r>
      <w:r w:rsidRPr="00FF2E27">
        <w:rPr>
          <w:rFonts w:ascii="Times New Roman" w:hAnsi="Times New Roman" w:cs="Times New Roman"/>
          <w:sz w:val="28"/>
          <w:szCs w:val="28"/>
          <w:lang w:val="ru-RU"/>
        </w:rPr>
        <w:t xml:space="preserve"> шероховатая</w:t>
      </w:r>
      <w:r>
        <w:rPr>
          <w:rFonts w:ascii="Times New Roman" w:hAnsi="Times New Roman" w:cs="Times New Roman"/>
          <w:sz w:val="28"/>
          <w:szCs w:val="28"/>
          <w:lang w:val="ru-RU"/>
        </w:rPr>
        <w:t>,</w:t>
      </w:r>
      <w:r w:rsidRPr="00FF2E27">
        <w:rPr>
          <w:rFonts w:ascii="Times New Roman" w:hAnsi="Times New Roman" w:cs="Times New Roman"/>
          <w:sz w:val="28"/>
          <w:szCs w:val="28"/>
          <w:lang w:val="ru-RU"/>
        </w:rPr>
        <w:t xml:space="preserve"> более </w:t>
      </w:r>
      <w:r>
        <w:rPr>
          <w:rFonts w:ascii="Times New Roman" w:hAnsi="Times New Roman" w:cs="Times New Roman"/>
          <w:sz w:val="28"/>
          <w:szCs w:val="28"/>
          <w:lang w:val="ru-RU"/>
        </w:rPr>
        <w:t>светлого оттенка</w:t>
      </w:r>
      <w:r w:rsidRPr="00FF2E27">
        <w:rPr>
          <w:rFonts w:ascii="Times New Roman" w:hAnsi="Times New Roman" w:cs="Times New Roman"/>
          <w:sz w:val="28"/>
          <w:szCs w:val="28"/>
          <w:lang w:val="ru-RU"/>
        </w:rPr>
        <w:t xml:space="preserve"> и с большими разрывами </w:t>
      </w:r>
      <w:r>
        <w:rPr>
          <w:rFonts w:ascii="Times New Roman" w:hAnsi="Times New Roman" w:cs="Times New Roman"/>
          <w:sz w:val="28"/>
          <w:szCs w:val="28"/>
          <w:lang w:val="ru-RU"/>
        </w:rPr>
        <w:t>и трещинами</w:t>
      </w:r>
      <w:r w:rsidRPr="00FF2E2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8E1ECB">
        <w:rPr>
          <w:rFonts w:ascii="Times New Roman" w:hAnsi="Times New Roman" w:cs="Times New Roman"/>
          <w:sz w:val="28"/>
          <w:szCs w:val="28"/>
          <w:lang w:val="ru-RU"/>
        </w:rPr>
        <w:t xml:space="preserve">Ранее авторами также наблюдалось </w:t>
      </w:r>
      <w:r w:rsidRPr="008E1ECB">
        <w:rPr>
          <w:rStyle w:val="ezkurwreuab5ozgtqnkl"/>
          <w:rFonts w:ascii="Times New Roman" w:hAnsi="Times New Roman" w:cs="Times New Roman"/>
          <w:sz w:val="28"/>
          <w:szCs w:val="28"/>
          <w:lang w:val="ru-RU"/>
        </w:rPr>
        <w:t>интенсивное осаждение</w:t>
      </w:r>
      <w:r w:rsidRPr="008E1ECB">
        <w:rPr>
          <w:rFonts w:ascii="Times New Roman" w:hAnsi="Times New Roman" w:cs="Times New Roman"/>
          <w:sz w:val="28"/>
          <w:szCs w:val="28"/>
          <w:lang w:val="ru-RU"/>
        </w:rPr>
        <w:t xml:space="preserve"> </w:t>
      </w:r>
      <w:r w:rsidRPr="008E1ECB">
        <w:rPr>
          <w:rStyle w:val="ezkurwreuab5ozgtqnkl"/>
          <w:rFonts w:ascii="Times New Roman" w:hAnsi="Times New Roman" w:cs="Times New Roman"/>
          <w:sz w:val="28"/>
          <w:szCs w:val="28"/>
          <w:lang w:val="ru-RU"/>
        </w:rPr>
        <w:t>частиц электролита</w:t>
      </w:r>
      <w:r w:rsidRPr="008E1ECB">
        <w:rPr>
          <w:rFonts w:ascii="Times New Roman" w:hAnsi="Times New Roman" w:cs="Times New Roman"/>
          <w:sz w:val="28"/>
          <w:szCs w:val="28"/>
          <w:lang w:val="ru-RU"/>
        </w:rPr>
        <w:t xml:space="preserve"> </w:t>
      </w:r>
      <w:r w:rsidRPr="008E1ECB">
        <w:rPr>
          <w:rStyle w:val="ezkurwreuab5ozgtqnkl"/>
          <w:rFonts w:ascii="Times New Roman" w:hAnsi="Times New Roman" w:cs="Times New Roman"/>
          <w:sz w:val="28"/>
          <w:szCs w:val="28"/>
          <w:lang w:val="ru-RU"/>
        </w:rPr>
        <w:t xml:space="preserve">на поверхности </w:t>
      </w:r>
      <w:r w:rsidRPr="008E1ECB">
        <w:rPr>
          <w:rStyle w:val="ezkurwreuab5ozgtqnkl"/>
          <w:rFonts w:ascii="Times New Roman" w:hAnsi="Times New Roman" w:cs="Times New Roman"/>
          <w:sz w:val="28"/>
          <w:szCs w:val="28"/>
          <w:lang w:val="kk-KZ"/>
        </w:rPr>
        <w:t>при применении катодного тока</w:t>
      </w:r>
      <w:r w:rsidRPr="00D42344">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rPr>
        <w:fldChar w:fldCharType="begin"/>
      </w:r>
      <w:r w:rsidR="005D60D7">
        <w:rPr>
          <w:rStyle w:val="ezkurwreuab5ozgtqnkl"/>
          <w:rFonts w:ascii="Times New Roman" w:hAnsi="Times New Roman" w:cs="Times New Roman"/>
          <w:sz w:val="28"/>
          <w:szCs w:val="28"/>
          <w:lang w:val="ru-RU"/>
        </w:rPr>
        <w:instrText xml:space="preserve"> ADDIN ZOTERO_ITEM CSL_CITATION {"citationID":"YQzxDj63","properties":{"formattedCitation":"[78]","plainCitation":"[78]","noteIndex":0},"citationItems":[{"id":99,"uris":["http://zotero.org/users/17032635/items/2HJ5M3V8"],"itemData":{"id":99,"type":"article-journal","container-title":"Progress in Materials Science","DOI":"10.1016/j.pmatsci.2020.100735","ISSN":"00796425","journalAbbreviation":"Progress in Materials Science","language":"en","page":"100735","source":"DOI.org (Crossref)","title":"Recent progress in surface modification of metals coated by plasma electrolytic oxidation: Principle, structure, and performance","title-short":"Recent progress in surface modification of metals coated by plasma electrolytic oxidation","volume":"117","author":[{"family":"Kaseem","given":"Mosab"},{"family":"Fatimah","given":"Siti"},{"family":"Nashrah","given":"Nisa"},{"family":"Ko","given":"Young Gun"}],"issued":{"date-parts":[["2021",4]]}}}],"schema":"https://github.com/citation-style-language/schema/raw/master/csl-citation.json"} </w:instrText>
      </w:r>
      <w:r>
        <w:rPr>
          <w:rStyle w:val="ezkurwreuab5ozgtqnkl"/>
          <w:rFonts w:ascii="Times New Roman" w:hAnsi="Times New Roman" w:cs="Times New Roman"/>
          <w:sz w:val="28"/>
          <w:szCs w:val="28"/>
        </w:rPr>
        <w:fldChar w:fldCharType="separate"/>
      </w:r>
      <w:r w:rsidR="005D60D7" w:rsidRPr="005D60D7">
        <w:rPr>
          <w:rFonts w:ascii="Times New Roman" w:hAnsi="Times New Roman" w:cs="Times New Roman"/>
          <w:sz w:val="28"/>
          <w:lang w:val="ru-RU"/>
        </w:rPr>
        <w:t>[78]</w:t>
      </w:r>
      <w:r>
        <w:rPr>
          <w:rStyle w:val="ezkurwreuab5ozgtqnkl"/>
          <w:rFonts w:ascii="Times New Roman" w:hAnsi="Times New Roman" w:cs="Times New Roman"/>
          <w:sz w:val="28"/>
          <w:szCs w:val="28"/>
        </w:rPr>
        <w:fldChar w:fldCharType="end"/>
      </w:r>
      <w:r w:rsidRPr="008E1ECB">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Более</w:t>
      </w:r>
      <w:r w:rsidRPr="005A6FB1">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того, после</w:t>
      </w:r>
      <w:r w:rsidRPr="005A6FB1">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наступления</w:t>
      </w:r>
      <w:r w:rsidRPr="008D2BFB">
        <w:rPr>
          <w:rFonts w:ascii="Times New Roman" w:hAnsi="Times New Roman" w:cs="Times New Roman"/>
          <w:sz w:val="28"/>
          <w:szCs w:val="28"/>
          <w:lang w:val="ru-RU"/>
        </w:rPr>
        <w:t xml:space="preserve"> </w:t>
      </w:r>
      <w:r w:rsidRPr="008D2BFB">
        <w:rPr>
          <w:rStyle w:val="ezkurwreuab5ozgtqnkl"/>
          <w:rFonts w:ascii="Times New Roman" w:hAnsi="Times New Roman" w:cs="Times New Roman"/>
          <w:sz w:val="28"/>
          <w:szCs w:val="28"/>
          <w:lang w:val="ru-RU"/>
        </w:rPr>
        <w:t>режима мягкого искрения, на поверхности образца</w:t>
      </w:r>
      <w:r w:rsidRPr="008D2BFB">
        <w:rPr>
          <w:rFonts w:ascii="Times New Roman" w:hAnsi="Times New Roman" w:cs="Times New Roman"/>
          <w:sz w:val="28"/>
          <w:szCs w:val="28"/>
          <w:lang w:val="ru-RU"/>
        </w:rPr>
        <w:t xml:space="preserve"> </w:t>
      </w:r>
      <w:r w:rsidRPr="008D2BFB">
        <w:rPr>
          <w:rStyle w:val="ezkurwreuab5ozgtqnkl"/>
          <w:rFonts w:ascii="Times New Roman" w:hAnsi="Times New Roman" w:cs="Times New Roman"/>
          <w:sz w:val="28"/>
          <w:szCs w:val="28"/>
          <w:lang w:val="ru-RU"/>
        </w:rPr>
        <w:t>возникает большие искры</w:t>
      </w:r>
      <w:r w:rsidRPr="008D2BFB">
        <w:rPr>
          <w:rFonts w:ascii="Times New Roman" w:hAnsi="Times New Roman" w:cs="Times New Roman"/>
          <w:sz w:val="28"/>
          <w:szCs w:val="28"/>
          <w:lang w:val="ru-RU"/>
        </w:rPr>
        <w:t xml:space="preserve"> </w:t>
      </w:r>
      <w:r w:rsidRPr="008D2BFB">
        <w:rPr>
          <w:rStyle w:val="ezkurwreuab5ozgtqnkl"/>
          <w:rFonts w:ascii="Times New Roman" w:hAnsi="Times New Roman" w:cs="Times New Roman"/>
          <w:sz w:val="28"/>
          <w:szCs w:val="28"/>
          <w:lang w:val="ru-RU"/>
        </w:rPr>
        <w:t>в</w:t>
      </w:r>
      <w:r w:rsidRPr="008D2BFB">
        <w:rPr>
          <w:rFonts w:ascii="Times New Roman" w:hAnsi="Times New Roman" w:cs="Times New Roman"/>
          <w:sz w:val="28"/>
          <w:szCs w:val="28"/>
          <w:lang w:val="ru-RU"/>
        </w:rPr>
        <w:t xml:space="preserve"> </w:t>
      </w:r>
      <w:r w:rsidRPr="008D2BFB">
        <w:rPr>
          <w:rStyle w:val="ezkurwreuab5ozgtqnkl"/>
          <w:rFonts w:ascii="Times New Roman" w:hAnsi="Times New Roman" w:cs="Times New Roman"/>
          <w:sz w:val="28"/>
          <w:szCs w:val="28"/>
          <w:lang w:val="ru-RU"/>
        </w:rPr>
        <w:t>углах</w:t>
      </w:r>
      <w:r w:rsidRPr="008D2BFB">
        <w:rPr>
          <w:rFonts w:ascii="Times New Roman" w:hAnsi="Times New Roman" w:cs="Times New Roman"/>
          <w:sz w:val="28"/>
          <w:szCs w:val="28"/>
          <w:lang w:val="ru-RU"/>
        </w:rPr>
        <w:t xml:space="preserve"> </w:t>
      </w:r>
      <w:r w:rsidRPr="008D2BFB">
        <w:rPr>
          <w:rStyle w:val="ezkurwreuab5ozgtqnkl"/>
          <w:rFonts w:ascii="Times New Roman" w:hAnsi="Times New Roman" w:cs="Times New Roman"/>
          <w:sz w:val="28"/>
          <w:szCs w:val="28"/>
          <w:lang w:val="ru-RU"/>
        </w:rPr>
        <w:t>и</w:t>
      </w:r>
      <w:r w:rsidRPr="008D2BFB">
        <w:rPr>
          <w:rFonts w:ascii="Times New Roman" w:hAnsi="Times New Roman" w:cs="Times New Roman"/>
          <w:sz w:val="28"/>
          <w:szCs w:val="28"/>
          <w:lang w:val="ru-RU"/>
        </w:rPr>
        <w:t xml:space="preserve"> </w:t>
      </w:r>
      <w:r>
        <w:rPr>
          <w:rFonts w:ascii="Times New Roman" w:hAnsi="Times New Roman" w:cs="Times New Roman"/>
          <w:sz w:val="28"/>
          <w:szCs w:val="28"/>
          <w:lang w:val="ru-RU"/>
        </w:rPr>
        <w:t>по</w:t>
      </w:r>
      <w:r w:rsidRPr="008D2BFB">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краям</w:t>
      </w:r>
      <w:r w:rsidRPr="008D2BFB">
        <w:rPr>
          <w:rFonts w:ascii="Times New Roman" w:hAnsi="Times New Roman" w:cs="Times New Roman"/>
          <w:sz w:val="28"/>
          <w:szCs w:val="28"/>
          <w:lang w:val="ru-RU"/>
        </w:rPr>
        <w:t>,</w:t>
      </w:r>
      <w:r>
        <w:rPr>
          <w:rFonts w:ascii="Times New Roman" w:hAnsi="Times New Roman" w:cs="Times New Roman"/>
          <w:sz w:val="28"/>
          <w:szCs w:val="28"/>
          <w:lang w:val="ru-RU"/>
        </w:rPr>
        <w:t xml:space="preserve"> что,</w:t>
      </w:r>
      <w:r w:rsidRPr="008D2BFB">
        <w:rPr>
          <w:rFonts w:ascii="Times New Roman" w:hAnsi="Times New Roman" w:cs="Times New Roman"/>
          <w:sz w:val="28"/>
          <w:szCs w:val="28"/>
          <w:lang w:val="ru-RU"/>
        </w:rPr>
        <w:t xml:space="preserve"> </w:t>
      </w:r>
      <w:r>
        <w:rPr>
          <w:rFonts w:ascii="Times New Roman" w:hAnsi="Times New Roman" w:cs="Times New Roman"/>
          <w:sz w:val="28"/>
          <w:szCs w:val="28"/>
          <w:lang w:val="ru-RU"/>
        </w:rPr>
        <w:t>возможно приводит к</w:t>
      </w:r>
      <w:r w:rsidRPr="008D2BFB">
        <w:rPr>
          <w:rFonts w:ascii="Times New Roman" w:hAnsi="Times New Roman" w:cs="Times New Roman"/>
          <w:sz w:val="28"/>
          <w:szCs w:val="28"/>
          <w:lang w:val="ru-RU"/>
        </w:rPr>
        <w:t xml:space="preserve"> большо</w:t>
      </w:r>
      <w:r>
        <w:rPr>
          <w:rFonts w:ascii="Times New Roman" w:hAnsi="Times New Roman" w:cs="Times New Roman"/>
          <w:sz w:val="28"/>
          <w:szCs w:val="28"/>
          <w:lang w:val="ru-RU"/>
        </w:rPr>
        <w:t>му</w:t>
      </w:r>
      <w:r w:rsidRPr="008D2BFB">
        <w:rPr>
          <w:rFonts w:ascii="Times New Roman" w:hAnsi="Times New Roman" w:cs="Times New Roman"/>
          <w:sz w:val="28"/>
          <w:szCs w:val="28"/>
          <w:lang w:val="ru-RU"/>
        </w:rPr>
        <w:t xml:space="preserve"> количеств</w:t>
      </w:r>
      <w:r>
        <w:rPr>
          <w:rFonts w:ascii="Times New Roman" w:hAnsi="Times New Roman" w:cs="Times New Roman"/>
          <w:sz w:val="28"/>
          <w:szCs w:val="28"/>
          <w:lang w:val="ru-RU"/>
        </w:rPr>
        <w:t>у</w:t>
      </w:r>
      <w:r w:rsidRPr="008D2BFB">
        <w:rPr>
          <w:rFonts w:ascii="Times New Roman" w:hAnsi="Times New Roman" w:cs="Times New Roman"/>
          <w:sz w:val="28"/>
          <w:szCs w:val="28"/>
          <w:lang w:val="ru-RU"/>
        </w:rPr>
        <w:t xml:space="preserve"> осаждени</w:t>
      </w:r>
      <w:r>
        <w:rPr>
          <w:rFonts w:ascii="Times New Roman" w:hAnsi="Times New Roman" w:cs="Times New Roman"/>
          <w:sz w:val="28"/>
          <w:szCs w:val="28"/>
          <w:lang w:val="ru-RU"/>
        </w:rPr>
        <w:t>й</w:t>
      </w:r>
      <w:r w:rsidRPr="008D2BFB">
        <w:rPr>
          <w:rFonts w:ascii="Times New Roman" w:hAnsi="Times New Roman" w:cs="Times New Roman"/>
          <w:sz w:val="28"/>
          <w:szCs w:val="28"/>
          <w:lang w:val="ru-RU"/>
        </w:rPr>
        <w:t xml:space="preserve"> компонентов электролита</w:t>
      </w:r>
      <w:r w:rsidRPr="008D2BFB">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Однако, через некоторое время крупные искры исчезают и появляется каскад мелких искр, которое плавно движется по всей поверхности образца.</w:t>
      </w:r>
    </w:p>
    <w:p w14:paraId="3F2BB040" w14:textId="65CA3654" w:rsidR="000408B5" w:rsidRPr="00040374" w:rsidRDefault="000408B5" w:rsidP="000408B5">
      <w:pPr>
        <w:spacing w:after="0" w:line="240" w:lineRule="auto"/>
        <w:ind w:firstLine="720"/>
        <w:jc w:val="both"/>
        <w:rPr>
          <w:rStyle w:val="ezkurwreuab5ozgtqnkl"/>
          <w:rFonts w:ascii="Times New Roman" w:hAnsi="Times New Roman" w:cs="Times New Roman"/>
          <w:sz w:val="28"/>
          <w:szCs w:val="28"/>
          <w:lang w:val="ru-RU"/>
        </w:rPr>
      </w:pPr>
      <w:r w:rsidRPr="00FF2E27">
        <w:rPr>
          <w:rStyle w:val="ezkurwreuab5ozgtqnkl"/>
          <w:rFonts w:ascii="Times New Roman" w:hAnsi="Times New Roman" w:cs="Times New Roman"/>
          <w:sz w:val="28"/>
          <w:szCs w:val="28"/>
          <w:lang w:val="ru-RU"/>
        </w:rPr>
        <w:t xml:space="preserve">В таблице </w:t>
      </w:r>
      <w:r w:rsidR="0071056D">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4</w:t>
      </w:r>
      <w:r>
        <w:rPr>
          <w:rStyle w:val="ezkurwreuab5ozgtqnkl"/>
          <w:rFonts w:ascii="Times New Roman" w:hAnsi="Times New Roman" w:cs="Times New Roman"/>
          <w:sz w:val="28"/>
          <w:szCs w:val="28"/>
          <w:lang w:val="ru-RU"/>
        </w:rPr>
        <w:t xml:space="preserve"> приведен</w:t>
      </w:r>
      <w:r w:rsidRPr="00FF2E27">
        <w:rPr>
          <w:rStyle w:val="ezkurwreuab5ozgtqnkl"/>
          <w:rFonts w:ascii="Times New Roman" w:hAnsi="Times New Roman" w:cs="Times New Roman"/>
          <w:sz w:val="28"/>
          <w:szCs w:val="28"/>
          <w:lang w:val="ru-RU"/>
        </w:rPr>
        <w:t xml:space="preserve"> химический состав поверхности для разных покрытий. Для образцов </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18</w:t>
      </w:r>
      <w:r w:rsidRPr="00040374">
        <w:rPr>
          <w:rFonts w:ascii="Times New Roman" w:hAnsi="Times New Roman" w:cs="Times New Roman"/>
          <w:noProof/>
          <w:sz w:val="28"/>
          <w:szCs w:val="28"/>
        </w:rPr>
        <w:t>P</w:t>
      </w:r>
      <w:r>
        <w:rPr>
          <w:rFonts w:ascii="Times New Roman" w:hAnsi="Times New Roman" w:cs="Times New Roman"/>
          <w:noProof/>
          <w:sz w:val="28"/>
          <w:szCs w:val="28"/>
          <w:lang w:val="ru-RU"/>
        </w:rPr>
        <w:t xml:space="preserve">-50 и </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18</w:t>
      </w:r>
      <w:r w:rsidRPr="00040374">
        <w:rPr>
          <w:rFonts w:ascii="Times New Roman" w:hAnsi="Times New Roman" w:cs="Times New Roman"/>
          <w:noProof/>
          <w:sz w:val="28"/>
          <w:szCs w:val="28"/>
        </w:rPr>
        <w:t>P</w:t>
      </w:r>
      <w:r>
        <w:rPr>
          <w:rFonts w:ascii="Times New Roman" w:hAnsi="Times New Roman" w:cs="Times New Roman"/>
          <w:noProof/>
          <w:sz w:val="28"/>
          <w:szCs w:val="28"/>
          <w:lang w:val="ru-RU"/>
        </w:rPr>
        <w:t>-100</w:t>
      </w:r>
      <w:r w:rsidRPr="00040374">
        <w:rPr>
          <w:rFonts w:ascii="Times New Roman" w:hAnsi="Times New Roman" w:cs="Times New Roman"/>
          <w:noProof/>
          <w:sz w:val="28"/>
          <w:szCs w:val="28"/>
          <w:lang w:val="ru-RU"/>
        </w:rPr>
        <w:t xml:space="preserve"> наблюдается однородная распределение элементов по всей поверхности. Для 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18</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P</w:t>
      </w:r>
      <w:r>
        <w:rPr>
          <w:rFonts w:ascii="Times New Roman" w:hAnsi="Times New Roman" w:cs="Times New Roman"/>
          <w:noProof/>
          <w:sz w:val="28"/>
          <w:szCs w:val="28"/>
          <w:lang w:val="ru-RU"/>
        </w:rPr>
        <w:t>-50</w:t>
      </w:r>
      <w:r w:rsidRPr="00040374">
        <w:rPr>
          <w:rFonts w:ascii="Times New Roman" w:hAnsi="Times New Roman" w:cs="Times New Roman"/>
          <w:noProof/>
          <w:sz w:val="28"/>
          <w:szCs w:val="28"/>
          <w:lang w:val="ru-RU"/>
        </w:rPr>
        <w:t xml:space="preserve"> образцов в центре наблюдается более высокое содержание </w:t>
      </w:r>
      <w:r w:rsidRPr="00040374">
        <w:rPr>
          <w:rFonts w:ascii="Times New Roman" w:hAnsi="Times New Roman" w:cs="Times New Roman"/>
          <w:sz w:val="28"/>
          <w:szCs w:val="28"/>
        </w:rPr>
        <w:t>Al</w:t>
      </w:r>
      <w:r w:rsidRPr="00040374">
        <w:rPr>
          <w:rFonts w:ascii="Times New Roman" w:hAnsi="Times New Roman" w:cs="Times New Roman"/>
          <w:sz w:val="28"/>
          <w:szCs w:val="28"/>
          <w:lang w:val="ru-RU"/>
        </w:rPr>
        <w:t xml:space="preserve"> (21.8 ± 1.2</w:t>
      </w:r>
      <w:r w:rsidRPr="00040374">
        <w:rPr>
          <w:rStyle w:val="ezkurwreuab5ozgtqnkl"/>
          <w:rFonts w:ascii="Times New Roman" w:hAnsi="Times New Roman" w:cs="Times New Roman"/>
          <w:sz w:val="28"/>
          <w:szCs w:val="28"/>
          <w:lang w:val="ru-RU"/>
        </w:rPr>
        <w:t xml:space="preserve"> ат.%), тогда как ближе к углам наблюдается высокое содержание </w:t>
      </w:r>
      <w:r w:rsidRPr="00040374">
        <w:rPr>
          <w:rFonts w:ascii="Times New Roman" w:hAnsi="Times New Roman" w:cs="Times New Roman"/>
          <w:sz w:val="28"/>
          <w:szCs w:val="28"/>
        </w:rPr>
        <w:t>Si</w:t>
      </w:r>
      <w:r w:rsidRPr="00040374">
        <w:rPr>
          <w:rFonts w:ascii="Times New Roman" w:hAnsi="Times New Roman" w:cs="Times New Roman"/>
          <w:sz w:val="28"/>
          <w:szCs w:val="28"/>
          <w:lang w:val="ru-RU"/>
        </w:rPr>
        <w:t xml:space="preserve"> (24.1 ± 2.3</w:t>
      </w:r>
      <w:r w:rsidRPr="00040374">
        <w:rPr>
          <w:rStyle w:val="ezkurwreuab5ozgtqnkl"/>
          <w:rFonts w:ascii="Times New Roman" w:hAnsi="Times New Roman" w:cs="Times New Roman"/>
          <w:sz w:val="28"/>
          <w:szCs w:val="28"/>
          <w:lang w:val="ru-RU"/>
        </w:rPr>
        <w:t xml:space="preserve"> ат.%). Схожие результаты также наблюдаются для </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18</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P</w:t>
      </w:r>
      <w:r w:rsidRPr="00040374">
        <w:rPr>
          <w:rFonts w:ascii="Times New Roman" w:hAnsi="Times New Roman" w:cs="Times New Roman"/>
          <w:noProof/>
          <w:sz w:val="28"/>
          <w:szCs w:val="28"/>
          <w:lang w:val="ru-RU"/>
        </w:rPr>
        <w:t>-</w:t>
      </w:r>
      <w:r w:rsidRPr="00040374">
        <w:rPr>
          <w:rStyle w:val="ezkurwreuab5ozgtqnkl"/>
          <w:rFonts w:ascii="Times New Roman" w:hAnsi="Times New Roman" w:cs="Times New Roman"/>
          <w:sz w:val="28"/>
          <w:szCs w:val="28"/>
          <w:lang w:val="ru-RU"/>
        </w:rPr>
        <w:t>100</w:t>
      </w:r>
      <w:r w:rsidRPr="00040374">
        <w:rPr>
          <w:rFonts w:ascii="Times New Roman" w:hAnsi="Times New Roman" w:cs="Times New Roman"/>
          <w:sz w:val="28"/>
          <w:szCs w:val="28"/>
          <w:lang w:val="ru-RU"/>
        </w:rPr>
        <w:t xml:space="preserve"> в значениях </w:t>
      </w:r>
      <w:r w:rsidRPr="00040374">
        <w:rPr>
          <w:rFonts w:ascii="Times New Roman" w:hAnsi="Times New Roman" w:cs="Times New Roman"/>
          <w:sz w:val="28"/>
          <w:szCs w:val="28"/>
        </w:rPr>
        <w:t>Al</w:t>
      </w:r>
      <w:r w:rsidRPr="00040374">
        <w:rPr>
          <w:rFonts w:ascii="Times New Roman" w:hAnsi="Times New Roman" w:cs="Times New Roman"/>
          <w:sz w:val="28"/>
          <w:szCs w:val="28"/>
          <w:lang w:val="ru-RU"/>
        </w:rPr>
        <w:t xml:space="preserve"> (</w:t>
      </w:r>
      <w:r w:rsidRPr="00040374">
        <w:rPr>
          <w:rFonts w:ascii="Times New Roman" w:hAnsi="Times New Roman" w:cs="Times New Roman"/>
          <w:sz w:val="28"/>
          <w:lang w:val="ru-RU"/>
        </w:rPr>
        <w:t>25.3 ± 0.7</w:t>
      </w:r>
      <w:r w:rsidRPr="00040374">
        <w:rPr>
          <w:rStyle w:val="ezkurwreuab5ozgtqnkl"/>
          <w:rFonts w:ascii="Times New Roman" w:hAnsi="Times New Roman" w:cs="Times New Roman"/>
          <w:sz w:val="36"/>
          <w:szCs w:val="28"/>
          <w:lang w:val="ru-RU"/>
        </w:rPr>
        <w:t xml:space="preserve"> </w:t>
      </w:r>
      <w:r w:rsidRPr="00040374">
        <w:rPr>
          <w:rStyle w:val="ezkurwreuab5ozgtqnkl"/>
          <w:rFonts w:ascii="Times New Roman" w:hAnsi="Times New Roman" w:cs="Times New Roman"/>
          <w:sz w:val="28"/>
          <w:szCs w:val="28"/>
          <w:lang w:val="ru-RU"/>
        </w:rPr>
        <w:t>ат.%-</w:t>
      </w:r>
      <w:r w:rsidRPr="00040374">
        <w:rPr>
          <w:rFonts w:ascii="Times New Roman" w:hAnsi="Times New Roman" w:cs="Times New Roman"/>
          <w:noProof/>
          <w:sz w:val="28"/>
          <w:szCs w:val="28"/>
          <w:lang w:val="ru-RU"/>
        </w:rPr>
        <w:t>центр</w:t>
      </w:r>
      <w:r w:rsidRPr="00040374">
        <w:rPr>
          <w:rStyle w:val="ezkurwreuab5ozgtqnkl"/>
          <w:rFonts w:ascii="Times New Roman" w:hAnsi="Times New Roman" w:cs="Times New Roman"/>
          <w:sz w:val="28"/>
          <w:szCs w:val="28"/>
          <w:lang w:val="ru-RU"/>
        </w:rPr>
        <w:t xml:space="preserve">) и </w:t>
      </w:r>
      <w:r w:rsidRPr="00040374">
        <w:rPr>
          <w:rFonts w:ascii="Times New Roman" w:hAnsi="Times New Roman" w:cs="Times New Roman"/>
          <w:sz w:val="28"/>
          <w:szCs w:val="28"/>
        </w:rPr>
        <w:t>Si</w:t>
      </w:r>
      <w:r w:rsidRPr="00040374">
        <w:rPr>
          <w:rFonts w:ascii="Times New Roman" w:hAnsi="Times New Roman" w:cs="Times New Roman"/>
          <w:sz w:val="28"/>
          <w:szCs w:val="28"/>
          <w:lang w:val="ru-RU"/>
        </w:rPr>
        <w:t xml:space="preserve"> (</w:t>
      </w:r>
      <w:r w:rsidRPr="00040374">
        <w:rPr>
          <w:rFonts w:ascii="Times New Roman" w:hAnsi="Times New Roman" w:cs="Times New Roman"/>
          <w:sz w:val="28"/>
          <w:lang w:val="ru-RU"/>
        </w:rPr>
        <w:t>24.1 ± 1.9</w:t>
      </w:r>
      <w:r w:rsidRPr="00040374">
        <w:rPr>
          <w:rStyle w:val="ezkurwreuab5ozgtqnkl"/>
          <w:rFonts w:ascii="Times New Roman" w:hAnsi="Times New Roman" w:cs="Times New Roman"/>
          <w:sz w:val="36"/>
          <w:szCs w:val="28"/>
          <w:lang w:val="ru-RU"/>
        </w:rPr>
        <w:t xml:space="preserve"> </w:t>
      </w:r>
      <w:r w:rsidRPr="00040374">
        <w:rPr>
          <w:rStyle w:val="ezkurwreuab5ozgtqnkl"/>
          <w:rFonts w:ascii="Times New Roman" w:hAnsi="Times New Roman" w:cs="Times New Roman"/>
          <w:sz w:val="28"/>
          <w:szCs w:val="28"/>
          <w:lang w:val="ru-RU"/>
        </w:rPr>
        <w:t xml:space="preserve">ат.%-угол). Однако, для </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P</w:t>
      </w:r>
      <w:r w:rsidRPr="00040374">
        <w:rPr>
          <w:rFonts w:ascii="Times New Roman" w:hAnsi="Times New Roman" w:cs="Times New Roman"/>
          <w:noProof/>
          <w:sz w:val="28"/>
          <w:szCs w:val="28"/>
          <w:lang w:val="ru-RU"/>
        </w:rPr>
        <w:t xml:space="preserve"> образцов наблюдается различие в распределении </w:t>
      </w:r>
      <w:r w:rsidRPr="00040374">
        <w:rPr>
          <w:rFonts w:ascii="Times New Roman" w:hAnsi="Times New Roman" w:cs="Times New Roman"/>
          <w:sz w:val="28"/>
          <w:szCs w:val="28"/>
        </w:rPr>
        <w:t>Al</w:t>
      </w:r>
      <w:r w:rsidRPr="00040374">
        <w:rPr>
          <w:rFonts w:ascii="Times New Roman" w:hAnsi="Times New Roman" w:cs="Times New Roman"/>
          <w:noProof/>
          <w:sz w:val="28"/>
          <w:szCs w:val="28"/>
          <w:lang w:val="ru-RU"/>
        </w:rPr>
        <w:t xml:space="preserve"> и </w:t>
      </w:r>
      <w:r w:rsidRPr="00040374">
        <w:rPr>
          <w:rFonts w:ascii="Times New Roman" w:hAnsi="Times New Roman" w:cs="Times New Roman"/>
          <w:sz w:val="28"/>
          <w:szCs w:val="28"/>
        </w:rPr>
        <w:t>Si</w:t>
      </w:r>
      <w:r w:rsidRPr="00040374">
        <w:rPr>
          <w:rFonts w:ascii="Times New Roman" w:hAnsi="Times New Roman" w:cs="Times New Roman"/>
          <w:noProof/>
          <w:sz w:val="28"/>
          <w:szCs w:val="28"/>
          <w:lang w:val="ru-RU"/>
        </w:rPr>
        <w:t xml:space="preserve"> при разных плотностях токах: </w:t>
      </w:r>
      <w:r>
        <w:rPr>
          <w:rFonts w:ascii="Times New Roman" w:hAnsi="Times New Roman" w:cs="Times New Roman"/>
          <w:noProof/>
          <w:sz w:val="28"/>
          <w:szCs w:val="28"/>
          <w:lang w:val="ru-RU"/>
        </w:rPr>
        <w:t>для</w:t>
      </w:r>
      <w:r w:rsidRPr="00040374">
        <w:rPr>
          <w:rFonts w:ascii="Times New Roman" w:hAnsi="Times New Roman" w:cs="Times New Roman"/>
          <w:noProof/>
          <w:sz w:val="28"/>
          <w:szCs w:val="28"/>
          <w:lang w:val="ru-RU"/>
        </w:rPr>
        <w:t xml:space="preserve"> 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P</w:t>
      </w:r>
      <w:r>
        <w:rPr>
          <w:rStyle w:val="ezkurwreuab5ozgtqnkl"/>
          <w:rFonts w:ascii="Times New Roman" w:hAnsi="Times New Roman" w:cs="Times New Roman"/>
          <w:sz w:val="28"/>
          <w:szCs w:val="28"/>
          <w:lang w:val="ru-RU"/>
        </w:rPr>
        <w:t>-</w:t>
      </w:r>
      <w:r w:rsidRPr="00040374">
        <w:rPr>
          <w:rStyle w:val="ezkurwreuab5ozgtqnkl"/>
          <w:rFonts w:ascii="Times New Roman" w:hAnsi="Times New Roman" w:cs="Times New Roman"/>
          <w:sz w:val="28"/>
          <w:szCs w:val="28"/>
          <w:lang w:val="ru-RU"/>
        </w:rPr>
        <w:t>50</w:t>
      </w:r>
      <w:r w:rsidRPr="00040374">
        <w:rPr>
          <w:rFonts w:ascii="Times New Roman" w:hAnsi="Times New Roman" w:cs="Times New Roman"/>
          <w:sz w:val="28"/>
          <w:szCs w:val="28"/>
          <w:lang w:val="ru-RU"/>
        </w:rPr>
        <w:t xml:space="preserve"> </w:t>
      </w:r>
      <w:r w:rsidRPr="00040374">
        <w:rPr>
          <w:rFonts w:ascii="Times New Roman" w:hAnsi="Times New Roman" w:cs="Times New Roman"/>
          <w:noProof/>
          <w:sz w:val="28"/>
          <w:szCs w:val="28"/>
          <w:lang w:val="ru-RU"/>
        </w:rPr>
        <w:t xml:space="preserve">наблюдается более высокое содержание </w:t>
      </w:r>
      <w:r w:rsidRPr="00040374">
        <w:rPr>
          <w:rFonts w:ascii="Times New Roman" w:hAnsi="Times New Roman" w:cs="Times New Roman"/>
          <w:sz w:val="28"/>
          <w:szCs w:val="28"/>
        </w:rPr>
        <w:t>Al</w:t>
      </w:r>
      <w:r w:rsidRPr="00040374">
        <w:rPr>
          <w:rFonts w:ascii="Times New Roman" w:hAnsi="Times New Roman" w:cs="Times New Roman"/>
          <w:sz w:val="28"/>
          <w:szCs w:val="28"/>
          <w:lang w:val="ru-RU"/>
        </w:rPr>
        <w:t xml:space="preserve"> (23.4 ± 1.2 </w:t>
      </w:r>
      <w:r w:rsidRPr="00040374">
        <w:rPr>
          <w:rStyle w:val="ezkurwreuab5ozgtqnkl"/>
          <w:rFonts w:ascii="Times New Roman" w:hAnsi="Times New Roman" w:cs="Times New Roman"/>
          <w:sz w:val="28"/>
          <w:szCs w:val="28"/>
          <w:lang w:val="ru-RU"/>
        </w:rPr>
        <w:t xml:space="preserve">ат.%) в </w:t>
      </w:r>
      <w:r w:rsidRPr="00040374">
        <w:rPr>
          <w:rFonts w:ascii="Times New Roman" w:hAnsi="Times New Roman" w:cs="Times New Roman"/>
          <w:noProof/>
          <w:sz w:val="28"/>
          <w:szCs w:val="28"/>
          <w:lang w:val="ru-RU"/>
        </w:rPr>
        <w:t>центре</w:t>
      </w:r>
      <w:r w:rsidRPr="00040374">
        <w:rPr>
          <w:rStyle w:val="ezkurwreuab5ozgtqnkl"/>
          <w:rFonts w:ascii="Times New Roman" w:hAnsi="Times New Roman" w:cs="Times New Roman"/>
          <w:sz w:val="28"/>
          <w:szCs w:val="28"/>
          <w:lang w:val="ru-RU"/>
        </w:rPr>
        <w:t xml:space="preserve"> и высокое содержание </w:t>
      </w:r>
      <w:r w:rsidRPr="00040374">
        <w:rPr>
          <w:rFonts w:ascii="Times New Roman" w:hAnsi="Times New Roman" w:cs="Times New Roman"/>
          <w:sz w:val="28"/>
          <w:szCs w:val="28"/>
        </w:rPr>
        <w:t>Si</w:t>
      </w:r>
      <w:r w:rsidRPr="00040374">
        <w:rPr>
          <w:rFonts w:ascii="Times New Roman" w:hAnsi="Times New Roman" w:cs="Times New Roman"/>
          <w:sz w:val="28"/>
          <w:szCs w:val="28"/>
          <w:lang w:val="ru-RU"/>
        </w:rPr>
        <w:t xml:space="preserve"> (22.9 ± 0.2</w:t>
      </w:r>
      <w:r w:rsidRPr="00040374">
        <w:rPr>
          <w:rStyle w:val="ezkurwreuab5ozgtqnkl"/>
          <w:rFonts w:ascii="Times New Roman" w:hAnsi="Times New Roman" w:cs="Times New Roman"/>
          <w:sz w:val="28"/>
          <w:szCs w:val="28"/>
          <w:lang w:val="ru-RU"/>
        </w:rPr>
        <w:t xml:space="preserve"> ат.%) в области ближе к углам образцов; тогда как </w:t>
      </w:r>
      <w:r>
        <w:rPr>
          <w:rStyle w:val="ezkurwreuab5ozgtqnkl"/>
          <w:rFonts w:ascii="Times New Roman" w:hAnsi="Times New Roman" w:cs="Times New Roman"/>
          <w:sz w:val="28"/>
          <w:szCs w:val="28"/>
          <w:lang w:val="ru-RU"/>
        </w:rPr>
        <w:t>для образца</w:t>
      </w:r>
      <w:r w:rsidRPr="00040374">
        <w:rPr>
          <w:rStyle w:val="ezkurwreuab5ozgtqnkl"/>
          <w:rFonts w:ascii="Times New Roman" w:hAnsi="Times New Roman" w:cs="Times New Roman"/>
          <w:sz w:val="28"/>
          <w:szCs w:val="28"/>
          <w:lang w:val="ru-RU"/>
        </w:rPr>
        <w:t xml:space="preserve"> </w:t>
      </w:r>
      <w:r w:rsidRPr="00040374">
        <w:rPr>
          <w:rFonts w:ascii="Times New Roman" w:hAnsi="Times New Roman" w:cs="Times New Roman"/>
          <w:noProof/>
          <w:sz w:val="28"/>
          <w:szCs w:val="28"/>
          <w:lang w:val="ru-RU"/>
        </w:rPr>
        <w:t>2</w:t>
      </w:r>
      <w:r w:rsidRPr="00040374">
        <w:rPr>
          <w:rFonts w:ascii="Times New Roman" w:hAnsi="Times New Roman" w:cs="Times New Roman"/>
          <w:noProof/>
          <w:sz w:val="28"/>
          <w:szCs w:val="28"/>
        </w:rPr>
        <w:t>K</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Si</w:t>
      </w:r>
      <w:r w:rsidRPr="00040374">
        <w:rPr>
          <w:rFonts w:ascii="Times New Roman" w:hAnsi="Times New Roman" w:cs="Times New Roman"/>
          <w:noProof/>
          <w:sz w:val="28"/>
          <w:szCs w:val="28"/>
          <w:lang w:val="ru-RU"/>
        </w:rPr>
        <w:t>24</w:t>
      </w:r>
      <w:r w:rsidRPr="00040374">
        <w:rPr>
          <w:rFonts w:ascii="Times New Roman" w:hAnsi="Times New Roman" w:cs="Times New Roman"/>
          <w:noProof/>
          <w:sz w:val="28"/>
          <w:szCs w:val="28"/>
        </w:rPr>
        <w:t>P</w:t>
      </w:r>
      <w:r>
        <w:rPr>
          <w:rStyle w:val="ezkurwreuab5ozgtqnkl"/>
          <w:rFonts w:ascii="Times New Roman" w:hAnsi="Times New Roman" w:cs="Times New Roman"/>
          <w:sz w:val="28"/>
          <w:szCs w:val="28"/>
          <w:lang w:val="ru-RU"/>
        </w:rPr>
        <w:t>-</w:t>
      </w:r>
      <w:r w:rsidRPr="00040374">
        <w:rPr>
          <w:rStyle w:val="ezkurwreuab5ozgtqnkl"/>
          <w:rFonts w:ascii="Times New Roman" w:hAnsi="Times New Roman" w:cs="Times New Roman"/>
          <w:sz w:val="28"/>
          <w:szCs w:val="28"/>
          <w:lang w:val="ru-RU"/>
        </w:rPr>
        <w:t>100</w:t>
      </w:r>
      <w:r>
        <w:rPr>
          <w:rFonts w:ascii="Times New Roman" w:hAnsi="Times New Roman" w:cs="Times New Roman"/>
          <w:sz w:val="28"/>
          <w:szCs w:val="28"/>
          <w:lang w:val="ru-RU"/>
        </w:rPr>
        <w:t xml:space="preserve"> </w:t>
      </w:r>
      <w:r w:rsidRPr="00040374">
        <w:rPr>
          <w:rStyle w:val="ezkurwreuab5ozgtqnkl"/>
          <w:rFonts w:ascii="Times New Roman" w:hAnsi="Times New Roman" w:cs="Times New Roman"/>
          <w:sz w:val="28"/>
          <w:szCs w:val="28"/>
          <w:lang w:val="ru-RU"/>
        </w:rPr>
        <w:t>наблюдается и</w:t>
      </w:r>
      <w:r w:rsidRPr="00040374">
        <w:rPr>
          <w:rFonts w:ascii="Times New Roman" w:hAnsi="Times New Roman" w:cs="Times New Roman"/>
          <w:sz w:val="28"/>
          <w:szCs w:val="28"/>
          <w:lang w:val="ru-RU"/>
        </w:rPr>
        <w:t xml:space="preserve">нверсный процесс, более высокое содержание алюминия в углах и высокое содержание кремния в </w:t>
      </w:r>
      <w:r w:rsidRPr="00040374">
        <w:rPr>
          <w:rFonts w:ascii="Times New Roman" w:hAnsi="Times New Roman" w:cs="Times New Roman"/>
          <w:noProof/>
          <w:sz w:val="28"/>
          <w:szCs w:val="28"/>
          <w:lang w:val="ru-RU"/>
        </w:rPr>
        <w:t>центре</w:t>
      </w:r>
      <w:r w:rsidRPr="00040374">
        <w:rPr>
          <w:rFonts w:ascii="Times New Roman" w:hAnsi="Times New Roman" w:cs="Times New Roman"/>
          <w:sz w:val="28"/>
          <w:szCs w:val="28"/>
          <w:lang w:val="ru-RU"/>
        </w:rPr>
        <w:t>.</w:t>
      </w:r>
    </w:p>
    <w:p w14:paraId="0A15637E" w14:textId="77777777" w:rsidR="000408B5" w:rsidRPr="00FF2E27"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71967CE3" w14:textId="49C2AFF1" w:rsidR="000408B5" w:rsidRDefault="000408B5" w:rsidP="000408B5">
      <w:pPr>
        <w:spacing w:after="0" w:line="240" w:lineRule="auto"/>
        <w:rPr>
          <w:rFonts w:ascii="Times New Roman" w:hAnsi="Times New Roman" w:cs="Times New Roman"/>
          <w:noProof/>
          <w:sz w:val="28"/>
          <w:szCs w:val="24"/>
          <w:lang w:val="ru-RU"/>
        </w:rPr>
      </w:pPr>
      <w:r w:rsidRPr="0033398C">
        <w:rPr>
          <w:rFonts w:ascii="Times New Roman" w:hAnsi="Times New Roman" w:cs="Times New Roman"/>
          <w:noProof/>
          <w:sz w:val="28"/>
          <w:szCs w:val="24"/>
          <w:lang w:val="kk-KZ"/>
        </w:rPr>
        <w:t>Таблица</w:t>
      </w:r>
      <w:r w:rsidRPr="0033398C">
        <w:rPr>
          <w:rFonts w:ascii="Times New Roman" w:hAnsi="Times New Roman" w:cs="Times New Roman"/>
          <w:noProof/>
          <w:sz w:val="28"/>
          <w:szCs w:val="24"/>
          <w:lang w:val="ru-RU"/>
        </w:rPr>
        <w:t xml:space="preserve"> </w:t>
      </w:r>
      <w:r w:rsidR="0071056D">
        <w:rPr>
          <w:rFonts w:ascii="Times New Roman" w:hAnsi="Times New Roman" w:cs="Times New Roman"/>
          <w:noProof/>
          <w:sz w:val="28"/>
          <w:szCs w:val="24"/>
          <w:lang w:val="ru-RU"/>
        </w:rPr>
        <w:t>1</w:t>
      </w:r>
      <w:r w:rsidR="00AB1944">
        <w:rPr>
          <w:rFonts w:ascii="Times New Roman" w:hAnsi="Times New Roman" w:cs="Times New Roman"/>
          <w:noProof/>
          <w:sz w:val="28"/>
          <w:szCs w:val="24"/>
          <w:lang w:val="ru-RU"/>
        </w:rPr>
        <w:t>4</w:t>
      </w:r>
      <w:r w:rsidR="0033398C">
        <w:rPr>
          <w:rFonts w:ascii="Times New Roman" w:hAnsi="Times New Roman" w:cs="Times New Roman"/>
          <w:b/>
          <w:noProof/>
          <w:sz w:val="28"/>
          <w:szCs w:val="24"/>
          <w:lang w:val="ru-RU"/>
        </w:rPr>
        <w:t xml:space="preserve"> </w:t>
      </w:r>
      <w:r w:rsidR="0033398C">
        <w:rPr>
          <w:rFonts w:ascii="Times New Roman" w:hAnsi="Times New Roman" w:cs="Times New Roman"/>
          <w:b/>
          <w:noProof/>
          <w:sz w:val="28"/>
          <w:szCs w:val="24"/>
          <w:lang w:val="ru-RU"/>
        </w:rPr>
        <w:noBreakHyphen/>
      </w:r>
      <w:r w:rsidRPr="00C26797">
        <w:rPr>
          <w:rFonts w:ascii="Times New Roman" w:hAnsi="Times New Roman" w:cs="Times New Roman"/>
          <w:b/>
          <w:noProof/>
          <w:sz w:val="28"/>
          <w:szCs w:val="24"/>
          <w:lang w:val="ru-RU"/>
        </w:rPr>
        <w:t xml:space="preserve"> </w:t>
      </w:r>
      <w:r w:rsidRPr="00C26797">
        <w:rPr>
          <w:rStyle w:val="ezkurwreuab5ozgtqnkl"/>
          <w:rFonts w:ascii="Times New Roman" w:hAnsi="Times New Roman" w:cs="Times New Roman"/>
          <w:sz w:val="28"/>
          <w:szCs w:val="24"/>
          <w:lang w:val="ru-RU"/>
        </w:rPr>
        <w:t>ЭДС</w:t>
      </w:r>
      <w:r w:rsidRPr="00C26797">
        <w:rPr>
          <w:rFonts w:ascii="Times New Roman" w:hAnsi="Times New Roman" w:cs="Times New Roman"/>
          <w:sz w:val="28"/>
          <w:szCs w:val="24"/>
          <w:lang w:val="ru-RU"/>
        </w:rPr>
        <w:t>-</w:t>
      </w:r>
      <w:r w:rsidRPr="00C26797">
        <w:rPr>
          <w:rStyle w:val="ezkurwreuab5ozgtqnkl"/>
          <w:rFonts w:ascii="Times New Roman" w:hAnsi="Times New Roman" w:cs="Times New Roman"/>
          <w:sz w:val="28"/>
          <w:szCs w:val="24"/>
          <w:lang w:val="ru-RU"/>
        </w:rPr>
        <w:t>анализ</w:t>
      </w:r>
      <w:r w:rsidRPr="00C26797">
        <w:rPr>
          <w:rFonts w:ascii="Times New Roman" w:hAnsi="Times New Roman" w:cs="Times New Roman"/>
          <w:sz w:val="28"/>
          <w:szCs w:val="24"/>
          <w:lang w:val="ru-RU"/>
        </w:rPr>
        <w:t xml:space="preserve"> </w:t>
      </w:r>
      <w:r w:rsidRPr="00C26797">
        <w:rPr>
          <w:rStyle w:val="ezkurwreuab5ozgtqnkl"/>
          <w:rFonts w:ascii="Times New Roman" w:hAnsi="Times New Roman" w:cs="Times New Roman"/>
          <w:sz w:val="28"/>
          <w:szCs w:val="24"/>
          <w:lang w:val="ru-RU"/>
        </w:rPr>
        <w:t>поверхности</w:t>
      </w:r>
      <w:r w:rsidRPr="00C26797">
        <w:rPr>
          <w:rFonts w:ascii="Times New Roman" w:hAnsi="Times New Roman" w:cs="Times New Roman"/>
          <w:sz w:val="28"/>
          <w:szCs w:val="24"/>
          <w:lang w:val="ru-RU"/>
        </w:rPr>
        <w:t xml:space="preserve"> </w:t>
      </w:r>
      <w:r w:rsidRPr="00C26797">
        <w:rPr>
          <w:rStyle w:val="ezkurwreuab5ozgtqnkl"/>
          <w:rFonts w:ascii="Times New Roman" w:hAnsi="Times New Roman" w:cs="Times New Roman"/>
          <w:sz w:val="28"/>
          <w:szCs w:val="24"/>
          <w:lang w:val="ru-RU"/>
        </w:rPr>
        <w:t>различных</w:t>
      </w:r>
      <w:r w:rsidRPr="00C26797">
        <w:rPr>
          <w:rFonts w:ascii="Times New Roman" w:hAnsi="Times New Roman" w:cs="Times New Roman"/>
          <w:sz w:val="28"/>
          <w:szCs w:val="24"/>
          <w:lang w:val="ru-RU"/>
        </w:rPr>
        <w:t xml:space="preserve"> </w:t>
      </w:r>
      <w:r w:rsidRPr="00C26797">
        <w:rPr>
          <w:rStyle w:val="ezkurwreuab5ozgtqnkl"/>
          <w:rFonts w:ascii="Times New Roman" w:hAnsi="Times New Roman" w:cs="Times New Roman"/>
          <w:sz w:val="28"/>
          <w:szCs w:val="24"/>
          <w:lang w:val="ru-RU"/>
        </w:rPr>
        <w:t>покрытий, ат.%</w:t>
      </w:r>
    </w:p>
    <w:p w14:paraId="3541FF6F" w14:textId="77777777" w:rsidR="0033398C" w:rsidRPr="00C26797" w:rsidRDefault="0033398C" w:rsidP="000408B5">
      <w:pPr>
        <w:spacing w:after="0" w:line="240" w:lineRule="auto"/>
        <w:rPr>
          <w:rFonts w:ascii="Times New Roman" w:hAnsi="Times New Roman" w:cs="Times New Roman"/>
          <w:noProof/>
          <w:sz w:val="28"/>
          <w:szCs w:val="24"/>
          <w:lang w:val="ru-RU"/>
        </w:rPr>
      </w:pPr>
    </w:p>
    <w:tbl>
      <w:tblPr>
        <w:tblStyle w:val="ab"/>
        <w:tblW w:w="10349" w:type="dxa"/>
        <w:tblInd w:w="-431" w:type="dxa"/>
        <w:tblLook w:val="04A0" w:firstRow="1" w:lastRow="0" w:firstColumn="1" w:lastColumn="0" w:noHBand="0" w:noVBand="1"/>
      </w:tblPr>
      <w:tblGrid>
        <w:gridCol w:w="1835"/>
        <w:gridCol w:w="1339"/>
        <w:gridCol w:w="1265"/>
        <w:gridCol w:w="1266"/>
        <w:gridCol w:w="1126"/>
        <w:gridCol w:w="1126"/>
        <w:gridCol w:w="1126"/>
        <w:gridCol w:w="1266"/>
      </w:tblGrid>
      <w:tr w:rsidR="000408B5" w:rsidRPr="00212AF4" w14:paraId="14C230A1" w14:textId="77777777" w:rsidTr="00A83BF6">
        <w:trPr>
          <w:trHeight w:val="239"/>
        </w:trPr>
        <w:tc>
          <w:tcPr>
            <w:tcW w:w="1842" w:type="dxa"/>
          </w:tcPr>
          <w:p w14:paraId="3FF11F9D" w14:textId="77777777" w:rsidR="000408B5" w:rsidRPr="00040374" w:rsidRDefault="000408B5" w:rsidP="00A83BF6">
            <w:pPr>
              <w:jc w:val="center"/>
              <w:rPr>
                <w:rFonts w:ascii="Times New Roman" w:hAnsi="Times New Roman" w:cs="Times New Roman"/>
                <w:b/>
                <w:lang w:val="ru-RU"/>
              </w:rPr>
            </w:pPr>
            <w:r w:rsidRPr="00040374">
              <w:rPr>
                <w:rFonts w:ascii="Times New Roman" w:hAnsi="Times New Roman" w:cs="Times New Roman"/>
                <w:b/>
                <w:lang w:val="ru-RU"/>
              </w:rPr>
              <w:t>Образцы</w:t>
            </w:r>
          </w:p>
        </w:tc>
        <w:tc>
          <w:tcPr>
            <w:tcW w:w="1290" w:type="dxa"/>
          </w:tcPr>
          <w:p w14:paraId="20569F28" w14:textId="77777777" w:rsidR="000408B5" w:rsidRPr="00040374" w:rsidRDefault="000408B5" w:rsidP="00A83BF6">
            <w:pPr>
              <w:jc w:val="center"/>
              <w:rPr>
                <w:rFonts w:ascii="Times New Roman" w:hAnsi="Times New Roman" w:cs="Times New Roman"/>
                <w:b/>
                <w:lang w:val="ru-RU"/>
              </w:rPr>
            </w:pPr>
            <w:r w:rsidRPr="00040374">
              <w:rPr>
                <w:rFonts w:ascii="Times New Roman" w:hAnsi="Times New Roman" w:cs="Times New Roman"/>
                <w:b/>
                <w:lang w:val="ru-RU"/>
              </w:rPr>
              <w:t>Положение</w:t>
            </w:r>
          </w:p>
        </w:tc>
        <w:tc>
          <w:tcPr>
            <w:tcW w:w="1273" w:type="dxa"/>
          </w:tcPr>
          <w:p w14:paraId="36248232"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Al</w:t>
            </w:r>
          </w:p>
        </w:tc>
        <w:tc>
          <w:tcPr>
            <w:tcW w:w="1274" w:type="dxa"/>
          </w:tcPr>
          <w:p w14:paraId="31A388A3"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O</w:t>
            </w:r>
          </w:p>
        </w:tc>
        <w:tc>
          <w:tcPr>
            <w:tcW w:w="1132" w:type="dxa"/>
          </w:tcPr>
          <w:p w14:paraId="69BDB233"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Si</w:t>
            </w:r>
          </w:p>
        </w:tc>
        <w:tc>
          <w:tcPr>
            <w:tcW w:w="1132" w:type="dxa"/>
          </w:tcPr>
          <w:p w14:paraId="2D6A3854"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P</w:t>
            </w:r>
          </w:p>
        </w:tc>
        <w:tc>
          <w:tcPr>
            <w:tcW w:w="1132" w:type="dxa"/>
          </w:tcPr>
          <w:p w14:paraId="5EFFB446"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Na</w:t>
            </w:r>
          </w:p>
        </w:tc>
        <w:tc>
          <w:tcPr>
            <w:tcW w:w="1274" w:type="dxa"/>
          </w:tcPr>
          <w:p w14:paraId="12B3BF65" w14:textId="77777777" w:rsidR="000408B5" w:rsidRPr="00040374" w:rsidRDefault="000408B5" w:rsidP="00A83BF6">
            <w:pPr>
              <w:jc w:val="center"/>
              <w:rPr>
                <w:rFonts w:ascii="Times New Roman" w:hAnsi="Times New Roman" w:cs="Times New Roman"/>
                <w:b/>
              </w:rPr>
            </w:pPr>
            <w:r w:rsidRPr="00040374">
              <w:rPr>
                <w:rFonts w:ascii="Times New Roman" w:hAnsi="Times New Roman" w:cs="Times New Roman"/>
                <w:b/>
              </w:rPr>
              <w:t>K</w:t>
            </w:r>
          </w:p>
        </w:tc>
      </w:tr>
      <w:tr w:rsidR="000408B5" w:rsidRPr="00212AF4" w14:paraId="0E3278A2" w14:textId="77777777" w:rsidTr="00A83BF6">
        <w:trPr>
          <w:trHeight w:val="225"/>
        </w:trPr>
        <w:tc>
          <w:tcPr>
            <w:tcW w:w="1842" w:type="dxa"/>
          </w:tcPr>
          <w:p w14:paraId="78D04708" w14:textId="77777777" w:rsidR="000408B5" w:rsidRPr="00040374" w:rsidRDefault="000408B5" w:rsidP="00A83BF6">
            <w:pPr>
              <w:ind w:left="27" w:right="113"/>
              <w:jc w:val="both"/>
              <w:rPr>
                <w:rFonts w:ascii="Times New Roman" w:hAnsi="Times New Roman" w:cs="Times New Roman"/>
                <w:b/>
              </w:rPr>
            </w:pPr>
            <w:r w:rsidRPr="00040374">
              <w:rPr>
                <w:rFonts w:ascii="Times New Roman" w:hAnsi="Times New Roman" w:cs="Times New Roman"/>
                <w:b/>
                <w:noProof/>
              </w:rPr>
              <w:t>2K2Si18P – 50</w:t>
            </w:r>
          </w:p>
        </w:tc>
        <w:tc>
          <w:tcPr>
            <w:tcW w:w="1290" w:type="dxa"/>
          </w:tcPr>
          <w:p w14:paraId="69420719" w14:textId="77777777" w:rsidR="000408B5" w:rsidRPr="00D457C5" w:rsidRDefault="000408B5" w:rsidP="00A83BF6">
            <w:pPr>
              <w:jc w:val="center"/>
              <w:rPr>
                <w:rFonts w:ascii="Times New Roman" w:hAnsi="Times New Roman" w:cs="Times New Roman"/>
                <w:lang w:val="kk-KZ"/>
              </w:rPr>
            </w:pPr>
            <w:r>
              <w:rPr>
                <w:rFonts w:ascii="Times New Roman" w:hAnsi="Times New Roman" w:cs="Times New Roman"/>
                <w:noProof/>
                <w:lang w:val="kk-KZ"/>
              </w:rPr>
              <w:t>Центр и угол</w:t>
            </w:r>
          </w:p>
        </w:tc>
        <w:tc>
          <w:tcPr>
            <w:tcW w:w="1273" w:type="dxa"/>
          </w:tcPr>
          <w:p w14:paraId="25173A67"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49.1 ± 2.5</w:t>
            </w:r>
          </w:p>
        </w:tc>
        <w:tc>
          <w:tcPr>
            <w:tcW w:w="1274" w:type="dxa"/>
          </w:tcPr>
          <w:p w14:paraId="07283F9D"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 xml:space="preserve">49.3 ± 2.8 </w:t>
            </w:r>
          </w:p>
        </w:tc>
        <w:tc>
          <w:tcPr>
            <w:tcW w:w="1132" w:type="dxa"/>
          </w:tcPr>
          <w:p w14:paraId="2E1D145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0.4 ± 0.05</w:t>
            </w:r>
          </w:p>
        </w:tc>
        <w:tc>
          <w:tcPr>
            <w:tcW w:w="1132" w:type="dxa"/>
          </w:tcPr>
          <w:p w14:paraId="2CA34C0A"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0.5 ± 0.07</w:t>
            </w:r>
          </w:p>
        </w:tc>
        <w:tc>
          <w:tcPr>
            <w:tcW w:w="1132" w:type="dxa"/>
          </w:tcPr>
          <w:p w14:paraId="0FA8F912"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0.7 ± 0.03</w:t>
            </w:r>
          </w:p>
        </w:tc>
        <w:tc>
          <w:tcPr>
            <w:tcW w:w="1274" w:type="dxa"/>
          </w:tcPr>
          <w:p w14:paraId="6067EE6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0.02 ± 0.01</w:t>
            </w:r>
          </w:p>
        </w:tc>
      </w:tr>
      <w:tr w:rsidR="000408B5" w:rsidRPr="00212AF4" w14:paraId="49E4F480" w14:textId="77777777" w:rsidTr="00A83BF6">
        <w:trPr>
          <w:trHeight w:val="225"/>
        </w:trPr>
        <w:tc>
          <w:tcPr>
            <w:tcW w:w="1842" w:type="dxa"/>
          </w:tcPr>
          <w:p w14:paraId="414A98B2" w14:textId="77777777" w:rsidR="000408B5" w:rsidRPr="00040374" w:rsidRDefault="000408B5" w:rsidP="00A83BF6">
            <w:pPr>
              <w:rPr>
                <w:rFonts w:ascii="Times New Roman" w:hAnsi="Times New Roman" w:cs="Times New Roman"/>
                <w:b/>
              </w:rPr>
            </w:pPr>
            <w:r w:rsidRPr="00040374">
              <w:rPr>
                <w:rFonts w:ascii="Times New Roman" w:hAnsi="Times New Roman" w:cs="Times New Roman"/>
                <w:b/>
                <w:noProof/>
              </w:rPr>
              <w:t>2K2Si18P – 100</w:t>
            </w:r>
          </w:p>
        </w:tc>
        <w:tc>
          <w:tcPr>
            <w:tcW w:w="1290" w:type="dxa"/>
          </w:tcPr>
          <w:p w14:paraId="65D0C731" w14:textId="77777777" w:rsidR="000408B5" w:rsidRPr="00D457C5" w:rsidRDefault="000408B5" w:rsidP="00A83BF6">
            <w:pPr>
              <w:jc w:val="center"/>
              <w:rPr>
                <w:rFonts w:ascii="Times New Roman" w:hAnsi="Times New Roman" w:cs="Times New Roman"/>
                <w:lang w:val="kk-KZ"/>
              </w:rPr>
            </w:pPr>
            <w:r>
              <w:rPr>
                <w:rFonts w:ascii="Times New Roman" w:hAnsi="Times New Roman" w:cs="Times New Roman"/>
                <w:noProof/>
                <w:lang w:val="kk-KZ"/>
              </w:rPr>
              <w:t>Центр и угол</w:t>
            </w:r>
          </w:p>
        </w:tc>
        <w:tc>
          <w:tcPr>
            <w:tcW w:w="1273" w:type="dxa"/>
          </w:tcPr>
          <w:p w14:paraId="15769D89"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48.0 ± 0.6</w:t>
            </w:r>
          </w:p>
        </w:tc>
        <w:tc>
          <w:tcPr>
            <w:tcW w:w="1274" w:type="dxa"/>
          </w:tcPr>
          <w:p w14:paraId="0286587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50.4 ± 0.7</w:t>
            </w:r>
          </w:p>
        </w:tc>
        <w:tc>
          <w:tcPr>
            <w:tcW w:w="1132" w:type="dxa"/>
          </w:tcPr>
          <w:p w14:paraId="76FD13A3"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0.4 ± 0.02</w:t>
            </w:r>
          </w:p>
        </w:tc>
        <w:tc>
          <w:tcPr>
            <w:tcW w:w="1132" w:type="dxa"/>
          </w:tcPr>
          <w:p w14:paraId="65E753D1"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0.4 ± 0.02</w:t>
            </w:r>
          </w:p>
        </w:tc>
        <w:tc>
          <w:tcPr>
            <w:tcW w:w="1132" w:type="dxa"/>
          </w:tcPr>
          <w:p w14:paraId="76877694"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0.8 ± 0.1</w:t>
            </w:r>
          </w:p>
        </w:tc>
        <w:tc>
          <w:tcPr>
            <w:tcW w:w="1274" w:type="dxa"/>
          </w:tcPr>
          <w:p w14:paraId="45DCFD0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0.01 ± 0.01</w:t>
            </w:r>
          </w:p>
        </w:tc>
      </w:tr>
      <w:tr w:rsidR="000408B5" w:rsidRPr="00212AF4" w14:paraId="3C142B7D" w14:textId="77777777" w:rsidTr="00A83BF6">
        <w:trPr>
          <w:trHeight w:val="225"/>
        </w:trPr>
        <w:tc>
          <w:tcPr>
            <w:tcW w:w="1842" w:type="dxa"/>
            <w:vMerge w:val="restart"/>
          </w:tcPr>
          <w:p w14:paraId="6F84BA59" w14:textId="77777777" w:rsidR="000408B5" w:rsidRPr="00040374" w:rsidRDefault="000408B5" w:rsidP="00A83BF6">
            <w:pPr>
              <w:rPr>
                <w:rFonts w:ascii="Times New Roman" w:hAnsi="Times New Roman" w:cs="Times New Roman"/>
                <w:b/>
              </w:rPr>
            </w:pPr>
            <w:r w:rsidRPr="00040374">
              <w:rPr>
                <w:rFonts w:ascii="Times New Roman" w:hAnsi="Times New Roman" w:cs="Times New Roman"/>
                <w:b/>
                <w:noProof/>
              </w:rPr>
              <w:t>2K18Si2P – 50</w:t>
            </w:r>
          </w:p>
        </w:tc>
        <w:tc>
          <w:tcPr>
            <w:tcW w:w="1290" w:type="dxa"/>
          </w:tcPr>
          <w:p w14:paraId="51EDDF18"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Центр</w:t>
            </w:r>
          </w:p>
        </w:tc>
        <w:tc>
          <w:tcPr>
            <w:tcW w:w="1273" w:type="dxa"/>
          </w:tcPr>
          <w:p w14:paraId="2D9471D0"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21.8 ± 1.2</w:t>
            </w:r>
          </w:p>
        </w:tc>
        <w:tc>
          <w:tcPr>
            <w:tcW w:w="1274" w:type="dxa"/>
          </w:tcPr>
          <w:p w14:paraId="32DF0717"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49.1 ± 1.5</w:t>
            </w:r>
          </w:p>
        </w:tc>
        <w:tc>
          <w:tcPr>
            <w:tcW w:w="1132" w:type="dxa"/>
          </w:tcPr>
          <w:p w14:paraId="311FBE9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19.3 ± 1</w:t>
            </w:r>
          </w:p>
        </w:tc>
        <w:tc>
          <w:tcPr>
            <w:tcW w:w="1132" w:type="dxa"/>
          </w:tcPr>
          <w:p w14:paraId="29E09542"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0.4 ± 0.05</w:t>
            </w:r>
          </w:p>
        </w:tc>
        <w:tc>
          <w:tcPr>
            <w:tcW w:w="1132" w:type="dxa"/>
          </w:tcPr>
          <w:p w14:paraId="27CAC0F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7.1 ± 1.1</w:t>
            </w:r>
          </w:p>
        </w:tc>
        <w:tc>
          <w:tcPr>
            <w:tcW w:w="1274" w:type="dxa"/>
          </w:tcPr>
          <w:p w14:paraId="285ABD12"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2.3 ± 0.3</w:t>
            </w:r>
          </w:p>
        </w:tc>
      </w:tr>
      <w:tr w:rsidR="000408B5" w:rsidRPr="00212AF4" w14:paraId="6E584E70" w14:textId="77777777" w:rsidTr="00A83BF6">
        <w:trPr>
          <w:trHeight w:val="225"/>
        </w:trPr>
        <w:tc>
          <w:tcPr>
            <w:tcW w:w="1842" w:type="dxa"/>
            <w:vMerge/>
          </w:tcPr>
          <w:p w14:paraId="6CD52CFB" w14:textId="77777777" w:rsidR="000408B5" w:rsidRPr="00040374" w:rsidRDefault="000408B5" w:rsidP="00A83BF6">
            <w:pPr>
              <w:rPr>
                <w:rFonts w:ascii="Times New Roman" w:hAnsi="Times New Roman" w:cs="Times New Roman"/>
                <w:b/>
                <w:noProof/>
              </w:rPr>
            </w:pPr>
          </w:p>
        </w:tc>
        <w:tc>
          <w:tcPr>
            <w:tcW w:w="1290" w:type="dxa"/>
          </w:tcPr>
          <w:p w14:paraId="492B7977"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Угол</w:t>
            </w:r>
          </w:p>
        </w:tc>
        <w:tc>
          <w:tcPr>
            <w:tcW w:w="1273" w:type="dxa"/>
          </w:tcPr>
          <w:p w14:paraId="23DFB3C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3.6 ± 0.7</w:t>
            </w:r>
          </w:p>
        </w:tc>
        <w:tc>
          <w:tcPr>
            <w:tcW w:w="1274" w:type="dxa"/>
          </w:tcPr>
          <w:p w14:paraId="5801BD0D"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54.1 ± 1.8</w:t>
            </w:r>
          </w:p>
        </w:tc>
        <w:tc>
          <w:tcPr>
            <w:tcW w:w="1132" w:type="dxa"/>
          </w:tcPr>
          <w:p w14:paraId="55BE860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24.1 ± 2.3</w:t>
            </w:r>
          </w:p>
        </w:tc>
        <w:tc>
          <w:tcPr>
            <w:tcW w:w="1132" w:type="dxa"/>
          </w:tcPr>
          <w:p w14:paraId="09294A89"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0.3 ± 0.03</w:t>
            </w:r>
          </w:p>
        </w:tc>
        <w:tc>
          <w:tcPr>
            <w:tcW w:w="1132" w:type="dxa"/>
          </w:tcPr>
          <w:p w14:paraId="101D2AE3"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16.0 ± 4.0</w:t>
            </w:r>
          </w:p>
        </w:tc>
        <w:tc>
          <w:tcPr>
            <w:tcW w:w="1274" w:type="dxa"/>
          </w:tcPr>
          <w:p w14:paraId="4A02F405"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1.9 ± 0.2</w:t>
            </w:r>
          </w:p>
        </w:tc>
      </w:tr>
      <w:tr w:rsidR="000408B5" w:rsidRPr="00212AF4" w14:paraId="2AFEA24C" w14:textId="77777777" w:rsidTr="00A83BF6">
        <w:trPr>
          <w:trHeight w:val="225"/>
        </w:trPr>
        <w:tc>
          <w:tcPr>
            <w:tcW w:w="1842" w:type="dxa"/>
            <w:vMerge w:val="restart"/>
          </w:tcPr>
          <w:p w14:paraId="4CC60ABC" w14:textId="77777777" w:rsidR="000408B5" w:rsidRPr="00040374" w:rsidRDefault="000408B5" w:rsidP="00A83BF6">
            <w:pPr>
              <w:rPr>
                <w:rFonts w:ascii="Times New Roman" w:hAnsi="Times New Roman" w:cs="Times New Roman"/>
                <w:b/>
                <w:noProof/>
              </w:rPr>
            </w:pPr>
            <w:r w:rsidRPr="00040374">
              <w:rPr>
                <w:rFonts w:ascii="Times New Roman" w:hAnsi="Times New Roman" w:cs="Times New Roman"/>
                <w:b/>
                <w:noProof/>
              </w:rPr>
              <w:t>2K18Si2P - 100</w:t>
            </w:r>
          </w:p>
        </w:tc>
        <w:tc>
          <w:tcPr>
            <w:tcW w:w="1290" w:type="dxa"/>
          </w:tcPr>
          <w:p w14:paraId="6496A570"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Центр</w:t>
            </w:r>
          </w:p>
        </w:tc>
        <w:tc>
          <w:tcPr>
            <w:tcW w:w="1273" w:type="dxa"/>
          </w:tcPr>
          <w:p w14:paraId="02559D0C"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25.3 ± 0.7</w:t>
            </w:r>
          </w:p>
        </w:tc>
        <w:tc>
          <w:tcPr>
            <w:tcW w:w="1274" w:type="dxa"/>
          </w:tcPr>
          <w:p w14:paraId="2976834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47.4 ± 1.0</w:t>
            </w:r>
          </w:p>
        </w:tc>
        <w:tc>
          <w:tcPr>
            <w:tcW w:w="1132" w:type="dxa"/>
          </w:tcPr>
          <w:p w14:paraId="429794FD"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18.5 ± 0.6</w:t>
            </w:r>
          </w:p>
        </w:tc>
        <w:tc>
          <w:tcPr>
            <w:tcW w:w="1132" w:type="dxa"/>
          </w:tcPr>
          <w:p w14:paraId="4C3B75F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0.4 ± 0.04</w:t>
            </w:r>
          </w:p>
        </w:tc>
        <w:tc>
          <w:tcPr>
            <w:tcW w:w="1132" w:type="dxa"/>
          </w:tcPr>
          <w:p w14:paraId="202A6113"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6.4 ± 0.2</w:t>
            </w:r>
          </w:p>
        </w:tc>
        <w:tc>
          <w:tcPr>
            <w:tcW w:w="1274" w:type="dxa"/>
          </w:tcPr>
          <w:p w14:paraId="14DADA8A"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2.0 ± 0.09</w:t>
            </w:r>
          </w:p>
        </w:tc>
      </w:tr>
      <w:tr w:rsidR="000408B5" w:rsidRPr="00212AF4" w14:paraId="7F56DEC9" w14:textId="77777777" w:rsidTr="00A83BF6">
        <w:trPr>
          <w:trHeight w:val="225"/>
        </w:trPr>
        <w:tc>
          <w:tcPr>
            <w:tcW w:w="1842" w:type="dxa"/>
            <w:vMerge/>
          </w:tcPr>
          <w:p w14:paraId="05A50000" w14:textId="77777777" w:rsidR="000408B5" w:rsidRPr="00040374" w:rsidRDefault="000408B5" w:rsidP="00A83BF6">
            <w:pPr>
              <w:rPr>
                <w:rFonts w:ascii="Times New Roman" w:hAnsi="Times New Roman" w:cs="Times New Roman"/>
                <w:b/>
                <w:noProof/>
              </w:rPr>
            </w:pPr>
          </w:p>
        </w:tc>
        <w:tc>
          <w:tcPr>
            <w:tcW w:w="1290" w:type="dxa"/>
          </w:tcPr>
          <w:p w14:paraId="25FDB0EE"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Угол</w:t>
            </w:r>
          </w:p>
        </w:tc>
        <w:tc>
          <w:tcPr>
            <w:tcW w:w="1273" w:type="dxa"/>
          </w:tcPr>
          <w:p w14:paraId="10796564"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5.1 ± 0.4</w:t>
            </w:r>
          </w:p>
        </w:tc>
        <w:tc>
          <w:tcPr>
            <w:tcW w:w="1274" w:type="dxa"/>
          </w:tcPr>
          <w:p w14:paraId="1C337962"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54.6 ± 3.0</w:t>
            </w:r>
          </w:p>
        </w:tc>
        <w:tc>
          <w:tcPr>
            <w:tcW w:w="1132" w:type="dxa"/>
          </w:tcPr>
          <w:p w14:paraId="7DC46616"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24.1 ± 1.9</w:t>
            </w:r>
          </w:p>
        </w:tc>
        <w:tc>
          <w:tcPr>
            <w:tcW w:w="1132" w:type="dxa"/>
          </w:tcPr>
          <w:p w14:paraId="728D50C0"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0.3 ± 0.05</w:t>
            </w:r>
          </w:p>
        </w:tc>
        <w:tc>
          <w:tcPr>
            <w:tcW w:w="1132" w:type="dxa"/>
          </w:tcPr>
          <w:p w14:paraId="325FD235"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13.7 ± 5.4</w:t>
            </w:r>
          </w:p>
        </w:tc>
        <w:tc>
          <w:tcPr>
            <w:tcW w:w="1274" w:type="dxa"/>
          </w:tcPr>
          <w:p w14:paraId="211009D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2.2 ± 0.06</w:t>
            </w:r>
          </w:p>
        </w:tc>
      </w:tr>
      <w:tr w:rsidR="000408B5" w:rsidRPr="00212AF4" w14:paraId="1FC48972" w14:textId="77777777" w:rsidTr="00A83BF6">
        <w:trPr>
          <w:trHeight w:val="225"/>
        </w:trPr>
        <w:tc>
          <w:tcPr>
            <w:tcW w:w="1842" w:type="dxa"/>
            <w:vMerge w:val="restart"/>
          </w:tcPr>
          <w:p w14:paraId="42ADC91E" w14:textId="77777777" w:rsidR="000408B5" w:rsidRPr="00040374" w:rsidRDefault="000408B5" w:rsidP="00A83BF6">
            <w:pPr>
              <w:rPr>
                <w:rFonts w:ascii="Times New Roman" w:hAnsi="Times New Roman" w:cs="Times New Roman"/>
                <w:b/>
                <w:noProof/>
              </w:rPr>
            </w:pPr>
            <w:r w:rsidRPr="00040374">
              <w:rPr>
                <w:rFonts w:ascii="Times New Roman" w:hAnsi="Times New Roman" w:cs="Times New Roman"/>
                <w:b/>
                <w:noProof/>
              </w:rPr>
              <w:t>2K24Si24P - 50</w:t>
            </w:r>
          </w:p>
        </w:tc>
        <w:tc>
          <w:tcPr>
            <w:tcW w:w="1290" w:type="dxa"/>
          </w:tcPr>
          <w:p w14:paraId="200966BB"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Центр</w:t>
            </w:r>
          </w:p>
        </w:tc>
        <w:tc>
          <w:tcPr>
            <w:tcW w:w="1273" w:type="dxa"/>
          </w:tcPr>
          <w:p w14:paraId="23B6DDD1"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23.4 ± 1.2</w:t>
            </w:r>
          </w:p>
        </w:tc>
        <w:tc>
          <w:tcPr>
            <w:tcW w:w="1274" w:type="dxa"/>
          </w:tcPr>
          <w:p w14:paraId="39685226"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50.2 ± 2.0</w:t>
            </w:r>
          </w:p>
        </w:tc>
        <w:tc>
          <w:tcPr>
            <w:tcW w:w="1132" w:type="dxa"/>
          </w:tcPr>
          <w:p w14:paraId="7224509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16.3 ± 0.2</w:t>
            </w:r>
          </w:p>
        </w:tc>
        <w:tc>
          <w:tcPr>
            <w:tcW w:w="1132" w:type="dxa"/>
          </w:tcPr>
          <w:p w14:paraId="7635D546"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3.1 ± 0.8</w:t>
            </w:r>
          </w:p>
        </w:tc>
        <w:tc>
          <w:tcPr>
            <w:tcW w:w="1132" w:type="dxa"/>
          </w:tcPr>
          <w:p w14:paraId="0A43E5D4"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6.3 ± 0.2</w:t>
            </w:r>
          </w:p>
        </w:tc>
        <w:tc>
          <w:tcPr>
            <w:tcW w:w="1274" w:type="dxa"/>
          </w:tcPr>
          <w:p w14:paraId="69D4B22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0.7 ± 0.06</w:t>
            </w:r>
          </w:p>
        </w:tc>
      </w:tr>
      <w:tr w:rsidR="000408B5" w:rsidRPr="00212AF4" w14:paraId="19D3BE3B" w14:textId="77777777" w:rsidTr="00A83BF6">
        <w:trPr>
          <w:trHeight w:val="225"/>
        </w:trPr>
        <w:tc>
          <w:tcPr>
            <w:tcW w:w="1842" w:type="dxa"/>
            <w:vMerge/>
          </w:tcPr>
          <w:p w14:paraId="51D9A21F" w14:textId="77777777" w:rsidR="000408B5" w:rsidRPr="00040374" w:rsidRDefault="000408B5" w:rsidP="00A83BF6">
            <w:pPr>
              <w:rPr>
                <w:rFonts w:ascii="Times New Roman" w:hAnsi="Times New Roman" w:cs="Times New Roman"/>
                <w:b/>
                <w:noProof/>
              </w:rPr>
            </w:pPr>
          </w:p>
        </w:tc>
        <w:tc>
          <w:tcPr>
            <w:tcW w:w="1290" w:type="dxa"/>
          </w:tcPr>
          <w:p w14:paraId="252D5295"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Угол</w:t>
            </w:r>
          </w:p>
        </w:tc>
        <w:tc>
          <w:tcPr>
            <w:tcW w:w="1273" w:type="dxa"/>
          </w:tcPr>
          <w:p w14:paraId="56C5F75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6.3 ± 0.3</w:t>
            </w:r>
          </w:p>
        </w:tc>
        <w:tc>
          <w:tcPr>
            <w:tcW w:w="1274" w:type="dxa"/>
          </w:tcPr>
          <w:p w14:paraId="03AFB7C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48.9 ± 0.03</w:t>
            </w:r>
          </w:p>
        </w:tc>
        <w:tc>
          <w:tcPr>
            <w:tcW w:w="1132" w:type="dxa"/>
          </w:tcPr>
          <w:p w14:paraId="072B0779"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22.9 ± 0.2</w:t>
            </w:r>
          </w:p>
        </w:tc>
        <w:tc>
          <w:tcPr>
            <w:tcW w:w="1132" w:type="dxa"/>
          </w:tcPr>
          <w:p w14:paraId="18CA51D3"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2.3 ± 0.2</w:t>
            </w:r>
          </w:p>
        </w:tc>
        <w:tc>
          <w:tcPr>
            <w:tcW w:w="1132" w:type="dxa"/>
          </w:tcPr>
          <w:p w14:paraId="24B1CD37"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18.3 ± 0.8</w:t>
            </w:r>
          </w:p>
        </w:tc>
        <w:tc>
          <w:tcPr>
            <w:tcW w:w="1274" w:type="dxa"/>
          </w:tcPr>
          <w:p w14:paraId="541A8E59"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1.6 ± 0.1</w:t>
            </w:r>
          </w:p>
        </w:tc>
      </w:tr>
      <w:tr w:rsidR="000408B5" w:rsidRPr="00212AF4" w14:paraId="1B264DEC" w14:textId="77777777" w:rsidTr="00A83BF6">
        <w:trPr>
          <w:trHeight w:val="225"/>
        </w:trPr>
        <w:tc>
          <w:tcPr>
            <w:tcW w:w="1842" w:type="dxa"/>
            <w:vMerge w:val="restart"/>
          </w:tcPr>
          <w:p w14:paraId="6B35A55D" w14:textId="77777777" w:rsidR="000408B5" w:rsidRPr="00040374" w:rsidRDefault="000408B5" w:rsidP="00A83BF6">
            <w:pPr>
              <w:rPr>
                <w:rFonts w:ascii="Times New Roman" w:hAnsi="Times New Roman" w:cs="Times New Roman"/>
                <w:b/>
                <w:noProof/>
              </w:rPr>
            </w:pPr>
            <w:r w:rsidRPr="00040374">
              <w:rPr>
                <w:rFonts w:ascii="Times New Roman" w:hAnsi="Times New Roman" w:cs="Times New Roman"/>
                <w:b/>
                <w:noProof/>
              </w:rPr>
              <w:t>2K24Si24P - 100</w:t>
            </w:r>
          </w:p>
        </w:tc>
        <w:tc>
          <w:tcPr>
            <w:tcW w:w="1290" w:type="dxa"/>
          </w:tcPr>
          <w:p w14:paraId="0415C904"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Центр</w:t>
            </w:r>
          </w:p>
        </w:tc>
        <w:tc>
          <w:tcPr>
            <w:tcW w:w="1273" w:type="dxa"/>
          </w:tcPr>
          <w:p w14:paraId="52CD450A"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15.0 ± 0.5</w:t>
            </w:r>
          </w:p>
        </w:tc>
        <w:tc>
          <w:tcPr>
            <w:tcW w:w="1274" w:type="dxa"/>
          </w:tcPr>
          <w:p w14:paraId="27DE7F61"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49.9 ± 1.2</w:t>
            </w:r>
          </w:p>
        </w:tc>
        <w:tc>
          <w:tcPr>
            <w:tcW w:w="1132" w:type="dxa"/>
          </w:tcPr>
          <w:p w14:paraId="1DC9718D"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14.7 ± 0.9</w:t>
            </w:r>
          </w:p>
        </w:tc>
        <w:tc>
          <w:tcPr>
            <w:tcW w:w="1132" w:type="dxa"/>
          </w:tcPr>
          <w:p w14:paraId="5415E25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4.9 ± 0.4</w:t>
            </w:r>
          </w:p>
        </w:tc>
        <w:tc>
          <w:tcPr>
            <w:tcW w:w="1132" w:type="dxa"/>
          </w:tcPr>
          <w:p w14:paraId="669A4089"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13.9 ± 0.4</w:t>
            </w:r>
          </w:p>
        </w:tc>
        <w:tc>
          <w:tcPr>
            <w:tcW w:w="1274" w:type="dxa"/>
          </w:tcPr>
          <w:p w14:paraId="46AAA26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1.7 ± 0.2</w:t>
            </w:r>
          </w:p>
        </w:tc>
      </w:tr>
      <w:tr w:rsidR="000408B5" w:rsidRPr="00212AF4" w14:paraId="77DB7AF6" w14:textId="77777777" w:rsidTr="00A83BF6">
        <w:trPr>
          <w:trHeight w:val="225"/>
        </w:trPr>
        <w:tc>
          <w:tcPr>
            <w:tcW w:w="1842" w:type="dxa"/>
            <w:vMerge/>
          </w:tcPr>
          <w:p w14:paraId="27882928" w14:textId="77777777" w:rsidR="000408B5" w:rsidRPr="00212AF4" w:rsidRDefault="000408B5" w:rsidP="00A83BF6">
            <w:pPr>
              <w:rPr>
                <w:rFonts w:ascii="Times New Roman" w:hAnsi="Times New Roman" w:cs="Times New Roman"/>
                <w:noProof/>
              </w:rPr>
            </w:pPr>
          </w:p>
        </w:tc>
        <w:tc>
          <w:tcPr>
            <w:tcW w:w="1290" w:type="dxa"/>
          </w:tcPr>
          <w:p w14:paraId="2D9FB5E1" w14:textId="77777777" w:rsidR="000408B5" w:rsidRPr="00D457C5" w:rsidRDefault="000408B5" w:rsidP="00A83BF6">
            <w:pPr>
              <w:jc w:val="center"/>
              <w:rPr>
                <w:rFonts w:ascii="Times New Roman" w:hAnsi="Times New Roman" w:cs="Times New Roman"/>
                <w:noProof/>
                <w:lang w:val="kk-KZ"/>
              </w:rPr>
            </w:pPr>
            <w:r>
              <w:rPr>
                <w:rFonts w:ascii="Times New Roman" w:hAnsi="Times New Roman" w:cs="Times New Roman"/>
                <w:noProof/>
                <w:lang w:val="kk-KZ"/>
              </w:rPr>
              <w:t>Угол</w:t>
            </w:r>
          </w:p>
        </w:tc>
        <w:tc>
          <w:tcPr>
            <w:tcW w:w="1273" w:type="dxa"/>
          </w:tcPr>
          <w:p w14:paraId="6311441D"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21.8 ± 0.01</w:t>
            </w:r>
          </w:p>
        </w:tc>
        <w:tc>
          <w:tcPr>
            <w:tcW w:w="1274" w:type="dxa"/>
          </w:tcPr>
          <w:p w14:paraId="286F0266"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51.9 ± 0.3</w:t>
            </w:r>
          </w:p>
        </w:tc>
        <w:tc>
          <w:tcPr>
            <w:tcW w:w="1132" w:type="dxa"/>
          </w:tcPr>
          <w:p w14:paraId="45BBD22E"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11.1 ± 0.7</w:t>
            </w:r>
          </w:p>
        </w:tc>
        <w:tc>
          <w:tcPr>
            <w:tcW w:w="1132" w:type="dxa"/>
          </w:tcPr>
          <w:p w14:paraId="517B015B"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1.6 ± 0.2</w:t>
            </w:r>
          </w:p>
        </w:tc>
        <w:tc>
          <w:tcPr>
            <w:tcW w:w="1132" w:type="dxa"/>
          </w:tcPr>
          <w:p w14:paraId="76EFE74F"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12.7 ± 0.6</w:t>
            </w:r>
          </w:p>
        </w:tc>
        <w:tc>
          <w:tcPr>
            <w:tcW w:w="1274" w:type="dxa"/>
          </w:tcPr>
          <w:p w14:paraId="6C89A713" w14:textId="77777777" w:rsidR="000408B5" w:rsidRPr="00212AF4" w:rsidRDefault="000408B5" w:rsidP="00A83BF6">
            <w:pPr>
              <w:jc w:val="center"/>
              <w:rPr>
                <w:rFonts w:ascii="Times New Roman" w:hAnsi="Times New Roman" w:cs="Times New Roman"/>
              </w:rPr>
            </w:pPr>
            <w:r w:rsidRPr="00212AF4">
              <w:rPr>
                <w:rFonts w:ascii="Times New Roman" w:hAnsi="Times New Roman" w:cs="Times New Roman"/>
              </w:rPr>
              <w:t>1.0 ± 0.05</w:t>
            </w:r>
          </w:p>
        </w:tc>
      </w:tr>
    </w:tbl>
    <w:p w14:paraId="3A092155" w14:textId="77777777" w:rsidR="000408B5" w:rsidRDefault="000408B5" w:rsidP="000408B5">
      <w:pPr>
        <w:spacing w:after="0" w:line="240" w:lineRule="auto"/>
        <w:rPr>
          <w:rStyle w:val="ezkurwreuab5ozgtqnkl"/>
          <w:rFonts w:ascii="Times New Roman" w:hAnsi="Times New Roman" w:cs="Times New Roman"/>
          <w:b/>
          <w:sz w:val="28"/>
          <w:szCs w:val="28"/>
        </w:rPr>
      </w:pPr>
    </w:p>
    <w:p w14:paraId="0B509E5C" w14:textId="77777777" w:rsidR="000408B5" w:rsidRPr="0069248C" w:rsidRDefault="000408B5" w:rsidP="000408B5">
      <w:pPr>
        <w:spacing w:after="0" w:line="240" w:lineRule="auto"/>
        <w:ind w:firstLine="567"/>
        <w:rPr>
          <w:rStyle w:val="ezkurwreuab5ozgtqnkl"/>
          <w:rFonts w:ascii="Times New Roman" w:hAnsi="Times New Roman" w:cs="Times New Roman"/>
          <w:i/>
          <w:sz w:val="28"/>
          <w:szCs w:val="28"/>
          <w:lang w:val="ru-RU"/>
        </w:rPr>
      </w:pPr>
      <w:r w:rsidRPr="0069248C">
        <w:rPr>
          <w:rStyle w:val="ezkurwreuab5ozgtqnkl"/>
          <w:rFonts w:ascii="Times New Roman" w:hAnsi="Times New Roman" w:cs="Times New Roman"/>
          <w:i/>
          <w:sz w:val="28"/>
          <w:szCs w:val="28"/>
          <w:lang w:val="ru-RU"/>
        </w:rPr>
        <w:t>Морфология</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поперечного</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сечения</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и</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элементный</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состав</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покрытий</w:t>
      </w:r>
      <w:r w:rsidRPr="0069248C">
        <w:rPr>
          <w:rFonts w:ascii="Times New Roman" w:hAnsi="Times New Roman" w:cs="Times New Roman"/>
          <w:i/>
          <w:sz w:val="28"/>
          <w:szCs w:val="28"/>
          <w:lang w:val="ru-RU"/>
        </w:rPr>
        <w:t xml:space="preserve"> </w:t>
      </w:r>
    </w:p>
    <w:p w14:paraId="2ED7F927" w14:textId="4B48C715" w:rsidR="000408B5" w:rsidRDefault="000408B5" w:rsidP="000408B5">
      <w:pPr>
        <w:spacing w:after="0" w:line="240" w:lineRule="auto"/>
        <w:ind w:firstLine="567"/>
        <w:jc w:val="both"/>
        <w:rPr>
          <w:rFonts w:ascii="Times New Roman" w:hAnsi="Times New Roman" w:cs="Times New Roman"/>
          <w:sz w:val="28"/>
          <w:szCs w:val="28"/>
          <w:lang w:val="ru-RU"/>
        </w:rPr>
      </w:pPr>
      <w:r w:rsidRPr="00A62AD4">
        <w:rPr>
          <w:rStyle w:val="ezkurwreuab5ozgtqnkl"/>
          <w:rFonts w:ascii="Times New Roman" w:hAnsi="Times New Roman" w:cs="Times New Roman"/>
          <w:sz w:val="28"/>
          <w:szCs w:val="28"/>
          <w:lang w:val="ru-RU"/>
        </w:rPr>
        <w:t xml:space="preserve">На рисунке </w:t>
      </w:r>
      <w:r w:rsidR="00852FF4">
        <w:rPr>
          <w:rStyle w:val="ezkurwreuab5ozgtqnkl"/>
          <w:rFonts w:ascii="Times New Roman" w:hAnsi="Times New Roman" w:cs="Times New Roman"/>
          <w:sz w:val="28"/>
          <w:szCs w:val="28"/>
          <w:lang w:val="ru-RU"/>
        </w:rPr>
        <w:t>57</w:t>
      </w:r>
      <w:r w:rsidRPr="00A62AD4">
        <w:rPr>
          <w:rStyle w:val="ezkurwreuab5ozgtqnkl"/>
          <w:rFonts w:ascii="Times New Roman" w:hAnsi="Times New Roman" w:cs="Times New Roman"/>
          <w:sz w:val="28"/>
          <w:szCs w:val="28"/>
          <w:lang w:val="ru-RU"/>
        </w:rPr>
        <w:t xml:space="preserve"> показано морфология поперечного</w:t>
      </w:r>
      <w:r w:rsidRPr="00A62AD4">
        <w:rPr>
          <w:rFonts w:ascii="Times New Roman" w:hAnsi="Times New Roman" w:cs="Times New Roman"/>
          <w:sz w:val="28"/>
          <w:szCs w:val="28"/>
          <w:lang w:val="ru-RU"/>
        </w:rPr>
        <w:t xml:space="preserve"> </w:t>
      </w:r>
      <w:r w:rsidRPr="00A62AD4">
        <w:rPr>
          <w:rStyle w:val="ezkurwreuab5ozgtqnkl"/>
          <w:rFonts w:ascii="Times New Roman" w:hAnsi="Times New Roman" w:cs="Times New Roman"/>
          <w:sz w:val="28"/>
          <w:szCs w:val="28"/>
          <w:lang w:val="ru-RU"/>
        </w:rPr>
        <w:t>сечения и элементно</w:t>
      </w:r>
      <w:r>
        <w:rPr>
          <w:rStyle w:val="ezkurwreuab5ozgtqnkl"/>
          <w:rFonts w:ascii="Times New Roman" w:hAnsi="Times New Roman" w:cs="Times New Roman"/>
          <w:sz w:val="28"/>
          <w:szCs w:val="28"/>
          <w:lang w:val="ru-RU"/>
        </w:rPr>
        <w:t>е</w:t>
      </w:r>
      <w:r w:rsidRPr="00A62AD4">
        <w:rPr>
          <w:rFonts w:ascii="Times New Roman" w:hAnsi="Times New Roman" w:cs="Times New Roman"/>
          <w:sz w:val="28"/>
          <w:szCs w:val="28"/>
          <w:lang w:val="ru-RU"/>
        </w:rPr>
        <w:t xml:space="preserve"> </w:t>
      </w:r>
      <w:r w:rsidRPr="00A62AD4">
        <w:rPr>
          <w:rStyle w:val="ezkurwreuab5ozgtqnkl"/>
          <w:rFonts w:ascii="Times New Roman" w:hAnsi="Times New Roman" w:cs="Times New Roman"/>
          <w:sz w:val="28"/>
          <w:szCs w:val="28"/>
          <w:lang w:val="ru-RU"/>
        </w:rPr>
        <w:t>картирование состава образцов</w:t>
      </w:r>
      <w:r w:rsidRPr="00A62AD4">
        <w:rPr>
          <w:rFonts w:ascii="Times New Roman" w:hAnsi="Times New Roman" w:cs="Times New Roman"/>
          <w:sz w:val="28"/>
          <w:szCs w:val="28"/>
          <w:lang w:val="ru-RU"/>
        </w:rPr>
        <w:t>.</w:t>
      </w:r>
      <w:r w:rsidRPr="00A62AD4">
        <w:rPr>
          <w:rStyle w:val="ezkurwreuab5ozgtqnkl"/>
          <w:rFonts w:ascii="Times New Roman" w:hAnsi="Times New Roman" w:cs="Times New Roman"/>
          <w:sz w:val="28"/>
          <w:szCs w:val="28"/>
          <w:lang w:val="ru-RU"/>
        </w:rPr>
        <w:t xml:space="preserve"> В случае образцов </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K</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Si</w:t>
      </w:r>
      <w:r w:rsidRPr="006B7333">
        <w:rPr>
          <w:rStyle w:val="ezkurwreuab5ozgtqnkl"/>
          <w:rFonts w:ascii="Times New Roman" w:hAnsi="Times New Roman" w:cs="Times New Roman"/>
          <w:sz w:val="28"/>
          <w:szCs w:val="28"/>
          <w:lang w:val="ru-RU"/>
        </w:rPr>
        <w:t>18</w:t>
      </w:r>
      <w:r w:rsidRPr="006B7333">
        <w:rPr>
          <w:rStyle w:val="ezkurwreuab5ozgtqnkl"/>
          <w:rFonts w:ascii="Times New Roman" w:hAnsi="Times New Roman" w:cs="Times New Roman"/>
          <w:sz w:val="28"/>
          <w:szCs w:val="28"/>
        </w:rPr>
        <w:t>P</w:t>
      </w:r>
      <w:r w:rsidRPr="006B7333">
        <w:rPr>
          <w:rStyle w:val="ezkurwreuab5ozgtqnkl"/>
          <w:rFonts w:ascii="Times New Roman" w:hAnsi="Times New Roman" w:cs="Times New Roman"/>
          <w:sz w:val="28"/>
          <w:szCs w:val="28"/>
          <w:lang w:val="ru-RU"/>
        </w:rPr>
        <w:t>-50 и 2</w:t>
      </w:r>
      <w:r w:rsidRPr="006B7333">
        <w:rPr>
          <w:rStyle w:val="ezkurwreuab5ozgtqnkl"/>
          <w:rFonts w:ascii="Times New Roman" w:hAnsi="Times New Roman" w:cs="Times New Roman"/>
          <w:sz w:val="28"/>
          <w:szCs w:val="28"/>
        </w:rPr>
        <w:t>K</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Si</w:t>
      </w:r>
      <w:r w:rsidRPr="006B7333">
        <w:rPr>
          <w:rStyle w:val="ezkurwreuab5ozgtqnkl"/>
          <w:rFonts w:ascii="Times New Roman" w:hAnsi="Times New Roman" w:cs="Times New Roman"/>
          <w:sz w:val="28"/>
          <w:szCs w:val="28"/>
          <w:lang w:val="ru-RU"/>
        </w:rPr>
        <w:t>18</w:t>
      </w:r>
      <w:r w:rsidRPr="006B7333">
        <w:rPr>
          <w:rStyle w:val="ezkurwreuab5ozgtqnkl"/>
          <w:rFonts w:ascii="Times New Roman" w:hAnsi="Times New Roman" w:cs="Times New Roman"/>
          <w:sz w:val="28"/>
          <w:szCs w:val="28"/>
        </w:rPr>
        <w:t>P</w:t>
      </w:r>
      <w:r w:rsidRPr="006B7333">
        <w:rPr>
          <w:rStyle w:val="ezkurwreuab5ozgtqnkl"/>
          <w:rFonts w:ascii="Times New Roman" w:hAnsi="Times New Roman" w:cs="Times New Roman"/>
          <w:sz w:val="28"/>
          <w:szCs w:val="28"/>
          <w:lang w:val="ru-RU"/>
        </w:rPr>
        <w:t>-100, скорость роста слоев очень низкая 0.7 и 0.8 мкм/мин соответственно</w:t>
      </w:r>
      <w:r w:rsidR="000B4006">
        <w:rPr>
          <w:rStyle w:val="ezkurwreuab5ozgtqnkl"/>
          <w:rFonts w:ascii="Times New Roman" w:hAnsi="Times New Roman" w:cs="Times New Roman"/>
          <w:sz w:val="28"/>
          <w:szCs w:val="28"/>
          <w:lang w:val="ru-RU"/>
        </w:rPr>
        <w:t xml:space="preserve"> (</w:t>
      </w:r>
      <w:r w:rsidR="000B4006" w:rsidRPr="00A62AD4">
        <w:rPr>
          <w:rStyle w:val="ezkurwreuab5ozgtqnkl"/>
          <w:rFonts w:ascii="Times New Roman" w:hAnsi="Times New Roman" w:cs="Times New Roman"/>
          <w:sz w:val="28"/>
          <w:szCs w:val="28"/>
          <w:lang w:val="ru-RU"/>
        </w:rPr>
        <w:t>рис</w:t>
      </w:r>
      <w:r w:rsidR="000B4006">
        <w:rPr>
          <w:rStyle w:val="ezkurwreuab5ozgtqnkl"/>
          <w:rFonts w:ascii="Times New Roman" w:hAnsi="Times New Roman" w:cs="Times New Roman"/>
          <w:sz w:val="28"/>
          <w:szCs w:val="28"/>
          <w:lang w:val="ru-RU"/>
        </w:rPr>
        <w:t>.</w:t>
      </w:r>
      <w:r w:rsidR="000B4006" w:rsidRPr="00A62AD4">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57</w:t>
      </w:r>
      <w:r w:rsidR="000B4006">
        <w:rPr>
          <w:rStyle w:val="ezkurwreuab5ozgtqnkl"/>
          <w:rFonts w:ascii="Times New Roman" w:hAnsi="Times New Roman" w:cs="Times New Roman"/>
          <w:sz w:val="28"/>
          <w:szCs w:val="28"/>
          <w:lang w:val="ru-RU"/>
        </w:rPr>
        <w:t xml:space="preserve"> (а), (б))</w:t>
      </w:r>
      <w:r w:rsidRPr="006B7333">
        <w:rPr>
          <w:rStyle w:val="ezkurwreuab5ozgtqnkl"/>
          <w:rFonts w:ascii="Times New Roman" w:hAnsi="Times New Roman" w:cs="Times New Roman"/>
          <w:sz w:val="28"/>
          <w:szCs w:val="28"/>
          <w:lang w:val="ru-RU"/>
        </w:rPr>
        <w:t xml:space="preserve"> по сравнению с покрытиями при которых регистрируется мягкое искрение. По элементному распределению, распределение алюминия и кислорода было однородным по всему покрытию, тогда как</w:t>
      </w:r>
      <w:r w:rsidRPr="006B7333">
        <w:rPr>
          <w:rFonts w:ascii="Times New Roman" w:hAnsi="Times New Roman" w:cs="Times New Roman"/>
          <w:sz w:val="28"/>
          <w:szCs w:val="28"/>
          <w:lang w:val="ru-RU"/>
        </w:rPr>
        <w:t xml:space="preserve"> включение кремния почти не наблюдается внутри покрыти</w:t>
      </w:r>
      <w:r w:rsidR="00CD20CA">
        <w:rPr>
          <w:rFonts w:ascii="Times New Roman" w:hAnsi="Times New Roman" w:cs="Times New Roman"/>
          <w:sz w:val="28"/>
          <w:szCs w:val="28"/>
          <w:lang w:val="ru-RU"/>
        </w:rPr>
        <w:t>й</w:t>
      </w:r>
      <w:r w:rsidRPr="006B7333">
        <w:rPr>
          <w:rFonts w:ascii="Times New Roman" w:hAnsi="Times New Roman" w:cs="Times New Roman"/>
          <w:sz w:val="28"/>
          <w:szCs w:val="28"/>
          <w:lang w:val="ru-RU"/>
        </w:rPr>
        <w:t>, а более концентри</w:t>
      </w:r>
      <w:r w:rsidR="00CD20CA">
        <w:rPr>
          <w:rFonts w:ascii="Times New Roman" w:hAnsi="Times New Roman" w:cs="Times New Roman"/>
          <w:sz w:val="28"/>
          <w:szCs w:val="28"/>
          <w:lang w:val="ru-RU"/>
        </w:rPr>
        <w:t>рованное распространение Р</w:t>
      </w:r>
      <w:r w:rsidRPr="006B7333">
        <w:rPr>
          <w:rFonts w:ascii="Times New Roman" w:hAnsi="Times New Roman" w:cs="Times New Roman"/>
          <w:sz w:val="28"/>
          <w:szCs w:val="28"/>
          <w:lang w:val="ru-RU"/>
        </w:rPr>
        <w:t xml:space="preserve"> было в основном ближе к </w:t>
      </w:r>
      <w:r w:rsidR="00CD20CA">
        <w:rPr>
          <w:rFonts w:ascii="Times New Roman" w:hAnsi="Times New Roman" w:cs="Times New Roman"/>
          <w:sz w:val="28"/>
          <w:szCs w:val="28"/>
          <w:lang w:val="ru-RU"/>
        </w:rPr>
        <w:t>подложке.</w:t>
      </w:r>
    </w:p>
    <w:p w14:paraId="2E7E1CD1" w14:textId="77777777" w:rsidR="005A6FB1" w:rsidRPr="005A6FB1" w:rsidRDefault="005A6FB1" w:rsidP="000408B5">
      <w:pPr>
        <w:spacing w:after="0" w:line="240" w:lineRule="auto"/>
        <w:ind w:firstLine="567"/>
        <w:jc w:val="both"/>
        <w:rPr>
          <w:rFonts w:ascii="Times New Roman" w:hAnsi="Times New Roman" w:cs="Times New Roman"/>
          <w:sz w:val="28"/>
          <w:szCs w:val="28"/>
          <w:lang w:val="kk-KZ"/>
        </w:rPr>
      </w:pPr>
    </w:p>
    <w:p w14:paraId="08C36651" w14:textId="77777777" w:rsidR="000408B5" w:rsidRDefault="000408B5" w:rsidP="000408B5">
      <w:pPr>
        <w:spacing w:after="0" w:line="240" w:lineRule="auto"/>
        <w:jc w:val="center"/>
        <w:rPr>
          <w:rFonts w:ascii="Times New Roman" w:hAnsi="Times New Roman" w:cs="Times New Roman"/>
          <w:noProof/>
        </w:rPr>
      </w:pPr>
      <w:r>
        <w:rPr>
          <w:rFonts w:ascii="Times New Roman" w:hAnsi="Times New Roman" w:cs="Times New Roman"/>
          <w:noProof/>
          <w:lang w:val="ru-RU" w:eastAsia="ru-RU"/>
        </w:rPr>
        <w:drawing>
          <wp:inline distT="0" distB="0" distL="0" distR="0" wp14:anchorId="4A1D8CB2" wp14:editId="6AAB6E57">
            <wp:extent cx="3861917" cy="2484000"/>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861917" cy="2484000"/>
                    </a:xfrm>
                    <a:prstGeom prst="rect">
                      <a:avLst/>
                    </a:prstGeom>
                    <a:noFill/>
                  </pic:spPr>
                </pic:pic>
              </a:graphicData>
            </a:graphic>
          </wp:inline>
        </w:drawing>
      </w:r>
    </w:p>
    <w:p w14:paraId="4B38F310" w14:textId="77777777" w:rsidR="000408B5" w:rsidRDefault="000408B5" w:rsidP="000408B5">
      <w:pPr>
        <w:spacing w:after="0" w:line="240" w:lineRule="auto"/>
        <w:jc w:val="center"/>
        <w:rPr>
          <w:rFonts w:ascii="Times New Roman" w:hAnsi="Times New Roman" w:cs="Times New Roman"/>
          <w:noProof/>
        </w:rPr>
      </w:pPr>
      <w:r>
        <w:rPr>
          <w:rFonts w:ascii="Times New Roman" w:hAnsi="Times New Roman" w:cs="Times New Roman"/>
          <w:noProof/>
          <w:lang w:val="ru-RU" w:eastAsia="ru-RU"/>
        </w:rPr>
        <w:drawing>
          <wp:inline distT="0" distB="0" distL="0" distR="0" wp14:anchorId="4DB4EC1A" wp14:editId="30D27BE3">
            <wp:extent cx="3890652" cy="2448000"/>
            <wp:effectExtent l="0" t="0" r="0"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890652" cy="2448000"/>
                    </a:xfrm>
                    <a:prstGeom prst="rect">
                      <a:avLst/>
                    </a:prstGeom>
                    <a:noFill/>
                  </pic:spPr>
                </pic:pic>
              </a:graphicData>
            </a:graphic>
          </wp:inline>
        </w:drawing>
      </w:r>
    </w:p>
    <w:p w14:paraId="62D18B25" w14:textId="77777777" w:rsidR="000408B5" w:rsidRDefault="000408B5" w:rsidP="000408B5">
      <w:pPr>
        <w:spacing w:after="0" w:line="240" w:lineRule="auto"/>
        <w:jc w:val="center"/>
        <w:rPr>
          <w:rFonts w:ascii="Times New Roman" w:hAnsi="Times New Roman" w:cs="Times New Roman"/>
          <w:noProof/>
        </w:rPr>
      </w:pPr>
      <w:r>
        <w:rPr>
          <w:rFonts w:ascii="Times New Roman" w:hAnsi="Times New Roman" w:cs="Times New Roman"/>
          <w:noProof/>
          <w:lang w:val="ru-RU" w:eastAsia="ru-RU"/>
        </w:rPr>
        <w:drawing>
          <wp:inline distT="0" distB="0" distL="0" distR="0" wp14:anchorId="15E77029" wp14:editId="6AC68D50">
            <wp:extent cx="3853318" cy="25920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853318" cy="2592000"/>
                    </a:xfrm>
                    <a:prstGeom prst="rect">
                      <a:avLst/>
                    </a:prstGeom>
                    <a:noFill/>
                  </pic:spPr>
                </pic:pic>
              </a:graphicData>
            </a:graphic>
          </wp:inline>
        </w:drawing>
      </w:r>
    </w:p>
    <w:p w14:paraId="1BD3FE95" w14:textId="77777777" w:rsidR="0033398C" w:rsidRPr="0033398C" w:rsidRDefault="0033398C" w:rsidP="000408B5">
      <w:pPr>
        <w:spacing w:after="0" w:line="240" w:lineRule="auto"/>
        <w:jc w:val="center"/>
        <w:rPr>
          <w:rFonts w:ascii="Times New Roman" w:hAnsi="Times New Roman" w:cs="Times New Roman"/>
          <w:noProof/>
          <w:sz w:val="2"/>
        </w:rPr>
      </w:pPr>
    </w:p>
    <w:p w14:paraId="2EDA6270" w14:textId="77777777" w:rsidR="00166EEC" w:rsidRDefault="0033398C" w:rsidP="00166EEC">
      <w:pPr>
        <w:pStyle w:val="a3"/>
        <w:numPr>
          <w:ilvl w:val="0"/>
          <w:numId w:val="28"/>
        </w:numPr>
        <w:spacing w:after="0" w:line="240" w:lineRule="auto"/>
        <w:jc w:val="center"/>
        <w:rPr>
          <w:rFonts w:ascii="Times New Roman" w:hAnsi="Times New Roman" w:cs="Times New Roman"/>
          <w:noProof/>
          <w:sz w:val="28"/>
          <w:szCs w:val="26"/>
        </w:rPr>
      </w:pPr>
      <w:r>
        <w:rPr>
          <w:rFonts w:ascii="Times New Roman" w:hAnsi="Times New Roman" w:cs="Times New Roman"/>
          <w:noProof/>
          <w:sz w:val="28"/>
          <w:szCs w:val="26"/>
        </w:rPr>
        <w:t>2K2Si18P-50</w:t>
      </w:r>
      <w:r w:rsidRPr="0033398C">
        <w:rPr>
          <w:rFonts w:ascii="Times New Roman" w:hAnsi="Times New Roman" w:cs="Times New Roman"/>
          <w:noProof/>
          <w:sz w:val="28"/>
          <w:szCs w:val="26"/>
        </w:rPr>
        <w:t>,</w:t>
      </w:r>
      <w:r>
        <w:rPr>
          <w:rFonts w:ascii="Times New Roman" w:hAnsi="Times New Roman" w:cs="Times New Roman"/>
          <w:noProof/>
          <w:sz w:val="28"/>
          <w:szCs w:val="26"/>
        </w:rPr>
        <w:t xml:space="preserve"> b) 2K2Si18P-100</w:t>
      </w:r>
      <w:r w:rsidRPr="0033398C">
        <w:rPr>
          <w:rFonts w:ascii="Times New Roman" w:hAnsi="Times New Roman" w:cs="Times New Roman"/>
          <w:noProof/>
          <w:sz w:val="28"/>
          <w:szCs w:val="26"/>
        </w:rPr>
        <w:t>,</w:t>
      </w:r>
      <w:r>
        <w:rPr>
          <w:rFonts w:ascii="Times New Roman" w:hAnsi="Times New Roman" w:cs="Times New Roman"/>
          <w:noProof/>
          <w:sz w:val="28"/>
          <w:szCs w:val="26"/>
        </w:rPr>
        <w:t xml:space="preserve"> c) 2K18Si2P-50</w:t>
      </w:r>
      <w:r w:rsidRPr="0033398C">
        <w:rPr>
          <w:rFonts w:ascii="Times New Roman" w:hAnsi="Times New Roman" w:cs="Times New Roman"/>
          <w:noProof/>
          <w:sz w:val="28"/>
          <w:szCs w:val="26"/>
        </w:rPr>
        <w:t>,</w:t>
      </w:r>
      <w:r>
        <w:rPr>
          <w:rFonts w:ascii="Times New Roman" w:hAnsi="Times New Roman" w:cs="Times New Roman"/>
          <w:noProof/>
          <w:sz w:val="28"/>
          <w:szCs w:val="26"/>
        </w:rPr>
        <w:t xml:space="preserve"> d) 2K18Si2P-100</w:t>
      </w:r>
      <w:r w:rsidRPr="0033398C">
        <w:rPr>
          <w:rFonts w:ascii="Times New Roman" w:hAnsi="Times New Roman" w:cs="Times New Roman"/>
          <w:noProof/>
          <w:sz w:val="28"/>
          <w:szCs w:val="26"/>
        </w:rPr>
        <w:t>,</w:t>
      </w:r>
      <w:r w:rsidR="00166EEC" w:rsidRPr="00166EEC">
        <w:rPr>
          <w:rFonts w:ascii="Times New Roman" w:hAnsi="Times New Roman" w:cs="Times New Roman"/>
          <w:noProof/>
          <w:sz w:val="28"/>
          <w:szCs w:val="26"/>
        </w:rPr>
        <w:t xml:space="preserve"> e)</w:t>
      </w:r>
      <w:r>
        <w:rPr>
          <w:rFonts w:ascii="Times New Roman" w:hAnsi="Times New Roman" w:cs="Times New Roman"/>
          <w:noProof/>
          <w:sz w:val="28"/>
          <w:szCs w:val="26"/>
        </w:rPr>
        <w:t xml:space="preserve"> 2K24Si24P-50</w:t>
      </w:r>
      <w:r w:rsidRPr="0033398C">
        <w:rPr>
          <w:rFonts w:ascii="Times New Roman" w:hAnsi="Times New Roman" w:cs="Times New Roman"/>
          <w:noProof/>
          <w:sz w:val="28"/>
          <w:szCs w:val="26"/>
        </w:rPr>
        <w:t>,</w:t>
      </w:r>
      <w:r w:rsidR="00166EEC">
        <w:rPr>
          <w:rFonts w:ascii="Times New Roman" w:hAnsi="Times New Roman" w:cs="Times New Roman"/>
          <w:noProof/>
          <w:sz w:val="28"/>
          <w:szCs w:val="26"/>
        </w:rPr>
        <w:t xml:space="preserve"> f) 2K24Si24P-100</w:t>
      </w:r>
    </w:p>
    <w:p w14:paraId="0AFF2108" w14:textId="655D5A0D" w:rsidR="000408B5" w:rsidRDefault="000408B5" w:rsidP="00166EEC">
      <w:pPr>
        <w:pStyle w:val="a3"/>
        <w:spacing w:after="0" w:line="240" w:lineRule="auto"/>
        <w:jc w:val="center"/>
        <w:rPr>
          <w:rStyle w:val="ezkurwreuab5ozgtqnkl"/>
          <w:rFonts w:ascii="Times New Roman" w:hAnsi="Times New Roman" w:cs="Times New Roman"/>
          <w:sz w:val="28"/>
          <w:szCs w:val="26"/>
          <w:lang w:val="ru-RU"/>
        </w:rPr>
      </w:pPr>
      <w:r w:rsidRPr="00166EEC">
        <w:rPr>
          <w:rStyle w:val="ezkurwreuab5ozgtqnkl"/>
          <w:rFonts w:ascii="Times New Roman" w:hAnsi="Times New Roman" w:cs="Times New Roman"/>
          <w:sz w:val="28"/>
          <w:szCs w:val="26"/>
          <w:lang w:val="ru-RU"/>
        </w:rPr>
        <w:t>Рис</w:t>
      </w:r>
      <w:r w:rsidR="009A4E85">
        <w:rPr>
          <w:rStyle w:val="ezkurwreuab5ozgtqnkl"/>
          <w:rFonts w:ascii="Times New Roman" w:hAnsi="Times New Roman" w:cs="Times New Roman"/>
          <w:sz w:val="28"/>
          <w:szCs w:val="26"/>
          <w:lang w:val="ru-RU"/>
        </w:rPr>
        <w:t xml:space="preserve">унок </w:t>
      </w:r>
      <w:r w:rsidR="00852FF4">
        <w:rPr>
          <w:rStyle w:val="ezkurwreuab5ozgtqnkl"/>
          <w:rFonts w:ascii="Times New Roman" w:hAnsi="Times New Roman" w:cs="Times New Roman"/>
          <w:sz w:val="28"/>
          <w:szCs w:val="26"/>
          <w:lang w:val="ru-RU"/>
        </w:rPr>
        <w:t>57</w:t>
      </w:r>
      <w:r w:rsidR="0033398C">
        <w:rPr>
          <w:rStyle w:val="ezkurwreuab5ozgtqnkl"/>
          <w:rFonts w:ascii="Times New Roman" w:hAnsi="Times New Roman" w:cs="Times New Roman"/>
          <w:sz w:val="28"/>
          <w:szCs w:val="26"/>
          <w:lang w:val="ru-RU"/>
        </w:rPr>
        <w:t xml:space="preserve"> </w:t>
      </w:r>
      <w:r w:rsidR="0033398C">
        <w:rPr>
          <w:rStyle w:val="ezkurwreuab5ozgtqnkl"/>
          <w:rFonts w:ascii="Times New Roman" w:hAnsi="Times New Roman" w:cs="Times New Roman"/>
          <w:sz w:val="28"/>
          <w:szCs w:val="26"/>
          <w:lang w:val="ru-RU"/>
        </w:rPr>
        <w:noBreakHyphen/>
      </w:r>
      <w:r w:rsidRPr="002A3993">
        <w:rPr>
          <w:rFonts w:ascii="Times New Roman" w:hAnsi="Times New Roman" w:cs="Times New Roman"/>
          <w:sz w:val="28"/>
          <w:szCs w:val="26"/>
          <w:lang w:val="ru-RU"/>
        </w:rPr>
        <w:t xml:space="preserve"> </w:t>
      </w:r>
      <w:r w:rsidRPr="00166EEC">
        <w:rPr>
          <w:rStyle w:val="ezkurwreuab5ozgtqnkl"/>
          <w:rFonts w:ascii="Times New Roman" w:hAnsi="Times New Roman" w:cs="Times New Roman"/>
          <w:sz w:val="28"/>
          <w:szCs w:val="26"/>
          <w:lang w:val="ru-RU"/>
        </w:rPr>
        <w:t>Морфология</w:t>
      </w:r>
      <w:r w:rsidRPr="002A3993">
        <w:rPr>
          <w:rFonts w:ascii="Times New Roman" w:hAnsi="Times New Roman" w:cs="Times New Roman"/>
          <w:sz w:val="28"/>
          <w:szCs w:val="26"/>
          <w:lang w:val="ru-RU"/>
        </w:rPr>
        <w:t xml:space="preserve"> </w:t>
      </w:r>
      <w:r w:rsidRPr="00166EEC">
        <w:rPr>
          <w:rStyle w:val="ezkurwreuab5ozgtqnkl"/>
          <w:rFonts w:ascii="Times New Roman" w:hAnsi="Times New Roman" w:cs="Times New Roman"/>
          <w:sz w:val="28"/>
          <w:szCs w:val="26"/>
          <w:lang w:val="ru-RU"/>
        </w:rPr>
        <w:t>поперечного</w:t>
      </w:r>
      <w:r w:rsidRPr="002A3993">
        <w:rPr>
          <w:rFonts w:ascii="Times New Roman" w:hAnsi="Times New Roman" w:cs="Times New Roman"/>
          <w:sz w:val="28"/>
          <w:szCs w:val="26"/>
          <w:lang w:val="ru-RU"/>
        </w:rPr>
        <w:t xml:space="preserve"> </w:t>
      </w:r>
      <w:r w:rsidRPr="00166EEC">
        <w:rPr>
          <w:rStyle w:val="ezkurwreuab5ozgtqnkl"/>
          <w:rFonts w:ascii="Times New Roman" w:hAnsi="Times New Roman" w:cs="Times New Roman"/>
          <w:sz w:val="28"/>
          <w:szCs w:val="26"/>
          <w:lang w:val="ru-RU"/>
        </w:rPr>
        <w:t>сечения</w:t>
      </w:r>
      <w:r w:rsidRPr="002A3993">
        <w:rPr>
          <w:rFonts w:ascii="Times New Roman" w:hAnsi="Times New Roman" w:cs="Times New Roman"/>
          <w:sz w:val="28"/>
          <w:szCs w:val="26"/>
          <w:lang w:val="ru-RU"/>
        </w:rPr>
        <w:t xml:space="preserve"> </w:t>
      </w:r>
      <w:r w:rsidRPr="00166EEC">
        <w:rPr>
          <w:rStyle w:val="ezkurwreuab5ozgtqnkl"/>
          <w:rFonts w:ascii="Times New Roman" w:hAnsi="Times New Roman" w:cs="Times New Roman"/>
          <w:sz w:val="28"/>
          <w:szCs w:val="26"/>
          <w:lang w:val="ru-RU"/>
        </w:rPr>
        <w:t>различных</w:t>
      </w:r>
      <w:r w:rsidRPr="002A3993">
        <w:rPr>
          <w:rFonts w:ascii="Times New Roman" w:hAnsi="Times New Roman" w:cs="Times New Roman"/>
          <w:sz w:val="28"/>
          <w:szCs w:val="26"/>
          <w:lang w:val="ru-RU"/>
        </w:rPr>
        <w:t xml:space="preserve"> </w:t>
      </w:r>
      <w:r w:rsidRPr="00166EEC">
        <w:rPr>
          <w:rStyle w:val="ezkurwreuab5ozgtqnkl"/>
          <w:rFonts w:ascii="Times New Roman" w:hAnsi="Times New Roman" w:cs="Times New Roman"/>
          <w:sz w:val="28"/>
          <w:szCs w:val="26"/>
          <w:lang w:val="ru-RU"/>
        </w:rPr>
        <w:t>покрытий</w:t>
      </w:r>
    </w:p>
    <w:p w14:paraId="78A2E82D" w14:textId="6AD9D743" w:rsidR="005A6FB1" w:rsidRPr="00C90D73" w:rsidRDefault="005A6FB1" w:rsidP="005A6FB1">
      <w:pPr>
        <w:spacing w:after="0" w:line="240" w:lineRule="auto"/>
        <w:ind w:firstLine="567"/>
        <w:jc w:val="both"/>
        <w:rPr>
          <w:rStyle w:val="ezkurwreuab5ozgtqnkl"/>
          <w:rFonts w:ascii="Times New Roman" w:hAnsi="Times New Roman" w:cs="Times New Roman"/>
          <w:sz w:val="28"/>
          <w:szCs w:val="28"/>
          <w:lang w:val="kk-KZ"/>
        </w:rPr>
      </w:pPr>
      <w:r w:rsidRPr="006B7333">
        <w:rPr>
          <w:rFonts w:ascii="Times New Roman" w:hAnsi="Times New Roman" w:cs="Times New Roman"/>
          <w:sz w:val="28"/>
          <w:szCs w:val="28"/>
          <w:lang w:val="ru-RU"/>
        </w:rPr>
        <w:t xml:space="preserve">Для остальных образцов отмечается высокий рост покрытий с плотным барьерным слоем. В </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K</w:t>
      </w:r>
      <w:r w:rsidRPr="006B7333">
        <w:rPr>
          <w:rStyle w:val="ezkurwreuab5ozgtqnkl"/>
          <w:rFonts w:ascii="Times New Roman" w:hAnsi="Times New Roman" w:cs="Times New Roman"/>
          <w:sz w:val="28"/>
          <w:szCs w:val="28"/>
          <w:lang w:val="ru-RU"/>
        </w:rPr>
        <w:t>18</w:t>
      </w:r>
      <w:r w:rsidRPr="006B7333">
        <w:rPr>
          <w:rStyle w:val="ezkurwreuab5ozgtqnkl"/>
          <w:rFonts w:ascii="Times New Roman" w:hAnsi="Times New Roman" w:cs="Times New Roman"/>
          <w:sz w:val="28"/>
          <w:szCs w:val="28"/>
        </w:rPr>
        <w:t>Si</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P</w:t>
      </w:r>
      <w:r w:rsidRPr="006B7333">
        <w:rPr>
          <w:rStyle w:val="ezkurwreuab5ozgtqnkl"/>
          <w:rFonts w:ascii="Times New Roman" w:hAnsi="Times New Roman" w:cs="Times New Roman"/>
          <w:sz w:val="28"/>
          <w:szCs w:val="28"/>
          <w:lang w:val="ru-RU"/>
        </w:rPr>
        <w:t>-50</w:t>
      </w:r>
      <w:r w:rsidRPr="006B7333">
        <w:rPr>
          <w:rFonts w:ascii="Times New Roman" w:hAnsi="Times New Roman" w:cs="Times New Roman"/>
          <w:sz w:val="28"/>
          <w:szCs w:val="28"/>
          <w:lang w:val="ru-RU"/>
        </w:rPr>
        <w:t xml:space="preserve"> покрыт</w:t>
      </w:r>
      <w:r>
        <w:rPr>
          <w:rFonts w:ascii="Times New Roman" w:hAnsi="Times New Roman" w:cs="Times New Roman"/>
          <w:sz w:val="28"/>
          <w:szCs w:val="28"/>
          <w:lang w:val="ru-RU"/>
        </w:rPr>
        <w:t>ии скорость роста составляет</w:t>
      </w:r>
      <w:r w:rsidRPr="009C30D7">
        <w:rPr>
          <w:rFonts w:ascii="Times New Roman" w:hAnsi="Times New Roman" w:cs="Times New Roman"/>
          <w:sz w:val="28"/>
          <w:szCs w:val="28"/>
          <w:lang w:val="ru-RU"/>
        </w:rPr>
        <w:t xml:space="preserve"> 2</w:t>
      </w:r>
      <w:r>
        <w:rPr>
          <w:rFonts w:ascii="Times New Roman" w:hAnsi="Times New Roman" w:cs="Times New Roman"/>
          <w:sz w:val="28"/>
          <w:szCs w:val="28"/>
          <w:lang w:val="ru-RU"/>
        </w:rPr>
        <w:t>.</w:t>
      </w:r>
      <w:r w:rsidRPr="009C30D7">
        <w:rPr>
          <w:rFonts w:ascii="Times New Roman" w:hAnsi="Times New Roman" w:cs="Times New Roman"/>
          <w:sz w:val="28"/>
          <w:szCs w:val="28"/>
          <w:lang w:val="ru-RU"/>
        </w:rPr>
        <w:t>8</w:t>
      </w:r>
      <w:r w:rsidRPr="006B7333">
        <w:rPr>
          <w:rFonts w:ascii="Times New Roman" w:hAnsi="Times New Roman" w:cs="Times New Roman"/>
          <w:sz w:val="28"/>
          <w:szCs w:val="28"/>
          <w:lang w:val="ru-RU"/>
        </w:rPr>
        <w:t xml:space="preserve"> мкм/мин</w:t>
      </w:r>
      <w:r>
        <w:rPr>
          <w:rFonts w:ascii="Times New Roman" w:hAnsi="Times New Roman" w:cs="Times New Roman"/>
          <w:sz w:val="28"/>
          <w:szCs w:val="28"/>
          <w:lang w:val="ru-RU"/>
        </w:rPr>
        <w:t xml:space="preserve"> (</w:t>
      </w:r>
      <w:r w:rsidRPr="006B7333">
        <w:rPr>
          <w:rFonts w:ascii="Times New Roman" w:hAnsi="Times New Roman" w:cs="Times New Roman"/>
          <w:sz w:val="28"/>
          <w:szCs w:val="28"/>
          <w:lang w:val="ru-RU"/>
        </w:rPr>
        <w:t>30 мин обработки)</w:t>
      </w:r>
      <w:r w:rsidR="00A74F63">
        <w:rPr>
          <w:rFonts w:ascii="Times New Roman" w:hAnsi="Times New Roman" w:cs="Times New Roman"/>
          <w:sz w:val="28"/>
          <w:szCs w:val="28"/>
          <w:lang w:val="ru-RU"/>
        </w:rPr>
        <w:t xml:space="preserve"> </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рис</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57</w:t>
      </w:r>
      <w:r w:rsidR="00A74F63">
        <w:rPr>
          <w:rStyle w:val="ezkurwreuab5ozgtqnkl"/>
          <w:rFonts w:ascii="Times New Roman" w:hAnsi="Times New Roman" w:cs="Times New Roman"/>
          <w:sz w:val="28"/>
          <w:szCs w:val="28"/>
          <w:lang w:val="ru-RU"/>
        </w:rPr>
        <w:t xml:space="preserve"> (с))</w:t>
      </w:r>
      <w:r w:rsidRPr="006B7333">
        <w:rPr>
          <w:rFonts w:ascii="Times New Roman" w:hAnsi="Times New Roman" w:cs="Times New Roman"/>
          <w:sz w:val="28"/>
          <w:szCs w:val="28"/>
          <w:lang w:val="ru-RU"/>
        </w:rPr>
        <w:t>. Покрытие неоднородное</w:t>
      </w:r>
      <w:r>
        <w:rPr>
          <w:rFonts w:ascii="Times New Roman" w:hAnsi="Times New Roman" w:cs="Times New Roman"/>
          <w:sz w:val="28"/>
          <w:szCs w:val="28"/>
          <w:lang w:val="ru-RU"/>
        </w:rPr>
        <w:t xml:space="preserve"> и </w:t>
      </w:r>
      <w:r w:rsidRPr="006B7333">
        <w:rPr>
          <w:rFonts w:ascii="Times New Roman" w:hAnsi="Times New Roman" w:cs="Times New Roman"/>
          <w:sz w:val="28"/>
          <w:szCs w:val="28"/>
          <w:lang w:val="ru-RU"/>
        </w:rPr>
        <w:t>пористо</w:t>
      </w:r>
      <w:r>
        <w:rPr>
          <w:rFonts w:ascii="Times New Roman" w:hAnsi="Times New Roman" w:cs="Times New Roman"/>
          <w:sz w:val="28"/>
          <w:szCs w:val="28"/>
          <w:lang w:val="ru-RU"/>
        </w:rPr>
        <w:t xml:space="preserve">е. </w:t>
      </w:r>
      <w:r w:rsidRPr="006B7333">
        <w:rPr>
          <w:rFonts w:ascii="Times New Roman" w:hAnsi="Times New Roman" w:cs="Times New Roman"/>
          <w:sz w:val="28"/>
          <w:szCs w:val="28"/>
          <w:lang w:val="ru-RU"/>
        </w:rPr>
        <w:t xml:space="preserve">Распределение кремния увеличивается ближе к поверхности, и почти не наблюдается в барьерном слое ближе к подложке. Включение фосфора регистрируется в основном в местах образований трещин и пор. </w:t>
      </w:r>
    </w:p>
    <w:p w14:paraId="1CB1F000" w14:textId="7FFEFAC6" w:rsidR="000408B5" w:rsidRDefault="000408B5" w:rsidP="000408B5">
      <w:pPr>
        <w:spacing w:after="0" w:line="240" w:lineRule="auto"/>
        <w:ind w:firstLine="567"/>
        <w:jc w:val="both"/>
        <w:rPr>
          <w:rStyle w:val="ezkurwreuab5ozgtqnkl"/>
          <w:rFonts w:ascii="Times New Roman" w:hAnsi="Times New Roman" w:cs="Times New Roman"/>
          <w:sz w:val="28"/>
          <w:szCs w:val="28"/>
          <w:lang w:val="ru-RU"/>
        </w:rPr>
      </w:pPr>
      <w:r>
        <w:rPr>
          <w:rFonts w:ascii="Times New Roman" w:hAnsi="Times New Roman" w:cs="Times New Roman"/>
          <w:sz w:val="28"/>
          <w:szCs w:val="28"/>
          <w:lang w:val="ru-RU"/>
        </w:rPr>
        <w:t xml:space="preserve">Предполагается, что с </w:t>
      </w:r>
      <w:r w:rsidR="00D72D0D">
        <w:rPr>
          <w:rFonts w:ascii="Times New Roman" w:hAnsi="Times New Roman" w:cs="Times New Roman"/>
          <w:sz w:val="28"/>
          <w:szCs w:val="28"/>
          <w:lang w:val="ru-RU"/>
        </w:rPr>
        <w:t>наступ</w:t>
      </w:r>
      <w:r>
        <w:rPr>
          <w:rFonts w:ascii="Times New Roman" w:hAnsi="Times New Roman" w:cs="Times New Roman"/>
          <w:sz w:val="28"/>
          <w:szCs w:val="28"/>
          <w:lang w:val="ru-RU"/>
        </w:rPr>
        <w:t xml:space="preserve">лением режима мягкого искрения, образование разрядов меняется: поверхностные интенсивные разряды постепенно исчезают и основные разряды происходят внутри покрытий. На границе раздела покрытие/подложка появляются менее интенсивные разряды типа </w:t>
      </w:r>
      <w:r>
        <w:rPr>
          <w:rFonts w:ascii="Times New Roman" w:hAnsi="Times New Roman" w:cs="Times New Roman"/>
          <w:sz w:val="28"/>
          <w:szCs w:val="28"/>
        </w:rPr>
        <w:t>D</w:t>
      </w:r>
      <w:r w:rsidRPr="00C90D73">
        <w:rPr>
          <w:rFonts w:ascii="Times New Roman" w:hAnsi="Times New Roman" w:cs="Times New Roman"/>
          <w:sz w:val="28"/>
          <w:szCs w:val="28"/>
          <w:lang w:val="ru-RU"/>
        </w:rPr>
        <w:t xml:space="preserve"> </w:t>
      </w:r>
      <w:r>
        <w:rPr>
          <w:rFonts w:ascii="Times New Roman" w:hAnsi="Times New Roman" w:cs="Times New Roman"/>
          <w:sz w:val="28"/>
          <w:szCs w:val="28"/>
          <w:lang w:val="kk-KZ"/>
        </w:rPr>
        <w:t>описанные в работе</w:t>
      </w:r>
      <w:r w:rsidR="00D26D86">
        <w:rPr>
          <w:rFonts w:ascii="Times New Roman" w:hAnsi="Times New Roman" w:cs="Times New Roman"/>
          <w:sz w:val="28"/>
          <w:szCs w:val="28"/>
          <w:lang w:val="kk-KZ"/>
        </w:rPr>
        <w:t xml:space="preserve"> </w:t>
      </w:r>
      <w:r w:rsidR="00D26D86">
        <w:rPr>
          <w:rFonts w:ascii="Times New Roman" w:hAnsi="Times New Roman" w:cs="Times New Roman"/>
          <w:sz w:val="28"/>
          <w:szCs w:val="28"/>
          <w:lang w:val="kk-KZ"/>
        </w:rPr>
        <w:fldChar w:fldCharType="begin"/>
      </w:r>
      <w:r w:rsidR="005D60D7">
        <w:rPr>
          <w:rFonts w:ascii="Times New Roman" w:hAnsi="Times New Roman" w:cs="Times New Roman"/>
          <w:sz w:val="28"/>
          <w:szCs w:val="28"/>
          <w:lang w:val="kk-KZ"/>
        </w:rPr>
        <w:instrText xml:space="preserve"> ADDIN ZOTERO_ITEM CSL_CITATION {"citationID":"jIUgFqth","properties":{"formattedCitation":"[79]","plainCitation":"[79]","noteIndex":0},"citationItems":[{"id":91,"uris":["http://zotero.org/users/17032635/items/KFYHGT7P"],"itemData":{"id":91,"type":"article-journal","container-title":"Electrochimica Acta","DOI":"10.1016/j.electacta.2013.06.022","ISSN":"00134686","journalAbbreviation":"Electrochimica Acta","language":"en","page":"358-378","source":"DOI.org (Crossref)","title":"New findings on properties of plasma electrolytic oxidation coatings from study of an Al–Cu–Li alloy","volume":"107","author":[{"family":"Cheng","given":"Ying-liang"},{"family":"Xue","given":"Zhi-gang"},{"family":"Wang","given":"Qun"},{"family":"Wu","given":"Xiang-Quan"},{"family":"Matykina","given":"E."},{"family":"Skeldon","given":"P."},{"family":"Thompson","given":"G.E."}],"issued":{"date-parts":[["2013",9]]}}}],"schema":"https://github.com/citation-style-language/schema/raw/master/csl-citation.json"} </w:instrText>
      </w:r>
      <w:r w:rsidR="00D26D86">
        <w:rPr>
          <w:rFonts w:ascii="Times New Roman" w:hAnsi="Times New Roman" w:cs="Times New Roman"/>
          <w:sz w:val="28"/>
          <w:szCs w:val="28"/>
          <w:lang w:val="kk-KZ"/>
        </w:rPr>
        <w:fldChar w:fldCharType="separate"/>
      </w:r>
      <w:r w:rsidR="005D60D7" w:rsidRPr="005D60D7">
        <w:rPr>
          <w:rFonts w:ascii="Times New Roman" w:hAnsi="Times New Roman" w:cs="Times New Roman"/>
          <w:sz w:val="28"/>
          <w:lang w:val="ru-RU"/>
        </w:rPr>
        <w:t>[79]</w:t>
      </w:r>
      <w:r w:rsidR="00D26D86">
        <w:rPr>
          <w:rFonts w:ascii="Times New Roman" w:hAnsi="Times New Roman" w:cs="Times New Roman"/>
          <w:sz w:val="28"/>
          <w:szCs w:val="28"/>
          <w:lang w:val="kk-KZ"/>
        </w:rPr>
        <w:fldChar w:fldCharType="end"/>
      </w:r>
      <w:r>
        <w:rPr>
          <w:rFonts w:ascii="Times New Roman" w:hAnsi="Times New Roman" w:cs="Times New Roman"/>
          <w:sz w:val="28"/>
          <w:szCs w:val="28"/>
          <w:lang w:val="ru-RU"/>
        </w:rPr>
        <w:t>. В случае о</w:t>
      </w:r>
      <w:r>
        <w:rPr>
          <w:rStyle w:val="ezkurwreuab5ozgtqnkl"/>
          <w:rFonts w:ascii="Times New Roman" w:hAnsi="Times New Roman" w:cs="Times New Roman"/>
          <w:sz w:val="28"/>
          <w:szCs w:val="28"/>
          <w:lang w:val="ru-RU"/>
        </w:rPr>
        <w:t>бразца</w:t>
      </w:r>
      <w:r w:rsidRPr="006B7333">
        <w:rPr>
          <w:rStyle w:val="ezkurwreuab5ozgtqnkl"/>
          <w:rFonts w:ascii="Times New Roman" w:hAnsi="Times New Roman" w:cs="Times New Roman"/>
          <w:sz w:val="28"/>
          <w:szCs w:val="28"/>
          <w:lang w:val="ru-RU"/>
        </w:rPr>
        <w:t xml:space="preserve"> 2</w:t>
      </w:r>
      <w:r w:rsidRPr="006B7333">
        <w:rPr>
          <w:rStyle w:val="ezkurwreuab5ozgtqnkl"/>
          <w:rFonts w:ascii="Times New Roman" w:hAnsi="Times New Roman" w:cs="Times New Roman"/>
          <w:sz w:val="28"/>
          <w:szCs w:val="28"/>
        </w:rPr>
        <w:t>K</w:t>
      </w:r>
      <w:r w:rsidRPr="006B7333">
        <w:rPr>
          <w:rStyle w:val="ezkurwreuab5ozgtqnkl"/>
          <w:rFonts w:ascii="Times New Roman" w:hAnsi="Times New Roman" w:cs="Times New Roman"/>
          <w:sz w:val="28"/>
          <w:szCs w:val="28"/>
          <w:lang w:val="ru-RU"/>
        </w:rPr>
        <w:t>18</w:t>
      </w:r>
      <w:r w:rsidRPr="006B7333">
        <w:rPr>
          <w:rStyle w:val="ezkurwreuab5ozgtqnkl"/>
          <w:rFonts w:ascii="Times New Roman" w:hAnsi="Times New Roman" w:cs="Times New Roman"/>
          <w:sz w:val="28"/>
          <w:szCs w:val="28"/>
        </w:rPr>
        <w:t>Si</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P</w:t>
      </w:r>
      <w:r w:rsidRPr="006B7333">
        <w:rPr>
          <w:rStyle w:val="ezkurwreuab5ozgtqnkl"/>
          <w:rFonts w:ascii="Times New Roman" w:hAnsi="Times New Roman" w:cs="Times New Roman"/>
          <w:sz w:val="28"/>
          <w:szCs w:val="28"/>
          <w:lang w:val="ru-RU"/>
        </w:rPr>
        <w:t>-100</w:t>
      </w:r>
      <w:r w:rsidRPr="006B7333">
        <w:rPr>
          <w:rFonts w:ascii="Times New Roman" w:hAnsi="Times New Roman" w:cs="Times New Roman"/>
          <w:sz w:val="28"/>
          <w:szCs w:val="28"/>
          <w:lang w:val="ru-RU"/>
        </w:rPr>
        <w:t xml:space="preserve"> (за 20 мин обработки)</w:t>
      </w:r>
      <w:r w:rsidR="00A74F63">
        <w:rPr>
          <w:rFonts w:ascii="Times New Roman" w:hAnsi="Times New Roman" w:cs="Times New Roman"/>
          <w:sz w:val="28"/>
          <w:szCs w:val="28"/>
          <w:lang w:val="ru-RU"/>
        </w:rPr>
        <w:t xml:space="preserve"> </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рис</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57</w:t>
      </w:r>
      <w:r w:rsidR="00A74F63">
        <w:rPr>
          <w:rStyle w:val="ezkurwreuab5ozgtqnkl"/>
          <w:rFonts w:ascii="Times New Roman" w:hAnsi="Times New Roman" w:cs="Times New Roman"/>
          <w:sz w:val="28"/>
          <w:szCs w:val="28"/>
          <w:lang w:val="ru-RU"/>
        </w:rPr>
        <w:t xml:space="preserve"> (д))</w:t>
      </w:r>
      <w:r>
        <w:rPr>
          <w:rFonts w:ascii="Times New Roman" w:hAnsi="Times New Roman" w:cs="Times New Roman"/>
          <w:sz w:val="28"/>
          <w:szCs w:val="28"/>
          <w:lang w:val="ru-RU"/>
        </w:rPr>
        <w:t>, покрытие</w:t>
      </w:r>
      <w:r w:rsidRPr="006B7333">
        <w:rPr>
          <w:rFonts w:ascii="Times New Roman" w:hAnsi="Times New Roman" w:cs="Times New Roman"/>
          <w:sz w:val="28"/>
          <w:szCs w:val="28"/>
          <w:lang w:val="ru-RU"/>
        </w:rPr>
        <w:t xml:space="preserve"> является </w:t>
      </w:r>
      <w:r w:rsidRPr="006B7333">
        <w:rPr>
          <w:rStyle w:val="ezkurwreuab5ozgtqnkl"/>
          <w:rFonts w:ascii="Times New Roman" w:hAnsi="Times New Roman" w:cs="Times New Roman"/>
          <w:sz w:val="28"/>
          <w:szCs w:val="28"/>
          <w:lang w:val="ru-RU"/>
        </w:rPr>
        <w:t>наиболее</w:t>
      </w:r>
      <w:r w:rsidRPr="006B7333">
        <w:rPr>
          <w:rFonts w:ascii="Times New Roman" w:hAnsi="Times New Roman" w:cs="Times New Roman"/>
          <w:sz w:val="28"/>
          <w:szCs w:val="28"/>
          <w:lang w:val="ru-RU"/>
        </w:rPr>
        <w:t xml:space="preserve"> предпочтительным как </w:t>
      </w:r>
      <w:r w:rsidRPr="006B7333">
        <w:rPr>
          <w:rStyle w:val="ezkurwreuab5ozgtqnkl"/>
          <w:rFonts w:ascii="Times New Roman" w:hAnsi="Times New Roman" w:cs="Times New Roman"/>
          <w:sz w:val="28"/>
          <w:szCs w:val="28"/>
          <w:lang w:val="ru-RU"/>
        </w:rPr>
        <w:t>однородное</w:t>
      </w:r>
      <w:r w:rsidRPr="006B7333">
        <w:rPr>
          <w:rFonts w:ascii="Times New Roman" w:hAnsi="Times New Roman" w:cs="Times New Roman"/>
          <w:sz w:val="28"/>
          <w:szCs w:val="28"/>
          <w:lang w:val="ru-RU"/>
        </w:rPr>
        <w:t xml:space="preserve"> </w:t>
      </w:r>
      <w:r w:rsidRPr="006B7333">
        <w:rPr>
          <w:rStyle w:val="ezkurwreuab5ozgtqnkl"/>
          <w:rFonts w:ascii="Times New Roman" w:hAnsi="Times New Roman" w:cs="Times New Roman"/>
          <w:sz w:val="28"/>
          <w:szCs w:val="28"/>
          <w:lang w:val="ru-RU"/>
        </w:rPr>
        <w:t xml:space="preserve">с плотным барьерным слоем (скорость роста равно </w:t>
      </w:r>
      <w:r w:rsidR="009C30D7" w:rsidRPr="009C30D7">
        <w:rPr>
          <w:rFonts w:ascii="Times New Roman" w:hAnsi="Times New Roman" w:cs="Times New Roman"/>
          <w:sz w:val="28"/>
          <w:szCs w:val="28"/>
          <w:lang w:val="ru-RU"/>
        </w:rPr>
        <w:t>3</w:t>
      </w:r>
      <w:r w:rsidRPr="006B7333">
        <w:rPr>
          <w:rFonts w:ascii="Times New Roman" w:hAnsi="Times New Roman" w:cs="Times New Roman"/>
          <w:sz w:val="28"/>
          <w:szCs w:val="28"/>
          <w:lang w:val="ru-RU"/>
        </w:rPr>
        <w:t>.</w:t>
      </w:r>
      <w:r w:rsidR="009C30D7" w:rsidRPr="009C30D7">
        <w:rPr>
          <w:rFonts w:ascii="Times New Roman" w:hAnsi="Times New Roman" w:cs="Times New Roman"/>
          <w:sz w:val="28"/>
          <w:szCs w:val="28"/>
          <w:lang w:val="ru-RU"/>
        </w:rPr>
        <w:t>7</w:t>
      </w:r>
      <w:r w:rsidRPr="006B7333">
        <w:rPr>
          <w:rFonts w:ascii="Times New Roman" w:hAnsi="Times New Roman" w:cs="Times New Roman"/>
          <w:sz w:val="28"/>
          <w:szCs w:val="28"/>
          <w:lang w:val="ru-RU"/>
        </w:rPr>
        <w:t xml:space="preserve"> мкм/мин)</w:t>
      </w:r>
      <w:r w:rsidRPr="006B7333">
        <w:rPr>
          <w:rStyle w:val="ezkurwreuab5ozgtqnkl"/>
          <w:rFonts w:ascii="Times New Roman" w:hAnsi="Times New Roman" w:cs="Times New Roman"/>
          <w:sz w:val="28"/>
          <w:szCs w:val="28"/>
          <w:lang w:val="ru-RU"/>
        </w:rPr>
        <w:t>. Распределение кремния и фосфора было схожим с образцом 2</w:t>
      </w:r>
      <w:r w:rsidRPr="006B7333">
        <w:rPr>
          <w:rStyle w:val="ezkurwreuab5ozgtqnkl"/>
          <w:rFonts w:ascii="Times New Roman" w:hAnsi="Times New Roman" w:cs="Times New Roman"/>
          <w:sz w:val="28"/>
          <w:szCs w:val="28"/>
        </w:rPr>
        <w:t>K</w:t>
      </w:r>
      <w:r w:rsidRPr="006B7333">
        <w:rPr>
          <w:rStyle w:val="ezkurwreuab5ozgtqnkl"/>
          <w:rFonts w:ascii="Times New Roman" w:hAnsi="Times New Roman" w:cs="Times New Roman"/>
          <w:sz w:val="28"/>
          <w:szCs w:val="28"/>
          <w:lang w:val="ru-RU"/>
        </w:rPr>
        <w:t>18</w:t>
      </w:r>
      <w:r w:rsidRPr="006B7333">
        <w:rPr>
          <w:rStyle w:val="ezkurwreuab5ozgtqnkl"/>
          <w:rFonts w:ascii="Times New Roman" w:hAnsi="Times New Roman" w:cs="Times New Roman"/>
          <w:sz w:val="28"/>
          <w:szCs w:val="28"/>
        </w:rPr>
        <w:t>Si</w:t>
      </w:r>
      <w:r w:rsidRPr="006B7333">
        <w:rPr>
          <w:rStyle w:val="ezkurwreuab5ozgtqnkl"/>
          <w:rFonts w:ascii="Times New Roman" w:hAnsi="Times New Roman" w:cs="Times New Roman"/>
          <w:sz w:val="28"/>
          <w:szCs w:val="28"/>
          <w:lang w:val="ru-RU"/>
        </w:rPr>
        <w:t>2</w:t>
      </w:r>
      <w:r w:rsidRPr="006B7333">
        <w:rPr>
          <w:rStyle w:val="ezkurwreuab5ozgtqnkl"/>
          <w:rFonts w:ascii="Times New Roman" w:hAnsi="Times New Roman" w:cs="Times New Roman"/>
          <w:sz w:val="28"/>
          <w:szCs w:val="28"/>
        </w:rPr>
        <w:t>P</w:t>
      </w:r>
      <w:r w:rsidRPr="006B7333">
        <w:rPr>
          <w:rStyle w:val="ezkurwreuab5ozgtqnkl"/>
          <w:rFonts w:ascii="Times New Roman" w:hAnsi="Times New Roman" w:cs="Times New Roman"/>
          <w:sz w:val="28"/>
          <w:szCs w:val="28"/>
          <w:lang w:val="ru-RU"/>
        </w:rPr>
        <w:t xml:space="preserve">-50. </w:t>
      </w:r>
    </w:p>
    <w:p w14:paraId="7150E7F8" w14:textId="448528C3" w:rsidR="000408B5" w:rsidRPr="00FD7136" w:rsidRDefault="000408B5" w:rsidP="000408B5">
      <w:pPr>
        <w:spacing w:after="0" w:line="240" w:lineRule="auto"/>
        <w:ind w:firstLine="567"/>
        <w:jc w:val="both"/>
        <w:rPr>
          <w:rStyle w:val="ezkurwreuab5ozgtqnkl"/>
          <w:rFonts w:ascii="Times New Roman" w:hAnsi="Times New Roman" w:cs="Times New Roman"/>
          <w:noProof/>
          <w:sz w:val="28"/>
          <w:szCs w:val="28"/>
          <w:lang w:val="ru-RU"/>
        </w:rPr>
      </w:pPr>
      <w:r w:rsidRPr="00FD7136">
        <w:rPr>
          <w:rStyle w:val="ezkurwreuab5ozgtqnkl"/>
          <w:rFonts w:ascii="Times New Roman" w:hAnsi="Times New Roman" w:cs="Times New Roman"/>
          <w:sz w:val="28"/>
          <w:szCs w:val="28"/>
          <w:lang w:val="ru-RU"/>
        </w:rPr>
        <w:t xml:space="preserve">Для образца </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P</w:t>
      </w:r>
      <w:r w:rsidRPr="00FD7136">
        <w:rPr>
          <w:rFonts w:ascii="Times New Roman" w:hAnsi="Times New Roman" w:cs="Times New Roman"/>
          <w:noProof/>
          <w:sz w:val="28"/>
          <w:szCs w:val="28"/>
          <w:lang w:val="ru-RU"/>
        </w:rPr>
        <w:t>-50 скорос</w:t>
      </w:r>
      <w:r w:rsidR="009C30D7">
        <w:rPr>
          <w:rFonts w:ascii="Times New Roman" w:hAnsi="Times New Roman" w:cs="Times New Roman"/>
          <w:noProof/>
          <w:sz w:val="28"/>
          <w:szCs w:val="28"/>
          <w:lang w:val="ru-RU"/>
        </w:rPr>
        <w:t>ть роста покрытий составляет 2.</w:t>
      </w:r>
      <w:r w:rsidR="009C30D7" w:rsidRPr="009C30D7">
        <w:rPr>
          <w:rFonts w:ascii="Times New Roman" w:hAnsi="Times New Roman" w:cs="Times New Roman"/>
          <w:noProof/>
          <w:sz w:val="28"/>
          <w:szCs w:val="28"/>
          <w:lang w:val="ru-RU"/>
        </w:rPr>
        <w:t>7</w:t>
      </w:r>
      <w:r w:rsidRPr="00FD7136">
        <w:rPr>
          <w:rFonts w:ascii="Times New Roman" w:hAnsi="Times New Roman" w:cs="Times New Roman"/>
          <w:noProof/>
          <w:sz w:val="28"/>
          <w:szCs w:val="28"/>
          <w:lang w:val="ru-RU"/>
        </w:rPr>
        <w:t xml:space="preserve"> мкм/мин</w:t>
      </w:r>
      <w:r w:rsidR="00A74F63">
        <w:rPr>
          <w:rFonts w:ascii="Times New Roman" w:hAnsi="Times New Roman" w:cs="Times New Roman"/>
          <w:noProof/>
          <w:sz w:val="28"/>
          <w:szCs w:val="28"/>
          <w:lang w:val="ru-RU"/>
        </w:rPr>
        <w:t xml:space="preserve"> </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рис</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57</w:t>
      </w:r>
      <w:r w:rsidR="00A74F63">
        <w:rPr>
          <w:rStyle w:val="ezkurwreuab5ozgtqnkl"/>
          <w:rFonts w:ascii="Times New Roman" w:hAnsi="Times New Roman" w:cs="Times New Roman"/>
          <w:sz w:val="28"/>
          <w:szCs w:val="28"/>
          <w:lang w:val="ru-RU"/>
        </w:rPr>
        <w:t xml:space="preserve"> (е))</w:t>
      </w:r>
      <w:r w:rsidRPr="00FD7136">
        <w:rPr>
          <w:rFonts w:ascii="Times New Roman" w:hAnsi="Times New Roman" w:cs="Times New Roman"/>
          <w:noProof/>
          <w:sz w:val="28"/>
          <w:szCs w:val="28"/>
          <w:lang w:val="ru-RU"/>
        </w:rPr>
        <w:t xml:space="preserve">. Хотя и регистрировался режим мягкого искрения, по видимому при плотности тока </w:t>
      </w:r>
      <w:r w:rsidRPr="00FD7136">
        <w:rPr>
          <w:rStyle w:val="ezkurwreuab5ozgtqnkl"/>
          <w:rFonts w:ascii="Times New Roman" w:hAnsi="Times New Roman" w:cs="Times New Roman"/>
          <w:sz w:val="28"/>
          <w:szCs w:val="28"/>
          <w:lang w:val="ru-RU"/>
        </w:rPr>
        <w:t>50</w:t>
      </w:r>
      <w:r w:rsidRPr="00FD7136">
        <w:rPr>
          <w:rFonts w:ascii="Times New Roman" w:hAnsi="Times New Roman" w:cs="Times New Roman"/>
          <w:sz w:val="28"/>
          <w:szCs w:val="28"/>
          <w:lang w:val="ru-RU"/>
        </w:rPr>
        <w:t> </w:t>
      </w:r>
      <w:r w:rsidRPr="00FD7136">
        <w:rPr>
          <w:rStyle w:val="ezkurwreuab5ozgtqnkl"/>
          <w:rFonts w:ascii="Times New Roman" w:hAnsi="Times New Roman" w:cs="Times New Roman"/>
          <w:sz w:val="28"/>
          <w:szCs w:val="28"/>
          <w:lang w:val="ru-RU"/>
        </w:rPr>
        <w:t>мА/см</w:t>
      </w:r>
      <w:r w:rsidRPr="00FD7136">
        <w:rPr>
          <w:rStyle w:val="ezkurwreuab5ozgtqnkl"/>
          <w:rFonts w:ascii="Times New Roman" w:hAnsi="Times New Roman" w:cs="Times New Roman"/>
          <w:sz w:val="28"/>
          <w:szCs w:val="28"/>
          <w:vertAlign w:val="superscript"/>
          <w:lang w:val="ru-RU"/>
        </w:rPr>
        <w:t>2</w:t>
      </w:r>
      <w:r w:rsidRPr="00FD7136">
        <w:rPr>
          <w:rStyle w:val="ezkurwreuab5ozgtqnkl"/>
          <w:rFonts w:ascii="Times New Roman" w:hAnsi="Times New Roman" w:cs="Times New Roman"/>
          <w:sz w:val="28"/>
          <w:szCs w:val="28"/>
          <w:lang w:val="ru-RU"/>
        </w:rPr>
        <w:t xml:space="preserve"> в течении 20 минут обработки было недостаточным для формирования толстого барьерного слоя</w:t>
      </w:r>
      <w:r w:rsidRPr="00FD7136">
        <w:rPr>
          <w:rFonts w:ascii="Times New Roman" w:hAnsi="Times New Roman" w:cs="Times New Roman"/>
          <w:noProof/>
          <w:sz w:val="28"/>
          <w:szCs w:val="28"/>
          <w:lang w:val="ru-RU"/>
        </w:rPr>
        <w:t>. По распределению элементов, содержание кремния уменьшается от поверхности ближе к подложке. В случае образца 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P</w:t>
      </w:r>
      <w:r w:rsidRPr="00FD7136">
        <w:rPr>
          <w:rFonts w:ascii="Times New Roman" w:hAnsi="Times New Roman" w:cs="Times New Roman"/>
          <w:noProof/>
          <w:sz w:val="28"/>
          <w:szCs w:val="28"/>
          <w:lang w:val="ru-RU"/>
        </w:rPr>
        <w:t>-100, с</w:t>
      </w:r>
      <w:r w:rsidR="009C30D7">
        <w:rPr>
          <w:rFonts w:ascii="Times New Roman" w:hAnsi="Times New Roman" w:cs="Times New Roman"/>
          <w:noProof/>
          <w:sz w:val="28"/>
          <w:szCs w:val="28"/>
          <w:lang w:val="ru-RU"/>
        </w:rPr>
        <w:t>корость роста покрытий равно 3.</w:t>
      </w:r>
      <w:r w:rsidR="009C30D7" w:rsidRPr="005949DF">
        <w:rPr>
          <w:rFonts w:ascii="Times New Roman" w:hAnsi="Times New Roman" w:cs="Times New Roman"/>
          <w:noProof/>
          <w:sz w:val="28"/>
          <w:szCs w:val="28"/>
          <w:lang w:val="ru-RU"/>
        </w:rPr>
        <w:t>6</w:t>
      </w:r>
      <w:r w:rsidRPr="00FD7136">
        <w:rPr>
          <w:rFonts w:ascii="Times New Roman" w:hAnsi="Times New Roman" w:cs="Times New Roman"/>
          <w:noProof/>
          <w:sz w:val="28"/>
          <w:szCs w:val="28"/>
          <w:lang w:val="ru-RU"/>
        </w:rPr>
        <w:t xml:space="preserve"> мкм/мин</w:t>
      </w:r>
      <w:r w:rsidR="00A74F63">
        <w:rPr>
          <w:rFonts w:ascii="Times New Roman" w:hAnsi="Times New Roman" w:cs="Times New Roman"/>
          <w:noProof/>
          <w:sz w:val="28"/>
          <w:szCs w:val="28"/>
          <w:lang w:val="ru-RU"/>
        </w:rPr>
        <w:t xml:space="preserve"> </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рис</w:t>
      </w:r>
      <w:r w:rsidR="00A74F63">
        <w:rPr>
          <w:rStyle w:val="ezkurwreuab5ozgtqnkl"/>
          <w:rFonts w:ascii="Times New Roman" w:hAnsi="Times New Roman" w:cs="Times New Roman"/>
          <w:sz w:val="28"/>
          <w:szCs w:val="28"/>
          <w:lang w:val="ru-RU"/>
        </w:rPr>
        <w:t>.</w:t>
      </w:r>
      <w:r w:rsidR="00A74F63" w:rsidRPr="00A62AD4">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57</w:t>
      </w:r>
      <w:r w:rsidR="00A74F63">
        <w:rPr>
          <w:rStyle w:val="ezkurwreuab5ozgtqnkl"/>
          <w:rFonts w:ascii="Times New Roman" w:hAnsi="Times New Roman" w:cs="Times New Roman"/>
          <w:sz w:val="28"/>
          <w:szCs w:val="28"/>
          <w:lang w:val="ru-RU"/>
        </w:rPr>
        <w:t xml:space="preserve"> (ф))</w:t>
      </w:r>
      <w:r w:rsidRPr="00FD7136">
        <w:rPr>
          <w:rFonts w:ascii="Times New Roman" w:hAnsi="Times New Roman" w:cs="Times New Roman"/>
          <w:noProof/>
          <w:sz w:val="28"/>
          <w:szCs w:val="28"/>
          <w:lang w:val="ru-RU"/>
        </w:rPr>
        <w:t>. Покрытие однородное с толстым плотным барьерным слоем, однако на поверхности наблюдается много рыхлых структурных включений. Кремний располагается в основном ближе к поверхности и почти полностью отсутствует в барьерным слое.</w:t>
      </w:r>
    </w:p>
    <w:p w14:paraId="47E0093C" w14:textId="77777777" w:rsidR="000408B5" w:rsidRPr="00551A72" w:rsidRDefault="00D72D0D" w:rsidP="000408B5">
      <w:pPr>
        <w:spacing w:after="0" w:line="240" w:lineRule="auto"/>
        <w:ind w:firstLine="567"/>
        <w:jc w:val="both"/>
        <w:rPr>
          <w:rStyle w:val="ezkurwreuab5ozgtqnkl"/>
          <w:rFonts w:ascii="Times New Roman" w:hAnsi="Times New Roman" w:cs="Times New Roman"/>
          <w:b/>
          <w:sz w:val="28"/>
          <w:szCs w:val="28"/>
          <w:lang w:val="ru-RU"/>
        </w:rPr>
      </w:pPr>
      <w:r>
        <w:rPr>
          <w:rStyle w:val="ezkurwreuab5ozgtqnkl"/>
          <w:rFonts w:ascii="Times New Roman" w:hAnsi="Times New Roman" w:cs="Times New Roman"/>
          <w:b/>
          <w:sz w:val="28"/>
          <w:szCs w:val="28"/>
          <w:lang w:val="ru-RU"/>
        </w:rPr>
        <w:t xml:space="preserve"> </w:t>
      </w:r>
    </w:p>
    <w:p w14:paraId="78CF0B40" w14:textId="77777777" w:rsidR="000408B5" w:rsidRPr="0069248C" w:rsidRDefault="000408B5" w:rsidP="000408B5">
      <w:pPr>
        <w:spacing w:after="0" w:line="240" w:lineRule="auto"/>
        <w:ind w:firstLine="567"/>
        <w:jc w:val="both"/>
        <w:rPr>
          <w:rFonts w:ascii="Times New Roman" w:hAnsi="Times New Roman" w:cs="Times New Roman"/>
          <w:i/>
          <w:sz w:val="28"/>
          <w:szCs w:val="28"/>
          <w:lang w:val="ru-RU"/>
        </w:rPr>
      </w:pPr>
      <w:r w:rsidRPr="0069248C">
        <w:rPr>
          <w:rFonts w:ascii="Times New Roman" w:hAnsi="Times New Roman" w:cs="Times New Roman"/>
          <w:i/>
          <w:sz w:val="28"/>
          <w:szCs w:val="28"/>
          <w:lang w:val="ru-RU"/>
        </w:rPr>
        <w:t xml:space="preserve">Рентгеноструктурный </w:t>
      </w:r>
      <w:r w:rsidRPr="0069248C">
        <w:rPr>
          <w:rStyle w:val="ezkurwreuab5ozgtqnkl"/>
          <w:rFonts w:ascii="Times New Roman" w:hAnsi="Times New Roman" w:cs="Times New Roman"/>
          <w:i/>
          <w:sz w:val="28"/>
          <w:szCs w:val="28"/>
          <w:lang w:val="ru-RU"/>
        </w:rPr>
        <w:t>анализ</w:t>
      </w:r>
      <w:r w:rsidRPr="0069248C">
        <w:rPr>
          <w:rFonts w:ascii="Times New Roman" w:hAnsi="Times New Roman" w:cs="Times New Roman"/>
          <w:i/>
          <w:sz w:val="28"/>
          <w:szCs w:val="28"/>
          <w:lang w:val="ru-RU"/>
        </w:rPr>
        <w:t xml:space="preserve"> </w:t>
      </w:r>
    </w:p>
    <w:p w14:paraId="39EF88E4" w14:textId="6E227D3D" w:rsidR="000408B5" w:rsidRPr="00FD7136" w:rsidRDefault="000408B5" w:rsidP="000408B5">
      <w:pPr>
        <w:spacing w:after="0" w:line="240" w:lineRule="auto"/>
        <w:ind w:firstLine="567"/>
        <w:jc w:val="both"/>
        <w:rPr>
          <w:rFonts w:ascii="Times New Roman" w:hAnsi="Times New Roman" w:cs="Times New Roman"/>
          <w:sz w:val="28"/>
          <w:szCs w:val="28"/>
          <w:lang w:val="ru-RU"/>
        </w:rPr>
      </w:pPr>
      <w:r w:rsidRPr="00FD7136">
        <w:rPr>
          <w:rStyle w:val="ezkurwreuab5ozgtqnkl"/>
          <w:rFonts w:ascii="Times New Roman" w:hAnsi="Times New Roman" w:cs="Times New Roman"/>
          <w:sz w:val="28"/>
          <w:szCs w:val="28"/>
          <w:lang w:val="ru-RU"/>
        </w:rPr>
        <w:t>Рентгеноструктурный</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анализ</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для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покрытий</w:t>
      </w:r>
      <w:r w:rsidRPr="00FD7136">
        <w:rPr>
          <w:rFonts w:ascii="Times New Roman" w:hAnsi="Times New Roman" w:cs="Times New Roman"/>
          <w:sz w:val="28"/>
          <w:szCs w:val="28"/>
          <w:lang w:val="ru-RU"/>
        </w:rPr>
        <w:t xml:space="preserve"> 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P</w:t>
      </w:r>
      <w:r>
        <w:rPr>
          <w:rFonts w:ascii="Times New Roman" w:hAnsi="Times New Roman" w:cs="Times New Roman"/>
          <w:sz w:val="28"/>
          <w:szCs w:val="28"/>
          <w:lang w:val="ru-RU"/>
        </w:rPr>
        <w:t xml:space="preserve">-50 и </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P</w:t>
      </w:r>
      <w:r>
        <w:rPr>
          <w:rFonts w:ascii="Times New Roman" w:hAnsi="Times New Roman" w:cs="Times New Roman"/>
          <w:sz w:val="28"/>
          <w:szCs w:val="28"/>
          <w:lang w:val="ru-RU"/>
        </w:rPr>
        <w:t>-100</w:t>
      </w:r>
      <w:r w:rsidRPr="00FD7136">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полученные </w:t>
      </w:r>
      <w:r w:rsidRPr="00FD7136">
        <w:rPr>
          <w:rStyle w:val="ezkurwreuab5ozgtqnkl"/>
          <w:rFonts w:ascii="Times New Roman" w:hAnsi="Times New Roman" w:cs="Times New Roman"/>
          <w:sz w:val="28"/>
          <w:szCs w:val="28"/>
          <w:lang w:val="ru-RU"/>
        </w:rPr>
        <w:t>при</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углах</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скольжения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3</w:t>
      </w:r>
      <w:r w:rsidRPr="00FD7136">
        <w:rPr>
          <w:rStyle w:val="ezkurwreuab5ozgtqnkl"/>
          <w:rFonts w:ascii="Times New Roman" w:hAnsi="Times New Roman" w:cs="Times New Roman"/>
          <w:sz w:val="28"/>
          <w:szCs w:val="28"/>
          <w:vertAlign w:val="superscript"/>
          <w:lang w:val="ru-RU"/>
        </w:rPr>
        <w:t>0</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 xml:space="preserve">(рис. </w:t>
      </w:r>
      <w:r w:rsidR="00852FF4">
        <w:rPr>
          <w:rStyle w:val="ezkurwreuab5ozgtqnkl"/>
          <w:rFonts w:ascii="Times New Roman" w:hAnsi="Times New Roman" w:cs="Times New Roman"/>
          <w:sz w:val="28"/>
          <w:szCs w:val="28"/>
          <w:lang w:val="ru-RU"/>
        </w:rPr>
        <w:t>58</w:t>
      </w:r>
      <w:r w:rsidR="00D72D0D">
        <w:rPr>
          <w:rStyle w:val="ezkurwreuab5ozgtqnkl"/>
          <w:rFonts w:ascii="Times New Roman" w:hAnsi="Times New Roman" w:cs="Times New Roman"/>
          <w:sz w:val="28"/>
          <w:szCs w:val="28"/>
          <w:lang w:val="ru-RU"/>
        </w:rPr>
        <w:t xml:space="preserve"> (а) и (б),</w:t>
      </w:r>
      <w:r w:rsidRPr="00FD7136">
        <w:rPr>
          <w:rStyle w:val="ezkurwreuab5ozgtqnkl"/>
          <w:rFonts w:ascii="Times New Roman" w:hAnsi="Times New Roman" w:cs="Times New Roman"/>
          <w:sz w:val="28"/>
          <w:szCs w:val="28"/>
          <w:lang w:val="ru-RU"/>
        </w:rPr>
        <w:t xml:space="preserve"> соответственно</w:t>
      </w:r>
      <w:r w:rsidR="00D72D0D">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lang w:val="ru-RU"/>
        </w:rPr>
        <w:t xml:space="preserve"> показали одинаковый результат и состоят</w:t>
      </w:r>
      <w:r w:rsidRPr="00FD7136">
        <w:rPr>
          <w:rFonts w:ascii="Times New Roman" w:hAnsi="Times New Roman" w:cs="Times New Roman"/>
          <w:sz w:val="28"/>
          <w:szCs w:val="28"/>
          <w:lang w:val="ru-RU"/>
        </w:rPr>
        <w:t xml:space="preserve"> в </w:t>
      </w:r>
      <w:r w:rsidRPr="00FD7136">
        <w:rPr>
          <w:rStyle w:val="ezkurwreuab5ozgtqnkl"/>
          <w:rFonts w:ascii="Times New Roman" w:hAnsi="Times New Roman" w:cs="Times New Roman"/>
          <w:sz w:val="28"/>
          <w:szCs w:val="28"/>
          <w:lang w:val="ru-RU"/>
        </w:rPr>
        <w:t>основном</w:t>
      </w:r>
      <w:r w:rsidRPr="00FD7136">
        <w:rPr>
          <w:rFonts w:ascii="Times New Roman" w:hAnsi="Times New Roman" w:cs="Times New Roman"/>
          <w:sz w:val="28"/>
          <w:szCs w:val="28"/>
          <w:lang w:val="ru-RU"/>
        </w:rPr>
        <w:t xml:space="preserve"> из </w:t>
      </w:r>
      <w:r w:rsidRPr="00FD7136">
        <w:rPr>
          <w:rStyle w:val="ezkurwreuab5ozgtqnkl"/>
          <w:rFonts w:ascii="Times New Roman" w:hAnsi="Times New Roman" w:cs="Times New Roman"/>
          <w:sz w:val="28"/>
          <w:szCs w:val="28"/>
          <w:lang w:val="ru-RU"/>
        </w:rPr>
        <w:t>кристаллического</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Fonts w:ascii="Times New Roman" w:hAnsi="Times New Roman" w:cs="Times New Roman"/>
          <w:sz w:val="28"/>
          <w:szCs w:val="28"/>
          <w:vertAlign w:val="subscript"/>
          <w:lang w:val="ru-RU"/>
        </w:rPr>
        <w:t xml:space="preserve"> </w:t>
      </w:r>
      <w:r w:rsidRPr="00FD7136">
        <w:rPr>
          <w:rStyle w:val="ezkurwreuab5ozgtqnkl"/>
          <w:rFonts w:ascii="Times New Roman" w:hAnsi="Times New Roman" w:cs="Times New Roman"/>
          <w:sz w:val="28"/>
          <w:szCs w:val="28"/>
          <w:lang w:val="ru-RU"/>
        </w:rPr>
        <w:t>и</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единичного</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пика</w:t>
      </w:r>
      <w:r w:rsidRPr="00FD7136">
        <w:rPr>
          <w:rFonts w:ascii="Times New Roman" w:hAnsi="Times New Roman" w:cs="Times New Roman"/>
          <w:sz w:val="28"/>
          <w:szCs w:val="28"/>
          <w:lang w:val="ru-RU"/>
        </w:rPr>
        <w:t xml:space="preserve"> соответствующ</w:t>
      </w:r>
      <w:r>
        <w:rPr>
          <w:rFonts w:ascii="Times New Roman" w:hAnsi="Times New Roman" w:cs="Times New Roman"/>
          <w:sz w:val="28"/>
          <w:szCs w:val="28"/>
          <w:lang w:val="ru-RU"/>
        </w:rPr>
        <w:t>ему</w:t>
      </w:r>
      <w:r w:rsidRPr="00FD7136">
        <w:rPr>
          <w:rFonts w:ascii="Times New Roman" w:hAnsi="Times New Roman" w:cs="Times New Roman"/>
          <w:sz w:val="28"/>
          <w:szCs w:val="28"/>
          <w:lang w:val="ru-RU"/>
        </w:rPr>
        <w:t xml:space="preserve"> α</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Style w:val="ezkurwreuab5ozgtqnkl"/>
          <w:rFonts w:ascii="Times New Roman" w:hAnsi="Times New Roman" w:cs="Times New Roman"/>
          <w:sz w:val="28"/>
          <w:szCs w:val="28"/>
          <w:lang w:val="ru-RU"/>
        </w:rPr>
        <w:t xml:space="preserve">.  </w:t>
      </w:r>
      <w:r w:rsidRPr="00FD7136">
        <w:rPr>
          <w:rFonts w:ascii="Times New Roman" w:hAnsi="Times New Roman" w:cs="Times New Roman"/>
          <w:sz w:val="28"/>
          <w:szCs w:val="28"/>
          <w:lang w:val="ru-RU"/>
        </w:rPr>
        <w:t xml:space="preserve"> </w:t>
      </w:r>
    </w:p>
    <w:p w14:paraId="3563695F" w14:textId="3C4A4488" w:rsidR="000408B5" w:rsidRDefault="000408B5" w:rsidP="000408B5">
      <w:pPr>
        <w:spacing w:after="0" w:line="240" w:lineRule="auto"/>
        <w:ind w:firstLine="567"/>
        <w:jc w:val="both"/>
        <w:rPr>
          <w:rStyle w:val="ezkurwreuab5ozgtqnkl"/>
          <w:rFonts w:ascii="Times New Roman" w:hAnsi="Times New Roman" w:cs="Times New Roman"/>
          <w:sz w:val="28"/>
          <w:szCs w:val="28"/>
          <w:lang w:val="ru-RU"/>
        </w:rPr>
      </w:pPr>
      <w:r w:rsidRPr="00FD7136">
        <w:rPr>
          <w:rFonts w:ascii="Times New Roman" w:hAnsi="Times New Roman" w:cs="Times New Roman"/>
          <w:sz w:val="28"/>
          <w:szCs w:val="28"/>
          <w:lang w:val="ru-RU"/>
        </w:rPr>
        <w:t>Рентгенограмма</w:t>
      </w:r>
      <w:r w:rsidRPr="00FD7136">
        <w:rPr>
          <w:rStyle w:val="ezkurwreuab5ozgtqnkl"/>
          <w:rFonts w:ascii="Times New Roman" w:hAnsi="Times New Roman" w:cs="Times New Roman"/>
          <w:sz w:val="28"/>
          <w:szCs w:val="28"/>
          <w:lang w:val="ru-RU"/>
        </w:rPr>
        <w:t xml:space="preserve"> покрытий</w:t>
      </w:r>
      <w:r w:rsidRPr="00FD7136">
        <w:rPr>
          <w:rFonts w:ascii="Times New Roman" w:hAnsi="Times New Roman" w:cs="Times New Roman"/>
          <w:sz w:val="28"/>
          <w:szCs w:val="28"/>
          <w:lang w:val="ru-RU"/>
        </w:rPr>
        <w:t xml:space="preserve"> 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P</w:t>
      </w:r>
      <w:r w:rsidRPr="00FD7136">
        <w:rPr>
          <w:rFonts w:ascii="Times New Roman" w:hAnsi="Times New Roman" w:cs="Times New Roman"/>
          <w:sz w:val="28"/>
          <w:szCs w:val="28"/>
          <w:lang w:val="ru-RU"/>
        </w:rPr>
        <w:t xml:space="preserve">-50, </w:t>
      </w:r>
      <w:r w:rsidRPr="00FD7136">
        <w:rPr>
          <w:rStyle w:val="ezkurwreuab5ozgtqnkl"/>
          <w:rFonts w:ascii="Times New Roman" w:hAnsi="Times New Roman" w:cs="Times New Roman"/>
          <w:sz w:val="28"/>
          <w:szCs w:val="28"/>
          <w:lang w:val="ru-RU"/>
        </w:rPr>
        <w:t>полученном</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при</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углах</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скольжения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3</w:t>
      </w:r>
      <w:r w:rsidRPr="00FD7136">
        <w:rPr>
          <w:rStyle w:val="ezkurwreuab5ozgtqnkl"/>
          <w:rFonts w:ascii="Times New Roman" w:hAnsi="Times New Roman" w:cs="Times New Roman"/>
          <w:sz w:val="28"/>
          <w:szCs w:val="28"/>
          <w:vertAlign w:val="superscript"/>
          <w:lang w:val="ru-RU"/>
        </w:rPr>
        <w:t>0</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и 10</w:t>
      </w:r>
      <w:r w:rsidRPr="00FD7136">
        <w:rPr>
          <w:rStyle w:val="ezkurwreuab5ozgtqnkl"/>
          <w:rFonts w:ascii="Times New Roman" w:hAnsi="Times New Roman" w:cs="Times New Roman"/>
          <w:sz w:val="28"/>
          <w:szCs w:val="28"/>
          <w:vertAlign w:val="superscript"/>
          <w:lang w:val="ru-RU"/>
        </w:rPr>
        <w:t>0</w:t>
      </w:r>
      <w:r w:rsidRPr="00FD7136">
        <w:rPr>
          <w:rStyle w:val="ezkurwreuab5ozgtqnkl"/>
          <w:rFonts w:ascii="Times New Roman" w:hAnsi="Times New Roman" w:cs="Times New Roman"/>
          <w:sz w:val="28"/>
          <w:szCs w:val="28"/>
          <w:lang w:val="ru-RU"/>
        </w:rPr>
        <w:t xml:space="preserve"> (рис. </w:t>
      </w:r>
      <w:r w:rsidR="00852FF4">
        <w:rPr>
          <w:rStyle w:val="ezkurwreuab5ozgtqnkl"/>
          <w:rFonts w:ascii="Times New Roman" w:hAnsi="Times New Roman" w:cs="Times New Roman"/>
          <w:sz w:val="28"/>
          <w:szCs w:val="28"/>
          <w:lang w:val="ru-RU"/>
        </w:rPr>
        <w:t>58</w:t>
      </w:r>
      <w:r w:rsidRPr="00FD7136">
        <w:rPr>
          <w:rStyle w:val="ezkurwreuab5ozgtqnkl"/>
          <w:rFonts w:ascii="Times New Roman" w:hAnsi="Times New Roman" w:cs="Times New Roman"/>
          <w:sz w:val="28"/>
          <w:szCs w:val="28"/>
          <w:lang w:val="ru-RU"/>
        </w:rPr>
        <w:t xml:space="preserve"> (с)) состоит из</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и муллита. Угол</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скольжения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3</w:t>
      </w:r>
      <w:r w:rsidRPr="00FD7136">
        <w:rPr>
          <w:rStyle w:val="ezkurwreuab5ozgtqnkl"/>
          <w:rFonts w:ascii="Times New Roman" w:hAnsi="Times New Roman" w:cs="Times New Roman"/>
          <w:sz w:val="28"/>
          <w:szCs w:val="28"/>
          <w:vertAlign w:val="superscript"/>
          <w:lang w:val="ru-RU"/>
        </w:rPr>
        <w:t>0</w:t>
      </w:r>
      <w:r w:rsidRPr="00FD7136">
        <w:rPr>
          <w:rFonts w:ascii="Times New Roman" w:hAnsi="Times New Roman" w:cs="Times New Roman"/>
          <w:sz w:val="28"/>
          <w:szCs w:val="28"/>
          <w:lang w:val="ru-RU"/>
        </w:rPr>
        <w:t xml:space="preserve"> отражает структуру приповерхностного слоя</w:t>
      </w:r>
      <w:r w:rsidR="000058AA">
        <w:rPr>
          <w:rFonts w:ascii="Times New Roman" w:hAnsi="Times New Roman" w:cs="Times New Roman"/>
          <w:sz w:val="28"/>
          <w:szCs w:val="28"/>
          <w:lang w:val="ru-RU"/>
        </w:rPr>
        <w:t xml:space="preserve"> для более толстых покрытий,</w:t>
      </w:r>
      <w:r w:rsidRPr="00FD7136">
        <w:rPr>
          <w:rFonts w:ascii="Times New Roman" w:hAnsi="Times New Roman" w:cs="Times New Roman"/>
          <w:sz w:val="28"/>
          <w:szCs w:val="28"/>
          <w:lang w:val="ru-RU"/>
        </w:rPr>
        <w:t xml:space="preserve"> и является много аморфной для 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P</w:t>
      </w:r>
      <w:r w:rsidRPr="00FD7136">
        <w:rPr>
          <w:rFonts w:ascii="Times New Roman" w:hAnsi="Times New Roman" w:cs="Times New Roman"/>
          <w:sz w:val="28"/>
          <w:szCs w:val="28"/>
          <w:lang w:val="ru-RU"/>
        </w:rPr>
        <w:t>-50,</w:t>
      </w:r>
      <w:r w:rsidRPr="00FD7136">
        <w:rPr>
          <w:rStyle w:val="ezkurwreuab5ozgtqnkl"/>
          <w:rFonts w:ascii="Times New Roman" w:hAnsi="Times New Roman" w:cs="Times New Roman"/>
          <w:sz w:val="28"/>
          <w:szCs w:val="28"/>
          <w:lang w:val="ru-RU"/>
        </w:rPr>
        <w:t xml:space="preserve"> а также наблюдается некоторые пики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Style w:val="ezkurwreuab5ozgtqnkl"/>
          <w:rFonts w:ascii="Times New Roman" w:hAnsi="Times New Roman" w:cs="Times New Roman"/>
          <w:sz w:val="28"/>
          <w:szCs w:val="28"/>
          <w:lang w:val="ru-RU"/>
        </w:rPr>
        <w:t xml:space="preserve"> и муллита. На рентгенограмме полученном при 10</w:t>
      </w:r>
      <w:r w:rsidRPr="00FD7136">
        <w:rPr>
          <w:rStyle w:val="ezkurwreuab5ozgtqnkl"/>
          <w:rFonts w:ascii="Times New Roman" w:hAnsi="Times New Roman" w:cs="Times New Roman"/>
          <w:sz w:val="28"/>
          <w:szCs w:val="28"/>
          <w:vertAlign w:val="superscript"/>
          <w:lang w:val="ru-RU"/>
        </w:rPr>
        <w:t>0</w:t>
      </w:r>
      <w:r w:rsidRPr="00FD7136">
        <w:rPr>
          <w:rStyle w:val="ezkurwreuab5ozgtqnkl"/>
          <w:rFonts w:ascii="Times New Roman" w:hAnsi="Times New Roman" w:cs="Times New Roman"/>
          <w:sz w:val="28"/>
          <w:szCs w:val="28"/>
          <w:lang w:val="ru-RU"/>
        </w:rPr>
        <w:t xml:space="preserve"> </w:t>
      </w:r>
      <w:r w:rsidR="0075360E">
        <w:rPr>
          <w:rStyle w:val="ezkurwreuab5ozgtqnkl"/>
          <w:rFonts w:ascii="Times New Roman" w:hAnsi="Times New Roman" w:cs="Times New Roman"/>
          <w:sz w:val="28"/>
          <w:szCs w:val="28"/>
          <w:lang w:val="ru-RU"/>
        </w:rPr>
        <w:t>в области</w:t>
      </w:r>
      <w:r w:rsidRPr="00FD7136">
        <w:rPr>
          <w:rStyle w:val="ezkurwreuab5ozgtqnkl"/>
          <w:rFonts w:ascii="Times New Roman" w:hAnsi="Times New Roman" w:cs="Times New Roman"/>
          <w:sz w:val="28"/>
          <w:szCs w:val="28"/>
          <w:lang w:val="ru-RU"/>
        </w:rPr>
        <w:t xml:space="preserve"> внутреннего слоя покрытий преобладает в основном фаза муллита. </w:t>
      </w:r>
      <w:r>
        <w:rPr>
          <w:rStyle w:val="ezkurwreuab5ozgtqnkl"/>
          <w:rFonts w:ascii="Times New Roman" w:hAnsi="Times New Roman" w:cs="Times New Roman"/>
          <w:sz w:val="28"/>
          <w:szCs w:val="28"/>
          <w:lang w:val="ru-RU"/>
        </w:rPr>
        <w:t xml:space="preserve">Предполагается, что пористый внешний слой помогает сохранить тепло в покрытии, и тем самым способствует образованию высокотемпературных фаз </w:t>
      </w:r>
      <w:r w:rsidRPr="00FD7136">
        <w:rPr>
          <w:rFonts w:ascii="Times New Roman" w:hAnsi="Times New Roman" w:cs="Times New Roman"/>
          <w:sz w:val="28"/>
          <w:szCs w:val="28"/>
          <w:lang w:val="ru-RU"/>
        </w:rPr>
        <w:t>α</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Pr>
          <w:rStyle w:val="ezkurwreuab5ozgtqnkl"/>
          <w:rFonts w:ascii="Times New Roman" w:hAnsi="Times New Roman" w:cs="Times New Roman"/>
          <w:sz w:val="28"/>
          <w:szCs w:val="28"/>
          <w:vertAlign w:val="subscript"/>
          <w:lang w:val="ru-RU"/>
        </w:rPr>
        <w:t xml:space="preserve"> </w:t>
      </w:r>
      <w:r>
        <w:rPr>
          <w:rStyle w:val="ezkurwreuab5ozgtqnkl"/>
          <w:rFonts w:ascii="Times New Roman" w:hAnsi="Times New Roman" w:cs="Times New Roman"/>
          <w:sz w:val="28"/>
          <w:szCs w:val="28"/>
          <w:lang w:val="ru-RU"/>
        </w:rPr>
        <w:t xml:space="preserve">и муллита. </w:t>
      </w:r>
      <w:r w:rsidRPr="00FD7136">
        <w:rPr>
          <w:rStyle w:val="ezkurwreuab5ozgtqnkl"/>
          <w:rFonts w:ascii="Times New Roman" w:hAnsi="Times New Roman" w:cs="Times New Roman"/>
          <w:sz w:val="28"/>
          <w:szCs w:val="28"/>
          <w:lang w:val="ru-RU"/>
        </w:rPr>
        <w:t>Результаты рентгеноструктурного</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анализа</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для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покрытий</w:t>
      </w:r>
      <w:r w:rsidRPr="00FD7136">
        <w:rPr>
          <w:rFonts w:ascii="Times New Roman" w:hAnsi="Times New Roman" w:cs="Times New Roman"/>
          <w:sz w:val="28"/>
          <w:szCs w:val="28"/>
          <w:lang w:val="ru-RU"/>
        </w:rPr>
        <w:t xml:space="preserve"> 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P</w:t>
      </w:r>
      <w:r w:rsidRPr="00FD7136">
        <w:rPr>
          <w:rFonts w:ascii="Times New Roman" w:hAnsi="Times New Roman" w:cs="Times New Roman"/>
          <w:sz w:val="28"/>
          <w:szCs w:val="28"/>
          <w:lang w:val="ru-RU"/>
        </w:rPr>
        <w:t xml:space="preserve">-100, </w:t>
      </w:r>
      <w:r w:rsidRPr="00FD7136">
        <w:rPr>
          <w:rStyle w:val="ezkurwreuab5ozgtqnkl"/>
          <w:rFonts w:ascii="Times New Roman" w:hAnsi="Times New Roman" w:cs="Times New Roman"/>
          <w:sz w:val="28"/>
          <w:szCs w:val="28"/>
          <w:lang w:val="ru-RU"/>
        </w:rPr>
        <w:t xml:space="preserve">(рис. </w:t>
      </w:r>
      <w:r w:rsidR="00852FF4">
        <w:rPr>
          <w:rStyle w:val="ezkurwreuab5ozgtqnkl"/>
          <w:rFonts w:ascii="Times New Roman" w:hAnsi="Times New Roman" w:cs="Times New Roman"/>
          <w:sz w:val="28"/>
          <w:szCs w:val="28"/>
          <w:lang w:val="ru-RU"/>
        </w:rPr>
        <w:t>58</w:t>
      </w:r>
      <w:r w:rsidRPr="00FD7136">
        <w:rPr>
          <w:rStyle w:val="ezkurwreuab5ozgtqnkl"/>
          <w:rFonts w:ascii="Times New Roman" w:hAnsi="Times New Roman" w:cs="Times New Roman"/>
          <w:sz w:val="28"/>
          <w:szCs w:val="28"/>
          <w:lang w:val="ru-RU"/>
        </w:rPr>
        <w:t xml:space="preserve"> (д)) </w:t>
      </w:r>
      <w:r w:rsidRPr="00FD7136">
        <w:rPr>
          <w:rFonts w:ascii="Times New Roman" w:hAnsi="Times New Roman" w:cs="Times New Roman"/>
          <w:sz w:val="28"/>
          <w:szCs w:val="28"/>
          <w:lang w:val="ru-RU"/>
        </w:rPr>
        <w:t>схожи</w:t>
      </w:r>
      <w:r w:rsidRPr="00FD7136">
        <w:rPr>
          <w:rStyle w:val="ezkurwreuab5ozgtqnkl"/>
          <w:rFonts w:ascii="Times New Roman" w:hAnsi="Times New Roman" w:cs="Times New Roman"/>
          <w:sz w:val="28"/>
          <w:szCs w:val="28"/>
          <w:lang w:val="ru-RU"/>
        </w:rPr>
        <w:t xml:space="preserve"> с результатами </w:t>
      </w:r>
      <w:r>
        <w:rPr>
          <w:rStyle w:val="ezkurwreuab5ozgtqnkl"/>
          <w:rFonts w:ascii="Times New Roman" w:hAnsi="Times New Roman" w:cs="Times New Roman"/>
          <w:sz w:val="28"/>
          <w:szCs w:val="28"/>
          <w:lang w:val="ru-RU"/>
        </w:rPr>
        <w:t xml:space="preserve">как </w:t>
      </w:r>
      <w:r w:rsidRPr="00FD7136">
        <w:rPr>
          <w:rStyle w:val="ezkurwreuab5ozgtqnkl"/>
          <w:rFonts w:ascii="Times New Roman" w:hAnsi="Times New Roman" w:cs="Times New Roman"/>
          <w:sz w:val="28"/>
          <w:szCs w:val="28"/>
          <w:lang w:val="ru-RU"/>
        </w:rPr>
        <w:t xml:space="preserve">для покрытий </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K</w:t>
      </w:r>
      <w:r w:rsidRPr="00FD7136">
        <w:rPr>
          <w:rFonts w:ascii="Times New Roman" w:hAnsi="Times New Roman" w:cs="Times New Roman"/>
          <w:sz w:val="28"/>
          <w:szCs w:val="28"/>
          <w:lang w:val="ru-RU"/>
        </w:rPr>
        <w:t>18</w:t>
      </w:r>
      <w:r w:rsidRPr="00FD7136">
        <w:rPr>
          <w:rFonts w:ascii="Times New Roman" w:hAnsi="Times New Roman" w:cs="Times New Roman"/>
          <w:sz w:val="28"/>
          <w:szCs w:val="28"/>
        </w:rPr>
        <w:t>Si</w:t>
      </w:r>
      <w:r w:rsidRPr="00FD7136">
        <w:rPr>
          <w:rFonts w:ascii="Times New Roman" w:hAnsi="Times New Roman" w:cs="Times New Roman"/>
          <w:sz w:val="28"/>
          <w:szCs w:val="28"/>
          <w:lang w:val="ru-RU"/>
        </w:rPr>
        <w:t>2</w:t>
      </w:r>
      <w:r w:rsidRPr="00FD7136">
        <w:rPr>
          <w:rFonts w:ascii="Times New Roman" w:hAnsi="Times New Roman" w:cs="Times New Roman"/>
          <w:sz w:val="28"/>
          <w:szCs w:val="28"/>
        </w:rPr>
        <w:t>P</w:t>
      </w:r>
      <w:r w:rsidRPr="00FD7136">
        <w:rPr>
          <w:rFonts w:ascii="Times New Roman" w:hAnsi="Times New Roman" w:cs="Times New Roman"/>
          <w:sz w:val="28"/>
          <w:szCs w:val="28"/>
          <w:lang w:val="ru-RU"/>
        </w:rPr>
        <w:t xml:space="preserve">-50, и при </w:t>
      </w:r>
      <w:r w:rsidRPr="00FD7136">
        <w:rPr>
          <w:rStyle w:val="ezkurwreuab5ozgtqnkl"/>
          <w:rFonts w:ascii="Times New Roman" w:hAnsi="Times New Roman" w:cs="Times New Roman"/>
          <w:sz w:val="28"/>
          <w:szCs w:val="28"/>
          <w:lang w:val="ru-RU"/>
        </w:rPr>
        <w:t>10</w:t>
      </w:r>
      <w:r w:rsidRPr="00FD7136">
        <w:rPr>
          <w:rStyle w:val="ezkurwreuab5ozgtqnkl"/>
          <w:rFonts w:ascii="Times New Roman" w:hAnsi="Times New Roman" w:cs="Times New Roman"/>
          <w:sz w:val="28"/>
          <w:szCs w:val="28"/>
          <w:vertAlign w:val="superscript"/>
          <w:lang w:val="ru-RU"/>
        </w:rPr>
        <w:t xml:space="preserve">0 </w:t>
      </w:r>
      <w:r w:rsidRPr="00FD7136">
        <w:rPr>
          <w:rStyle w:val="ezkurwreuab5ozgtqnkl"/>
          <w:rFonts w:ascii="Times New Roman" w:hAnsi="Times New Roman" w:cs="Times New Roman"/>
          <w:sz w:val="28"/>
          <w:szCs w:val="28"/>
          <w:lang w:val="ru-RU"/>
        </w:rPr>
        <w:t>структура слоя состоит в основном из</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 xml:space="preserve">муллита, и некоторых пиков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Fonts w:ascii="Times New Roman" w:hAnsi="Times New Roman" w:cs="Times New Roman"/>
          <w:sz w:val="28"/>
          <w:szCs w:val="28"/>
          <w:lang w:val="ru-RU"/>
        </w:rPr>
        <w:t xml:space="preserve"> и α</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Style w:val="ezkurwreuab5ozgtqnkl"/>
          <w:rFonts w:ascii="Times New Roman" w:hAnsi="Times New Roman" w:cs="Times New Roman"/>
          <w:sz w:val="28"/>
          <w:szCs w:val="28"/>
          <w:lang w:val="ru-RU"/>
        </w:rPr>
        <w:t xml:space="preserve">. Приповерхностный слой состоит в основном из аморфной фазы, и видны пики </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lang w:val="ru-RU"/>
        </w:rPr>
        <w:t xml:space="preserve"> из материала подложки. </w:t>
      </w:r>
    </w:p>
    <w:p w14:paraId="41CE337C" w14:textId="77777777" w:rsidR="000B29A0" w:rsidRPr="00FD7136" w:rsidRDefault="000B29A0" w:rsidP="000408B5">
      <w:pPr>
        <w:spacing w:after="0" w:line="240" w:lineRule="auto"/>
        <w:ind w:firstLine="567"/>
        <w:jc w:val="both"/>
        <w:rPr>
          <w:rFonts w:ascii="Times New Roman" w:hAnsi="Times New Roman" w:cs="Times New Roman"/>
          <w:sz w:val="28"/>
          <w:szCs w:val="28"/>
          <w:lang w:val="ru-RU"/>
        </w:rPr>
      </w:pPr>
    </w:p>
    <w:p w14:paraId="1E99EAF3" w14:textId="77777777" w:rsidR="000408B5" w:rsidRPr="009E2BD1" w:rsidRDefault="000408B5" w:rsidP="000408B5">
      <w:pPr>
        <w:spacing w:after="0" w:line="240" w:lineRule="auto"/>
        <w:rPr>
          <w:rFonts w:ascii="Times New Roman" w:hAnsi="Times New Roman" w:cs="Times New Roman"/>
          <w:b/>
          <w:i/>
          <w:noProof/>
          <w:lang w:val="ru-RU"/>
        </w:rPr>
      </w:pPr>
      <w:r>
        <w:rPr>
          <w:rFonts w:ascii="Times New Roman" w:hAnsi="Times New Roman" w:cs="Times New Roman"/>
          <w:noProof/>
          <w:lang w:val="ru-RU" w:eastAsia="ru-RU"/>
        </w:rPr>
        <w:drawing>
          <wp:inline distT="0" distB="0" distL="0" distR="0" wp14:anchorId="5E282DA6" wp14:editId="466C0F3F">
            <wp:extent cx="3028526" cy="1980000"/>
            <wp:effectExtent l="0" t="0" r="635" b="1270"/>
            <wp:docPr id="1001650730" name="Рисунок 100165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028526" cy="1980000"/>
                    </a:xfrm>
                    <a:prstGeom prst="rect">
                      <a:avLst/>
                    </a:prstGeom>
                    <a:noFill/>
                  </pic:spPr>
                </pic:pic>
              </a:graphicData>
            </a:graphic>
          </wp:inline>
        </w:drawing>
      </w:r>
      <w:r>
        <w:rPr>
          <w:rFonts w:ascii="Times New Roman" w:hAnsi="Times New Roman" w:cs="Times New Roman"/>
          <w:noProof/>
          <w:lang w:val="ru-RU" w:eastAsia="ru-RU"/>
        </w:rPr>
        <w:drawing>
          <wp:inline distT="0" distB="0" distL="0" distR="0" wp14:anchorId="3A91CAD7" wp14:editId="061F639D">
            <wp:extent cx="3028526" cy="1980000"/>
            <wp:effectExtent l="0" t="0" r="635" b="1270"/>
            <wp:docPr id="1867419041" name="Рисунок 186741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028526" cy="1980000"/>
                    </a:xfrm>
                    <a:prstGeom prst="rect">
                      <a:avLst/>
                    </a:prstGeom>
                    <a:noFill/>
                  </pic:spPr>
                </pic:pic>
              </a:graphicData>
            </a:graphic>
          </wp:inline>
        </w:drawing>
      </w:r>
      <w:r w:rsidRPr="009E2BD1">
        <w:rPr>
          <w:rFonts w:ascii="Times New Roman" w:hAnsi="Times New Roman" w:cs="Times New Roman"/>
          <w:b/>
          <w:i/>
          <w:noProof/>
          <w:lang w:val="ru-RU"/>
        </w:rPr>
        <w:t xml:space="preserve"> </w:t>
      </w:r>
    </w:p>
    <w:p w14:paraId="11D72A05" w14:textId="77777777" w:rsidR="000408B5" w:rsidRDefault="000408B5" w:rsidP="000408B5">
      <w:pPr>
        <w:spacing w:after="0" w:line="240" w:lineRule="auto"/>
        <w:rPr>
          <w:rFonts w:ascii="Times New Roman" w:hAnsi="Times New Roman" w:cs="Times New Roman"/>
          <w:b/>
          <w:i/>
          <w:noProof/>
          <w:lang w:val="ru-RU"/>
        </w:rPr>
      </w:pPr>
      <w:r>
        <w:rPr>
          <w:rFonts w:ascii="Times New Roman" w:hAnsi="Times New Roman" w:cs="Times New Roman"/>
          <w:noProof/>
          <w:lang w:val="ru-RU" w:eastAsia="ru-RU"/>
        </w:rPr>
        <w:drawing>
          <wp:inline distT="0" distB="0" distL="0" distR="0" wp14:anchorId="7D3D38C7" wp14:editId="30B813B8">
            <wp:extent cx="3028527" cy="1980000"/>
            <wp:effectExtent l="0" t="0" r="635" b="1270"/>
            <wp:docPr id="1001650736" name="Рисунок 100165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028527" cy="1980000"/>
                    </a:xfrm>
                    <a:prstGeom prst="rect">
                      <a:avLst/>
                    </a:prstGeom>
                    <a:noFill/>
                  </pic:spPr>
                </pic:pic>
              </a:graphicData>
            </a:graphic>
          </wp:inline>
        </w:drawing>
      </w:r>
      <w:r>
        <w:rPr>
          <w:rFonts w:ascii="Times New Roman" w:hAnsi="Times New Roman" w:cs="Times New Roman"/>
          <w:noProof/>
          <w:lang w:val="ru-RU" w:eastAsia="ru-RU"/>
        </w:rPr>
        <w:drawing>
          <wp:inline distT="0" distB="0" distL="0" distR="0" wp14:anchorId="20D94333" wp14:editId="49F3CEB3">
            <wp:extent cx="3028526" cy="1980000"/>
            <wp:effectExtent l="0" t="0" r="635" b="1270"/>
            <wp:docPr id="1867419045" name="Рисунок 186741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3028526" cy="1980000"/>
                    </a:xfrm>
                    <a:prstGeom prst="rect">
                      <a:avLst/>
                    </a:prstGeom>
                    <a:noFill/>
                  </pic:spPr>
                </pic:pic>
              </a:graphicData>
            </a:graphic>
          </wp:inline>
        </w:drawing>
      </w:r>
      <w:r>
        <w:rPr>
          <w:rFonts w:ascii="Times New Roman" w:hAnsi="Times New Roman" w:cs="Times New Roman"/>
          <w:noProof/>
          <w:lang w:val="ru-RU" w:eastAsia="ru-RU"/>
        </w:rPr>
        <w:drawing>
          <wp:inline distT="0" distB="0" distL="0" distR="0" wp14:anchorId="294D7455" wp14:editId="1B74A969">
            <wp:extent cx="3028527" cy="1980000"/>
            <wp:effectExtent l="0" t="0" r="635" b="1270"/>
            <wp:docPr id="1001650742" name="Рисунок 100165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028527" cy="1980000"/>
                    </a:xfrm>
                    <a:prstGeom prst="rect">
                      <a:avLst/>
                    </a:prstGeom>
                    <a:noFill/>
                  </pic:spPr>
                </pic:pic>
              </a:graphicData>
            </a:graphic>
          </wp:inline>
        </w:drawing>
      </w:r>
      <w:r w:rsidRPr="009E2BD1">
        <w:rPr>
          <w:rFonts w:ascii="Times New Roman" w:hAnsi="Times New Roman" w:cs="Times New Roman"/>
          <w:b/>
          <w:i/>
          <w:noProof/>
          <w:lang w:val="ru-RU"/>
        </w:rPr>
        <w:t xml:space="preserve"> </w:t>
      </w:r>
      <w:r>
        <w:rPr>
          <w:rFonts w:ascii="Times New Roman" w:hAnsi="Times New Roman" w:cs="Times New Roman"/>
          <w:noProof/>
          <w:lang w:val="ru-RU" w:eastAsia="ru-RU"/>
        </w:rPr>
        <w:drawing>
          <wp:inline distT="0" distB="0" distL="0" distR="0" wp14:anchorId="6593F463" wp14:editId="78137299">
            <wp:extent cx="3045214" cy="1980000"/>
            <wp:effectExtent l="0" t="0" r="3175" b="1270"/>
            <wp:docPr id="1001650745" name="Рисунок 100165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3045214" cy="1980000"/>
                    </a:xfrm>
                    <a:prstGeom prst="rect">
                      <a:avLst/>
                    </a:prstGeom>
                    <a:noFill/>
                  </pic:spPr>
                </pic:pic>
              </a:graphicData>
            </a:graphic>
          </wp:inline>
        </w:drawing>
      </w:r>
    </w:p>
    <w:p w14:paraId="0673CF12" w14:textId="77777777" w:rsidR="000B29A0" w:rsidRPr="000B29A0" w:rsidRDefault="000B29A0" w:rsidP="000408B5">
      <w:pPr>
        <w:spacing w:after="0" w:line="240" w:lineRule="auto"/>
        <w:rPr>
          <w:rFonts w:ascii="Times New Roman" w:hAnsi="Times New Roman" w:cs="Times New Roman"/>
          <w:b/>
          <w:i/>
          <w:noProof/>
          <w:sz w:val="4"/>
          <w:lang w:val="ru-RU"/>
        </w:rPr>
      </w:pPr>
    </w:p>
    <w:p w14:paraId="23DBA36F" w14:textId="77777777" w:rsidR="00BD0DFE" w:rsidRDefault="00BD0DFE" w:rsidP="00BD0DFE">
      <w:pPr>
        <w:pStyle w:val="a3"/>
        <w:numPr>
          <w:ilvl w:val="0"/>
          <w:numId w:val="29"/>
        </w:numPr>
        <w:spacing w:after="0" w:line="240" w:lineRule="auto"/>
        <w:jc w:val="center"/>
        <w:rPr>
          <w:rFonts w:ascii="Times New Roman" w:hAnsi="Times New Roman" w:cs="Times New Roman"/>
          <w:noProof/>
          <w:sz w:val="28"/>
          <w:szCs w:val="28"/>
          <w:lang w:val="ru-RU"/>
        </w:rPr>
      </w:pPr>
      <w:r w:rsidRPr="00BD0DFE">
        <w:rPr>
          <w:rFonts w:ascii="Times New Roman" w:hAnsi="Times New Roman" w:cs="Times New Roman"/>
          <w:noProof/>
          <w:sz w:val="28"/>
          <w:szCs w:val="28"/>
          <w:lang w:val="ru-RU"/>
        </w:rPr>
        <w:t>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2</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18</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 xml:space="preserve">-50; </w:t>
      </w:r>
      <w:r w:rsidRPr="00BD0DFE">
        <w:rPr>
          <w:rFonts w:ascii="Times New Roman" w:hAnsi="Times New Roman" w:cs="Times New Roman"/>
          <w:noProof/>
          <w:sz w:val="28"/>
          <w:szCs w:val="28"/>
          <w:lang w:val="kk-KZ"/>
        </w:rPr>
        <w:t>б</w:t>
      </w:r>
      <w:r w:rsidRPr="00BD0DFE">
        <w:rPr>
          <w:rFonts w:ascii="Times New Roman" w:hAnsi="Times New Roman" w:cs="Times New Roman"/>
          <w:noProof/>
          <w:sz w:val="28"/>
          <w:szCs w:val="28"/>
          <w:lang w:val="ru-RU"/>
        </w:rPr>
        <w:t>) 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2</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18</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 xml:space="preserve">-100; </w:t>
      </w:r>
      <w:r w:rsidRPr="00BD0DFE">
        <w:rPr>
          <w:rFonts w:ascii="Times New Roman" w:hAnsi="Times New Roman" w:cs="Times New Roman"/>
          <w:noProof/>
          <w:sz w:val="28"/>
          <w:szCs w:val="28"/>
          <w:lang w:val="kk-KZ"/>
        </w:rPr>
        <w:t>с</w:t>
      </w:r>
      <w:r w:rsidRPr="00BD0DFE">
        <w:rPr>
          <w:rFonts w:ascii="Times New Roman" w:hAnsi="Times New Roman" w:cs="Times New Roman"/>
          <w:noProof/>
          <w:sz w:val="28"/>
          <w:szCs w:val="28"/>
          <w:lang w:val="ru-RU"/>
        </w:rPr>
        <w:t>) 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18</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2</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 xml:space="preserve">-50; </w:t>
      </w:r>
      <w:r w:rsidRPr="00BD0DFE">
        <w:rPr>
          <w:rFonts w:ascii="Times New Roman" w:hAnsi="Times New Roman" w:cs="Times New Roman"/>
          <w:noProof/>
          <w:sz w:val="28"/>
          <w:szCs w:val="28"/>
          <w:lang w:val="kk-KZ"/>
        </w:rPr>
        <w:t>д</w:t>
      </w:r>
      <w:r w:rsidRPr="00BD0DFE">
        <w:rPr>
          <w:rFonts w:ascii="Times New Roman" w:hAnsi="Times New Roman" w:cs="Times New Roman"/>
          <w:noProof/>
          <w:sz w:val="28"/>
          <w:szCs w:val="28"/>
          <w:lang w:val="ru-RU"/>
        </w:rPr>
        <w:t>) 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18</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2</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 xml:space="preserve">-100; </w:t>
      </w:r>
      <w:r w:rsidRPr="00BD0DFE">
        <w:rPr>
          <w:rFonts w:ascii="Times New Roman" w:hAnsi="Times New Roman" w:cs="Times New Roman"/>
          <w:noProof/>
          <w:sz w:val="28"/>
          <w:szCs w:val="28"/>
        </w:rPr>
        <w:t>e</w:t>
      </w:r>
      <w:r w:rsidRPr="00BD0DFE">
        <w:rPr>
          <w:rFonts w:ascii="Times New Roman" w:hAnsi="Times New Roman" w:cs="Times New Roman"/>
          <w:noProof/>
          <w:sz w:val="28"/>
          <w:szCs w:val="28"/>
          <w:lang w:val="ru-RU"/>
        </w:rPr>
        <w:t>) 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24</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24</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-50; ф) 2</w:t>
      </w:r>
      <w:r w:rsidRPr="00BD0DFE">
        <w:rPr>
          <w:rFonts w:ascii="Times New Roman" w:hAnsi="Times New Roman" w:cs="Times New Roman"/>
          <w:noProof/>
          <w:sz w:val="28"/>
          <w:szCs w:val="28"/>
        </w:rPr>
        <w:t>K</w:t>
      </w:r>
      <w:r w:rsidRPr="00BD0DFE">
        <w:rPr>
          <w:rFonts w:ascii="Times New Roman" w:hAnsi="Times New Roman" w:cs="Times New Roman"/>
          <w:noProof/>
          <w:sz w:val="28"/>
          <w:szCs w:val="28"/>
          <w:lang w:val="ru-RU"/>
        </w:rPr>
        <w:t>24</w:t>
      </w:r>
      <w:r w:rsidRPr="00BD0DFE">
        <w:rPr>
          <w:rFonts w:ascii="Times New Roman" w:hAnsi="Times New Roman" w:cs="Times New Roman"/>
          <w:noProof/>
          <w:sz w:val="28"/>
          <w:szCs w:val="28"/>
        </w:rPr>
        <w:t>Si</w:t>
      </w:r>
      <w:r w:rsidRPr="00BD0DFE">
        <w:rPr>
          <w:rFonts w:ascii="Times New Roman" w:hAnsi="Times New Roman" w:cs="Times New Roman"/>
          <w:noProof/>
          <w:sz w:val="28"/>
          <w:szCs w:val="28"/>
          <w:lang w:val="ru-RU"/>
        </w:rPr>
        <w:t>24</w:t>
      </w:r>
      <w:r w:rsidRPr="00BD0DFE">
        <w:rPr>
          <w:rFonts w:ascii="Times New Roman" w:hAnsi="Times New Roman" w:cs="Times New Roman"/>
          <w:noProof/>
          <w:sz w:val="28"/>
          <w:szCs w:val="28"/>
        </w:rPr>
        <w:t>P</w:t>
      </w:r>
      <w:r w:rsidRPr="00BD0DFE">
        <w:rPr>
          <w:rFonts w:ascii="Times New Roman" w:hAnsi="Times New Roman" w:cs="Times New Roman"/>
          <w:noProof/>
          <w:sz w:val="28"/>
          <w:szCs w:val="28"/>
          <w:lang w:val="ru-RU"/>
        </w:rPr>
        <w:t>-100</w:t>
      </w:r>
    </w:p>
    <w:p w14:paraId="3C198E26" w14:textId="77777777" w:rsidR="00BD0DFE" w:rsidRPr="00BD0DFE" w:rsidRDefault="00BD0DFE" w:rsidP="00BD0DFE">
      <w:pPr>
        <w:pStyle w:val="a3"/>
        <w:spacing w:after="0" w:line="240" w:lineRule="auto"/>
        <w:rPr>
          <w:rFonts w:ascii="Times New Roman" w:hAnsi="Times New Roman" w:cs="Times New Roman"/>
          <w:noProof/>
          <w:sz w:val="4"/>
          <w:szCs w:val="28"/>
          <w:lang w:val="ru-RU"/>
        </w:rPr>
      </w:pPr>
    </w:p>
    <w:p w14:paraId="3B6F23D1" w14:textId="6DE01D05" w:rsidR="000408B5" w:rsidRPr="00BD0DFE" w:rsidRDefault="000408B5" w:rsidP="00BD0DFE">
      <w:pPr>
        <w:pStyle w:val="a3"/>
        <w:spacing w:after="0" w:line="240" w:lineRule="auto"/>
        <w:jc w:val="center"/>
        <w:rPr>
          <w:rFonts w:ascii="Times New Roman" w:hAnsi="Times New Roman" w:cs="Times New Roman"/>
          <w:noProof/>
          <w:sz w:val="28"/>
          <w:szCs w:val="28"/>
          <w:lang w:val="ru-RU"/>
        </w:rPr>
      </w:pPr>
      <w:r w:rsidRPr="00BD0DFE">
        <w:rPr>
          <w:rFonts w:ascii="Times New Roman" w:hAnsi="Times New Roman" w:cs="Times New Roman"/>
          <w:noProof/>
          <w:sz w:val="28"/>
          <w:szCs w:val="28"/>
          <w:lang w:val="kk-KZ"/>
        </w:rPr>
        <w:t>Рис</w:t>
      </w:r>
      <w:r w:rsidR="009A4E85">
        <w:rPr>
          <w:rFonts w:ascii="Times New Roman" w:hAnsi="Times New Roman" w:cs="Times New Roman"/>
          <w:noProof/>
          <w:sz w:val="28"/>
          <w:szCs w:val="28"/>
          <w:lang w:val="kk-KZ"/>
        </w:rPr>
        <w:t xml:space="preserve">унок </w:t>
      </w:r>
      <w:r w:rsidR="00852FF4">
        <w:rPr>
          <w:rFonts w:ascii="Times New Roman" w:hAnsi="Times New Roman" w:cs="Times New Roman"/>
          <w:noProof/>
          <w:sz w:val="28"/>
          <w:szCs w:val="28"/>
          <w:lang w:val="kk-KZ"/>
        </w:rPr>
        <w:t>58</w:t>
      </w:r>
      <w:r w:rsidR="000B29A0">
        <w:rPr>
          <w:rFonts w:ascii="Times New Roman" w:hAnsi="Times New Roman" w:cs="Times New Roman"/>
          <w:noProof/>
          <w:sz w:val="28"/>
          <w:szCs w:val="28"/>
          <w:lang w:val="kk-KZ"/>
        </w:rPr>
        <w:t xml:space="preserve"> </w:t>
      </w:r>
      <w:r w:rsidR="000B29A0">
        <w:rPr>
          <w:rFonts w:ascii="Times New Roman" w:hAnsi="Times New Roman" w:cs="Times New Roman"/>
          <w:noProof/>
          <w:sz w:val="28"/>
          <w:szCs w:val="28"/>
          <w:lang w:val="kk-KZ"/>
        </w:rPr>
        <w:noBreakHyphen/>
      </w:r>
      <w:r w:rsidRPr="00BD0DFE">
        <w:rPr>
          <w:rFonts w:ascii="Times New Roman" w:hAnsi="Times New Roman" w:cs="Times New Roman"/>
          <w:b/>
          <w:noProof/>
          <w:sz w:val="28"/>
          <w:szCs w:val="28"/>
          <w:lang w:val="ru-RU"/>
        </w:rPr>
        <w:t xml:space="preserve"> </w:t>
      </w:r>
      <w:r w:rsidRPr="00BD0DFE">
        <w:rPr>
          <w:rStyle w:val="ezkurwreuab5ozgtqnkl"/>
          <w:rFonts w:ascii="Times New Roman" w:hAnsi="Times New Roman" w:cs="Times New Roman"/>
          <w:sz w:val="28"/>
          <w:szCs w:val="28"/>
          <w:lang w:val="ru-RU"/>
        </w:rPr>
        <w:t>Рентгеноструктурный</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анализ</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покрытий</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выполненный</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при</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углах</w:t>
      </w:r>
      <w:r w:rsidRPr="00BD0DFE">
        <w:rPr>
          <w:rFonts w:ascii="Times New Roman" w:hAnsi="Times New Roman" w:cs="Times New Roman"/>
          <w:sz w:val="28"/>
          <w:szCs w:val="28"/>
          <w:lang w:val="ru-RU"/>
        </w:rPr>
        <w:t xml:space="preserve"> скольжения </w:t>
      </w:r>
      <w:r w:rsidRPr="00BD0DFE">
        <w:rPr>
          <w:rStyle w:val="ezkurwreuab5ozgtqnkl"/>
          <w:rFonts w:ascii="Times New Roman" w:hAnsi="Times New Roman" w:cs="Times New Roman"/>
          <w:sz w:val="28"/>
          <w:szCs w:val="28"/>
          <w:lang w:val="ru-RU"/>
        </w:rPr>
        <w:t>3</w:t>
      </w:r>
      <w:r w:rsidRPr="00BD0DFE">
        <w:rPr>
          <w:rStyle w:val="ezkurwreuab5ozgtqnkl"/>
          <w:rFonts w:ascii="Times New Roman" w:hAnsi="Times New Roman" w:cs="Times New Roman"/>
          <w:sz w:val="28"/>
          <w:szCs w:val="28"/>
          <w:vertAlign w:val="superscript"/>
          <w:lang w:val="ru-RU"/>
        </w:rPr>
        <w:t>0</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и</w:t>
      </w:r>
      <w:r w:rsidRPr="00BD0DFE">
        <w:rPr>
          <w:rFonts w:ascii="Times New Roman" w:hAnsi="Times New Roman" w:cs="Times New Roman"/>
          <w:sz w:val="28"/>
          <w:szCs w:val="28"/>
          <w:lang w:val="ru-RU"/>
        </w:rPr>
        <w:t xml:space="preserve"> </w:t>
      </w:r>
      <w:r w:rsidRPr="00BD0DFE">
        <w:rPr>
          <w:rStyle w:val="ezkurwreuab5ozgtqnkl"/>
          <w:rFonts w:ascii="Times New Roman" w:hAnsi="Times New Roman" w:cs="Times New Roman"/>
          <w:sz w:val="28"/>
          <w:szCs w:val="28"/>
          <w:lang w:val="ru-RU"/>
        </w:rPr>
        <w:t>10</w:t>
      </w:r>
      <w:r w:rsidRPr="00BD0DFE">
        <w:rPr>
          <w:rStyle w:val="ezkurwreuab5ozgtqnkl"/>
          <w:rFonts w:ascii="Times New Roman" w:hAnsi="Times New Roman" w:cs="Times New Roman"/>
          <w:sz w:val="28"/>
          <w:szCs w:val="28"/>
          <w:vertAlign w:val="superscript"/>
          <w:lang w:val="ru-RU"/>
        </w:rPr>
        <w:t>0</w:t>
      </w:r>
    </w:p>
    <w:p w14:paraId="31BDE4DD" w14:textId="77777777" w:rsidR="000408B5" w:rsidRPr="000B29A0"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5D01C741" w14:textId="113C415A" w:rsidR="000408B5" w:rsidRDefault="000408B5" w:rsidP="000408B5">
      <w:pPr>
        <w:spacing w:after="0" w:line="240" w:lineRule="auto"/>
        <w:ind w:firstLine="567"/>
        <w:jc w:val="both"/>
        <w:rPr>
          <w:rStyle w:val="ezkurwreuab5ozgtqnkl"/>
          <w:rFonts w:ascii="Times New Roman" w:hAnsi="Times New Roman" w:cs="Times New Roman"/>
          <w:sz w:val="28"/>
          <w:szCs w:val="28"/>
          <w:lang w:val="ru-RU"/>
        </w:rPr>
      </w:pPr>
      <w:r w:rsidRPr="00FD7136">
        <w:rPr>
          <w:rStyle w:val="ezkurwreuab5ozgtqnkl"/>
          <w:rFonts w:ascii="Times New Roman" w:hAnsi="Times New Roman" w:cs="Times New Roman"/>
          <w:sz w:val="28"/>
          <w:szCs w:val="28"/>
          <w:lang w:val="ru-RU"/>
        </w:rPr>
        <w:t>Для</w:t>
      </w:r>
      <w:r w:rsidRPr="00FD7136">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2</w:t>
      </w:r>
      <w:r w:rsidRPr="00FD7136">
        <w:rPr>
          <w:rStyle w:val="ezkurwreuab5ozgtqnkl"/>
          <w:rFonts w:ascii="Times New Roman" w:hAnsi="Times New Roman" w:cs="Times New Roman"/>
          <w:sz w:val="28"/>
          <w:szCs w:val="28"/>
        </w:rPr>
        <w:t>K</w:t>
      </w:r>
      <w:r w:rsidRPr="00FD7136">
        <w:rPr>
          <w:rStyle w:val="ezkurwreuab5ozgtqnkl"/>
          <w:rFonts w:ascii="Times New Roman" w:hAnsi="Times New Roman" w:cs="Times New Roman"/>
          <w:sz w:val="28"/>
          <w:szCs w:val="28"/>
          <w:lang w:val="ru-RU"/>
        </w:rPr>
        <w:t>24</w:t>
      </w:r>
      <w:r w:rsidRPr="00FD7136">
        <w:rPr>
          <w:rStyle w:val="ezkurwreuab5ozgtqnkl"/>
          <w:rFonts w:ascii="Times New Roman" w:hAnsi="Times New Roman" w:cs="Times New Roman"/>
          <w:sz w:val="28"/>
          <w:szCs w:val="28"/>
        </w:rPr>
        <w:t>Si</w:t>
      </w:r>
      <w:r w:rsidRPr="00FD7136">
        <w:rPr>
          <w:rStyle w:val="ezkurwreuab5ozgtqnkl"/>
          <w:rFonts w:ascii="Times New Roman" w:hAnsi="Times New Roman" w:cs="Times New Roman"/>
          <w:sz w:val="28"/>
          <w:szCs w:val="28"/>
          <w:lang w:val="ru-RU"/>
        </w:rPr>
        <w:t>24</w:t>
      </w:r>
      <w:r w:rsidRPr="00FD7136">
        <w:rPr>
          <w:rStyle w:val="ezkurwreuab5ozgtqnkl"/>
          <w:rFonts w:ascii="Times New Roman" w:hAnsi="Times New Roman" w:cs="Times New Roman"/>
          <w:sz w:val="28"/>
          <w:szCs w:val="28"/>
        </w:rPr>
        <w:t>P</w:t>
      </w:r>
      <w:r w:rsidRPr="00FD7136">
        <w:rPr>
          <w:rStyle w:val="ezkurwreuab5ozgtqnkl"/>
          <w:rFonts w:ascii="Times New Roman" w:hAnsi="Times New Roman" w:cs="Times New Roman"/>
          <w:sz w:val="28"/>
          <w:szCs w:val="28"/>
          <w:lang w:val="ru-RU"/>
        </w:rPr>
        <w:t>-50 (рис.</w:t>
      </w:r>
      <w:r w:rsidR="009A4E85">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58</w:t>
      </w:r>
      <w:r w:rsidR="000B29A0">
        <w:rPr>
          <w:rFonts w:ascii="Times New Roman" w:hAnsi="Times New Roman" w:cs="Times New Roman"/>
          <w:sz w:val="28"/>
          <w:szCs w:val="28"/>
          <w:lang w:val="ru-RU"/>
        </w:rPr>
        <w:t xml:space="preserve"> </w:t>
      </w:r>
      <w:r w:rsidRPr="00FD7136">
        <w:rPr>
          <w:rStyle w:val="ezkurwreuab5ozgtqnkl"/>
          <w:rFonts w:ascii="Times New Roman" w:hAnsi="Times New Roman" w:cs="Times New Roman"/>
          <w:sz w:val="28"/>
          <w:szCs w:val="28"/>
          <w:lang w:val="ru-RU"/>
        </w:rPr>
        <w:t xml:space="preserve">(е)) барьерный слой в основном содержит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Fonts w:ascii="Times New Roman" w:hAnsi="Times New Roman" w:cs="Times New Roman"/>
          <w:sz w:val="28"/>
          <w:szCs w:val="28"/>
          <w:lang w:val="ru-RU"/>
        </w:rPr>
        <w:t xml:space="preserve">, и </w:t>
      </w:r>
      <w:r w:rsidRPr="00FD7136">
        <w:rPr>
          <w:rStyle w:val="ezkurwreuab5ozgtqnkl"/>
          <w:rFonts w:ascii="Times New Roman" w:hAnsi="Times New Roman" w:cs="Times New Roman"/>
          <w:sz w:val="28"/>
          <w:szCs w:val="28"/>
          <w:lang w:val="ru-RU"/>
        </w:rPr>
        <w:t xml:space="preserve">имеется единичные пики фаз </w:t>
      </w:r>
      <w:r w:rsidRPr="00FD7136">
        <w:rPr>
          <w:rFonts w:ascii="Times New Roman" w:hAnsi="Times New Roman" w:cs="Times New Roman"/>
          <w:sz w:val="28"/>
          <w:szCs w:val="28"/>
          <w:lang w:val="ru-RU"/>
        </w:rPr>
        <w:t>α</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Style w:val="ezkurwreuab5ozgtqnkl"/>
          <w:rFonts w:ascii="Times New Roman" w:hAnsi="Times New Roman" w:cs="Times New Roman"/>
          <w:sz w:val="28"/>
          <w:szCs w:val="28"/>
          <w:lang w:val="ru-RU"/>
        </w:rPr>
        <w:t xml:space="preserve"> и муллита. </w:t>
      </w:r>
      <w:r>
        <w:rPr>
          <w:rStyle w:val="ezkurwreuab5ozgtqnkl"/>
          <w:rFonts w:ascii="Times New Roman" w:hAnsi="Times New Roman" w:cs="Times New Roman"/>
          <w:sz w:val="28"/>
          <w:szCs w:val="28"/>
          <w:lang w:val="ru-RU"/>
        </w:rPr>
        <w:t>Приповерхностный</w:t>
      </w:r>
      <w:r w:rsidRPr="00FD7136">
        <w:rPr>
          <w:rStyle w:val="ezkurwreuab5ozgtqnkl"/>
          <w:rFonts w:ascii="Times New Roman" w:hAnsi="Times New Roman" w:cs="Times New Roman"/>
          <w:sz w:val="28"/>
          <w:szCs w:val="28"/>
          <w:lang w:val="ru-RU"/>
        </w:rPr>
        <w:t xml:space="preserve"> слой также содержит фазы </w:t>
      </w:r>
      <w:r w:rsidRPr="00FD7136">
        <w:rPr>
          <w:rStyle w:val="ezkurwreuab5ozgtqnkl"/>
          <w:rFonts w:ascii="Times New Roman" w:hAnsi="Times New Roman" w:cs="Times New Roman"/>
          <w:sz w:val="28"/>
          <w:szCs w:val="28"/>
        </w:rPr>
        <w:t>γ</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Fonts w:ascii="Times New Roman" w:hAnsi="Times New Roman" w:cs="Times New Roman"/>
          <w:sz w:val="28"/>
          <w:szCs w:val="28"/>
          <w:lang w:val="ru-RU"/>
        </w:rPr>
        <w:t>, α</w:t>
      </w:r>
      <w:r w:rsidRPr="00FD7136">
        <w:rPr>
          <w:rStyle w:val="ezkurwreuab5ozgtqnkl"/>
          <w:rFonts w:ascii="Times New Roman" w:hAnsi="Times New Roman" w:cs="Times New Roman"/>
          <w:sz w:val="28"/>
          <w:szCs w:val="28"/>
          <w:lang w:val="ru-RU"/>
        </w:rPr>
        <w:t>-</w:t>
      </w:r>
      <w:r w:rsidRPr="00FD7136">
        <w:rPr>
          <w:rStyle w:val="ezkurwreuab5ozgtqnkl"/>
          <w:rFonts w:ascii="Times New Roman" w:hAnsi="Times New Roman" w:cs="Times New Roman"/>
          <w:sz w:val="28"/>
          <w:szCs w:val="28"/>
        </w:rPr>
        <w:t>Al</w:t>
      </w:r>
      <w:r w:rsidRPr="00FD7136">
        <w:rPr>
          <w:rStyle w:val="ezkurwreuab5ozgtqnkl"/>
          <w:rFonts w:ascii="Times New Roman" w:hAnsi="Times New Roman" w:cs="Times New Roman"/>
          <w:sz w:val="28"/>
          <w:szCs w:val="28"/>
          <w:vertAlign w:val="subscript"/>
          <w:lang w:val="ru-RU"/>
        </w:rPr>
        <w:t>2</w:t>
      </w:r>
      <w:r w:rsidRPr="00FD7136">
        <w:rPr>
          <w:rStyle w:val="ezkurwreuab5ozgtqnkl"/>
          <w:rFonts w:ascii="Times New Roman" w:hAnsi="Times New Roman" w:cs="Times New Roman"/>
          <w:sz w:val="28"/>
          <w:szCs w:val="28"/>
        </w:rPr>
        <w:t>O</w:t>
      </w:r>
      <w:r w:rsidRPr="00FD7136">
        <w:rPr>
          <w:rStyle w:val="ezkurwreuab5ozgtqnkl"/>
          <w:rFonts w:ascii="Times New Roman" w:hAnsi="Times New Roman" w:cs="Times New Roman"/>
          <w:sz w:val="28"/>
          <w:szCs w:val="28"/>
          <w:vertAlign w:val="subscript"/>
          <w:lang w:val="ru-RU"/>
        </w:rPr>
        <w:t>3</w:t>
      </w:r>
      <w:r w:rsidRPr="00FD7136">
        <w:rPr>
          <w:rStyle w:val="ezkurwreuab5ozgtqnkl"/>
          <w:rFonts w:ascii="Times New Roman" w:hAnsi="Times New Roman" w:cs="Times New Roman"/>
          <w:sz w:val="28"/>
          <w:szCs w:val="28"/>
          <w:lang w:val="ru-RU"/>
        </w:rPr>
        <w:t xml:space="preserve"> и муллита. Состав покрытий 2</w:t>
      </w:r>
      <w:r w:rsidRPr="00FD7136">
        <w:rPr>
          <w:rStyle w:val="ezkurwreuab5ozgtqnkl"/>
          <w:rFonts w:ascii="Times New Roman" w:hAnsi="Times New Roman" w:cs="Times New Roman"/>
          <w:sz w:val="28"/>
          <w:szCs w:val="28"/>
        </w:rPr>
        <w:t>K</w:t>
      </w:r>
      <w:r w:rsidRPr="00FD7136">
        <w:rPr>
          <w:rStyle w:val="ezkurwreuab5ozgtqnkl"/>
          <w:rFonts w:ascii="Times New Roman" w:hAnsi="Times New Roman" w:cs="Times New Roman"/>
          <w:sz w:val="28"/>
          <w:szCs w:val="28"/>
          <w:lang w:val="ru-RU"/>
        </w:rPr>
        <w:t>24</w:t>
      </w:r>
      <w:r w:rsidRPr="00FD7136">
        <w:rPr>
          <w:rStyle w:val="ezkurwreuab5ozgtqnkl"/>
          <w:rFonts w:ascii="Times New Roman" w:hAnsi="Times New Roman" w:cs="Times New Roman"/>
          <w:sz w:val="28"/>
          <w:szCs w:val="28"/>
        </w:rPr>
        <w:t>Si</w:t>
      </w:r>
      <w:r w:rsidRPr="00FD7136">
        <w:rPr>
          <w:rStyle w:val="ezkurwreuab5ozgtqnkl"/>
          <w:rFonts w:ascii="Times New Roman" w:hAnsi="Times New Roman" w:cs="Times New Roman"/>
          <w:sz w:val="28"/>
          <w:szCs w:val="28"/>
          <w:lang w:val="ru-RU"/>
        </w:rPr>
        <w:t>24</w:t>
      </w:r>
      <w:r w:rsidRPr="00FD7136">
        <w:rPr>
          <w:rStyle w:val="ezkurwreuab5ozgtqnkl"/>
          <w:rFonts w:ascii="Times New Roman" w:hAnsi="Times New Roman" w:cs="Times New Roman"/>
          <w:sz w:val="28"/>
          <w:szCs w:val="28"/>
        </w:rPr>
        <w:t>P</w:t>
      </w:r>
      <w:r w:rsidRPr="00FD7136">
        <w:rPr>
          <w:rStyle w:val="ezkurwreuab5ozgtqnkl"/>
          <w:rFonts w:ascii="Times New Roman" w:hAnsi="Times New Roman" w:cs="Times New Roman"/>
          <w:sz w:val="28"/>
          <w:szCs w:val="28"/>
          <w:lang w:val="ru-RU"/>
        </w:rPr>
        <w:t>-100 значительно отличается</w:t>
      </w:r>
      <w:r>
        <w:rPr>
          <w:rStyle w:val="ezkurwreuab5ozgtqnkl"/>
          <w:rFonts w:ascii="Times New Roman" w:hAnsi="Times New Roman" w:cs="Times New Roman"/>
          <w:sz w:val="28"/>
          <w:szCs w:val="28"/>
          <w:lang w:val="ru-RU"/>
        </w:rPr>
        <w:t xml:space="preserve"> по сравнению с другими покрытиями. П</w:t>
      </w:r>
      <w:r w:rsidRPr="006F1B34">
        <w:rPr>
          <w:rStyle w:val="ezkurwreuab5ozgtqnkl"/>
          <w:rFonts w:ascii="Times New Roman" w:hAnsi="Times New Roman" w:cs="Times New Roman"/>
          <w:sz w:val="28"/>
          <w:szCs w:val="28"/>
          <w:lang w:val="ru-RU"/>
        </w:rPr>
        <w:t>оявляются</w:t>
      </w:r>
      <w:r w:rsidRPr="006F1B34">
        <w:rPr>
          <w:rFonts w:ascii="Times New Roman" w:hAnsi="Times New Roman" w:cs="Times New Roman"/>
          <w:sz w:val="28"/>
          <w:szCs w:val="28"/>
          <w:lang w:val="ru-RU"/>
        </w:rPr>
        <w:t xml:space="preserve"> </w:t>
      </w:r>
      <w:r w:rsidRPr="006F1B34">
        <w:rPr>
          <w:rStyle w:val="ezkurwreuab5ozgtqnkl"/>
          <w:rFonts w:ascii="Times New Roman" w:hAnsi="Times New Roman" w:cs="Times New Roman"/>
          <w:sz w:val="28"/>
          <w:szCs w:val="28"/>
          <w:lang w:val="ru-RU"/>
        </w:rPr>
        <w:t>фосфат</w:t>
      </w:r>
      <w:r>
        <w:rPr>
          <w:rStyle w:val="ezkurwreuab5ozgtqnkl"/>
          <w:rFonts w:ascii="Times New Roman" w:hAnsi="Times New Roman" w:cs="Times New Roman"/>
          <w:sz w:val="28"/>
          <w:szCs w:val="28"/>
          <w:lang w:val="ru-RU"/>
        </w:rPr>
        <w:t>о</w:t>
      </w:r>
      <w:r w:rsidRPr="006F1B34">
        <w:rPr>
          <w:rStyle w:val="ezkurwreuab5ozgtqnkl"/>
          <w:rFonts w:ascii="Times New Roman" w:hAnsi="Times New Roman" w:cs="Times New Roman"/>
          <w:sz w:val="28"/>
          <w:szCs w:val="28"/>
          <w:lang w:val="ru-RU"/>
        </w:rPr>
        <w:t>содержащие</w:t>
      </w:r>
      <w:r w:rsidRPr="006F1B34">
        <w:rPr>
          <w:rFonts w:ascii="Times New Roman" w:hAnsi="Times New Roman" w:cs="Times New Roman"/>
          <w:sz w:val="28"/>
          <w:szCs w:val="28"/>
          <w:lang w:val="ru-RU"/>
        </w:rPr>
        <w:t xml:space="preserve"> </w:t>
      </w:r>
      <w:r w:rsidRPr="006F1B34">
        <w:rPr>
          <w:rStyle w:val="ezkurwreuab5ozgtqnkl"/>
          <w:rFonts w:ascii="Times New Roman" w:hAnsi="Times New Roman" w:cs="Times New Roman"/>
          <w:sz w:val="28"/>
          <w:szCs w:val="28"/>
          <w:lang w:val="ru-RU"/>
        </w:rPr>
        <w:t>фазы</w:t>
      </w:r>
      <w:r w:rsidRPr="006F1B34">
        <w:rPr>
          <w:rFonts w:ascii="Times New Roman" w:hAnsi="Times New Roman" w:cs="Times New Roman"/>
          <w:sz w:val="28"/>
          <w:szCs w:val="28"/>
          <w:lang w:val="ru-RU"/>
        </w:rPr>
        <w:t xml:space="preserve"> </w:t>
      </w:r>
      <w:r w:rsidRPr="006F1B34">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rPr>
        <w:t>AlPO</w:t>
      </w:r>
      <w:r w:rsidRPr="00A34520">
        <w:rPr>
          <w:rStyle w:val="ezkurwreuab5ozgtqnkl"/>
          <w:rFonts w:ascii="Times New Roman" w:hAnsi="Times New Roman" w:cs="Times New Roman"/>
          <w:sz w:val="28"/>
          <w:szCs w:val="28"/>
          <w:vertAlign w:val="subscript"/>
          <w:lang w:val="ru-RU"/>
        </w:rPr>
        <w:t>4</w:t>
      </w:r>
      <w:r w:rsidRPr="006F1B34">
        <w:rPr>
          <w:rStyle w:val="ezkurwreuab5ozgtqnkl"/>
          <w:rFonts w:ascii="Times New Roman" w:hAnsi="Times New Roman" w:cs="Times New Roman"/>
          <w:sz w:val="28"/>
          <w:szCs w:val="28"/>
          <w:lang w:val="ru-RU"/>
        </w:rPr>
        <w:t xml:space="preserve">) и фазы </w:t>
      </w:r>
      <w:r w:rsidRPr="006F1B34">
        <w:rPr>
          <w:rStyle w:val="ezkurwreuab5ozgtqnkl"/>
          <w:rFonts w:ascii="Times New Roman" w:hAnsi="Times New Roman" w:cs="Times New Roman"/>
          <w:sz w:val="28"/>
          <w:szCs w:val="28"/>
          <w:lang w:val="de-DE"/>
        </w:rPr>
        <w:t>NaAlO</w:t>
      </w:r>
      <w:r w:rsidRPr="006F1B34">
        <w:rPr>
          <w:rStyle w:val="ezkurwreuab5ozgtqnkl"/>
          <w:rFonts w:ascii="Times New Roman" w:hAnsi="Times New Roman" w:cs="Times New Roman"/>
          <w:sz w:val="28"/>
          <w:szCs w:val="28"/>
          <w:vertAlign w:val="subscript"/>
          <w:lang w:val="ru-RU"/>
        </w:rPr>
        <w:t>2</w:t>
      </w:r>
      <w:r w:rsidRPr="006F1B34">
        <w:rPr>
          <w:rStyle w:val="ezkurwreuab5ozgtqnkl"/>
          <w:rFonts w:ascii="Times New Roman" w:hAnsi="Times New Roman" w:cs="Times New Roman"/>
          <w:sz w:val="28"/>
          <w:szCs w:val="28"/>
          <w:lang w:val="ru-RU"/>
        </w:rPr>
        <w:t xml:space="preserve"> (рис.</w:t>
      </w:r>
      <w:r w:rsidRPr="006F1B34">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58</w:t>
      </w:r>
      <w:r w:rsidR="000B29A0">
        <w:rPr>
          <w:rFonts w:ascii="Times New Roman" w:hAnsi="Times New Roman" w:cs="Times New Roman"/>
          <w:sz w:val="28"/>
          <w:szCs w:val="28"/>
          <w:lang w:val="ru-RU"/>
        </w:rPr>
        <w:t xml:space="preserve"> </w:t>
      </w:r>
      <w:r w:rsidRPr="006F1B34">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ф</w:t>
      </w:r>
      <w:r w:rsidRPr="006F1B34">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lang w:val="ru-RU"/>
        </w:rPr>
        <w:t xml:space="preserve"> как и в поверхност</w:t>
      </w:r>
      <w:r>
        <w:rPr>
          <w:rStyle w:val="ezkurwreuab5ozgtqnkl"/>
          <w:rFonts w:ascii="Times New Roman" w:hAnsi="Times New Roman" w:cs="Times New Roman"/>
          <w:sz w:val="28"/>
          <w:szCs w:val="28"/>
          <w:lang w:val="ru-RU"/>
        </w:rPr>
        <w:t xml:space="preserve">ном слое, так и ближе к подложке. </w:t>
      </w:r>
    </w:p>
    <w:p w14:paraId="2845E1B4" w14:textId="77777777" w:rsidR="00B02896" w:rsidRDefault="00B02896" w:rsidP="000408B5">
      <w:pPr>
        <w:spacing w:after="0" w:line="240" w:lineRule="auto"/>
        <w:ind w:firstLine="567"/>
        <w:jc w:val="both"/>
        <w:rPr>
          <w:rStyle w:val="ezkurwreuab5ozgtqnkl"/>
          <w:rFonts w:ascii="Times New Roman" w:hAnsi="Times New Roman" w:cs="Times New Roman"/>
          <w:sz w:val="28"/>
          <w:szCs w:val="28"/>
          <w:lang w:val="ru-RU"/>
        </w:rPr>
      </w:pPr>
    </w:p>
    <w:p w14:paraId="1BF08F1C" w14:textId="7CD812BA" w:rsidR="000408B5" w:rsidRDefault="00054F22" w:rsidP="000B29A0">
      <w:pPr>
        <w:spacing w:after="0" w:line="240" w:lineRule="auto"/>
        <w:ind w:firstLine="567"/>
        <w:jc w:val="both"/>
        <w:rPr>
          <w:rFonts w:ascii="Times New Roman" w:hAnsi="Times New Roman" w:cs="Times New Roman"/>
          <w:b/>
          <w:sz w:val="28"/>
          <w:szCs w:val="28"/>
          <w:lang w:val="ru-RU"/>
        </w:rPr>
      </w:pPr>
      <w:r>
        <w:rPr>
          <w:rStyle w:val="ezkurwreuab5ozgtqnkl"/>
          <w:rFonts w:ascii="Times New Roman" w:hAnsi="Times New Roman" w:cs="Times New Roman"/>
          <w:b/>
          <w:sz w:val="28"/>
          <w:szCs w:val="28"/>
          <w:lang w:val="ru-RU"/>
        </w:rPr>
        <w:t>3.</w:t>
      </w:r>
      <w:r w:rsidR="000408B5" w:rsidRPr="006F1B34">
        <w:rPr>
          <w:rStyle w:val="ezkurwreuab5ozgtqnkl"/>
          <w:rFonts w:ascii="Times New Roman" w:hAnsi="Times New Roman" w:cs="Times New Roman"/>
          <w:b/>
          <w:sz w:val="28"/>
          <w:szCs w:val="28"/>
          <w:lang w:val="ru-RU"/>
        </w:rPr>
        <w:t>4.</w:t>
      </w:r>
      <w:r>
        <w:rPr>
          <w:rStyle w:val="ezkurwreuab5ozgtqnkl"/>
          <w:rFonts w:ascii="Times New Roman" w:hAnsi="Times New Roman" w:cs="Times New Roman"/>
          <w:b/>
          <w:sz w:val="28"/>
          <w:szCs w:val="28"/>
          <w:lang w:val="ru-RU"/>
        </w:rPr>
        <w:t>1</w:t>
      </w:r>
      <w:r w:rsidR="000408B5" w:rsidRPr="006F1B34">
        <w:rPr>
          <w:rFonts w:ascii="Times New Roman" w:hAnsi="Times New Roman" w:cs="Times New Roman"/>
          <w:b/>
          <w:sz w:val="28"/>
          <w:szCs w:val="28"/>
          <w:lang w:val="ru-RU"/>
        </w:rPr>
        <w:t xml:space="preserve"> </w:t>
      </w:r>
      <w:r w:rsidR="0069248C">
        <w:rPr>
          <w:rStyle w:val="ezkurwreuab5ozgtqnkl"/>
          <w:rFonts w:ascii="Times New Roman" w:hAnsi="Times New Roman" w:cs="Times New Roman"/>
          <w:b/>
          <w:sz w:val="28"/>
          <w:szCs w:val="28"/>
          <w:lang w:val="ru-RU"/>
        </w:rPr>
        <w:t>Исследование</w:t>
      </w:r>
      <w:r w:rsidR="000408B5" w:rsidRPr="006F1B34">
        <w:rPr>
          <w:rFonts w:ascii="Times New Roman" w:hAnsi="Times New Roman" w:cs="Times New Roman"/>
          <w:b/>
          <w:sz w:val="28"/>
          <w:szCs w:val="28"/>
          <w:lang w:val="ru-RU"/>
        </w:rPr>
        <w:t xml:space="preserve"> </w:t>
      </w:r>
      <w:r w:rsidR="000408B5" w:rsidRPr="006F1B34">
        <w:rPr>
          <w:rStyle w:val="ezkurwreuab5ozgtqnkl"/>
          <w:rFonts w:ascii="Times New Roman" w:hAnsi="Times New Roman" w:cs="Times New Roman"/>
          <w:b/>
          <w:sz w:val="28"/>
          <w:szCs w:val="28"/>
          <w:lang w:val="ru-RU"/>
        </w:rPr>
        <w:t>микротвердости</w:t>
      </w:r>
      <w:r w:rsidR="000408B5" w:rsidRPr="006F1B34">
        <w:rPr>
          <w:rFonts w:ascii="Times New Roman" w:hAnsi="Times New Roman" w:cs="Times New Roman"/>
          <w:b/>
          <w:sz w:val="28"/>
          <w:szCs w:val="28"/>
          <w:lang w:val="ru-RU"/>
        </w:rPr>
        <w:t xml:space="preserve"> </w:t>
      </w:r>
      <w:r w:rsidR="0038379A">
        <w:rPr>
          <w:rFonts w:ascii="Times New Roman" w:hAnsi="Times New Roman" w:cs="Times New Roman"/>
          <w:b/>
          <w:sz w:val="28"/>
          <w:szCs w:val="28"/>
          <w:lang w:val="ru-RU"/>
        </w:rPr>
        <w:t>образцов</w:t>
      </w:r>
    </w:p>
    <w:p w14:paraId="76AEDB0B" w14:textId="77777777" w:rsidR="000408B5" w:rsidRPr="00C65FBC" w:rsidRDefault="000408B5" w:rsidP="000408B5">
      <w:pPr>
        <w:spacing w:after="0" w:line="240" w:lineRule="auto"/>
        <w:ind w:firstLine="567"/>
        <w:jc w:val="both"/>
        <w:rPr>
          <w:rFonts w:ascii="Times New Roman" w:hAnsi="Times New Roman" w:cs="Times New Roman"/>
          <w:sz w:val="24"/>
          <w:szCs w:val="28"/>
          <w:lang w:val="ru-RU"/>
        </w:rPr>
      </w:pPr>
    </w:p>
    <w:p w14:paraId="66A6A416" w14:textId="3C40134B" w:rsidR="0057395A" w:rsidRDefault="0057395A" w:rsidP="000408B5">
      <w:pPr>
        <w:spacing w:after="0" w:line="240" w:lineRule="auto"/>
        <w:jc w:val="center"/>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inline distT="0" distB="0" distL="0" distR="0" wp14:anchorId="3ACE0885" wp14:editId="07D01390">
            <wp:extent cx="4191000" cy="2501555"/>
            <wp:effectExtent l="0" t="0" r="0" b="0"/>
            <wp:docPr id="1944105275" name="Рисунок 194410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4197091" cy="2505190"/>
                    </a:xfrm>
                    <a:prstGeom prst="rect">
                      <a:avLst/>
                    </a:prstGeom>
                    <a:noFill/>
                    <a:ln>
                      <a:noFill/>
                    </a:ln>
                    <a:extLst>
                      <a:ext uri="{53640926-AAD7-44D8-BBD7-CCE9431645EC}">
                        <a14:shadowObscured xmlns:a14="http://schemas.microsoft.com/office/drawing/2010/main"/>
                      </a:ext>
                    </a:extLst>
                  </pic:spPr>
                </pic:pic>
              </a:graphicData>
            </a:graphic>
          </wp:inline>
        </w:drawing>
      </w:r>
      <w:r w:rsidR="0049239A">
        <w:rPr>
          <w:rFonts w:ascii="Times New Roman" w:hAnsi="Times New Roman" w:cs="Times New Roman"/>
          <w:b/>
          <w:noProof/>
          <w:sz w:val="28"/>
          <w:szCs w:val="28"/>
          <w:lang w:val="ru-RU" w:eastAsia="ru-RU"/>
        </w:rPr>
        <w:drawing>
          <wp:inline distT="0" distB="0" distL="0" distR="0" wp14:anchorId="0130F925" wp14:editId="7D8AB668">
            <wp:extent cx="4168736" cy="2484000"/>
            <wp:effectExtent l="0" t="0" r="3810" b="0"/>
            <wp:docPr id="1944105276" name="Рисунок 194410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4168736"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2D1625D7" w14:textId="2C138E40" w:rsidR="000408B5" w:rsidRPr="0049239A" w:rsidRDefault="000408B5" w:rsidP="000408B5">
      <w:pPr>
        <w:spacing w:after="0" w:line="240" w:lineRule="auto"/>
        <w:jc w:val="center"/>
        <w:rPr>
          <w:rFonts w:ascii="Times New Roman" w:hAnsi="Times New Roman" w:cs="Times New Roman"/>
          <w:b/>
          <w:sz w:val="8"/>
          <w:szCs w:val="28"/>
          <w:lang w:val="ru-RU"/>
        </w:rPr>
      </w:pPr>
    </w:p>
    <w:p w14:paraId="45B671DC" w14:textId="47997553" w:rsidR="000408B5" w:rsidRDefault="000408B5" w:rsidP="000408B5">
      <w:pPr>
        <w:spacing w:after="0" w:line="240" w:lineRule="auto"/>
        <w:ind w:firstLine="567"/>
        <w:jc w:val="center"/>
        <w:rPr>
          <w:rStyle w:val="ezkurwreuab5ozgtqnkl"/>
          <w:rFonts w:ascii="Times New Roman" w:hAnsi="Times New Roman" w:cs="Times New Roman"/>
          <w:sz w:val="28"/>
          <w:szCs w:val="26"/>
          <w:lang w:val="ru-RU"/>
        </w:rPr>
      </w:pPr>
      <w:r w:rsidRPr="000B29A0">
        <w:rPr>
          <w:rFonts w:ascii="Times New Roman" w:hAnsi="Times New Roman" w:cs="Times New Roman"/>
          <w:noProof/>
          <w:sz w:val="28"/>
          <w:szCs w:val="26"/>
          <w:lang w:val="kk-KZ"/>
        </w:rPr>
        <w:t>Рис</w:t>
      </w:r>
      <w:r w:rsidR="009A4E85">
        <w:rPr>
          <w:rFonts w:ascii="Times New Roman" w:hAnsi="Times New Roman" w:cs="Times New Roman"/>
          <w:noProof/>
          <w:sz w:val="28"/>
          <w:szCs w:val="26"/>
          <w:lang w:val="ru-RU"/>
        </w:rPr>
        <w:t xml:space="preserve">унок </w:t>
      </w:r>
      <w:r w:rsidR="00852FF4">
        <w:rPr>
          <w:rFonts w:ascii="Times New Roman" w:hAnsi="Times New Roman" w:cs="Times New Roman"/>
          <w:noProof/>
          <w:sz w:val="28"/>
          <w:szCs w:val="26"/>
          <w:lang w:val="ru-RU"/>
        </w:rPr>
        <w:t>59</w:t>
      </w:r>
      <w:r w:rsidR="000B29A0">
        <w:rPr>
          <w:rFonts w:ascii="Times New Roman" w:hAnsi="Times New Roman" w:cs="Times New Roman"/>
          <w:noProof/>
          <w:sz w:val="28"/>
          <w:szCs w:val="26"/>
          <w:lang w:val="ru-RU"/>
        </w:rPr>
        <w:t xml:space="preserve"> </w:t>
      </w:r>
      <w:r w:rsidR="000B29A0">
        <w:rPr>
          <w:rFonts w:ascii="Times New Roman" w:hAnsi="Times New Roman" w:cs="Times New Roman"/>
          <w:noProof/>
          <w:sz w:val="28"/>
          <w:szCs w:val="26"/>
          <w:lang w:val="ru-RU"/>
        </w:rPr>
        <w:noBreakHyphen/>
      </w:r>
      <w:r w:rsidRPr="000B29A0">
        <w:rPr>
          <w:rFonts w:ascii="Times New Roman" w:hAnsi="Times New Roman" w:cs="Times New Roman"/>
          <w:noProof/>
          <w:sz w:val="28"/>
          <w:szCs w:val="26"/>
          <w:lang w:val="ru-RU"/>
        </w:rPr>
        <w:t xml:space="preserve"> </w:t>
      </w:r>
      <w:r w:rsidRPr="000B29A0">
        <w:rPr>
          <w:rStyle w:val="ezkurwreuab5ozgtqnkl"/>
          <w:rFonts w:ascii="Times New Roman" w:hAnsi="Times New Roman" w:cs="Times New Roman"/>
          <w:sz w:val="28"/>
          <w:szCs w:val="26"/>
          <w:lang w:val="ru-RU"/>
        </w:rPr>
        <w:t>Микротвердость</w:t>
      </w:r>
      <w:r w:rsidRPr="000B29A0">
        <w:rPr>
          <w:rFonts w:ascii="Times New Roman" w:hAnsi="Times New Roman" w:cs="Times New Roman"/>
          <w:sz w:val="28"/>
          <w:szCs w:val="26"/>
          <w:lang w:val="ru-RU"/>
        </w:rPr>
        <w:t xml:space="preserve"> </w:t>
      </w:r>
      <w:r w:rsidRPr="000B29A0">
        <w:rPr>
          <w:rStyle w:val="ezkurwreuab5ozgtqnkl"/>
          <w:rFonts w:ascii="Times New Roman" w:hAnsi="Times New Roman" w:cs="Times New Roman"/>
          <w:sz w:val="28"/>
          <w:szCs w:val="26"/>
          <w:lang w:val="ru-RU"/>
        </w:rPr>
        <w:t>подложек</w:t>
      </w:r>
      <w:r w:rsidRPr="000B29A0">
        <w:rPr>
          <w:rFonts w:ascii="Times New Roman" w:hAnsi="Times New Roman" w:cs="Times New Roman"/>
          <w:sz w:val="28"/>
          <w:szCs w:val="26"/>
          <w:lang w:val="ru-RU"/>
        </w:rPr>
        <w:t xml:space="preserve"> </w:t>
      </w:r>
      <w:r w:rsidRPr="000B29A0">
        <w:rPr>
          <w:rStyle w:val="ezkurwreuab5ozgtqnkl"/>
          <w:rFonts w:ascii="Times New Roman" w:hAnsi="Times New Roman" w:cs="Times New Roman"/>
          <w:sz w:val="28"/>
          <w:szCs w:val="26"/>
          <w:lang w:val="ru-RU"/>
        </w:rPr>
        <w:t>и</w:t>
      </w:r>
      <w:r w:rsidRPr="000B29A0">
        <w:rPr>
          <w:rFonts w:ascii="Times New Roman" w:hAnsi="Times New Roman" w:cs="Times New Roman"/>
          <w:sz w:val="28"/>
          <w:szCs w:val="26"/>
          <w:lang w:val="ru-RU"/>
        </w:rPr>
        <w:t xml:space="preserve"> </w:t>
      </w:r>
      <w:r w:rsidR="000B29A0">
        <w:rPr>
          <w:rStyle w:val="ezkurwreuab5ozgtqnkl"/>
          <w:rFonts w:ascii="Times New Roman" w:hAnsi="Times New Roman" w:cs="Times New Roman"/>
          <w:sz w:val="28"/>
          <w:szCs w:val="26"/>
          <w:lang w:val="ru-RU"/>
        </w:rPr>
        <w:t>покрытий</w:t>
      </w:r>
    </w:p>
    <w:p w14:paraId="033AED14" w14:textId="77777777" w:rsidR="000B29A0" w:rsidRPr="000B29A0" w:rsidRDefault="000B29A0" w:rsidP="000408B5">
      <w:pPr>
        <w:spacing w:after="0" w:line="240" w:lineRule="auto"/>
        <w:ind w:firstLine="567"/>
        <w:jc w:val="center"/>
        <w:rPr>
          <w:rStyle w:val="ezkurwreuab5ozgtqnkl"/>
          <w:rFonts w:ascii="Times New Roman" w:hAnsi="Times New Roman" w:cs="Times New Roman"/>
          <w:sz w:val="28"/>
          <w:szCs w:val="26"/>
          <w:lang w:val="ru-RU"/>
        </w:rPr>
      </w:pPr>
    </w:p>
    <w:p w14:paraId="06A5B7D0" w14:textId="24CE073D" w:rsidR="000B29A0" w:rsidRDefault="000B29A0" w:rsidP="000B29A0">
      <w:pPr>
        <w:spacing w:after="0" w:line="240" w:lineRule="auto"/>
        <w:ind w:firstLine="567"/>
        <w:jc w:val="both"/>
        <w:rPr>
          <w:rFonts w:ascii="Times New Roman" w:hAnsi="Times New Roman" w:cs="Times New Roman"/>
          <w:sz w:val="28"/>
          <w:szCs w:val="28"/>
          <w:lang w:val="ru-RU"/>
        </w:rPr>
      </w:pPr>
      <w:r w:rsidRPr="007E1CB0">
        <w:rPr>
          <w:rStyle w:val="ezkurwreuab5ozgtqnkl"/>
          <w:rFonts w:ascii="Times New Roman" w:hAnsi="Times New Roman" w:cs="Times New Roman"/>
          <w:sz w:val="28"/>
          <w:szCs w:val="28"/>
          <w:lang w:val="ru-RU"/>
        </w:rPr>
        <w:t xml:space="preserve">Анализ микротвердости был получен по поперечнему сечению покрытий начиная от стороны подложки </w:t>
      </w:r>
      <w:r w:rsidR="00FE2893">
        <w:rPr>
          <w:rStyle w:val="ezkurwreuab5ozgtqnkl"/>
          <w:rFonts w:ascii="Times New Roman" w:hAnsi="Times New Roman" w:cs="Times New Roman"/>
          <w:sz w:val="28"/>
          <w:szCs w:val="28"/>
          <w:lang w:val="ru-RU"/>
        </w:rPr>
        <w:t>в сторону поверхности покрыти</w:t>
      </w:r>
      <w:r w:rsidR="00FC505D">
        <w:rPr>
          <w:rStyle w:val="ezkurwreuab5ozgtqnkl"/>
          <w:rFonts w:ascii="Times New Roman" w:hAnsi="Times New Roman" w:cs="Times New Roman"/>
          <w:sz w:val="28"/>
          <w:szCs w:val="28"/>
          <w:lang w:val="ru-RU"/>
        </w:rPr>
        <w:t>й</w:t>
      </w:r>
      <w:r w:rsidR="009A4E85">
        <w:rPr>
          <w:rStyle w:val="ezkurwreuab5ozgtqnkl"/>
          <w:rFonts w:ascii="Times New Roman" w:hAnsi="Times New Roman" w:cs="Times New Roman"/>
          <w:sz w:val="28"/>
          <w:szCs w:val="28"/>
          <w:lang w:val="ru-RU"/>
        </w:rPr>
        <w:t xml:space="preserve"> (рис. </w:t>
      </w:r>
      <w:r w:rsidR="00852FF4">
        <w:rPr>
          <w:rStyle w:val="ezkurwreuab5ozgtqnkl"/>
          <w:rFonts w:ascii="Times New Roman" w:hAnsi="Times New Roman" w:cs="Times New Roman"/>
          <w:sz w:val="28"/>
          <w:szCs w:val="28"/>
          <w:lang w:val="ru-RU"/>
        </w:rPr>
        <w:t>59</w:t>
      </w:r>
      <w:r>
        <w:rPr>
          <w:rStyle w:val="ezkurwreuab5ozgtqnkl"/>
          <w:rFonts w:ascii="Times New Roman" w:hAnsi="Times New Roman" w:cs="Times New Roman"/>
          <w:sz w:val="28"/>
          <w:szCs w:val="28"/>
          <w:lang w:val="ru-RU"/>
        </w:rPr>
        <w:t>)</w:t>
      </w:r>
      <w:r w:rsidRPr="007E1CB0">
        <w:rPr>
          <w:rStyle w:val="ezkurwreuab5ozgtqnkl"/>
          <w:rFonts w:ascii="Times New Roman" w:hAnsi="Times New Roman" w:cs="Times New Roman"/>
          <w:sz w:val="28"/>
          <w:szCs w:val="28"/>
          <w:lang w:val="ru-RU"/>
        </w:rPr>
        <w:t>. Можно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видеть,</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что</w:t>
      </w:r>
      <w:r w:rsidRPr="007E1CB0">
        <w:rPr>
          <w:rFonts w:ascii="Times New Roman" w:hAnsi="Times New Roman" w:cs="Times New Roman"/>
          <w:sz w:val="28"/>
          <w:szCs w:val="28"/>
          <w:lang w:val="ru-RU"/>
        </w:rPr>
        <w:t xml:space="preserve"> ПЭО </w:t>
      </w:r>
      <w:r w:rsidRPr="007E1CB0">
        <w:rPr>
          <w:rStyle w:val="ezkurwreuab5ozgtqnkl"/>
          <w:rFonts w:ascii="Times New Roman" w:hAnsi="Times New Roman" w:cs="Times New Roman"/>
          <w:sz w:val="28"/>
          <w:szCs w:val="28"/>
          <w:lang w:val="ru-RU"/>
        </w:rPr>
        <w:t>покрытые образцы</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имеют</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значительно</w:t>
      </w:r>
      <w:r w:rsidRPr="007E1CB0">
        <w:rPr>
          <w:rFonts w:ascii="Times New Roman" w:hAnsi="Times New Roman" w:cs="Times New Roman"/>
          <w:sz w:val="28"/>
          <w:szCs w:val="28"/>
          <w:lang w:val="ru-RU"/>
        </w:rPr>
        <w:t xml:space="preserve"> более </w:t>
      </w:r>
      <w:r w:rsidRPr="007E1CB0">
        <w:rPr>
          <w:rStyle w:val="ezkurwreuab5ozgtqnkl"/>
          <w:rFonts w:ascii="Times New Roman" w:hAnsi="Times New Roman" w:cs="Times New Roman"/>
          <w:sz w:val="28"/>
          <w:szCs w:val="28"/>
          <w:lang w:val="ru-RU"/>
        </w:rPr>
        <w:t>высокую</w:t>
      </w:r>
      <w:r w:rsidRPr="007E1CB0">
        <w:rPr>
          <w:rFonts w:ascii="Times New Roman" w:hAnsi="Times New Roman" w:cs="Times New Roman"/>
          <w:sz w:val="28"/>
          <w:szCs w:val="28"/>
          <w:lang w:val="ru-RU"/>
        </w:rPr>
        <w:t xml:space="preserve"> </w:t>
      </w:r>
      <w:r w:rsidR="00173A83">
        <w:rPr>
          <w:rFonts w:ascii="Times New Roman" w:hAnsi="Times New Roman" w:cs="Times New Roman"/>
          <w:sz w:val="28"/>
          <w:szCs w:val="28"/>
          <w:lang w:val="ru-RU"/>
        </w:rPr>
        <w:t>микро</w:t>
      </w:r>
      <w:r w:rsidRPr="007E1CB0">
        <w:rPr>
          <w:rStyle w:val="ezkurwreuab5ozgtqnkl"/>
          <w:rFonts w:ascii="Times New Roman" w:hAnsi="Times New Roman" w:cs="Times New Roman"/>
          <w:sz w:val="28"/>
          <w:szCs w:val="28"/>
          <w:lang w:val="ru-RU"/>
        </w:rPr>
        <w:t>твердость</w:t>
      </w:r>
      <w:r w:rsidRPr="007E1CB0">
        <w:rPr>
          <w:rFonts w:ascii="Times New Roman" w:hAnsi="Times New Roman" w:cs="Times New Roman"/>
          <w:sz w:val="28"/>
          <w:szCs w:val="28"/>
          <w:lang w:val="ru-RU"/>
        </w:rPr>
        <w:t xml:space="preserve"> по </w:t>
      </w:r>
      <w:r w:rsidRPr="007E1CB0">
        <w:rPr>
          <w:rStyle w:val="ezkurwreuab5ozgtqnkl"/>
          <w:rFonts w:ascii="Times New Roman" w:hAnsi="Times New Roman" w:cs="Times New Roman"/>
          <w:sz w:val="28"/>
          <w:szCs w:val="28"/>
          <w:lang w:val="ru-RU"/>
        </w:rPr>
        <w:t>сравнению</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подложкой. Как</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правило,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значения</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микротвердости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покрытий</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имеют</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некоторый</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постоянный</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прирост</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w:t>
      </w:r>
      <w:r w:rsidRPr="007E1CB0">
        <w:rPr>
          <w:rFonts w:ascii="Times New Roman" w:hAnsi="Times New Roman" w:cs="Times New Roman"/>
          <w:sz w:val="28"/>
          <w:szCs w:val="28"/>
          <w:lang w:val="ru-RU"/>
        </w:rPr>
        <w:t xml:space="preserve"> мере </w:t>
      </w:r>
      <w:r w:rsidRPr="007E1CB0">
        <w:rPr>
          <w:rStyle w:val="ezkurwreuab5ozgtqnkl"/>
          <w:rFonts w:ascii="Times New Roman" w:hAnsi="Times New Roman" w:cs="Times New Roman"/>
          <w:sz w:val="28"/>
          <w:szCs w:val="28"/>
          <w:lang w:val="ru-RU"/>
        </w:rPr>
        <w:t>продвижения</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от</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подложки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вглубь</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покрытия.</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Однако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наблюдаемое</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точечное</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снижение</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микротвердости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слоя</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ПЭО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может</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быть</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связано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уже</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существующим</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дефектом</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в</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покрытии</w:t>
      </w:r>
      <w:r w:rsidRPr="007E1CB0">
        <w:rPr>
          <w:rFonts w:ascii="Times New Roman" w:hAnsi="Times New Roman" w:cs="Times New Roman"/>
          <w:sz w:val="28"/>
          <w:szCs w:val="28"/>
          <w:lang w:val="ru-RU"/>
        </w:rPr>
        <w:t xml:space="preserve"> из-</w:t>
      </w:r>
      <w:r w:rsidRPr="007E1CB0">
        <w:rPr>
          <w:rStyle w:val="ezkurwreuab5ozgtqnkl"/>
          <w:rFonts w:ascii="Times New Roman" w:hAnsi="Times New Roman" w:cs="Times New Roman"/>
          <w:sz w:val="28"/>
          <w:szCs w:val="28"/>
          <w:lang w:val="ru-RU"/>
        </w:rPr>
        <w:t>за</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его</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пористой</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микроструктуры.</w:t>
      </w:r>
      <w:r w:rsidRPr="007E1CB0">
        <w:rPr>
          <w:rFonts w:ascii="Times New Roman" w:hAnsi="Times New Roman" w:cs="Times New Roman"/>
          <w:sz w:val="28"/>
          <w:szCs w:val="28"/>
          <w:lang w:val="ru-RU"/>
        </w:rPr>
        <w:t xml:space="preserve"> Для покрытий </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18</w:t>
      </w:r>
      <w:r w:rsidRPr="00FD7136">
        <w:rPr>
          <w:rFonts w:ascii="Times New Roman" w:hAnsi="Times New Roman" w:cs="Times New Roman"/>
          <w:noProof/>
          <w:sz w:val="28"/>
          <w:szCs w:val="28"/>
        </w:rPr>
        <w:t>P</w:t>
      </w:r>
      <w:r w:rsidRPr="00FD7136">
        <w:rPr>
          <w:rFonts w:ascii="Times New Roman" w:hAnsi="Times New Roman" w:cs="Times New Roman"/>
          <w:noProof/>
          <w:sz w:val="28"/>
          <w:szCs w:val="28"/>
          <w:lang w:val="ru-RU"/>
        </w:rPr>
        <w:t>-50</w:t>
      </w:r>
      <w:r>
        <w:rPr>
          <w:rFonts w:ascii="Times New Roman" w:hAnsi="Times New Roman" w:cs="Times New Roman"/>
          <w:noProof/>
          <w:sz w:val="28"/>
          <w:szCs w:val="28"/>
          <w:lang w:val="ru-RU"/>
        </w:rPr>
        <w:t xml:space="preserve"> </w:t>
      </w:r>
      <w:r w:rsidRPr="007E1CB0">
        <w:rPr>
          <w:rFonts w:ascii="Times New Roman" w:hAnsi="Times New Roman" w:cs="Times New Roman"/>
          <w:sz w:val="28"/>
          <w:szCs w:val="28"/>
          <w:lang w:val="ru-RU"/>
        </w:rPr>
        <w:t xml:space="preserve">и </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18</w:t>
      </w:r>
      <w:r w:rsidRPr="00FD7136">
        <w:rPr>
          <w:rFonts w:ascii="Times New Roman" w:hAnsi="Times New Roman" w:cs="Times New Roman"/>
          <w:noProof/>
          <w:sz w:val="28"/>
          <w:szCs w:val="28"/>
        </w:rPr>
        <w:t>P</w:t>
      </w:r>
      <w:r w:rsidRPr="007E1CB0">
        <w:rPr>
          <w:rFonts w:ascii="Times New Roman" w:hAnsi="Times New Roman" w:cs="Times New Roman"/>
          <w:sz w:val="28"/>
          <w:szCs w:val="28"/>
          <w:lang w:val="ru-RU"/>
        </w:rPr>
        <w:t xml:space="preserve">-100 из-за меньшей толщины покрытий, можно </w:t>
      </w:r>
      <w:r>
        <w:rPr>
          <w:rFonts w:ascii="Times New Roman" w:hAnsi="Times New Roman" w:cs="Times New Roman"/>
          <w:sz w:val="28"/>
          <w:szCs w:val="28"/>
          <w:lang w:val="ru-RU"/>
        </w:rPr>
        <w:t>наблюд</w:t>
      </w:r>
      <w:r w:rsidRPr="007E1CB0">
        <w:rPr>
          <w:rFonts w:ascii="Times New Roman" w:hAnsi="Times New Roman" w:cs="Times New Roman"/>
          <w:sz w:val="28"/>
          <w:szCs w:val="28"/>
          <w:lang w:val="ru-RU"/>
        </w:rPr>
        <w:t>ать</w:t>
      </w:r>
      <w:r>
        <w:rPr>
          <w:rFonts w:ascii="Times New Roman" w:hAnsi="Times New Roman" w:cs="Times New Roman"/>
          <w:sz w:val="28"/>
          <w:szCs w:val="28"/>
          <w:lang w:val="ru-RU"/>
        </w:rPr>
        <w:t>,</w:t>
      </w:r>
      <w:r w:rsidRPr="007E1CB0">
        <w:rPr>
          <w:rFonts w:ascii="Times New Roman" w:hAnsi="Times New Roman" w:cs="Times New Roman"/>
          <w:sz w:val="28"/>
          <w:szCs w:val="28"/>
          <w:lang w:val="ru-RU"/>
        </w:rPr>
        <w:t xml:space="preserve"> </w:t>
      </w:r>
      <w:r>
        <w:rPr>
          <w:rFonts w:ascii="Times New Roman" w:hAnsi="Times New Roman" w:cs="Times New Roman"/>
          <w:sz w:val="28"/>
          <w:szCs w:val="28"/>
          <w:lang w:val="ru-RU"/>
        </w:rPr>
        <w:t>что из-за отсутствия барьерного слоя,</w:t>
      </w:r>
      <w:r w:rsidRPr="007E1CB0">
        <w:rPr>
          <w:rFonts w:ascii="Times New Roman" w:hAnsi="Times New Roman" w:cs="Times New Roman"/>
          <w:sz w:val="28"/>
          <w:szCs w:val="28"/>
          <w:lang w:val="ru-RU"/>
        </w:rPr>
        <w:t xml:space="preserve"> точки измерения </w:t>
      </w:r>
      <w:r>
        <w:rPr>
          <w:rFonts w:ascii="Times New Roman" w:hAnsi="Times New Roman" w:cs="Times New Roman"/>
          <w:sz w:val="28"/>
          <w:szCs w:val="28"/>
          <w:lang w:val="ru-RU"/>
        </w:rPr>
        <w:t xml:space="preserve">расстояния </w:t>
      </w:r>
      <w:r w:rsidRPr="007E1CB0">
        <w:rPr>
          <w:rFonts w:ascii="Times New Roman" w:hAnsi="Times New Roman" w:cs="Times New Roman"/>
          <w:sz w:val="28"/>
          <w:szCs w:val="28"/>
          <w:lang w:val="ru-RU"/>
        </w:rPr>
        <w:t>между 50 и 70 мкм рассматривается как твердость основного слоя</w:t>
      </w:r>
      <w:r w:rsidR="009A4E85">
        <w:rPr>
          <w:rFonts w:ascii="Times New Roman" w:hAnsi="Times New Roman" w:cs="Times New Roman"/>
          <w:sz w:val="28"/>
          <w:szCs w:val="28"/>
          <w:lang w:val="ru-RU"/>
        </w:rPr>
        <w:t xml:space="preserve"> (рис. </w:t>
      </w:r>
      <w:r w:rsidR="00852FF4">
        <w:rPr>
          <w:rFonts w:ascii="Times New Roman" w:hAnsi="Times New Roman" w:cs="Times New Roman"/>
          <w:sz w:val="28"/>
          <w:szCs w:val="28"/>
          <w:lang w:val="ru-RU"/>
        </w:rPr>
        <w:t>59</w:t>
      </w:r>
      <w:r>
        <w:rPr>
          <w:rFonts w:ascii="Times New Roman" w:hAnsi="Times New Roman" w:cs="Times New Roman"/>
          <w:sz w:val="28"/>
          <w:szCs w:val="28"/>
          <w:lang w:val="ru-RU"/>
        </w:rPr>
        <w:t xml:space="preserve"> (а))</w:t>
      </w:r>
      <w:r w:rsidRPr="007E1CB0">
        <w:rPr>
          <w:rFonts w:ascii="Times New Roman" w:hAnsi="Times New Roman" w:cs="Times New Roman"/>
          <w:sz w:val="28"/>
          <w:szCs w:val="28"/>
          <w:lang w:val="ru-RU"/>
        </w:rPr>
        <w:t>. Для остальных покрытий анализ профиля микротвердости является более продолжительным</w:t>
      </w:r>
      <w:r w:rsidR="009A4E85">
        <w:rPr>
          <w:rFonts w:ascii="Times New Roman" w:hAnsi="Times New Roman" w:cs="Times New Roman"/>
          <w:sz w:val="28"/>
          <w:szCs w:val="28"/>
          <w:lang w:val="ru-RU"/>
        </w:rPr>
        <w:t xml:space="preserve">и (рис. </w:t>
      </w:r>
      <w:r w:rsidR="00852FF4">
        <w:rPr>
          <w:rFonts w:ascii="Times New Roman" w:hAnsi="Times New Roman" w:cs="Times New Roman"/>
          <w:sz w:val="28"/>
          <w:szCs w:val="28"/>
          <w:lang w:val="ru-RU"/>
        </w:rPr>
        <w:t>59</w:t>
      </w:r>
      <w:r>
        <w:rPr>
          <w:rFonts w:ascii="Times New Roman" w:hAnsi="Times New Roman" w:cs="Times New Roman"/>
          <w:sz w:val="28"/>
          <w:szCs w:val="28"/>
          <w:lang w:val="ru-RU"/>
        </w:rPr>
        <w:t xml:space="preserve"> (б))</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Точки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измерения</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на</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расстоянии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равн</w:t>
      </w:r>
      <w:r>
        <w:rPr>
          <w:rStyle w:val="ezkurwreuab5ozgtqnkl"/>
          <w:rFonts w:ascii="Times New Roman" w:hAnsi="Times New Roman" w:cs="Times New Roman"/>
          <w:sz w:val="28"/>
          <w:szCs w:val="28"/>
          <w:lang w:val="ru-RU"/>
        </w:rPr>
        <w:t>ы</w:t>
      </w:r>
      <w:r w:rsidRPr="007E1CB0">
        <w:rPr>
          <w:rStyle w:val="ezkurwreuab5ozgtqnkl"/>
          <w:rFonts w:ascii="Times New Roman" w:hAnsi="Times New Roman" w:cs="Times New Roman"/>
          <w:sz w:val="28"/>
          <w:szCs w:val="28"/>
          <w:lang w:val="ru-RU"/>
        </w:rPr>
        <w:t>м</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30</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0</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мкм</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были</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отнесены</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барьерному</w:t>
      </w:r>
      <w:r w:rsidRPr="007E1CB0">
        <w:rPr>
          <w:rFonts w:ascii="Times New Roman" w:hAnsi="Times New Roman" w:cs="Times New Roman"/>
          <w:sz w:val="28"/>
          <w:szCs w:val="28"/>
          <w:lang w:val="ru-RU"/>
        </w:rPr>
        <w:t xml:space="preserve"> </w:t>
      </w:r>
      <w:r w:rsidRPr="007E1CB0">
        <w:rPr>
          <w:rStyle w:val="ezkurwreuab5ozgtqnkl"/>
          <w:rFonts w:ascii="Times New Roman" w:hAnsi="Times New Roman" w:cs="Times New Roman"/>
          <w:sz w:val="28"/>
          <w:szCs w:val="28"/>
          <w:lang w:val="ru-RU"/>
        </w:rPr>
        <w:t>слою.</w:t>
      </w:r>
      <w:r w:rsidRPr="007E1CB0">
        <w:rPr>
          <w:rFonts w:ascii="Times New Roman" w:hAnsi="Times New Roman" w:cs="Times New Roman"/>
          <w:sz w:val="28"/>
          <w:szCs w:val="28"/>
          <w:lang w:val="ru-RU"/>
        </w:rPr>
        <w:t xml:space="preserve"> Для покрыти</w:t>
      </w:r>
      <w:r>
        <w:rPr>
          <w:rFonts w:ascii="Times New Roman" w:hAnsi="Times New Roman" w:cs="Times New Roman"/>
          <w:sz w:val="28"/>
          <w:szCs w:val="28"/>
          <w:lang w:val="ru-RU"/>
        </w:rPr>
        <w:t>й</w:t>
      </w:r>
      <w:r w:rsidRPr="007E1CB0">
        <w:rPr>
          <w:rFonts w:ascii="Times New Roman" w:hAnsi="Times New Roman" w:cs="Times New Roman"/>
          <w:sz w:val="28"/>
          <w:szCs w:val="28"/>
          <w:lang w:val="ru-RU"/>
        </w:rPr>
        <w:t xml:space="preserve"> </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18</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P</w:t>
      </w:r>
      <w:r w:rsidRPr="00FD7136">
        <w:rPr>
          <w:rFonts w:ascii="Times New Roman" w:hAnsi="Times New Roman" w:cs="Times New Roman"/>
          <w:noProof/>
          <w:sz w:val="28"/>
          <w:szCs w:val="28"/>
          <w:lang w:val="ru-RU"/>
        </w:rPr>
        <w:t>-50</w:t>
      </w:r>
      <w:r>
        <w:rPr>
          <w:rFonts w:ascii="Times New Roman" w:hAnsi="Times New Roman" w:cs="Times New Roman"/>
          <w:noProof/>
          <w:sz w:val="28"/>
          <w:szCs w:val="28"/>
          <w:lang w:val="ru-RU"/>
        </w:rPr>
        <w:t xml:space="preserve"> </w:t>
      </w:r>
      <w:r w:rsidRPr="007E1CB0">
        <w:rPr>
          <w:rFonts w:ascii="Times New Roman" w:hAnsi="Times New Roman" w:cs="Times New Roman"/>
          <w:sz w:val="28"/>
          <w:szCs w:val="28"/>
          <w:lang w:val="ru-RU"/>
        </w:rPr>
        <w:t xml:space="preserve">и </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18</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2</w:t>
      </w:r>
      <w:r w:rsidRPr="00FD7136">
        <w:rPr>
          <w:rFonts w:ascii="Times New Roman" w:hAnsi="Times New Roman" w:cs="Times New Roman"/>
          <w:noProof/>
          <w:sz w:val="28"/>
          <w:szCs w:val="28"/>
        </w:rPr>
        <w:t>P</w:t>
      </w:r>
      <w:r w:rsidRPr="007E1CB0">
        <w:rPr>
          <w:rFonts w:ascii="Times New Roman" w:hAnsi="Times New Roman" w:cs="Times New Roman"/>
          <w:sz w:val="28"/>
          <w:szCs w:val="28"/>
          <w:lang w:val="ru-RU"/>
        </w:rPr>
        <w:t xml:space="preserve">-100 наблюдается </w:t>
      </w:r>
      <w:r>
        <w:rPr>
          <w:rFonts w:ascii="Times New Roman" w:hAnsi="Times New Roman" w:cs="Times New Roman"/>
          <w:sz w:val="28"/>
          <w:szCs w:val="28"/>
          <w:lang w:val="ru-RU"/>
        </w:rPr>
        <w:t xml:space="preserve">более </w:t>
      </w:r>
      <w:r w:rsidRPr="007E1CB0">
        <w:rPr>
          <w:rFonts w:ascii="Times New Roman" w:hAnsi="Times New Roman" w:cs="Times New Roman"/>
          <w:sz w:val="28"/>
          <w:szCs w:val="28"/>
          <w:lang w:val="ru-RU"/>
        </w:rPr>
        <w:t>высокая твердость в барьерном слое, тогда как для покрытий</w:t>
      </w:r>
      <w:r w:rsidRPr="00FD7136">
        <w:rPr>
          <w:rFonts w:ascii="Times New Roman" w:hAnsi="Times New Roman" w:cs="Times New Roman"/>
          <w:noProof/>
          <w:sz w:val="28"/>
          <w:szCs w:val="28"/>
          <w:lang w:val="ru-RU"/>
        </w:rPr>
        <w:t xml:space="preserve"> 2</w:t>
      </w:r>
      <w:r w:rsidRPr="00FD7136">
        <w:rPr>
          <w:rFonts w:ascii="Times New Roman" w:hAnsi="Times New Roman" w:cs="Times New Roman"/>
          <w:noProof/>
          <w:sz w:val="28"/>
          <w:szCs w:val="28"/>
        </w:rPr>
        <w:t>K</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Si</w:t>
      </w:r>
      <w:r w:rsidRPr="00FD7136">
        <w:rPr>
          <w:rFonts w:ascii="Times New Roman" w:hAnsi="Times New Roman" w:cs="Times New Roman"/>
          <w:noProof/>
          <w:sz w:val="28"/>
          <w:szCs w:val="28"/>
          <w:lang w:val="ru-RU"/>
        </w:rPr>
        <w:t>24</w:t>
      </w:r>
      <w:r w:rsidRPr="00FD7136">
        <w:rPr>
          <w:rFonts w:ascii="Times New Roman" w:hAnsi="Times New Roman" w:cs="Times New Roman"/>
          <w:noProof/>
          <w:sz w:val="28"/>
          <w:szCs w:val="28"/>
        </w:rPr>
        <w:t>P</w:t>
      </w:r>
      <w:r w:rsidRPr="00FD7136">
        <w:rPr>
          <w:rFonts w:ascii="Times New Roman" w:hAnsi="Times New Roman" w:cs="Times New Roman"/>
          <w:noProof/>
          <w:sz w:val="28"/>
          <w:szCs w:val="28"/>
          <w:lang w:val="ru-RU"/>
        </w:rPr>
        <w:t>-50</w:t>
      </w:r>
      <w:r>
        <w:rPr>
          <w:rFonts w:ascii="Times New Roman" w:hAnsi="Times New Roman" w:cs="Times New Roman"/>
          <w:noProof/>
          <w:sz w:val="28"/>
          <w:szCs w:val="28"/>
          <w:lang w:val="ru-RU"/>
        </w:rPr>
        <w:t xml:space="preserve"> </w:t>
      </w:r>
      <w:r w:rsidRPr="007E1CB0">
        <w:rPr>
          <w:rFonts w:ascii="Times New Roman" w:hAnsi="Times New Roman" w:cs="Times New Roman"/>
          <w:sz w:val="28"/>
          <w:szCs w:val="28"/>
          <w:lang w:val="ru-RU"/>
        </w:rPr>
        <w:t>наблюдается более высокая твердость во внешнем пористом слое</w:t>
      </w:r>
      <w:r w:rsidR="00561322">
        <w:rPr>
          <w:rFonts w:ascii="Times New Roman" w:hAnsi="Times New Roman" w:cs="Times New Roman"/>
          <w:sz w:val="28"/>
          <w:szCs w:val="28"/>
          <w:lang w:val="ru-RU"/>
        </w:rPr>
        <w:t xml:space="preserve"> на расстоянии между 70-10</w:t>
      </w:r>
      <w:r>
        <w:rPr>
          <w:rFonts w:ascii="Times New Roman" w:hAnsi="Times New Roman" w:cs="Times New Roman"/>
          <w:sz w:val="28"/>
          <w:szCs w:val="28"/>
          <w:lang w:val="ru-RU"/>
        </w:rPr>
        <w:t>0 мкм</w:t>
      </w:r>
      <w:r w:rsidRPr="007E1CB0">
        <w:rPr>
          <w:rFonts w:ascii="Times New Roman" w:hAnsi="Times New Roman" w:cs="Times New Roman"/>
          <w:sz w:val="28"/>
          <w:szCs w:val="28"/>
          <w:lang w:val="ru-RU"/>
        </w:rPr>
        <w:t xml:space="preserve">. </w:t>
      </w:r>
    </w:p>
    <w:p w14:paraId="1E896C1A" w14:textId="32775685" w:rsidR="000B29A0" w:rsidRDefault="000B29A0" w:rsidP="000B29A0">
      <w:pPr>
        <w:spacing w:after="0" w:line="240" w:lineRule="auto"/>
        <w:ind w:firstLine="567"/>
        <w:jc w:val="both"/>
        <w:rPr>
          <w:rFonts w:ascii="Times New Roman" w:hAnsi="Times New Roman" w:cs="Times New Roman"/>
          <w:sz w:val="28"/>
          <w:szCs w:val="28"/>
          <w:lang w:val="ru-RU"/>
        </w:rPr>
      </w:pPr>
      <w:r w:rsidRPr="001F5458">
        <w:rPr>
          <w:rFonts w:ascii="Times New Roman" w:hAnsi="Times New Roman" w:cs="Times New Roman"/>
          <w:sz w:val="28"/>
          <w:szCs w:val="28"/>
          <w:lang w:val="ru-RU"/>
        </w:rPr>
        <w:t xml:space="preserve">На рис. </w:t>
      </w:r>
      <w:r w:rsidR="00852FF4">
        <w:rPr>
          <w:rFonts w:ascii="Times New Roman" w:hAnsi="Times New Roman" w:cs="Times New Roman"/>
          <w:sz w:val="28"/>
          <w:szCs w:val="28"/>
          <w:lang w:val="ru-RU"/>
        </w:rPr>
        <w:t>60</w:t>
      </w:r>
      <w:r w:rsidRPr="001F5458">
        <w:rPr>
          <w:rFonts w:ascii="Times New Roman" w:hAnsi="Times New Roman" w:cs="Times New Roman"/>
          <w:sz w:val="28"/>
          <w:szCs w:val="28"/>
          <w:lang w:val="ru-RU"/>
        </w:rPr>
        <w:t xml:space="preserve"> показаны средние значения микротвердости для всех покрытий. </w:t>
      </w:r>
    </w:p>
    <w:p w14:paraId="6A576CB2" w14:textId="0AAE33C2" w:rsidR="007E76B3" w:rsidRDefault="007E76B3" w:rsidP="000B29A0">
      <w:pPr>
        <w:spacing w:after="0" w:line="240" w:lineRule="auto"/>
        <w:jc w:val="center"/>
        <w:rPr>
          <w:rFonts w:ascii="Times New Roman" w:hAnsi="Times New Roman" w:cs="Times New Roman"/>
          <w:sz w:val="28"/>
          <w:szCs w:val="28"/>
          <w:lang w:val="ru-RU"/>
        </w:rPr>
      </w:pPr>
    </w:p>
    <w:p w14:paraId="036FFC9C" w14:textId="2C791DF0" w:rsidR="009C47AF" w:rsidRDefault="009C47AF" w:rsidP="000B29A0">
      <w:pPr>
        <w:spacing w:after="0"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1BE468A7" wp14:editId="78902B56">
            <wp:extent cx="4864735" cy="2530154"/>
            <wp:effectExtent l="0" t="0" r="0" b="3810"/>
            <wp:docPr id="1944105273" name="Рисунок 194410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4869417" cy="2532589"/>
                    </a:xfrm>
                    <a:prstGeom prst="rect">
                      <a:avLst/>
                    </a:prstGeom>
                    <a:noFill/>
                    <a:ln>
                      <a:noFill/>
                    </a:ln>
                    <a:extLst>
                      <a:ext uri="{53640926-AAD7-44D8-BBD7-CCE9431645EC}">
                        <a14:shadowObscured xmlns:a14="http://schemas.microsoft.com/office/drawing/2010/main"/>
                      </a:ext>
                    </a:extLst>
                  </pic:spPr>
                </pic:pic>
              </a:graphicData>
            </a:graphic>
          </wp:inline>
        </w:drawing>
      </w:r>
    </w:p>
    <w:p w14:paraId="36F1D9D8" w14:textId="09915A55" w:rsidR="007E76B3" w:rsidRPr="00797CA6" w:rsidRDefault="007E76B3" w:rsidP="007E76B3">
      <w:pPr>
        <w:spacing w:after="0" w:line="240" w:lineRule="auto"/>
        <w:jc w:val="center"/>
        <w:rPr>
          <w:rStyle w:val="ezkurwreuab5ozgtqnkl"/>
          <w:rFonts w:ascii="Times New Roman" w:hAnsi="Times New Roman" w:cs="Times New Roman"/>
          <w:sz w:val="28"/>
          <w:szCs w:val="28"/>
          <w:lang w:val="ru-RU"/>
        </w:rPr>
      </w:pPr>
      <w:r w:rsidRPr="00982B83">
        <w:rPr>
          <w:rFonts w:ascii="Times New Roman" w:hAnsi="Times New Roman" w:cs="Times New Roman"/>
          <w:noProof/>
          <w:sz w:val="28"/>
          <w:szCs w:val="28"/>
          <w:lang w:val="kk-KZ"/>
        </w:rPr>
        <w:t>Рис</w:t>
      </w:r>
      <w:r w:rsidR="009A4E85">
        <w:rPr>
          <w:rFonts w:ascii="Times New Roman" w:hAnsi="Times New Roman" w:cs="Times New Roman"/>
          <w:noProof/>
          <w:sz w:val="28"/>
          <w:szCs w:val="28"/>
          <w:lang w:val="ru-RU"/>
        </w:rPr>
        <w:t xml:space="preserve">унок </w:t>
      </w:r>
      <w:r w:rsidR="00852FF4">
        <w:rPr>
          <w:rFonts w:ascii="Times New Roman" w:hAnsi="Times New Roman" w:cs="Times New Roman"/>
          <w:noProof/>
          <w:sz w:val="28"/>
          <w:szCs w:val="28"/>
          <w:lang w:val="ru-RU"/>
        </w:rPr>
        <w:t>60</w:t>
      </w:r>
      <w:r w:rsidR="000B29A0">
        <w:rPr>
          <w:rFonts w:ascii="Times New Roman" w:hAnsi="Times New Roman" w:cs="Times New Roman"/>
          <w:noProof/>
          <w:sz w:val="28"/>
          <w:szCs w:val="28"/>
          <w:lang w:val="ru-RU"/>
        </w:rPr>
        <w:t xml:space="preserve"> </w:t>
      </w:r>
      <w:r w:rsidR="000B29A0">
        <w:rPr>
          <w:rFonts w:ascii="Times New Roman" w:hAnsi="Times New Roman" w:cs="Times New Roman"/>
          <w:noProof/>
          <w:sz w:val="28"/>
          <w:szCs w:val="28"/>
          <w:lang w:val="ru-RU"/>
        </w:rPr>
        <w:noBreakHyphen/>
      </w:r>
      <w:r w:rsidRPr="00982B83">
        <w:rPr>
          <w:rFonts w:ascii="Times New Roman" w:hAnsi="Times New Roman" w:cs="Times New Roman"/>
          <w:noProof/>
          <w:sz w:val="28"/>
          <w:szCs w:val="28"/>
          <w:lang w:val="ru-RU"/>
        </w:rPr>
        <w:t xml:space="preserve"> </w:t>
      </w:r>
      <w:r w:rsidRPr="00982B83">
        <w:rPr>
          <w:rStyle w:val="ezkurwreuab5ozgtqnkl"/>
          <w:rFonts w:ascii="Times New Roman" w:hAnsi="Times New Roman" w:cs="Times New Roman"/>
          <w:sz w:val="28"/>
          <w:szCs w:val="28"/>
          <w:lang w:val="ru-RU"/>
        </w:rPr>
        <w:t>Микротвердость</w:t>
      </w:r>
      <w:r w:rsidRPr="00982B83">
        <w:rPr>
          <w:rFonts w:ascii="Times New Roman" w:hAnsi="Times New Roman" w:cs="Times New Roman"/>
          <w:sz w:val="28"/>
          <w:szCs w:val="28"/>
          <w:lang w:val="ru-RU"/>
        </w:rPr>
        <w:t xml:space="preserve"> </w:t>
      </w:r>
      <w:r w:rsidRPr="00982B83">
        <w:rPr>
          <w:rStyle w:val="ezkurwreuab5ozgtqnkl"/>
          <w:rFonts w:ascii="Times New Roman" w:hAnsi="Times New Roman" w:cs="Times New Roman"/>
          <w:sz w:val="28"/>
          <w:szCs w:val="28"/>
          <w:lang w:val="ru-RU"/>
        </w:rPr>
        <w:t>подложк</w:t>
      </w:r>
      <w:r>
        <w:rPr>
          <w:rStyle w:val="ezkurwreuab5ozgtqnkl"/>
          <w:rFonts w:ascii="Times New Roman" w:hAnsi="Times New Roman" w:cs="Times New Roman"/>
          <w:sz w:val="28"/>
          <w:szCs w:val="28"/>
          <w:lang w:val="ru-RU"/>
        </w:rPr>
        <w:t>и</w:t>
      </w:r>
      <w:r w:rsidRPr="00982B83">
        <w:rPr>
          <w:rFonts w:ascii="Times New Roman" w:hAnsi="Times New Roman" w:cs="Times New Roman"/>
          <w:sz w:val="28"/>
          <w:szCs w:val="28"/>
          <w:lang w:val="ru-RU"/>
        </w:rPr>
        <w:t xml:space="preserve"> </w:t>
      </w:r>
      <w:r w:rsidRPr="00982B83">
        <w:rPr>
          <w:rStyle w:val="ezkurwreuab5ozgtqnkl"/>
          <w:rFonts w:ascii="Times New Roman" w:hAnsi="Times New Roman" w:cs="Times New Roman"/>
          <w:sz w:val="28"/>
          <w:szCs w:val="28"/>
          <w:lang w:val="ru-RU"/>
        </w:rPr>
        <w:t>и</w:t>
      </w:r>
      <w:r w:rsidRPr="00982B83">
        <w:rPr>
          <w:rFonts w:ascii="Times New Roman" w:hAnsi="Times New Roman" w:cs="Times New Roman"/>
          <w:sz w:val="28"/>
          <w:szCs w:val="28"/>
          <w:lang w:val="ru-RU"/>
        </w:rPr>
        <w:t xml:space="preserve"> </w:t>
      </w:r>
      <w:r w:rsidR="000B29A0">
        <w:rPr>
          <w:rStyle w:val="ezkurwreuab5ozgtqnkl"/>
          <w:rFonts w:ascii="Times New Roman" w:hAnsi="Times New Roman" w:cs="Times New Roman"/>
          <w:sz w:val="28"/>
          <w:szCs w:val="28"/>
          <w:lang w:val="ru-RU"/>
        </w:rPr>
        <w:t>покрытий</w:t>
      </w:r>
      <w:r w:rsidR="00797CA6">
        <w:rPr>
          <w:rStyle w:val="ezkurwreuab5ozgtqnkl"/>
          <w:rFonts w:ascii="Times New Roman" w:hAnsi="Times New Roman" w:cs="Times New Roman"/>
          <w:sz w:val="28"/>
          <w:szCs w:val="28"/>
          <w:lang w:val="ru-RU"/>
        </w:rPr>
        <w:t xml:space="preserve"> (в среднем)</w:t>
      </w:r>
    </w:p>
    <w:p w14:paraId="773F0849" w14:textId="77777777" w:rsidR="007E76B3" w:rsidRDefault="007E76B3" w:rsidP="000408B5">
      <w:pPr>
        <w:spacing w:after="0" w:line="240" w:lineRule="auto"/>
        <w:ind w:firstLine="567"/>
        <w:jc w:val="both"/>
        <w:rPr>
          <w:rFonts w:ascii="Times New Roman" w:hAnsi="Times New Roman" w:cs="Times New Roman"/>
          <w:sz w:val="28"/>
          <w:szCs w:val="28"/>
          <w:lang w:val="ru-RU"/>
        </w:rPr>
      </w:pPr>
    </w:p>
    <w:p w14:paraId="482DCA09" w14:textId="28E2CA48" w:rsidR="000408B5" w:rsidRPr="006A5629" w:rsidRDefault="000408B5" w:rsidP="000E5B36">
      <w:pPr>
        <w:spacing w:after="0" w:line="240" w:lineRule="auto"/>
        <w:ind w:firstLine="567"/>
        <w:jc w:val="both"/>
        <w:rPr>
          <w:rFonts w:ascii="Times New Roman" w:hAnsi="Times New Roman" w:cs="Times New Roman"/>
          <w:sz w:val="28"/>
          <w:szCs w:val="28"/>
          <w:lang w:val="ru-RU"/>
        </w:rPr>
      </w:pPr>
      <w:r w:rsidRPr="001F5458">
        <w:rPr>
          <w:rStyle w:val="ezkurwreuab5ozgtqnkl"/>
          <w:rFonts w:ascii="Times New Roman" w:hAnsi="Times New Roman" w:cs="Times New Roman"/>
          <w:sz w:val="28"/>
          <w:szCs w:val="28"/>
          <w:lang w:val="ru-RU"/>
        </w:rPr>
        <w:t xml:space="preserve">Удивительно, что для покрытий </w:t>
      </w:r>
      <w:r w:rsidRPr="001F5458">
        <w:rPr>
          <w:rFonts w:ascii="Times New Roman" w:hAnsi="Times New Roman" w:cs="Times New Roman"/>
          <w:noProof/>
          <w:sz w:val="28"/>
          <w:szCs w:val="28"/>
          <w:lang w:val="ru-RU"/>
        </w:rPr>
        <w:t>2</w:t>
      </w:r>
      <w:r w:rsidRPr="001F5458">
        <w:rPr>
          <w:rFonts w:ascii="Times New Roman" w:hAnsi="Times New Roman" w:cs="Times New Roman"/>
          <w:noProof/>
          <w:sz w:val="28"/>
          <w:szCs w:val="28"/>
        </w:rPr>
        <w:t>K</w:t>
      </w:r>
      <w:r w:rsidRPr="001F5458">
        <w:rPr>
          <w:rFonts w:ascii="Times New Roman" w:hAnsi="Times New Roman" w:cs="Times New Roman"/>
          <w:noProof/>
          <w:sz w:val="28"/>
          <w:szCs w:val="28"/>
          <w:lang w:val="ru-RU"/>
        </w:rPr>
        <w:t>2</w:t>
      </w:r>
      <w:r w:rsidRPr="001F5458">
        <w:rPr>
          <w:rFonts w:ascii="Times New Roman" w:hAnsi="Times New Roman" w:cs="Times New Roman"/>
          <w:noProof/>
          <w:sz w:val="28"/>
          <w:szCs w:val="28"/>
        </w:rPr>
        <w:t>Si</w:t>
      </w:r>
      <w:r w:rsidRPr="001F5458">
        <w:rPr>
          <w:rFonts w:ascii="Times New Roman" w:hAnsi="Times New Roman" w:cs="Times New Roman"/>
          <w:noProof/>
          <w:sz w:val="28"/>
          <w:szCs w:val="28"/>
          <w:lang w:val="ru-RU"/>
        </w:rPr>
        <w:t>18</w:t>
      </w:r>
      <w:r w:rsidRPr="001F5458">
        <w:rPr>
          <w:rFonts w:ascii="Times New Roman" w:hAnsi="Times New Roman" w:cs="Times New Roman"/>
          <w:noProof/>
          <w:sz w:val="28"/>
          <w:szCs w:val="28"/>
        </w:rPr>
        <w:t>P</w:t>
      </w:r>
      <w:r w:rsidRPr="001F5458">
        <w:rPr>
          <w:rFonts w:ascii="Times New Roman" w:hAnsi="Times New Roman" w:cs="Times New Roman"/>
          <w:noProof/>
          <w:sz w:val="28"/>
          <w:szCs w:val="28"/>
          <w:lang w:val="ru-RU"/>
        </w:rPr>
        <w:t xml:space="preserve"> </w:t>
      </w:r>
      <w:r w:rsidRPr="001F5458">
        <w:rPr>
          <w:rStyle w:val="ezkurwreuab5ozgtqnkl"/>
          <w:rFonts w:ascii="Times New Roman" w:hAnsi="Times New Roman" w:cs="Times New Roman"/>
          <w:sz w:val="28"/>
          <w:szCs w:val="28"/>
          <w:lang w:val="ru-RU"/>
        </w:rPr>
        <w:t>наблюдается наибольшая</w:t>
      </w:r>
      <w:r w:rsidRPr="001F5458">
        <w:rPr>
          <w:rFonts w:ascii="Times New Roman" w:hAnsi="Times New Roman" w:cs="Times New Roman"/>
          <w:sz w:val="28"/>
          <w:szCs w:val="28"/>
          <w:lang w:val="ru-RU"/>
        </w:rPr>
        <w:t xml:space="preserve"> средняя </w:t>
      </w:r>
      <w:r w:rsidRPr="001F5458">
        <w:rPr>
          <w:rStyle w:val="ezkurwreuab5ozgtqnkl"/>
          <w:rFonts w:ascii="Times New Roman" w:hAnsi="Times New Roman" w:cs="Times New Roman"/>
          <w:sz w:val="28"/>
          <w:szCs w:val="28"/>
          <w:lang w:val="ru-RU"/>
        </w:rPr>
        <w:t>твердость, которая</w:t>
      </w:r>
      <w:r w:rsidRPr="001F5458">
        <w:rPr>
          <w:rFonts w:ascii="Times New Roman" w:hAnsi="Times New Roman" w:cs="Times New Roman"/>
          <w:sz w:val="28"/>
          <w:szCs w:val="28"/>
          <w:lang w:val="ru-RU"/>
        </w:rPr>
        <w:t xml:space="preserve"> </w:t>
      </w:r>
      <w:r w:rsidRPr="001F5458">
        <w:rPr>
          <w:rStyle w:val="ezkurwreuab5ozgtqnkl"/>
          <w:rFonts w:ascii="Times New Roman" w:hAnsi="Times New Roman" w:cs="Times New Roman"/>
          <w:sz w:val="28"/>
          <w:szCs w:val="28"/>
          <w:lang w:val="ru-RU"/>
        </w:rPr>
        <w:t>достигала</w:t>
      </w:r>
      <w:r w:rsidRPr="001F5458">
        <w:rPr>
          <w:rFonts w:ascii="Times New Roman" w:hAnsi="Times New Roman" w:cs="Times New Roman"/>
          <w:sz w:val="28"/>
          <w:szCs w:val="28"/>
          <w:lang w:val="ru-RU"/>
        </w:rPr>
        <w:t xml:space="preserve"> </w:t>
      </w:r>
      <w:r w:rsidRPr="001F5458">
        <w:rPr>
          <w:rStyle w:val="ezkurwreuab5ozgtqnkl"/>
          <w:rFonts w:ascii="Times New Roman" w:hAnsi="Times New Roman" w:cs="Times New Roman"/>
          <w:sz w:val="28"/>
          <w:szCs w:val="28"/>
          <w:lang w:val="ru-RU"/>
        </w:rPr>
        <w:t>значения</w:t>
      </w:r>
      <w:r w:rsidRPr="001F5458">
        <w:rPr>
          <w:rFonts w:ascii="Times New Roman" w:hAnsi="Times New Roman" w:cs="Times New Roman"/>
          <w:sz w:val="28"/>
          <w:szCs w:val="28"/>
          <w:lang w:val="ru-RU"/>
        </w:rPr>
        <w:t xml:space="preserve"> </w:t>
      </w:r>
      <w:r w:rsidR="003F0BE1">
        <w:rPr>
          <w:rFonts w:ascii="Times New Roman" w:hAnsi="Times New Roman" w:cs="Times New Roman"/>
          <w:sz w:val="28"/>
          <w:szCs w:val="28"/>
          <w:lang w:val="ru-RU"/>
        </w:rPr>
        <w:t>около</w:t>
      </w:r>
      <w:r w:rsidRPr="001F5458">
        <w:rPr>
          <w:rFonts w:ascii="Times New Roman" w:hAnsi="Times New Roman" w:cs="Times New Roman"/>
          <w:sz w:val="28"/>
          <w:szCs w:val="28"/>
          <w:lang w:val="ru-RU"/>
        </w:rPr>
        <w:t xml:space="preserve"> 11</w:t>
      </w:r>
      <w:r w:rsidRPr="001F5458">
        <w:rPr>
          <w:rStyle w:val="ezkurwreuab5ozgtqnkl"/>
          <w:rFonts w:ascii="Times New Roman" w:hAnsi="Times New Roman" w:cs="Times New Roman"/>
          <w:sz w:val="28"/>
          <w:szCs w:val="28"/>
          <w:lang w:val="ru-RU"/>
        </w:rPr>
        <w:t>00</w:t>
      </w:r>
      <w:r w:rsidRPr="001F5458">
        <w:rPr>
          <w:rFonts w:ascii="Times New Roman" w:hAnsi="Times New Roman" w:cs="Times New Roman"/>
          <w:sz w:val="28"/>
          <w:szCs w:val="28"/>
          <w:lang w:val="ru-RU"/>
        </w:rPr>
        <w:t xml:space="preserve"> </w:t>
      </w:r>
      <w:r w:rsidRPr="001F5458">
        <w:rPr>
          <w:rStyle w:val="ezkurwreuab5ozgtqnkl"/>
          <w:rFonts w:ascii="Times New Roman" w:hAnsi="Times New Roman" w:cs="Times New Roman"/>
          <w:sz w:val="28"/>
          <w:szCs w:val="28"/>
        </w:rPr>
        <w:t>HV</w:t>
      </w:r>
      <w:r w:rsidRPr="001F5458">
        <w:rPr>
          <w:rStyle w:val="ezkurwreuab5ozgtqnkl"/>
          <w:rFonts w:ascii="Times New Roman" w:hAnsi="Times New Roman" w:cs="Times New Roman"/>
          <w:sz w:val="28"/>
          <w:szCs w:val="28"/>
          <w:lang w:val="ru-RU"/>
        </w:rPr>
        <w:t xml:space="preserve"> по сравнению с образцами где наблюдалось наступление эффекта мягкого искрения.</w:t>
      </w:r>
      <w:r w:rsidR="00D9690B">
        <w:rPr>
          <w:rStyle w:val="ezkurwreuab5ozgtqnkl"/>
          <w:rFonts w:ascii="Times New Roman" w:hAnsi="Times New Roman" w:cs="Times New Roman"/>
          <w:sz w:val="28"/>
          <w:szCs w:val="28"/>
          <w:lang w:val="ru-RU"/>
        </w:rPr>
        <w:t xml:space="preserve"> Подобные результаты</w:t>
      </w:r>
      <w:r w:rsidR="00D9690B" w:rsidRPr="00D9690B">
        <w:rPr>
          <w:rStyle w:val="ezkurwreuab5ozgtqnkl"/>
          <w:rFonts w:ascii="Times New Roman" w:hAnsi="Times New Roman" w:cs="Times New Roman"/>
          <w:sz w:val="28"/>
          <w:szCs w:val="28"/>
          <w:lang w:val="ru-RU"/>
        </w:rPr>
        <w:t xml:space="preserve"> </w:t>
      </w:r>
      <w:r w:rsidR="00D9690B">
        <w:rPr>
          <w:rStyle w:val="ezkurwreuab5ozgtqnkl"/>
          <w:rFonts w:ascii="Times New Roman" w:hAnsi="Times New Roman" w:cs="Times New Roman"/>
          <w:sz w:val="28"/>
          <w:szCs w:val="28"/>
          <w:lang w:val="ru-RU"/>
        </w:rPr>
        <w:t>также</w:t>
      </w:r>
      <w:r w:rsidR="00D9690B" w:rsidRPr="00D9690B">
        <w:rPr>
          <w:rStyle w:val="ezkurwreuab5ozgtqnkl"/>
          <w:rFonts w:ascii="Times New Roman" w:hAnsi="Times New Roman" w:cs="Times New Roman"/>
          <w:sz w:val="28"/>
          <w:szCs w:val="28"/>
          <w:lang w:val="ru-RU"/>
        </w:rPr>
        <w:t xml:space="preserve"> </w:t>
      </w:r>
      <w:r w:rsidR="00D9690B">
        <w:rPr>
          <w:rStyle w:val="ezkurwreuab5ozgtqnkl"/>
          <w:rFonts w:ascii="Times New Roman" w:hAnsi="Times New Roman" w:cs="Times New Roman"/>
          <w:sz w:val="28"/>
          <w:szCs w:val="28"/>
          <w:lang w:val="ru-RU"/>
        </w:rPr>
        <w:t>наблюдают авторы в ранней работе, где покрытие полученные в режиме биполярного тока также показали низкую твердость по сравнению с образцами полученными с использованием переменного тока</w:t>
      </w:r>
      <w:r w:rsidR="00B761ED">
        <w:rPr>
          <w:rStyle w:val="ezkurwreuab5ozgtqnkl"/>
          <w:rFonts w:ascii="Times New Roman" w:hAnsi="Times New Roman" w:cs="Times New Roman"/>
          <w:sz w:val="28"/>
          <w:szCs w:val="28"/>
          <w:lang w:val="ru-RU"/>
        </w:rPr>
        <w:t xml:space="preserve"> </w:t>
      </w:r>
      <w:r w:rsidR="00B761ED">
        <w:rPr>
          <w:rStyle w:val="ezkurwreuab5ozgtqnkl"/>
          <w:rFonts w:ascii="Times New Roman" w:hAnsi="Times New Roman" w:cs="Times New Roman"/>
          <w:sz w:val="28"/>
          <w:szCs w:val="28"/>
          <w:lang w:val="ru-RU"/>
        </w:rPr>
        <w:fldChar w:fldCharType="begin"/>
      </w:r>
      <w:r w:rsidR="008F3BBB">
        <w:rPr>
          <w:rStyle w:val="ezkurwreuab5ozgtqnkl"/>
          <w:rFonts w:ascii="Times New Roman" w:hAnsi="Times New Roman" w:cs="Times New Roman"/>
          <w:sz w:val="28"/>
          <w:szCs w:val="28"/>
          <w:lang w:val="ru-RU"/>
        </w:rPr>
        <w:instrText xml:space="preserve"> ADDIN ZOTERO_ITEM CSL_CITATION {"citationID":"rW2GxBGQ","properties":{"formattedCitation":"[16]","plainCitation":"[16]","noteIndex":0},"citationItems":[{"id":164,"uris":["http://zotero.org/users/17032635/items/LZYMHEGA"],"itemData":{"id":164,"type":"article-journal","container-title":"Surface and Coatings Technology","DOI":"10.1016/j.surfcoat.2004.10.147","ISSN":"02578972","issue":"2-3","journalAbbreviation":"Surface and Coatings Technology","language":"en","license":"https://www.elsevier.com/tdm/userlicense/1.0/","page":"150-157","source":"DOI.org (Crossref)","title":"Oxide ceramic coatings on aluminium alloys produced by a pulsed bipolar plasma electrolytic oxidation process","volume":"199","author":[{"family":"Yerokhin","given":"A.L."},{"family":"Shatrov","given":"A."},{"family":"Samsonov","given":"V."},{"family":"Shashkov","given":"P."},{"family":"Pilkington","given":"A."},{"family":"Leyland","given":"A."},{"family":"Matthews","given":"A."}],"issued":{"date-parts":[["2005",9]]}}}],"schema":"https://github.com/citation-style-language/schema/raw/master/csl-citation.json"} </w:instrText>
      </w:r>
      <w:r w:rsidR="00B761ED">
        <w:rPr>
          <w:rStyle w:val="ezkurwreuab5ozgtqnkl"/>
          <w:rFonts w:ascii="Times New Roman" w:hAnsi="Times New Roman" w:cs="Times New Roman"/>
          <w:sz w:val="28"/>
          <w:szCs w:val="28"/>
          <w:lang w:val="ru-RU"/>
        </w:rPr>
        <w:fldChar w:fldCharType="separate"/>
      </w:r>
      <w:r w:rsidR="008F3BBB" w:rsidRPr="008F3BBB">
        <w:rPr>
          <w:rFonts w:ascii="Times New Roman" w:hAnsi="Times New Roman" w:cs="Times New Roman"/>
          <w:sz w:val="28"/>
          <w:lang w:val="ru-RU"/>
        </w:rPr>
        <w:t>[16]</w:t>
      </w:r>
      <w:r w:rsidR="00B761ED">
        <w:rPr>
          <w:rStyle w:val="ezkurwreuab5ozgtqnkl"/>
          <w:rFonts w:ascii="Times New Roman" w:hAnsi="Times New Roman" w:cs="Times New Roman"/>
          <w:sz w:val="28"/>
          <w:szCs w:val="28"/>
          <w:lang w:val="ru-RU"/>
        </w:rPr>
        <w:fldChar w:fldCharType="end"/>
      </w:r>
      <w:r w:rsidR="00D9690B" w:rsidRPr="00B761ED">
        <w:rPr>
          <w:rFonts w:ascii="Times New Roman" w:hAnsi="Times New Roman" w:cs="Times New Roman"/>
          <w:sz w:val="28"/>
          <w:szCs w:val="28"/>
          <w:lang w:val="ru-RU"/>
        </w:rPr>
        <w:t xml:space="preserve">. </w:t>
      </w:r>
      <w:r w:rsidR="00D9690B">
        <w:rPr>
          <w:rFonts w:ascii="Times New Roman" w:hAnsi="Times New Roman" w:cs="Times New Roman"/>
          <w:sz w:val="28"/>
          <w:szCs w:val="28"/>
          <w:lang w:val="ru-RU"/>
        </w:rPr>
        <w:t xml:space="preserve">Авторы объясняют данное явление с повышенной пористостью внутреннего слоя и точностью оценки содержания </w:t>
      </w:r>
      <w:r w:rsidR="00D9690B" w:rsidRPr="00D9690B">
        <w:rPr>
          <w:rStyle w:val="ezkurwreuab5ozgtqnkl"/>
          <w:rFonts w:ascii="Times New Roman" w:hAnsi="Times New Roman" w:cs="Times New Roman"/>
          <w:sz w:val="28"/>
          <w:szCs w:val="28"/>
        </w:rPr>
        <w:t>α</w:t>
      </w:r>
      <w:r w:rsidR="00D9690B" w:rsidRPr="00D9690B">
        <w:rPr>
          <w:rStyle w:val="ezkurwreuab5ozgtqnkl"/>
          <w:rFonts w:ascii="Times New Roman" w:hAnsi="Times New Roman" w:cs="Times New Roman"/>
          <w:sz w:val="28"/>
          <w:szCs w:val="28"/>
          <w:lang w:val="ru-RU"/>
        </w:rPr>
        <w:t>-</w:t>
      </w:r>
      <w:r w:rsidR="00D9690B" w:rsidRPr="00D9690B">
        <w:rPr>
          <w:rStyle w:val="ezkurwreuab5ozgtqnkl"/>
          <w:rFonts w:ascii="Times New Roman" w:hAnsi="Times New Roman" w:cs="Times New Roman"/>
          <w:sz w:val="28"/>
          <w:szCs w:val="28"/>
        </w:rPr>
        <w:t>Al</w:t>
      </w:r>
      <w:r w:rsidR="00D9690B" w:rsidRPr="00D9690B">
        <w:rPr>
          <w:rStyle w:val="ezkurwreuab5ozgtqnkl"/>
          <w:rFonts w:ascii="Times New Roman" w:hAnsi="Times New Roman" w:cs="Times New Roman"/>
          <w:sz w:val="28"/>
          <w:szCs w:val="28"/>
          <w:vertAlign w:val="subscript"/>
          <w:lang w:val="ru-RU"/>
        </w:rPr>
        <w:t>2</w:t>
      </w:r>
      <w:r w:rsidR="00D9690B" w:rsidRPr="00D9690B">
        <w:rPr>
          <w:rStyle w:val="ezkurwreuab5ozgtqnkl"/>
          <w:rFonts w:ascii="Times New Roman" w:hAnsi="Times New Roman" w:cs="Times New Roman"/>
          <w:sz w:val="28"/>
          <w:szCs w:val="28"/>
        </w:rPr>
        <w:t>O</w:t>
      </w:r>
      <w:r w:rsidR="00D9690B" w:rsidRPr="00D9690B">
        <w:rPr>
          <w:rStyle w:val="ezkurwreuab5ozgtqnkl"/>
          <w:rFonts w:ascii="Times New Roman" w:hAnsi="Times New Roman" w:cs="Times New Roman"/>
          <w:sz w:val="28"/>
          <w:szCs w:val="28"/>
          <w:vertAlign w:val="subscript"/>
          <w:lang w:val="ru-RU"/>
        </w:rPr>
        <w:t>3</w:t>
      </w:r>
      <w:r w:rsidR="00D9690B">
        <w:rPr>
          <w:rStyle w:val="ezkurwreuab5ozgtqnkl"/>
          <w:rFonts w:ascii="Times New Roman" w:hAnsi="Times New Roman" w:cs="Times New Roman"/>
          <w:sz w:val="28"/>
          <w:szCs w:val="28"/>
          <w:lang w:val="ru-RU"/>
        </w:rPr>
        <w:t xml:space="preserve"> </w:t>
      </w:r>
      <w:r w:rsidR="00E64878">
        <w:rPr>
          <w:rStyle w:val="ezkurwreuab5ozgtqnkl"/>
          <w:rFonts w:ascii="Times New Roman" w:hAnsi="Times New Roman" w:cs="Times New Roman"/>
          <w:sz w:val="28"/>
          <w:szCs w:val="28"/>
          <w:lang w:val="ru-RU"/>
        </w:rPr>
        <w:t xml:space="preserve">в покрытиях </w:t>
      </w:r>
      <w:r w:rsidR="00D9690B">
        <w:rPr>
          <w:rStyle w:val="ezkurwreuab5ozgtqnkl"/>
          <w:rFonts w:ascii="Times New Roman" w:hAnsi="Times New Roman" w:cs="Times New Roman"/>
          <w:sz w:val="28"/>
          <w:szCs w:val="28"/>
          <w:lang w:val="ru-RU"/>
        </w:rPr>
        <w:t>при использовании биполярного режима тока при ПЭО.</w:t>
      </w:r>
      <w:r w:rsidR="00D9690B">
        <w:rPr>
          <w:rFonts w:ascii="Times New Roman" w:hAnsi="Times New Roman" w:cs="Times New Roman"/>
          <w:sz w:val="28"/>
          <w:szCs w:val="28"/>
          <w:lang w:val="ru-RU"/>
        </w:rPr>
        <w:t xml:space="preserve"> </w:t>
      </w:r>
      <w:r w:rsidR="006B6335">
        <w:rPr>
          <w:rFonts w:ascii="Times New Roman" w:hAnsi="Times New Roman" w:cs="Times New Roman"/>
          <w:sz w:val="28"/>
          <w:szCs w:val="28"/>
          <w:lang w:val="ru-RU"/>
        </w:rPr>
        <w:t>Более того, пре</w:t>
      </w:r>
      <w:r w:rsidR="006B6335" w:rsidRPr="001F5458">
        <w:rPr>
          <w:rStyle w:val="ezkurwreuab5ozgtqnkl"/>
          <w:rFonts w:ascii="Times New Roman" w:hAnsi="Times New Roman" w:cs="Times New Roman"/>
          <w:sz w:val="28"/>
          <w:szCs w:val="28"/>
          <w:lang w:val="ru-RU"/>
        </w:rPr>
        <w:t>дполагается</w:t>
      </w:r>
      <w:r w:rsidRPr="001F5458">
        <w:rPr>
          <w:rStyle w:val="ezkurwreuab5ozgtqnkl"/>
          <w:rFonts w:ascii="Times New Roman" w:hAnsi="Times New Roman" w:cs="Times New Roman"/>
          <w:sz w:val="28"/>
          <w:szCs w:val="28"/>
          <w:lang w:val="ru-RU"/>
        </w:rPr>
        <w:t xml:space="preserve">, что </w:t>
      </w:r>
      <w:r w:rsidRPr="001F5458">
        <w:rPr>
          <w:rFonts w:ascii="Times New Roman" w:hAnsi="Times New Roman" w:cs="Times New Roman"/>
          <w:sz w:val="28"/>
          <w:szCs w:val="28"/>
          <w:lang w:val="ru-RU"/>
        </w:rPr>
        <w:t xml:space="preserve">при мягком искрении энергия, передаваемая поверхности, распределяется более равномерно и с меньшей интенсивностью, что может привести к формированию менее плотной и менее прочной структуры, что </w:t>
      </w:r>
      <w:r w:rsidRPr="001F5458">
        <w:rPr>
          <w:rStyle w:val="ezkurwreuab5ozgtqnkl"/>
          <w:rFonts w:ascii="Times New Roman" w:hAnsi="Times New Roman" w:cs="Times New Roman"/>
          <w:sz w:val="28"/>
          <w:szCs w:val="28"/>
          <w:lang w:val="ru-RU"/>
        </w:rPr>
        <w:t>способствует</w:t>
      </w:r>
      <w:r w:rsidRPr="001F5458">
        <w:rPr>
          <w:rFonts w:ascii="Times New Roman" w:hAnsi="Times New Roman" w:cs="Times New Roman"/>
          <w:sz w:val="28"/>
          <w:szCs w:val="28"/>
          <w:lang w:val="ru-RU"/>
        </w:rPr>
        <w:t xml:space="preserve"> снижению твердости покрытий.</w:t>
      </w:r>
      <w:r w:rsidRPr="001F5458">
        <w:rPr>
          <w:rStyle w:val="ezkurwreuab5ozgtqnkl"/>
          <w:rFonts w:ascii="Times New Roman" w:hAnsi="Times New Roman" w:cs="Times New Roman"/>
          <w:sz w:val="28"/>
          <w:szCs w:val="28"/>
          <w:lang w:val="ru-RU"/>
        </w:rPr>
        <w:t xml:space="preserve"> </w:t>
      </w:r>
      <w:r w:rsidRPr="001F5458">
        <w:rPr>
          <w:rFonts w:ascii="Times New Roman" w:hAnsi="Times New Roman" w:cs="Times New Roman"/>
          <w:sz w:val="28"/>
          <w:szCs w:val="28"/>
          <w:lang w:val="ru-RU"/>
        </w:rPr>
        <w:t xml:space="preserve">В покрытиях </w:t>
      </w:r>
      <w:r w:rsidRPr="001F5458">
        <w:rPr>
          <w:rFonts w:ascii="Times New Roman" w:hAnsi="Times New Roman" w:cs="Times New Roman"/>
          <w:noProof/>
          <w:sz w:val="28"/>
          <w:szCs w:val="28"/>
          <w:lang w:val="ru-RU"/>
        </w:rPr>
        <w:t>2</w:t>
      </w:r>
      <w:r w:rsidRPr="001F5458">
        <w:rPr>
          <w:rFonts w:ascii="Times New Roman" w:hAnsi="Times New Roman" w:cs="Times New Roman"/>
          <w:noProof/>
          <w:sz w:val="28"/>
          <w:szCs w:val="28"/>
        </w:rPr>
        <w:t>K</w:t>
      </w:r>
      <w:r w:rsidRPr="001F5458">
        <w:rPr>
          <w:rFonts w:ascii="Times New Roman" w:hAnsi="Times New Roman" w:cs="Times New Roman"/>
          <w:noProof/>
          <w:sz w:val="28"/>
          <w:szCs w:val="28"/>
          <w:lang w:val="ru-RU"/>
        </w:rPr>
        <w:t>2</w:t>
      </w:r>
      <w:r w:rsidRPr="001F5458">
        <w:rPr>
          <w:rFonts w:ascii="Times New Roman" w:hAnsi="Times New Roman" w:cs="Times New Roman"/>
          <w:noProof/>
          <w:sz w:val="28"/>
          <w:szCs w:val="28"/>
        </w:rPr>
        <w:t>Si</w:t>
      </w:r>
      <w:r w:rsidRPr="001F5458">
        <w:rPr>
          <w:rFonts w:ascii="Times New Roman" w:hAnsi="Times New Roman" w:cs="Times New Roman"/>
          <w:noProof/>
          <w:sz w:val="28"/>
          <w:szCs w:val="28"/>
          <w:lang w:val="ru-RU"/>
        </w:rPr>
        <w:t>18</w:t>
      </w:r>
      <w:r w:rsidRPr="001F5458">
        <w:rPr>
          <w:rFonts w:ascii="Times New Roman" w:hAnsi="Times New Roman" w:cs="Times New Roman"/>
          <w:noProof/>
          <w:sz w:val="28"/>
          <w:szCs w:val="28"/>
        </w:rPr>
        <w:t>P</w:t>
      </w:r>
      <w:r w:rsidRPr="001F5458">
        <w:rPr>
          <w:rFonts w:ascii="Times New Roman" w:hAnsi="Times New Roman" w:cs="Times New Roman"/>
          <w:sz w:val="28"/>
          <w:szCs w:val="28"/>
          <w:lang w:val="ru-RU"/>
        </w:rPr>
        <w:t>, где мягкое искрение не наблюдалось, процесс проходит при более высоких температурах и энергиях, что приводит к лучшему уплотнению структуры основного слоя ПЭО.</w:t>
      </w:r>
      <w:r w:rsidRPr="001F5458">
        <w:rPr>
          <w:rStyle w:val="ezkurwreuab5ozgtqnkl"/>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 xml:space="preserve">Также, это возможно связано с фазовой структурой, где в случае образцов </w:t>
      </w:r>
      <w:r w:rsidRPr="006A5629">
        <w:rPr>
          <w:rFonts w:ascii="Times New Roman" w:hAnsi="Times New Roman" w:cs="Times New Roman"/>
          <w:noProof/>
          <w:sz w:val="28"/>
          <w:szCs w:val="28"/>
          <w:lang w:val="ru-RU"/>
        </w:rPr>
        <w:t>2</w:t>
      </w:r>
      <w:r w:rsidRPr="006A5629">
        <w:rPr>
          <w:rFonts w:ascii="Times New Roman" w:hAnsi="Times New Roman" w:cs="Times New Roman"/>
          <w:noProof/>
          <w:sz w:val="28"/>
          <w:szCs w:val="28"/>
        </w:rPr>
        <w:t>K</w:t>
      </w:r>
      <w:r w:rsidRPr="006A5629">
        <w:rPr>
          <w:rFonts w:ascii="Times New Roman" w:hAnsi="Times New Roman" w:cs="Times New Roman"/>
          <w:noProof/>
          <w:sz w:val="28"/>
          <w:szCs w:val="28"/>
          <w:lang w:val="ru-RU"/>
        </w:rPr>
        <w:t>18</w:t>
      </w:r>
      <w:r w:rsidRPr="006A5629">
        <w:rPr>
          <w:rFonts w:ascii="Times New Roman" w:hAnsi="Times New Roman" w:cs="Times New Roman"/>
          <w:noProof/>
          <w:sz w:val="28"/>
          <w:szCs w:val="28"/>
        </w:rPr>
        <w:t>Si</w:t>
      </w:r>
      <w:r w:rsidRPr="006A5629">
        <w:rPr>
          <w:rFonts w:ascii="Times New Roman" w:hAnsi="Times New Roman" w:cs="Times New Roman"/>
          <w:noProof/>
          <w:sz w:val="28"/>
          <w:szCs w:val="28"/>
          <w:lang w:val="ru-RU"/>
        </w:rPr>
        <w:t>2</w:t>
      </w:r>
      <w:r w:rsidRPr="006A5629">
        <w:rPr>
          <w:rFonts w:ascii="Times New Roman" w:hAnsi="Times New Roman" w:cs="Times New Roman"/>
          <w:noProof/>
          <w:sz w:val="28"/>
          <w:szCs w:val="28"/>
        </w:rPr>
        <w:t>P</w:t>
      </w:r>
      <w:r w:rsidRPr="006A5629">
        <w:rPr>
          <w:rFonts w:ascii="Times New Roman" w:hAnsi="Times New Roman" w:cs="Times New Roman"/>
          <w:noProof/>
          <w:sz w:val="28"/>
          <w:szCs w:val="28"/>
          <w:lang w:val="ru-RU"/>
        </w:rPr>
        <w:t xml:space="preserve"> и 2</w:t>
      </w:r>
      <w:r w:rsidRPr="006A5629">
        <w:rPr>
          <w:rFonts w:ascii="Times New Roman" w:hAnsi="Times New Roman" w:cs="Times New Roman"/>
          <w:noProof/>
          <w:sz w:val="28"/>
          <w:szCs w:val="28"/>
        </w:rPr>
        <w:t>K</w:t>
      </w:r>
      <w:r w:rsidRPr="006A5629">
        <w:rPr>
          <w:rFonts w:ascii="Times New Roman" w:hAnsi="Times New Roman" w:cs="Times New Roman"/>
          <w:noProof/>
          <w:sz w:val="28"/>
          <w:szCs w:val="28"/>
          <w:lang w:val="ru-RU"/>
        </w:rPr>
        <w:t>24</w:t>
      </w:r>
      <w:r w:rsidRPr="006A5629">
        <w:rPr>
          <w:rFonts w:ascii="Times New Roman" w:hAnsi="Times New Roman" w:cs="Times New Roman"/>
          <w:noProof/>
          <w:sz w:val="28"/>
          <w:szCs w:val="28"/>
        </w:rPr>
        <w:t>Si</w:t>
      </w:r>
      <w:r w:rsidRPr="006A5629">
        <w:rPr>
          <w:rFonts w:ascii="Times New Roman" w:hAnsi="Times New Roman" w:cs="Times New Roman"/>
          <w:noProof/>
          <w:sz w:val="28"/>
          <w:szCs w:val="28"/>
          <w:lang w:val="ru-RU"/>
        </w:rPr>
        <w:t>24</w:t>
      </w:r>
      <w:r w:rsidRPr="006A5629">
        <w:rPr>
          <w:rFonts w:ascii="Times New Roman" w:hAnsi="Times New Roman" w:cs="Times New Roman"/>
          <w:noProof/>
          <w:sz w:val="28"/>
          <w:szCs w:val="28"/>
        </w:rPr>
        <w:t>P</w:t>
      </w:r>
      <w:r w:rsidRPr="006A5629">
        <w:rPr>
          <w:rFonts w:ascii="Times New Roman" w:hAnsi="Times New Roman" w:cs="Times New Roman"/>
          <w:noProof/>
          <w:sz w:val="28"/>
          <w:szCs w:val="28"/>
          <w:lang w:val="ru-RU"/>
        </w:rPr>
        <w:t xml:space="preserve"> наблюдалось основная фаза муллита по сравнению с покрытием 2</w:t>
      </w:r>
      <w:r w:rsidRPr="006A5629">
        <w:rPr>
          <w:rFonts w:ascii="Times New Roman" w:hAnsi="Times New Roman" w:cs="Times New Roman"/>
          <w:noProof/>
          <w:sz w:val="28"/>
          <w:szCs w:val="28"/>
        </w:rPr>
        <w:t>K</w:t>
      </w:r>
      <w:r w:rsidRPr="006A5629">
        <w:rPr>
          <w:rFonts w:ascii="Times New Roman" w:hAnsi="Times New Roman" w:cs="Times New Roman"/>
          <w:noProof/>
          <w:sz w:val="28"/>
          <w:szCs w:val="28"/>
          <w:lang w:val="ru-RU"/>
        </w:rPr>
        <w:t>2</w:t>
      </w:r>
      <w:r w:rsidRPr="006A5629">
        <w:rPr>
          <w:rFonts w:ascii="Times New Roman" w:hAnsi="Times New Roman" w:cs="Times New Roman"/>
          <w:noProof/>
          <w:sz w:val="28"/>
          <w:szCs w:val="28"/>
        </w:rPr>
        <w:t>Si</w:t>
      </w:r>
      <w:r w:rsidRPr="006A5629">
        <w:rPr>
          <w:rFonts w:ascii="Times New Roman" w:hAnsi="Times New Roman" w:cs="Times New Roman"/>
          <w:noProof/>
          <w:sz w:val="28"/>
          <w:szCs w:val="28"/>
          <w:lang w:val="ru-RU"/>
        </w:rPr>
        <w:t>18</w:t>
      </w:r>
      <w:r w:rsidRPr="006A5629">
        <w:rPr>
          <w:rFonts w:ascii="Times New Roman" w:hAnsi="Times New Roman" w:cs="Times New Roman"/>
          <w:noProof/>
          <w:sz w:val="28"/>
          <w:szCs w:val="28"/>
        </w:rPr>
        <w:t>P</w:t>
      </w:r>
      <w:r w:rsidRPr="006A5629">
        <w:rPr>
          <w:rFonts w:ascii="Times New Roman" w:hAnsi="Times New Roman" w:cs="Times New Roman"/>
          <w:noProof/>
          <w:sz w:val="28"/>
          <w:szCs w:val="28"/>
          <w:lang w:val="ru-RU"/>
        </w:rPr>
        <w:t xml:space="preserve"> где преобладала фаза</w:t>
      </w:r>
      <w:r w:rsidRPr="006A5629">
        <w:rPr>
          <w:rStyle w:val="ezkurwreuab5ozgtqnkl"/>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rPr>
        <w:t>γ</w:t>
      </w:r>
      <w:r w:rsidRPr="006A5629">
        <w:rPr>
          <w:rStyle w:val="ezkurwreuab5ozgtqnkl"/>
          <w:rFonts w:ascii="Times New Roman" w:hAnsi="Times New Roman" w:cs="Times New Roman"/>
          <w:sz w:val="28"/>
          <w:szCs w:val="28"/>
          <w:lang w:val="ru-RU"/>
        </w:rPr>
        <w:t>-</w:t>
      </w:r>
      <w:r w:rsidRPr="006A5629">
        <w:rPr>
          <w:rStyle w:val="ezkurwreuab5ozgtqnkl"/>
          <w:rFonts w:ascii="Times New Roman" w:hAnsi="Times New Roman" w:cs="Times New Roman"/>
          <w:sz w:val="28"/>
          <w:szCs w:val="28"/>
        </w:rPr>
        <w:t>Al</w:t>
      </w:r>
      <w:r w:rsidRPr="006A5629">
        <w:rPr>
          <w:rStyle w:val="ezkurwreuab5ozgtqnkl"/>
          <w:rFonts w:ascii="Times New Roman" w:hAnsi="Times New Roman" w:cs="Times New Roman"/>
          <w:sz w:val="28"/>
          <w:szCs w:val="28"/>
          <w:vertAlign w:val="subscript"/>
          <w:lang w:val="ru-RU"/>
        </w:rPr>
        <w:t>2</w:t>
      </w:r>
      <w:r w:rsidRPr="006A5629">
        <w:rPr>
          <w:rStyle w:val="ezkurwreuab5ozgtqnkl"/>
          <w:rFonts w:ascii="Times New Roman" w:hAnsi="Times New Roman" w:cs="Times New Roman"/>
          <w:sz w:val="28"/>
          <w:szCs w:val="28"/>
        </w:rPr>
        <w:t>O</w:t>
      </w:r>
      <w:r w:rsidRPr="006A5629">
        <w:rPr>
          <w:rStyle w:val="ezkurwreuab5ozgtqnkl"/>
          <w:rFonts w:ascii="Times New Roman" w:hAnsi="Times New Roman" w:cs="Times New Roman"/>
          <w:sz w:val="28"/>
          <w:szCs w:val="28"/>
          <w:vertAlign w:val="subscript"/>
          <w:lang w:val="ru-RU"/>
        </w:rPr>
        <w:t>3</w:t>
      </w:r>
      <w:r w:rsidRPr="006A5629">
        <w:rPr>
          <w:rStyle w:val="ezkurwreuab5ozgtqnkl"/>
          <w:rFonts w:ascii="Times New Roman" w:hAnsi="Times New Roman" w:cs="Times New Roman"/>
          <w:sz w:val="28"/>
          <w:szCs w:val="28"/>
          <w:lang w:val="ru-RU"/>
        </w:rPr>
        <w:t xml:space="preserve">. Так, данные результаты могут противоречить приведенным теориям </w:t>
      </w:r>
      <w:r w:rsidR="00B761ED" w:rsidRPr="006A5629">
        <w:rPr>
          <w:rStyle w:val="ezkurwreuab5ozgtqnkl"/>
          <w:rFonts w:ascii="Times New Roman" w:hAnsi="Times New Roman" w:cs="Times New Roman"/>
          <w:sz w:val="28"/>
          <w:szCs w:val="28"/>
          <w:lang w:val="kk-KZ"/>
        </w:rPr>
        <w:t>описанных в ранних работ</w:t>
      </w:r>
      <w:r w:rsidR="00B761ED" w:rsidRPr="006A5629">
        <w:rPr>
          <w:rStyle w:val="ezkurwreuab5ozgtqnkl"/>
          <w:rFonts w:ascii="Times New Roman" w:hAnsi="Times New Roman" w:cs="Times New Roman"/>
          <w:sz w:val="28"/>
          <w:szCs w:val="28"/>
        </w:rPr>
        <w:t>e</w:t>
      </w:r>
      <w:r w:rsidRPr="006A5629">
        <w:rPr>
          <w:rStyle w:val="ezkurwreuab5ozgtqnkl"/>
          <w:rFonts w:ascii="Times New Roman" w:hAnsi="Times New Roman" w:cs="Times New Roman"/>
          <w:sz w:val="28"/>
          <w:szCs w:val="28"/>
          <w:lang w:val="kk-KZ"/>
        </w:rPr>
        <w:t xml:space="preserve"> </w:t>
      </w:r>
      <w:r w:rsidR="00B761ED" w:rsidRPr="006A5629">
        <w:rPr>
          <w:rStyle w:val="ezkurwreuab5ozgtqnkl"/>
          <w:rFonts w:ascii="Times New Roman" w:hAnsi="Times New Roman" w:cs="Times New Roman"/>
          <w:sz w:val="28"/>
          <w:szCs w:val="28"/>
          <w:lang w:val="kk-KZ"/>
        </w:rPr>
        <w:fldChar w:fldCharType="begin"/>
      </w:r>
      <w:r w:rsidR="005D60D7">
        <w:rPr>
          <w:rStyle w:val="ezkurwreuab5ozgtqnkl"/>
          <w:rFonts w:ascii="Times New Roman" w:hAnsi="Times New Roman" w:cs="Times New Roman"/>
          <w:sz w:val="28"/>
          <w:szCs w:val="28"/>
          <w:lang w:val="kk-KZ"/>
        </w:rPr>
        <w:instrText xml:space="preserve"> ADDIN ZOTERO_ITEM CSL_CITATION {"citationID":"1aQnQqK9","properties":{"formattedCitation":"[101]","plainCitation":"[101]","noteIndex":0},"citationItems":[{"id":87,"uris":["http://zotero.org/users/17032635/items/YPIBQ2IH"],"itemData":{"id":87,"type":"article-journal","abstract":"A dense inner layer is highly valued among the surface coatings created through plasma electrolytic oxidation (PEO) treatment, because the PEO coating has been troubled by inherent porosity since its conception. To produce the favored structure, a proven technique is to prompt a soft sparking transition, which involves a sudden decrease in light and acoustic emissions, and a drop in anodic voltage under controlled current mode. Typically these phenomena occur in an electrolyte of sodium silicate and potassium hydroxide, when an Al-based sample is oxidized with an AC or DC (alternating or direct current) pulse current preset with the cathodic current exceeding the anodic counterpart. The dense inner layer feature is pronounced if a sufficient amount of oxide has been amassed on the surface before the transition begins. Tremendous efforts have been devoted to understand soft sparking at the metal–oxide–electrolyte interface. Studies on aluminum alloys reveal that the dense inner layer requires plasma softening to avoid discharge damages while maintaining a sufficient growth rate, a porous top layer to retain heat for sintering the amassed oxide, and proper timing to initiate the transition and end the surface processing after transition. Despite our understanding, efforts to replicate this structural feature in Mg- and Ti-based alloys have not been very successful. The soft sparking phenomena can be reproduced, but the acquired structures are inferior to those on aluminum alloys. An analogous quality of the dense inner layer is only achieved on Mg- and Ti-based alloys with aluminate anion in the electrolytic solution and a suitable cathodic current. These facts point out that the current soft sparking knowledge on Mg- and Ti-based alloys is insufficient. The superior inner layer on the two alloys still relies on rectification and densification of aluminum oxide.","container-title":"Metals","DOI":"10.3390/met8020105","ISSN":"2075-4701","issue":"2","journalAbbreviation":"Metals","language":"en","license":"https://creativecommons.org/licenses/by/4.0/","page":"105","source":"DOI.org (Crossref)","title":"Review of the Soft Sparking Issues in Plasma Electrolytic Oxidation","volume":"8","author":[{"family":"Tsai","given":"Dah-Shyang"},{"family":"Chou","given":"Chen-Chia"}],"issued":{"date-parts":[["2018",2,1]]}}}],"schema":"https://github.com/citation-style-language/schema/raw/master/csl-citation.json"} </w:instrText>
      </w:r>
      <w:r w:rsidR="00B761ED" w:rsidRPr="006A5629">
        <w:rPr>
          <w:rStyle w:val="ezkurwreuab5ozgtqnkl"/>
          <w:rFonts w:ascii="Times New Roman" w:hAnsi="Times New Roman" w:cs="Times New Roman"/>
          <w:sz w:val="28"/>
          <w:szCs w:val="28"/>
          <w:lang w:val="kk-KZ"/>
        </w:rPr>
        <w:fldChar w:fldCharType="separate"/>
      </w:r>
      <w:r w:rsidR="005D60D7" w:rsidRPr="005D60D7">
        <w:rPr>
          <w:rFonts w:ascii="Times New Roman" w:hAnsi="Times New Roman" w:cs="Times New Roman"/>
          <w:sz w:val="28"/>
          <w:lang w:val="ru-RU"/>
        </w:rPr>
        <w:t>[101]</w:t>
      </w:r>
      <w:r w:rsidR="00B761ED" w:rsidRPr="006A5629">
        <w:rPr>
          <w:rStyle w:val="ezkurwreuab5ozgtqnkl"/>
          <w:rFonts w:ascii="Times New Roman" w:hAnsi="Times New Roman" w:cs="Times New Roman"/>
          <w:sz w:val="28"/>
          <w:szCs w:val="28"/>
          <w:lang w:val="kk-KZ"/>
        </w:rPr>
        <w:fldChar w:fldCharType="end"/>
      </w:r>
      <w:r w:rsidRPr="006A5629">
        <w:rPr>
          <w:rStyle w:val="ezkurwreuab5ozgtqnkl"/>
          <w:rFonts w:ascii="Times New Roman" w:hAnsi="Times New Roman" w:cs="Times New Roman"/>
          <w:sz w:val="28"/>
          <w:szCs w:val="28"/>
          <w:lang w:val="ru-RU"/>
        </w:rPr>
        <w:t xml:space="preserve"> о том, что плотный барьерный слой ПЭО полученный при применении катодного тока характеризуется высокой твердостью.</w:t>
      </w:r>
    </w:p>
    <w:p w14:paraId="1FAC9C4E" w14:textId="77777777" w:rsidR="000408B5" w:rsidRPr="007E1CB0" w:rsidRDefault="000408B5" w:rsidP="004B1290">
      <w:pPr>
        <w:spacing w:after="0" w:line="240" w:lineRule="auto"/>
        <w:ind w:firstLine="567"/>
        <w:jc w:val="both"/>
        <w:rPr>
          <w:rStyle w:val="ezkurwreuab5ozgtqnkl"/>
          <w:rFonts w:ascii="Times New Roman" w:hAnsi="Times New Roman" w:cs="Times New Roman"/>
          <w:sz w:val="28"/>
          <w:szCs w:val="28"/>
          <w:lang w:val="ru-RU"/>
        </w:rPr>
      </w:pPr>
      <w:r w:rsidRPr="006A5629">
        <w:rPr>
          <w:rStyle w:val="ezkurwreuab5ozgtqnkl"/>
          <w:rFonts w:ascii="Times New Roman" w:hAnsi="Times New Roman" w:cs="Times New Roman"/>
          <w:sz w:val="28"/>
          <w:szCs w:val="28"/>
          <w:lang w:val="ru-RU"/>
        </w:rPr>
        <w:t>В целом, в</w:t>
      </w:r>
      <w:r w:rsidRPr="006A5629">
        <w:rPr>
          <w:rFonts w:ascii="Times New Roman" w:hAnsi="Times New Roman" w:cs="Times New Roman"/>
          <w:sz w:val="28"/>
          <w:szCs w:val="28"/>
          <w:lang w:val="ru-RU"/>
        </w:rPr>
        <w:t xml:space="preserve">о всех покрытиях </w:t>
      </w:r>
      <w:r w:rsidRPr="006A5629">
        <w:rPr>
          <w:rStyle w:val="ezkurwreuab5ozgtqnkl"/>
          <w:rFonts w:ascii="Times New Roman" w:hAnsi="Times New Roman" w:cs="Times New Roman"/>
          <w:sz w:val="28"/>
          <w:szCs w:val="28"/>
          <w:lang w:val="ru-RU"/>
        </w:rPr>
        <w:t>среднее</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значение</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микротвердости</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увеличивается</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примерно</w:t>
      </w:r>
      <w:r w:rsidRPr="006A5629">
        <w:rPr>
          <w:rFonts w:ascii="Times New Roman" w:hAnsi="Times New Roman" w:cs="Times New Roman"/>
          <w:sz w:val="28"/>
          <w:szCs w:val="28"/>
          <w:lang w:val="ru-RU"/>
        </w:rPr>
        <w:t xml:space="preserve"> более чем </w:t>
      </w:r>
      <w:r w:rsidRPr="006A5629">
        <w:rPr>
          <w:rStyle w:val="ezkurwreuab5ozgtqnkl"/>
          <w:rFonts w:ascii="Times New Roman" w:hAnsi="Times New Roman" w:cs="Times New Roman"/>
          <w:sz w:val="28"/>
          <w:szCs w:val="28"/>
          <w:lang w:val="ru-RU"/>
        </w:rPr>
        <w:t>3 раза</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по</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сравнению</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с</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исходной</w:t>
      </w:r>
      <w:r w:rsidRPr="006A5629">
        <w:rPr>
          <w:rFonts w:ascii="Times New Roman" w:hAnsi="Times New Roman" w:cs="Times New Roman"/>
          <w:sz w:val="28"/>
          <w:szCs w:val="28"/>
          <w:lang w:val="ru-RU"/>
        </w:rPr>
        <w:t xml:space="preserve"> </w:t>
      </w:r>
      <w:r w:rsidRPr="006A5629">
        <w:rPr>
          <w:rStyle w:val="ezkurwreuab5ozgtqnkl"/>
          <w:rFonts w:ascii="Times New Roman" w:hAnsi="Times New Roman" w:cs="Times New Roman"/>
          <w:sz w:val="28"/>
          <w:szCs w:val="28"/>
          <w:lang w:val="ru-RU"/>
        </w:rPr>
        <w:t>подложкой.</w:t>
      </w:r>
    </w:p>
    <w:p w14:paraId="3BF5186E" w14:textId="77777777" w:rsidR="000B29A0" w:rsidRDefault="000B29A0" w:rsidP="000408B5">
      <w:pPr>
        <w:spacing w:after="0" w:line="240" w:lineRule="auto"/>
        <w:rPr>
          <w:rFonts w:ascii="Times New Roman" w:hAnsi="Times New Roman" w:cs="Times New Roman"/>
          <w:b/>
          <w:sz w:val="28"/>
          <w:lang w:val="ru-RU"/>
        </w:rPr>
      </w:pPr>
    </w:p>
    <w:p w14:paraId="41BA32DB" w14:textId="77777777" w:rsidR="000408B5" w:rsidRPr="00C728A4" w:rsidRDefault="000408B5" w:rsidP="00C728A4">
      <w:pPr>
        <w:spacing w:after="0" w:line="240" w:lineRule="auto"/>
        <w:jc w:val="both"/>
        <w:rPr>
          <w:rStyle w:val="ezkurwreuab5ozgtqnkl"/>
          <w:rFonts w:ascii="Times New Roman" w:hAnsi="Times New Roman" w:cs="Times New Roman"/>
          <w:sz w:val="28"/>
          <w:szCs w:val="28"/>
          <w:lang w:val="ru-RU"/>
        </w:rPr>
      </w:pPr>
    </w:p>
    <w:p w14:paraId="1F3DD3E7" w14:textId="77777777" w:rsidR="000408B5" w:rsidRDefault="000408B5" w:rsidP="000408B5">
      <w:pPr>
        <w:rPr>
          <w:rFonts w:ascii="Times New Roman" w:hAnsi="Times New Roman" w:cs="Times New Roman"/>
          <w:b/>
          <w:sz w:val="28"/>
          <w:lang w:val="ru-RU"/>
        </w:rPr>
      </w:pPr>
      <w:r>
        <w:rPr>
          <w:rFonts w:ascii="Times New Roman" w:hAnsi="Times New Roman" w:cs="Times New Roman"/>
          <w:b/>
          <w:sz w:val="28"/>
          <w:lang w:val="ru-RU"/>
        </w:rPr>
        <w:br w:type="page"/>
      </w:r>
    </w:p>
    <w:p w14:paraId="21F6FE51" w14:textId="4C01D8E6" w:rsidR="000408B5" w:rsidRDefault="00571711" w:rsidP="00571711">
      <w:pPr>
        <w:tabs>
          <w:tab w:val="left" w:pos="993"/>
        </w:tabs>
        <w:spacing w:after="0" w:line="240" w:lineRule="auto"/>
        <w:ind w:firstLine="567"/>
        <w:jc w:val="both"/>
        <w:rPr>
          <w:rFonts w:ascii="Times New Roman" w:hAnsi="Times New Roman" w:cs="Times New Roman"/>
          <w:b/>
          <w:sz w:val="28"/>
          <w:lang w:val="ru-RU"/>
        </w:rPr>
      </w:pPr>
      <w:r>
        <w:rPr>
          <w:rFonts w:ascii="Times New Roman" w:hAnsi="Times New Roman" w:cs="Times New Roman"/>
          <w:b/>
          <w:sz w:val="28"/>
          <w:lang w:val="ru-RU"/>
        </w:rPr>
        <w:t>3.5</w:t>
      </w:r>
      <w:r w:rsidR="000408B5" w:rsidRPr="00250A69">
        <w:rPr>
          <w:rFonts w:ascii="Times New Roman" w:hAnsi="Times New Roman" w:cs="Times New Roman"/>
          <w:b/>
          <w:sz w:val="28"/>
          <w:lang w:val="ru-RU"/>
        </w:rPr>
        <w:t xml:space="preserve"> Влияние </w:t>
      </w:r>
      <w:r w:rsidR="00B2602E">
        <w:rPr>
          <w:rFonts w:ascii="Times New Roman" w:hAnsi="Times New Roman" w:cs="Times New Roman"/>
          <w:b/>
          <w:sz w:val="28"/>
          <w:lang w:val="ru-RU"/>
        </w:rPr>
        <w:t>химической стабильности</w:t>
      </w:r>
      <w:r w:rsidR="000408B5" w:rsidRPr="00250A69">
        <w:rPr>
          <w:rFonts w:ascii="Times New Roman" w:hAnsi="Times New Roman" w:cs="Times New Roman"/>
          <w:b/>
          <w:sz w:val="28"/>
          <w:lang w:val="ru-RU"/>
        </w:rPr>
        <w:t xml:space="preserve"> </w:t>
      </w:r>
      <w:r w:rsidR="009D4614">
        <w:rPr>
          <w:rFonts w:ascii="Times New Roman" w:hAnsi="Times New Roman" w:cs="Times New Roman"/>
          <w:b/>
          <w:sz w:val="28"/>
          <w:lang w:val="ru-RU"/>
        </w:rPr>
        <w:t xml:space="preserve">силикатных </w:t>
      </w:r>
      <w:r w:rsidR="00A93A48">
        <w:rPr>
          <w:rFonts w:ascii="Times New Roman" w:hAnsi="Times New Roman" w:cs="Times New Roman"/>
          <w:b/>
          <w:sz w:val="28"/>
          <w:lang w:val="ru-RU"/>
        </w:rPr>
        <w:t>составов</w:t>
      </w:r>
      <w:r w:rsidR="000408B5">
        <w:rPr>
          <w:rFonts w:ascii="Times New Roman" w:hAnsi="Times New Roman" w:cs="Times New Roman"/>
          <w:b/>
          <w:sz w:val="28"/>
          <w:lang w:val="ru-RU"/>
        </w:rPr>
        <w:t xml:space="preserve"> </w:t>
      </w:r>
      <w:r w:rsidR="000408B5" w:rsidRPr="00250A69">
        <w:rPr>
          <w:rFonts w:ascii="Times New Roman" w:hAnsi="Times New Roman" w:cs="Times New Roman"/>
          <w:b/>
          <w:sz w:val="28"/>
          <w:lang w:val="ru-RU"/>
        </w:rPr>
        <w:t xml:space="preserve">электролитов на </w:t>
      </w:r>
      <w:r w:rsidR="00B478C7">
        <w:rPr>
          <w:rFonts w:ascii="Times New Roman" w:hAnsi="Times New Roman" w:cs="Times New Roman"/>
          <w:b/>
          <w:sz w:val="28"/>
          <w:lang w:val="ru-RU"/>
        </w:rPr>
        <w:t>процесс</w:t>
      </w:r>
      <w:r w:rsidR="000408B5" w:rsidRPr="00250A69">
        <w:rPr>
          <w:rFonts w:ascii="Times New Roman" w:hAnsi="Times New Roman" w:cs="Times New Roman"/>
          <w:b/>
          <w:sz w:val="28"/>
          <w:lang w:val="ru-RU"/>
        </w:rPr>
        <w:t xml:space="preserve"> ПЭО</w:t>
      </w:r>
    </w:p>
    <w:p w14:paraId="7DEADDB2" w14:textId="77777777" w:rsidR="00571711" w:rsidRDefault="00571711" w:rsidP="00571711">
      <w:pPr>
        <w:tabs>
          <w:tab w:val="left" w:pos="993"/>
        </w:tabs>
        <w:spacing w:after="0" w:line="240" w:lineRule="auto"/>
        <w:ind w:firstLine="567"/>
        <w:jc w:val="both"/>
        <w:rPr>
          <w:b/>
          <w:sz w:val="24"/>
          <w:lang w:val="ru-RU"/>
        </w:rPr>
      </w:pPr>
    </w:p>
    <w:p w14:paraId="1B872226" w14:textId="548F4193" w:rsidR="000408B5" w:rsidRDefault="000408B5" w:rsidP="003F0BE1">
      <w:pPr>
        <w:spacing w:after="0" w:line="240" w:lineRule="auto"/>
        <w:ind w:firstLine="567"/>
        <w:jc w:val="both"/>
        <w:rPr>
          <w:rStyle w:val="ezkurwreuab5ozgtqnkl"/>
          <w:rFonts w:ascii="Times New Roman" w:hAnsi="Times New Roman" w:cs="Times New Roman"/>
          <w:sz w:val="28"/>
          <w:szCs w:val="28"/>
          <w:lang w:val="ru-RU"/>
        </w:rPr>
      </w:pPr>
      <w:r w:rsidRPr="009B7929">
        <w:rPr>
          <w:rStyle w:val="ezkurwreuab5ozgtqnkl"/>
          <w:rFonts w:ascii="Times New Roman" w:hAnsi="Times New Roman" w:cs="Times New Roman"/>
          <w:sz w:val="28"/>
          <w:szCs w:val="28"/>
          <w:lang w:val="ru-RU"/>
        </w:rPr>
        <w:t>Дальнейшая работа включал</w:t>
      </w:r>
      <w:r w:rsidR="007437C7">
        <w:rPr>
          <w:rStyle w:val="ezkurwreuab5ozgtqnkl"/>
          <w:rFonts w:ascii="Times New Roman" w:hAnsi="Times New Roman" w:cs="Times New Roman"/>
          <w:sz w:val="28"/>
          <w:szCs w:val="28"/>
          <w:lang w:val="ru-RU"/>
        </w:rPr>
        <w:t>а</w:t>
      </w:r>
      <w:r w:rsidRPr="009B7929">
        <w:rPr>
          <w:rStyle w:val="ezkurwreuab5ozgtqnkl"/>
          <w:rFonts w:ascii="Times New Roman" w:hAnsi="Times New Roman" w:cs="Times New Roman"/>
          <w:sz w:val="28"/>
          <w:szCs w:val="28"/>
          <w:lang w:val="ru-RU"/>
        </w:rPr>
        <w:t xml:space="preserve"> в себя более детальное изучение влияния параметров обработки на режим мягкого искрения с использованием </w:t>
      </w:r>
      <w:r w:rsidRPr="009B7929">
        <w:rPr>
          <w:rFonts w:ascii="Times New Roman" w:hAnsi="Times New Roman" w:cs="Times New Roman"/>
          <w:noProof/>
          <w:sz w:val="28"/>
          <w:szCs w:val="28"/>
          <w:lang w:val="ru-RU"/>
        </w:rPr>
        <w:t>электролитов на основе силикатов (</w:t>
      </w:r>
      <w:r w:rsidRPr="009B7929">
        <w:rPr>
          <w:rFonts w:ascii="Times New Roman" w:hAnsi="Times New Roman" w:cs="Times New Roman"/>
          <w:sz w:val="28"/>
          <w:szCs w:val="28"/>
          <w:lang w:val="ru-RU"/>
        </w:rPr>
        <w:t>2</w:t>
      </w:r>
      <w:r w:rsidRPr="009B7929">
        <w:rPr>
          <w:rFonts w:ascii="Times New Roman" w:hAnsi="Times New Roman" w:cs="Times New Roman"/>
          <w:sz w:val="28"/>
          <w:szCs w:val="28"/>
        </w:rPr>
        <w:t>K</w:t>
      </w:r>
      <w:r w:rsidRPr="009B7929">
        <w:rPr>
          <w:rFonts w:ascii="Times New Roman" w:hAnsi="Times New Roman" w:cs="Times New Roman"/>
          <w:sz w:val="28"/>
          <w:szCs w:val="28"/>
          <w:lang w:val="ru-RU"/>
        </w:rPr>
        <w:t>18</w:t>
      </w:r>
      <w:r w:rsidRPr="009B7929">
        <w:rPr>
          <w:rFonts w:ascii="Times New Roman" w:hAnsi="Times New Roman" w:cs="Times New Roman"/>
          <w:sz w:val="28"/>
          <w:szCs w:val="28"/>
        </w:rPr>
        <w:t>Si</w:t>
      </w:r>
      <w:r w:rsidRPr="009B7929">
        <w:rPr>
          <w:rFonts w:ascii="Times New Roman" w:hAnsi="Times New Roman" w:cs="Times New Roman"/>
          <w:sz w:val="28"/>
          <w:szCs w:val="28"/>
          <w:lang w:val="ru-RU"/>
        </w:rPr>
        <w:t>2</w:t>
      </w:r>
      <w:r w:rsidRPr="009B7929">
        <w:rPr>
          <w:rFonts w:ascii="Times New Roman" w:hAnsi="Times New Roman" w:cs="Times New Roman"/>
          <w:sz w:val="28"/>
          <w:szCs w:val="28"/>
        </w:rPr>
        <w:t>P</w:t>
      </w:r>
      <w:r w:rsidRPr="009B7929">
        <w:rPr>
          <w:rFonts w:ascii="Times New Roman" w:hAnsi="Times New Roman" w:cs="Times New Roman"/>
          <w:noProof/>
          <w:sz w:val="28"/>
          <w:szCs w:val="28"/>
          <w:lang w:val="ru-RU"/>
        </w:rPr>
        <w:t xml:space="preserve">) </w:t>
      </w:r>
      <w:r w:rsidRPr="009B7929">
        <w:rPr>
          <w:rStyle w:val="ezkurwreuab5ozgtqnkl"/>
          <w:rFonts w:ascii="Times New Roman" w:hAnsi="Times New Roman" w:cs="Times New Roman"/>
          <w:sz w:val="28"/>
          <w:szCs w:val="28"/>
          <w:lang w:val="ru-RU"/>
        </w:rPr>
        <w:t xml:space="preserve">с целью получения стабильного </w:t>
      </w:r>
      <w:r>
        <w:rPr>
          <w:rStyle w:val="ezkurwreuab5ozgtqnkl"/>
          <w:rFonts w:ascii="Times New Roman" w:hAnsi="Times New Roman" w:cs="Times New Roman"/>
          <w:sz w:val="28"/>
          <w:szCs w:val="28"/>
          <w:lang w:val="ru-RU"/>
        </w:rPr>
        <w:t>измене</w:t>
      </w:r>
      <w:r w:rsidRPr="009B7929">
        <w:rPr>
          <w:rStyle w:val="ezkurwreuab5ozgtqnkl"/>
          <w:rFonts w:ascii="Times New Roman" w:hAnsi="Times New Roman" w:cs="Times New Roman"/>
          <w:sz w:val="28"/>
          <w:szCs w:val="28"/>
          <w:lang w:val="ru-RU"/>
        </w:rPr>
        <w:t>ния</w:t>
      </w:r>
      <w:r w:rsidRPr="009B7929">
        <w:rPr>
          <w:rFonts w:ascii="Times New Roman" w:hAnsi="Times New Roman" w:cs="Times New Roman"/>
          <w:sz w:val="28"/>
          <w:szCs w:val="28"/>
          <w:lang w:val="ru-RU"/>
        </w:rPr>
        <w:t xml:space="preserve"> н</w:t>
      </w:r>
      <w:r w:rsidR="00C62EE1">
        <w:rPr>
          <w:rFonts w:ascii="Times New Roman" w:hAnsi="Times New Roman" w:cs="Times New Roman"/>
          <w:sz w:val="28"/>
          <w:szCs w:val="28"/>
          <w:lang w:val="ru-RU"/>
        </w:rPr>
        <w:t>апряжения/</w:t>
      </w:r>
      <w:r w:rsidRPr="009B7929">
        <w:rPr>
          <w:rStyle w:val="ezkurwreuab5ozgtqnkl"/>
          <w:rFonts w:ascii="Times New Roman" w:hAnsi="Times New Roman" w:cs="Times New Roman"/>
          <w:sz w:val="28"/>
          <w:szCs w:val="28"/>
          <w:lang w:val="ru-RU"/>
        </w:rPr>
        <w:t>тока во время процесса и формирование</w:t>
      </w:r>
      <w:r w:rsidRPr="009B7929">
        <w:rPr>
          <w:rFonts w:ascii="Times New Roman" w:hAnsi="Times New Roman" w:cs="Times New Roman"/>
          <w:sz w:val="28"/>
          <w:szCs w:val="28"/>
          <w:lang w:val="ru-RU"/>
        </w:rPr>
        <w:t xml:space="preserve"> </w:t>
      </w:r>
      <w:r w:rsidR="00973218">
        <w:rPr>
          <w:rStyle w:val="ezkurwreuab5ozgtqnkl"/>
          <w:rFonts w:ascii="Times New Roman" w:hAnsi="Times New Roman" w:cs="Times New Roman"/>
          <w:sz w:val="28"/>
          <w:szCs w:val="28"/>
          <w:lang w:val="ru-RU"/>
        </w:rPr>
        <w:t>однородного слоя</w:t>
      </w:r>
      <w:r w:rsidRPr="009B7929">
        <w:rPr>
          <w:rStyle w:val="ezkurwreuab5ozgtqnkl"/>
          <w:rFonts w:ascii="Times New Roman" w:hAnsi="Times New Roman" w:cs="Times New Roman"/>
          <w:sz w:val="28"/>
          <w:szCs w:val="28"/>
          <w:lang w:val="ru-RU"/>
        </w:rPr>
        <w:t xml:space="preserve"> ПЭО. Исследование в этом направлении позволило обнаружить влияние </w:t>
      </w:r>
      <w:r>
        <w:rPr>
          <w:rStyle w:val="ezkurwreuab5ozgtqnkl"/>
          <w:rFonts w:ascii="Times New Roman" w:hAnsi="Times New Roman" w:cs="Times New Roman"/>
          <w:sz w:val="28"/>
          <w:szCs w:val="28"/>
          <w:lang w:val="ru-RU"/>
        </w:rPr>
        <w:t>химической стабильности</w:t>
      </w:r>
      <w:r w:rsidRPr="009B7929">
        <w:rPr>
          <w:rStyle w:val="ezkurwreuab5ozgtqnkl"/>
          <w:rFonts w:ascii="Times New Roman" w:hAnsi="Times New Roman" w:cs="Times New Roman"/>
          <w:sz w:val="28"/>
          <w:szCs w:val="28"/>
          <w:lang w:val="ru-RU"/>
        </w:rPr>
        <w:t xml:space="preserve"> составов электролитов</w:t>
      </w:r>
      <w:r>
        <w:rPr>
          <w:rStyle w:val="ezkurwreuab5ozgtqnkl"/>
          <w:rFonts w:ascii="Times New Roman" w:hAnsi="Times New Roman" w:cs="Times New Roman"/>
          <w:sz w:val="28"/>
          <w:szCs w:val="28"/>
          <w:lang w:val="ru-RU"/>
        </w:rPr>
        <w:t xml:space="preserve"> </w:t>
      </w:r>
      <w:r w:rsidR="0064180B">
        <w:rPr>
          <w:rStyle w:val="ezkurwreuab5ozgtqnkl"/>
          <w:rFonts w:ascii="Times New Roman" w:hAnsi="Times New Roman" w:cs="Times New Roman"/>
          <w:sz w:val="28"/>
          <w:szCs w:val="28"/>
          <w:lang w:val="ru-RU"/>
        </w:rPr>
        <w:t>на воспроизводимость процесса и на характеристики покрытий</w:t>
      </w:r>
      <w:r w:rsidRPr="009B7929">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Обнаружено, что химическая стабильность силикатных</w:t>
      </w:r>
      <w:r w:rsidRPr="009B7929">
        <w:rPr>
          <w:rStyle w:val="ezkurwreuab5ozgtqnkl"/>
          <w:rFonts w:ascii="Times New Roman" w:hAnsi="Times New Roman" w:cs="Times New Roman"/>
          <w:sz w:val="28"/>
          <w:szCs w:val="28"/>
          <w:lang w:val="ru-RU"/>
        </w:rPr>
        <w:t xml:space="preserve"> составов электролитов</w:t>
      </w:r>
      <w:r>
        <w:rPr>
          <w:rStyle w:val="ezkurwreuab5ozgtqnkl"/>
          <w:rFonts w:ascii="Times New Roman" w:hAnsi="Times New Roman" w:cs="Times New Roman"/>
          <w:sz w:val="28"/>
          <w:szCs w:val="28"/>
          <w:lang w:val="ru-RU"/>
        </w:rPr>
        <w:t xml:space="preserve"> напрямую влияет</w:t>
      </w:r>
      <w:r w:rsidRPr="000E36A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на наступление </w:t>
      </w:r>
      <w:r w:rsidR="0064180B">
        <w:rPr>
          <w:rStyle w:val="ezkurwreuab5ozgtqnkl"/>
          <w:rFonts w:ascii="Times New Roman" w:hAnsi="Times New Roman" w:cs="Times New Roman"/>
          <w:sz w:val="28"/>
          <w:szCs w:val="28"/>
          <w:lang w:val="ru-RU"/>
        </w:rPr>
        <w:t>режима</w:t>
      </w:r>
      <w:r>
        <w:rPr>
          <w:rStyle w:val="ezkurwreuab5ozgtqnkl"/>
          <w:rFonts w:ascii="Times New Roman" w:hAnsi="Times New Roman" w:cs="Times New Roman"/>
          <w:sz w:val="28"/>
          <w:szCs w:val="28"/>
          <w:lang w:val="ru-RU"/>
        </w:rPr>
        <w:t xml:space="preserve"> мягкого искрения, и с</w:t>
      </w:r>
      <w:r w:rsidRPr="009B7929">
        <w:rPr>
          <w:rStyle w:val="ezkurwreuab5ozgtqnkl"/>
          <w:rFonts w:ascii="Times New Roman" w:hAnsi="Times New Roman" w:cs="Times New Roman"/>
          <w:sz w:val="28"/>
          <w:szCs w:val="28"/>
          <w:lang w:val="ru-RU"/>
        </w:rPr>
        <w:t xml:space="preserve"> увеличением количества проведенных</w:t>
      </w:r>
      <w:r>
        <w:rPr>
          <w:rStyle w:val="ezkurwreuab5ozgtqnkl"/>
          <w:rFonts w:ascii="Times New Roman" w:hAnsi="Times New Roman" w:cs="Times New Roman"/>
          <w:sz w:val="28"/>
          <w:szCs w:val="28"/>
          <w:lang w:val="ru-RU"/>
        </w:rPr>
        <w:t xml:space="preserve"> обработок время снижен</w:t>
      </w:r>
      <w:r w:rsidR="005C44B9">
        <w:rPr>
          <w:rStyle w:val="ezkurwreuab5ozgtqnkl"/>
          <w:rFonts w:ascii="Times New Roman" w:hAnsi="Times New Roman" w:cs="Times New Roman"/>
          <w:sz w:val="28"/>
          <w:szCs w:val="28"/>
          <w:lang w:val="ru-RU"/>
        </w:rPr>
        <w:t xml:space="preserve">ия напряжения </w:t>
      </w:r>
      <w:r>
        <w:rPr>
          <w:rStyle w:val="ezkurwreuab5ozgtqnkl"/>
          <w:rFonts w:ascii="Times New Roman" w:hAnsi="Times New Roman" w:cs="Times New Roman"/>
          <w:sz w:val="28"/>
          <w:szCs w:val="28"/>
          <w:lang w:val="ru-RU"/>
        </w:rPr>
        <w:t>при наступлен</w:t>
      </w:r>
      <w:r w:rsidR="00DC3427">
        <w:rPr>
          <w:rStyle w:val="ezkurwreuab5ozgtqnkl"/>
          <w:rFonts w:ascii="Times New Roman" w:hAnsi="Times New Roman" w:cs="Times New Roman"/>
          <w:sz w:val="28"/>
          <w:szCs w:val="28"/>
          <w:lang w:val="ru-RU"/>
        </w:rPr>
        <w:t xml:space="preserve">ии мягкого искрения сокращается. Это </w:t>
      </w:r>
      <w:r w:rsidR="00DC3427" w:rsidRPr="00A535AC">
        <w:rPr>
          <w:rStyle w:val="ezkurwreuab5ozgtqnkl"/>
          <w:rFonts w:ascii="Times New Roman" w:hAnsi="Times New Roman" w:cs="Times New Roman"/>
          <w:sz w:val="28"/>
          <w:szCs w:val="28"/>
          <w:lang w:val="ru-RU"/>
        </w:rPr>
        <w:t>возможно</w:t>
      </w:r>
      <w:r w:rsidRPr="00A535AC">
        <w:rPr>
          <w:rStyle w:val="ezkurwreuab5ozgtqnkl"/>
          <w:rFonts w:ascii="Times New Roman" w:hAnsi="Times New Roman" w:cs="Times New Roman"/>
          <w:sz w:val="28"/>
          <w:szCs w:val="28"/>
          <w:lang w:val="ru-RU"/>
        </w:rPr>
        <w:t xml:space="preserve"> </w:t>
      </w:r>
      <w:r w:rsidR="00A535AC" w:rsidRPr="00A535AC">
        <w:rPr>
          <w:rStyle w:val="ezkurwreuab5ozgtqnkl"/>
          <w:rFonts w:ascii="Times New Roman" w:hAnsi="Times New Roman" w:cs="Times New Roman"/>
          <w:sz w:val="28"/>
          <w:szCs w:val="28"/>
          <w:lang w:val="ru-RU"/>
        </w:rPr>
        <w:t>связана с</w:t>
      </w:r>
      <w:r w:rsidR="00A535AC" w:rsidRPr="00BF1262">
        <w:rPr>
          <w:rStyle w:val="ezkurwreuab5ozgtqnkl"/>
          <w:rFonts w:ascii="Times New Roman" w:hAnsi="Times New Roman" w:cs="Times New Roman"/>
          <w:sz w:val="28"/>
          <w:lang w:val="ru-RU"/>
        </w:rPr>
        <w:t xml:space="preserve"> </w:t>
      </w:r>
      <w:r w:rsidR="00A535AC" w:rsidRPr="00A535AC">
        <w:rPr>
          <w:rStyle w:val="ezkurwreuab5ozgtqnkl"/>
          <w:rFonts w:ascii="Times New Roman" w:hAnsi="Times New Roman" w:cs="Times New Roman"/>
          <w:sz w:val="28"/>
          <w:szCs w:val="28"/>
          <w:lang w:val="ru-RU"/>
        </w:rPr>
        <w:t>постепенным</w:t>
      </w:r>
      <w:r w:rsidR="00A535AC" w:rsidRPr="00BF1262">
        <w:rPr>
          <w:rStyle w:val="ezkurwreuab5ozgtqnkl"/>
          <w:rFonts w:ascii="Times New Roman" w:hAnsi="Times New Roman" w:cs="Times New Roman"/>
          <w:sz w:val="28"/>
          <w:lang w:val="ru-RU"/>
        </w:rPr>
        <w:t xml:space="preserve"> </w:t>
      </w:r>
      <w:r w:rsidR="00A535AC" w:rsidRPr="00A535AC">
        <w:rPr>
          <w:rStyle w:val="ezkurwreuab5ozgtqnkl"/>
          <w:rFonts w:ascii="Times New Roman" w:hAnsi="Times New Roman" w:cs="Times New Roman"/>
          <w:sz w:val="28"/>
          <w:szCs w:val="28"/>
          <w:lang w:val="ru-RU"/>
        </w:rPr>
        <w:t>истощением</w:t>
      </w:r>
      <w:r w:rsidR="00A535AC" w:rsidRPr="00BF1262">
        <w:rPr>
          <w:rStyle w:val="ezkurwreuab5ozgtqnkl"/>
          <w:rFonts w:ascii="Times New Roman" w:hAnsi="Times New Roman" w:cs="Times New Roman"/>
          <w:sz w:val="28"/>
          <w:lang w:val="ru-RU"/>
        </w:rPr>
        <w:t xml:space="preserve"> </w:t>
      </w:r>
      <w:r w:rsidR="00A535AC" w:rsidRPr="00A535AC">
        <w:rPr>
          <w:rStyle w:val="ezkurwreuab5ozgtqnkl"/>
          <w:rFonts w:ascii="Times New Roman" w:hAnsi="Times New Roman" w:cs="Times New Roman"/>
          <w:sz w:val="28"/>
          <w:szCs w:val="28"/>
          <w:lang w:val="ru-RU"/>
        </w:rPr>
        <w:t>активных компонентов</w:t>
      </w:r>
      <w:r w:rsidR="00A535AC" w:rsidRPr="00BF1262">
        <w:rPr>
          <w:rStyle w:val="ezkurwreuab5ozgtqnkl"/>
          <w:rFonts w:ascii="Times New Roman" w:hAnsi="Times New Roman" w:cs="Times New Roman"/>
          <w:sz w:val="28"/>
          <w:lang w:val="ru-RU"/>
        </w:rPr>
        <w:t xml:space="preserve"> </w:t>
      </w:r>
      <w:r w:rsidR="00A535AC" w:rsidRPr="00A535AC">
        <w:rPr>
          <w:rStyle w:val="ezkurwreuab5ozgtqnkl"/>
          <w:rFonts w:ascii="Times New Roman" w:hAnsi="Times New Roman" w:cs="Times New Roman"/>
          <w:sz w:val="28"/>
          <w:szCs w:val="28"/>
          <w:lang w:val="ru-RU"/>
        </w:rPr>
        <w:t>электролита</w:t>
      </w:r>
      <w:r w:rsidR="00A535AC" w:rsidRPr="00BF1262">
        <w:rPr>
          <w:rStyle w:val="ezkurwreuab5ozgtqnkl"/>
          <w:rFonts w:ascii="Times New Roman" w:hAnsi="Times New Roman" w:cs="Times New Roman"/>
          <w:sz w:val="28"/>
          <w:lang w:val="ru-RU"/>
        </w:rPr>
        <w:t xml:space="preserve"> с увеличением </w:t>
      </w:r>
      <w:r w:rsidRPr="00A535AC">
        <w:rPr>
          <w:rStyle w:val="ezkurwreuab5ozgtqnkl"/>
          <w:rFonts w:ascii="Times New Roman" w:hAnsi="Times New Roman" w:cs="Times New Roman"/>
          <w:sz w:val="28"/>
          <w:szCs w:val="28"/>
          <w:lang w:val="ru-RU"/>
        </w:rPr>
        <w:t>количества проведенных обработок</w:t>
      </w:r>
      <w:r w:rsidRPr="002E435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В таблице </w:t>
      </w:r>
      <w:r w:rsidR="00AB1944">
        <w:rPr>
          <w:rStyle w:val="ezkurwreuab5ozgtqnkl"/>
          <w:rFonts w:ascii="Times New Roman" w:hAnsi="Times New Roman" w:cs="Times New Roman"/>
          <w:sz w:val="28"/>
          <w:szCs w:val="28"/>
          <w:lang w:val="ru-RU"/>
        </w:rPr>
        <w:t>15</w:t>
      </w:r>
      <w:r>
        <w:rPr>
          <w:rStyle w:val="ezkurwreuab5ozgtqnkl"/>
          <w:rFonts w:ascii="Times New Roman" w:hAnsi="Times New Roman" w:cs="Times New Roman"/>
          <w:sz w:val="28"/>
          <w:szCs w:val="28"/>
          <w:lang w:val="ru-RU"/>
        </w:rPr>
        <w:t xml:space="preserve"> приведены значения </w:t>
      </w:r>
      <w:r w:rsidR="0064180B">
        <w:rPr>
          <w:rStyle w:val="ezkurwreuab5ozgtqnkl"/>
          <w:rFonts w:ascii="Times New Roman" w:hAnsi="Times New Roman" w:cs="Times New Roman"/>
          <w:sz w:val="28"/>
          <w:szCs w:val="28"/>
          <w:lang w:val="ru-RU"/>
        </w:rPr>
        <w:t xml:space="preserve">напряжения и </w:t>
      </w:r>
      <w:r>
        <w:rPr>
          <w:rStyle w:val="ezkurwreuab5ozgtqnkl"/>
          <w:rFonts w:ascii="Times New Roman" w:hAnsi="Times New Roman" w:cs="Times New Roman"/>
          <w:sz w:val="28"/>
          <w:szCs w:val="28"/>
          <w:lang w:val="ru-RU"/>
        </w:rPr>
        <w:t xml:space="preserve">времени </w:t>
      </w:r>
      <w:r w:rsidR="005C44B9">
        <w:rPr>
          <w:rStyle w:val="ezkurwreuab5ozgtqnkl"/>
          <w:rFonts w:ascii="Times New Roman" w:hAnsi="Times New Roman" w:cs="Times New Roman"/>
          <w:sz w:val="28"/>
          <w:szCs w:val="28"/>
          <w:lang w:val="ru-RU"/>
        </w:rPr>
        <w:t xml:space="preserve">при наступлении мягкого искрения </w:t>
      </w:r>
      <w:r>
        <w:rPr>
          <w:rStyle w:val="ezkurwreuab5ozgtqnkl"/>
          <w:rFonts w:ascii="Times New Roman" w:hAnsi="Times New Roman" w:cs="Times New Roman"/>
          <w:sz w:val="28"/>
          <w:szCs w:val="28"/>
          <w:lang w:val="ru-RU"/>
        </w:rPr>
        <w:t xml:space="preserve">в зависимости от </w:t>
      </w:r>
      <w:r w:rsidR="00AA6888">
        <w:rPr>
          <w:rStyle w:val="ezkurwreuab5ozgtqnkl"/>
          <w:rFonts w:ascii="Times New Roman" w:hAnsi="Times New Roman" w:cs="Times New Roman"/>
          <w:sz w:val="28"/>
          <w:szCs w:val="28"/>
          <w:lang w:val="ru-RU"/>
        </w:rPr>
        <w:t>«старения» электролита</w:t>
      </w:r>
      <w:r>
        <w:rPr>
          <w:rStyle w:val="ezkurwreuab5ozgtqnkl"/>
          <w:rFonts w:ascii="Times New Roman" w:hAnsi="Times New Roman" w:cs="Times New Roman"/>
          <w:sz w:val="28"/>
          <w:szCs w:val="28"/>
          <w:lang w:val="ru-RU"/>
        </w:rPr>
        <w:t xml:space="preserve"> при разных параметрах процесса.</w:t>
      </w:r>
    </w:p>
    <w:p w14:paraId="2A35D28A" w14:textId="77777777" w:rsidR="000408B5" w:rsidRPr="001C2DFF" w:rsidRDefault="000408B5" w:rsidP="000408B5">
      <w:pPr>
        <w:spacing w:after="0" w:line="240" w:lineRule="auto"/>
        <w:ind w:firstLine="567"/>
        <w:jc w:val="both"/>
        <w:rPr>
          <w:rStyle w:val="ezkurwreuab5ozgtqnkl"/>
          <w:rFonts w:ascii="Times New Roman" w:hAnsi="Times New Roman" w:cs="Times New Roman"/>
          <w:bCs/>
          <w:sz w:val="28"/>
          <w:szCs w:val="28"/>
          <w:lang w:val="ru-RU"/>
        </w:rPr>
      </w:pPr>
    </w:p>
    <w:p w14:paraId="6DDABD97" w14:textId="7B01765D" w:rsidR="007E793A" w:rsidRDefault="000408B5" w:rsidP="007E793A">
      <w:pPr>
        <w:spacing w:after="0" w:line="240" w:lineRule="auto"/>
        <w:jc w:val="both"/>
        <w:rPr>
          <w:rStyle w:val="ezkurwreuab5ozgtqnkl"/>
          <w:rFonts w:ascii="Times New Roman" w:hAnsi="Times New Roman" w:cs="Times New Roman"/>
          <w:sz w:val="28"/>
          <w:szCs w:val="28"/>
          <w:lang w:val="ru-RU"/>
        </w:rPr>
      </w:pPr>
      <w:r w:rsidRPr="000A01EC">
        <w:rPr>
          <w:rStyle w:val="ezkurwreuab5ozgtqnkl"/>
          <w:rFonts w:ascii="Times New Roman" w:hAnsi="Times New Roman" w:cs="Times New Roman"/>
          <w:sz w:val="28"/>
          <w:szCs w:val="28"/>
          <w:lang w:val="ru-RU"/>
        </w:rPr>
        <w:t>Таблица</w:t>
      </w:r>
      <w:r w:rsidRPr="000A01EC">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15</w:t>
      </w:r>
      <w:r w:rsidR="007E793A">
        <w:rPr>
          <w:rStyle w:val="ezkurwreuab5ozgtqnkl"/>
          <w:rFonts w:ascii="Times New Roman" w:hAnsi="Times New Roman" w:cs="Times New Roman"/>
          <w:sz w:val="28"/>
          <w:szCs w:val="28"/>
          <w:lang w:val="ru-RU"/>
        </w:rPr>
        <w:t xml:space="preserve"> </w:t>
      </w:r>
      <w:r w:rsidR="007E793A">
        <w:rPr>
          <w:rStyle w:val="ezkurwreuab5ozgtqnkl"/>
          <w:rFonts w:ascii="Times New Roman" w:hAnsi="Times New Roman" w:cs="Times New Roman"/>
          <w:sz w:val="28"/>
          <w:szCs w:val="28"/>
          <w:lang w:val="ru-RU"/>
        </w:rPr>
        <w:noBreakHyphen/>
      </w:r>
      <w:r w:rsidRPr="000A01EC">
        <w:rPr>
          <w:rFonts w:ascii="Times New Roman" w:hAnsi="Times New Roman" w:cs="Times New Roman"/>
          <w:sz w:val="28"/>
          <w:szCs w:val="28"/>
          <w:lang w:val="ru-RU"/>
        </w:rPr>
        <w:t xml:space="preserve"> </w:t>
      </w:r>
      <w:r w:rsidRPr="000A01EC">
        <w:rPr>
          <w:rStyle w:val="ezkurwreuab5ozgtqnkl"/>
          <w:rFonts w:ascii="Times New Roman" w:hAnsi="Times New Roman" w:cs="Times New Roman"/>
          <w:sz w:val="28"/>
          <w:szCs w:val="28"/>
          <w:lang w:val="ru-RU"/>
        </w:rPr>
        <w:t>Влияние</w:t>
      </w:r>
      <w:r w:rsidRPr="000A01EC">
        <w:rPr>
          <w:rFonts w:ascii="Times New Roman" w:hAnsi="Times New Roman" w:cs="Times New Roman"/>
          <w:sz w:val="28"/>
          <w:szCs w:val="28"/>
          <w:lang w:val="ru-RU"/>
        </w:rPr>
        <w:t xml:space="preserve"> </w:t>
      </w:r>
      <w:r w:rsidR="009B27DA">
        <w:rPr>
          <w:rStyle w:val="ezkurwreuab5ozgtqnkl"/>
          <w:rFonts w:ascii="Times New Roman" w:hAnsi="Times New Roman" w:cs="Times New Roman"/>
          <w:sz w:val="28"/>
          <w:szCs w:val="28"/>
          <w:lang w:val="ru-RU"/>
        </w:rPr>
        <w:t xml:space="preserve">химической стабильности электролитов </w:t>
      </w:r>
      <w:r w:rsidRPr="000A01EC">
        <w:rPr>
          <w:rStyle w:val="ezkurwreuab5ozgtqnkl"/>
          <w:rFonts w:ascii="Times New Roman" w:hAnsi="Times New Roman" w:cs="Times New Roman"/>
          <w:sz w:val="28"/>
          <w:szCs w:val="28"/>
          <w:lang w:val="ru-RU"/>
        </w:rPr>
        <w:t>на</w:t>
      </w:r>
      <w:r w:rsidRPr="000A01EC">
        <w:rPr>
          <w:rFonts w:ascii="Times New Roman" w:hAnsi="Times New Roman" w:cs="Times New Roman"/>
          <w:sz w:val="28"/>
          <w:szCs w:val="28"/>
          <w:lang w:val="ru-RU"/>
        </w:rPr>
        <w:t xml:space="preserve"> </w:t>
      </w:r>
      <w:r w:rsidR="00F36D28">
        <w:rPr>
          <w:rStyle w:val="ezkurwreuab5ozgtqnkl"/>
          <w:rFonts w:ascii="Times New Roman" w:hAnsi="Times New Roman" w:cs="Times New Roman"/>
          <w:sz w:val="28"/>
          <w:szCs w:val="28"/>
          <w:lang w:val="ru-RU"/>
        </w:rPr>
        <w:t>наступлени</w:t>
      </w:r>
      <w:r w:rsidR="00D917F7">
        <w:rPr>
          <w:rStyle w:val="ezkurwreuab5ozgtqnkl"/>
          <w:rFonts w:ascii="Times New Roman" w:hAnsi="Times New Roman" w:cs="Times New Roman"/>
          <w:sz w:val="28"/>
          <w:szCs w:val="28"/>
          <w:lang w:val="ru-RU"/>
        </w:rPr>
        <w:t>е</w:t>
      </w:r>
      <w:r w:rsidR="00F36D28">
        <w:rPr>
          <w:rStyle w:val="ezkurwreuab5ozgtqnkl"/>
          <w:rFonts w:ascii="Times New Roman" w:hAnsi="Times New Roman" w:cs="Times New Roman"/>
          <w:sz w:val="28"/>
          <w:szCs w:val="28"/>
          <w:lang w:val="ru-RU"/>
        </w:rPr>
        <w:t xml:space="preserve"> мягкого искрения</w:t>
      </w:r>
    </w:p>
    <w:p w14:paraId="7BA8324D" w14:textId="77777777" w:rsidR="009B27DA" w:rsidRPr="000A01EC" w:rsidRDefault="009B27DA" w:rsidP="007E793A">
      <w:pPr>
        <w:spacing w:after="0" w:line="240" w:lineRule="auto"/>
        <w:jc w:val="both"/>
        <w:rPr>
          <w:rStyle w:val="ezkurwreuab5ozgtqnkl"/>
          <w:rFonts w:ascii="Times New Roman" w:hAnsi="Times New Roman" w:cs="Times New Roman"/>
          <w:sz w:val="28"/>
          <w:szCs w:val="28"/>
          <w:lang w:val="ru-RU"/>
        </w:rPr>
      </w:pPr>
    </w:p>
    <w:tbl>
      <w:tblPr>
        <w:tblStyle w:val="ab"/>
        <w:tblW w:w="0" w:type="auto"/>
        <w:tblLook w:val="04A0" w:firstRow="1" w:lastRow="0" w:firstColumn="1" w:lastColumn="0" w:noHBand="0" w:noVBand="1"/>
      </w:tblPr>
      <w:tblGrid>
        <w:gridCol w:w="1831"/>
        <w:gridCol w:w="3551"/>
        <w:gridCol w:w="2035"/>
        <w:gridCol w:w="2496"/>
      </w:tblGrid>
      <w:tr w:rsidR="000408B5" w:rsidRPr="005663E9" w14:paraId="6BF11861" w14:textId="77777777" w:rsidTr="00883EB4">
        <w:tc>
          <w:tcPr>
            <w:tcW w:w="1831" w:type="dxa"/>
            <w:tcBorders>
              <w:bottom w:val="single" w:sz="12" w:space="0" w:color="auto"/>
            </w:tcBorders>
          </w:tcPr>
          <w:p w14:paraId="7E9EBC44" w14:textId="77777777" w:rsidR="000408B5" w:rsidRPr="00BA0228" w:rsidRDefault="000408B5" w:rsidP="00A83BF6">
            <w:pPr>
              <w:rPr>
                <w:rFonts w:ascii="Times New Roman" w:hAnsi="Times New Roman" w:cs="Times New Roman"/>
                <w:sz w:val="24"/>
                <w:szCs w:val="24"/>
              </w:rPr>
            </w:pPr>
            <w:r w:rsidRPr="00BA0228">
              <w:rPr>
                <w:rFonts w:ascii="Times New Roman" w:hAnsi="Times New Roman" w:cs="Times New Roman"/>
                <w:b/>
                <w:bCs/>
                <w:sz w:val="24"/>
                <w:szCs w:val="24"/>
                <w:lang w:val="de-DE"/>
              </w:rPr>
              <w:t xml:space="preserve">2K18Si2P </w:t>
            </w:r>
          </w:p>
        </w:tc>
        <w:tc>
          <w:tcPr>
            <w:tcW w:w="3551" w:type="dxa"/>
            <w:tcBorders>
              <w:bottom w:val="single" w:sz="12" w:space="0" w:color="auto"/>
            </w:tcBorders>
          </w:tcPr>
          <w:p w14:paraId="2AA96621" w14:textId="77777777" w:rsidR="000408B5" w:rsidRPr="00BA0228" w:rsidRDefault="000408B5" w:rsidP="00A83BF6">
            <w:pPr>
              <w:rPr>
                <w:rFonts w:ascii="Times New Roman" w:hAnsi="Times New Roman" w:cs="Times New Roman"/>
                <w:sz w:val="24"/>
                <w:szCs w:val="24"/>
                <w:lang w:val="ru-RU"/>
              </w:rPr>
            </w:pPr>
            <w:r w:rsidRPr="00BA0228">
              <w:rPr>
                <w:rFonts w:ascii="Times New Roman" w:hAnsi="Times New Roman" w:cs="Times New Roman"/>
                <w:b/>
                <w:bCs/>
                <w:sz w:val="24"/>
                <w:szCs w:val="24"/>
                <w:lang w:val="ru-RU"/>
              </w:rPr>
              <w:t>Чистота составов электролита</w:t>
            </w:r>
          </w:p>
        </w:tc>
        <w:tc>
          <w:tcPr>
            <w:tcW w:w="2035" w:type="dxa"/>
            <w:tcBorders>
              <w:bottom w:val="single" w:sz="12" w:space="0" w:color="auto"/>
            </w:tcBorders>
          </w:tcPr>
          <w:p w14:paraId="3FBFC958" w14:textId="77777777" w:rsidR="000408B5" w:rsidRPr="00BA0228" w:rsidRDefault="000408B5" w:rsidP="00B46115">
            <w:pPr>
              <w:ind w:left="-100" w:right="-143"/>
              <w:rPr>
                <w:rFonts w:ascii="Times New Roman" w:hAnsi="Times New Roman" w:cs="Times New Roman"/>
                <w:sz w:val="24"/>
                <w:szCs w:val="24"/>
                <w:lang w:val="ru-RU"/>
              </w:rPr>
            </w:pPr>
            <w:r w:rsidRPr="00BA0228">
              <w:rPr>
                <w:rFonts w:ascii="Times New Roman" w:hAnsi="Times New Roman" w:cs="Times New Roman"/>
                <w:b/>
                <w:bCs/>
                <w:sz w:val="24"/>
                <w:szCs w:val="24"/>
                <w:lang w:val="ru-RU"/>
              </w:rPr>
              <w:t xml:space="preserve">Значение напряжения </w:t>
            </w:r>
            <w:r w:rsidR="00B46115">
              <w:rPr>
                <w:rFonts w:ascii="Times New Roman" w:hAnsi="Times New Roman" w:cs="Times New Roman"/>
                <w:b/>
                <w:bCs/>
                <w:sz w:val="24"/>
                <w:szCs w:val="24"/>
                <w:lang w:val="ru-RU"/>
              </w:rPr>
              <w:t>перед снижением</w:t>
            </w:r>
            <w:r w:rsidRPr="00BA0228">
              <w:rPr>
                <w:rFonts w:ascii="Times New Roman" w:hAnsi="Times New Roman" w:cs="Times New Roman"/>
                <w:b/>
                <w:bCs/>
                <w:sz w:val="24"/>
                <w:szCs w:val="24"/>
                <w:lang w:val="ru-RU"/>
              </w:rPr>
              <w:t>, В</w:t>
            </w:r>
          </w:p>
        </w:tc>
        <w:tc>
          <w:tcPr>
            <w:tcW w:w="2496" w:type="dxa"/>
            <w:tcBorders>
              <w:bottom w:val="single" w:sz="12" w:space="0" w:color="auto"/>
            </w:tcBorders>
          </w:tcPr>
          <w:p w14:paraId="3B9C0824" w14:textId="159E1997" w:rsidR="000408B5" w:rsidRPr="00BA0228" w:rsidRDefault="000408B5" w:rsidP="0064218C">
            <w:pPr>
              <w:ind w:right="-112"/>
              <w:rPr>
                <w:rFonts w:ascii="Times New Roman" w:hAnsi="Times New Roman" w:cs="Times New Roman"/>
                <w:sz w:val="24"/>
                <w:szCs w:val="24"/>
                <w:lang w:val="ru-RU"/>
              </w:rPr>
            </w:pPr>
            <w:r w:rsidRPr="00BA0228">
              <w:rPr>
                <w:rFonts w:ascii="Times New Roman" w:hAnsi="Times New Roman" w:cs="Times New Roman"/>
                <w:b/>
                <w:bCs/>
                <w:sz w:val="24"/>
                <w:szCs w:val="24"/>
                <w:lang w:val="ru-RU"/>
              </w:rPr>
              <w:t xml:space="preserve">Время </w:t>
            </w:r>
            <w:r w:rsidR="00883EB4">
              <w:rPr>
                <w:rFonts w:ascii="Times New Roman" w:hAnsi="Times New Roman" w:cs="Times New Roman"/>
                <w:b/>
                <w:bCs/>
                <w:sz w:val="24"/>
                <w:szCs w:val="24"/>
                <w:lang w:val="ru-RU"/>
              </w:rPr>
              <w:t xml:space="preserve">сниж. напряж. </w:t>
            </w:r>
            <w:r w:rsidR="00A74E95">
              <w:rPr>
                <w:rFonts w:ascii="Times New Roman" w:hAnsi="Times New Roman" w:cs="Times New Roman"/>
                <w:b/>
                <w:bCs/>
                <w:sz w:val="24"/>
                <w:szCs w:val="24"/>
                <w:lang w:val="ru-RU"/>
              </w:rPr>
              <w:t>(</w:t>
            </w:r>
            <w:r w:rsidR="0064218C">
              <w:rPr>
                <w:rFonts w:ascii="Times New Roman" w:hAnsi="Times New Roman" w:cs="Times New Roman"/>
                <w:b/>
                <w:bCs/>
                <w:sz w:val="24"/>
                <w:szCs w:val="24"/>
                <w:lang w:val="ru-RU"/>
              </w:rPr>
              <w:t>режим</w:t>
            </w:r>
            <w:r w:rsidR="00B46115">
              <w:rPr>
                <w:rFonts w:ascii="Times New Roman" w:hAnsi="Times New Roman" w:cs="Times New Roman"/>
                <w:b/>
                <w:bCs/>
                <w:sz w:val="24"/>
                <w:szCs w:val="24"/>
                <w:lang w:val="ru-RU"/>
              </w:rPr>
              <w:t xml:space="preserve"> мягкого искрения</w:t>
            </w:r>
            <w:r w:rsidR="005A312A">
              <w:rPr>
                <w:rFonts w:ascii="Times New Roman" w:hAnsi="Times New Roman" w:cs="Times New Roman"/>
                <w:b/>
                <w:bCs/>
                <w:sz w:val="24"/>
                <w:szCs w:val="24"/>
                <w:lang w:val="ru-RU"/>
              </w:rPr>
              <w:t>)</w:t>
            </w:r>
            <w:r w:rsidRPr="005A312A">
              <w:rPr>
                <w:rFonts w:ascii="Times New Roman" w:hAnsi="Times New Roman" w:cs="Times New Roman"/>
                <w:b/>
                <w:bCs/>
                <w:sz w:val="24"/>
                <w:szCs w:val="24"/>
                <w:lang w:val="ru-RU"/>
              </w:rPr>
              <w:t xml:space="preserve">, </w:t>
            </w:r>
            <w:r w:rsidRPr="00BA0228">
              <w:rPr>
                <w:rFonts w:ascii="Times New Roman" w:hAnsi="Times New Roman" w:cs="Times New Roman"/>
                <w:b/>
                <w:bCs/>
                <w:sz w:val="24"/>
                <w:szCs w:val="24"/>
                <w:lang w:val="ru-RU"/>
              </w:rPr>
              <w:t>с</w:t>
            </w:r>
          </w:p>
        </w:tc>
      </w:tr>
      <w:tr w:rsidR="00253205" w:rsidRPr="00BA0228" w14:paraId="44A0427E" w14:textId="77777777" w:rsidTr="00883EB4">
        <w:tc>
          <w:tcPr>
            <w:tcW w:w="1831" w:type="dxa"/>
            <w:vMerge w:val="restart"/>
            <w:tcBorders>
              <w:top w:val="single" w:sz="12" w:space="0" w:color="auto"/>
              <w:left w:val="single" w:sz="12" w:space="0" w:color="auto"/>
              <w:bottom w:val="single" w:sz="6" w:space="0" w:color="auto"/>
              <w:right w:val="single" w:sz="6" w:space="0" w:color="auto"/>
            </w:tcBorders>
          </w:tcPr>
          <w:p w14:paraId="1B413022" w14:textId="77777777" w:rsidR="00253205" w:rsidRPr="00734D24" w:rsidRDefault="00253205" w:rsidP="00253205">
            <w:pPr>
              <w:rPr>
                <w:rFonts w:ascii="Times New Roman" w:hAnsi="Times New Roman" w:cs="Times New Roman"/>
                <w:bCs/>
                <w:sz w:val="24"/>
                <w:szCs w:val="24"/>
                <w:lang w:val="ru-RU"/>
              </w:rPr>
            </w:pPr>
            <w:r w:rsidRPr="00734D24">
              <w:rPr>
                <w:rFonts w:ascii="Times New Roman" w:hAnsi="Times New Roman" w:cs="Times New Roman"/>
                <w:bCs/>
                <w:sz w:val="24"/>
                <w:szCs w:val="24"/>
                <w:lang w:val="ru-RU"/>
              </w:rPr>
              <w:t xml:space="preserve">100 </w:t>
            </w:r>
            <w:r w:rsidRPr="00734D24">
              <w:rPr>
                <w:rFonts w:ascii="Times New Roman" w:hAnsi="Times New Roman" w:cs="Times New Roman"/>
                <w:bCs/>
                <w:sz w:val="24"/>
                <w:szCs w:val="24"/>
                <w:lang w:val="kk-KZ"/>
              </w:rPr>
              <w:t>м</w:t>
            </w:r>
            <w:r w:rsidRPr="00734D24">
              <w:rPr>
                <w:rFonts w:ascii="Times New Roman" w:hAnsi="Times New Roman" w:cs="Times New Roman"/>
                <w:bCs/>
                <w:sz w:val="24"/>
                <w:szCs w:val="24"/>
              </w:rPr>
              <w:t>A</w:t>
            </w:r>
            <w:r w:rsidRPr="00734D24">
              <w:rPr>
                <w:rFonts w:ascii="Times New Roman" w:hAnsi="Times New Roman" w:cs="Times New Roman"/>
                <w:bCs/>
                <w:sz w:val="24"/>
                <w:szCs w:val="24"/>
                <w:lang w:val="ru-RU"/>
              </w:rPr>
              <w:t>/</w:t>
            </w:r>
            <w:r w:rsidRPr="00734D24">
              <w:rPr>
                <w:rFonts w:ascii="Times New Roman" w:hAnsi="Times New Roman" w:cs="Times New Roman"/>
                <w:bCs/>
                <w:sz w:val="24"/>
                <w:szCs w:val="24"/>
                <w:lang w:val="kk-KZ"/>
              </w:rPr>
              <w:t>см</w:t>
            </w:r>
            <w:r w:rsidRPr="00734D24">
              <w:rPr>
                <w:rFonts w:ascii="Times New Roman" w:hAnsi="Times New Roman" w:cs="Times New Roman"/>
                <w:bCs/>
                <w:sz w:val="24"/>
                <w:szCs w:val="24"/>
                <w:vertAlign w:val="superscript"/>
                <w:lang w:val="ru-RU"/>
              </w:rPr>
              <w:t>2</w:t>
            </w:r>
            <w:r w:rsidRPr="00734D24">
              <w:rPr>
                <w:rFonts w:ascii="Times New Roman" w:hAnsi="Times New Roman" w:cs="Times New Roman"/>
                <w:bCs/>
                <w:sz w:val="24"/>
                <w:szCs w:val="24"/>
                <w:lang w:val="ru-RU"/>
              </w:rPr>
              <w:t xml:space="preserve">; </w:t>
            </w:r>
          </w:p>
          <w:p w14:paraId="2EE05B99" w14:textId="77777777" w:rsidR="00253205" w:rsidRPr="00734D24" w:rsidRDefault="00253205" w:rsidP="00253205">
            <w:pPr>
              <w:rPr>
                <w:rFonts w:ascii="Times New Roman" w:hAnsi="Times New Roman" w:cs="Times New Roman"/>
                <w:sz w:val="24"/>
                <w:szCs w:val="24"/>
                <w:lang w:val="ru-RU"/>
              </w:rPr>
            </w:pPr>
            <w:r w:rsidRPr="00734D24">
              <w:rPr>
                <w:rFonts w:ascii="Times New Roman" w:hAnsi="Times New Roman" w:cs="Times New Roman"/>
                <w:bCs/>
                <w:sz w:val="24"/>
                <w:szCs w:val="24"/>
                <w:lang w:val="ru-RU"/>
              </w:rPr>
              <w:t xml:space="preserve">- </w:t>
            </w:r>
            <w:r w:rsidRPr="00734D24">
              <w:rPr>
                <w:rFonts w:ascii="Times New Roman" w:hAnsi="Times New Roman" w:cs="Times New Roman"/>
                <w:bCs/>
                <w:sz w:val="24"/>
                <w:szCs w:val="24"/>
                <w:lang w:val="kk-KZ"/>
              </w:rPr>
              <w:t>соотношение к</w:t>
            </w:r>
            <w:r w:rsidRPr="00734D24">
              <w:rPr>
                <w:rFonts w:ascii="Times New Roman" w:hAnsi="Times New Roman" w:cs="Times New Roman"/>
                <w:bCs/>
                <w:sz w:val="24"/>
                <w:szCs w:val="24"/>
                <w:lang w:val="ru-RU"/>
              </w:rPr>
              <w:t>/</w:t>
            </w:r>
            <w:r w:rsidRPr="00734D24">
              <w:rPr>
                <w:rFonts w:ascii="Times New Roman" w:hAnsi="Times New Roman" w:cs="Times New Roman"/>
                <w:bCs/>
                <w:sz w:val="24"/>
                <w:szCs w:val="24"/>
              </w:rPr>
              <w:t>a</w:t>
            </w:r>
            <w:r w:rsidRPr="00734D24">
              <w:rPr>
                <w:rFonts w:ascii="Times New Roman" w:hAnsi="Times New Roman" w:cs="Times New Roman"/>
                <w:bCs/>
                <w:sz w:val="24"/>
                <w:szCs w:val="24"/>
                <w:lang w:val="ru-RU"/>
              </w:rPr>
              <w:t xml:space="preserve"> токов 1.4;</w:t>
            </w:r>
          </w:p>
          <w:p w14:paraId="7026CEDA" w14:textId="483AC492" w:rsidR="00253205" w:rsidRPr="00734D24" w:rsidRDefault="00253205" w:rsidP="00F93779">
            <w:pPr>
              <w:jc w:val="both"/>
              <w:rPr>
                <w:rFonts w:ascii="Times New Roman" w:hAnsi="Times New Roman" w:cs="Times New Roman"/>
                <w:bCs/>
                <w:sz w:val="24"/>
                <w:szCs w:val="24"/>
                <w:lang w:val="ru-RU"/>
              </w:rPr>
            </w:pPr>
            <w:r w:rsidRPr="00734D24">
              <w:rPr>
                <w:rFonts w:ascii="Times New Roman" w:hAnsi="Times New Roman" w:cs="Times New Roman"/>
                <w:bCs/>
                <w:sz w:val="24"/>
                <w:szCs w:val="24"/>
                <w:lang w:val="ru-RU"/>
              </w:rPr>
              <w:t xml:space="preserve">- 50 % </w:t>
            </w:r>
            <w:r w:rsidRPr="00734D24">
              <w:rPr>
                <w:rFonts w:ascii="Times New Roman" w:hAnsi="Times New Roman" w:cs="Times New Roman"/>
                <w:bCs/>
                <w:sz w:val="24"/>
                <w:szCs w:val="24"/>
                <w:lang w:val="kk-KZ"/>
              </w:rPr>
              <w:t>р</w:t>
            </w:r>
            <w:r w:rsidR="00F93779">
              <w:rPr>
                <w:rFonts w:ascii="Times New Roman" w:hAnsi="Times New Roman" w:cs="Times New Roman"/>
                <w:bCs/>
                <w:sz w:val="24"/>
                <w:szCs w:val="24"/>
                <w:lang w:val="kk-KZ"/>
              </w:rPr>
              <w:t xml:space="preserve">абочий </w:t>
            </w:r>
            <w:r w:rsidRPr="00734D24">
              <w:rPr>
                <w:rFonts w:ascii="Times New Roman" w:hAnsi="Times New Roman" w:cs="Times New Roman"/>
                <w:bCs/>
                <w:sz w:val="24"/>
                <w:szCs w:val="24"/>
                <w:lang w:val="kk-KZ"/>
              </w:rPr>
              <w:t>ц</w:t>
            </w:r>
            <w:r w:rsidR="00F93779">
              <w:rPr>
                <w:rFonts w:ascii="Times New Roman" w:hAnsi="Times New Roman" w:cs="Times New Roman"/>
                <w:bCs/>
                <w:sz w:val="24"/>
                <w:szCs w:val="24"/>
                <w:lang w:val="kk-KZ"/>
              </w:rPr>
              <w:t>икл</w:t>
            </w:r>
          </w:p>
        </w:tc>
        <w:tc>
          <w:tcPr>
            <w:tcW w:w="3551" w:type="dxa"/>
            <w:tcBorders>
              <w:top w:val="single" w:sz="12" w:space="0" w:color="auto"/>
              <w:left w:val="single" w:sz="6" w:space="0" w:color="auto"/>
              <w:bottom w:val="single" w:sz="6" w:space="0" w:color="auto"/>
              <w:right w:val="single" w:sz="6" w:space="0" w:color="auto"/>
            </w:tcBorders>
          </w:tcPr>
          <w:p w14:paraId="1BDA6BF8" w14:textId="77777777" w:rsidR="00253205" w:rsidRPr="00BA0228" w:rsidRDefault="00253205" w:rsidP="00253205">
            <w:pPr>
              <w:rPr>
                <w:rFonts w:ascii="Times New Roman" w:hAnsi="Times New Roman" w:cs="Times New Roman"/>
                <w:sz w:val="24"/>
                <w:szCs w:val="24"/>
                <w:lang w:val="ru-RU"/>
              </w:rPr>
            </w:pPr>
            <w:r w:rsidRPr="00BA0228">
              <w:rPr>
                <w:rFonts w:ascii="Times New Roman" w:hAnsi="Times New Roman" w:cs="Times New Roman"/>
                <w:sz w:val="24"/>
                <w:szCs w:val="24"/>
                <w:lang w:val="ru-RU"/>
              </w:rPr>
              <w:t>Свежий электролит</w:t>
            </w:r>
          </w:p>
        </w:tc>
        <w:tc>
          <w:tcPr>
            <w:tcW w:w="2035" w:type="dxa"/>
            <w:tcBorders>
              <w:top w:val="single" w:sz="12" w:space="0" w:color="auto"/>
              <w:left w:val="single" w:sz="6" w:space="0" w:color="auto"/>
              <w:bottom w:val="single" w:sz="6" w:space="0" w:color="auto"/>
              <w:right w:val="single" w:sz="6" w:space="0" w:color="auto"/>
            </w:tcBorders>
          </w:tcPr>
          <w:p w14:paraId="256CDCCA"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432</w:t>
            </w:r>
          </w:p>
        </w:tc>
        <w:tc>
          <w:tcPr>
            <w:tcW w:w="2496" w:type="dxa"/>
            <w:tcBorders>
              <w:top w:val="single" w:sz="12" w:space="0" w:color="auto"/>
              <w:left w:val="single" w:sz="6" w:space="0" w:color="auto"/>
              <w:bottom w:val="single" w:sz="6" w:space="0" w:color="auto"/>
              <w:right w:val="single" w:sz="12" w:space="0" w:color="auto"/>
            </w:tcBorders>
          </w:tcPr>
          <w:p w14:paraId="5C5F0719"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383</w:t>
            </w:r>
          </w:p>
        </w:tc>
      </w:tr>
      <w:tr w:rsidR="00253205" w:rsidRPr="00BA0228" w14:paraId="39612851" w14:textId="77777777" w:rsidTr="00883EB4">
        <w:tc>
          <w:tcPr>
            <w:tcW w:w="1831" w:type="dxa"/>
            <w:vMerge/>
            <w:tcBorders>
              <w:top w:val="single" w:sz="6" w:space="0" w:color="auto"/>
              <w:left w:val="single" w:sz="12" w:space="0" w:color="auto"/>
              <w:bottom w:val="single" w:sz="6" w:space="0" w:color="auto"/>
              <w:right w:val="single" w:sz="6" w:space="0" w:color="auto"/>
            </w:tcBorders>
          </w:tcPr>
          <w:p w14:paraId="5323B1A4" w14:textId="77777777" w:rsidR="00253205" w:rsidRPr="00734D24" w:rsidRDefault="00253205" w:rsidP="00253205">
            <w:pPr>
              <w:jc w:val="both"/>
              <w:rPr>
                <w:rFonts w:ascii="Times New Roman" w:hAnsi="Times New Roman" w:cs="Times New Roman"/>
                <w:sz w:val="24"/>
                <w:szCs w:val="28"/>
                <w:lang w:val="ru-RU"/>
              </w:rPr>
            </w:pPr>
          </w:p>
        </w:tc>
        <w:tc>
          <w:tcPr>
            <w:tcW w:w="3551" w:type="dxa"/>
            <w:tcBorders>
              <w:top w:val="single" w:sz="6" w:space="0" w:color="auto"/>
              <w:left w:val="single" w:sz="6" w:space="0" w:color="auto"/>
              <w:bottom w:val="single" w:sz="6" w:space="0" w:color="auto"/>
              <w:right w:val="single" w:sz="6" w:space="0" w:color="auto"/>
            </w:tcBorders>
          </w:tcPr>
          <w:p w14:paraId="1B62C090" w14:textId="77777777" w:rsidR="00253205" w:rsidRPr="00BA0228" w:rsidRDefault="00253205" w:rsidP="00253205">
            <w:pPr>
              <w:rPr>
                <w:rFonts w:ascii="Times New Roman" w:hAnsi="Times New Roman" w:cs="Times New Roman"/>
                <w:sz w:val="24"/>
                <w:szCs w:val="24"/>
                <w:lang w:val="ru-RU"/>
              </w:rPr>
            </w:pPr>
            <w:r w:rsidRPr="00BA0228">
              <w:rPr>
                <w:rFonts w:ascii="Times New Roman" w:hAnsi="Times New Roman" w:cs="Times New Roman"/>
                <w:sz w:val="24"/>
                <w:szCs w:val="24"/>
                <w:lang w:val="kk-KZ"/>
              </w:rPr>
              <w:t>Ранее использованный</w:t>
            </w:r>
            <w:r w:rsidRPr="00BA0228">
              <w:rPr>
                <w:rFonts w:ascii="Times New Roman" w:hAnsi="Times New Roman" w:cs="Times New Roman"/>
                <w:sz w:val="24"/>
                <w:szCs w:val="24"/>
                <w:lang w:val="ru-RU"/>
              </w:rPr>
              <w:t xml:space="preserve"> электролит (после 5 обработок) </w:t>
            </w:r>
          </w:p>
        </w:tc>
        <w:tc>
          <w:tcPr>
            <w:tcW w:w="2035" w:type="dxa"/>
            <w:tcBorders>
              <w:top w:val="single" w:sz="6" w:space="0" w:color="auto"/>
              <w:left w:val="single" w:sz="6" w:space="0" w:color="auto"/>
              <w:bottom w:val="single" w:sz="6" w:space="0" w:color="auto"/>
              <w:right w:val="single" w:sz="6" w:space="0" w:color="auto"/>
            </w:tcBorders>
          </w:tcPr>
          <w:p w14:paraId="368221F0"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429</w:t>
            </w:r>
          </w:p>
        </w:tc>
        <w:tc>
          <w:tcPr>
            <w:tcW w:w="2496" w:type="dxa"/>
            <w:tcBorders>
              <w:top w:val="single" w:sz="6" w:space="0" w:color="auto"/>
              <w:left w:val="single" w:sz="6" w:space="0" w:color="auto"/>
              <w:bottom w:val="single" w:sz="6" w:space="0" w:color="auto"/>
              <w:right w:val="single" w:sz="12" w:space="0" w:color="auto"/>
            </w:tcBorders>
          </w:tcPr>
          <w:p w14:paraId="395CD4EC"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373</w:t>
            </w:r>
          </w:p>
        </w:tc>
      </w:tr>
      <w:tr w:rsidR="00253205" w:rsidRPr="00BA0228" w14:paraId="0660E525" w14:textId="77777777" w:rsidTr="00883EB4">
        <w:trPr>
          <w:trHeight w:val="562"/>
        </w:trPr>
        <w:tc>
          <w:tcPr>
            <w:tcW w:w="1831" w:type="dxa"/>
            <w:vMerge/>
            <w:tcBorders>
              <w:top w:val="single" w:sz="6" w:space="0" w:color="auto"/>
              <w:left w:val="single" w:sz="12" w:space="0" w:color="auto"/>
              <w:bottom w:val="single" w:sz="12" w:space="0" w:color="auto"/>
              <w:right w:val="single" w:sz="6" w:space="0" w:color="auto"/>
            </w:tcBorders>
          </w:tcPr>
          <w:p w14:paraId="5F54894F" w14:textId="77777777" w:rsidR="00253205" w:rsidRPr="00734D24" w:rsidRDefault="00253205" w:rsidP="00253205">
            <w:pPr>
              <w:jc w:val="both"/>
              <w:rPr>
                <w:rFonts w:ascii="Times New Roman" w:hAnsi="Times New Roman" w:cs="Times New Roman"/>
                <w:sz w:val="24"/>
                <w:szCs w:val="28"/>
                <w:lang w:val="ru-RU"/>
              </w:rPr>
            </w:pPr>
          </w:p>
        </w:tc>
        <w:tc>
          <w:tcPr>
            <w:tcW w:w="3551" w:type="dxa"/>
            <w:tcBorders>
              <w:top w:val="single" w:sz="6" w:space="0" w:color="auto"/>
              <w:left w:val="single" w:sz="6" w:space="0" w:color="auto"/>
              <w:bottom w:val="single" w:sz="12" w:space="0" w:color="auto"/>
              <w:right w:val="single" w:sz="6" w:space="0" w:color="auto"/>
            </w:tcBorders>
          </w:tcPr>
          <w:p w14:paraId="49248C64" w14:textId="77777777" w:rsidR="00253205" w:rsidRPr="00BA0228" w:rsidRDefault="00253205" w:rsidP="00DD7079">
            <w:pPr>
              <w:ind w:right="-169"/>
              <w:rPr>
                <w:rFonts w:ascii="Times New Roman" w:hAnsi="Times New Roman" w:cs="Times New Roman"/>
                <w:sz w:val="24"/>
                <w:szCs w:val="24"/>
                <w:lang w:val="ru-RU"/>
              </w:rPr>
            </w:pPr>
            <w:r w:rsidRPr="00BA0228">
              <w:rPr>
                <w:rFonts w:ascii="Times New Roman" w:hAnsi="Times New Roman" w:cs="Times New Roman"/>
                <w:sz w:val="24"/>
                <w:szCs w:val="24"/>
                <w:lang w:val="kk-KZ"/>
              </w:rPr>
              <w:t xml:space="preserve">Ранее использованный электролит </w:t>
            </w:r>
            <w:r w:rsidRPr="00BA0228">
              <w:rPr>
                <w:rFonts w:ascii="Times New Roman" w:hAnsi="Times New Roman" w:cs="Times New Roman"/>
                <w:sz w:val="24"/>
                <w:szCs w:val="24"/>
                <w:lang w:val="ru-RU"/>
              </w:rPr>
              <w:t xml:space="preserve">(около 40 </w:t>
            </w:r>
            <w:r w:rsidR="00DD7079" w:rsidRPr="00BA0228">
              <w:rPr>
                <w:rFonts w:ascii="Times New Roman" w:hAnsi="Times New Roman" w:cs="Times New Roman"/>
                <w:sz w:val="24"/>
                <w:szCs w:val="24"/>
                <w:lang w:val="ru-RU"/>
              </w:rPr>
              <w:t>о</w:t>
            </w:r>
            <w:r w:rsidRPr="00BA0228">
              <w:rPr>
                <w:rFonts w:ascii="Times New Roman" w:hAnsi="Times New Roman" w:cs="Times New Roman"/>
                <w:sz w:val="24"/>
                <w:szCs w:val="24"/>
                <w:lang w:val="ru-RU"/>
              </w:rPr>
              <w:t>бработок)</w:t>
            </w:r>
          </w:p>
        </w:tc>
        <w:tc>
          <w:tcPr>
            <w:tcW w:w="2035" w:type="dxa"/>
            <w:tcBorders>
              <w:top w:val="single" w:sz="6" w:space="0" w:color="auto"/>
              <w:left w:val="single" w:sz="6" w:space="0" w:color="auto"/>
              <w:bottom w:val="single" w:sz="12" w:space="0" w:color="auto"/>
              <w:right w:val="single" w:sz="6" w:space="0" w:color="auto"/>
            </w:tcBorders>
          </w:tcPr>
          <w:p w14:paraId="1A2AB95D"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406</w:t>
            </w:r>
          </w:p>
        </w:tc>
        <w:tc>
          <w:tcPr>
            <w:tcW w:w="2496" w:type="dxa"/>
            <w:tcBorders>
              <w:top w:val="single" w:sz="6" w:space="0" w:color="auto"/>
              <w:left w:val="single" w:sz="6" w:space="0" w:color="auto"/>
              <w:bottom w:val="single" w:sz="12" w:space="0" w:color="auto"/>
              <w:right w:val="single" w:sz="12" w:space="0" w:color="auto"/>
            </w:tcBorders>
          </w:tcPr>
          <w:p w14:paraId="7415E0E0"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317</w:t>
            </w:r>
          </w:p>
        </w:tc>
      </w:tr>
      <w:tr w:rsidR="00253205" w:rsidRPr="00BA0228" w14:paraId="175B4978" w14:textId="77777777" w:rsidTr="00883EB4">
        <w:tc>
          <w:tcPr>
            <w:tcW w:w="1831" w:type="dxa"/>
            <w:vMerge w:val="restart"/>
            <w:tcBorders>
              <w:top w:val="single" w:sz="12" w:space="0" w:color="auto"/>
              <w:left w:val="single" w:sz="12" w:space="0" w:color="auto"/>
              <w:bottom w:val="single" w:sz="6" w:space="0" w:color="auto"/>
              <w:right w:val="single" w:sz="6" w:space="0" w:color="auto"/>
            </w:tcBorders>
          </w:tcPr>
          <w:p w14:paraId="4E4361FB" w14:textId="77777777" w:rsidR="00253205" w:rsidRPr="00734D24" w:rsidRDefault="00253205" w:rsidP="00253205">
            <w:pPr>
              <w:rPr>
                <w:rFonts w:ascii="Times New Roman" w:hAnsi="Times New Roman" w:cs="Times New Roman"/>
                <w:bCs/>
                <w:sz w:val="24"/>
                <w:szCs w:val="24"/>
                <w:lang w:val="ru-RU"/>
              </w:rPr>
            </w:pPr>
            <w:r w:rsidRPr="00734D24">
              <w:rPr>
                <w:rFonts w:ascii="Times New Roman" w:hAnsi="Times New Roman" w:cs="Times New Roman"/>
                <w:bCs/>
                <w:sz w:val="24"/>
                <w:szCs w:val="24"/>
                <w:lang w:val="ru-RU"/>
              </w:rPr>
              <w:t xml:space="preserve">100 </w:t>
            </w:r>
            <w:r w:rsidRPr="00734D24">
              <w:rPr>
                <w:rFonts w:ascii="Times New Roman" w:hAnsi="Times New Roman" w:cs="Times New Roman"/>
                <w:bCs/>
                <w:sz w:val="24"/>
                <w:szCs w:val="24"/>
                <w:lang w:val="kk-KZ"/>
              </w:rPr>
              <w:t>м</w:t>
            </w:r>
            <w:r w:rsidRPr="00734D24">
              <w:rPr>
                <w:rFonts w:ascii="Times New Roman" w:hAnsi="Times New Roman" w:cs="Times New Roman"/>
                <w:bCs/>
                <w:sz w:val="24"/>
                <w:szCs w:val="24"/>
              </w:rPr>
              <w:t>A</w:t>
            </w:r>
            <w:r w:rsidRPr="00734D24">
              <w:rPr>
                <w:rFonts w:ascii="Times New Roman" w:hAnsi="Times New Roman" w:cs="Times New Roman"/>
                <w:bCs/>
                <w:sz w:val="24"/>
                <w:szCs w:val="24"/>
                <w:lang w:val="ru-RU"/>
              </w:rPr>
              <w:t>/</w:t>
            </w:r>
            <w:r w:rsidRPr="00734D24">
              <w:rPr>
                <w:rFonts w:ascii="Times New Roman" w:hAnsi="Times New Roman" w:cs="Times New Roman"/>
                <w:bCs/>
                <w:sz w:val="24"/>
                <w:szCs w:val="24"/>
                <w:lang w:val="kk-KZ"/>
              </w:rPr>
              <w:t>см</w:t>
            </w:r>
            <w:r w:rsidRPr="00734D24">
              <w:rPr>
                <w:rFonts w:ascii="Times New Roman" w:hAnsi="Times New Roman" w:cs="Times New Roman"/>
                <w:bCs/>
                <w:sz w:val="24"/>
                <w:szCs w:val="24"/>
                <w:vertAlign w:val="superscript"/>
                <w:lang w:val="ru-RU"/>
              </w:rPr>
              <w:t>2</w:t>
            </w:r>
            <w:r w:rsidRPr="00734D24">
              <w:rPr>
                <w:rFonts w:ascii="Times New Roman" w:hAnsi="Times New Roman" w:cs="Times New Roman"/>
                <w:bCs/>
                <w:sz w:val="24"/>
                <w:szCs w:val="24"/>
                <w:lang w:val="ru-RU"/>
              </w:rPr>
              <w:t xml:space="preserve">; </w:t>
            </w:r>
          </w:p>
          <w:p w14:paraId="0A12B41A" w14:textId="77777777" w:rsidR="00253205" w:rsidRPr="00734D24" w:rsidRDefault="00253205" w:rsidP="00253205">
            <w:pPr>
              <w:rPr>
                <w:rFonts w:ascii="Times New Roman" w:hAnsi="Times New Roman" w:cs="Times New Roman"/>
                <w:sz w:val="24"/>
                <w:szCs w:val="24"/>
                <w:lang w:val="ru-RU"/>
              </w:rPr>
            </w:pPr>
            <w:r w:rsidRPr="00734D24">
              <w:rPr>
                <w:rFonts w:ascii="Times New Roman" w:hAnsi="Times New Roman" w:cs="Times New Roman"/>
                <w:bCs/>
                <w:sz w:val="24"/>
                <w:szCs w:val="24"/>
                <w:lang w:val="ru-RU"/>
              </w:rPr>
              <w:t xml:space="preserve">- </w:t>
            </w:r>
            <w:r w:rsidRPr="00734D24">
              <w:rPr>
                <w:rFonts w:ascii="Times New Roman" w:hAnsi="Times New Roman" w:cs="Times New Roman"/>
                <w:bCs/>
                <w:sz w:val="24"/>
                <w:szCs w:val="24"/>
                <w:lang w:val="kk-KZ"/>
              </w:rPr>
              <w:t>соотношение к</w:t>
            </w:r>
            <w:r w:rsidRPr="00734D24">
              <w:rPr>
                <w:rFonts w:ascii="Times New Roman" w:hAnsi="Times New Roman" w:cs="Times New Roman"/>
                <w:bCs/>
                <w:sz w:val="24"/>
                <w:szCs w:val="24"/>
                <w:lang w:val="ru-RU"/>
              </w:rPr>
              <w:t>/</w:t>
            </w:r>
            <w:r w:rsidRPr="00734D24">
              <w:rPr>
                <w:rFonts w:ascii="Times New Roman" w:hAnsi="Times New Roman" w:cs="Times New Roman"/>
                <w:bCs/>
                <w:sz w:val="24"/>
                <w:szCs w:val="24"/>
              </w:rPr>
              <w:t>a</w:t>
            </w:r>
            <w:r w:rsidRPr="00734D24">
              <w:rPr>
                <w:rFonts w:ascii="Times New Roman" w:hAnsi="Times New Roman" w:cs="Times New Roman"/>
                <w:bCs/>
                <w:sz w:val="24"/>
                <w:szCs w:val="24"/>
                <w:lang w:val="ru-RU"/>
              </w:rPr>
              <w:t xml:space="preserve"> токов 1.6; </w:t>
            </w:r>
          </w:p>
          <w:p w14:paraId="0A93FBBA" w14:textId="644F19BB" w:rsidR="00253205" w:rsidRPr="00734D24" w:rsidRDefault="00253205" w:rsidP="00253205">
            <w:pPr>
              <w:jc w:val="both"/>
              <w:rPr>
                <w:rFonts w:ascii="Times New Roman" w:hAnsi="Times New Roman" w:cs="Times New Roman"/>
                <w:bCs/>
                <w:sz w:val="24"/>
                <w:szCs w:val="24"/>
                <w:lang w:val="ru-RU"/>
              </w:rPr>
            </w:pPr>
            <w:r w:rsidRPr="00734D24">
              <w:rPr>
                <w:rFonts w:ascii="Times New Roman" w:hAnsi="Times New Roman" w:cs="Times New Roman"/>
                <w:bCs/>
                <w:sz w:val="24"/>
                <w:szCs w:val="24"/>
                <w:lang w:val="ru-RU"/>
              </w:rPr>
              <w:t xml:space="preserve">- 50 % </w:t>
            </w:r>
            <w:r w:rsidR="00F93779" w:rsidRPr="00734D24">
              <w:rPr>
                <w:rFonts w:ascii="Times New Roman" w:hAnsi="Times New Roman" w:cs="Times New Roman"/>
                <w:bCs/>
                <w:sz w:val="24"/>
                <w:szCs w:val="24"/>
                <w:lang w:val="kk-KZ"/>
              </w:rPr>
              <w:t>р</w:t>
            </w:r>
            <w:r w:rsidR="00F93779">
              <w:rPr>
                <w:rFonts w:ascii="Times New Roman" w:hAnsi="Times New Roman" w:cs="Times New Roman"/>
                <w:bCs/>
                <w:sz w:val="24"/>
                <w:szCs w:val="24"/>
                <w:lang w:val="kk-KZ"/>
              </w:rPr>
              <w:t xml:space="preserve">абочий </w:t>
            </w:r>
            <w:r w:rsidR="00F93779" w:rsidRPr="00734D24">
              <w:rPr>
                <w:rFonts w:ascii="Times New Roman" w:hAnsi="Times New Roman" w:cs="Times New Roman"/>
                <w:bCs/>
                <w:sz w:val="24"/>
                <w:szCs w:val="24"/>
                <w:lang w:val="kk-KZ"/>
              </w:rPr>
              <w:t>ц</w:t>
            </w:r>
            <w:r w:rsidR="00F93779">
              <w:rPr>
                <w:rFonts w:ascii="Times New Roman" w:hAnsi="Times New Roman" w:cs="Times New Roman"/>
                <w:bCs/>
                <w:sz w:val="24"/>
                <w:szCs w:val="24"/>
                <w:lang w:val="kk-KZ"/>
              </w:rPr>
              <w:t>икл</w:t>
            </w:r>
          </w:p>
        </w:tc>
        <w:tc>
          <w:tcPr>
            <w:tcW w:w="3551" w:type="dxa"/>
            <w:tcBorders>
              <w:top w:val="single" w:sz="12" w:space="0" w:color="auto"/>
              <w:left w:val="single" w:sz="6" w:space="0" w:color="auto"/>
              <w:bottom w:val="single" w:sz="6" w:space="0" w:color="auto"/>
              <w:right w:val="single" w:sz="6" w:space="0" w:color="auto"/>
            </w:tcBorders>
          </w:tcPr>
          <w:p w14:paraId="6A2CBD79" w14:textId="77777777" w:rsidR="00253205" w:rsidRPr="00BA0228" w:rsidRDefault="00253205" w:rsidP="00253205">
            <w:pPr>
              <w:rPr>
                <w:rFonts w:ascii="Times New Roman" w:hAnsi="Times New Roman" w:cs="Times New Roman"/>
                <w:sz w:val="24"/>
                <w:szCs w:val="24"/>
                <w:lang w:val="ru-RU"/>
              </w:rPr>
            </w:pPr>
            <w:r w:rsidRPr="00BA0228">
              <w:rPr>
                <w:rFonts w:ascii="Times New Roman" w:hAnsi="Times New Roman" w:cs="Times New Roman"/>
                <w:sz w:val="24"/>
                <w:szCs w:val="24"/>
                <w:lang w:val="ru-RU"/>
              </w:rPr>
              <w:t>Свежий электролит</w:t>
            </w:r>
          </w:p>
        </w:tc>
        <w:tc>
          <w:tcPr>
            <w:tcW w:w="2035" w:type="dxa"/>
            <w:tcBorders>
              <w:top w:val="single" w:sz="12" w:space="0" w:color="auto"/>
              <w:left w:val="single" w:sz="6" w:space="0" w:color="auto"/>
              <w:bottom w:val="single" w:sz="6" w:space="0" w:color="auto"/>
              <w:right w:val="single" w:sz="6" w:space="0" w:color="auto"/>
            </w:tcBorders>
          </w:tcPr>
          <w:p w14:paraId="516DBFEB"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418</w:t>
            </w:r>
          </w:p>
        </w:tc>
        <w:tc>
          <w:tcPr>
            <w:tcW w:w="2496" w:type="dxa"/>
            <w:tcBorders>
              <w:top w:val="single" w:sz="12" w:space="0" w:color="auto"/>
              <w:left w:val="single" w:sz="6" w:space="0" w:color="auto"/>
              <w:bottom w:val="single" w:sz="6" w:space="0" w:color="auto"/>
              <w:right w:val="single" w:sz="12" w:space="0" w:color="auto"/>
            </w:tcBorders>
          </w:tcPr>
          <w:p w14:paraId="7A6888F6" w14:textId="77777777" w:rsidR="00253205" w:rsidRPr="003F0BE1" w:rsidRDefault="003F0BE1" w:rsidP="00253205">
            <w:pPr>
              <w:jc w:val="center"/>
              <w:rPr>
                <w:rFonts w:ascii="Times New Roman" w:hAnsi="Times New Roman" w:cs="Times New Roman"/>
                <w:sz w:val="24"/>
                <w:szCs w:val="24"/>
                <w:lang w:val="ru-RU"/>
              </w:rPr>
            </w:pPr>
            <w:r>
              <w:rPr>
                <w:rFonts w:ascii="Times New Roman" w:hAnsi="Times New Roman" w:cs="Times New Roman"/>
                <w:sz w:val="24"/>
                <w:szCs w:val="24"/>
                <w:lang w:val="de-DE"/>
              </w:rPr>
              <w:t>3</w:t>
            </w:r>
            <w:r>
              <w:rPr>
                <w:rFonts w:ascii="Times New Roman" w:hAnsi="Times New Roman" w:cs="Times New Roman"/>
                <w:sz w:val="24"/>
                <w:szCs w:val="24"/>
                <w:lang w:val="ru-RU"/>
              </w:rPr>
              <w:t>40</w:t>
            </w:r>
          </w:p>
        </w:tc>
      </w:tr>
      <w:tr w:rsidR="00253205" w:rsidRPr="00BA0228" w14:paraId="1A9503AD" w14:textId="77777777" w:rsidTr="00883EB4">
        <w:tc>
          <w:tcPr>
            <w:tcW w:w="1831" w:type="dxa"/>
            <w:vMerge/>
            <w:tcBorders>
              <w:top w:val="single" w:sz="6" w:space="0" w:color="auto"/>
              <w:left w:val="single" w:sz="12" w:space="0" w:color="auto"/>
              <w:bottom w:val="single" w:sz="6" w:space="0" w:color="auto"/>
              <w:right w:val="single" w:sz="6" w:space="0" w:color="auto"/>
            </w:tcBorders>
          </w:tcPr>
          <w:p w14:paraId="241E3D10" w14:textId="77777777" w:rsidR="00253205" w:rsidRPr="00BA0228" w:rsidRDefault="00253205" w:rsidP="00253205">
            <w:pPr>
              <w:jc w:val="both"/>
              <w:rPr>
                <w:rFonts w:ascii="Times New Roman" w:hAnsi="Times New Roman" w:cs="Times New Roman"/>
                <w:sz w:val="24"/>
                <w:szCs w:val="28"/>
                <w:lang w:val="ru-RU"/>
              </w:rPr>
            </w:pPr>
          </w:p>
        </w:tc>
        <w:tc>
          <w:tcPr>
            <w:tcW w:w="3551" w:type="dxa"/>
            <w:tcBorders>
              <w:top w:val="single" w:sz="6" w:space="0" w:color="auto"/>
              <w:left w:val="single" w:sz="6" w:space="0" w:color="auto"/>
              <w:bottom w:val="single" w:sz="6" w:space="0" w:color="auto"/>
              <w:right w:val="single" w:sz="6" w:space="0" w:color="auto"/>
            </w:tcBorders>
          </w:tcPr>
          <w:p w14:paraId="371958B1" w14:textId="77777777" w:rsidR="00253205" w:rsidRPr="00BA0228" w:rsidRDefault="00253205" w:rsidP="00253205">
            <w:pPr>
              <w:rPr>
                <w:rFonts w:ascii="Times New Roman" w:hAnsi="Times New Roman" w:cs="Times New Roman"/>
                <w:sz w:val="24"/>
                <w:szCs w:val="24"/>
                <w:lang w:val="ru-RU"/>
              </w:rPr>
            </w:pPr>
            <w:r w:rsidRPr="00BA0228">
              <w:rPr>
                <w:rFonts w:ascii="Times New Roman" w:hAnsi="Times New Roman" w:cs="Times New Roman"/>
                <w:sz w:val="24"/>
                <w:szCs w:val="24"/>
                <w:lang w:val="kk-KZ"/>
              </w:rPr>
              <w:t xml:space="preserve">Ранее использованный электролит </w:t>
            </w:r>
            <w:r w:rsidRPr="00BA0228">
              <w:rPr>
                <w:rFonts w:ascii="Times New Roman" w:hAnsi="Times New Roman" w:cs="Times New Roman"/>
                <w:sz w:val="24"/>
                <w:szCs w:val="24"/>
                <w:lang w:val="ru-RU"/>
              </w:rPr>
              <w:t xml:space="preserve">(до 40 обработок) </w:t>
            </w:r>
          </w:p>
        </w:tc>
        <w:tc>
          <w:tcPr>
            <w:tcW w:w="2035" w:type="dxa"/>
            <w:tcBorders>
              <w:top w:val="single" w:sz="6" w:space="0" w:color="auto"/>
              <w:left w:val="single" w:sz="6" w:space="0" w:color="auto"/>
              <w:bottom w:val="single" w:sz="6" w:space="0" w:color="auto"/>
              <w:right w:val="single" w:sz="6" w:space="0" w:color="auto"/>
            </w:tcBorders>
          </w:tcPr>
          <w:p w14:paraId="626C5BE2"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401</w:t>
            </w:r>
          </w:p>
        </w:tc>
        <w:tc>
          <w:tcPr>
            <w:tcW w:w="2496" w:type="dxa"/>
            <w:tcBorders>
              <w:top w:val="single" w:sz="6" w:space="0" w:color="auto"/>
              <w:left w:val="single" w:sz="6" w:space="0" w:color="auto"/>
              <w:bottom w:val="single" w:sz="6" w:space="0" w:color="auto"/>
              <w:right w:val="single" w:sz="12" w:space="0" w:color="auto"/>
            </w:tcBorders>
          </w:tcPr>
          <w:p w14:paraId="720DE848"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235</w:t>
            </w:r>
          </w:p>
        </w:tc>
      </w:tr>
      <w:tr w:rsidR="00253205" w:rsidRPr="00BA0228" w14:paraId="61B721E2" w14:textId="77777777" w:rsidTr="00883EB4">
        <w:trPr>
          <w:trHeight w:val="483"/>
        </w:trPr>
        <w:tc>
          <w:tcPr>
            <w:tcW w:w="1831" w:type="dxa"/>
            <w:vMerge/>
            <w:tcBorders>
              <w:top w:val="single" w:sz="6" w:space="0" w:color="auto"/>
              <w:left w:val="single" w:sz="12" w:space="0" w:color="auto"/>
              <w:bottom w:val="single" w:sz="12" w:space="0" w:color="auto"/>
              <w:right w:val="single" w:sz="6" w:space="0" w:color="auto"/>
            </w:tcBorders>
          </w:tcPr>
          <w:p w14:paraId="61BABE84" w14:textId="77777777" w:rsidR="00253205" w:rsidRPr="00BA0228" w:rsidRDefault="00253205" w:rsidP="00253205">
            <w:pPr>
              <w:jc w:val="both"/>
              <w:rPr>
                <w:rFonts w:ascii="Times New Roman" w:hAnsi="Times New Roman" w:cs="Times New Roman"/>
                <w:sz w:val="24"/>
                <w:szCs w:val="28"/>
                <w:lang w:val="ru-RU"/>
              </w:rPr>
            </w:pPr>
          </w:p>
        </w:tc>
        <w:tc>
          <w:tcPr>
            <w:tcW w:w="3551" w:type="dxa"/>
            <w:tcBorders>
              <w:top w:val="single" w:sz="6" w:space="0" w:color="auto"/>
              <w:left w:val="single" w:sz="6" w:space="0" w:color="auto"/>
              <w:bottom w:val="single" w:sz="12" w:space="0" w:color="auto"/>
              <w:right w:val="single" w:sz="6" w:space="0" w:color="auto"/>
            </w:tcBorders>
          </w:tcPr>
          <w:p w14:paraId="542BB068" w14:textId="77777777" w:rsidR="00253205" w:rsidRPr="00BA0228" w:rsidRDefault="00253205" w:rsidP="00DD7079">
            <w:pPr>
              <w:ind w:right="-102"/>
              <w:rPr>
                <w:rFonts w:ascii="Times New Roman" w:hAnsi="Times New Roman" w:cs="Times New Roman"/>
                <w:sz w:val="24"/>
                <w:szCs w:val="24"/>
                <w:lang w:val="ru-RU"/>
              </w:rPr>
            </w:pPr>
            <w:r w:rsidRPr="00BA0228">
              <w:rPr>
                <w:rFonts w:ascii="Times New Roman" w:hAnsi="Times New Roman" w:cs="Times New Roman"/>
                <w:sz w:val="24"/>
                <w:szCs w:val="24"/>
                <w:lang w:val="kk-KZ"/>
              </w:rPr>
              <w:t xml:space="preserve">Ранее использованный электролит </w:t>
            </w:r>
            <w:r w:rsidRPr="00BA0228">
              <w:rPr>
                <w:rFonts w:ascii="Times New Roman" w:hAnsi="Times New Roman" w:cs="Times New Roman"/>
                <w:sz w:val="24"/>
                <w:szCs w:val="24"/>
                <w:lang w:val="ru-RU"/>
              </w:rPr>
              <w:t xml:space="preserve">(более 40 обработок) </w:t>
            </w:r>
          </w:p>
        </w:tc>
        <w:tc>
          <w:tcPr>
            <w:tcW w:w="2035" w:type="dxa"/>
            <w:tcBorders>
              <w:top w:val="single" w:sz="6" w:space="0" w:color="auto"/>
              <w:left w:val="single" w:sz="6" w:space="0" w:color="auto"/>
              <w:bottom w:val="single" w:sz="12" w:space="0" w:color="auto"/>
              <w:right w:val="single" w:sz="6" w:space="0" w:color="auto"/>
            </w:tcBorders>
          </w:tcPr>
          <w:p w14:paraId="2B1B798C" w14:textId="77777777" w:rsidR="00253205" w:rsidRPr="00BA0228" w:rsidRDefault="00253205" w:rsidP="00253205">
            <w:pPr>
              <w:jc w:val="center"/>
              <w:rPr>
                <w:rFonts w:ascii="Times New Roman" w:hAnsi="Times New Roman" w:cs="Times New Roman"/>
                <w:sz w:val="24"/>
                <w:szCs w:val="24"/>
              </w:rPr>
            </w:pPr>
            <w:r w:rsidRPr="00BA0228">
              <w:rPr>
                <w:rFonts w:ascii="Times New Roman" w:hAnsi="Times New Roman" w:cs="Times New Roman"/>
                <w:sz w:val="24"/>
                <w:szCs w:val="24"/>
                <w:lang w:val="de-DE"/>
              </w:rPr>
              <w:t>400</w:t>
            </w:r>
          </w:p>
        </w:tc>
        <w:tc>
          <w:tcPr>
            <w:tcW w:w="2496" w:type="dxa"/>
            <w:tcBorders>
              <w:top w:val="single" w:sz="6" w:space="0" w:color="auto"/>
              <w:left w:val="single" w:sz="6" w:space="0" w:color="auto"/>
              <w:bottom w:val="single" w:sz="12" w:space="0" w:color="auto"/>
              <w:right w:val="single" w:sz="12" w:space="0" w:color="auto"/>
            </w:tcBorders>
          </w:tcPr>
          <w:p w14:paraId="5812BBB0" w14:textId="77777777" w:rsidR="00253205" w:rsidRPr="003F0BE1" w:rsidRDefault="003F0BE1" w:rsidP="00253205">
            <w:pPr>
              <w:jc w:val="center"/>
              <w:rPr>
                <w:rFonts w:ascii="Times New Roman" w:hAnsi="Times New Roman" w:cs="Times New Roman"/>
                <w:sz w:val="24"/>
                <w:szCs w:val="24"/>
                <w:lang w:val="ru-RU"/>
              </w:rPr>
            </w:pPr>
            <w:r>
              <w:rPr>
                <w:rFonts w:ascii="Times New Roman" w:hAnsi="Times New Roman" w:cs="Times New Roman"/>
                <w:sz w:val="24"/>
                <w:szCs w:val="24"/>
                <w:lang w:val="de-DE"/>
              </w:rPr>
              <w:t>22</w:t>
            </w:r>
            <w:r>
              <w:rPr>
                <w:rFonts w:ascii="Times New Roman" w:hAnsi="Times New Roman" w:cs="Times New Roman"/>
                <w:sz w:val="24"/>
                <w:szCs w:val="24"/>
                <w:lang w:val="ru-RU"/>
              </w:rPr>
              <w:t>5</w:t>
            </w:r>
          </w:p>
        </w:tc>
      </w:tr>
    </w:tbl>
    <w:p w14:paraId="499BB7DD" w14:textId="77777777" w:rsidR="00253205" w:rsidRDefault="00253205" w:rsidP="000408B5">
      <w:pPr>
        <w:spacing w:after="0" w:line="240" w:lineRule="auto"/>
        <w:jc w:val="both"/>
        <w:rPr>
          <w:rStyle w:val="ezkurwreuab5ozgtqnkl"/>
          <w:rFonts w:ascii="Times New Roman" w:hAnsi="Times New Roman" w:cs="Times New Roman"/>
          <w:sz w:val="28"/>
          <w:szCs w:val="28"/>
          <w:lang w:val="ru-RU"/>
        </w:rPr>
      </w:pPr>
    </w:p>
    <w:p w14:paraId="75E96E2D" w14:textId="05E1D13A" w:rsidR="000408B5" w:rsidRPr="00075F9A" w:rsidRDefault="000408B5" w:rsidP="00253205">
      <w:pPr>
        <w:spacing w:after="0" w:line="240" w:lineRule="auto"/>
        <w:ind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В</w:t>
      </w:r>
      <w:r w:rsidRPr="007C5C3E">
        <w:rPr>
          <w:rStyle w:val="ezkurwreuab5ozgtqnkl"/>
          <w:rFonts w:ascii="Times New Roman" w:hAnsi="Times New Roman" w:cs="Times New Roman"/>
          <w:sz w:val="28"/>
          <w:szCs w:val="28"/>
          <w:lang w:val="ru-RU"/>
        </w:rPr>
        <w:t>идно</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что</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по</w:t>
      </w:r>
      <w:r w:rsidRPr="007C5C3E">
        <w:rPr>
          <w:rFonts w:ascii="Times New Roman" w:hAnsi="Times New Roman" w:cs="Times New Roman"/>
          <w:sz w:val="28"/>
          <w:szCs w:val="28"/>
          <w:lang w:val="ru-RU"/>
        </w:rPr>
        <w:t xml:space="preserve"> мере </w:t>
      </w:r>
      <w:r>
        <w:rPr>
          <w:rFonts w:ascii="Times New Roman" w:hAnsi="Times New Roman" w:cs="Times New Roman"/>
          <w:sz w:val="28"/>
          <w:szCs w:val="28"/>
          <w:lang w:val="ru-RU"/>
        </w:rPr>
        <w:t>«</w:t>
      </w:r>
      <w:r w:rsidRPr="007C5C3E">
        <w:rPr>
          <w:rStyle w:val="ezkurwreuab5ozgtqnkl"/>
          <w:rFonts w:ascii="Times New Roman" w:hAnsi="Times New Roman" w:cs="Times New Roman"/>
          <w:sz w:val="28"/>
          <w:szCs w:val="28"/>
          <w:lang w:val="ru-RU"/>
        </w:rPr>
        <w:t>старения</w:t>
      </w:r>
      <w:r>
        <w:rPr>
          <w:rStyle w:val="ezkurwreuab5ozgtqnkl"/>
          <w:rFonts w:ascii="Times New Roman" w:hAnsi="Times New Roman" w:cs="Times New Roman"/>
          <w:sz w:val="28"/>
          <w:szCs w:val="28"/>
          <w:lang w:val="ru-RU"/>
        </w:rPr>
        <w:t>»</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электролита</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время</w:t>
      </w:r>
      <w:r w:rsidRPr="007C5C3E">
        <w:rPr>
          <w:rFonts w:ascii="Times New Roman" w:hAnsi="Times New Roman" w:cs="Times New Roman"/>
          <w:sz w:val="28"/>
          <w:szCs w:val="28"/>
          <w:lang w:val="ru-RU"/>
        </w:rPr>
        <w:t xml:space="preserve"> </w:t>
      </w:r>
      <w:r w:rsidR="00F36D28">
        <w:rPr>
          <w:rFonts w:ascii="Times New Roman" w:hAnsi="Times New Roman" w:cs="Times New Roman"/>
          <w:sz w:val="28"/>
          <w:szCs w:val="28"/>
          <w:lang w:val="ru-RU"/>
        </w:rPr>
        <w:t xml:space="preserve">при </w:t>
      </w:r>
      <w:r w:rsidRPr="007C5C3E">
        <w:rPr>
          <w:rFonts w:ascii="Times New Roman" w:hAnsi="Times New Roman" w:cs="Times New Roman"/>
          <w:sz w:val="28"/>
          <w:szCs w:val="28"/>
          <w:lang w:val="ru-RU"/>
        </w:rPr>
        <w:t>снижени</w:t>
      </w:r>
      <w:r w:rsidR="00F36D28">
        <w:rPr>
          <w:rFonts w:ascii="Times New Roman" w:hAnsi="Times New Roman" w:cs="Times New Roman"/>
          <w:sz w:val="28"/>
          <w:szCs w:val="28"/>
          <w:lang w:val="ru-RU"/>
        </w:rPr>
        <w:t>и</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напряжения</w:t>
      </w:r>
      <w:r w:rsidRPr="007C5C3E">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сокращ</w:t>
      </w:r>
      <w:r w:rsidRPr="007C5C3E">
        <w:rPr>
          <w:rStyle w:val="ezkurwreuab5ozgtqnkl"/>
          <w:rFonts w:ascii="Times New Roman" w:hAnsi="Times New Roman" w:cs="Times New Roman"/>
          <w:sz w:val="28"/>
          <w:szCs w:val="28"/>
          <w:lang w:val="ru-RU"/>
        </w:rPr>
        <w:t>ается,</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и</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процесс</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мягкого</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искрения</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в</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покрытии</w:t>
      </w:r>
      <w:r w:rsidRPr="007C5C3E">
        <w:rPr>
          <w:rFonts w:ascii="Times New Roman" w:hAnsi="Times New Roman" w:cs="Times New Roman"/>
          <w:sz w:val="28"/>
          <w:szCs w:val="28"/>
          <w:lang w:val="ru-RU"/>
        </w:rPr>
        <w:t xml:space="preserve"> 2</w:t>
      </w:r>
      <w:r w:rsidRPr="007C5C3E">
        <w:rPr>
          <w:rFonts w:ascii="Times New Roman" w:hAnsi="Times New Roman" w:cs="Times New Roman"/>
          <w:sz w:val="28"/>
          <w:szCs w:val="28"/>
        </w:rPr>
        <w:t>K</w:t>
      </w:r>
      <w:r w:rsidRPr="007C5C3E">
        <w:rPr>
          <w:rFonts w:ascii="Times New Roman" w:hAnsi="Times New Roman" w:cs="Times New Roman"/>
          <w:sz w:val="28"/>
          <w:szCs w:val="28"/>
          <w:lang w:val="ru-RU"/>
        </w:rPr>
        <w:t>18</w:t>
      </w:r>
      <w:r w:rsidRPr="007C5C3E">
        <w:rPr>
          <w:rFonts w:ascii="Times New Roman" w:hAnsi="Times New Roman" w:cs="Times New Roman"/>
          <w:sz w:val="28"/>
          <w:szCs w:val="28"/>
        </w:rPr>
        <w:t>Si</w:t>
      </w:r>
      <w:r w:rsidRPr="007C5C3E">
        <w:rPr>
          <w:rFonts w:ascii="Times New Roman" w:hAnsi="Times New Roman" w:cs="Times New Roman"/>
          <w:sz w:val="28"/>
          <w:szCs w:val="28"/>
          <w:lang w:val="ru-RU"/>
        </w:rPr>
        <w:t>2</w:t>
      </w:r>
      <w:r w:rsidRPr="007C5C3E">
        <w:rPr>
          <w:rFonts w:ascii="Times New Roman" w:hAnsi="Times New Roman" w:cs="Times New Roman"/>
          <w:sz w:val="28"/>
          <w:szCs w:val="28"/>
        </w:rPr>
        <w:t>P</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проявляется</w:t>
      </w:r>
      <w:r w:rsidRPr="007C5C3E">
        <w:rPr>
          <w:rFonts w:ascii="Times New Roman" w:hAnsi="Times New Roman" w:cs="Times New Roman"/>
          <w:sz w:val="28"/>
          <w:szCs w:val="28"/>
          <w:lang w:val="ru-RU"/>
        </w:rPr>
        <w:t xml:space="preserve"> </w:t>
      </w:r>
      <w:r w:rsidR="00C83628">
        <w:rPr>
          <w:rFonts w:ascii="Times New Roman" w:hAnsi="Times New Roman" w:cs="Times New Roman"/>
          <w:sz w:val="28"/>
          <w:szCs w:val="28"/>
          <w:lang w:val="ru-RU"/>
        </w:rPr>
        <w:t>на более ранней стадии процесса</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при</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плотности</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тока</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100</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мА/см</w:t>
      </w:r>
      <w:r w:rsidRPr="007C5C3E">
        <w:rPr>
          <w:rStyle w:val="ezkurwreuab5ozgtqnkl"/>
          <w:rFonts w:ascii="Times New Roman" w:hAnsi="Times New Roman" w:cs="Times New Roman"/>
          <w:sz w:val="28"/>
          <w:szCs w:val="28"/>
          <w:vertAlign w:val="superscript"/>
          <w:lang w:val="ru-RU"/>
        </w:rPr>
        <w:t>2</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и</w:t>
      </w:r>
      <w:r w:rsidRPr="007C5C3E">
        <w:rPr>
          <w:rFonts w:ascii="Times New Roman" w:hAnsi="Times New Roman" w:cs="Times New Roman"/>
          <w:sz w:val="28"/>
          <w:szCs w:val="28"/>
          <w:lang w:val="ru-RU"/>
        </w:rPr>
        <w:t xml:space="preserve"> </w:t>
      </w:r>
      <w:r w:rsidRPr="007C5C3E">
        <w:rPr>
          <w:rStyle w:val="ezkurwreuab5ozgtqnkl"/>
          <w:rFonts w:ascii="Times New Roman" w:hAnsi="Times New Roman" w:cs="Times New Roman"/>
          <w:sz w:val="28"/>
          <w:szCs w:val="28"/>
          <w:lang w:val="ru-RU"/>
        </w:rPr>
        <w:t>соотношении</w:t>
      </w:r>
      <w:r w:rsidRPr="00A04EE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w:t>
      </w:r>
      <w:r w:rsidRPr="00A04EE3">
        <w:rPr>
          <w:rStyle w:val="ezkurwreuab5ozgtqnkl"/>
          <w:rFonts w:ascii="Times New Roman" w:hAnsi="Times New Roman" w:cs="Times New Roman"/>
          <w:sz w:val="28"/>
          <w:szCs w:val="28"/>
          <w:lang w:val="ru-RU"/>
        </w:rPr>
        <w:t>/</w:t>
      </w:r>
      <w:r w:rsidRPr="00A04EE3">
        <w:rPr>
          <w:rStyle w:val="ezkurwreuab5ozgtqnkl"/>
          <w:rFonts w:ascii="Times New Roman" w:hAnsi="Times New Roman" w:cs="Times New Roman"/>
          <w:sz w:val="28"/>
          <w:szCs w:val="28"/>
        </w:rPr>
        <w:t>a</w:t>
      </w:r>
      <w:r w:rsidRPr="00A04EE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токов </w:t>
      </w:r>
      <w:r w:rsidRPr="00A04EE3">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A04EE3">
        <w:rPr>
          <w:rStyle w:val="ezkurwreuab5ozgtqnkl"/>
          <w:rFonts w:ascii="Times New Roman" w:hAnsi="Times New Roman" w:cs="Times New Roman"/>
          <w:sz w:val="28"/>
          <w:szCs w:val="28"/>
          <w:lang w:val="ru-RU"/>
        </w:rPr>
        <w:t>4</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1</w:t>
      </w:r>
      <w:r w:rsidR="00D917F7">
        <w:rPr>
          <w:rStyle w:val="ezkurwreuab5ozgtqnkl"/>
          <w:rFonts w:ascii="Times New Roman" w:hAnsi="Times New Roman" w:cs="Times New Roman"/>
          <w:sz w:val="28"/>
          <w:szCs w:val="28"/>
          <w:lang w:val="ru-RU"/>
        </w:rPr>
        <w:t>.6.</w:t>
      </w:r>
      <w:r>
        <w:rPr>
          <w:rStyle w:val="ezkurwreuab5ozgtqnkl"/>
          <w:rFonts w:ascii="Times New Roman" w:hAnsi="Times New Roman" w:cs="Times New Roman"/>
          <w:sz w:val="28"/>
          <w:szCs w:val="28"/>
          <w:lang w:val="ru-RU"/>
        </w:rPr>
        <w:t xml:space="preserve"> </w:t>
      </w:r>
      <w:r w:rsidR="00D917F7">
        <w:rPr>
          <w:rStyle w:val="ezkurwreuab5ozgtqnkl"/>
          <w:rFonts w:ascii="Times New Roman" w:hAnsi="Times New Roman" w:cs="Times New Roman"/>
          <w:sz w:val="28"/>
          <w:szCs w:val="28"/>
          <w:lang w:val="ru-RU"/>
        </w:rPr>
        <w:t>Т</w:t>
      </w:r>
      <w:r>
        <w:rPr>
          <w:rStyle w:val="ezkurwreuab5ozgtqnkl"/>
          <w:rFonts w:ascii="Times New Roman" w:hAnsi="Times New Roman" w:cs="Times New Roman"/>
          <w:sz w:val="28"/>
          <w:szCs w:val="28"/>
          <w:lang w:val="ru-RU"/>
        </w:rPr>
        <w:t xml:space="preserve">огда как </w:t>
      </w:r>
      <w:r w:rsidRPr="00A04EE3">
        <w:rPr>
          <w:rStyle w:val="ezkurwreuab5ozgtqnkl"/>
          <w:rFonts w:ascii="Times New Roman" w:hAnsi="Times New Roman" w:cs="Times New Roman"/>
          <w:sz w:val="28"/>
          <w:szCs w:val="28"/>
          <w:lang w:val="ru-RU"/>
        </w:rPr>
        <w:t>при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использовании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свежего</w:t>
      </w:r>
      <w:r>
        <w:rPr>
          <w:rStyle w:val="ezkurwreuab5ozgtqnkl"/>
          <w:rFonts w:ascii="Times New Roman" w:hAnsi="Times New Roman" w:cs="Times New Roman"/>
          <w:sz w:val="28"/>
          <w:szCs w:val="28"/>
          <w:lang w:val="ru-RU"/>
        </w:rPr>
        <w:t xml:space="preserve"> состава силикатного</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электролита</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время</w:t>
      </w:r>
      <w:r w:rsidRPr="00A04EE3">
        <w:rPr>
          <w:rFonts w:ascii="Times New Roman" w:hAnsi="Times New Roman" w:cs="Times New Roman"/>
          <w:sz w:val="28"/>
          <w:szCs w:val="28"/>
          <w:lang w:val="ru-RU"/>
        </w:rPr>
        <w:t xml:space="preserve"> </w:t>
      </w:r>
      <w:r w:rsidRPr="007C5C3E">
        <w:rPr>
          <w:rFonts w:ascii="Times New Roman" w:hAnsi="Times New Roman" w:cs="Times New Roman"/>
          <w:sz w:val="28"/>
          <w:szCs w:val="28"/>
          <w:lang w:val="ru-RU"/>
        </w:rPr>
        <w:t xml:space="preserve">снижение </w:t>
      </w:r>
      <w:r w:rsidRPr="007C5C3E">
        <w:rPr>
          <w:rStyle w:val="ezkurwreuab5ozgtqnkl"/>
          <w:rFonts w:ascii="Times New Roman" w:hAnsi="Times New Roman" w:cs="Times New Roman"/>
          <w:sz w:val="28"/>
          <w:szCs w:val="28"/>
          <w:lang w:val="ru-RU"/>
        </w:rPr>
        <w:t>напряжения</w:t>
      </w:r>
      <w:r w:rsidRPr="00A04EE3">
        <w:rPr>
          <w:rStyle w:val="ezkurwreuab5ozgtqnkl"/>
          <w:rFonts w:ascii="Times New Roman" w:hAnsi="Times New Roman" w:cs="Times New Roman"/>
          <w:sz w:val="28"/>
          <w:szCs w:val="28"/>
          <w:lang w:val="ru-RU"/>
        </w:rPr>
        <w:t xml:space="preserve"> достигается</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позже</w:t>
      </w:r>
      <w:r w:rsidRPr="00A04EE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для покрытий </w:t>
      </w:r>
      <w:r w:rsidRPr="00A04EE3">
        <w:rPr>
          <w:rStyle w:val="ezkurwreuab5ozgtqnkl"/>
          <w:rFonts w:ascii="Times New Roman" w:hAnsi="Times New Roman" w:cs="Times New Roman"/>
          <w:sz w:val="28"/>
          <w:szCs w:val="28"/>
          <w:lang w:val="ru-RU"/>
        </w:rPr>
        <w:t>при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тех</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же</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параметрах</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процесса.</w:t>
      </w:r>
      <w:r w:rsidRPr="00A04EE3">
        <w:rPr>
          <w:rFonts w:ascii="Times New Roman" w:hAnsi="Times New Roman" w:cs="Times New Roman"/>
          <w:sz w:val="28"/>
          <w:szCs w:val="28"/>
          <w:lang w:val="ru-RU"/>
        </w:rPr>
        <w:t xml:space="preserve"> </w:t>
      </w:r>
    </w:p>
    <w:p w14:paraId="1734ACD6" w14:textId="27156410" w:rsidR="000408B5" w:rsidRPr="007C5C3E" w:rsidRDefault="000408B5" w:rsidP="000408B5">
      <w:pPr>
        <w:spacing w:after="0" w:line="240" w:lineRule="auto"/>
        <w:ind w:firstLine="567"/>
        <w:jc w:val="both"/>
        <w:rPr>
          <w:rStyle w:val="ezkurwreuab5ozgtqnkl"/>
          <w:rFonts w:ascii="Times New Roman" w:hAnsi="Times New Roman" w:cs="Times New Roman"/>
          <w:b/>
          <w:bCs/>
          <w:sz w:val="24"/>
          <w:szCs w:val="24"/>
          <w:lang w:val="ru-RU"/>
        </w:rPr>
      </w:pPr>
      <w:r>
        <w:rPr>
          <w:rStyle w:val="ezkurwreuab5ozgtqnkl"/>
          <w:rFonts w:ascii="Times New Roman" w:hAnsi="Times New Roman" w:cs="Times New Roman"/>
          <w:sz w:val="28"/>
          <w:szCs w:val="28"/>
          <w:lang w:val="ru-RU"/>
        </w:rPr>
        <w:t xml:space="preserve">На рисунке </w:t>
      </w:r>
      <w:r w:rsidR="00852FF4">
        <w:rPr>
          <w:rStyle w:val="ezkurwreuab5ozgtqnkl"/>
          <w:rFonts w:ascii="Times New Roman" w:hAnsi="Times New Roman" w:cs="Times New Roman"/>
          <w:sz w:val="28"/>
          <w:szCs w:val="28"/>
          <w:lang w:val="ru-RU"/>
        </w:rPr>
        <w:t>61</w:t>
      </w:r>
      <w:r w:rsidR="00D917F7">
        <w:rPr>
          <w:rStyle w:val="ezkurwreuab5ozgtqnkl"/>
          <w:rFonts w:ascii="Times New Roman" w:hAnsi="Times New Roman" w:cs="Times New Roman"/>
          <w:sz w:val="28"/>
          <w:szCs w:val="28"/>
          <w:lang w:val="ru-RU"/>
        </w:rPr>
        <w:t xml:space="preserve"> показан</w:t>
      </w:r>
      <w:r>
        <w:rPr>
          <w:rStyle w:val="ezkurwreuab5ozgtqnkl"/>
          <w:rFonts w:ascii="Times New Roman" w:hAnsi="Times New Roman" w:cs="Times New Roman"/>
          <w:sz w:val="28"/>
          <w:szCs w:val="28"/>
          <w:lang w:val="ru-RU"/>
        </w:rPr>
        <w:t xml:space="preserve"> внешний вид образцов полученных в различных электролитах</w:t>
      </w:r>
      <w:r w:rsidRPr="00234262">
        <w:rPr>
          <w:rStyle w:val="ezkurwreuab5ozgtqnkl"/>
          <w:rFonts w:ascii="Times New Roman" w:hAnsi="Times New Roman" w:cs="Times New Roman"/>
          <w:sz w:val="28"/>
          <w:szCs w:val="28"/>
          <w:lang w:val="ru-RU"/>
        </w:rPr>
        <w:t>.</w:t>
      </w:r>
      <w:r w:rsidRPr="00234262">
        <w:rPr>
          <w:rFonts w:ascii="Times New Roman" w:hAnsi="Times New Roman" w:cs="Times New Roman"/>
          <w:sz w:val="28"/>
          <w:szCs w:val="28"/>
          <w:lang w:val="ru-RU"/>
        </w:rPr>
        <w:t xml:space="preserve"> Видно, </w:t>
      </w:r>
      <w:r w:rsidRPr="00234262">
        <w:rPr>
          <w:rStyle w:val="ezkurwreuab5ozgtqnkl"/>
          <w:rFonts w:ascii="Times New Roman" w:hAnsi="Times New Roman" w:cs="Times New Roman"/>
          <w:sz w:val="28"/>
          <w:szCs w:val="28"/>
          <w:lang w:val="ru-RU"/>
        </w:rPr>
        <w:t>что</w:t>
      </w:r>
      <w:r w:rsidRPr="00234262">
        <w:rPr>
          <w:rFonts w:ascii="Times New Roman" w:hAnsi="Times New Roman" w:cs="Times New Roman"/>
          <w:sz w:val="28"/>
          <w:szCs w:val="28"/>
          <w:lang w:val="ru-RU"/>
        </w:rPr>
        <w:t xml:space="preserve"> </w:t>
      </w:r>
      <w:r w:rsidRPr="00234262">
        <w:rPr>
          <w:rStyle w:val="ezkurwreuab5ozgtqnkl"/>
          <w:rFonts w:ascii="Times New Roman" w:hAnsi="Times New Roman" w:cs="Times New Roman"/>
          <w:sz w:val="28"/>
          <w:szCs w:val="28"/>
          <w:lang w:val="ru-RU"/>
        </w:rPr>
        <w:t>свежий состав</w:t>
      </w:r>
      <w:r w:rsidRPr="00234262">
        <w:rPr>
          <w:rFonts w:ascii="Times New Roman" w:hAnsi="Times New Roman" w:cs="Times New Roman"/>
          <w:sz w:val="28"/>
          <w:szCs w:val="28"/>
          <w:lang w:val="ru-RU"/>
        </w:rPr>
        <w:t xml:space="preserve"> </w:t>
      </w:r>
      <w:r w:rsidRPr="00234262">
        <w:rPr>
          <w:rStyle w:val="ezkurwreuab5ozgtqnkl"/>
          <w:rFonts w:ascii="Times New Roman" w:hAnsi="Times New Roman" w:cs="Times New Roman"/>
          <w:sz w:val="28"/>
          <w:szCs w:val="28"/>
          <w:lang w:val="ru-RU"/>
        </w:rPr>
        <w:t>электролита</w:t>
      </w:r>
      <w:r w:rsidRPr="00234262">
        <w:rPr>
          <w:rFonts w:ascii="Times New Roman" w:hAnsi="Times New Roman" w:cs="Times New Roman"/>
          <w:sz w:val="28"/>
          <w:szCs w:val="28"/>
          <w:lang w:val="ru-RU"/>
        </w:rPr>
        <w:t xml:space="preserve"> </w:t>
      </w:r>
      <w:r w:rsidRPr="00234262">
        <w:rPr>
          <w:rStyle w:val="ezkurwreuab5ozgtqnkl"/>
          <w:rFonts w:ascii="Times New Roman" w:hAnsi="Times New Roman" w:cs="Times New Roman"/>
          <w:sz w:val="28"/>
          <w:szCs w:val="28"/>
          <w:lang w:val="ru-RU"/>
        </w:rPr>
        <w:t>минимизирует</w:t>
      </w:r>
      <w:r w:rsidRPr="00234262">
        <w:rPr>
          <w:rFonts w:ascii="Times New Roman" w:hAnsi="Times New Roman" w:cs="Times New Roman"/>
          <w:sz w:val="28"/>
          <w:szCs w:val="28"/>
          <w:lang w:val="ru-RU"/>
        </w:rPr>
        <w:t xml:space="preserve"> </w:t>
      </w:r>
      <w:r w:rsidR="00D917F7">
        <w:rPr>
          <w:rStyle w:val="ezkurwreuab5ozgtqnkl"/>
          <w:rFonts w:ascii="Times New Roman" w:hAnsi="Times New Roman" w:cs="Times New Roman"/>
          <w:sz w:val="28"/>
          <w:szCs w:val="28"/>
          <w:lang w:val="ru-RU"/>
        </w:rPr>
        <w:t>поверхност</w:t>
      </w:r>
      <w:r w:rsidRPr="00234262">
        <w:rPr>
          <w:rStyle w:val="ezkurwreuab5ozgtqnkl"/>
          <w:rFonts w:ascii="Times New Roman" w:hAnsi="Times New Roman" w:cs="Times New Roman"/>
          <w:sz w:val="28"/>
          <w:szCs w:val="28"/>
          <w:lang w:val="ru-RU"/>
        </w:rPr>
        <w:t>ную</w:t>
      </w:r>
      <w:r w:rsidRPr="00234262">
        <w:rPr>
          <w:rFonts w:ascii="Times New Roman" w:hAnsi="Times New Roman" w:cs="Times New Roman"/>
          <w:sz w:val="28"/>
          <w:szCs w:val="28"/>
          <w:lang w:val="ru-RU"/>
        </w:rPr>
        <w:t xml:space="preserve"> </w:t>
      </w:r>
      <w:r w:rsidRPr="00234262">
        <w:rPr>
          <w:rStyle w:val="ezkurwreuab5ozgtqnkl"/>
          <w:rFonts w:ascii="Times New Roman" w:hAnsi="Times New Roman" w:cs="Times New Roman"/>
          <w:sz w:val="28"/>
          <w:szCs w:val="28"/>
          <w:lang w:val="ru-RU"/>
        </w:rPr>
        <w:t>неоднородность</w:t>
      </w:r>
      <w:r w:rsidRPr="00234262">
        <w:rPr>
          <w:rFonts w:ascii="Times New Roman" w:hAnsi="Times New Roman" w:cs="Times New Roman"/>
          <w:sz w:val="28"/>
          <w:szCs w:val="28"/>
          <w:lang w:val="ru-RU"/>
        </w:rPr>
        <w:t xml:space="preserve"> </w:t>
      </w:r>
      <w:r w:rsidRPr="00234262">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234262">
        <w:rPr>
          <w:rStyle w:val="ezkurwreuab5ozgtqnkl"/>
          <w:rFonts w:ascii="Times New Roman" w:hAnsi="Times New Roman" w:cs="Times New Roman"/>
          <w:sz w:val="28"/>
          <w:szCs w:val="28"/>
          <w:lang w:val="ru-RU"/>
        </w:rPr>
        <w:t xml:space="preserve">. В таблице </w:t>
      </w:r>
      <w:r w:rsidR="00AB1944">
        <w:rPr>
          <w:rStyle w:val="ezkurwreuab5ozgtqnkl"/>
          <w:rFonts w:ascii="Times New Roman" w:hAnsi="Times New Roman" w:cs="Times New Roman"/>
          <w:sz w:val="28"/>
          <w:szCs w:val="28"/>
          <w:lang w:val="ru-RU"/>
        </w:rPr>
        <w:t>16</w:t>
      </w:r>
      <w:r w:rsidRPr="00234262">
        <w:rPr>
          <w:rStyle w:val="ezkurwreuab5ozgtqnkl"/>
          <w:rFonts w:ascii="Times New Roman" w:hAnsi="Times New Roman" w:cs="Times New Roman"/>
          <w:sz w:val="28"/>
          <w:szCs w:val="28"/>
          <w:lang w:val="ru-RU"/>
        </w:rPr>
        <w:t xml:space="preserve"> приведены рН и электропроводность электролитов в зависимости от </w:t>
      </w:r>
      <w:r>
        <w:rPr>
          <w:rStyle w:val="ezkurwreuab5ozgtqnkl"/>
          <w:rFonts w:ascii="Times New Roman" w:hAnsi="Times New Roman" w:cs="Times New Roman"/>
          <w:sz w:val="28"/>
          <w:szCs w:val="28"/>
          <w:lang w:val="ru-RU"/>
        </w:rPr>
        <w:t>«</w:t>
      </w:r>
      <w:r w:rsidRPr="00826D7B">
        <w:rPr>
          <w:rStyle w:val="ezkurwreuab5ozgtqnkl"/>
          <w:rFonts w:ascii="Times New Roman" w:hAnsi="Times New Roman" w:cs="Times New Roman"/>
          <w:sz w:val="28"/>
          <w:szCs w:val="28"/>
          <w:lang w:val="ru-RU"/>
        </w:rPr>
        <w:t>старения</w:t>
      </w:r>
      <w:r>
        <w:rPr>
          <w:rStyle w:val="ezkurwreuab5ozgtqnkl"/>
          <w:rFonts w:ascii="Times New Roman" w:hAnsi="Times New Roman" w:cs="Times New Roman"/>
          <w:sz w:val="28"/>
          <w:szCs w:val="28"/>
          <w:lang w:val="ru-RU"/>
        </w:rPr>
        <w:t>»</w:t>
      </w:r>
      <w:r w:rsidRPr="00826D7B">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составов</w:t>
      </w:r>
      <w:r w:rsidRPr="00826D7B">
        <w:rPr>
          <w:rStyle w:val="ezkurwreuab5ozgtqnkl"/>
          <w:rFonts w:ascii="Times New Roman" w:hAnsi="Times New Roman" w:cs="Times New Roman"/>
          <w:sz w:val="28"/>
          <w:szCs w:val="28"/>
          <w:lang w:val="ru-RU"/>
        </w:rPr>
        <w:t xml:space="preserve">. </w:t>
      </w:r>
      <w:r w:rsidR="00601AB1">
        <w:rPr>
          <w:rStyle w:val="ezkurwreuab5ozgtqnkl"/>
          <w:rFonts w:ascii="Times New Roman" w:hAnsi="Times New Roman" w:cs="Times New Roman"/>
          <w:sz w:val="28"/>
          <w:szCs w:val="28"/>
          <w:lang w:val="ru-RU"/>
        </w:rPr>
        <w:t>С</w:t>
      </w:r>
      <w:r>
        <w:rPr>
          <w:rStyle w:val="ezkurwreuab5ozgtqnkl"/>
          <w:rFonts w:ascii="Times New Roman" w:hAnsi="Times New Roman" w:cs="Times New Roman"/>
          <w:sz w:val="28"/>
          <w:szCs w:val="28"/>
          <w:lang w:val="ru-RU"/>
        </w:rPr>
        <w:t xml:space="preserve"> увеличением </w:t>
      </w:r>
      <w:r w:rsidR="00601AB1">
        <w:rPr>
          <w:rStyle w:val="ezkurwreuab5ozgtqnkl"/>
          <w:rFonts w:ascii="Times New Roman" w:hAnsi="Times New Roman" w:cs="Times New Roman"/>
          <w:sz w:val="28"/>
          <w:szCs w:val="28"/>
          <w:lang w:val="ru-RU"/>
        </w:rPr>
        <w:t xml:space="preserve">числа </w:t>
      </w:r>
      <w:r>
        <w:rPr>
          <w:rStyle w:val="ezkurwreuab5ozgtqnkl"/>
          <w:rFonts w:ascii="Times New Roman" w:hAnsi="Times New Roman" w:cs="Times New Roman"/>
          <w:sz w:val="28"/>
          <w:szCs w:val="28"/>
          <w:lang w:val="ru-RU"/>
        </w:rPr>
        <w:t>проведенных обработок</w:t>
      </w:r>
      <w:r w:rsidR="00601AB1">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00601AB1">
        <w:rPr>
          <w:rStyle w:val="ezkurwreuab5ozgtqnkl"/>
          <w:rFonts w:ascii="Times New Roman" w:hAnsi="Times New Roman" w:cs="Times New Roman"/>
          <w:sz w:val="28"/>
          <w:szCs w:val="28"/>
          <w:lang w:val="ru-RU"/>
        </w:rPr>
        <w:t>которое</w:t>
      </w:r>
      <w:r>
        <w:rPr>
          <w:rStyle w:val="ezkurwreuab5ozgtqnkl"/>
          <w:rFonts w:ascii="Times New Roman" w:hAnsi="Times New Roman" w:cs="Times New Roman"/>
          <w:sz w:val="28"/>
          <w:szCs w:val="28"/>
          <w:lang w:val="ru-RU"/>
        </w:rPr>
        <w:t xml:space="preserve"> </w:t>
      </w:r>
      <w:r w:rsidR="00601AB1">
        <w:rPr>
          <w:rStyle w:val="ezkurwreuab5ozgtqnkl"/>
          <w:rFonts w:ascii="Times New Roman" w:hAnsi="Times New Roman" w:cs="Times New Roman"/>
          <w:sz w:val="28"/>
          <w:szCs w:val="28"/>
          <w:lang w:val="ru-RU"/>
        </w:rPr>
        <w:t>способствует</w:t>
      </w:r>
      <w:r w:rsidRPr="00826D7B">
        <w:rPr>
          <w:rFonts w:ascii="Times New Roman" w:hAnsi="Times New Roman" w:cs="Times New Roman"/>
          <w:sz w:val="28"/>
          <w:szCs w:val="28"/>
          <w:lang w:val="ru-RU"/>
        </w:rPr>
        <w:t xml:space="preserve"> </w:t>
      </w:r>
      <w:r w:rsidRPr="00826D7B">
        <w:rPr>
          <w:rStyle w:val="ezkurwreuab5ozgtqnkl"/>
          <w:rFonts w:ascii="Times New Roman" w:hAnsi="Times New Roman" w:cs="Times New Roman"/>
          <w:sz w:val="28"/>
          <w:szCs w:val="28"/>
          <w:lang w:val="ru-RU"/>
        </w:rPr>
        <w:t>постепенному</w:t>
      </w:r>
      <w:r w:rsidRPr="00826D7B">
        <w:rPr>
          <w:rFonts w:ascii="Times New Roman" w:hAnsi="Times New Roman" w:cs="Times New Roman"/>
          <w:sz w:val="28"/>
          <w:szCs w:val="28"/>
          <w:lang w:val="ru-RU"/>
        </w:rPr>
        <w:t xml:space="preserve"> </w:t>
      </w:r>
      <w:r w:rsidRPr="00826D7B">
        <w:rPr>
          <w:rStyle w:val="ezkurwreuab5ozgtqnkl"/>
          <w:rFonts w:ascii="Times New Roman" w:hAnsi="Times New Roman" w:cs="Times New Roman"/>
          <w:sz w:val="28"/>
          <w:szCs w:val="28"/>
          <w:lang w:val="ru-RU"/>
        </w:rPr>
        <w:t>истощению</w:t>
      </w:r>
      <w:r w:rsidRPr="00826D7B">
        <w:rPr>
          <w:rFonts w:ascii="Times New Roman" w:hAnsi="Times New Roman" w:cs="Times New Roman"/>
          <w:sz w:val="28"/>
          <w:szCs w:val="28"/>
          <w:lang w:val="ru-RU"/>
        </w:rPr>
        <w:t xml:space="preserve"> </w:t>
      </w:r>
      <w:r w:rsidR="00601AB1">
        <w:rPr>
          <w:rStyle w:val="ezkurwreuab5ozgtqnkl"/>
          <w:rFonts w:ascii="Times New Roman" w:hAnsi="Times New Roman" w:cs="Times New Roman"/>
          <w:sz w:val="28"/>
          <w:szCs w:val="28"/>
          <w:lang w:val="ru-RU"/>
        </w:rPr>
        <w:t>активных компонентов</w:t>
      </w:r>
      <w:r w:rsidRPr="00826D7B">
        <w:rPr>
          <w:rFonts w:ascii="Times New Roman" w:hAnsi="Times New Roman" w:cs="Times New Roman"/>
          <w:sz w:val="28"/>
          <w:szCs w:val="28"/>
          <w:lang w:val="ru-RU"/>
        </w:rPr>
        <w:t xml:space="preserve"> </w:t>
      </w:r>
      <w:r w:rsidRPr="00826D7B">
        <w:rPr>
          <w:rStyle w:val="ezkurwreuab5ozgtqnkl"/>
          <w:rFonts w:ascii="Times New Roman" w:hAnsi="Times New Roman" w:cs="Times New Roman"/>
          <w:sz w:val="28"/>
          <w:szCs w:val="28"/>
          <w:lang w:val="ru-RU"/>
        </w:rPr>
        <w:t>электролита</w:t>
      </w:r>
      <w:r w:rsidRPr="00826D7B">
        <w:rPr>
          <w:rFonts w:ascii="Times New Roman" w:hAnsi="Times New Roman" w:cs="Times New Roman"/>
          <w:sz w:val="28"/>
          <w:szCs w:val="28"/>
          <w:lang w:val="ru-RU"/>
        </w:rPr>
        <w:t xml:space="preserve">, </w:t>
      </w:r>
      <w:r w:rsidR="00601AB1">
        <w:rPr>
          <w:rStyle w:val="ezkurwreuab5ozgtqnkl"/>
          <w:rFonts w:ascii="Times New Roman" w:hAnsi="Times New Roman" w:cs="Times New Roman"/>
          <w:sz w:val="28"/>
          <w:szCs w:val="28"/>
          <w:lang w:val="ru-RU"/>
        </w:rPr>
        <w:t>это приводит к</w:t>
      </w:r>
      <w:r w:rsidRPr="00826D7B">
        <w:rPr>
          <w:rFonts w:ascii="Times New Roman" w:hAnsi="Times New Roman" w:cs="Times New Roman"/>
          <w:sz w:val="28"/>
          <w:szCs w:val="28"/>
          <w:lang w:val="ru-RU"/>
        </w:rPr>
        <w:t xml:space="preserve"> последующему </w:t>
      </w:r>
      <w:r w:rsidRPr="00826D7B">
        <w:rPr>
          <w:rStyle w:val="ezkurwreuab5ozgtqnkl"/>
          <w:rFonts w:ascii="Times New Roman" w:hAnsi="Times New Roman" w:cs="Times New Roman"/>
          <w:sz w:val="28"/>
          <w:szCs w:val="28"/>
          <w:lang w:val="ru-RU"/>
        </w:rPr>
        <w:t>снижению</w:t>
      </w:r>
      <w:r w:rsidRPr="00826D7B">
        <w:rPr>
          <w:rFonts w:ascii="Times New Roman" w:hAnsi="Times New Roman" w:cs="Times New Roman"/>
          <w:sz w:val="28"/>
          <w:szCs w:val="28"/>
          <w:lang w:val="ru-RU"/>
        </w:rPr>
        <w:t xml:space="preserve"> </w:t>
      </w:r>
      <w:r w:rsidRPr="00826D7B">
        <w:rPr>
          <w:rStyle w:val="ezkurwreuab5ozgtqnkl"/>
          <w:rFonts w:ascii="Times New Roman" w:hAnsi="Times New Roman" w:cs="Times New Roman"/>
          <w:sz w:val="28"/>
          <w:szCs w:val="28"/>
          <w:lang w:val="ru-RU"/>
        </w:rPr>
        <w:t>электропроводности</w:t>
      </w:r>
      <w:r w:rsidRPr="00826D7B">
        <w:rPr>
          <w:rFonts w:ascii="Times New Roman" w:hAnsi="Times New Roman" w:cs="Times New Roman"/>
          <w:sz w:val="28"/>
          <w:szCs w:val="28"/>
          <w:lang w:val="ru-RU"/>
        </w:rPr>
        <w:t xml:space="preserve"> </w:t>
      </w:r>
      <w:r w:rsidRPr="00826D7B">
        <w:rPr>
          <w:rStyle w:val="ezkurwreuab5ozgtqnkl"/>
          <w:rFonts w:ascii="Times New Roman" w:hAnsi="Times New Roman" w:cs="Times New Roman"/>
          <w:sz w:val="28"/>
          <w:szCs w:val="28"/>
          <w:lang w:val="ru-RU"/>
        </w:rPr>
        <w:t>электролита</w:t>
      </w:r>
      <w:r>
        <w:rPr>
          <w:rStyle w:val="ezkurwreuab5ozgtqnkl"/>
          <w:rFonts w:ascii="Times New Roman" w:hAnsi="Times New Roman" w:cs="Times New Roman"/>
          <w:sz w:val="28"/>
          <w:szCs w:val="28"/>
          <w:lang w:val="ru-RU"/>
        </w:rPr>
        <w:t>.</w:t>
      </w:r>
      <w:r w:rsidR="005C44B9" w:rsidRPr="005C44B9">
        <w:rPr>
          <w:rFonts w:ascii="Times New Roman" w:hAnsi="Times New Roman" w:cs="Times New Roman"/>
          <w:sz w:val="28"/>
          <w:szCs w:val="28"/>
          <w:lang w:val="ru-RU"/>
        </w:rPr>
        <w:t xml:space="preserve"> </w:t>
      </w:r>
      <w:r w:rsidR="005C44B9" w:rsidRPr="00826D7B">
        <w:rPr>
          <w:rFonts w:ascii="Times New Roman" w:hAnsi="Times New Roman" w:cs="Times New Roman"/>
          <w:sz w:val="28"/>
          <w:szCs w:val="28"/>
          <w:lang w:val="ru-RU"/>
        </w:rPr>
        <w:t xml:space="preserve">Аналогичные результаты были </w:t>
      </w:r>
      <w:r w:rsidR="005C44B9">
        <w:rPr>
          <w:rFonts w:ascii="Times New Roman" w:hAnsi="Times New Roman" w:cs="Times New Roman"/>
          <w:sz w:val="28"/>
          <w:szCs w:val="28"/>
          <w:lang w:val="kk-KZ"/>
        </w:rPr>
        <w:t>описаны</w:t>
      </w:r>
      <w:r w:rsidR="005C44B9" w:rsidRPr="00826D7B">
        <w:rPr>
          <w:rFonts w:ascii="Times New Roman" w:hAnsi="Times New Roman" w:cs="Times New Roman"/>
          <w:sz w:val="28"/>
          <w:szCs w:val="28"/>
          <w:lang w:val="ru-RU"/>
        </w:rPr>
        <w:t xml:space="preserve"> в работе</w:t>
      </w:r>
      <w:r w:rsidR="005C44B9" w:rsidRPr="00E6302D">
        <w:rPr>
          <w:rFonts w:ascii="Times New Roman" w:hAnsi="Times New Roman" w:cs="Times New Roman"/>
          <w:sz w:val="28"/>
          <w:szCs w:val="28"/>
          <w:lang w:val="ru-RU"/>
        </w:rPr>
        <w:t xml:space="preserve"> </w:t>
      </w:r>
      <w:r w:rsidR="005C44B9">
        <w:rPr>
          <w:rFonts w:ascii="Times New Roman" w:hAnsi="Times New Roman" w:cs="Times New Roman"/>
          <w:sz w:val="28"/>
          <w:szCs w:val="28"/>
        </w:rPr>
        <w:fldChar w:fldCharType="begin"/>
      </w:r>
      <w:r w:rsidR="00952DAC">
        <w:rPr>
          <w:rFonts w:ascii="Times New Roman" w:hAnsi="Times New Roman" w:cs="Times New Roman"/>
          <w:sz w:val="28"/>
          <w:szCs w:val="28"/>
          <w:lang w:val="ru-RU"/>
        </w:rPr>
        <w:instrText xml:space="preserve"> ADDIN ZOTERO_ITEM CSL_CITATION {"citationID":"bmKhN41a","properties":{"formattedCitation":"[182]","plainCitation":"[182]","noteIndex":0},"citationItems":[{"id":211,"uris":["http://zotero.org/users/17032635/items/DEJ8Q332"],"itemData":{"id":211,"type":"article-journal","container-title":"Surface and Coatings Technology","DOI":"10.1016/j.surfcoat.2014.11.001","ISSN":"02578972","journalAbbreviation":"Surface and Coatings Technology","language":"en","page":"36-46","source":"DOI.org (Crossref)","title":"Influence of electrolyte ageing on the Plasma Electrolytic Oxidation of aluminium","volume":"269","author":[{"family":"Martin","given":"J."},{"family":"Leone","given":"P."},{"family":"Nominé","given":"A."},{"family":"Veys-Renaux","given":"D."},{"family":"Henrion","given":"G."},{"family":"Belmonte","given":"T."}],"issued":{"date-parts":[["2015",5]]}}}],"schema":"https://github.com/citation-style-language/schema/raw/master/csl-citation.json"} </w:instrText>
      </w:r>
      <w:r w:rsidR="005C44B9">
        <w:rPr>
          <w:rFonts w:ascii="Times New Roman" w:hAnsi="Times New Roman" w:cs="Times New Roman"/>
          <w:sz w:val="28"/>
          <w:szCs w:val="28"/>
        </w:rPr>
        <w:fldChar w:fldCharType="separate"/>
      </w:r>
      <w:r w:rsidR="00952DAC" w:rsidRPr="00952DAC">
        <w:rPr>
          <w:rFonts w:ascii="Times New Roman" w:hAnsi="Times New Roman" w:cs="Times New Roman"/>
          <w:sz w:val="28"/>
          <w:lang w:val="ru-RU"/>
        </w:rPr>
        <w:t>[182]</w:t>
      </w:r>
      <w:r w:rsidR="005C44B9">
        <w:rPr>
          <w:rFonts w:ascii="Times New Roman" w:hAnsi="Times New Roman" w:cs="Times New Roman"/>
          <w:sz w:val="28"/>
          <w:szCs w:val="28"/>
        </w:rPr>
        <w:fldChar w:fldCharType="end"/>
      </w:r>
      <w:r w:rsidR="005C44B9" w:rsidRPr="00826D7B">
        <w:rPr>
          <w:rFonts w:ascii="Times New Roman" w:hAnsi="Times New Roman" w:cs="Times New Roman"/>
          <w:sz w:val="28"/>
          <w:szCs w:val="28"/>
          <w:lang w:val="ru-RU"/>
        </w:rPr>
        <w:t xml:space="preserve">, где авторы заключили </w:t>
      </w:r>
      <w:r w:rsidR="005C44B9" w:rsidRPr="00826D7B">
        <w:rPr>
          <w:rStyle w:val="ezkurwreuab5ozgtqnkl"/>
          <w:rFonts w:ascii="Times New Roman" w:hAnsi="Times New Roman" w:cs="Times New Roman"/>
          <w:sz w:val="28"/>
          <w:szCs w:val="28"/>
          <w:lang w:val="ru-RU"/>
        </w:rPr>
        <w:t>что</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старение»</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электролита</w:t>
      </w:r>
      <w:r w:rsidR="005C44B9" w:rsidRPr="00826D7B">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оказывают</w:t>
      </w:r>
      <w:r w:rsidR="005C44B9" w:rsidRPr="00907BB0">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существенное</w:t>
      </w:r>
      <w:r w:rsidR="005C44B9" w:rsidRPr="00907BB0">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влияние</w:t>
      </w:r>
      <w:r w:rsidR="005C44B9" w:rsidRPr="00907BB0">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на</w:t>
      </w:r>
      <w:r w:rsidR="005C44B9" w:rsidRPr="00907BB0">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характеристики</w:t>
      </w:r>
      <w:r w:rsidR="005C44B9" w:rsidRPr="00907BB0">
        <w:rPr>
          <w:rFonts w:ascii="Times New Roman" w:hAnsi="Times New Roman" w:cs="Times New Roman"/>
          <w:sz w:val="28"/>
          <w:szCs w:val="28"/>
          <w:lang w:val="ru-RU"/>
        </w:rPr>
        <w:t xml:space="preserve"> </w:t>
      </w:r>
      <w:r w:rsidR="005C44B9" w:rsidRPr="00907BB0">
        <w:rPr>
          <w:rStyle w:val="ezkurwreuab5ozgtqnkl"/>
          <w:rFonts w:ascii="Times New Roman" w:hAnsi="Times New Roman" w:cs="Times New Roman"/>
          <w:sz w:val="28"/>
          <w:szCs w:val="28"/>
          <w:lang w:val="ru-RU"/>
        </w:rPr>
        <w:t>покрыти</w:t>
      </w:r>
      <w:r w:rsidR="005C44B9">
        <w:rPr>
          <w:rStyle w:val="ezkurwreuab5ozgtqnkl"/>
          <w:rFonts w:ascii="Times New Roman" w:hAnsi="Times New Roman" w:cs="Times New Roman"/>
          <w:sz w:val="28"/>
          <w:szCs w:val="28"/>
          <w:lang w:val="ru-RU"/>
        </w:rPr>
        <w:t>й, и</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на</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формирование</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плазменного</w:t>
      </w:r>
      <w:r w:rsidR="005C44B9" w:rsidRPr="00826D7B">
        <w:rPr>
          <w:rFonts w:ascii="Times New Roman" w:hAnsi="Times New Roman" w:cs="Times New Roman"/>
          <w:sz w:val="28"/>
          <w:szCs w:val="28"/>
          <w:lang w:val="ru-RU"/>
        </w:rPr>
        <w:t xml:space="preserve"> </w:t>
      </w:r>
      <w:r w:rsidR="005C44B9" w:rsidRPr="00826D7B">
        <w:rPr>
          <w:rStyle w:val="ezkurwreuab5ozgtqnkl"/>
          <w:rFonts w:ascii="Times New Roman" w:hAnsi="Times New Roman" w:cs="Times New Roman"/>
          <w:sz w:val="28"/>
          <w:szCs w:val="28"/>
          <w:lang w:val="ru-RU"/>
        </w:rPr>
        <w:t>разряда при ПЭО.</w:t>
      </w:r>
    </w:p>
    <w:p w14:paraId="5AD74437" w14:textId="77777777" w:rsidR="000408B5" w:rsidRPr="00A04EE3"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0F60CDD9" w14:textId="77777777" w:rsidR="000408B5" w:rsidRDefault="000408B5" w:rsidP="000408B5">
      <w:pPr>
        <w:spacing w:after="0" w:line="240" w:lineRule="auto"/>
        <w:jc w:val="center"/>
        <w:rPr>
          <w:rStyle w:val="ezkurwreuab5ozgtqnkl"/>
          <w:lang w:val="ru-RU"/>
        </w:rPr>
      </w:pPr>
      <w:r w:rsidRPr="006546B5">
        <w:rPr>
          <w:noProof/>
          <w:lang w:val="ru-RU" w:eastAsia="ru-RU"/>
        </w:rPr>
        <w:drawing>
          <wp:inline distT="0" distB="0" distL="0" distR="0" wp14:anchorId="59F3819B" wp14:editId="6DBFF80A">
            <wp:extent cx="3371850" cy="1848830"/>
            <wp:effectExtent l="19050" t="19050" r="19050" b="18415"/>
            <wp:docPr id="186741904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3382815" cy="185484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395"/>
      </w:tblGrid>
      <w:tr w:rsidR="000408B5" w:rsidRPr="002C315F" w14:paraId="716FBC2C" w14:textId="77777777" w:rsidTr="006814B7">
        <w:trPr>
          <w:trHeight w:val="279"/>
          <w:jc w:val="center"/>
        </w:trPr>
        <w:tc>
          <w:tcPr>
            <w:tcW w:w="4253" w:type="dxa"/>
          </w:tcPr>
          <w:p w14:paraId="0FC5A579" w14:textId="75C31B77" w:rsidR="000408B5" w:rsidRPr="00131A33" w:rsidRDefault="006814B7" w:rsidP="006814B7">
            <w:pPr>
              <w:jc w:val="center"/>
              <w:rPr>
                <w:rFonts w:ascii="Times New Roman" w:hAnsi="Times New Roman" w:cs="Times New Roman"/>
                <w:b/>
                <w:sz w:val="32"/>
                <w:szCs w:val="28"/>
                <w:lang w:val="ru-RU"/>
              </w:rPr>
            </w:pPr>
            <w:r>
              <w:rPr>
                <w:rFonts w:ascii="Times New Roman" w:hAnsi="Times New Roman" w:cs="Times New Roman"/>
                <w:sz w:val="32"/>
                <w:szCs w:val="28"/>
                <w:lang w:val="ru-RU"/>
              </w:rPr>
              <w:t xml:space="preserve">             </w:t>
            </w:r>
            <w:r w:rsidR="000408B5" w:rsidRPr="007E793A">
              <w:rPr>
                <w:rFonts w:ascii="Times New Roman" w:hAnsi="Times New Roman" w:cs="Times New Roman"/>
                <w:sz w:val="32"/>
                <w:szCs w:val="28"/>
                <w:lang w:val="ru-RU"/>
              </w:rPr>
              <w:t>а)</w:t>
            </w:r>
            <w:r w:rsidR="007E793A" w:rsidRPr="00131A33">
              <w:rPr>
                <w:rFonts w:ascii="Times New Roman" w:hAnsi="Times New Roman" w:cs="Times New Roman"/>
                <w:sz w:val="28"/>
                <w:szCs w:val="28"/>
                <w:lang w:val="ru-RU"/>
              </w:rPr>
              <w:t xml:space="preserve"> после 40 обработок</w:t>
            </w:r>
          </w:p>
        </w:tc>
        <w:tc>
          <w:tcPr>
            <w:tcW w:w="4395" w:type="dxa"/>
          </w:tcPr>
          <w:p w14:paraId="2C69C9CE" w14:textId="27FEE3FC" w:rsidR="000408B5" w:rsidRPr="00131A33" w:rsidRDefault="000408B5" w:rsidP="006814B7">
            <w:pPr>
              <w:tabs>
                <w:tab w:val="left" w:pos="30"/>
              </w:tabs>
              <w:ind w:left="-531"/>
              <w:jc w:val="center"/>
              <w:rPr>
                <w:rFonts w:ascii="Times New Roman" w:hAnsi="Times New Roman" w:cs="Times New Roman"/>
                <w:b/>
                <w:sz w:val="32"/>
                <w:szCs w:val="28"/>
                <w:lang w:val="ru-RU"/>
              </w:rPr>
            </w:pPr>
            <w:r w:rsidRPr="007E793A">
              <w:rPr>
                <w:rFonts w:ascii="Times New Roman" w:hAnsi="Times New Roman" w:cs="Times New Roman"/>
                <w:sz w:val="32"/>
                <w:szCs w:val="28"/>
                <w:lang w:val="ru-RU"/>
              </w:rPr>
              <w:t>б)</w:t>
            </w:r>
            <w:r w:rsidR="007E793A" w:rsidRPr="00131A33">
              <w:rPr>
                <w:rFonts w:ascii="Times New Roman" w:hAnsi="Times New Roman" w:cs="Times New Roman"/>
                <w:sz w:val="28"/>
                <w:szCs w:val="28"/>
                <w:lang w:val="ru-RU"/>
              </w:rPr>
              <w:t xml:space="preserve"> после 1 обработки</w:t>
            </w:r>
          </w:p>
        </w:tc>
      </w:tr>
      <w:tr w:rsidR="000408B5" w:rsidRPr="005663E9" w14:paraId="2D2BED0B" w14:textId="77777777" w:rsidTr="006814B7">
        <w:trPr>
          <w:trHeight w:val="431"/>
          <w:jc w:val="center"/>
        </w:trPr>
        <w:tc>
          <w:tcPr>
            <w:tcW w:w="8647" w:type="dxa"/>
            <w:gridSpan w:val="2"/>
          </w:tcPr>
          <w:p w14:paraId="6692EA1B" w14:textId="0C5D8D64" w:rsidR="000408B5" w:rsidRPr="00131A33" w:rsidRDefault="009A4E85" w:rsidP="006814B7">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852FF4">
              <w:rPr>
                <w:rFonts w:ascii="Times New Roman" w:hAnsi="Times New Roman" w:cs="Times New Roman"/>
                <w:sz w:val="28"/>
                <w:szCs w:val="28"/>
                <w:lang w:val="ru-RU"/>
              </w:rPr>
              <w:t>61</w:t>
            </w:r>
            <w:r w:rsidR="007E793A">
              <w:rPr>
                <w:rFonts w:ascii="Times New Roman" w:hAnsi="Times New Roman" w:cs="Times New Roman"/>
                <w:sz w:val="28"/>
                <w:szCs w:val="28"/>
                <w:lang w:val="ru-RU"/>
              </w:rPr>
              <w:t xml:space="preserve"> </w:t>
            </w:r>
            <w:r w:rsidR="007E793A">
              <w:rPr>
                <w:rFonts w:ascii="Times New Roman" w:hAnsi="Times New Roman" w:cs="Times New Roman"/>
                <w:sz w:val="28"/>
                <w:szCs w:val="28"/>
                <w:lang w:val="ru-RU"/>
              </w:rPr>
              <w:noBreakHyphen/>
            </w:r>
            <w:r w:rsidR="000408B5" w:rsidRPr="00131A33">
              <w:rPr>
                <w:rFonts w:ascii="Times New Roman" w:hAnsi="Times New Roman" w:cs="Times New Roman"/>
                <w:sz w:val="28"/>
                <w:szCs w:val="28"/>
                <w:lang w:val="ru-RU"/>
              </w:rPr>
              <w:t xml:space="preserve"> Поверхность образца 2</w:t>
            </w:r>
            <w:r w:rsidR="000408B5" w:rsidRPr="00131A33">
              <w:rPr>
                <w:rFonts w:ascii="Times New Roman" w:hAnsi="Times New Roman" w:cs="Times New Roman"/>
                <w:sz w:val="28"/>
                <w:szCs w:val="28"/>
              </w:rPr>
              <w:t>K</w:t>
            </w:r>
            <w:r w:rsidR="000408B5" w:rsidRPr="00131A33">
              <w:rPr>
                <w:rFonts w:ascii="Times New Roman" w:hAnsi="Times New Roman" w:cs="Times New Roman"/>
                <w:sz w:val="28"/>
                <w:szCs w:val="28"/>
                <w:lang w:val="ru-RU"/>
              </w:rPr>
              <w:t>18</w:t>
            </w:r>
            <w:r w:rsidR="000408B5" w:rsidRPr="00131A33">
              <w:rPr>
                <w:rFonts w:ascii="Times New Roman" w:hAnsi="Times New Roman" w:cs="Times New Roman"/>
                <w:sz w:val="28"/>
                <w:szCs w:val="28"/>
              </w:rPr>
              <w:t>Si</w:t>
            </w:r>
            <w:r w:rsidR="000408B5" w:rsidRPr="00131A33">
              <w:rPr>
                <w:rFonts w:ascii="Times New Roman" w:hAnsi="Times New Roman" w:cs="Times New Roman"/>
                <w:sz w:val="28"/>
                <w:szCs w:val="28"/>
                <w:lang w:val="ru-RU"/>
              </w:rPr>
              <w:t>2</w:t>
            </w:r>
            <w:r w:rsidR="000408B5" w:rsidRPr="00131A33">
              <w:rPr>
                <w:rFonts w:ascii="Times New Roman" w:hAnsi="Times New Roman" w:cs="Times New Roman"/>
                <w:sz w:val="28"/>
                <w:szCs w:val="28"/>
              </w:rPr>
              <w:t>P</w:t>
            </w:r>
            <w:r w:rsidR="000408B5" w:rsidRPr="00131A33">
              <w:rPr>
                <w:rFonts w:ascii="Times New Roman" w:hAnsi="Times New Roman" w:cs="Times New Roman"/>
                <w:sz w:val="28"/>
                <w:szCs w:val="28"/>
                <w:lang w:val="ru-RU"/>
              </w:rPr>
              <w:t xml:space="preserve">, </w:t>
            </w:r>
            <w:r w:rsidR="000408B5" w:rsidRPr="00131A33">
              <w:rPr>
                <w:rStyle w:val="ezkurwreuab5ozgtqnkl"/>
                <w:rFonts w:ascii="Times New Roman" w:hAnsi="Times New Roman" w:cs="Times New Roman"/>
                <w:sz w:val="28"/>
                <w:szCs w:val="28"/>
                <w:lang w:val="ru-RU"/>
              </w:rPr>
              <w:t>полученных</w:t>
            </w:r>
            <w:r w:rsidR="000408B5" w:rsidRPr="00131A33">
              <w:rPr>
                <w:rFonts w:ascii="Times New Roman" w:hAnsi="Times New Roman" w:cs="Times New Roman"/>
                <w:sz w:val="28"/>
                <w:szCs w:val="28"/>
                <w:lang w:val="ru-RU"/>
              </w:rPr>
              <w:t xml:space="preserve"> </w:t>
            </w:r>
            <w:r w:rsidR="000408B5" w:rsidRPr="00131A33">
              <w:rPr>
                <w:rStyle w:val="ezkurwreuab5ozgtqnkl"/>
                <w:rFonts w:ascii="Times New Roman" w:hAnsi="Times New Roman" w:cs="Times New Roman"/>
                <w:sz w:val="28"/>
                <w:szCs w:val="28"/>
                <w:lang w:val="ru-RU"/>
              </w:rPr>
              <w:t>в</w:t>
            </w:r>
            <w:r w:rsidR="000408B5" w:rsidRPr="00131A33">
              <w:rPr>
                <w:rFonts w:ascii="Times New Roman" w:hAnsi="Times New Roman" w:cs="Times New Roman"/>
                <w:sz w:val="28"/>
                <w:szCs w:val="28"/>
                <w:lang w:val="ru-RU"/>
              </w:rPr>
              <w:t xml:space="preserve"> </w:t>
            </w:r>
            <w:r w:rsidR="000408B5" w:rsidRPr="00131A33">
              <w:rPr>
                <w:rStyle w:val="ezkurwreuab5ozgtqnkl"/>
                <w:rFonts w:ascii="Times New Roman" w:hAnsi="Times New Roman" w:cs="Times New Roman"/>
                <w:sz w:val="28"/>
                <w:szCs w:val="28"/>
                <w:lang w:val="ru-RU"/>
              </w:rPr>
              <w:t>различных</w:t>
            </w:r>
            <w:r w:rsidR="000408B5" w:rsidRPr="00131A33">
              <w:rPr>
                <w:rFonts w:ascii="Times New Roman" w:hAnsi="Times New Roman" w:cs="Times New Roman"/>
                <w:sz w:val="28"/>
                <w:szCs w:val="28"/>
                <w:lang w:val="ru-RU"/>
              </w:rPr>
              <w:t xml:space="preserve"> </w:t>
            </w:r>
            <w:r w:rsidR="007E793A">
              <w:rPr>
                <w:rStyle w:val="ezkurwreuab5ozgtqnkl"/>
                <w:rFonts w:ascii="Times New Roman" w:hAnsi="Times New Roman" w:cs="Times New Roman"/>
                <w:sz w:val="28"/>
                <w:szCs w:val="28"/>
                <w:lang w:val="ru-RU"/>
              </w:rPr>
              <w:t>электролитах</w:t>
            </w:r>
          </w:p>
        </w:tc>
      </w:tr>
    </w:tbl>
    <w:p w14:paraId="093193AB" w14:textId="77777777" w:rsidR="00253205" w:rsidRPr="00330AFA" w:rsidRDefault="00253205" w:rsidP="00253205">
      <w:pPr>
        <w:spacing w:after="0" w:line="240" w:lineRule="auto"/>
        <w:jc w:val="both"/>
        <w:rPr>
          <w:rStyle w:val="ezkurwreuab5ozgtqnkl"/>
          <w:sz w:val="24"/>
          <w:lang w:val="ru-RU"/>
        </w:rPr>
      </w:pPr>
    </w:p>
    <w:p w14:paraId="4DFAC456" w14:textId="46F6C027" w:rsidR="000408B5" w:rsidRDefault="000408B5" w:rsidP="00253205">
      <w:pPr>
        <w:spacing w:after="0" w:line="240" w:lineRule="auto"/>
        <w:jc w:val="both"/>
        <w:rPr>
          <w:rStyle w:val="ezkurwreuab5ozgtqnkl"/>
          <w:rFonts w:ascii="Times New Roman" w:hAnsi="Times New Roman" w:cs="Times New Roman"/>
          <w:sz w:val="28"/>
          <w:szCs w:val="28"/>
          <w:lang w:val="ru-RU"/>
        </w:rPr>
      </w:pPr>
      <w:r w:rsidRPr="005F35C1">
        <w:rPr>
          <w:rStyle w:val="ezkurwreuab5ozgtqnkl"/>
          <w:rFonts w:ascii="Times New Roman" w:hAnsi="Times New Roman" w:cs="Times New Roman"/>
          <w:sz w:val="28"/>
          <w:szCs w:val="28"/>
          <w:lang w:val="ru-RU"/>
        </w:rPr>
        <w:t>Та</w:t>
      </w:r>
      <w:r w:rsidRPr="00D12712">
        <w:rPr>
          <w:rStyle w:val="ezkurwreuab5ozgtqnkl"/>
          <w:rFonts w:ascii="Times New Roman" w:hAnsi="Times New Roman" w:cs="Times New Roman"/>
          <w:sz w:val="28"/>
          <w:szCs w:val="28"/>
          <w:lang w:val="ru-RU"/>
        </w:rPr>
        <w:t xml:space="preserve">блица </w:t>
      </w:r>
      <w:r w:rsidR="00AB1944">
        <w:rPr>
          <w:rStyle w:val="ezkurwreuab5ozgtqnkl"/>
          <w:rFonts w:ascii="Times New Roman" w:hAnsi="Times New Roman" w:cs="Times New Roman"/>
          <w:sz w:val="28"/>
          <w:szCs w:val="28"/>
          <w:lang w:val="ru-RU"/>
        </w:rPr>
        <w:t>16</w:t>
      </w:r>
      <w:r w:rsidR="00253205">
        <w:rPr>
          <w:rStyle w:val="ezkurwreuab5ozgtqnkl"/>
          <w:rFonts w:ascii="Times New Roman" w:hAnsi="Times New Roman" w:cs="Times New Roman"/>
          <w:sz w:val="28"/>
          <w:szCs w:val="28"/>
          <w:lang w:val="ru-RU"/>
        </w:rPr>
        <w:t xml:space="preserve"> </w:t>
      </w:r>
      <w:r w:rsidR="00253205">
        <w:rPr>
          <w:rStyle w:val="ezkurwreuab5ozgtqnkl"/>
          <w:rFonts w:ascii="Times New Roman" w:hAnsi="Times New Roman" w:cs="Times New Roman"/>
          <w:sz w:val="28"/>
          <w:szCs w:val="28"/>
          <w:lang w:val="ru-RU"/>
        </w:rPr>
        <w:noBreakHyphen/>
      </w:r>
      <w:r w:rsidRPr="00D12712">
        <w:rPr>
          <w:rStyle w:val="ezkurwreuab5ozgtqnkl"/>
          <w:rFonts w:ascii="Times New Roman" w:hAnsi="Times New Roman" w:cs="Times New Roman"/>
          <w:sz w:val="28"/>
          <w:szCs w:val="28"/>
          <w:lang w:val="ru-RU"/>
        </w:rPr>
        <w:t xml:space="preserve"> Электролиты, их рН и электропроводность</w:t>
      </w:r>
    </w:p>
    <w:p w14:paraId="284B0071" w14:textId="77777777" w:rsidR="00253205" w:rsidRPr="006814B7" w:rsidRDefault="00253205" w:rsidP="00253205">
      <w:pPr>
        <w:spacing w:after="0" w:line="240" w:lineRule="auto"/>
        <w:jc w:val="both"/>
        <w:rPr>
          <w:rStyle w:val="ezkurwreuab5ozgtqnkl"/>
          <w:rFonts w:ascii="Times New Roman" w:hAnsi="Times New Roman" w:cs="Times New Roman"/>
          <w:sz w:val="24"/>
          <w:szCs w:val="28"/>
          <w:lang w:val="ru-RU"/>
        </w:rPr>
      </w:pPr>
    </w:p>
    <w:tbl>
      <w:tblPr>
        <w:tblStyle w:val="ab"/>
        <w:tblW w:w="0" w:type="auto"/>
        <w:tblLook w:val="04A0" w:firstRow="1" w:lastRow="0" w:firstColumn="1" w:lastColumn="0" w:noHBand="0" w:noVBand="1"/>
      </w:tblPr>
      <w:tblGrid>
        <w:gridCol w:w="4390"/>
        <w:gridCol w:w="1417"/>
        <w:gridCol w:w="4106"/>
      </w:tblGrid>
      <w:tr w:rsidR="000408B5" w:rsidRPr="009F2F08" w14:paraId="206F0A7D" w14:textId="77777777" w:rsidTr="00737406">
        <w:trPr>
          <w:trHeight w:val="203"/>
        </w:trPr>
        <w:tc>
          <w:tcPr>
            <w:tcW w:w="4390" w:type="dxa"/>
          </w:tcPr>
          <w:p w14:paraId="605CC9CA" w14:textId="77777777" w:rsidR="000408B5" w:rsidRPr="009F2F08" w:rsidRDefault="000408B5" w:rsidP="00A83BF6">
            <w:pPr>
              <w:jc w:val="both"/>
              <w:rPr>
                <w:rFonts w:ascii="Times New Roman" w:hAnsi="Times New Roman" w:cs="Times New Roman"/>
                <w:b/>
                <w:sz w:val="26"/>
                <w:szCs w:val="26"/>
              </w:rPr>
            </w:pPr>
            <w:r w:rsidRPr="009F2F08">
              <w:rPr>
                <w:rFonts w:ascii="Times New Roman" w:hAnsi="Times New Roman" w:cs="Times New Roman"/>
                <w:b/>
                <w:sz w:val="26"/>
                <w:szCs w:val="26"/>
                <w:lang w:val="ru-RU"/>
              </w:rPr>
              <w:t>Электролит</w:t>
            </w:r>
            <w:r w:rsidRPr="009F2F08">
              <w:rPr>
                <w:rFonts w:ascii="Times New Roman" w:hAnsi="Times New Roman" w:cs="Times New Roman"/>
                <w:b/>
                <w:sz w:val="26"/>
                <w:szCs w:val="26"/>
                <w:lang w:val="de-DE"/>
              </w:rPr>
              <w:t xml:space="preserve"> - 2K18Si2P</w:t>
            </w:r>
          </w:p>
        </w:tc>
        <w:tc>
          <w:tcPr>
            <w:tcW w:w="1417" w:type="dxa"/>
          </w:tcPr>
          <w:p w14:paraId="62B622F2" w14:textId="77777777" w:rsidR="000408B5" w:rsidRPr="009F2F08" w:rsidRDefault="000408B5" w:rsidP="00A83BF6">
            <w:pPr>
              <w:jc w:val="both"/>
              <w:rPr>
                <w:rFonts w:ascii="Times New Roman" w:hAnsi="Times New Roman" w:cs="Times New Roman"/>
                <w:b/>
                <w:sz w:val="26"/>
                <w:szCs w:val="26"/>
              </w:rPr>
            </w:pPr>
            <w:r w:rsidRPr="009F2F08">
              <w:rPr>
                <w:rFonts w:ascii="Times New Roman" w:hAnsi="Times New Roman" w:cs="Times New Roman"/>
                <w:b/>
                <w:sz w:val="26"/>
                <w:szCs w:val="26"/>
                <w:lang w:val="de-DE"/>
              </w:rPr>
              <w:t>pH</w:t>
            </w:r>
          </w:p>
        </w:tc>
        <w:tc>
          <w:tcPr>
            <w:tcW w:w="4106" w:type="dxa"/>
          </w:tcPr>
          <w:p w14:paraId="00679295" w14:textId="77777777" w:rsidR="000408B5" w:rsidRPr="009F2F08" w:rsidRDefault="00737406" w:rsidP="00A83BF6">
            <w:pPr>
              <w:jc w:val="both"/>
              <w:rPr>
                <w:rFonts w:ascii="Times New Roman" w:hAnsi="Times New Roman" w:cs="Times New Roman"/>
                <w:b/>
                <w:sz w:val="26"/>
                <w:szCs w:val="26"/>
                <w:lang w:val="ru-RU"/>
              </w:rPr>
            </w:pPr>
            <w:r>
              <w:rPr>
                <w:rFonts w:ascii="Times New Roman" w:hAnsi="Times New Roman" w:cs="Times New Roman"/>
                <w:b/>
                <w:sz w:val="26"/>
                <w:szCs w:val="26"/>
                <w:lang w:val="ru-RU"/>
              </w:rPr>
              <w:t>Электроп</w:t>
            </w:r>
            <w:r w:rsidR="000408B5" w:rsidRPr="009F2F08">
              <w:rPr>
                <w:rFonts w:ascii="Times New Roman" w:hAnsi="Times New Roman" w:cs="Times New Roman"/>
                <w:b/>
                <w:sz w:val="26"/>
                <w:szCs w:val="26"/>
                <w:lang w:val="ru-RU"/>
              </w:rPr>
              <w:t>роводимость</w:t>
            </w:r>
            <w:r>
              <w:rPr>
                <w:rFonts w:ascii="Times New Roman" w:hAnsi="Times New Roman" w:cs="Times New Roman"/>
                <w:b/>
                <w:sz w:val="26"/>
                <w:szCs w:val="26"/>
                <w:lang w:val="ru-RU"/>
              </w:rPr>
              <w:t>, мСм/см</w:t>
            </w:r>
          </w:p>
        </w:tc>
      </w:tr>
      <w:tr w:rsidR="000408B5" w:rsidRPr="009F2F08" w14:paraId="13168A32" w14:textId="77777777" w:rsidTr="00737406">
        <w:trPr>
          <w:trHeight w:val="183"/>
        </w:trPr>
        <w:tc>
          <w:tcPr>
            <w:tcW w:w="4390" w:type="dxa"/>
          </w:tcPr>
          <w:p w14:paraId="5EF22544" w14:textId="77777777" w:rsidR="000408B5" w:rsidRPr="009F2F08" w:rsidRDefault="000408B5" w:rsidP="00A83BF6">
            <w:pPr>
              <w:jc w:val="both"/>
              <w:rPr>
                <w:rFonts w:ascii="Times New Roman" w:hAnsi="Times New Roman" w:cs="Times New Roman"/>
                <w:sz w:val="26"/>
                <w:szCs w:val="26"/>
                <w:lang w:val="ru-RU"/>
              </w:rPr>
            </w:pPr>
            <w:r w:rsidRPr="009F2F08">
              <w:rPr>
                <w:rFonts w:ascii="Times New Roman" w:hAnsi="Times New Roman" w:cs="Times New Roman"/>
                <w:sz w:val="26"/>
                <w:szCs w:val="26"/>
                <w:lang w:val="ru-RU"/>
              </w:rPr>
              <w:t>Свежий электролит</w:t>
            </w:r>
          </w:p>
        </w:tc>
        <w:tc>
          <w:tcPr>
            <w:tcW w:w="1417" w:type="dxa"/>
          </w:tcPr>
          <w:p w14:paraId="0A8C915A"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de-DE"/>
              </w:rPr>
              <w:t>13.0</w:t>
            </w:r>
          </w:p>
        </w:tc>
        <w:tc>
          <w:tcPr>
            <w:tcW w:w="4106" w:type="dxa"/>
          </w:tcPr>
          <w:p w14:paraId="4DB0CF89"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de-DE"/>
              </w:rPr>
              <w:t>44.5</w:t>
            </w:r>
          </w:p>
        </w:tc>
      </w:tr>
      <w:tr w:rsidR="000408B5" w:rsidRPr="009F2F08" w14:paraId="33B975C5" w14:textId="77777777" w:rsidTr="00737406">
        <w:trPr>
          <w:trHeight w:val="160"/>
        </w:trPr>
        <w:tc>
          <w:tcPr>
            <w:tcW w:w="4390" w:type="dxa"/>
          </w:tcPr>
          <w:p w14:paraId="62C06851" w14:textId="77777777" w:rsidR="000408B5" w:rsidRPr="009F2F08" w:rsidRDefault="000408B5" w:rsidP="00A83BF6">
            <w:pPr>
              <w:jc w:val="both"/>
              <w:rPr>
                <w:rFonts w:ascii="Times New Roman" w:hAnsi="Times New Roman" w:cs="Times New Roman"/>
                <w:sz w:val="26"/>
                <w:szCs w:val="26"/>
                <w:lang w:val="ru-RU"/>
              </w:rPr>
            </w:pPr>
            <w:r w:rsidRPr="009F2F08">
              <w:rPr>
                <w:rFonts w:ascii="Times New Roman" w:hAnsi="Times New Roman" w:cs="Times New Roman"/>
                <w:sz w:val="26"/>
                <w:szCs w:val="26"/>
                <w:lang w:val="ru-RU"/>
              </w:rPr>
              <w:t>Электролит после 10 обработок</w:t>
            </w:r>
          </w:p>
        </w:tc>
        <w:tc>
          <w:tcPr>
            <w:tcW w:w="1417" w:type="dxa"/>
          </w:tcPr>
          <w:p w14:paraId="0A6EE88F"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de-DE"/>
              </w:rPr>
              <w:t>13.2</w:t>
            </w:r>
          </w:p>
        </w:tc>
        <w:tc>
          <w:tcPr>
            <w:tcW w:w="4106" w:type="dxa"/>
          </w:tcPr>
          <w:p w14:paraId="5BDC7676" w14:textId="77777777" w:rsidR="000408B5" w:rsidRPr="00871CCB" w:rsidRDefault="00871CCB" w:rsidP="00A83BF6">
            <w:pPr>
              <w:jc w:val="both"/>
              <w:rPr>
                <w:rFonts w:ascii="Times New Roman" w:hAnsi="Times New Roman" w:cs="Times New Roman"/>
                <w:sz w:val="26"/>
                <w:szCs w:val="26"/>
                <w:lang w:val="ru-RU"/>
              </w:rPr>
            </w:pPr>
            <w:r>
              <w:rPr>
                <w:rFonts w:ascii="Times New Roman" w:hAnsi="Times New Roman" w:cs="Times New Roman"/>
                <w:sz w:val="26"/>
                <w:szCs w:val="26"/>
                <w:lang w:val="de-DE"/>
              </w:rPr>
              <w:t>39.</w:t>
            </w:r>
            <w:r>
              <w:rPr>
                <w:rFonts w:ascii="Times New Roman" w:hAnsi="Times New Roman" w:cs="Times New Roman"/>
                <w:sz w:val="26"/>
                <w:szCs w:val="26"/>
                <w:lang w:val="ru-RU"/>
              </w:rPr>
              <w:t>5</w:t>
            </w:r>
          </w:p>
        </w:tc>
      </w:tr>
      <w:tr w:rsidR="000408B5" w:rsidRPr="009F2F08" w14:paraId="5072D460" w14:textId="77777777" w:rsidTr="00737406">
        <w:trPr>
          <w:trHeight w:val="308"/>
        </w:trPr>
        <w:tc>
          <w:tcPr>
            <w:tcW w:w="4390" w:type="dxa"/>
          </w:tcPr>
          <w:p w14:paraId="6CE7C56E"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ru-RU"/>
              </w:rPr>
              <w:t>Электролит после 40 обработок</w:t>
            </w:r>
          </w:p>
        </w:tc>
        <w:tc>
          <w:tcPr>
            <w:tcW w:w="1417" w:type="dxa"/>
          </w:tcPr>
          <w:p w14:paraId="128DF603"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de-DE"/>
              </w:rPr>
              <w:t>13.2</w:t>
            </w:r>
          </w:p>
        </w:tc>
        <w:tc>
          <w:tcPr>
            <w:tcW w:w="4106" w:type="dxa"/>
          </w:tcPr>
          <w:p w14:paraId="6B239E0A" w14:textId="77777777" w:rsidR="000408B5" w:rsidRPr="009F2F08" w:rsidRDefault="000408B5" w:rsidP="00A83BF6">
            <w:pPr>
              <w:jc w:val="both"/>
              <w:rPr>
                <w:rFonts w:ascii="Times New Roman" w:hAnsi="Times New Roman" w:cs="Times New Roman"/>
                <w:sz w:val="26"/>
                <w:szCs w:val="26"/>
              </w:rPr>
            </w:pPr>
            <w:r w:rsidRPr="009F2F08">
              <w:rPr>
                <w:rFonts w:ascii="Times New Roman" w:hAnsi="Times New Roman" w:cs="Times New Roman"/>
                <w:sz w:val="26"/>
                <w:szCs w:val="26"/>
                <w:lang w:val="de-DE"/>
              </w:rPr>
              <w:t>40.1</w:t>
            </w:r>
          </w:p>
        </w:tc>
      </w:tr>
    </w:tbl>
    <w:p w14:paraId="604A52B2" w14:textId="77777777" w:rsidR="00F36D28" w:rsidRDefault="00F36D28" w:rsidP="00F36D28">
      <w:pPr>
        <w:spacing w:after="0" w:line="240" w:lineRule="auto"/>
        <w:ind w:firstLine="567"/>
        <w:jc w:val="both"/>
        <w:rPr>
          <w:rStyle w:val="ezkurwreuab5ozgtqnkl"/>
          <w:rFonts w:ascii="Times New Roman" w:hAnsi="Times New Roman" w:cs="Times New Roman"/>
          <w:sz w:val="28"/>
          <w:szCs w:val="28"/>
          <w:lang w:val="ru-RU"/>
        </w:rPr>
      </w:pPr>
    </w:p>
    <w:p w14:paraId="1E535F1E" w14:textId="3B6BE77D" w:rsidR="00F36D28" w:rsidRDefault="00F36D28" w:rsidP="00F36D28">
      <w:pPr>
        <w:spacing w:after="0" w:line="240" w:lineRule="auto"/>
        <w:ind w:firstLine="567"/>
        <w:jc w:val="both"/>
        <w:rPr>
          <w:rStyle w:val="ezkurwreuab5ozgtqnkl"/>
          <w:rFonts w:ascii="Times New Roman" w:hAnsi="Times New Roman" w:cs="Times New Roman"/>
          <w:sz w:val="28"/>
          <w:szCs w:val="28"/>
          <w:lang w:val="ru-RU"/>
        </w:rPr>
      </w:pPr>
      <w:r w:rsidRPr="00F30B60">
        <w:rPr>
          <w:rStyle w:val="ezkurwreuab5ozgtqnkl"/>
          <w:rFonts w:ascii="Times New Roman" w:hAnsi="Times New Roman" w:cs="Times New Roman"/>
          <w:sz w:val="28"/>
          <w:szCs w:val="28"/>
          <w:lang w:val="ru-RU"/>
        </w:rPr>
        <w:t xml:space="preserve">На рис. </w:t>
      </w:r>
      <w:r w:rsidR="00852FF4">
        <w:rPr>
          <w:rStyle w:val="ezkurwreuab5ozgtqnkl"/>
          <w:rFonts w:ascii="Times New Roman" w:hAnsi="Times New Roman" w:cs="Times New Roman"/>
          <w:sz w:val="28"/>
          <w:szCs w:val="28"/>
          <w:lang w:val="ru-RU"/>
        </w:rPr>
        <w:t>62</w:t>
      </w:r>
      <w:r w:rsidRPr="00F30B60">
        <w:rPr>
          <w:rStyle w:val="ezkurwreuab5ozgtqnkl"/>
          <w:rFonts w:ascii="Times New Roman" w:hAnsi="Times New Roman" w:cs="Times New Roman"/>
          <w:sz w:val="28"/>
          <w:szCs w:val="28"/>
          <w:lang w:val="ru-RU"/>
        </w:rPr>
        <w:t xml:space="preserve"> показаны данные </w:t>
      </w:r>
      <w:r w:rsidRPr="00EC71B2">
        <w:rPr>
          <w:rStyle w:val="ezkurwreuab5ozgtqnkl"/>
          <w:rFonts w:ascii="Times New Roman" w:hAnsi="Times New Roman" w:cs="Times New Roman"/>
          <w:sz w:val="28"/>
          <w:szCs w:val="24"/>
          <w:lang w:val="ru-RU"/>
        </w:rPr>
        <w:t>результатов</w:t>
      </w:r>
      <w:r w:rsidRPr="00EC71B2">
        <w:rPr>
          <w:rStyle w:val="ezkurwreuab5ozgtqnkl"/>
          <w:rFonts w:ascii="Times New Roman" w:hAnsi="Times New Roman" w:cs="Times New Roman"/>
          <w:sz w:val="32"/>
          <w:szCs w:val="28"/>
          <w:lang w:val="ru-RU"/>
        </w:rPr>
        <w:t xml:space="preserve"> </w:t>
      </w:r>
      <w:r w:rsidRPr="00F30B60">
        <w:rPr>
          <w:rStyle w:val="ezkurwreuab5ozgtqnkl"/>
          <w:rFonts w:ascii="Times New Roman" w:hAnsi="Times New Roman" w:cs="Times New Roman"/>
          <w:sz w:val="28"/>
          <w:szCs w:val="28"/>
        </w:rPr>
        <w:t>ICP</w:t>
      </w:r>
      <w:r>
        <w:rPr>
          <w:rFonts w:ascii="Times New Roman" w:hAnsi="Times New Roman" w:cs="Times New Roman"/>
          <w:sz w:val="28"/>
          <w:szCs w:val="28"/>
          <w:lang w:val="kk-KZ"/>
        </w:rPr>
        <w:t xml:space="preserve"> </w:t>
      </w:r>
      <w:r w:rsidRPr="00F30B60">
        <w:rPr>
          <w:rStyle w:val="ezkurwreuab5ozgtqnkl"/>
          <w:rFonts w:ascii="Times New Roman" w:hAnsi="Times New Roman" w:cs="Times New Roman"/>
          <w:sz w:val="28"/>
          <w:szCs w:val="28"/>
          <w:lang w:val="ru-RU"/>
        </w:rPr>
        <w:t>анализа</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содержания</w:t>
      </w:r>
      <w:r w:rsidRPr="00F30B60">
        <w:rPr>
          <w:rFonts w:ascii="Times New Roman" w:hAnsi="Times New Roman" w:cs="Times New Roman"/>
          <w:sz w:val="28"/>
          <w:szCs w:val="28"/>
          <w:lang w:val="ru-RU"/>
        </w:rPr>
        <w:t xml:space="preserve"> </w:t>
      </w:r>
      <w:r w:rsidR="00FB61F4">
        <w:rPr>
          <w:rFonts w:ascii="Times New Roman" w:hAnsi="Times New Roman" w:cs="Times New Roman"/>
          <w:sz w:val="28"/>
          <w:szCs w:val="28"/>
          <w:lang w:val="ru-RU"/>
        </w:rPr>
        <w:t xml:space="preserve">ионов </w:t>
      </w:r>
      <w:r w:rsidRPr="00F30B60">
        <w:rPr>
          <w:rStyle w:val="ezkurwreuab5ozgtqnkl"/>
          <w:rFonts w:ascii="Times New Roman" w:hAnsi="Times New Roman" w:cs="Times New Roman"/>
          <w:sz w:val="28"/>
          <w:szCs w:val="28"/>
        </w:rPr>
        <w:t>Al</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в</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составе</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электролита</w:t>
      </w:r>
      <w:r w:rsidRPr="00F30B60">
        <w:rPr>
          <w:rFonts w:ascii="Times New Roman" w:hAnsi="Times New Roman" w:cs="Times New Roman"/>
          <w:sz w:val="28"/>
          <w:szCs w:val="28"/>
          <w:lang w:val="ru-RU"/>
        </w:rPr>
        <w:t xml:space="preserve"> 2</w:t>
      </w:r>
      <w:r w:rsidRPr="00F30B60">
        <w:rPr>
          <w:rFonts w:ascii="Times New Roman" w:hAnsi="Times New Roman" w:cs="Times New Roman"/>
          <w:sz w:val="28"/>
          <w:szCs w:val="28"/>
        </w:rPr>
        <w:t>K</w:t>
      </w:r>
      <w:r w:rsidRPr="00F30B60">
        <w:rPr>
          <w:rFonts w:ascii="Times New Roman" w:hAnsi="Times New Roman" w:cs="Times New Roman"/>
          <w:sz w:val="28"/>
          <w:szCs w:val="28"/>
          <w:lang w:val="ru-RU"/>
        </w:rPr>
        <w:t>18</w:t>
      </w:r>
      <w:r w:rsidRPr="00F30B60">
        <w:rPr>
          <w:rFonts w:ascii="Times New Roman" w:hAnsi="Times New Roman" w:cs="Times New Roman"/>
          <w:sz w:val="28"/>
          <w:szCs w:val="28"/>
        </w:rPr>
        <w:t>Si</w:t>
      </w:r>
      <w:r w:rsidRPr="00F30B60">
        <w:rPr>
          <w:rFonts w:ascii="Times New Roman" w:hAnsi="Times New Roman" w:cs="Times New Roman"/>
          <w:sz w:val="28"/>
          <w:szCs w:val="28"/>
          <w:lang w:val="ru-RU"/>
        </w:rPr>
        <w:t>2</w:t>
      </w:r>
      <w:r w:rsidRPr="00F30B60">
        <w:rPr>
          <w:rFonts w:ascii="Times New Roman" w:hAnsi="Times New Roman" w:cs="Times New Roman"/>
          <w:sz w:val="28"/>
          <w:szCs w:val="28"/>
        </w:rPr>
        <w:t>P</w:t>
      </w:r>
      <w:r>
        <w:rPr>
          <w:rFonts w:ascii="Times New Roman" w:hAnsi="Times New Roman" w:cs="Times New Roman"/>
          <w:sz w:val="28"/>
          <w:szCs w:val="28"/>
          <w:lang w:val="ru-RU"/>
        </w:rPr>
        <w:t>, измеренные</w:t>
      </w:r>
      <w:r w:rsidRPr="00F30B6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в электролитах </w:t>
      </w:r>
      <w:r w:rsidRPr="00F30B60">
        <w:rPr>
          <w:rStyle w:val="ezkurwreuab5ozgtqnkl"/>
          <w:rFonts w:ascii="Times New Roman" w:hAnsi="Times New Roman" w:cs="Times New Roman"/>
          <w:sz w:val="28"/>
          <w:szCs w:val="28"/>
          <w:lang w:val="ru-RU"/>
        </w:rPr>
        <w:t>от</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0</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до</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5</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обработок</w:t>
      </w:r>
      <w:r w:rsidRPr="00F30B60">
        <w:rPr>
          <w:rFonts w:ascii="Times New Roman" w:hAnsi="Times New Roman" w:cs="Times New Roman"/>
          <w:sz w:val="28"/>
          <w:szCs w:val="28"/>
          <w:lang w:val="ru-RU"/>
        </w:rPr>
        <w:t xml:space="preserve"> </w:t>
      </w:r>
      <w:r w:rsidRPr="00F30B60">
        <w:rPr>
          <w:rStyle w:val="ezkurwreuab5ozgtqnkl"/>
          <w:rFonts w:ascii="Times New Roman" w:hAnsi="Times New Roman" w:cs="Times New Roman"/>
          <w:sz w:val="28"/>
          <w:szCs w:val="28"/>
          <w:lang w:val="ru-RU"/>
        </w:rPr>
        <w:t>ПЭО. Видно, что содержание алюминия возрастает с увеличением количества обработок в данном электролите.</w:t>
      </w:r>
    </w:p>
    <w:p w14:paraId="3C8FA7D7" w14:textId="202D946C" w:rsidR="00F36D28" w:rsidRDefault="00A66DEB" w:rsidP="00F36D28">
      <w:pPr>
        <w:spacing w:after="0" w:line="240" w:lineRule="auto"/>
        <w:jc w:val="center"/>
        <w:rPr>
          <w:sz w:val="24"/>
          <w:lang w:val="ru-RU"/>
        </w:rPr>
      </w:pPr>
      <w:r>
        <w:rPr>
          <w:noProof/>
          <w:sz w:val="24"/>
          <w:lang w:val="ru-RU" w:eastAsia="ru-RU"/>
        </w:rPr>
        <w:drawing>
          <wp:inline distT="0" distB="0" distL="0" distR="0" wp14:anchorId="7FDC4382" wp14:editId="06D96B6B">
            <wp:extent cx="3717661" cy="2428875"/>
            <wp:effectExtent l="0" t="0" r="0" b="0"/>
            <wp:docPr id="1944105260" name="Рисунок 194410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3733273" cy="2439075"/>
                    </a:xfrm>
                    <a:prstGeom prst="rect">
                      <a:avLst/>
                    </a:prstGeom>
                    <a:noFill/>
                  </pic:spPr>
                </pic:pic>
              </a:graphicData>
            </a:graphic>
          </wp:inline>
        </w:drawing>
      </w:r>
    </w:p>
    <w:p w14:paraId="6E26ADA8" w14:textId="2C7529F4" w:rsidR="00F36D28" w:rsidRDefault="00F36D28" w:rsidP="003F0BE1">
      <w:pPr>
        <w:spacing w:after="0" w:line="240" w:lineRule="auto"/>
        <w:ind w:firstLine="567"/>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8"/>
          <w:lang w:val="ru-RU"/>
        </w:rPr>
        <w:t>Рисунок</w:t>
      </w:r>
      <w:r w:rsidR="009A4E85">
        <w:rPr>
          <w:rStyle w:val="ezkurwreuab5ozgtqnkl"/>
          <w:rFonts w:ascii="Times New Roman" w:hAnsi="Times New Roman" w:cs="Times New Roman"/>
          <w:sz w:val="28"/>
          <w:szCs w:val="28"/>
          <w:lang w:val="ru-RU"/>
        </w:rPr>
        <w:t xml:space="preserve"> </w:t>
      </w:r>
      <w:r w:rsidR="00852FF4">
        <w:rPr>
          <w:rStyle w:val="ezkurwreuab5ozgtqnkl"/>
          <w:rFonts w:ascii="Times New Roman" w:hAnsi="Times New Roman" w:cs="Times New Roman"/>
          <w:sz w:val="28"/>
          <w:szCs w:val="28"/>
          <w:lang w:val="ru-RU"/>
        </w:rPr>
        <w:t>62</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Pr="0023307A">
        <w:rPr>
          <w:rFonts w:ascii="Times New Roman" w:hAnsi="Times New Roman" w:cs="Times New Roman"/>
          <w:sz w:val="28"/>
          <w:szCs w:val="28"/>
          <w:lang w:val="ru-RU"/>
        </w:rPr>
        <w:t xml:space="preserve"> </w:t>
      </w:r>
      <w:r w:rsidRPr="0023307A">
        <w:rPr>
          <w:rStyle w:val="ezkurwreuab5ozgtqnkl"/>
          <w:rFonts w:ascii="Times New Roman" w:hAnsi="Times New Roman" w:cs="Times New Roman"/>
          <w:sz w:val="28"/>
          <w:szCs w:val="24"/>
          <w:lang w:val="ru-RU"/>
        </w:rPr>
        <w:t xml:space="preserve">Анализ результатов </w:t>
      </w:r>
      <w:r w:rsidRPr="0023307A">
        <w:rPr>
          <w:rStyle w:val="ezkurwreuab5ozgtqnkl"/>
          <w:rFonts w:ascii="Times New Roman" w:hAnsi="Times New Roman" w:cs="Times New Roman"/>
          <w:sz w:val="28"/>
          <w:szCs w:val="24"/>
        </w:rPr>
        <w:t>ICP</w:t>
      </w:r>
      <w:r w:rsidRPr="0023307A">
        <w:rPr>
          <w:rStyle w:val="ezkurwreuab5ozgtqnkl"/>
          <w:rFonts w:ascii="Times New Roman" w:hAnsi="Times New Roman" w:cs="Times New Roman"/>
          <w:sz w:val="28"/>
          <w:szCs w:val="24"/>
          <w:lang w:val="kk-KZ"/>
        </w:rPr>
        <w:t xml:space="preserve"> </w:t>
      </w:r>
      <w:r w:rsidRPr="0023307A">
        <w:rPr>
          <w:rFonts w:ascii="Times New Roman" w:hAnsi="Times New Roman" w:cs="Times New Roman"/>
          <w:sz w:val="28"/>
          <w:szCs w:val="24"/>
          <w:lang w:val="ru-RU"/>
        </w:rPr>
        <w:t xml:space="preserve">(индуктивно-связанной плазменной спектрометрии) </w:t>
      </w:r>
      <w:r w:rsidRPr="0023307A">
        <w:rPr>
          <w:rStyle w:val="ezkurwreuab5ozgtqnkl"/>
          <w:rFonts w:ascii="Times New Roman" w:hAnsi="Times New Roman" w:cs="Times New Roman"/>
          <w:sz w:val="28"/>
          <w:szCs w:val="24"/>
          <w:lang w:val="ru-RU"/>
        </w:rPr>
        <w:t>содержания</w:t>
      </w:r>
      <w:r w:rsidRPr="0023307A">
        <w:rPr>
          <w:rFonts w:ascii="Times New Roman" w:hAnsi="Times New Roman" w:cs="Times New Roman"/>
          <w:sz w:val="28"/>
          <w:szCs w:val="24"/>
          <w:lang w:val="ru-RU"/>
        </w:rPr>
        <w:t xml:space="preserve"> </w:t>
      </w:r>
      <w:r>
        <w:rPr>
          <w:rFonts w:ascii="Times New Roman" w:hAnsi="Times New Roman" w:cs="Times New Roman"/>
          <w:sz w:val="28"/>
          <w:szCs w:val="24"/>
          <w:lang w:val="ru-RU"/>
        </w:rPr>
        <w:t xml:space="preserve">ионов </w:t>
      </w:r>
      <w:r w:rsidRPr="0023307A">
        <w:rPr>
          <w:rStyle w:val="ezkurwreuab5ozgtqnkl"/>
          <w:rFonts w:ascii="Times New Roman" w:hAnsi="Times New Roman" w:cs="Times New Roman"/>
          <w:sz w:val="28"/>
          <w:szCs w:val="24"/>
        </w:rPr>
        <w:t>Al</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в</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составе</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электролита</w:t>
      </w:r>
      <w:r w:rsidRPr="0023307A">
        <w:rPr>
          <w:rFonts w:ascii="Times New Roman" w:hAnsi="Times New Roman" w:cs="Times New Roman"/>
          <w:sz w:val="28"/>
          <w:szCs w:val="24"/>
          <w:lang w:val="ru-RU"/>
        </w:rPr>
        <w:t xml:space="preserve"> 2</w:t>
      </w:r>
      <w:r w:rsidRPr="0023307A">
        <w:rPr>
          <w:rFonts w:ascii="Times New Roman" w:hAnsi="Times New Roman" w:cs="Times New Roman"/>
          <w:sz w:val="28"/>
          <w:szCs w:val="24"/>
        </w:rPr>
        <w:t>K</w:t>
      </w:r>
      <w:r w:rsidRPr="0023307A">
        <w:rPr>
          <w:rFonts w:ascii="Times New Roman" w:hAnsi="Times New Roman" w:cs="Times New Roman"/>
          <w:sz w:val="28"/>
          <w:szCs w:val="24"/>
          <w:lang w:val="ru-RU"/>
        </w:rPr>
        <w:t>18</w:t>
      </w:r>
      <w:r w:rsidRPr="0023307A">
        <w:rPr>
          <w:rFonts w:ascii="Times New Roman" w:hAnsi="Times New Roman" w:cs="Times New Roman"/>
          <w:sz w:val="28"/>
          <w:szCs w:val="24"/>
        </w:rPr>
        <w:t>Si</w:t>
      </w:r>
      <w:r w:rsidRPr="0023307A">
        <w:rPr>
          <w:rFonts w:ascii="Times New Roman" w:hAnsi="Times New Roman" w:cs="Times New Roman"/>
          <w:sz w:val="28"/>
          <w:szCs w:val="24"/>
          <w:lang w:val="ru-RU"/>
        </w:rPr>
        <w:t>2</w:t>
      </w:r>
      <w:r w:rsidRPr="0023307A">
        <w:rPr>
          <w:rFonts w:ascii="Times New Roman" w:hAnsi="Times New Roman" w:cs="Times New Roman"/>
          <w:sz w:val="28"/>
          <w:szCs w:val="24"/>
        </w:rPr>
        <w:t>P</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от</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0</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до</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5</w:t>
      </w:r>
      <w:r w:rsidRPr="0023307A">
        <w:rPr>
          <w:rFonts w:ascii="Times New Roman" w:hAnsi="Times New Roman" w:cs="Times New Roman"/>
          <w:sz w:val="28"/>
          <w:szCs w:val="24"/>
          <w:lang w:val="ru-RU"/>
        </w:rPr>
        <w:t xml:space="preserve"> </w:t>
      </w:r>
      <w:r w:rsidRPr="0023307A">
        <w:rPr>
          <w:rStyle w:val="ezkurwreuab5ozgtqnkl"/>
          <w:rFonts w:ascii="Times New Roman" w:hAnsi="Times New Roman" w:cs="Times New Roman"/>
          <w:sz w:val="28"/>
          <w:szCs w:val="24"/>
          <w:lang w:val="ru-RU"/>
        </w:rPr>
        <w:t>обработок</w:t>
      </w:r>
      <w:r w:rsidRPr="0023307A">
        <w:rPr>
          <w:rFonts w:ascii="Times New Roman" w:hAnsi="Times New Roman" w:cs="Times New Roman"/>
          <w:sz w:val="28"/>
          <w:szCs w:val="24"/>
          <w:lang w:val="ru-RU"/>
        </w:rPr>
        <w:t xml:space="preserve"> </w:t>
      </w:r>
      <w:r w:rsidR="003F0BE1">
        <w:rPr>
          <w:rStyle w:val="ezkurwreuab5ozgtqnkl"/>
          <w:rFonts w:ascii="Times New Roman" w:hAnsi="Times New Roman" w:cs="Times New Roman"/>
          <w:sz w:val="28"/>
          <w:szCs w:val="24"/>
          <w:lang w:val="ru-RU"/>
        </w:rPr>
        <w:t>ПЭО</w:t>
      </w:r>
    </w:p>
    <w:p w14:paraId="5CE0FBF8" w14:textId="77777777" w:rsidR="003F0BE1" w:rsidRPr="00A71C1A" w:rsidRDefault="003F0BE1" w:rsidP="003F0BE1">
      <w:pPr>
        <w:spacing w:after="0" w:line="240" w:lineRule="auto"/>
        <w:ind w:firstLine="567"/>
        <w:jc w:val="center"/>
        <w:rPr>
          <w:rStyle w:val="ezkurwreuab5ozgtqnkl"/>
          <w:rFonts w:ascii="Times New Roman" w:hAnsi="Times New Roman" w:cs="Times New Roman"/>
          <w:sz w:val="28"/>
          <w:szCs w:val="28"/>
          <w:lang w:val="ru-RU"/>
        </w:rPr>
      </w:pPr>
    </w:p>
    <w:p w14:paraId="3E2F2F56" w14:textId="77777777" w:rsidR="00F36D28" w:rsidRDefault="00F36D28" w:rsidP="00F36D28">
      <w:pPr>
        <w:spacing w:after="0" w:line="240" w:lineRule="auto"/>
        <w:ind w:left="-567"/>
        <w:rPr>
          <w:lang w:val="ru-RU"/>
        </w:rPr>
      </w:pPr>
      <w:r>
        <w:rPr>
          <w:lang w:val="ru-RU"/>
        </w:rPr>
        <w:t xml:space="preserve">  </w:t>
      </w:r>
      <w:r>
        <w:rPr>
          <w:noProof/>
          <w:lang w:val="ru-RU" w:eastAsia="ru-RU"/>
        </w:rPr>
        <w:drawing>
          <wp:inline distT="0" distB="0" distL="0" distR="0" wp14:anchorId="291733D1" wp14:editId="7A2B9252">
            <wp:extent cx="3240622" cy="21240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3240622" cy="212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74993E5F" wp14:editId="35FABE5E">
            <wp:extent cx="3348831" cy="2124000"/>
            <wp:effectExtent l="0" t="0" r="444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3348831"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3337D2B4" w14:textId="77777777" w:rsidR="00F36D28" w:rsidRDefault="00F36D28" w:rsidP="00F36D28">
      <w:pPr>
        <w:spacing w:after="0" w:line="240" w:lineRule="auto"/>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а) </w:t>
      </w:r>
      <w:r w:rsidRPr="0040340A">
        <w:rPr>
          <w:rStyle w:val="ezkurwreuab5ozgtqnkl"/>
          <w:rFonts w:ascii="Times New Roman" w:hAnsi="Times New Roman" w:cs="Times New Roman"/>
          <w:sz w:val="28"/>
          <w:szCs w:val="24"/>
          <w:lang w:val="ru-RU"/>
        </w:rPr>
        <w:t>после</w:t>
      </w:r>
      <w:r w:rsidRPr="0040340A">
        <w:rPr>
          <w:rFonts w:ascii="Times New Roman" w:hAnsi="Times New Roman" w:cs="Times New Roman"/>
          <w:sz w:val="28"/>
          <w:szCs w:val="24"/>
          <w:lang w:val="ru-RU"/>
        </w:rPr>
        <w:t xml:space="preserve"> </w:t>
      </w:r>
      <w:r w:rsidRPr="0040340A">
        <w:rPr>
          <w:rStyle w:val="ezkurwreuab5ozgtqnkl"/>
          <w:rFonts w:ascii="Times New Roman" w:hAnsi="Times New Roman" w:cs="Times New Roman"/>
          <w:sz w:val="28"/>
          <w:szCs w:val="24"/>
          <w:lang w:val="ru-RU"/>
        </w:rPr>
        <w:t>40</w:t>
      </w:r>
      <w:r w:rsidRPr="0040340A">
        <w:rPr>
          <w:rFonts w:ascii="Times New Roman" w:hAnsi="Times New Roman" w:cs="Times New Roman"/>
          <w:sz w:val="28"/>
          <w:szCs w:val="24"/>
          <w:lang w:val="ru-RU"/>
        </w:rPr>
        <w:t xml:space="preserve"> </w:t>
      </w:r>
      <w:r w:rsidRPr="0040340A">
        <w:rPr>
          <w:rStyle w:val="ezkurwreuab5ozgtqnkl"/>
          <w:rFonts w:ascii="Times New Roman" w:hAnsi="Times New Roman" w:cs="Times New Roman"/>
          <w:sz w:val="28"/>
          <w:szCs w:val="24"/>
          <w:lang w:val="ru-RU"/>
        </w:rPr>
        <w:t>обработок</w:t>
      </w:r>
      <w:r>
        <w:rPr>
          <w:rStyle w:val="ezkurwreuab5ozgtqnkl"/>
          <w:rFonts w:ascii="Times New Roman" w:hAnsi="Times New Roman" w:cs="Times New Roman"/>
          <w:sz w:val="28"/>
          <w:szCs w:val="24"/>
          <w:lang w:val="ru-RU"/>
        </w:rPr>
        <w:t xml:space="preserve"> и б) </w:t>
      </w:r>
      <w:r w:rsidRPr="0040340A">
        <w:rPr>
          <w:rStyle w:val="ezkurwreuab5ozgtqnkl"/>
          <w:rFonts w:ascii="Times New Roman" w:hAnsi="Times New Roman" w:cs="Times New Roman"/>
          <w:sz w:val="28"/>
          <w:szCs w:val="24"/>
          <w:lang w:val="ru-RU"/>
        </w:rPr>
        <w:t>после</w:t>
      </w:r>
      <w:r w:rsidRPr="0040340A">
        <w:rPr>
          <w:rFonts w:ascii="Times New Roman" w:hAnsi="Times New Roman" w:cs="Times New Roman"/>
          <w:sz w:val="28"/>
          <w:szCs w:val="24"/>
          <w:lang w:val="ru-RU"/>
        </w:rPr>
        <w:t xml:space="preserve"> </w:t>
      </w:r>
      <w:r w:rsidRPr="0040340A">
        <w:rPr>
          <w:rStyle w:val="ezkurwreuab5ozgtqnkl"/>
          <w:rFonts w:ascii="Times New Roman" w:hAnsi="Times New Roman" w:cs="Times New Roman"/>
          <w:sz w:val="28"/>
          <w:szCs w:val="24"/>
          <w:lang w:val="ru-RU"/>
        </w:rPr>
        <w:t>50</w:t>
      </w:r>
      <w:r w:rsidRPr="0040340A">
        <w:rPr>
          <w:rFonts w:ascii="Times New Roman" w:hAnsi="Times New Roman" w:cs="Times New Roman"/>
          <w:sz w:val="28"/>
          <w:szCs w:val="24"/>
          <w:lang w:val="ru-RU"/>
        </w:rPr>
        <w:t xml:space="preserve"> </w:t>
      </w:r>
      <w:r w:rsidRPr="0040340A">
        <w:rPr>
          <w:rStyle w:val="ezkurwreuab5ozgtqnkl"/>
          <w:rFonts w:ascii="Times New Roman" w:hAnsi="Times New Roman" w:cs="Times New Roman"/>
          <w:sz w:val="28"/>
          <w:szCs w:val="24"/>
          <w:lang w:val="ru-RU"/>
        </w:rPr>
        <w:t>обработок</w:t>
      </w:r>
    </w:p>
    <w:p w14:paraId="7F9B22C5" w14:textId="18205969" w:rsidR="00F36D28" w:rsidRDefault="009A4E85" w:rsidP="00F36D28">
      <w:pPr>
        <w:spacing w:after="0" w:line="240" w:lineRule="auto"/>
        <w:jc w:val="center"/>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Рисунок </w:t>
      </w:r>
      <w:r w:rsidR="00852FF4">
        <w:rPr>
          <w:rStyle w:val="ezkurwreuab5ozgtqnkl"/>
          <w:rFonts w:ascii="Times New Roman" w:hAnsi="Times New Roman" w:cs="Times New Roman"/>
          <w:sz w:val="28"/>
          <w:szCs w:val="24"/>
          <w:lang w:val="ru-RU"/>
        </w:rPr>
        <w:t>63</w:t>
      </w:r>
      <w:r w:rsidR="00F36D28">
        <w:rPr>
          <w:rStyle w:val="ezkurwreuab5ozgtqnkl"/>
          <w:rFonts w:ascii="Times New Roman" w:hAnsi="Times New Roman" w:cs="Times New Roman"/>
          <w:sz w:val="28"/>
          <w:szCs w:val="24"/>
          <w:lang w:val="ru-RU"/>
        </w:rPr>
        <w:t xml:space="preserve"> </w:t>
      </w:r>
      <w:r w:rsidR="00F36D28">
        <w:rPr>
          <w:rStyle w:val="ezkurwreuab5ozgtqnkl"/>
          <w:rFonts w:ascii="Times New Roman" w:hAnsi="Times New Roman" w:cs="Times New Roman"/>
          <w:sz w:val="28"/>
          <w:szCs w:val="24"/>
          <w:lang w:val="ru-RU"/>
        </w:rPr>
        <w:noBreakHyphen/>
      </w:r>
      <w:r w:rsidR="00F36D28" w:rsidRPr="0040340A">
        <w:rPr>
          <w:rFonts w:ascii="Times New Roman" w:hAnsi="Times New Roman" w:cs="Times New Roman"/>
          <w:sz w:val="28"/>
          <w:szCs w:val="24"/>
          <w:lang w:val="ru-RU"/>
        </w:rPr>
        <w:t xml:space="preserve"> Рентгеновский </w:t>
      </w:r>
      <w:r w:rsidR="00F36D28" w:rsidRPr="0040340A">
        <w:rPr>
          <w:rStyle w:val="ezkurwreuab5ozgtqnkl"/>
          <w:rFonts w:ascii="Times New Roman" w:hAnsi="Times New Roman" w:cs="Times New Roman"/>
          <w:sz w:val="28"/>
          <w:szCs w:val="24"/>
          <w:lang w:val="ru-RU"/>
        </w:rPr>
        <w:t>анализ</w:t>
      </w:r>
      <w:r w:rsidR="00F36D28" w:rsidRPr="0040340A">
        <w:rPr>
          <w:rFonts w:ascii="Times New Roman" w:hAnsi="Times New Roman" w:cs="Times New Roman"/>
          <w:sz w:val="28"/>
          <w:szCs w:val="24"/>
          <w:lang w:val="ru-RU"/>
        </w:rPr>
        <w:t xml:space="preserve"> </w:t>
      </w:r>
      <w:r w:rsidR="00F36D28">
        <w:rPr>
          <w:rStyle w:val="ezkurwreuab5ozgtqnkl"/>
          <w:rFonts w:ascii="Times New Roman" w:hAnsi="Times New Roman" w:cs="Times New Roman"/>
          <w:sz w:val="28"/>
          <w:szCs w:val="24"/>
          <w:lang w:val="ru-RU"/>
        </w:rPr>
        <w:t>осадков</w:t>
      </w:r>
      <w:r w:rsidR="00F36D28" w:rsidRPr="0040340A">
        <w:rPr>
          <w:rFonts w:ascii="Times New Roman" w:hAnsi="Times New Roman" w:cs="Times New Roman"/>
          <w:sz w:val="28"/>
          <w:szCs w:val="24"/>
          <w:lang w:val="ru-RU"/>
        </w:rPr>
        <w:t xml:space="preserve"> </w:t>
      </w:r>
      <w:r w:rsidR="00F36D28" w:rsidRPr="0040340A">
        <w:rPr>
          <w:rStyle w:val="ezkurwreuab5ozgtqnkl"/>
          <w:rFonts w:ascii="Times New Roman" w:hAnsi="Times New Roman" w:cs="Times New Roman"/>
          <w:sz w:val="28"/>
          <w:szCs w:val="24"/>
          <w:lang w:val="ru-RU"/>
        </w:rPr>
        <w:t>электролита</w:t>
      </w:r>
      <w:r w:rsidR="00F36D28" w:rsidRPr="0040340A">
        <w:rPr>
          <w:rFonts w:ascii="Times New Roman" w:hAnsi="Times New Roman" w:cs="Times New Roman"/>
          <w:sz w:val="28"/>
          <w:szCs w:val="24"/>
          <w:lang w:val="ru-RU"/>
        </w:rPr>
        <w:t xml:space="preserve"> 2</w:t>
      </w:r>
      <w:r w:rsidR="00F36D28" w:rsidRPr="0040340A">
        <w:rPr>
          <w:rFonts w:ascii="Times New Roman" w:hAnsi="Times New Roman" w:cs="Times New Roman"/>
          <w:sz w:val="28"/>
          <w:szCs w:val="24"/>
        </w:rPr>
        <w:t>K</w:t>
      </w:r>
      <w:r w:rsidR="00F36D28" w:rsidRPr="0040340A">
        <w:rPr>
          <w:rFonts w:ascii="Times New Roman" w:hAnsi="Times New Roman" w:cs="Times New Roman"/>
          <w:sz w:val="28"/>
          <w:szCs w:val="24"/>
          <w:lang w:val="ru-RU"/>
        </w:rPr>
        <w:t>18</w:t>
      </w:r>
      <w:r w:rsidR="00F36D28" w:rsidRPr="0040340A">
        <w:rPr>
          <w:rFonts w:ascii="Times New Roman" w:hAnsi="Times New Roman" w:cs="Times New Roman"/>
          <w:sz w:val="28"/>
          <w:szCs w:val="24"/>
        </w:rPr>
        <w:t>Si</w:t>
      </w:r>
      <w:r w:rsidR="00F36D28" w:rsidRPr="0040340A">
        <w:rPr>
          <w:rFonts w:ascii="Times New Roman" w:hAnsi="Times New Roman" w:cs="Times New Roman"/>
          <w:sz w:val="28"/>
          <w:szCs w:val="24"/>
          <w:lang w:val="ru-RU"/>
        </w:rPr>
        <w:t>2</w:t>
      </w:r>
      <w:r w:rsidR="00F36D28" w:rsidRPr="0040340A">
        <w:rPr>
          <w:rFonts w:ascii="Times New Roman" w:hAnsi="Times New Roman" w:cs="Times New Roman"/>
          <w:sz w:val="28"/>
          <w:szCs w:val="24"/>
        </w:rPr>
        <w:t>P</w:t>
      </w:r>
      <w:r w:rsidR="00F36D28" w:rsidRPr="0040340A">
        <w:rPr>
          <w:rFonts w:ascii="Times New Roman" w:hAnsi="Times New Roman" w:cs="Times New Roman"/>
          <w:sz w:val="28"/>
          <w:szCs w:val="24"/>
          <w:lang w:val="ru-RU"/>
        </w:rPr>
        <w:t xml:space="preserve"> </w:t>
      </w:r>
    </w:p>
    <w:p w14:paraId="7D91E888" w14:textId="77777777" w:rsidR="005C44B9" w:rsidRDefault="005C44B9" w:rsidP="005C44B9">
      <w:pPr>
        <w:spacing w:after="0" w:line="240" w:lineRule="auto"/>
        <w:jc w:val="center"/>
        <w:rPr>
          <w:rStyle w:val="ezkurwreuab5ozgtqnkl"/>
          <w:rFonts w:ascii="Times New Roman" w:hAnsi="Times New Roman" w:cs="Times New Roman"/>
          <w:sz w:val="28"/>
          <w:szCs w:val="28"/>
          <w:lang w:val="ru-RU"/>
        </w:rPr>
      </w:pPr>
    </w:p>
    <w:p w14:paraId="6192AB1B" w14:textId="36093A69" w:rsidR="00F36D28" w:rsidRPr="00A71C1A" w:rsidRDefault="005C44B9" w:rsidP="005C44B9">
      <w:pPr>
        <w:spacing w:after="0" w:line="240" w:lineRule="auto"/>
        <w:ind w:firstLine="720"/>
        <w:jc w:val="both"/>
        <w:rPr>
          <w:sz w:val="28"/>
          <w:lang w:val="ru-RU"/>
        </w:rPr>
      </w:pPr>
      <w:r w:rsidRPr="00492EAA">
        <w:rPr>
          <w:rStyle w:val="ezkurwreuab5ozgtqnkl"/>
          <w:rFonts w:ascii="Times New Roman" w:hAnsi="Times New Roman" w:cs="Times New Roman"/>
          <w:sz w:val="28"/>
          <w:szCs w:val="28"/>
          <w:lang w:val="ru-RU"/>
        </w:rPr>
        <w:t xml:space="preserve">На рис. </w:t>
      </w:r>
      <w:r w:rsidR="00852FF4">
        <w:rPr>
          <w:rStyle w:val="ezkurwreuab5ozgtqnkl"/>
          <w:rFonts w:ascii="Times New Roman" w:hAnsi="Times New Roman" w:cs="Times New Roman"/>
          <w:sz w:val="28"/>
          <w:szCs w:val="28"/>
          <w:lang w:val="ru-RU"/>
        </w:rPr>
        <w:t>63</w:t>
      </w:r>
      <w:r w:rsidRPr="00492EA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приведены </w:t>
      </w:r>
      <w:r>
        <w:rPr>
          <w:rFonts w:ascii="Times New Roman" w:hAnsi="Times New Roman" w:cs="Times New Roman"/>
          <w:sz w:val="28"/>
          <w:szCs w:val="28"/>
          <w:lang w:val="ru-RU"/>
        </w:rPr>
        <w:t>рентгенограммы</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осаждени</w:t>
      </w:r>
      <w:r>
        <w:rPr>
          <w:rStyle w:val="ezkurwreuab5ozgtqnkl"/>
          <w:rFonts w:ascii="Times New Roman" w:hAnsi="Times New Roman" w:cs="Times New Roman"/>
          <w:sz w:val="28"/>
          <w:szCs w:val="28"/>
          <w:lang w:val="ru-RU"/>
        </w:rPr>
        <w:t>й из</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электролита</w:t>
      </w:r>
      <w:r w:rsidRPr="00492EAA">
        <w:rPr>
          <w:rFonts w:ascii="Times New Roman" w:hAnsi="Times New Roman" w:cs="Times New Roman"/>
          <w:sz w:val="28"/>
          <w:szCs w:val="28"/>
          <w:lang w:val="ru-RU"/>
        </w:rPr>
        <w:t xml:space="preserve"> 2</w:t>
      </w:r>
      <w:r w:rsidRPr="00492EAA">
        <w:rPr>
          <w:rFonts w:ascii="Times New Roman" w:hAnsi="Times New Roman" w:cs="Times New Roman"/>
          <w:sz w:val="28"/>
          <w:szCs w:val="28"/>
        </w:rPr>
        <w:t>K</w:t>
      </w:r>
      <w:r w:rsidRPr="00492EAA">
        <w:rPr>
          <w:rFonts w:ascii="Times New Roman" w:hAnsi="Times New Roman" w:cs="Times New Roman"/>
          <w:sz w:val="28"/>
          <w:szCs w:val="28"/>
          <w:lang w:val="ru-RU"/>
        </w:rPr>
        <w:t>18</w:t>
      </w:r>
      <w:r w:rsidRPr="00492EAA">
        <w:rPr>
          <w:rFonts w:ascii="Times New Roman" w:hAnsi="Times New Roman" w:cs="Times New Roman"/>
          <w:sz w:val="28"/>
          <w:szCs w:val="28"/>
        </w:rPr>
        <w:t>Si</w:t>
      </w:r>
      <w:r w:rsidRPr="00492EAA">
        <w:rPr>
          <w:rFonts w:ascii="Times New Roman" w:hAnsi="Times New Roman" w:cs="Times New Roman"/>
          <w:sz w:val="28"/>
          <w:szCs w:val="28"/>
          <w:lang w:val="ru-RU"/>
        </w:rPr>
        <w:t>2</w:t>
      </w:r>
      <w:r w:rsidRPr="00492EAA">
        <w:rPr>
          <w:rFonts w:ascii="Times New Roman" w:hAnsi="Times New Roman" w:cs="Times New Roman"/>
          <w:sz w:val="28"/>
          <w:szCs w:val="28"/>
        </w:rPr>
        <w:t>P</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после</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40</w:t>
      </w:r>
      <w:r w:rsidRPr="00492EA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 50 </w:t>
      </w:r>
      <w:r w:rsidRPr="00492EAA">
        <w:rPr>
          <w:rStyle w:val="ezkurwreuab5ozgtqnkl"/>
          <w:rFonts w:ascii="Times New Roman" w:hAnsi="Times New Roman" w:cs="Times New Roman"/>
          <w:sz w:val="28"/>
          <w:szCs w:val="28"/>
          <w:lang w:val="ru-RU"/>
        </w:rPr>
        <w:t>обработок</w:t>
      </w:r>
      <w:r>
        <w:rPr>
          <w:rStyle w:val="ezkurwreuab5ozgtqnkl"/>
          <w:rFonts w:ascii="Times New Roman" w:hAnsi="Times New Roman" w:cs="Times New Roman"/>
          <w:sz w:val="28"/>
          <w:szCs w:val="28"/>
          <w:lang w:val="ru-RU"/>
        </w:rPr>
        <w:t>,</w:t>
      </w:r>
      <w:r w:rsidRPr="00492EAA">
        <w:rPr>
          <w:rStyle w:val="ezkurwreuab5ozgtqnkl"/>
          <w:rFonts w:ascii="Times New Roman" w:hAnsi="Times New Roman" w:cs="Times New Roman"/>
          <w:sz w:val="28"/>
          <w:szCs w:val="28"/>
          <w:lang w:val="ru-RU"/>
        </w:rPr>
        <w:t xml:space="preserve"> полученных путем извлечения осадков на дне электролита и последующей его сушкой. Из рентгенограммы видно</w:t>
      </w:r>
      <w:r w:rsidR="009A4E85">
        <w:rPr>
          <w:rStyle w:val="ezkurwreuab5ozgtqnkl"/>
          <w:rFonts w:ascii="Times New Roman" w:hAnsi="Times New Roman" w:cs="Times New Roman"/>
          <w:sz w:val="28"/>
          <w:szCs w:val="28"/>
          <w:lang w:val="ru-RU"/>
        </w:rPr>
        <w:t xml:space="preserve"> (рис. </w:t>
      </w:r>
      <w:r w:rsidR="00852FF4">
        <w:rPr>
          <w:rStyle w:val="ezkurwreuab5ozgtqnkl"/>
          <w:rFonts w:ascii="Times New Roman" w:hAnsi="Times New Roman" w:cs="Times New Roman"/>
          <w:sz w:val="28"/>
          <w:szCs w:val="28"/>
          <w:lang w:val="ru-RU"/>
        </w:rPr>
        <w:t>63</w:t>
      </w:r>
      <w:r w:rsidR="009A4E85">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(а))</w:t>
      </w:r>
      <w:r w:rsidRPr="00492EAA">
        <w:rPr>
          <w:rStyle w:val="ezkurwreuab5ozgtqnkl"/>
          <w:rFonts w:ascii="Times New Roman" w:hAnsi="Times New Roman" w:cs="Times New Roman"/>
          <w:sz w:val="28"/>
          <w:szCs w:val="28"/>
          <w:lang w:val="ru-RU"/>
        </w:rPr>
        <w:t xml:space="preserve">, что после 40 обработок состав электролита меняется и образовывается фазы включающие компоненты подложки алюминия. </w:t>
      </w:r>
      <w:r>
        <w:rPr>
          <w:rFonts w:ascii="Times New Roman" w:hAnsi="Times New Roman" w:cs="Times New Roman"/>
          <w:sz w:val="28"/>
          <w:szCs w:val="28"/>
          <w:lang w:val="ru-RU"/>
        </w:rPr>
        <w:t>Из</w:t>
      </w:r>
      <w:r w:rsidRPr="00492EAA">
        <w:rPr>
          <w:rFonts w:ascii="Times New Roman" w:hAnsi="Times New Roman" w:cs="Times New Roman"/>
          <w:sz w:val="28"/>
          <w:szCs w:val="28"/>
          <w:lang w:val="ru-RU"/>
        </w:rPr>
        <w:t xml:space="preserve"> рис.</w:t>
      </w:r>
      <w:r w:rsidR="009A4E85">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63</w:t>
      </w:r>
      <w:r w:rsidR="009A4E85">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492EAA">
        <w:rPr>
          <w:rFonts w:ascii="Times New Roman" w:hAnsi="Times New Roman" w:cs="Times New Roman"/>
          <w:sz w:val="28"/>
          <w:szCs w:val="28"/>
          <w:lang w:val="ru-RU"/>
        </w:rPr>
        <w:t>б</w:t>
      </w:r>
      <w:r>
        <w:rPr>
          <w:rFonts w:ascii="Times New Roman" w:hAnsi="Times New Roman" w:cs="Times New Roman"/>
          <w:sz w:val="28"/>
          <w:szCs w:val="28"/>
          <w:lang w:val="ru-RU"/>
        </w:rPr>
        <w:t>),</w:t>
      </w:r>
      <w:r w:rsidRPr="00492EAA">
        <w:rPr>
          <w:rFonts w:ascii="Times New Roman" w:hAnsi="Times New Roman" w:cs="Times New Roman"/>
          <w:sz w:val="28"/>
          <w:szCs w:val="28"/>
          <w:lang w:val="ru-RU"/>
        </w:rPr>
        <w:t xml:space="preserve"> </w:t>
      </w:r>
      <w:r>
        <w:rPr>
          <w:rFonts w:ascii="Times New Roman" w:hAnsi="Times New Roman" w:cs="Times New Roman"/>
          <w:sz w:val="28"/>
          <w:szCs w:val="28"/>
          <w:lang w:val="ru-RU"/>
        </w:rPr>
        <w:t>ф</w:t>
      </w:r>
      <w:r w:rsidRPr="00492EAA">
        <w:rPr>
          <w:rStyle w:val="ezkurwreuab5ozgtqnkl"/>
          <w:rFonts w:ascii="Times New Roman" w:hAnsi="Times New Roman" w:cs="Times New Roman"/>
          <w:sz w:val="28"/>
          <w:szCs w:val="28"/>
          <w:lang w:val="ru-RU"/>
        </w:rPr>
        <w:t xml:space="preserve">азовый состав осаждений из электролитов </w:t>
      </w:r>
      <w:r>
        <w:rPr>
          <w:rStyle w:val="ezkurwreuab5ozgtqnkl"/>
          <w:rFonts w:ascii="Times New Roman" w:hAnsi="Times New Roman" w:cs="Times New Roman"/>
          <w:sz w:val="28"/>
          <w:szCs w:val="28"/>
          <w:lang w:val="ru-RU"/>
        </w:rPr>
        <w:t xml:space="preserve">после 50 обработок </w:t>
      </w:r>
      <w:r w:rsidRPr="00492EAA">
        <w:rPr>
          <w:rStyle w:val="ezkurwreuab5ozgtqnkl"/>
          <w:rFonts w:ascii="Times New Roman" w:hAnsi="Times New Roman" w:cs="Times New Roman"/>
          <w:sz w:val="28"/>
          <w:szCs w:val="28"/>
          <w:lang w:val="ru-RU"/>
        </w:rPr>
        <w:t xml:space="preserve">состоит полностью из аморфной фазы. В таблице </w:t>
      </w:r>
      <w:r w:rsidR="00AB1944">
        <w:rPr>
          <w:rStyle w:val="ezkurwreuab5ozgtqnkl"/>
          <w:rFonts w:ascii="Times New Roman" w:hAnsi="Times New Roman" w:cs="Times New Roman"/>
          <w:sz w:val="28"/>
          <w:szCs w:val="28"/>
          <w:lang w:val="ru-RU"/>
        </w:rPr>
        <w:t>17</w:t>
      </w:r>
      <w:r w:rsidRPr="00492EAA">
        <w:rPr>
          <w:rStyle w:val="ezkurwreuab5ozgtqnkl"/>
          <w:rFonts w:ascii="Times New Roman" w:hAnsi="Times New Roman" w:cs="Times New Roman"/>
          <w:sz w:val="28"/>
          <w:szCs w:val="28"/>
          <w:lang w:val="ru-RU"/>
        </w:rPr>
        <w:t xml:space="preserve"> приведен элементный анализ этих осаждений, который также подтверждает изменения состава электролита согласно фазовому </w:t>
      </w:r>
      <w:r w:rsidRPr="006A5629">
        <w:rPr>
          <w:rStyle w:val="ezkurwreuab5ozgtqnkl"/>
          <w:rFonts w:ascii="Times New Roman" w:hAnsi="Times New Roman" w:cs="Times New Roman"/>
          <w:sz w:val="28"/>
          <w:szCs w:val="28"/>
          <w:lang w:val="ru-RU"/>
        </w:rPr>
        <w:t>составу. Углерод в составе возможно попадает в результате использования науглероженного тейпа из методики анализа.</w:t>
      </w:r>
    </w:p>
    <w:p w14:paraId="6E1B0A0A" w14:textId="6FC7A7E3" w:rsidR="00F36D28" w:rsidRDefault="00F36D28" w:rsidP="00F36D28">
      <w:pPr>
        <w:spacing w:after="0" w:line="240" w:lineRule="auto"/>
        <w:jc w:val="both"/>
        <w:rPr>
          <w:rStyle w:val="ezkurwreuab5ozgtqnkl"/>
          <w:rFonts w:ascii="Times New Roman" w:hAnsi="Times New Roman" w:cs="Times New Roman"/>
          <w:sz w:val="28"/>
          <w:szCs w:val="28"/>
          <w:lang w:val="ru-RU"/>
        </w:rPr>
      </w:pPr>
      <w:r w:rsidRPr="00492EAA">
        <w:rPr>
          <w:rStyle w:val="ezkurwreuab5ozgtqnkl"/>
          <w:rFonts w:ascii="Times New Roman" w:hAnsi="Times New Roman" w:cs="Times New Roman"/>
          <w:sz w:val="28"/>
          <w:szCs w:val="28"/>
          <w:lang w:val="ru-RU"/>
        </w:rPr>
        <w:t>Таблица</w:t>
      </w:r>
      <w:r w:rsidRPr="00492EAA">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17</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Pr="00492EA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kk-KZ"/>
        </w:rPr>
        <w:t>ЭДС</w:t>
      </w:r>
      <w:r w:rsidRPr="00492EAA">
        <w:rPr>
          <w:rFonts w:ascii="Times New Roman" w:hAnsi="Times New Roman" w:cs="Times New Roman"/>
          <w:sz w:val="28"/>
          <w:szCs w:val="28"/>
          <w:lang w:val="ru-RU"/>
        </w:rPr>
        <w:t>-</w:t>
      </w:r>
      <w:r w:rsidRPr="00492EAA">
        <w:rPr>
          <w:rStyle w:val="ezkurwreuab5ozgtqnkl"/>
          <w:rFonts w:ascii="Times New Roman" w:hAnsi="Times New Roman" w:cs="Times New Roman"/>
          <w:sz w:val="28"/>
          <w:szCs w:val="28"/>
          <w:lang w:val="ru-RU"/>
        </w:rPr>
        <w:t>анализ</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осадков</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электролита</w:t>
      </w:r>
      <w:r w:rsidRPr="00492EAA">
        <w:rPr>
          <w:rFonts w:ascii="Times New Roman" w:hAnsi="Times New Roman" w:cs="Times New Roman"/>
          <w:sz w:val="28"/>
          <w:szCs w:val="28"/>
          <w:lang w:val="ru-RU"/>
        </w:rPr>
        <w:t xml:space="preserve"> 2</w:t>
      </w:r>
      <w:r w:rsidRPr="00492EAA">
        <w:rPr>
          <w:rFonts w:ascii="Times New Roman" w:hAnsi="Times New Roman" w:cs="Times New Roman"/>
          <w:sz w:val="28"/>
          <w:szCs w:val="28"/>
        </w:rPr>
        <w:t>K</w:t>
      </w:r>
      <w:r w:rsidRPr="00492EAA">
        <w:rPr>
          <w:rFonts w:ascii="Times New Roman" w:hAnsi="Times New Roman" w:cs="Times New Roman"/>
          <w:sz w:val="28"/>
          <w:szCs w:val="28"/>
          <w:lang w:val="ru-RU"/>
        </w:rPr>
        <w:t>18</w:t>
      </w:r>
      <w:r w:rsidRPr="00492EAA">
        <w:rPr>
          <w:rFonts w:ascii="Times New Roman" w:hAnsi="Times New Roman" w:cs="Times New Roman"/>
          <w:sz w:val="28"/>
          <w:szCs w:val="28"/>
        </w:rPr>
        <w:t>Si</w:t>
      </w:r>
      <w:r w:rsidRPr="00492EAA">
        <w:rPr>
          <w:rFonts w:ascii="Times New Roman" w:hAnsi="Times New Roman" w:cs="Times New Roman"/>
          <w:sz w:val="28"/>
          <w:szCs w:val="28"/>
          <w:lang w:val="ru-RU"/>
        </w:rPr>
        <w:t>2</w:t>
      </w:r>
      <w:r w:rsidRPr="00492EAA">
        <w:rPr>
          <w:rFonts w:ascii="Times New Roman" w:hAnsi="Times New Roman" w:cs="Times New Roman"/>
          <w:sz w:val="28"/>
          <w:szCs w:val="28"/>
        </w:rPr>
        <w:t>P</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после</w:t>
      </w:r>
      <w:r w:rsidRPr="00492EAA">
        <w:rPr>
          <w:rFonts w:ascii="Times New Roman" w:hAnsi="Times New Roman" w:cs="Times New Roman"/>
          <w:sz w:val="28"/>
          <w:szCs w:val="28"/>
          <w:lang w:val="ru-RU"/>
        </w:rPr>
        <w:t xml:space="preserve"> </w:t>
      </w:r>
      <w:r w:rsidRPr="00492EAA">
        <w:rPr>
          <w:rStyle w:val="ezkurwreuab5ozgtqnkl"/>
          <w:rFonts w:ascii="Times New Roman" w:hAnsi="Times New Roman" w:cs="Times New Roman"/>
          <w:sz w:val="28"/>
          <w:szCs w:val="28"/>
          <w:lang w:val="ru-RU"/>
        </w:rPr>
        <w:t>40 и 50</w:t>
      </w:r>
      <w:r w:rsidRPr="00492EA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обработок</w:t>
      </w:r>
    </w:p>
    <w:p w14:paraId="1E5D1998" w14:textId="77777777" w:rsidR="00F36D28" w:rsidRDefault="00F36D28" w:rsidP="00F36D28">
      <w:pPr>
        <w:spacing w:after="0" w:line="240" w:lineRule="auto"/>
        <w:jc w:val="both"/>
        <w:rPr>
          <w:rStyle w:val="ezkurwreuab5ozgtqnkl"/>
          <w:rFonts w:ascii="Times New Roman" w:hAnsi="Times New Roman" w:cs="Times New Roman"/>
          <w:sz w:val="28"/>
          <w:szCs w:val="28"/>
          <w:lang w:val="ru-RU"/>
        </w:rPr>
      </w:pPr>
    </w:p>
    <w:tbl>
      <w:tblPr>
        <w:tblStyle w:val="ab"/>
        <w:tblW w:w="0" w:type="auto"/>
        <w:tblLook w:val="04A0" w:firstRow="1" w:lastRow="0" w:firstColumn="1" w:lastColumn="0" w:noHBand="0" w:noVBand="1"/>
      </w:tblPr>
      <w:tblGrid>
        <w:gridCol w:w="1416"/>
        <w:gridCol w:w="1416"/>
        <w:gridCol w:w="1416"/>
        <w:gridCol w:w="1416"/>
        <w:gridCol w:w="1416"/>
        <w:gridCol w:w="1416"/>
        <w:gridCol w:w="1417"/>
      </w:tblGrid>
      <w:tr w:rsidR="00F36D28" w14:paraId="2255628B" w14:textId="77777777" w:rsidTr="00F36D28">
        <w:tc>
          <w:tcPr>
            <w:tcW w:w="1416" w:type="dxa"/>
          </w:tcPr>
          <w:p w14:paraId="74ABAEB6"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C</w:t>
            </w:r>
          </w:p>
        </w:tc>
        <w:tc>
          <w:tcPr>
            <w:tcW w:w="1416" w:type="dxa"/>
          </w:tcPr>
          <w:p w14:paraId="795A7BCB"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Al</w:t>
            </w:r>
          </w:p>
        </w:tc>
        <w:tc>
          <w:tcPr>
            <w:tcW w:w="1416" w:type="dxa"/>
          </w:tcPr>
          <w:p w14:paraId="1F4C085E"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O</w:t>
            </w:r>
          </w:p>
        </w:tc>
        <w:tc>
          <w:tcPr>
            <w:tcW w:w="1416" w:type="dxa"/>
          </w:tcPr>
          <w:p w14:paraId="42E9CE19"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Si</w:t>
            </w:r>
          </w:p>
        </w:tc>
        <w:tc>
          <w:tcPr>
            <w:tcW w:w="1416" w:type="dxa"/>
          </w:tcPr>
          <w:p w14:paraId="1E9467A8"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P</w:t>
            </w:r>
          </w:p>
        </w:tc>
        <w:tc>
          <w:tcPr>
            <w:tcW w:w="1416" w:type="dxa"/>
          </w:tcPr>
          <w:p w14:paraId="3E5951F4"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Na</w:t>
            </w:r>
          </w:p>
        </w:tc>
        <w:tc>
          <w:tcPr>
            <w:tcW w:w="1417" w:type="dxa"/>
          </w:tcPr>
          <w:p w14:paraId="03A9C0C8" w14:textId="77777777" w:rsidR="00F36D28" w:rsidRPr="00032A2C" w:rsidRDefault="00F36D28" w:rsidP="00F36D28">
            <w:pPr>
              <w:jc w:val="center"/>
              <w:rPr>
                <w:rFonts w:ascii="Times New Roman" w:hAnsi="Times New Roman" w:cs="Times New Roman"/>
                <w:sz w:val="24"/>
                <w:szCs w:val="24"/>
              </w:rPr>
            </w:pPr>
            <w:r w:rsidRPr="00032A2C">
              <w:rPr>
                <w:rFonts w:ascii="Times New Roman" w:hAnsi="Times New Roman" w:cs="Times New Roman"/>
                <w:sz w:val="24"/>
                <w:szCs w:val="24"/>
                <w:lang w:val="de-DE"/>
              </w:rPr>
              <w:t>K</w:t>
            </w:r>
          </w:p>
        </w:tc>
      </w:tr>
      <w:tr w:rsidR="00F36D28" w14:paraId="0FE49B91" w14:textId="77777777" w:rsidTr="00F36D28">
        <w:tc>
          <w:tcPr>
            <w:tcW w:w="9913" w:type="dxa"/>
            <w:gridSpan w:val="7"/>
          </w:tcPr>
          <w:p w14:paraId="40B23694" w14:textId="77777777" w:rsidR="00F36D28" w:rsidRDefault="00F36D28" w:rsidP="00F36D28">
            <w:pPr>
              <w:jc w:val="center"/>
              <w:rPr>
                <w:rStyle w:val="ezkurwreuab5ozgtqnkl"/>
                <w:rFonts w:ascii="Times New Roman" w:hAnsi="Times New Roman" w:cs="Times New Roman"/>
                <w:sz w:val="28"/>
                <w:szCs w:val="28"/>
                <w:lang w:val="ru-RU"/>
              </w:rPr>
            </w:pPr>
            <w:r w:rsidRPr="00032A2C">
              <w:rPr>
                <w:rStyle w:val="ezkurwreuab5ozgtqnkl"/>
                <w:rFonts w:ascii="Times New Roman" w:hAnsi="Times New Roman" w:cs="Times New Roman"/>
                <w:sz w:val="24"/>
                <w:szCs w:val="24"/>
                <w:lang w:val="ru-RU"/>
              </w:rPr>
              <w:t>после</w:t>
            </w:r>
            <w:r w:rsidRPr="00032A2C">
              <w:rPr>
                <w:rFonts w:ascii="Times New Roman" w:hAnsi="Times New Roman" w:cs="Times New Roman"/>
                <w:sz w:val="24"/>
                <w:szCs w:val="24"/>
                <w:lang w:val="ru-RU"/>
              </w:rPr>
              <w:t xml:space="preserve"> </w:t>
            </w:r>
            <w:r w:rsidRPr="00032A2C">
              <w:rPr>
                <w:rStyle w:val="ezkurwreuab5ozgtqnkl"/>
                <w:rFonts w:ascii="Times New Roman" w:hAnsi="Times New Roman" w:cs="Times New Roman"/>
                <w:sz w:val="24"/>
                <w:szCs w:val="24"/>
                <w:lang w:val="ru-RU"/>
              </w:rPr>
              <w:t>40</w:t>
            </w:r>
            <w:r w:rsidRPr="00032A2C">
              <w:rPr>
                <w:rFonts w:ascii="Times New Roman" w:hAnsi="Times New Roman" w:cs="Times New Roman"/>
                <w:sz w:val="24"/>
                <w:szCs w:val="24"/>
                <w:lang w:val="ru-RU"/>
              </w:rPr>
              <w:t xml:space="preserve"> </w:t>
            </w:r>
            <w:r w:rsidRPr="00032A2C">
              <w:rPr>
                <w:rStyle w:val="ezkurwreuab5ozgtqnkl"/>
                <w:rFonts w:ascii="Times New Roman" w:hAnsi="Times New Roman" w:cs="Times New Roman"/>
                <w:sz w:val="24"/>
                <w:szCs w:val="24"/>
                <w:lang w:val="ru-RU"/>
              </w:rPr>
              <w:t>обработок</w:t>
            </w:r>
          </w:p>
        </w:tc>
      </w:tr>
      <w:tr w:rsidR="00F36D28" w14:paraId="7D162FCF" w14:textId="77777777" w:rsidTr="00F36D28">
        <w:tc>
          <w:tcPr>
            <w:tcW w:w="1416" w:type="dxa"/>
          </w:tcPr>
          <w:p w14:paraId="5030CE4F"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kk-KZ"/>
              </w:rPr>
              <w:t>20</w:t>
            </w:r>
            <w:r w:rsidRPr="00032A2C">
              <w:rPr>
                <w:rFonts w:ascii="Times New Roman" w:hAnsi="Times New Roman" w:cs="Times New Roman"/>
                <w:sz w:val="24"/>
                <w:szCs w:val="24"/>
                <w:lang w:val="ru-RU"/>
              </w:rPr>
              <w:t>.2 ± 1.3</w:t>
            </w:r>
          </w:p>
        </w:tc>
        <w:tc>
          <w:tcPr>
            <w:tcW w:w="1416" w:type="dxa"/>
          </w:tcPr>
          <w:p w14:paraId="7B679539"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7.0 ± 0,2</w:t>
            </w:r>
          </w:p>
        </w:tc>
        <w:tc>
          <w:tcPr>
            <w:tcW w:w="1416" w:type="dxa"/>
          </w:tcPr>
          <w:p w14:paraId="4FD49475"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44.7 ± 2.0</w:t>
            </w:r>
          </w:p>
        </w:tc>
        <w:tc>
          <w:tcPr>
            <w:tcW w:w="1416" w:type="dxa"/>
          </w:tcPr>
          <w:p w14:paraId="295023F2"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14.1 ± 0.6</w:t>
            </w:r>
          </w:p>
        </w:tc>
        <w:tc>
          <w:tcPr>
            <w:tcW w:w="1416" w:type="dxa"/>
          </w:tcPr>
          <w:p w14:paraId="027FD3C8"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0.2 ± 0.1</w:t>
            </w:r>
          </w:p>
        </w:tc>
        <w:tc>
          <w:tcPr>
            <w:tcW w:w="1416" w:type="dxa"/>
          </w:tcPr>
          <w:p w14:paraId="7CEC6377"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11.2 ± 1.5</w:t>
            </w:r>
          </w:p>
        </w:tc>
        <w:tc>
          <w:tcPr>
            <w:tcW w:w="1417" w:type="dxa"/>
          </w:tcPr>
          <w:p w14:paraId="13B0B4D6"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2.4 ± 0.3</w:t>
            </w:r>
          </w:p>
        </w:tc>
      </w:tr>
      <w:tr w:rsidR="00F36D28" w14:paraId="29A5A85F" w14:textId="77777777" w:rsidTr="00F36D28">
        <w:tc>
          <w:tcPr>
            <w:tcW w:w="9913" w:type="dxa"/>
            <w:gridSpan w:val="7"/>
          </w:tcPr>
          <w:p w14:paraId="57350FA2" w14:textId="77777777" w:rsidR="00F36D28" w:rsidRDefault="00F36D28" w:rsidP="00F36D28">
            <w:pPr>
              <w:jc w:val="center"/>
              <w:rPr>
                <w:rStyle w:val="ezkurwreuab5ozgtqnkl"/>
                <w:rFonts w:ascii="Times New Roman" w:hAnsi="Times New Roman" w:cs="Times New Roman"/>
                <w:sz w:val="28"/>
                <w:szCs w:val="28"/>
                <w:lang w:val="ru-RU"/>
              </w:rPr>
            </w:pPr>
            <w:r w:rsidRPr="00032A2C">
              <w:rPr>
                <w:rStyle w:val="ezkurwreuab5ozgtqnkl"/>
                <w:rFonts w:ascii="Times New Roman" w:hAnsi="Times New Roman" w:cs="Times New Roman"/>
                <w:sz w:val="24"/>
                <w:szCs w:val="24"/>
                <w:lang w:val="ru-RU"/>
              </w:rPr>
              <w:t>после</w:t>
            </w:r>
            <w:r w:rsidRPr="00032A2C">
              <w:rPr>
                <w:rFonts w:ascii="Times New Roman" w:hAnsi="Times New Roman" w:cs="Times New Roman"/>
                <w:sz w:val="24"/>
                <w:szCs w:val="24"/>
                <w:lang w:val="ru-RU"/>
              </w:rPr>
              <w:t xml:space="preserve"> </w:t>
            </w:r>
            <w:r w:rsidRPr="00032A2C">
              <w:rPr>
                <w:rStyle w:val="ezkurwreuab5ozgtqnkl"/>
                <w:rFonts w:ascii="Times New Roman" w:hAnsi="Times New Roman" w:cs="Times New Roman"/>
                <w:sz w:val="24"/>
                <w:szCs w:val="24"/>
                <w:lang w:val="ru-RU"/>
              </w:rPr>
              <w:t>50</w:t>
            </w:r>
            <w:r w:rsidRPr="00032A2C">
              <w:rPr>
                <w:rFonts w:ascii="Times New Roman" w:hAnsi="Times New Roman" w:cs="Times New Roman"/>
                <w:sz w:val="24"/>
                <w:szCs w:val="24"/>
                <w:lang w:val="ru-RU"/>
              </w:rPr>
              <w:t xml:space="preserve"> </w:t>
            </w:r>
            <w:r w:rsidRPr="00032A2C">
              <w:rPr>
                <w:rStyle w:val="ezkurwreuab5ozgtqnkl"/>
                <w:rFonts w:ascii="Times New Roman" w:hAnsi="Times New Roman" w:cs="Times New Roman"/>
                <w:sz w:val="24"/>
                <w:szCs w:val="24"/>
                <w:lang w:val="ru-RU"/>
              </w:rPr>
              <w:t>обработок</w:t>
            </w:r>
          </w:p>
        </w:tc>
      </w:tr>
      <w:tr w:rsidR="00F36D28" w14:paraId="5F7ABEF1" w14:textId="77777777" w:rsidTr="00F36D28">
        <w:tc>
          <w:tcPr>
            <w:tcW w:w="1416" w:type="dxa"/>
          </w:tcPr>
          <w:p w14:paraId="53391B47" w14:textId="77777777" w:rsidR="00F36D28" w:rsidRDefault="00F36D28" w:rsidP="00F36D28">
            <w:pPr>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w:t>
            </w:r>
          </w:p>
        </w:tc>
        <w:tc>
          <w:tcPr>
            <w:tcW w:w="1416" w:type="dxa"/>
          </w:tcPr>
          <w:p w14:paraId="50D859AB"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12.2 ± 0.6</w:t>
            </w:r>
          </w:p>
        </w:tc>
        <w:tc>
          <w:tcPr>
            <w:tcW w:w="1416" w:type="dxa"/>
          </w:tcPr>
          <w:p w14:paraId="16F4DE06"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55.5 ± 1.2</w:t>
            </w:r>
          </w:p>
        </w:tc>
        <w:tc>
          <w:tcPr>
            <w:tcW w:w="1416" w:type="dxa"/>
          </w:tcPr>
          <w:p w14:paraId="4AF64B0B"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22.2 ± 1.3</w:t>
            </w:r>
          </w:p>
        </w:tc>
        <w:tc>
          <w:tcPr>
            <w:tcW w:w="1416" w:type="dxa"/>
          </w:tcPr>
          <w:p w14:paraId="65A9CE0B"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0.01 ± 0.01</w:t>
            </w:r>
          </w:p>
        </w:tc>
        <w:tc>
          <w:tcPr>
            <w:tcW w:w="1416" w:type="dxa"/>
          </w:tcPr>
          <w:p w14:paraId="3E526F29"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6.5 ± 1.0</w:t>
            </w:r>
          </w:p>
        </w:tc>
        <w:tc>
          <w:tcPr>
            <w:tcW w:w="1417" w:type="dxa"/>
          </w:tcPr>
          <w:p w14:paraId="7B7F58B3" w14:textId="77777777" w:rsidR="00F36D28" w:rsidRPr="00032A2C" w:rsidRDefault="00F36D28" w:rsidP="00F36D28">
            <w:pPr>
              <w:jc w:val="center"/>
              <w:rPr>
                <w:rFonts w:ascii="Times New Roman" w:hAnsi="Times New Roman" w:cs="Times New Roman"/>
                <w:sz w:val="24"/>
                <w:szCs w:val="24"/>
                <w:lang w:val="ru-RU"/>
              </w:rPr>
            </w:pPr>
            <w:r w:rsidRPr="00032A2C">
              <w:rPr>
                <w:rFonts w:ascii="Times New Roman" w:hAnsi="Times New Roman" w:cs="Times New Roman"/>
                <w:sz w:val="24"/>
                <w:szCs w:val="24"/>
                <w:lang w:val="ru-RU"/>
              </w:rPr>
              <w:t>3.6 ± 1.5</w:t>
            </w:r>
          </w:p>
        </w:tc>
      </w:tr>
    </w:tbl>
    <w:p w14:paraId="02FBFD65" w14:textId="77777777" w:rsidR="00F36D28" w:rsidRDefault="00F36D28" w:rsidP="00F36D28">
      <w:pPr>
        <w:spacing w:after="0" w:line="240" w:lineRule="auto"/>
        <w:ind w:firstLine="567"/>
        <w:jc w:val="both"/>
        <w:rPr>
          <w:rStyle w:val="ezkurwreuab5ozgtqnkl"/>
          <w:rFonts w:ascii="Times New Roman" w:hAnsi="Times New Roman" w:cs="Times New Roman"/>
          <w:sz w:val="28"/>
          <w:szCs w:val="28"/>
          <w:lang w:val="ru-RU"/>
        </w:rPr>
      </w:pPr>
    </w:p>
    <w:p w14:paraId="1834B701" w14:textId="1B66C16A" w:rsidR="005C44B9" w:rsidRPr="00EA6917" w:rsidRDefault="00491B08" w:rsidP="00EA6917">
      <w:pPr>
        <w:spacing w:after="0" w:line="240" w:lineRule="auto"/>
        <w:ind w:firstLine="567"/>
        <w:jc w:val="both"/>
        <w:rPr>
          <w:rStyle w:val="ezkurwreuab5ozgtqnkl"/>
          <w:rFonts w:ascii="Times New Roman" w:hAnsi="Times New Roman" w:cs="Times New Roman"/>
          <w:sz w:val="28"/>
          <w:szCs w:val="28"/>
          <w:lang w:val="ru-RU"/>
        </w:rPr>
      </w:pPr>
      <w:r w:rsidRPr="00651212">
        <w:rPr>
          <w:rStyle w:val="ezkurwreuab5ozgtqnkl"/>
          <w:rFonts w:ascii="Times New Roman" w:hAnsi="Times New Roman" w:cs="Times New Roman"/>
          <w:sz w:val="28"/>
          <w:szCs w:val="28"/>
          <w:lang w:val="ru-RU"/>
        </w:rPr>
        <w:t>Вероятно,</w:t>
      </w:r>
      <w:r w:rsidRPr="00491B08">
        <w:rPr>
          <w:rStyle w:val="ezkurwreuab5ozgtqnkl"/>
          <w:rFonts w:ascii="Times New Roman" w:hAnsi="Times New Roman" w:cs="Times New Roman"/>
          <w:sz w:val="28"/>
          <w:szCs w:val="28"/>
          <w:lang w:val="ru-RU"/>
        </w:rPr>
        <w:t xml:space="preserve"> постепенное осаждение активных компонент</w:t>
      </w:r>
      <w:r w:rsidRPr="00651212">
        <w:rPr>
          <w:rStyle w:val="ezkurwreuab5ozgtqnkl"/>
          <w:rFonts w:ascii="Times New Roman" w:hAnsi="Times New Roman" w:cs="Times New Roman"/>
          <w:sz w:val="28"/>
          <w:szCs w:val="28"/>
          <w:lang w:val="ru-RU"/>
        </w:rPr>
        <w:t>ов в виде силикатных соединений приводит к истощению определе</w:t>
      </w:r>
      <w:r w:rsidRPr="00491B08">
        <w:rPr>
          <w:rStyle w:val="ezkurwreuab5ozgtqnkl"/>
          <w:rFonts w:ascii="Times New Roman" w:hAnsi="Times New Roman" w:cs="Times New Roman"/>
          <w:sz w:val="28"/>
          <w:szCs w:val="28"/>
          <w:lang w:val="ru-RU"/>
        </w:rPr>
        <w:t>нных ионов в растворе и, как следствие, к изменению условий фазообразования. Преобладание аморфной фазы на поздних стадиях обработки</w:t>
      </w:r>
      <w:r w:rsidR="00FB61F4">
        <w:rPr>
          <w:rStyle w:val="ezkurwreuab5ozgtqnkl"/>
          <w:rFonts w:ascii="Times New Roman" w:hAnsi="Times New Roman" w:cs="Times New Roman"/>
          <w:sz w:val="28"/>
          <w:szCs w:val="28"/>
          <w:lang w:val="ru-RU"/>
        </w:rPr>
        <w:t xml:space="preserve"> (50 обработок)</w:t>
      </w:r>
      <w:r w:rsidRPr="00491B08">
        <w:rPr>
          <w:rStyle w:val="ezkurwreuab5ozgtqnkl"/>
          <w:rFonts w:ascii="Times New Roman" w:hAnsi="Times New Roman" w:cs="Times New Roman"/>
          <w:sz w:val="28"/>
          <w:szCs w:val="28"/>
          <w:lang w:val="ru-RU"/>
        </w:rPr>
        <w:t xml:space="preserve"> может также указывать на сниженный уровень насыщенности электролита по отношению к кристаллообразующим компонентам, а также на возможное ухудшение условий для кристаллизации (например, изменение pH среды</w:t>
      </w:r>
      <w:r w:rsidR="006306E4">
        <w:rPr>
          <w:rStyle w:val="ezkurwreuab5ozgtqnkl"/>
          <w:rFonts w:ascii="Times New Roman" w:hAnsi="Times New Roman" w:cs="Times New Roman"/>
          <w:sz w:val="28"/>
          <w:szCs w:val="28"/>
          <w:lang w:val="ru-RU"/>
        </w:rPr>
        <w:t>, ионной силы и т.д.</w:t>
      </w:r>
      <w:r w:rsidRPr="00491B08">
        <w:rPr>
          <w:rStyle w:val="ezkurwreuab5ozgtqnkl"/>
          <w:rFonts w:ascii="Times New Roman" w:hAnsi="Times New Roman" w:cs="Times New Roman"/>
          <w:sz w:val="28"/>
          <w:szCs w:val="28"/>
          <w:lang w:val="ru-RU"/>
        </w:rPr>
        <w:t>). Такое поведение важно учитывать с точки зрения стабильности и воспроизводимости про</w:t>
      </w:r>
      <w:r w:rsidR="00EA6917">
        <w:rPr>
          <w:rStyle w:val="ezkurwreuab5ozgtqnkl"/>
          <w:rFonts w:ascii="Times New Roman" w:hAnsi="Times New Roman" w:cs="Times New Roman"/>
          <w:sz w:val="28"/>
          <w:szCs w:val="28"/>
          <w:lang w:val="ru-RU"/>
        </w:rPr>
        <w:t>цесса в промышленном применении</w:t>
      </w:r>
      <w:r w:rsidR="006306E4">
        <w:rPr>
          <w:rStyle w:val="ezkurwreuab5ozgtqnkl"/>
          <w:rFonts w:ascii="Times New Roman" w:hAnsi="Times New Roman" w:cs="Times New Roman"/>
          <w:sz w:val="28"/>
          <w:szCs w:val="28"/>
          <w:lang w:val="ru-RU"/>
        </w:rPr>
        <w:t>.</w:t>
      </w:r>
      <w:r w:rsidRPr="00491B08">
        <w:rPr>
          <w:rStyle w:val="ezkurwreuab5ozgtqnkl"/>
          <w:rFonts w:ascii="Times New Roman" w:hAnsi="Times New Roman" w:cs="Times New Roman"/>
          <w:sz w:val="28"/>
          <w:szCs w:val="28"/>
          <w:lang w:val="ru-RU"/>
        </w:rPr>
        <w:t xml:space="preserve"> </w:t>
      </w:r>
      <w:r w:rsidR="006306E4">
        <w:rPr>
          <w:rStyle w:val="ezkurwreuab5ozgtqnkl"/>
          <w:rFonts w:ascii="Times New Roman" w:hAnsi="Times New Roman" w:cs="Times New Roman"/>
          <w:sz w:val="28"/>
          <w:szCs w:val="28"/>
          <w:lang w:val="ru-RU"/>
        </w:rPr>
        <w:t>П</w:t>
      </w:r>
      <w:r w:rsidRPr="00491B08">
        <w:rPr>
          <w:rStyle w:val="ezkurwreuab5ozgtqnkl"/>
          <w:rFonts w:ascii="Times New Roman" w:hAnsi="Times New Roman" w:cs="Times New Roman"/>
          <w:sz w:val="28"/>
          <w:szCs w:val="28"/>
          <w:lang w:val="ru-RU"/>
        </w:rPr>
        <w:t xml:space="preserve">оскольку накопление аморфной фазы может повлиять на механические и эксплуатационные свойства покрытий, снижая, </w:t>
      </w:r>
      <w:r w:rsidR="000B4C61">
        <w:rPr>
          <w:rStyle w:val="ezkurwreuab5ozgtqnkl"/>
          <w:rFonts w:ascii="Times New Roman" w:hAnsi="Times New Roman" w:cs="Times New Roman"/>
          <w:sz w:val="28"/>
          <w:szCs w:val="28"/>
          <w:lang w:val="ru-RU"/>
        </w:rPr>
        <w:t xml:space="preserve">к </w:t>
      </w:r>
      <w:r w:rsidRPr="00491B08">
        <w:rPr>
          <w:rStyle w:val="ezkurwreuab5ozgtqnkl"/>
          <w:rFonts w:ascii="Times New Roman" w:hAnsi="Times New Roman" w:cs="Times New Roman"/>
          <w:sz w:val="28"/>
          <w:szCs w:val="28"/>
          <w:lang w:val="ru-RU"/>
        </w:rPr>
        <w:t>пример</w:t>
      </w:r>
      <w:r w:rsidR="000B4C61">
        <w:rPr>
          <w:rStyle w:val="ezkurwreuab5ozgtqnkl"/>
          <w:rFonts w:ascii="Times New Roman" w:hAnsi="Times New Roman" w:cs="Times New Roman"/>
          <w:sz w:val="28"/>
          <w:szCs w:val="28"/>
          <w:lang w:val="ru-RU"/>
        </w:rPr>
        <w:t>у</w:t>
      </w:r>
      <w:r w:rsidRPr="00491B08">
        <w:rPr>
          <w:rStyle w:val="ezkurwreuab5ozgtqnkl"/>
          <w:rFonts w:ascii="Times New Roman" w:hAnsi="Times New Roman" w:cs="Times New Roman"/>
          <w:sz w:val="28"/>
          <w:szCs w:val="28"/>
          <w:lang w:val="ru-RU"/>
        </w:rPr>
        <w:t>, их твердость или термическую стабильность.</w:t>
      </w:r>
      <w:r w:rsidR="006306E4" w:rsidRPr="006306E4">
        <w:rPr>
          <w:lang w:val="ru-RU"/>
        </w:rPr>
        <w:t xml:space="preserve"> </w:t>
      </w:r>
      <w:r w:rsidR="006306E4" w:rsidRPr="00EA6917">
        <w:rPr>
          <w:rStyle w:val="ezkurwreuab5ozgtqnkl"/>
          <w:rFonts w:ascii="Times New Roman" w:hAnsi="Times New Roman" w:cs="Times New Roman"/>
          <w:sz w:val="28"/>
          <w:szCs w:val="28"/>
          <w:lang w:val="ru-RU"/>
        </w:rPr>
        <w:t>Более того, н</w:t>
      </w:r>
      <w:r w:rsidR="006306E4" w:rsidRPr="00AE510F">
        <w:rPr>
          <w:rStyle w:val="ezkurwreuab5ozgtqnkl"/>
          <w:rFonts w:ascii="Times New Roman" w:hAnsi="Times New Roman" w:cs="Times New Roman"/>
          <w:sz w:val="28"/>
          <w:szCs w:val="28"/>
          <w:lang w:val="ru-RU"/>
        </w:rPr>
        <w:t xml:space="preserve">еобходимость периодической замены или регенерации электролита увеличивает </w:t>
      </w:r>
      <w:r w:rsidR="006306E4" w:rsidRPr="00AE510F">
        <w:rPr>
          <w:rStyle w:val="ezkurwreuab5ozgtqnkl"/>
          <w:rFonts w:ascii="Times New Roman" w:hAnsi="Times New Roman" w:cs="Times New Roman"/>
          <w:bCs/>
          <w:sz w:val="28"/>
          <w:szCs w:val="28"/>
          <w:lang w:val="ru-RU"/>
        </w:rPr>
        <w:t>эксплуатационные затраты</w:t>
      </w:r>
      <w:r w:rsidR="006306E4" w:rsidRPr="00AE510F">
        <w:rPr>
          <w:rStyle w:val="ezkurwreuab5ozgtqnkl"/>
          <w:rFonts w:ascii="Times New Roman" w:hAnsi="Times New Roman" w:cs="Times New Roman"/>
          <w:sz w:val="28"/>
          <w:szCs w:val="28"/>
          <w:lang w:val="ru-RU"/>
        </w:rPr>
        <w:t xml:space="preserve"> и снижает </w:t>
      </w:r>
      <w:r w:rsidR="006306E4" w:rsidRPr="00AE510F">
        <w:rPr>
          <w:rStyle w:val="ezkurwreuab5ozgtqnkl"/>
          <w:rFonts w:ascii="Times New Roman" w:hAnsi="Times New Roman" w:cs="Times New Roman"/>
          <w:bCs/>
          <w:sz w:val="28"/>
          <w:szCs w:val="28"/>
          <w:lang w:val="ru-RU"/>
        </w:rPr>
        <w:t>энергоэффективность</w:t>
      </w:r>
      <w:r w:rsidR="00EA6917">
        <w:rPr>
          <w:rStyle w:val="ezkurwreuab5ozgtqnkl"/>
          <w:rFonts w:ascii="Times New Roman" w:hAnsi="Times New Roman" w:cs="Times New Roman"/>
          <w:bCs/>
          <w:sz w:val="28"/>
          <w:szCs w:val="28"/>
          <w:lang w:val="ru-RU"/>
        </w:rPr>
        <w:t xml:space="preserve"> процесса</w:t>
      </w:r>
      <w:r w:rsidR="006306E4" w:rsidRPr="00AE510F">
        <w:rPr>
          <w:rStyle w:val="ezkurwreuab5ozgtqnkl"/>
          <w:rFonts w:ascii="Times New Roman" w:hAnsi="Times New Roman" w:cs="Times New Roman"/>
          <w:sz w:val="28"/>
          <w:szCs w:val="28"/>
          <w:lang w:val="ru-RU"/>
        </w:rPr>
        <w:t>.</w:t>
      </w:r>
      <w:r w:rsidR="00EA6917">
        <w:rPr>
          <w:rStyle w:val="ezkurwreuab5ozgtqnkl"/>
          <w:rFonts w:ascii="Times New Roman" w:hAnsi="Times New Roman" w:cs="Times New Roman"/>
          <w:sz w:val="28"/>
          <w:szCs w:val="28"/>
          <w:lang w:val="ru-RU"/>
        </w:rPr>
        <w:t xml:space="preserve"> </w:t>
      </w:r>
      <w:r w:rsidR="006306E4" w:rsidRPr="00EA6917">
        <w:rPr>
          <w:rStyle w:val="ezkurwreuab5ozgtqnkl"/>
          <w:rFonts w:ascii="Times New Roman" w:hAnsi="Times New Roman" w:cs="Times New Roman"/>
          <w:sz w:val="28"/>
          <w:szCs w:val="28"/>
          <w:lang w:val="ru-RU"/>
        </w:rPr>
        <w:t xml:space="preserve">Это подчеркивает </w:t>
      </w:r>
      <w:r w:rsidR="006306E4" w:rsidRPr="00AE510F">
        <w:rPr>
          <w:rStyle w:val="ezkurwreuab5ozgtqnkl"/>
          <w:rFonts w:ascii="Times New Roman" w:hAnsi="Times New Roman" w:cs="Times New Roman"/>
          <w:sz w:val="28"/>
          <w:szCs w:val="28"/>
          <w:lang w:val="ru-RU"/>
        </w:rPr>
        <w:t>важность контроля химического состава и режима обработки</w:t>
      </w:r>
      <w:r w:rsidR="006306E4" w:rsidRPr="00EA6917">
        <w:rPr>
          <w:rStyle w:val="ezkurwreuab5ozgtqnkl"/>
          <w:rFonts w:ascii="Times New Roman" w:hAnsi="Times New Roman" w:cs="Times New Roman"/>
          <w:sz w:val="28"/>
          <w:szCs w:val="28"/>
          <w:lang w:val="ru-RU"/>
        </w:rPr>
        <w:t xml:space="preserve"> во время ПЭО процесса</w:t>
      </w:r>
      <w:r w:rsidR="00AE510F" w:rsidRPr="00EA6917">
        <w:rPr>
          <w:rStyle w:val="ezkurwreuab5ozgtqnkl"/>
          <w:rFonts w:ascii="Times New Roman" w:hAnsi="Times New Roman" w:cs="Times New Roman"/>
          <w:sz w:val="28"/>
          <w:szCs w:val="28"/>
          <w:lang w:val="ru-RU"/>
        </w:rPr>
        <w:t xml:space="preserve"> и требует дальнейших исследований и </w:t>
      </w:r>
      <w:r w:rsidR="00AE510F" w:rsidRPr="00AE510F">
        <w:rPr>
          <w:rStyle w:val="ezkurwreuab5ozgtqnkl"/>
          <w:rFonts w:ascii="Times New Roman" w:hAnsi="Times New Roman" w:cs="Times New Roman"/>
          <w:sz w:val="28"/>
          <w:szCs w:val="28"/>
          <w:lang w:val="ru-RU"/>
        </w:rPr>
        <w:t>разработ</w:t>
      </w:r>
      <w:r w:rsidR="00EA6917">
        <w:rPr>
          <w:rStyle w:val="ezkurwreuab5ozgtqnkl"/>
          <w:rFonts w:ascii="Times New Roman" w:hAnsi="Times New Roman" w:cs="Times New Roman"/>
          <w:sz w:val="28"/>
          <w:szCs w:val="28"/>
          <w:lang w:val="ru-RU"/>
        </w:rPr>
        <w:t>ок</w:t>
      </w:r>
      <w:r w:rsidR="00AE510F" w:rsidRPr="00AE510F">
        <w:rPr>
          <w:rStyle w:val="ezkurwreuab5ozgtqnkl"/>
          <w:rFonts w:ascii="Times New Roman" w:hAnsi="Times New Roman" w:cs="Times New Roman"/>
          <w:sz w:val="28"/>
          <w:szCs w:val="28"/>
          <w:lang w:val="ru-RU"/>
        </w:rPr>
        <w:t xml:space="preserve"> </w:t>
      </w:r>
      <w:r w:rsidR="00EA6917">
        <w:rPr>
          <w:rStyle w:val="ezkurwreuab5ozgtqnkl"/>
          <w:rFonts w:ascii="Times New Roman" w:hAnsi="Times New Roman" w:cs="Times New Roman"/>
          <w:bCs/>
          <w:sz w:val="28"/>
          <w:szCs w:val="28"/>
          <w:lang w:val="ru-RU"/>
        </w:rPr>
        <w:t>технологических решений</w:t>
      </w:r>
      <w:r w:rsidR="00AE510F" w:rsidRPr="00AE510F">
        <w:rPr>
          <w:rStyle w:val="ezkurwreuab5ozgtqnkl"/>
          <w:rFonts w:ascii="Times New Roman" w:hAnsi="Times New Roman" w:cs="Times New Roman"/>
          <w:bCs/>
          <w:sz w:val="28"/>
          <w:szCs w:val="28"/>
          <w:lang w:val="ru-RU"/>
        </w:rPr>
        <w:t xml:space="preserve"> по числу допустимых циклов использования электролита</w:t>
      </w:r>
      <w:r w:rsidR="00AE510F" w:rsidRPr="00AE510F">
        <w:rPr>
          <w:rStyle w:val="ezkurwreuab5ozgtqnkl"/>
          <w:rFonts w:ascii="Times New Roman" w:hAnsi="Times New Roman" w:cs="Times New Roman"/>
          <w:sz w:val="28"/>
          <w:szCs w:val="28"/>
          <w:lang w:val="ru-RU"/>
        </w:rPr>
        <w:t>.</w:t>
      </w:r>
    </w:p>
    <w:p w14:paraId="395D5464" w14:textId="77777777" w:rsidR="006306E4" w:rsidRPr="006306E4" w:rsidRDefault="006306E4" w:rsidP="000408B5">
      <w:pPr>
        <w:spacing w:after="0" w:line="240" w:lineRule="auto"/>
        <w:jc w:val="both"/>
        <w:rPr>
          <w:rStyle w:val="ezkurwreuab5ozgtqnkl"/>
          <w:rFonts w:ascii="Times New Roman" w:hAnsi="Times New Roman" w:cs="Times New Roman"/>
          <w:b/>
          <w:sz w:val="28"/>
          <w:szCs w:val="28"/>
          <w:lang w:val="ru-RU"/>
        </w:rPr>
      </w:pPr>
    </w:p>
    <w:p w14:paraId="4C7B658E" w14:textId="4532EF51" w:rsidR="00433C3B" w:rsidRDefault="005B462E" w:rsidP="00AE510F">
      <w:pPr>
        <w:spacing w:after="0" w:line="240" w:lineRule="auto"/>
        <w:ind w:firstLine="567"/>
        <w:jc w:val="both"/>
        <w:rPr>
          <w:rFonts w:ascii="Times New Roman" w:hAnsi="Times New Roman" w:cs="Times New Roman"/>
          <w:b/>
          <w:sz w:val="28"/>
          <w:szCs w:val="28"/>
          <w:lang w:val="ru-RU"/>
        </w:rPr>
      </w:pPr>
      <w:r>
        <w:rPr>
          <w:rStyle w:val="ezkurwreuab5ozgtqnkl"/>
          <w:rFonts w:ascii="Times New Roman" w:hAnsi="Times New Roman" w:cs="Times New Roman"/>
          <w:b/>
          <w:sz w:val="28"/>
          <w:szCs w:val="28"/>
          <w:lang w:val="ru-RU"/>
        </w:rPr>
        <w:t>3.5</w:t>
      </w:r>
      <w:r w:rsidR="000408B5" w:rsidRPr="00A04EE3">
        <w:rPr>
          <w:rStyle w:val="ezkurwreuab5ozgtqnkl"/>
          <w:rFonts w:ascii="Times New Roman" w:hAnsi="Times New Roman" w:cs="Times New Roman"/>
          <w:b/>
          <w:sz w:val="28"/>
          <w:szCs w:val="28"/>
          <w:lang w:val="ru-RU"/>
        </w:rPr>
        <w:t xml:space="preserve">.1 </w:t>
      </w:r>
      <w:r w:rsidR="00A93A48" w:rsidRPr="00A93A48">
        <w:rPr>
          <w:rFonts w:ascii="Times New Roman" w:hAnsi="Times New Roman" w:cs="Times New Roman"/>
          <w:b/>
          <w:sz w:val="28"/>
          <w:szCs w:val="28"/>
          <w:lang w:val="ru-RU"/>
        </w:rPr>
        <w:t xml:space="preserve">Влияние химической стабильности </w:t>
      </w:r>
      <w:r w:rsidR="009D4614">
        <w:rPr>
          <w:rFonts w:ascii="Times New Roman" w:hAnsi="Times New Roman" w:cs="Times New Roman"/>
          <w:b/>
          <w:sz w:val="28"/>
          <w:szCs w:val="28"/>
          <w:lang w:val="ru-RU"/>
        </w:rPr>
        <w:t xml:space="preserve">силикатных </w:t>
      </w:r>
      <w:r w:rsidR="00B478C7">
        <w:rPr>
          <w:rFonts w:ascii="Times New Roman" w:hAnsi="Times New Roman" w:cs="Times New Roman"/>
          <w:b/>
          <w:sz w:val="28"/>
          <w:szCs w:val="28"/>
          <w:lang w:val="ru-RU"/>
        </w:rPr>
        <w:t xml:space="preserve">электролитов на </w:t>
      </w:r>
      <w:r w:rsidR="00263485">
        <w:rPr>
          <w:rFonts w:ascii="Times New Roman" w:hAnsi="Times New Roman" w:cs="Times New Roman"/>
          <w:b/>
          <w:sz w:val="28"/>
          <w:szCs w:val="28"/>
          <w:lang w:val="ru-RU"/>
        </w:rPr>
        <w:t>рост</w:t>
      </w:r>
      <w:r w:rsidR="00B478C7">
        <w:rPr>
          <w:rFonts w:ascii="Times New Roman" w:hAnsi="Times New Roman" w:cs="Times New Roman"/>
          <w:b/>
          <w:sz w:val="28"/>
          <w:szCs w:val="28"/>
          <w:lang w:val="ru-RU"/>
        </w:rPr>
        <w:t xml:space="preserve"> и</w:t>
      </w:r>
      <w:r w:rsidR="00A93A48" w:rsidRPr="00A93A48">
        <w:rPr>
          <w:rFonts w:ascii="Times New Roman" w:hAnsi="Times New Roman" w:cs="Times New Roman"/>
          <w:b/>
          <w:sz w:val="28"/>
          <w:szCs w:val="28"/>
          <w:lang w:val="ru-RU"/>
        </w:rPr>
        <w:t xml:space="preserve"> фазовый состав покрытий</w:t>
      </w:r>
    </w:p>
    <w:p w14:paraId="34F3E1A3" w14:textId="4A3D0E1A" w:rsidR="00AE510F" w:rsidRPr="001C3CFB" w:rsidRDefault="00403C35" w:rsidP="00AE510F">
      <w:pPr>
        <w:spacing w:after="0" w:line="240" w:lineRule="auto"/>
        <w:ind w:firstLine="567"/>
        <w:jc w:val="both"/>
        <w:rPr>
          <w:rStyle w:val="ezkurwreuab5ozgtqnkl"/>
          <w:rFonts w:ascii="Times New Roman" w:hAnsi="Times New Roman" w:cs="Times New Roman"/>
          <w:noProof/>
          <w:sz w:val="28"/>
          <w:szCs w:val="28"/>
          <w:lang w:val="ru-RU"/>
        </w:rPr>
      </w:pPr>
      <w:r w:rsidRPr="00A04EE3">
        <w:rPr>
          <w:rStyle w:val="ezkurwreuab5ozgtqnkl"/>
          <w:rFonts w:ascii="Times New Roman" w:hAnsi="Times New Roman" w:cs="Times New Roman"/>
          <w:sz w:val="28"/>
          <w:szCs w:val="28"/>
          <w:lang w:val="ru-RU"/>
        </w:rPr>
        <w:t>Для</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дальнейшей</w:t>
      </w:r>
      <w:r w:rsidRPr="00A04EE3">
        <w:rPr>
          <w:rFonts w:ascii="Times New Roman" w:hAnsi="Times New Roman" w:cs="Times New Roman"/>
          <w:sz w:val="28"/>
          <w:szCs w:val="28"/>
          <w:lang w:val="ru-RU"/>
        </w:rPr>
        <w:t xml:space="preserve"> оценки </w:t>
      </w:r>
      <w:r w:rsidRPr="00A04EE3">
        <w:rPr>
          <w:rStyle w:val="ezkurwreuab5ozgtqnkl"/>
          <w:rFonts w:ascii="Times New Roman" w:hAnsi="Times New Roman" w:cs="Times New Roman"/>
          <w:sz w:val="28"/>
          <w:szCs w:val="28"/>
          <w:lang w:val="ru-RU"/>
        </w:rPr>
        <w:t>характеристик</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A04EE3">
        <w:rPr>
          <w:rFonts w:ascii="Times New Roman" w:hAnsi="Times New Roman" w:cs="Times New Roman"/>
          <w:sz w:val="28"/>
          <w:szCs w:val="28"/>
          <w:lang w:val="ru-RU"/>
        </w:rPr>
        <w:t xml:space="preserve"> в </w:t>
      </w:r>
      <w:r w:rsidRPr="00A04EE3">
        <w:rPr>
          <w:rStyle w:val="ezkurwreuab5ozgtqnkl"/>
          <w:rFonts w:ascii="Times New Roman" w:hAnsi="Times New Roman" w:cs="Times New Roman"/>
          <w:sz w:val="28"/>
          <w:szCs w:val="28"/>
          <w:lang w:val="ru-RU"/>
        </w:rPr>
        <w:t>зависимости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от</w:t>
      </w:r>
      <w:r w:rsidRPr="00A04EE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«старения» составов</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электролита</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было</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выбрано</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покрытие</w:t>
      </w:r>
      <w:r w:rsidRPr="00A04EE3">
        <w:rPr>
          <w:rFonts w:ascii="Times New Roman" w:hAnsi="Times New Roman" w:cs="Times New Roman"/>
          <w:sz w:val="28"/>
          <w:szCs w:val="28"/>
          <w:lang w:val="ru-RU"/>
        </w:rPr>
        <w:t xml:space="preserve"> 2</w:t>
      </w:r>
      <w:r w:rsidRPr="00A04EE3">
        <w:rPr>
          <w:rFonts w:ascii="Times New Roman" w:hAnsi="Times New Roman" w:cs="Times New Roman"/>
          <w:sz w:val="28"/>
          <w:szCs w:val="28"/>
        </w:rPr>
        <w:t>K</w:t>
      </w:r>
      <w:r w:rsidRPr="00A04EE3">
        <w:rPr>
          <w:rFonts w:ascii="Times New Roman" w:hAnsi="Times New Roman" w:cs="Times New Roman"/>
          <w:sz w:val="28"/>
          <w:szCs w:val="28"/>
          <w:lang w:val="ru-RU"/>
        </w:rPr>
        <w:t>18</w:t>
      </w:r>
      <w:r w:rsidRPr="00A04EE3">
        <w:rPr>
          <w:rFonts w:ascii="Times New Roman" w:hAnsi="Times New Roman" w:cs="Times New Roman"/>
          <w:sz w:val="28"/>
          <w:szCs w:val="28"/>
        </w:rPr>
        <w:t>SI</w:t>
      </w:r>
      <w:r w:rsidRPr="00A04EE3">
        <w:rPr>
          <w:rFonts w:ascii="Times New Roman" w:hAnsi="Times New Roman" w:cs="Times New Roman"/>
          <w:sz w:val="28"/>
          <w:szCs w:val="28"/>
          <w:lang w:val="ru-RU"/>
        </w:rPr>
        <w:t>2</w:t>
      </w:r>
      <w:r w:rsidRPr="00A04EE3">
        <w:rPr>
          <w:rFonts w:ascii="Times New Roman" w:hAnsi="Times New Roman" w:cs="Times New Roman"/>
          <w:sz w:val="28"/>
          <w:szCs w:val="28"/>
        </w:rPr>
        <w:t>P</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полученное</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при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плотности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тока</w:t>
      </w:r>
      <w:r w:rsidRPr="00A04EE3">
        <w:rPr>
          <w:rFonts w:ascii="Times New Roman" w:hAnsi="Times New Roman" w:cs="Times New Roman"/>
          <w:sz w:val="28"/>
          <w:szCs w:val="28"/>
          <w:lang w:val="ru-RU"/>
        </w:rPr>
        <w:t xml:space="preserve"> 100 </w:t>
      </w:r>
      <w:r w:rsidRPr="00A04EE3">
        <w:rPr>
          <w:rStyle w:val="ezkurwreuab5ozgtqnkl"/>
          <w:rFonts w:ascii="Times New Roman" w:hAnsi="Times New Roman" w:cs="Times New Roman"/>
          <w:sz w:val="28"/>
          <w:szCs w:val="28"/>
          <w:lang w:val="ru-RU"/>
        </w:rPr>
        <w:t>мА/см</w:t>
      </w:r>
      <w:r w:rsidRPr="008F62F2">
        <w:rPr>
          <w:rStyle w:val="ezkurwreuab5ozgtqnkl"/>
          <w:rFonts w:ascii="Times New Roman" w:hAnsi="Times New Roman" w:cs="Times New Roman"/>
          <w:sz w:val="28"/>
          <w:szCs w:val="28"/>
          <w:vertAlign w:val="superscript"/>
          <w:lang w:val="ru-RU"/>
        </w:rPr>
        <w:t>2</w:t>
      </w:r>
      <w:r w:rsidRPr="008F62F2">
        <w:rPr>
          <w:rFonts w:ascii="Times New Roman" w:hAnsi="Times New Roman" w:cs="Times New Roman"/>
          <w:sz w:val="28"/>
          <w:szCs w:val="28"/>
          <w:vertAlign w:val="superscript"/>
          <w:lang w:val="ru-RU"/>
        </w:rPr>
        <w:t xml:space="preserve"> </w:t>
      </w:r>
      <w:r w:rsidRPr="00A04EE3">
        <w:rPr>
          <w:rStyle w:val="ezkurwreuab5ozgtqnkl"/>
          <w:rFonts w:ascii="Times New Roman" w:hAnsi="Times New Roman" w:cs="Times New Roman"/>
          <w:sz w:val="28"/>
          <w:szCs w:val="28"/>
          <w:lang w:val="ru-RU"/>
        </w:rPr>
        <w:t>и</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соотношении</w:t>
      </w:r>
      <w:r w:rsidRPr="00A04EE3">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w:t>
      </w:r>
      <w:r w:rsidRPr="00A04EE3">
        <w:rPr>
          <w:rStyle w:val="ezkurwreuab5ozgtqnkl"/>
          <w:rFonts w:ascii="Times New Roman" w:hAnsi="Times New Roman" w:cs="Times New Roman"/>
          <w:sz w:val="28"/>
          <w:szCs w:val="28"/>
          <w:lang w:val="ru-RU"/>
        </w:rPr>
        <w:t>/</w:t>
      </w:r>
      <w:r w:rsidRPr="00A04EE3">
        <w:rPr>
          <w:rStyle w:val="ezkurwreuab5ozgtqnkl"/>
          <w:rFonts w:ascii="Times New Roman" w:hAnsi="Times New Roman" w:cs="Times New Roman"/>
          <w:sz w:val="28"/>
          <w:szCs w:val="28"/>
        </w:rPr>
        <w:t>a</w:t>
      </w:r>
      <w:r>
        <w:rPr>
          <w:rStyle w:val="ezkurwreuab5ozgtqnkl"/>
          <w:rFonts w:ascii="Times New Roman" w:hAnsi="Times New Roman" w:cs="Times New Roman"/>
          <w:sz w:val="28"/>
          <w:szCs w:val="28"/>
          <w:lang w:val="ru-RU"/>
        </w:rPr>
        <w:t xml:space="preserve"> токов</w:t>
      </w:r>
      <w:r w:rsidRPr="00A04EE3">
        <w:rPr>
          <w:rFonts w:ascii="Times New Roman" w:hAnsi="Times New Roman" w:cs="Times New Roman"/>
          <w:sz w:val="28"/>
          <w:szCs w:val="28"/>
          <w:lang w:val="ru-RU"/>
        </w:rPr>
        <w:t xml:space="preserve">, равном </w:t>
      </w:r>
      <w:r w:rsidRPr="00A04EE3">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A04EE3">
        <w:rPr>
          <w:rStyle w:val="ezkurwreuab5ozgtqnkl"/>
          <w:rFonts w:ascii="Times New Roman" w:hAnsi="Times New Roman" w:cs="Times New Roman"/>
          <w:sz w:val="28"/>
          <w:szCs w:val="28"/>
          <w:lang w:val="ru-RU"/>
        </w:rPr>
        <w:t>6</w:t>
      </w:r>
      <w:r w:rsidRPr="00A04EE3">
        <w:rPr>
          <w:rFonts w:ascii="Times New Roman" w:hAnsi="Times New Roman" w:cs="Times New Roman"/>
          <w:sz w:val="28"/>
          <w:szCs w:val="28"/>
          <w:lang w:val="ru-RU"/>
        </w:rPr>
        <w:t>,</w:t>
      </w:r>
      <w:r>
        <w:rPr>
          <w:rFonts w:ascii="Times New Roman" w:hAnsi="Times New Roman" w:cs="Times New Roman"/>
          <w:sz w:val="28"/>
          <w:szCs w:val="28"/>
          <w:lang w:val="ru-RU"/>
        </w:rPr>
        <w:t xml:space="preserve"> при</w:t>
      </w:r>
      <w:r w:rsidRPr="00CB769C">
        <w:rPr>
          <w:rFonts w:ascii="Times New Roman" w:hAnsi="Times New Roman" w:cs="Times New Roman"/>
          <w:bCs/>
          <w:sz w:val="28"/>
          <w:szCs w:val="28"/>
          <w:lang w:val="ru-RU"/>
        </w:rPr>
        <w:t xml:space="preserve"> рабочем ц</w:t>
      </w:r>
      <w:r w:rsidRPr="00CB769C">
        <w:rPr>
          <w:rFonts w:ascii="Times New Roman" w:hAnsi="Times New Roman" w:cs="Times New Roman"/>
          <w:sz w:val="28"/>
          <w:szCs w:val="28"/>
          <w:lang w:val="kk-KZ"/>
        </w:rPr>
        <w:t xml:space="preserve">икле </w:t>
      </w:r>
      <w:r w:rsidRPr="00CB769C">
        <w:rPr>
          <w:rFonts w:ascii="Times New Roman" w:hAnsi="Times New Roman" w:cs="Times New Roman"/>
          <w:bCs/>
          <w:sz w:val="28"/>
          <w:szCs w:val="28"/>
          <w:lang w:val="ru-RU"/>
        </w:rPr>
        <w:t>50 %</w:t>
      </w:r>
      <w:r>
        <w:rPr>
          <w:rFonts w:ascii="Times New Roman" w:hAnsi="Times New Roman" w:cs="Times New Roman"/>
          <w:bCs/>
          <w:sz w:val="28"/>
          <w:szCs w:val="28"/>
          <w:lang w:val="ru-RU"/>
        </w:rPr>
        <w:t xml:space="preserve"> </w:t>
      </w:r>
      <w:r w:rsidRPr="00CB769C">
        <w:rPr>
          <w:rFonts w:ascii="Times New Roman" w:hAnsi="Times New Roman" w:cs="Times New Roman"/>
          <w:sz w:val="28"/>
          <w:szCs w:val="28"/>
          <w:lang w:val="ru-RU"/>
        </w:rPr>
        <w:t xml:space="preserve">в </w:t>
      </w:r>
      <w:r w:rsidRPr="00CB769C">
        <w:rPr>
          <w:rStyle w:val="ezkurwreuab5ozgtqnkl"/>
          <w:rFonts w:ascii="Times New Roman" w:hAnsi="Times New Roman" w:cs="Times New Roman"/>
          <w:sz w:val="28"/>
          <w:szCs w:val="28"/>
          <w:lang w:val="ru-RU"/>
        </w:rPr>
        <w:t>течен</w:t>
      </w:r>
      <w:r w:rsidRPr="00A04EE3">
        <w:rPr>
          <w:rStyle w:val="ezkurwreuab5ozgtqnkl"/>
          <w:rFonts w:ascii="Times New Roman" w:hAnsi="Times New Roman" w:cs="Times New Roman"/>
          <w:sz w:val="28"/>
          <w:szCs w:val="28"/>
          <w:lang w:val="ru-RU"/>
        </w:rPr>
        <w:t>ие</w:t>
      </w:r>
      <w:r w:rsidRPr="00A04EE3">
        <w:rPr>
          <w:rFonts w:ascii="Times New Roman" w:hAnsi="Times New Roman" w:cs="Times New Roman"/>
          <w:sz w:val="28"/>
          <w:szCs w:val="28"/>
          <w:lang w:val="ru-RU"/>
        </w:rPr>
        <w:t xml:space="preserve"> </w:t>
      </w:r>
      <w:r>
        <w:rPr>
          <w:rFonts w:ascii="Times New Roman" w:hAnsi="Times New Roman" w:cs="Times New Roman"/>
          <w:sz w:val="28"/>
          <w:szCs w:val="28"/>
          <w:lang w:val="ru-RU"/>
        </w:rPr>
        <w:t>6</w:t>
      </w:r>
      <w:r w:rsidRPr="00A04EE3">
        <w:rPr>
          <w:rStyle w:val="ezkurwreuab5ozgtqnkl"/>
          <w:rFonts w:ascii="Times New Roman" w:hAnsi="Times New Roman" w:cs="Times New Roman"/>
          <w:sz w:val="28"/>
          <w:szCs w:val="28"/>
          <w:lang w:val="ru-RU"/>
        </w:rPr>
        <w:t>00</w:t>
      </w:r>
      <w:r w:rsidRPr="00A04EE3">
        <w:rPr>
          <w:rFonts w:ascii="Times New Roman" w:hAnsi="Times New Roman" w:cs="Times New Roman"/>
          <w:sz w:val="28"/>
          <w:szCs w:val="28"/>
          <w:lang w:val="ru-RU"/>
        </w:rPr>
        <w:t xml:space="preserve"> </w:t>
      </w:r>
      <w:r w:rsidRPr="00A04EE3">
        <w:rPr>
          <w:rStyle w:val="ezkurwreuab5ozgtqnkl"/>
          <w:rFonts w:ascii="Times New Roman" w:hAnsi="Times New Roman" w:cs="Times New Roman"/>
          <w:sz w:val="28"/>
          <w:szCs w:val="28"/>
          <w:lang w:val="ru-RU"/>
        </w:rPr>
        <w:t>секунд</w:t>
      </w:r>
      <w:r w:rsidRPr="00A04EE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времени </w:t>
      </w:r>
      <w:r w:rsidRPr="00A04EE3">
        <w:rPr>
          <w:rStyle w:val="ezkurwreuab5ozgtqnkl"/>
          <w:rFonts w:ascii="Times New Roman" w:hAnsi="Times New Roman" w:cs="Times New Roman"/>
          <w:sz w:val="28"/>
          <w:szCs w:val="28"/>
          <w:lang w:val="ru-RU"/>
        </w:rPr>
        <w:t>обработки.</w:t>
      </w:r>
      <w:r>
        <w:rPr>
          <w:rStyle w:val="ezkurwreuab5ozgtqnkl"/>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На рис.</w:t>
      </w:r>
      <w:r w:rsidR="00AE510F" w:rsidRPr="001C3CFB">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64</w:t>
      </w:r>
      <w:r w:rsidR="00AE510F" w:rsidRPr="001C3CFB">
        <w:rPr>
          <w:rFonts w:ascii="Times New Roman" w:hAnsi="Times New Roman" w:cs="Times New Roman"/>
          <w:sz w:val="28"/>
          <w:szCs w:val="28"/>
          <w:lang w:val="ru-RU"/>
        </w:rPr>
        <w:t xml:space="preserve"> показаны к</w:t>
      </w:r>
      <w:r w:rsidR="00AE510F" w:rsidRPr="001C3CFB">
        <w:rPr>
          <w:rStyle w:val="ezkurwreuab5ozgtqnkl"/>
          <w:rFonts w:ascii="Times New Roman" w:hAnsi="Times New Roman" w:cs="Times New Roman"/>
          <w:sz w:val="28"/>
          <w:szCs w:val="28"/>
          <w:lang w:val="ru-RU"/>
        </w:rPr>
        <w:t>ривые</w:t>
      </w:r>
      <w:r w:rsidR="00AE510F" w:rsidRPr="001C3CFB">
        <w:rPr>
          <w:rFonts w:ascii="Times New Roman" w:hAnsi="Times New Roman" w:cs="Times New Roman"/>
          <w:sz w:val="28"/>
          <w:szCs w:val="28"/>
          <w:lang w:val="ru-RU"/>
        </w:rPr>
        <w:t xml:space="preserve"> зависимости </w:t>
      </w:r>
      <w:r w:rsidR="00AE510F" w:rsidRPr="001C3CFB">
        <w:rPr>
          <w:rStyle w:val="ezkurwreuab5ozgtqnkl"/>
          <w:rFonts w:ascii="Times New Roman" w:hAnsi="Times New Roman" w:cs="Times New Roman"/>
          <w:sz w:val="28"/>
          <w:szCs w:val="28"/>
          <w:lang w:val="ru-RU"/>
        </w:rPr>
        <w:t>напряжения/тока</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от</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времени</w:t>
      </w:r>
      <w:r w:rsidR="00AE510F" w:rsidRPr="001C3CFB">
        <w:rPr>
          <w:rFonts w:ascii="Times New Roman" w:hAnsi="Times New Roman" w:cs="Times New Roman"/>
          <w:sz w:val="28"/>
          <w:szCs w:val="28"/>
          <w:lang w:val="ru-RU"/>
        </w:rPr>
        <w:t xml:space="preserve"> обработки </w:t>
      </w:r>
      <w:r w:rsidR="00AE510F" w:rsidRPr="001C3CFB">
        <w:rPr>
          <w:rStyle w:val="ezkurwreuab5ozgtqnkl"/>
          <w:rFonts w:ascii="Times New Roman" w:hAnsi="Times New Roman" w:cs="Times New Roman"/>
          <w:sz w:val="28"/>
          <w:szCs w:val="28"/>
          <w:lang w:val="ru-RU"/>
        </w:rPr>
        <w:t>для</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покрытий</w:t>
      </w:r>
      <w:r w:rsidR="00AE510F" w:rsidRPr="001C3CFB">
        <w:rPr>
          <w:rFonts w:ascii="Times New Roman" w:hAnsi="Times New Roman" w:cs="Times New Roman"/>
          <w:sz w:val="28"/>
          <w:szCs w:val="28"/>
          <w:lang w:val="ru-RU"/>
        </w:rPr>
        <w:t xml:space="preserve"> 2</w:t>
      </w:r>
      <w:r w:rsidR="00AE510F" w:rsidRPr="001C3CFB">
        <w:rPr>
          <w:rFonts w:ascii="Times New Roman" w:hAnsi="Times New Roman" w:cs="Times New Roman"/>
          <w:sz w:val="28"/>
          <w:szCs w:val="28"/>
        </w:rPr>
        <w:t>K</w:t>
      </w:r>
      <w:r w:rsidR="00AE510F" w:rsidRPr="001C3CFB">
        <w:rPr>
          <w:rFonts w:ascii="Times New Roman" w:hAnsi="Times New Roman" w:cs="Times New Roman"/>
          <w:sz w:val="28"/>
          <w:szCs w:val="28"/>
          <w:lang w:val="ru-RU"/>
        </w:rPr>
        <w:t>18</w:t>
      </w:r>
      <w:r w:rsidR="00AE510F" w:rsidRPr="001C3CFB">
        <w:rPr>
          <w:rFonts w:ascii="Times New Roman" w:hAnsi="Times New Roman" w:cs="Times New Roman"/>
          <w:sz w:val="28"/>
          <w:szCs w:val="28"/>
        </w:rPr>
        <w:t>Si</w:t>
      </w:r>
      <w:r w:rsidR="00AE510F" w:rsidRPr="001C3CFB">
        <w:rPr>
          <w:rFonts w:ascii="Times New Roman" w:hAnsi="Times New Roman" w:cs="Times New Roman"/>
          <w:sz w:val="28"/>
          <w:szCs w:val="28"/>
          <w:lang w:val="ru-RU"/>
        </w:rPr>
        <w:t>2</w:t>
      </w:r>
      <w:r w:rsidR="00AE510F" w:rsidRPr="001C3CFB">
        <w:rPr>
          <w:rFonts w:ascii="Times New Roman" w:hAnsi="Times New Roman" w:cs="Times New Roman"/>
          <w:sz w:val="28"/>
          <w:szCs w:val="28"/>
        </w:rPr>
        <w:t>P</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полученных</w:t>
      </w:r>
      <w:r w:rsidR="00AE510F" w:rsidRPr="001C3CFB">
        <w:rPr>
          <w:rFonts w:ascii="Times New Roman" w:hAnsi="Times New Roman" w:cs="Times New Roman"/>
          <w:sz w:val="28"/>
          <w:szCs w:val="28"/>
          <w:lang w:val="ru-RU"/>
        </w:rPr>
        <w:t xml:space="preserve"> с </w:t>
      </w:r>
      <w:r w:rsidR="00AE510F" w:rsidRPr="001C3CFB">
        <w:rPr>
          <w:rStyle w:val="ezkurwreuab5ozgtqnkl"/>
          <w:rFonts w:ascii="Times New Roman" w:hAnsi="Times New Roman" w:cs="Times New Roman"/>
          <w:sz w:val="28"/>
          <w:szCs w:val="28"/>
          <w:lang w:val="ru-RU"/>
        </w:rPr>
        <w:t xml:space="preserve">использованием разной чистоты </w:t>
      </w:r>
      <w:r w:rsidR="00AE510F">
        <w:rPr>
          <w:rStyle w:val="ezkurwreuab5ozgtqnkl"/>
          <w:rFonts w:ascii="Times New Roman" w:hAnsi="Times New Roman" w:cs="Times New Roman"/>
          <w:sz w:val="28"/>
          <w:szCs w:val="28"/>
          <w:lang w:val="ru-RU"/>
        </w:rPr>
        <w:t xml:space="preserve">составов </w:t>
      </w:r>
      <w:r w:rsidR="00AE510F" w:rsidRPr="001C3CFB">
        <w:rPr>
          <w:rStyle w:val="ezkurwreuab5ozgtqnkl"/>
          <w:rFonts w:ascii="Times New Roman" w:hAnsi="Times New Roman" w:cs="Times New Roman"/>
          <w:sz w:val="28"/>
          <w:szCs w:val="28"/>
          <w:lang w:val="ru-RU"/>
        </w:rPr>
        <w:t>электролитов:</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ранее использованного</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w:t>
      </w:r>
      <w:r w:rsidR="00AE510F" w:rsidRPr="001C3CFB">
        <w:rPr>
          <w:rFonts w:ascii="Times New Roman" w:hAnsi="Times New Roman" w:cs="Times New Roman"/>
          <w:sz w:val="28"/>
          <w:szCs w:val="28"/>
          <w:lang w:val="ru-RU"/>
        </w:rPr>
        <w:t xml:space="preserve">более </w:t>
      </w:r>
      <w:r w:rsidR="00AE510F" w:rsidRPr="001C3CFB">
        <w:rPr>
          <w:rStyle w:val="ezkurwreuab5ozgtqnkl"/>
          <w:rFonts w:ascii="Times New Roman" w:hAnsi="Times New Roman" w:cs="Times New Roman"/>
          <w:sz w:val="28"/>
          <w:szCs w:val="28"/>
          <w:lang w:val="ru-RU"/>
        </w:rPr>
        <w:t>40</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обработок) (а)</w:t>
      </w:r>
      <w:r w:rsidR="00AE510F" w:rsidRPr="001C3CFB">
        <w:rPr>
          <w:rFonts w:ascii="Times New Roman" w:hAnsi="Times New Roman" w:cs="Times New Roman"/>
          <w:sz w:val="28"/>
          <w:szCs w:val="28"/>
          <w:lang w:val="ru-RU"/>
        </w:rPr>
        <w:t xml:space="preserve"> и </w:t>
      </w:r>
      <w:r w:rsidR="00AE510F" w:rsidRPr="001C3CFB">
        <w:rPr>
          <w:rStyle w:val="ezkurwreuab5ozgtqnkl"/>
          <w:rFonts w:ascii="Times New Roman" w:hAnsi="Times New Roman" w:cs="Times New Roman"/>
          <w:sz w:val="28"/>
          <w:szCs w:val="28"/>
          <w:lang w:val="ru-RU"/>
        </w:rPr>
        <w:t>свежего состава</w:t>
      </w:r>
      <w:r w:rsidR="00AE510F" w:rsidRPr="001C3CFB">
        <w:rPr>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электролита</w:t>
      </w:r>
      <w:r>
        <w:rPr>
          <w:rStyle w:val="ezkurwreuab5ozgtqnkl"/>
          <w:rFonts w:ascii="Times New Roman" w:hAnsi="Times New Roman" w:cs="Times New Roman"/>
          <w:sz w:val="28"/>
          <w:szCs w:val="28"/>
          <w:lang w:val="ru-RU"/>
        </w:rPr>
        <w:t xml:space="preserve"> (после 1 обработки)</w:t>
      </w:r>
      <w:r w:rsidR="00AE510F" w:rsidRPr="001C3CFB">
        <w:rPr>
          <w:rStyle w:val="ezkurwreuab5ozgtqnkl"/>
          <w:rFonts w:ascii="Times New Roman" w:hAnsi="Times New Roman" w:cs="Times New Roman"/>
          <w:sz w:val="28"/>
          <w:szCs w:val="28"/>
          <w:lang w:val="ru-RU"/>
        </w:rPr>
        <w:t xml:space="preserve"> (б). Из рисунка </w:t>
      </w:r>
      <w:r w:rsidR="00852FF4">
        <w:rPr>
          <w:rStyle w:val="ezkurwreuab5ozgtqnkl"/>
          <w:rFonts w:ascii="Times New Roman" w:hAnsi="Times New Roman" w:cs="Times New Roman"/>
          <w:sz w:val="28"/>
          <w:szCs w:val="28"/>
          <w:lang w:val="ru-RU"/>
        </w:rPr>
        <w:t>64</w:t>
      </w:r>
      <w:r w:rsidR="009A4E85">
        <w:rPr>
          <w:rStyle w:val="ezkurwreuab5ozgtqnkl"/>
          <w:rFonts w:ascii="Times New Roman" w:hAnsi="Times New Roman" w:cs="Times New Roman"/>
          <w:sz w:val="28"/>
          <w:szCs w:val="28"/>
          <w:lang w:val="ru-RU"/>
        </w:rPr>
        <w:t xml:space="preserve"> </w:t>
      </w:r>
      <w:r w:rsidR="00AE510F" w:rsidRPr="0026449A">
        <w:rPr>
          <w:rStyle w:val="ezkurwreuab5ozgtqnkl"/>
          <w:rFonts w:ascii="Times New Roman" w:hAnsi="Times New Roman" w:cs="Times New Roman"/>
          <w:sz w:val="28"/>
          <w:szCs w:val="28"/>
          <w:lang w:val="ru-RU"/>
        </w:rPr>
        <w:t>(а</w:t>
      </w:r>
      <w:r w:rsidR="00AE510F">
        <w:rPr>
          <w:rStyle w:val="ezkurwreuab5ozgtqnkl"/>
          <w:rFonts w:ascii="Times New Roman" w:hAnsi="Times New Roman" w:cs="Times New Roman"/>
          <w:sz w:val="28"/>
          <w:szCs w:val="28"/>
          <w:lang w:val="ru-RU"/>
        </w:rPr>
        <w:t>)</w:t>
      </w:r>
      <w:r w:rsidR="00AE510F" w:rsidRPr="001C3CFB">
        <w:rPr>
          <w:rStyle w:val="ezkurwreuab5ozgtqnkl"/>
          <w:rFonts w:ascii="Times New Roman" w:hAnsi="Times New Roman" w:cs="Times New Roman"/>
          <w:sz w:val="28"/>
          <w:szCs w:val="28"/>
          <w:lang w:val="ru-RU"/>
        </w:rPr>
        <w:t xml:space="preserve"> видно, что снижение значений напряжения при использовании ранее использованного электролита при проведении более 40 обработок режим мягкого искрения наступает раньше (225 с) по сравнению при использовании свежего состава электролита (340 с). Более того, если при использовании ранее использованного электролита для наступления мягкого искрения было достаточным значение напряжения менее 400 В, то в составе свежего электролита падение напряжения происходит при </w:t>
      </w:r>
      <w:r w:rsidR="00AE510F">
        <w:rPr>
          <w:rStyle w:val="ezkurwreuab5ozgtqnkl"/>
          <w:rFonts w:ascii="Times New Roman" w:hAnsi="Times New Roman" w:cs="Times New Roman"/>
          <w:sz w:val="28"/>
          <w:szCs w:val="28"/>
          <w:lang w:val="ru-RU"/>
        </w:rPr>
        <w:t xml:space="preserve">значениях </w:t>
      </w:r>
      <w:r w:rsidR="00AE510F" w:rsidRPr="001C3CFB">
        <w:rPr>
          <w:rStyle w:val="ezkurwreuab5ozgtqnkl"/>
          <w:rFonts w:ascii="Times New Roman" w:hAnsi="Times New Roman" w:cs="Times New Roman"/>
          <w:sz w:val="28"/>
          <w:szCs w:val="28"/>
          <w:lang w:val="ru-RU"/>
        </w:rPr>
        <w:t>более 400 В. Вдобавок, в ранее использованном электролите</w:t>
      </w:r>
      <w:r w:rsidR="00AE510F">
        <w:rPr>
          <w:rStyle w:val="ezkurwreuab5ozgtqnkl"/>
          <w:rFonts w:ascii="Times New Roman" w:hAnsi="Times New Roman" w:cs="Times New Roman"/>
          <w:sz w:val="28"/>
          <w:szCs w:val="28"/>
          <w:lang w:val="ru-RU"/>
        </w:rPr>
        <w:t xml:space="preserve"> </w:t>
      </w:r>
      <w:r w:rsidR="00AE510F" w:rsidRPr="001C3CFB">
        <w:rPr>
          <w:rStyle w:val="ezkurwreuab5ozgtqnkl"/>
          <w:rFonts w:ascii="Times New Roman" w:hAnsi="Times New Roman" w:cs="Times New Roman"/>
          <w:sz w:val="28"/>
          <w:szCs w:val="28"/>
          <w:lang w:val="ru-RU"/>
        </w:rPr>
        <w:t>(</w:t>
      </w:r>
      <w:r w:rsidR="00AE510F" w:rsidRPr="001C3CFB">
        <w:rPr>
          <w:rFonts w:ascii="Times New Roman" w:hAnsi="Times New Roman" w:cs="Times New Roman"/>
          <w:sz w:val="28"/>
          <w:szCs w:val="28"/>
          <w:lang w:val="ru-RU"/>
        </w:rPr>
        <w:t xml:space="preserve">более </w:t>
      </w:r>
      <w:r w:rsidR="00AE510F" w:rsidRPr="001C3CFB">
        <w:rPr>
          <w:rStyle w:val="ezkurwreuab5ozgtqnkl"/>
          <w:rFonts w:ascii="Times New Roman" w:hAnsi="Times New Roman" w:cs="Times New Roman"/>
          <w:sz w:val="28"/>
          <w:szCs w:val="28"/>
          <w:lang w:val="ru-RU"/>
        </w:rPr>
        <w:t>40</w:t>
      </w:r>
      <w:r w:rsidR="00AE510F" w:rsidRPr="001C3CFB">
        <w:rPr>
          <w:rFonts w:ascii="Times New Roman" w:hAnsi="Times New Roman" w:cs="Times New Roman"/>
          <w:sz w:val="28"/>
          <w:szCs w:val="28"/>
          <w:lang w:val="ru-RU"/>
        </w:rPr>
        <w:t xml:space="preserve"> </w:t>
      </w:r>
      <w:r w:rsidR="00AE510F">
        <w:rPr>
          <w:rStyle w:val="ezkurwreuab5ozgtqnkl"/>
          <w:rFonts w:ascii="Times New Roman" w:hAnsi="Times New Roman" w:cs="Times New Roman"/>
          <w:sz w:val="28"/>
          <w:szCs w:val="28"/>
          <w:lang w:val="ru-RU"/>
        </w:rPr>
        <w:t>обработок)</w:t>
      </w:r>
      <w:r w:rsidR="00AE510F" w:rsidRPr="001C3CFB">
        <w:rPr>
          <w:rStyle w:val="ezkurwreuab5ozgtqnkl"/>
          <w:rFonts w:ascii="Times New Roman" w:hAnsi="Times New Roman" w:cs="Times New Roman"/>
          <w:sz w:val="28"/>
          <w:szCs w:val="28"/>
          <w:lang w:val="ru-RU"/>
        </w:rPr>
        <w:t xml:space="preserve"> по кривой напряжения и тока наблюдается флуктуации после наступления эффекта мягкого искрения, что может быть связано с изменениями состава электролита, тогда как в свежем составе согласно кривой происходит более </w:t>
      </w:r>
      <w:r w:rsidR="00AE510F">
        <w:rPr>
          <w:rStyle w:val="ezkurwreuab5ozgtqnkl"/>
          <w:rFonts w:ascii="Times New Roman" w:hAnsi="Times New Roman" w:cs="Times New Roman"/>
          <w:sz w:val="28"/>
          <w:szCs w:val="28"/>
          <w:lang w:val="ru-RU"/>
        </w:rPr>
        <w:t>стабиль</w:t>
      </w:r>
      <w:r w:rsidR="00AE510F" w:rsidRPr="001C3CFB">
        <w:rPr>
          <w:rStyle w:val="ezkurwreuab5ozgtqnkl"/>
          <w:rFonts w:ascii="Times New Roman" w:hAnsi="Times New Roman" w:cs="Times New Roman"/>
          <w:sz w:val="28"/>
          <w:szCs w:val="28"/>
          <w:lang w:val="ru-RU"/>
        </w:rPr>
        <w:t xml:space="preserve">ное </w:t>
      </w:r>
      <w:r w:rsidR="00AE510F">
        <w:rPr>
          <w:rStyle w:val="ezkurwreuab5ozgtqnkl"/>
          <w:rFonts w:ascii="Times New Roman" w:hAnsi="Times New Roman" w:cs="Times New Roman"/>
          <w:sz w:val="28"/>
          <w:szCs w:val="28"/>
          <w:lang w:val="ru-RU"/>
        </w:rPr>
        <w:t>тече</w:t>
      </w:r>
      <w:r w:rsidR="00AE510F" w:rsidRPr="001C3CFB">
        <w:rPr>
          <w:rStyle w:val="ezkurwreuab5ozgtqnkl"/>
          <w:rFonts w:ascii="Times New Roman" w:hAnsi="Times New Roman" w:cs="Times New Roman"/>
          <w:sz w:val="28"/>
          <w:szCs w:val="28"/>
          <w:lang w:val="ru-RU"/>
        </w:rPr>
        <w:t xml:space="preserve">ние процесса. </w:t>
      </w:r>
    </w:p>
    <w:p w14:paraId="0B23F705" w14:textId="77777777" w:rsidR="00AE510F" w:rsidRPr="00AE510F" w:rsidRDefault="00AE510F" w:rsidP="00AE510F">
      <w:pPr>
        <w:spacing w:after="0" w:line="240" w:lineRule="auto"/>
        <w:ind w:firstLine="567"/>
        <w:jc w:val="both"/>
        <w:rPr>
          <w:rStyle w:val="ezkurwreuab5ozgtqnkl"/>
          <w:rFonts w:ascii="Times New Roman" w:hAnsi="Times New Roman" w:cs="Times New Roman"/>
          <w:b/>
          <w:sz w:val="28"/>
          <w:szCs w:val="28"/>
          <w:lang w:val="ru-RU"/>
        </w:rPr>
      </w:pPr>
    </w:p>
    <w:p w14:paraId="7DC83542" w14:textId="77777777" w:rsidR="0026449A" w:rsidRDefault="000408B5" w:rsidP="0026449A">
      <w:pPr>
        <w:spacing w:after="0" w:line="240" w:lineRule="auto"/>
        <w:jc w:val="center"/>
        <w:rPr>
          <w:rStyle w:val="ezkurwreuab5ozgtqnkl"/>
          <w:rFonts w:ascii="Times New Roman" w:hAnsi="Times New Roman" w:cs="Times New Roman"/>
          <w:sz w:val="28"/>
          <w:szCs w:val="28"/>
          <w:lang w:val="ru-RU"/>
        </w:rPr>
      </w:pPr>
      <w:r>
        <w:rPr>
          <w:rFonts w:ascii="Times New Roman" w:hAnsi="Times New Roman" w:cs="Times New Roman"/>
          <w:noProof/>
          <w:lang w:val="ru-RU" w:eastAsia="ru-RU"/>
        </w:rPr>
        <w:drawing>
          <wp:inline distT="0" distB="0" distL="0" distR="0" wp14:anchorId="6F65FFBA" wp14:editId="37106BC5">
            <wp:extent cx="3107267" cy="215963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108216" cy="2160295"/>
                    </a:xfrm>
                    <a:prstGeom prst="rect">
                      <a:avLst/>
                    </a:prstGeom>
                    <a:noFill/>
                  </pic:spPr>
                </pic:pic>
              </a:graphicData>
            </a:graphic>
          </wp:inline>
        </w:drawing>
      </w:r>
      <w:r>
        <w:rPr>
          <w:rFonts w:ascii="Times New Roman" w:hAnsi="Times New Roman" w:cs="Times New Roman"/>
          <w:noProof/>
          <w:lang w:val="ru-RU" w:eastAsia="ru-RU"/>
        </w:rPr>
        <w:drawing>
          <wp:inline distT="0" distB="0" distL="0" distR="0" wp14:anchorId="0C033F4F" wp14:editId="73A06BE6">
            <wp:extent cx="3121876" cy="2163657"/>
            <wp:effectExtent l="0" t="0" r="2540" b="825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126006" cy="2166519"/>
                    </a:xfrm>
                    <a:prstGeom prst="rect">
                      <a:avLst/>
                    </a:prstGeom>
                    <a:noFill/>
                  </pic:spPr>
                </pic:pic>
              </a:graphicData>
            </a:graphic>
          </wp:inline>
        </w:drawing>
      </w:r>
      <w:r w:rsidR="0026449A" w:rsidRPr="005B2C9E">
        <w:rPr>
          <w:rStyle w:val="ezkurwreuab5ozgtqnkl"/>
          <w:rFonts w:ascii="Times New Roman" w:hAnsi="Times New Roman" w:cs="Times New Roman"/>
          <w:sz w:val="28"/>
          <w:szCs w:val="28"/>
          <w:lang w:val="ru-RU"/>
        </w:rPr>
        <w:t>а)</w:t>
      </w:r>
      <w:r w:rsidR="0026449A" w:rsidRPr="005B2C9E">
        <w:rPr>
          <w:rFonts w:ascii="Times New Roman" w:hAnsi="Times New Roman" w:cs="Times New Roman"/>
          <w:sz w:val="28"/>
          <w:szCs w:val="28"/>
          <w:lang w:val="ru-RU"/>
        </w:rPr>
        <w:t xml:space="preserve"> </w:t>
      </w:r>
      <w:r w:rsidR="0026449A">
        <w:rPr>
          <w:rStyle w:val="ezkurwreuab5ozgtqnkl"/>
          <w:rFonts w:ascii="Times New Roman" w:hAnsi="Times New Roman" w:cs="Times New Roman"/>
          <w:sz w:val="28"/>
          <w:szCs w:val="28"/>
          <w:lang w:val="ru-RU"/>
        </w:rPr>
        <w:t>ранее использованный</w:t>
      </w:r>
      <w:r w:rsidR="0026449A" w:rsidRPr="005B2C9E">
        <w:rPr>
          <w:rFonts w:ascii="Times New Roman" w:hAnsi="Times New Roman" w:cs="Times New Roman"/>
          <w:sz w:val="28"/>
          <w:szCs w:val="28"/>
          <w:lang w:val="ru-RU"/>
        </w:rPr>
        <w:t xml:space="preserve"> </w:t>
      </w:r>
      <w:r w:rsidR="0026449A" w:rsidRPr="005B2C9E">
        <w:rPr>
          <w:rStyle w:val="ezkurwreuab5ozgtqnkl"/>
          <w:rFonts w:ascii="Times New Roman" w:hAnsi="Times New Roman" w:cs="Times New Roman"/>
          <w:sz w:val="28"/>
          <w:szCs w:val="28"/>
          <w:lang w:val="ru-RU"/>
        </w:rPr>
        <w:t>электролит</w:t>
      </w:r>
      <w:r w:rsidR="0026449A" w:rsidRPr="005B2C9E">
        <w:rPr>
          <w:rFonts w:ascii="Times New Roman" w:hAnsi="Times New Roman" w:cs="Times New Roman"/>
          <w:sz w:val="28"/>
          <w:szCs w:val="28"/>
          <w:lang w:val="ru-RU"/>
        </w:rPr>
        <w:t xml:space="preserve"> </w:t>
      </w:r>
      <w:r w:rsidR="0026449A" w:rsidRPr="005B2C9E">
        <w:rPr>
          <w:rStyle w:val="ezkurwreuab5ozgtqnkl"/>
          <w:rFonts w:ascii="Times New Roman" w:hAnsi="Times New Roman" w:cs="Times New Roman"/>
          <w:sz w:val="28"/>
          <w:szCs w:val="28"/>
          <w:lang w:val="ru-RU"/>
        </w:rPr>
        <w:t>(</w:t>
      </w:r>
      <w:r w:rsidR="0026449A" w:rsidRPr="005B2C9E">
        <w:rPr>
          <w:rFonts w:ascii="Times New Roman" w:hAnsi="Times New Roman" w:cs="Times New Roman"/>
          <w:sz w:val="28"/>
          <w:szCs w:val="28"/>
          <w:lang w:val="ru-RU"/>
        </w:rPr>
        <w:t xml:space="preserve">более </w:t>
      </w:r>
      <w:r w:rsidR="0026449A" w:rsidRPr="005B2C9E">
        <w:rPr>
          <w:rStyle w:val="ezkurwreuab5ozgtqnkl"/>
          <w:rFonts w:ascii="Times New Roman" w:hAnsi="Times New Roman" w:cs="Times New Roman"/>
          <w:sz w:val="28"/>
          <w:szCs w:val="28"/>
          <w:lang w:val="ru-RU"/>
        </w:rPr>
        <w:t>40</w:t>
      </w:r>
      <w:r w:rsidR="0026449A" w:rsidRPr="005B2C9E">
        <w:rPr>
          <w:rFonts w:ascii="Times New Roman" w:hAnsi="Times New Roman" w:cs="Times New Roman"/>
          <w:sz w:val="28"/>
          <w:szCs w:val="28"/>
          <w:lang w:val="ru-RU"/>
        </w:rPr>
        <w:t xml:space="preserve"> </w:t>
      </w:r>
      <w:r w:rsidR="0026449A" w:rsidRPr="005B2C9E">
        <w:rPr>
          <w:rStyle w:val="ezkurwreuab5ozgtqnkl"/>
          <w:rFonts w:ascii="Times New Roman" w:hAnsi="Times New Roman" w:cs="Times New Roman"/>
          <w:sz w:val="28"/>
          <w:szCs w:val="28"/>
          <w:lang w:val="ru-RU"/>
        </w:rPr>
        <w:t>обработок);</w:t>
      </w:r>
      <w:r w:rsidR="0026449A" w:rsidRPr="005B2C9E">
        <w:rPr>
          <w:rFonts w:ascii="Times New Roman" w:hAnsi="Times New Roman" w:cs="Times New Roman"/>
          <w:sz w:val="28"/>
          <w:szCs w:val="28"/>
          <w:lang w:val="ru-RU"/>
        </w:rPr>
        <w:t xml:space="preserve"> </w:t>
      </w:r>
      <w:r w:rsidR="0026449A" w:rsidRPr="005B2C9E">
        <w:rPr>
          <w:rStyle w:val="ezkurwreuab5ozgtqnkl"/>
          <w:rFonts w:ascii="Times New Roman" w:hAnsi="Times New Roman" w:cs="Times New Roman"/>
          <w:sz w:val="28"/>
          <w:szCs w:val="28"/>
          <w:lang w:val="ru-RU"/>
        </w:rPr>
        <w:t>б)</w:t>
      </w:r>
      <w:r w:rsidR="0026449A" w:rsidRPr="005B2C9E">
        <w:rPr>
          <w:rFonts w:ascii="Times New Roman" w:hAnsi="Times New Roman" w:cs="Times New Roman"/>
          <w:sz w:val="28"/>
          <w:szCs w:val="28"/>
          <w:lang w:val="ru-RU"/>
        </w:rPr>
        <w:t xml:space="preserve"> </w:t>
      </w:r>
      <w:r w:rsidR="0026449A">
        <w:rPr>
          <w:rStyle w:val="ezkurwreuab5ozgtqnkl"/>
          <w:rFonts w:ascii="Times New Roman" w:hAnsi="Times New Roman" w:cs="Times New Roman"/>
          <w:sz w:val="28"/>
          <w:szCs w:val="28"/>
          <w:lang w:val="ru-RU"/>
        </w:rPr>
        <w:t>свежий</w:t>
      </w:r>
      <w:r w:rsidR="0026449A" w:rsidRPr="005B2C9E">
        <w:rPr>
          <w:rFonts w:ascii="Times New Roman" w:hAnsi="Times New Roman" w:cs="Times New Roman"/>
          <w:sz w:val="28"/>
          <w:szCs w:val="28"/>
          <w:lang w:val="ru-RU"/>
        </w:rPr>
        <w:t xml:space="preserve"> </w:t>
      </w:r>
      <w:r w:rsidR="0026449A">
        <w:rPr>
          <w:rFonts w:ascii="Times New Roman" w:hAnsi="Times New Roman" w:cs="Times New Roman"/>
          <w:sz w:val="28"/>
          <w:szCs w:val="28"/>
          <w:lang w:val="ru-RU"/>
        </w:rPr>
        <w:t xml:space="preserve">состав </w:t>
      </w:r>
      <w:r w:rsidR="0026449A" w:rsidRPr="005B2C9E">
        <w:rPr>
          <w:rStyle w:val="ezkurwreuab5ozgtqnkl"/>
          <w:rFonts w:ascii="Times New Roman" w:hAnsi="Times New Roman" w:cs="Times New Roman"/>
          <w:sz w:val="28"/>
          <w:szCs w:val="28"/>
          <w:lang w:val="ru-RU"/>
        </w:rPr>
        <w:t>электролита</w:t>
      </w:r>
      <w:r w:rsidR="0026449A" w:rsidRPr="00F50715">
        <w:rPr>
          <w:rFonts w:ascii="Times New Roman" w:hAnsi="Times New Roman" w:cs="Times New Roman"/>
          <w:sz w:val="24"/>
          <w:szCs w:val="28"/>
          <w:lang w:val="ru-RU"/>
        </w:rPr>
        <w:t xml:space="preserve"> </w:t>
      </w:r>
      <w:r w:rsidR="0026449A" w:rsidRPr="00F50715">
        <w:rPr>
          <w:rFonts w:ascii="Times New Roman" w:hAnsi="Times New Roman" w:cs="Times New Roman"/>
          <w:sz w:val="28"/>
          <w:szCs w:val="28"/>
          <w:lang w:val="ru-RU"/>
        </w:rPr>
        <w:t>после 1 обработки</w:t>
      </w:r>
    </w:p>
    <w:p w14:paraId="04B018E5" w14:textId="3989F1EB" w:rsidR="000408B5" w:rsidRPr="0026449A" w:rsidRDefault="009A4E85" w:rsidP="0026449A">
      <w:pPr>
        <w:spacing w:after="0" w:line="240" w:lineRule="auto"/>
        <w:jc w:val="center"/>
        <w:rPr>
          <w:rStyle w:val="ezkurwreuab5ozgtqnkl"/>
          <w:rFonts w:ascii="Times New Roman" w:hAnsi="Times New Roman" w:cs="Times New Roman"/>
          <w:noProof/>
          <w:sz w:val="28"/>
          <w:szCs w:val="28"/>
          <w:lang w:val="ru-RU"/>
        </w:rPr>
      </w:pPr>
      <w:r>
        <w:rPr>
          <w:rStyle w:val="ezkurwreuab5ozgtqnkl"/>
          <w:rFonts w:ascii="Times New Roman" w:hAnsi="Times New Roman" w:cs="Times New Roman"/>
          <w:sz w:val="28"/>
          <w:szCs w:val="28"/>
          <w:lang w:val="ru-RU"/>
        </w:rPr>
        <w:t xml:space="preserve">Рисунок </w:t>
      </w:r>
      <w:r w:rsidR="00852FF4">
        <w:rPr>
          <w:rStyle w:val="ezkurwreuab5ozgtqnkl"/>
          <w:rFonts w:ascii="Times New Roman" w:hAnsi="Times New Roman" w:cs="Times New Roman"/>
          <w:sz w:val="28"/>
          <w:szCs w:val="28"/>
          <w:lang w:val="ru-RU"/>
        </w:rPr>
        <w:t>64</w:t>
      </w:r>
      <w:r w:rsidR="0026449A">
        <w:rPr>
          <w:rStyle w:val="ezkurwreuab5ozgtqnkl"/>
          <w:rFonts w:ascii="Times New Roman" w:hAnsi="Times New Roman" w:cs="Times New Roman"/>
          <w:sz w:val="28"/>
          <w:szCs w:val="28"/>
          <w:lang w:val="ru-RU"/>
        </w:rPr>
        <w:t xml:space="preserve"> </w:t>
      </w:r>
      <w:r w:rsidR="0026449A">
        <w:rPr>
          <w:rStyle w:val="ezkurwreuab5ozgtqnkl"/>
          <w:rFonts w:ascii="Times New Roman" w:hAnsi="Times New Roman" w:cs="Times New Roman"/>
          <w:sz w:val="28"/>
          <w:szCs w:val="28"/>
          <w:lang w:val="ru-RU"/>
        </w:rPr>
        <w:noBreakHyphen/>
      </w:r>
      <w:r w:rsidR="000408B5" w:rsidRPr="005B2C9E">
        <w:rPr>
          <w:rFonts w:ascii="Times New Roman" w:hAnsi="Times New Roman" w:cs="Times New Roman"/>
          <w:sz w:val="28"/>
          <w:szCs w:val="28"/>
          <w:lang w:val="ru-RU"/>
        </w:rPr>
        <w:t xml:space="preserve"> </w:t>
      </w:r>
      <w:r w:rsidR="000408B5" w:rsidRPr="005B2C9E">
        <w:rPr>
          <w:rStyle w:val="ezkurwreuab5ozgtqnkl"/>
          <w:rFonts w:ascii="Times New Roman" w:hAnsi="Times New Roman" w:cs="Times New Roman"/>
          <w:sz w:val="28"/>
          <w:szCs w:val="28"/>
          <w:lang w:val="ru-RU"/>
        </w:rPr>
        <w:t>Кривые</w:t>
      </w:r>
      <w:r w:rsidR="000408B5" w:rsidRPr="005B2C9E">
        <w:rPr>
          <w:rFonts w:ascii="Times New Roman" w:hAnsi="Times New Roman" w:cs="Times New Roman"/>
          <w:sz w:val="28"/>
          <w:szCs w:val="28"/>
          <w:lang w:val="ru-RU"/>
        </w:rPr>
        <w:t xml:space="preserve"> зависимости </w:t>
      </w:r>
      <w:r w:rsidR="000408B5" w:rsidRPr="005B2C9E">
        <w:rPr>
          <w:rStyle w:val="ezkurwreuab5ozgtqnkl"/>
          <w:rFonts w:ascii="Times New Roman" w:hAnsi="Times New Roman" w:cs="Times New Roman"/>
          <w:sz w:val="28"/>
          <w:szCs w:val="28"/>
          <w:lang w:val="ru-RU"/>
        </w:rPr>
        <w:t>напряжения/тока</w:t>
      </w:r>
      <w:r w:rsidR="000408B5" w:rsidRPr="005B2C9E">
        <w:rPr>
          <w:rFonts w:ascii="Times New Roman" w:hAnsi="Times New Roman" w:cs="Times New Roman"/>
          <w:sz w:val="28"/>
          <w:szCs w:val="28"/>
          <w:lang w:val="ru-RU"/>
        </w:rPr>
        <w:t xml:space="preserve"> </w:t>
      </w:r>
      <w:r w:rsidR="000408B5" w:rsidRPr="005B2C9E">
        <w:rPr>
          <w:rStyle w:val="ezkurwreuab5ozgtqnkl"/>
          <w:rFonts w:ascii="Times New Roman" w:hAnsi="Times New Roman" w:cs="Times New Roman"/>
          <w:sz w:val="28"/>
          <w:szCs w:val="28"/>
          <w:lang w:val="ru-RU"/>
        </w:rPr>
        <w:t>от</w:t>
      </w:r>
      <w:r w:rsidR="000408B5" w:rsidRPr="005B2C9E">
        <w:rPr>
          <w:rFonts w:ascii="Times New Roman" w:hAnsi="Times New Roman" w:cs="Times New Roman"/>
          <w:sz w:val="28"/>
          <w:szCs w:val="28"/>
          <w:lang w:val="ru-RU"/>
        </w:rPr>
        <w:t xml:space="preserve"> </w:t>
      </w:r>
      <w:r w:rsidR="000408B5" w:rsidRPr="005B2C9E">
        <w:rPr>
          <w:rStyle w:val="ezkurwreuab5ozgtqnkl"/>
          <w:rFonts w:ascii="Times New Roman" w:hAnsi="Times New Roman" w:cs="Times New Roman"/>
          <w:sz w:val="28"/>
          <w:szCs w:val="28"/>
          <w:lang w:val="ru-RU"/>
        </w:rPr>
        <w:t>времени</w:t>
      </w:r>
      <w:r w:rsidR="000408B5" w:rsidRPr="005B2C9E">
        <w:rPr>
          <w:rFonts w:ascii="Times New Roman" w:hAnsi="Times New Roman" w:cs="Times New Roman"/>
          <w:sz w:val="28"/>
          <w:szCs w:val="28"/>
          <w:lang w:val="ru-RU"/>
        </w:rPr>
        <w:t xml:space="preserve"> обработки </w:t>
      </w:r>
      <w:r w:rsidR="000408B5" w:rsidRPr="005B2C9E">
        <w:rPr>
          <w:rStyle w:val="ezkurwreuab5ozgtqnkl"/>
          <w:rFonts w:ascii="Times New Roman" w:hAnsi="Times New Roman" w:cs="Times New Roman"/>
          <w:sz w:val="28"/>
          <w:szCs w:val="28"/>
          <w:lang w:val="ru-RU"/>
        </w:rPr>
        <w:t>для</w:t>
      </w:r>
      <w:r w:rsidR="000408B5" w:rsidRPr="005B2C9E">
        <w:rPr>
          <w:rFonts w:ascii="Times New Roman" w:hAnsi="Times New Roman" w:cs="Times New Roman"/>
          <w:sz w:val="28"/>
          <w:szCs w:val="28"/>
          <w:lang w:val="ru-RU"/>
        </w:rPr>
        <w:t xml:space="preserve"> </w:t>
      </w:r>
      <w:r w:rsidR="000408B5" w:rsidRPr="005B2C9E">
        <w:rPr>
          <w:rStyle w:val="ezkurwreuab5ozgtqnkl"/>
          <w:rFonts w:ascii="Times New Roman" w:hAnsi="Times New Roman" w:cs="Times New Roman"/>
          <w:sz w:val="28"/>
          <w:szCs w:val="28"/>
          <w:lang w:val="ru-RU"/>
        </w:rPr>
        <w:t>покрытий</w:t>
      </w:r>
      <w:r w:rsidR="000408B5" w:rsidRPr="005B2C9E">
        <w:rPr>
          <w:rFonts w:ascii="Times New Roman" w:hAnsi="Times New Roman" w:cs="Times New Roman"/>
          <w:sz w:val="28"/>
          <w:szCs w:val="28"/>
          <w:lang w:val="ru-RU"/>
        </w:rPr>
        <w:t xml:space="preserve"> 2</w:t>
      </w:r>
      <w:r w:rsidR="000408B5" w:rsidRPr="005B2C9E">
        <w:rPr>
          <w:rFonts w:ascii="Times New Roman" w:hAnsi="Times New Roman" w:cs="Times New Roman"/>
          <w:sz w:val="28"/>
          <w:szCs w:val="28"/>
        </w:rPr>
        <w:t>K</w:t>
      </w:r>
      <w:r w:rsidR="000408B5" w:rsidRPr="005B2C9E">
        <w:rPr>
          <w:rFonts w:ascii="Times New Roman" w:hAnsi="Times New Roman" w:cs="Times New Roman"/>
          <w:sz w:val="28"/>
          <w:szCs w:val="28"/>
          <w:lang w:val="ru-RU"/>
        </w:rPr>
        <w:t>18</w:t>
      </w:r>
      <w:r w:rsidR="000408B5" w:rsidRPr="005B2C9E">
        <w:rPr>
          <w:rFonts w:ascii="Times New Roman" w:hAnsi="Times New Roman" w:cs="Times New Roman"/>
          <w:sz w:val="28"/>
          <w:szCs w:val="28"/>
        </w:rPr>
        <w:t>Si</w:t>
      </w:r>
      <w:r w:rsidR="000408B5" w:rsidRPr="005B2C9E">
        <w:rPr>
          <w:rFonts w:ascii="Times New Roman" w:hAnsi="Times New Roman" w:cs="Times New Roman"/>
          <w:sz w:val="28"/>
          <w:szCs w:val="28"/>
          <w:lang w:val="ru-RU"/>
        </w:rPr>
        <w:t>2</w:t>
      </w:r>
      <w:r w:rsidR="000408B5" w:rsidRPr="005B2C9E">
        <w:rPr>
          <w:rFonts w:ascii="Times New Roman" w:hAnsi="Times New Roman" w:cs="Times New Roman"/>
          <w:sz w:val="28"/>
          <w:szCs w:val="28"/>
        </w:rPr>
        <w:t>P</w:t>
      </w:r>
      <w:r w:rsidR="0026449A">
        <w:rPr>
          <w:rFonts w:ascii="Times New Roman" w:hAnsi="Times New Roman" w:cs="Times New Roman"/>
          <w:sz w:val="28"/>
          <w:szCs w:val="28"/>
          <w:lang w:val="ru-RU"/>
        </w:rPr>
        <w:t>, полученных в разных электролитах</w:t>
      </w:r>
    </w:p>
    <w:p w14:paraId="72B7BCAA" w14:textId="77777777" w:rsidR="000408B5" w:rsidRPr="001C3CFB"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0DCDBDCC" w14:textId="560CF678" w:rsidR="000408B5" w:rsidRPr="001C3CFB" w:rsidRDefault="000408B5" w:rsidP="000408B5">
      <w:pPr>
        <w:spacing w:after="0" w:line="240" w:lineRule="auto"/>
        <w:ind w:firstLine="567"/>
        <w:jc w:val="both"/>
        <w:rPr>
          <w:rStyle w:val="ezkurwreuab5ozgtqnkl"/>
          <w:rFonts w:ascii="Times New Roman" w:hAnsi="Times New Roman" w:cs="Times New Roman"/>
          <w:sz w:val="28"/>
          <w:szCs w:val="28"/>
          <w:lang w:val="ru-RU"/>
        </w:rPr>
      </w:pPr>
      <w:r w:rsidRPr="001C3CFB">
        <w:rPr>
          <w:rStyle w:val="ezkurwreuab5ozgtqnkl"/>
          <w:rFonts w:ascii="Times New Roman" w:hAnsi="Times New Roman" w:cs="Times New Roman"/>
          <w:sz w:val="28"/>
          <w:szCs w:val="28"/>
          <w:lang w:val="ru-RU"/>
        </w:rPr>
        <w:t>Для</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более</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подробного</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анализа</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влияния</w:t>
      </w:r>
      <w:r w:rsidRPr="001C3CFB">
        <w:rPr>
          <w:rFonts w:ascii="Times New Roman" w:hAnsi="Times New Roman" w:cs="Times New Roman"/>
          <w:sz w:val="28"/>
          <w:szCs w:val="28"/>
          <w:lang w:val="ru-RU"/>
        </w:rPr>
        <w:t xml:space="preserve"> </w:t>
      </w:r>
      <w:r w:rsidR="00712DFE">
        <w:rPr>
          <w:rStyle w:val="ezkurwreuab5ozgtqnkl"/>
          <w:rFonts w:ascii="Times New Roman" w:hAnsi="Times New Roman" w:cs="Times New Roman"/>
          <w:sz w:val="28"/>
          <w:szCs w:val="28"/>
          <w:lang w:val="ru-RU"/>
        </w:rPr>
        <w:t>химической стабильности</w:t>
      </w:r>
      <w:r w:rsidRPr="001C3CFB">
        <w:rPr>
          <w:rStyle w:val="ezkurwreuab5ozgtqnkl"/>
          <w:rFonts w:ascii="Times New Roman" w:hAnsi="Times New Roman" w:cs="Times New Roman"/>
          <w:sz w:val="28"/>
          <w:szCs w:val="28"/>
          <w:lang w:val="ru-RU"/>
        </w:rPr>
        <w:t xml:space="preserve"> составов</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электролита</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w:t>
      </w:r>
      <w:r w:rsidRPr="001C3CFB">
        <w:rPr>
          <w:rFonts w:ascii="Times New Roman" w:hAnsi="Times New Roman" w:cs="Times New Roman"/>
          <w:sz w:val="28"/>
          <w:szCs w:val="28"/>
          <w:lang w:val="ru-RU"/>
        </w:rPr>
        <w:t xml:space="preserve">с </w:t>
      </w:r>
      <w:r w:rsidRPr="001C3CFB">
        <w:rPr>
          <w:rStyle w:val="ezkurwreuab5ozgtqnkl"/>
          <w:rFonts w:ascii="Times New Roman" w:hAnsi="Times New Roman" w:cs="Times New Roman"/>
          <w:sz w:val="28"/>
          <w:szCs w:val="28"/>
          <w:lang w:val="ru-RU"/>
        </w:rPr>
        <w:t>использованием</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ранее использованного</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и</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свежего</w:t>
      </w:r>
      <w:r w:rsidRPr="001C3CF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состава </w:t>
      </w:r>
      <w:r>
        <w:rPr>
          <w:rStyle w:val="ezkurwreuab5ozgtqnkl"/>
          <w:rFonts w:ascii="Times New Roman" w:hAnsi="Times New Roman" w:cs="Times New Roman"/>
          <w:sz w:val="28"/>
          <w:szCs w:val="28"/>
          <w:lang w:val="ru-RU"/>
        </w:rPr>
        <w:t>электролитов</w:t>
      </w:r>
      <w:r w:rsidRPr="001C3CFB">
        <w:rPr>
          <w:rStyle w:val="ezkurwreuab5ozgtqnkl"/>
          <w:rFonts w:ascii="Times New Roman" w:hAnsi="Times New Roman" w:cs="Times New Roman"/>
          <w:sz w:val="28"/>
          <w:szCs w:val="28"/>
          <w:lang w:val="ru-RU"/>
        </w:rPr>
        <w:t>)</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на</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формирование</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и</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состав</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покрытий ПЭО</w:t>
      </w:r>
      <w:r>
        <w:rPr>
          <w:rStyle w:val="ezkurwreuab5ozgtqnkl"/>
          <w:rFonts w:ascii="Times New Roman" w:hAnsi="Times New Roman" w:cs="Times New Roman"/>
          <w:sz w:val="28"/>
          <w:szCs w:val="28"/>
          <w:lang w:val="ru-RU"/>
        </w:rPr>
        <w:t>,</w:t>
      </w:r>
      <w:r w:rsidRPr="001C3CFB">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процесс был разделен на несколько обработок: до наступления мягкого искрения, во время мягкого искрения, после наступления мягкого искрения, и при стабилизации процесса (н</w:t>
      </w:r>
      <w:r w:rsidRPr="001C3CFB">
        <w:rPr>
          <w:rStyle w:val="ezkurwreuab5ozgtqnkl"/>
          <w:rFonts w:ascii="Times New Roman" w:hAnsi="Times New Roman" w:cs="Times New Roman"/>
          <w:sz w:val="28"/>
          <w:szCs w:val="28"/>
          <w:lang w:val="ru-RU"/>
        </w:rPr>
        <w:t>а</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рис.</w:t>
      </w:r>
      <w:r w:rsidRPr="001C3CFB">
        <w:rPr>
          <w:rFonts w:ascii="Times New Roman" w:hAnsi="Times New Roman" w:cs="Times New Roman"/>
          <w:sz w:val="28"/>
          <w:szCs w:val="28"/>
          <w:lang w:val="ru-RU"/>
        </w:rPr>
        <w:t xml:space="preserve"> </w:t>
      </w:r>
      <w:r w:rsidR="00852FF4">
        <w:rPr>
          <w:rFonts w:ascii="Times New Roman" w:hAnsi="Times New Roman" w:cs="Times New Roman"/>
          <w:sz w:val="28"/>
          <w:szCs w:val="28"/>
          <w:lang w:val="ru-RU"/>
        </w:rPr>
        <w:t>64</w:t>
      </w:r>
      <w:r w:rsidRPr="001C3CFB">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выделены </w:t>
      </w:r>
      <w:r w:rsidRPr="001C3CFB">
        <w:rPr>
          <w:rStyle w:val="ezkurwreuab5ozgtqnkl"/>
          <w:rFonts w:ascii="Times New Roman" w:hAnsi="Times New Roman" w:cs="Times New Roman"/>
          <w:sz w:val="28"/>
          <w:szCs w:val="28"/>
          <w:lang w:val="ru-RU"/>
        </w:rPr>
        <w:t>желтыми</w:t>
      </w:r>
      <w:r w:rsidRPr="001C3CFB">
        <w:rPr>
          <w:rFonts w:ascii="Times New Roman" w:hAnsi="Times New Roman" w:cs="Times New Roman"/>
          <w:sz w:val="28"/>
          <w:szCs w:val="28"/>
          <w:lang w:val="ru-RU"/>
        </w:rPr>
        <w:t xml:space="preserve"> </w:t>
      </w:r>
      <w:r w:rsidRPr="001C3CFB">
        <w:rPr>
          <w:rStyle w:val="ezkurwreuab5ozgtqnkl"/>
          <w:rFonts w:ascii="Times New Roman" w:hAnsi="Times New Roman" w:cs="Times New Roman"/>
          <w:sz w:val="28"/>
          <w:szCs w:val="28"/>
          <w:lang w:val="ru-RU"/>
        </w:rPr>
        <w:t>линиями</w:t>
      </w:r>
      <w:r>
        <w:rPr>
          <w:rStyle w:val="ezkurwreuab5ozgtqnkl"/>
          <w:rFonts w:ascii="Times New Roman" w:hAnsi="Times New Roman" w:cs="Times New Roman"/>
          <w:sz w:val="28"/>
          <w:szCs w:val="28"/>
          <w:lang w:val="ru-RU"/>
        </w:rPr>
        <w:t>)</w:t>
      </w:r>
      <w:r w:rsidRPr="001C3CFB">
        <w:rPr>
          <w:rStyle w:val="ezkurwreuab5ozgtqnkl"/>
          <w:rFonts w:ascii="Times New Roman" w:hAnsi="Times New Roman" w:cs="Times New Roman"/>
          <w:sz w:val="28"/>
          <w:szCs w:val="28"/>
          <w:lang w:val="ru-RU"/>
        </w:rPr>
        <w:t>.</w:t>
      </w:r>
    </w:p>
    <w:p w14:paraId="28F6EE4A" w14:textId="77777777" w:rsidR="000408B5" w:rsidRPr="008536D7"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242042AF" w14:textId="77777777" w:rsidR="000408B5" w:rsidRPr="0069248C" w:rsidRDefault="005E7D0F" w:rsidP="000408B5">
      <w:pPr>
        <w:spacing w:after="0" w:line="240" w:lineRule="auto"/>
        <w:ind w:firstLine="567"/>
        <w:jc w:val="both"/>
        <w:rPr>
          <w:rStyle w:val="ezkurwreuab5ozgtqnkl"/>
          <w:rFonts w:ascii="Times New Roman" w:hAnsi="Times New Roman" w:cs="Times New Roman"/>
          <w:i/>
          <w:sz w:val="28"/>
          <w:szCs w:val="28"/>
          <w:lang w:val="ru-RU"/>
        </w:rPr>
      </w:pPr>
      <w:r w:rsidRPr="0069248C">
        <w:rPr>
          <w:rStyle w:val="ezkurwreuab5ozgtqnkl"/>
          <w:rFonts w:ascii="Times New Roman" w:hAnsi="Times New Roman" w:cs="Times New Roman"/>
          <w:i/>
          <w:sz w:val="28"/>
          <w:szCs w:val="28"/>
          <w:lang w:val="ru-RU"/>
        </w:rPr>
        <w:t>М</w:t>
      </w:r>
      <w:r w:rsidR="000408B5" w:rsidRPr="0069248C">
        <w:rPr>
          <w:rStyle w:val="ezkurwreuab5ozgtqnkl"/>
          <w:rFonts w:ascii="Times New Roman" w:hAnsi="Times New Roman" w:cs="Times New Roman"/>
          <w:i/>
          <w:sz w:val="28"/>
          <w:szCs w:val="28"/>
          <w:lang w:val="ru-RU"/>
        </w:rPr>
        <w:t>орфология</w:t>
      </w:r>
      <w:r w:rsidR="000408B5" w:rsidRPr="0069248C">
        <w:rPr>
          <w:rFonts w:ascii="Times New Roman" w:hAnsi="Times New Roman" w:cs="Times New Roman"/>
          <w:i/>
          <w:sz w:val="28"/>
          <w:szCs w:val="28"/>
          <w:lang w:val="ru-RU"/>
        </w:rPr>
        <w:t xml:space="preserve"> </w:t>
      </w:r>
      <w:r w:rsidR="000408B5" w:rsidRPr="0069248C">
        <w:rPr>
          <w:rStyle w:val="ezkurwreuab5ozgtqnkl"/>
          <w:rFonts w:ascii="Times New Roman" w:hAnsi="Times New Roman" w:cs="Times New Roman"/>
          <w:i/>
          <w:sz w:val="28"/>
          <w:szCs w:val="28"/>
          <w:lang w:val="ru-RU"/>
        </w:rPr>
        <w:t>и элементный анализ покрытий</w:t>
      </w:r>
    </w:p>
    <w:p w14:paraId="04AAF717" w14:textId="752EDA4A" w:rsidR="00AE510F" w:rsidRDefault="00AE510F" w:rsidP="00AE510F">
      <w:pPr>
        <w:spacing w:after="0" w:line="240" w:lineRule="auto"/>
        <w:ind w:firstLine="567"/>
        <w:jc w:val="both"/>
        <w:rPr>
          <w:rStyle w:val="ezkurwreuab5ozgtqnkl"/>
          <w:rFonts w:ascii="Times New Roman" w:hAnsi="Times New Roman" w:cs="Times New Roman"/>
          <w:b/>
          <w:sz w:val="28"/>
          <w:szCs w:val="28"/>
          <w:lang w:val="ru-RU"/>
        </w:rPr>
      </w:pPr>
      <w:r w:rsidRPr="005F46EE">
        <w:rPr>
          <w:rStyle w:val="ezkurwreuab5ozgtqnkl"/>
          <w:rFonts w:ascii="Times New Roman" w:hAnsi="Times New Roman" w:cs="Times New Roman"/>
          <w:sz w:val="28"/>
          <w:szCs w:val="28"/>
          <w:lang w:val="ru-RU"/>
        </w:rPr>
        <w:t xml:space="preserve">На рисунке </w:t>
      </w:r>
      <w:r w:rsidR="00852FF4">
        <w:rPr>
          <w:rStyle w:val="ezkurwreuab5ozgtqnkl"/>
          <w:rFonts w:ascii="Times New Roman" w:hAnsi="Times New Roman" w:cs="Times New Roman"/>
          <w:sz w:val="28"/>
          <w:szCs w:val="28"/>
          <w:lang w:val="ru-RU"/>
        </w:rPr>
        <w:t>65</w:t>
      </w:r>
      <w:r w:rsidRPr="005F46EE">
        <w:rPr>
          <w:rStyle w:val="ezkurwreuab5ozgtqnkl"/>
          <w:rFonts w:ascii="Times New Roman" w:hAnsi="Times New Roman" w:cs="Times New Roman"/>
          <w:sz w:val="28"/>
          <w:szCs w:val="28"/>
          <w:lang w:val="ru-RU"/>
        </w:rPr>
        <w:t xml:space="preserve"> показана морфология</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поверхности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поперечного</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сечения</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покрытий</w:t>
      </w:r>
      <w:r w:rsidRPr="005F46EE">
        <w:rPr>
          <w:rFonts w:ascii="Times New Roman" w:hAnsi="Times New Roman" w:cs="Times New Roman"/>
          <w:sz w:val="28"/>
          <w:szCs w:val="28"/>
          <w:lang w:val="ru-RU"/>
        </w:rPr>
        <w:t xml:space="preserve"> 2</w:t>
      </w:r>
      <w:r w:rsidRPr="005F46EE">
        <w:rPr>
          <w:rFonts w:ascii="Times New Roman" w:hAnsi="Times New Roman" w:cs="Times New Roman"/>
          <w:sz w:val="28"/>
          <w:szCs w:val="28"/>
        </w:rPr>
        <w:t>K</w:t>
      </w:r>
      <w:r w:rsidRPr="005F46EE">
        <w:rPr>
          <w:rFonts w:ascii="Times New Roman" w:hAnsi="Times New Roman" w:cs="Times New Roman"/>
          <w:sz w:val="28"/>
          <w:szCs w:val="28"/>
          <w:lang w:val="ru-RU"/>
        </w:rPr>
        <w:t>18</w:t>
      </w:r>
      <w:r w:rsidRPr="005F46EE">
        <w:rPr>
          <w:rFonts w:ascii="Times New Roman" w:hAnsi="Times New Roman" w:cs="Times New Roman"/>
          <w:sz w:val="28"/>
          <w:szCs w:val="28"/>
        </w:rPr>
        <w:t>Si</w:t>
      </w:r>
      <w:r w:rsidRPr="005F46EE">
        <w:rPr>
          <w:rFonts w:ascii="Times New Roman" w:hAnsi="Times New Roman" w:cs="Times New Roman"/>
          <w:sz w:val="28"/>
          <w:szCs w:val="28"/>
          <w:lang w:val="ru-RU"/>
        </w:rPr>
        <w:t>2</w:t>
      </w:r>
      <w:r w:rsidRPr="005F46EE">
        <w:rPr>
          <w:rFonts w:ascii="Times New Roman" w:hAnsi="Times New Roman" w:cs="Times New Roman"/>
          <w:sz w:val="28"/>
          <w:szCs w:val="28"/>
        </w:rPr>
        <w:t>P</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полученных</w:t>
      </w:r>
      <w:r w:rsidRPr="005F46EE">
        <w:rPr>
          <w:rFonts w:ascii="Times New Roman" w:hAnsi="Times New Roman" w:cs="Times New Roman"/>
          <w:sz w:val="28"/>
          <w:szCs w:val="28"/>
          <w:lang w:val="ru-RU"/>
        </w:rPr>
        <w:t xml:space="preserve"> с </w:t>
      </w:r>
      <w:r w:rsidRPr="005F46EE">
        <w:rPr>
          <w:rStyle w:val="ezkurwreuab5ozgtqnkl"/>
          <w:rFonts w:ascii="Times New Roman" w:hAnsi="Times New Roman" w:cs="Times New Roman"/>
          <w:sz w:val="28"/>
          <w:szCs w:val="28"/>
          <w:lang w:val="ru-RU"/>
        </w:rPr>
        <w:t>использованием</w:t>
      </w:r>
      <w:r w:rsidRPr="005F46EE">
        <w:rPr>
          <w:rFonts w:ascii="Times New Roman" w:hAnsi="Times New Roman" w:cs="Times New Roman"/>
          <w:sz w:val="28"/>
          <w:szCs w:val="28"/>
          <w:lang w:val="ru-RU"/>
        </w:rPr>
        <w:t xml:space="preserve"> ранее использованного </w:t>
      </w:r>
      <w:r w:rsidRPr="005F46EE">
        <w:rPr>
          <w:rStyle w:val="ezkurwreuab5ozgtqnkl"/>
          <w:rFonts w:ascii="Times New Roman" w:hAnsi="Times New Roman" w:cs="Times New Roman"/>
          <w:sz w:val="28"/>
          <w:szCs w:val="28"/>
          <w:lang w:val="ru-RU"/>
        </w:rPr>
        <w:t>(</w:t>
      </w:r>
      <w:r w:rsidRPr="005F46EE">
        <w:rPr>
          <w:rFonts w:ascii="Times New Roman" w:hAnsi="Times New Roman" w:cs="Times New Roman"/>
          <w:sz w:val="28"/>
          <w:szCs w:val="28"/>
          <w:lang w:val="ru-RU"/>
        </w:rPr>
        <w:t xml:space="preserve">более </w:t>
      </w:r>
      <w:r w:rsidRPr="005F46EE">
        <w:rPr>
          <w:rStyle w:val="ezkurwreuab5ozgtqnkl"/>
          <w:rFonts w:ascii="Times New Roman" w:hAnsi="Times New Roman" w:cs="Times New Roman"/>
          <w:sz w:val="28"/>
          <w:szCs w:val="28"/>
          <w:lang w:val="ru-RU"/>
        </w:rPr>
        <w:t>40</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обработок)</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электролита</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при 200, 220, 450, 500 и 600 секунд времени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 xml:space="preserve">обработки. Видно, что до наступления и во время мягкого искрения (200 и 220 с) на поверхности преобладает мелкая пористость присущее ПЭО, </w:t>
      </w:r>
      <w:r>
        <w:rPr>
          <w:rStyle w:val="ezkurwreuab5ozgtqnkl"/>
          <w:rFonts w:ascii="Times New Roman" w:hAnsi="Times New Roman" w:cs="Times New Roman"/>
          <w:sz w:val="28"/>
          <w:szCs w:val="28"/>
          <w:lang w:val="ru-RU"/>
        </w:rPr>
        <w:t xml:space="preserve">а также </w:t>
      </w:r>
      <w:r w:rsidRPr="005F46EE">
        <w:rPr>
          <w:rStyle w:val="ezkurwreuab5ozgtqnkl"/>
          <w:rFonts w:ascii="Times New Roman" w:hAnsi="Times New Roman" w:cs="Times New Roman"/>
          <w:sz w:val="28"/>
          <w:szCs w:val="28"/>
          <w:lang w:val="ru-RU"/>
        </w:rPr>
        <w:t>пористое и тонкое покрытие. При 450 с времени обработки на поверхности наблюдется структурные неровности, возможно вследствие отложений большого количества компонентов из электролита.</w:t>
      </w:r>
    </w:p>
    <w:tbl>
      <w:tblPr>
        <w:tblStyle w:val="ab"/>
        <w:tblW w:w="0" w:type="auto"/>
        <w:jc w:val="center"/>
        <w:tblLook w:val="04A0" w:firstRow="1" w:lastRow="0" w:firstColumn="1" w:lastColumn="0" w:noHBand="0" w:noVBand="1"/>
      </w:tblPr>
      <w:tblGrid>
        <w:gridCol w:w="663"/>
        <w:gridCol w:w="3724"/>
        <w:gridCol w:w="3688"/>
      </w:tblGrid>
      <w:tr w:rsidR="000408B5" w14:paraId="5D65346D" w14:textId="77777777" w:rsidTr="00A83BF6">
        <w:trPr>
          <w:cantSplit/>
          <w:trHeight w:val="1076"/>
          <w:jc w:val="center"/>
        </w:trPr>
        <w:tc>
          <w:tcPr>
            <w:tcW w:w="663" w:type="dxa"/>
            <w:textDirection w:val="btLr"/>
          </w:tcPr>
          <w:p w14:paraId="2DD5D3B8" w14:textId="77777777" w:rsidR="000408B5" w:rsidRPr="001639C3" w:rsidRDefault="000408B5" w:rsidP="00A83BF6">
            <w:pPr>
              <w:ind w:left="113" w:right="113"/>
              <w:jc w:val="center"/>
              <w:rPr>
                <w:rFonts w:ascii="Times New Roman" w:hAnsi="Times New Roman" w:cs="Times New Roman"/>
                <w:b/>
                <w:sz w:val="24"/>
                <w:lang w:val="ru-RU"/>
              </w:rPr>
            </w:pPr>
            <w:r w:rsidRPr="00BC16C4">
              <w:rPr>
                <w:rFonts w:ascii="Times New Roman" w:hAnsi="Times New Roman" w:cs="Times New Roman"/>
                <w:b/>
                <w:sz w:val="24"/>
              </w:rPr>
              <w:t xml:space="preserve">200 </w:t>
            </w:r>
            <w:r>
              <w:rPr>
                <w:rFonts w:ascii="Times New Roman" w:hAnsi="Times New Roman" w:cs="Times New Roman"/>
                <w:b/>
                <w:sz w:val="24"/>
                <w:lang w:val="ru-RU"/>
              </w:rPr>
              <w:t>с</w:t>
            </w:r>
            <w:r>
              <w:rPr>
                <w:rFonts w:ascii="Times New Roman" w:hAnsi="Times New Roman" w:cs="Times New Roman"/>
                <w:b/>
                <w:sz w:val="24"/>
              </w:rPr>
              <w:t xml:space="preserve"> ~ 12 </w:t>
            </w:r>
            <w:r>
              <w:rPr>
                <w:rFonts w:ascii="Times New Roman" w:hAnsi="Times New Roman" w:cs="Times New Roman"/>
                <w:b/>
                <w:sz w:val="24"/>
                <w:lang w:val="ru-RU"/>
              </w:rPr>
              <w:t>мкм</w:t>
            </w:r>
          </w:p>
        </w:tc>
        <w:tc>
          <w:tcPr>
            <w:tcW w:w="3724" w:type="dxa"/>
          </w:tcPr>
          <w:p w14:paraId="7F2813AE" w14:textId="77777777" w:rsidR="000408B5" w:rsidRDefault="000408B5" w:rsidP="00A83BF6">
            <w:pPr>
              <w:jc w:val="center"/>
              <w:rPr>
                <w:rFonts w:ascii="Times New Roman" w:hAnsi="Times New Roman" w:cs="Times New Roman"/>
              </w:rPr>
            </w:pPr>
            <w:r w:rsidRPr="00EC14CA">
              <w:rPr>
                <w:rFonts w:ascii="Times New Roman" w:hAnsi="Times New Roman" w:cs="Times New Roman"/>
                <w:noProof/>
                <w:lang w:val="ru-RU" w:eastAsia="ru-RU"/>
              </w:rPr>
              <w:drawing>
                <wp:inline distT="0" distB="0" distL="0" distR="0" wp14:anchorId="6C584B37" wp14:editId="124A7625">
                  <wp:extent cx="1775848" cy="1476000"/>
                  <wp:effectExtent l="0" t="0" r="0" b="0"/>
                  <wp:docPr id="1867419043" name="Grafik 52" descr="U:\2023\2-18-2-bipolar\newoldfresh-0510\old-100mA-1,6ca-50%-200s\100-1,6-50%-200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2023\2-18-2-bipolar\newoldfresh-0510\old-100mA-1,6ca-50%-200s\100-1,6-50%-200s-1.tif"/>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775848"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8" w:type="dxa"/>
          </w:tcPr>
          <w:p w14:paraId="3F87F23F" w14:textId="77777777" w:rsidR="000408B5" w:rsidRDefault="000408B5" w:rsidP="00A83BF6">
            <w:pPr>
              <w:jc w:val="center"/>
              <w:rPr>
                <w:rFonts w:ascii="Times New Roman" w:hAnsi="Times New Roman" w:cs="Times New Roman"/>
              </w:rPr>
            </w:pPr>
            <w:r w:rsidRPr="009846B0">
              <w:rPr>
                <w:rFonts w:ascii="Times New Roman" w:hAnsi="Times New Roman" w:cs="Times New Roman"/>
                <w:noProof/>
                <w:lang w:val="ru-RU" w:eastAsia="ru-RU"/>
              </w:rPr>
              <w:drawing>
                <wp:inline distT="0" distB="0" distL="0" distR="0" wp14:anchorId="4DA311FA" wp14:editId="03F587EE">
                  <wp:extent cx="1791224" cy="1476000"/>
                  <wp:effectExtent l="0" t="0" r="0" b="0"/>
                  <wp:docPr id="86" name="Grafik 86" descr="U:\2023\2-18-2-bipolar\newoldfresh-0510\06.11.23\old0511\200s\2-18-2-100-1,6-50-old-200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2023\2-18-2-bipolar\newoldfresh-0510\06.11.23\old0511\200s\2-18-2-100-1,6-50-old-200s-4.tif"/>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791224"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14:paraId="61E7D312" w14:textId="77777777" w:rsidTr="00A83BF6">
        <w:trPr>
          <w:cantSplit/>
          <w:trHeight w:val="1076"/>
          <w:jc w:val="center"/>
        </w:trPr>
        <w:tc>
          <w:tcPr>
            <w:tcW w:w="663" w:type="dxa"/>
            <w:textDirection w:val="btLr"/>
          </w:tcPr>
          <w:p w14:paraId="0E9915C3" w14:textId="77777777" w:rsidR="000408B5" w:rsidRPr="001639C3" w:rsidRDefault="000408B5" w:rsidP="00A83BF6">
            <w:pPr>
              <w:ind w:left="113" w:right="113"/>
              <w:jc w:val="center"/>
              <w:rPr>
                <w:rFonts w:ascii="Times New Roman" w:hAnsi="Times New Roman" w:cs="Times New Roman"/>
                <w:b/>
                <w:sz w:val="24"/>
                <w:lang w:val="ru-RU"/>
              </w:rPr>
            </w:pPr>
            <w:r w:rsidRPr="00BC16C4">
              <w:rPr>
                <w:rFonts w:ascii="Times New Roman" w:hAnsi="Times New Roman" w:cs="Times New Roman"/>
                <w:b/>
                <w:sz w:val="24"/>
              </w:rPr>
              <w:t xml:space="preserve">220 </w:t>
            </w:r>
            <w:r>
              <w:rPr>
                <w:rFonts w:ascii="Times New Roman" w:hAnsi="Times New Roman" w:cs="Times New Roman"/>
                <w:b/>
                <w:sz w:val="24"/>
                <w:lang w:val="ru-RU"/>
              </w:rPr>
              <w:t>с</w:t>
            </w:r>
            <w:r>
              <w:rPr>
                <w:rFonts w:ascii="Times New Roman" w:hAnsi="Times New Roman" w:cs="Times New Roman"/>
                <w:b/>
                <w:sz w:val="24"/>
              </w:rPr>
              <w:t xml:space="preserve"> ~ 13 </w:t>
            </w:r>
            <w:r>
              <w:rPr>
                <w:rFonts w:ascii="Times New Roman" w:hAnsi="Times New Roman" w:cs="Times New Roman"/>
                <w:b/>
                <w:sz w:val="24"/>
                <w:lang w:val="ru-RU"/>
              </w:rPr>
              <w:t>мкм</w:t>
            </w:r>
          </w:p>
        </w:tc>
        <w:tc>
          <w:tcPr>
            <w:tcW w:w="3724" w:type="dxa"/>
          </w:tcPr>
          <w:p w14:paraId="21E49D5A" w14:textId="77777777" w:rsidR="000408B5" w:rsidRDefault="000408B5" w:rsidP="00A83BF6">
            <w:pPr>
              <w:jc w:val="center"/>
              <w:rPr>
                <w:rFonts w:ascii="Times New Roman" w:hAnsi="Times New Roman" w:cs="Times New Roman"/>
              </w:rPr>
            </w:pPr>
            <w:r w:rsidRPr="00EC14CA">
              <w:rPr>
                <w:rFonts w:ascii="Times New Roman" w:hAnsi="Times New Roman" w:cs="Times New Roman"/>
                <w:noProof/>
                <w:lang w:val="ru-RU" w:eastAsia="ru-RU"/>
              </w:rPr>
              <w:drawing>
                <wp:inline distT="0" distB="0" distL="0" distR="0" wp14:anchorId="7D6C5C58" wp14:editId="411FA696">
                  <wp:extent cx="1796404" cy="1476000"/>
                  <wp:effectExtent l="0" t="0" r="0" b="0"/>
                  <wp:docPr id="1867419044" name="Grafik 54" descr="U:\2023\2-18-2-bipolar\newoldfresh-0510\old-100mA-1,6ca-50%-220s\100-1,6-50%-220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2023\2-18-2-bipolar\newoldfresh-0510\old-100mA-1,6ca-50%-220s\100-1,6-50%-220s-1.tif"/>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1796404"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8" w:type="dxa"/>
          </w:tcPr>
          <w:p w14:paraId="5A75526C" w14:textId="77777777" w:rsidR="000408B5" w:rsidRDefault="000408B5" w:rsidP="00A83BF6">
            <w:pPr>
              <w:jc w:val="center"/>
              <w:rPr>
                <w:rFonts w:ascii="Times New Roman" w:hAnsi="Times New Roman" w:cs="Times New Roman"/>
              </w:rPr>
            </w:pPr>
            <w:r w:rsidRPr="009846B0">
              <w:rPr>
                <w:rFonts w:ascii="Times New Roman" w:hAnsi="Times New Roman" w:cs="Times New Roman"/>
                <w:noProof/>
                <w:lang w:val="ru-RU" w:eastAsia="ru-RU"/>
              </w:rPr>
              <w:drawing>
                <wp:inline distT="0" distB="0" distL="0" distR="0" wp14:anchorId="7646A3D4" wp14:editId="0F07E5F8">
                  <wp:extent cx="1788642" cy="1476000"/>
                  <wp:effectExtent l="0" t="0" r="2540" b="0"/>
                  <wp:docPr id="87" name="Grafik 87" descr="U:\2023\2-18-2-bipolar\newoldfresh-0510\06.11.23\old0511\220s\2-18-2-100-1,6-50-old-220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2023\2-18-2-bipolar\newoldfresh-0510\06.11.23\old0511\220s\2-18-2-100-1,6-50-old-220s-3.tif"/>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1788642"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14:paraId="08644637" w14:textId="77777777" w:rsidTr="00A83BF6">
        <w:trPr>
          <w:cantSplit/>
          <w:trHeight w:val="1076"/>
          <w:jc w:val="center"/>
        </w:trPr>
        <w:tc>
          <w:tcPr>
            <w:tcW w:w="663" w:type="dxa"/>
            <w:textDirection w:val="btLr"/>
          </w:tcPr>
          <w:p w14:paraId="15995194" w14:textId="77777777" w:rsidR="000408B5" w:rsidRPr="001639C3" w:rsidRDefault="000408B5" w:rsidP="00A83BF6">
            <w:pPr>
              <w:ind w:left="113" w:right="113"/>
              <w:jc w:val="center"/>
              <w:rPr>
                <w:rFonts w:ascii="Times New Roman" w:hAnsi="Times New Roman" w:cs="Times New Roman"/>
                <w:b/>
                <w:sz w:val="24"/>
                <w:lang w:val="ru-RU"/>
              </w:rPr>
            </w:pPr>
            <w:r w:rsidRPr="00BC16C4">
              <w:rPr>
                <w:rFonts w:ascii="Times New Roman" w:hAnsi="Times New Roman" w:cs="Times New Roman"/>
                <w:b/>
                <w:sz w:val="24"/>
              </w:rPr>
              <w:t xml:space="preserve">450 </w:t>
            </w:r>
            <w:r>
              <w:rPr>
                <w:rFonts w:ascii="Times New Roman" w:hAnsi="Times New Roman" w:cs="Times New Roman"/>
                <w:b/>
                <w:sz w:val="24"/>
                <w:lang w:val="ru-RU"/>
              </w:rPr>
              <w:t>с</w:t>
            </w:r>
            <w:r>
              <w:rPr>
                <w:rFonts w:ascii="Times New Roman" w:hAnsi="Times New Roman" w:cs="Times New Roman"/>
                <w:b/>
                <w:sz w:val="24"/>
              </w:rPr>
              <w:t xml:space="preserve"> ~ 28-44 </w:t>
            </w:r>
            <w:r>
              <w:rPr>
                <w:rFonts w:ascii="Times New Roman" w:hAnsi="Times New Roman" w:cs="Times New Roman"/>
                <w:b/>
                <w:sz w:val="24"/>
                <w:lang w:val="ru-RU"/>
              </w:rPr>
              <w:t>мкм</w:t>
            </w:r>
          </w:p>
        </w:tc>
        <w:tc>
          <w:tcPr>
            <w:tcW w:w="3724" w:type="dxa"/>
          </w:tcPr>
          <w:p w14:paraId="35DB4DCB" w14:textId="77777777" w:rsidR="000408B5" w:rsidRDefault="000408B5" w:rsidP="00A83BF6">
            <w:pPr>
              <w:jc w:val="center"/>
              <w:rPr>
                <w:rFonts w:ascii="Times New Roman" w:hAnsi="Times New Roman" w:cs="Times New Roman"/>
              </w:rPr>
            </w:pPr>
            <w:r w:rsidRPr="00B84406">
              <w:rPr>
                <w:rFonts w:ascii="Times New Roman" w:hAnsi="Times New Roman" w:cs="Times New Roman"/>
                <w:noProof/>
                <w:lang w:val="ru-RU" w:eastAsia="ru-RU"/>
              </w:rPr>
              <w:drawing>
                <wp:inline distT="0" distB="0" distL="0" distR="0" wp14:anchorId="3D0E0893" wp14:editId="5E6BD30E">
                  <wp:extent cx="1793812" cy="1476000"/>
                  <wp:effectExtent l="0" t="0" r="0" b="0"/>
                  <wp:docPr id="56" name="Grafik 56" descr="U:\2023\2-18-2-bipolar\newoldfresh-0510\old-100mA-1,6ca-50%-450s\100-1,6-50%-450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2023\2-18-2-bipolar\newoldfresh-0510\old-100mA-1,6ca-50%-450s\100-1,6-50%-450s-1.tif"/>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1793812"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8" w:type="dxa"/>
          </w:tcPr>
          <w:p w14:paraId="394432F9" w14:textId="77777777" w:rsidR="000408B5" w:rsidRDefault="000408B5" w:rsidP="00A83BF6">
            <w:pPr>
              <w:jc w:val="center"/>
              <w:rPr>
                <w:rFonts w:ascii="Times New Roman" w:hAnsi="Times New Roman" w:cs="Times New Roman"/>
              </w:rPr>
            </w:pPr>
            <w:r w:rsidRPr="009846B0">
              <w:rPr>
                <w:rFonts w:ascii="Times New Roman" w:hAnsi="Times New Roman" w:cs="Times New Roman"/>
                <w:noProof/>
                <w:lang w:val="ru-RU" w:eastAsia="ru-RU"/>
              </w:rPr>
              <w:drawing>
                <wp:inline distT="0" distB="0" distL="0" distR="0" wp14:anchorId="698CB040" wp14:editId="5552843B">
                  <wp:extent cx="1786064" cy="1476000"/>
                  <wp:effectExtent l="0" t="0" r="5080" b="0"/>
                  <wp:docPr id="88" name="Grafik 88" descr="U:\2023\2-18-2-bipolar\newoldfresh-0510\06.11.23\old0511\450s\2-18-2-100-1,6-50-old-450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2023\2-18-2-bipolar\newoldfresh-0510\06.11.23\old0511\450s\2-18-2-100-1,6-50-old-450s-4.tif"/>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1786064"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14:paraId="49898B60" w14:textId="77777777" w:rsidTr="00A83BF6">
        <w:trPr>
          <w:cantSplit/>
          <w:trHeight w:val="1076"/>
          <w:jc w:val="center"/>
        </w:trPr>
        <w:tc>
          <w:tcPr>
            <w:tcW w:w="663" w:type="dxa"/>
            <w:textDirection w:val="btLr"/>
          </w:tcPr>
          <w:p w14:paraId="09E65199" w14:textId="77777777" w:rsidR="000408B5" w:rsidRPr="001639C3" w:rsidRDefault="000408B5" w:rsidP="00A83BF6">
            <w:pPr>
              <w:ind w:left="113" w:right="113"/>
              <w:jc w:val="center"/>
              <w:rPr>
                <w:rFonts w:ascii="Times New Roman" w:hAnsi="Times New Roman" w:cs="Times New Roman"/>
                <w:b/>
                <w:sz w:val="24"/>
                <w:lang w:val="ru-RU"/>
              </w:rPr>
            </w:pPr>
            <w:r w:rsidRPr="00BC16C4">
              <w:rPr>
                <w:rFonts w:ascii="Times New Roman" w:hAnsi="Times New Roman" w:cs="Times New Roman"/>
                <w:b/>
                <w:sz w:val="24"/>
              </w:rPr>
              <w:t xml:space="preserve">500 </w:t>
            </w:r>
            <w:r>
              <w:rPr>
                <w:rFonts w:ascii="Times New Roman" w:hAnsi="Times New Roman" w:cs="Times New Roman"/>
                <w:b/>
                <w:sz w:val="24"/>
                <w:lang w:val="ru-RU"/>
              </w:rPr>
              <w:t>с</w:t>
            </w:r>
            <w:r>
              <w:rPr>
                <w:rFonts w:ascii="Times New Roman" w:hAnsi="Times New Roman" w:cs="Times New Roman"/>
                <w:b/>
                <w:sz w:val="24"/>
              </w:rPr>
              <w:t xml:space="preserve"> ~ 30-45 </w:t>
            </w:r>
            <w:r>
              <w:rPr>
                <w:rFonts w:ascii="Times New Roman" w:hAnsi="Times New Roman" w:cs="Times New Roman"/>
                <w:b/>
                <w:sz w:val="24"/>
                <w:lang w:val="ru-RU"/>
              </w:rPr>
              <w:t>мкм</w:t>
            </w:r>
          </w:p>
        </w:tc>
        <w:tc>
          <w:tcPr>
            <w:tcW w:w="3724" w:type="dxa"/>
          </w:tcPr>
          <w:p w14:paraId="63D51519" w14:textId="77777777" w:rsidR="000408B5" w:rsidRDefault="000408B5" w:rsidP="00A83BF6">
            <w:pPr>
              <w:jc w:val="center"/>
              <w:rPr>
                <w:rFonts w:ascii="Times New Roman" w:hAnsi="Times New Roman" w:cs="Times New Roman"/>
              </w:rPr>
            </w:pPr>
            <w:r w:rsidRPr="00755D36">
              <w:rPr>
                <w:rFonts w:ascii="Times New Roman" w:hAnsi="Times New Roman" w:cs="Times New Roman"/>
                <w:noProof/>
                <w:lang w:val="ru-RU" w:eastAsia="ru-RU"/>
              </w:rPr>
              <w:drawing>
                <wp:inline distT="0" distB="0" distL="0" distR="0" wp14:anchorId="59A7A45F" wp14:editId="0F59C1A8">
                  <wp:extent cx="1799011" cy="1476000"/>
                  <wp:effectExtent l="0" t="0" r="0" b="0"/>
                  <wp:docPr id="57" name="Grafik 57" descr="U:\2023\2-18-2-bipolar\newoldfresh-0510\old-100mA-1,6ca-50%-500s\100-1,6-50%-500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2023\2-18-2-bipolar\newoldfresh-0510\old-100mA-1,6ca-50%-500s\100-1,6-50%-500s-7.tif"/>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1799011"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8" w:type="dxa"/>
          </w:tcPr>
          <w:p w14:paraId="00975AF8" w14:textId="77777777" w:rsidR="000408B5" w:rsidRDefault="000408B5" w:rsidP="00A83BF6">
            <w:pPr>
              <w:jc w:val="center"/>
              <w:rPr>
                <w:rFonts w:ascii="Times New Roman" w:hAnsi="Times New Roman" w:cs="Times New Roman"/>
              </w:rPr>
            </w:pPr>
            <w:r w:rsidRPr="009846B0">
              <w:rPr>
                <w:rFonts w:ascii="Times New Roman" w:hAnsi="Times New Roman" w:cs="Times New Roman"/>
                <w:noProof/>
                <w:lang w:val="ru-RU" w:eastAsia="ru-RU"/>
              </w:rPr>
              <w:drawing>
                <wp:inline distT="0" distB="0" distL="0" distR="0" wp14:anchorId="01670827" wp14:editId="68B06388">
                  <wp:extent cx="1786063" cy="1476000"/>
                  <wp:effectExtent l="0" t="0" r="5080" b="0"/>
                  <wp:docPr id="89" name="Grafik 89" descr="U:\2023\2-18-2-bipolar\newoldfresh-0510\06.11.23\old0511\500s\2-18-2-100-1,6-50-old-500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2023\2-18-2-bipolar\newoldfresh-0510\06.11.23\old0511\500s\2-18-2-100-1,6-50-old-500s-4.tif"/>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1786063"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14:paraId="628C6F93" w14:textId="77777777" w:rsidTr="00A83BF6">
        <w:trPr>
          <w:cantSplit/>
          <w:trHeight w:val="1076"/>
          <w:jc w:val="center"/>
        </w:trPr>
        <w:tc>
          <w:tcPr>
            <w:tcW w:w="663" w:type="dxa"/>
            <w:textDirection w:val="btLr"/>
          </w:tcPr>
          <w:p w14:paraId="3CB4ACF4" w14:textId="77777777" w:rsidR="000408B5" w:rsidRPr="001639C3" w:rsidRDefault="000408B5" w:rsidP="00A83BF6">
            <w:pPr>
              <w:ind w:left="113" w:right="113"/>
              <w:jc w:val="center"/>
              <w:rPr>
                <w:rFonts w:ascii="Times New Roman" w:hAnsi="Times New Roman" w:cs="Times New Roman"/>
                <w:b/>
                <w:sz w:val="24"/>
                <w:lang w:val="ru-RU"/>
              </w:rPr>
            </w:pPr>
            <w:r>
              <w:rPr>
                <w:rFonts w:ascii="Times New Roman" w:hAnsi="Times New Roman" w:cs="Times New Roman"/>
                <w:b/>
                <w:sz w:val="24"/>
              </w:rPr>
              <w:t xml:space="preserve">600 </w:t>
            </w:r>
            <w:r>
              <w:rPr>
                <w:rFonts w:ascii="Times New Roman" w:hAnsi="Times New Roman" w:cs="Times New Roman"/>
                <w:b/>
                <w:sz w:val="24"/>
                <w:lang w:val="ru-RU"/>
              </w:rPr>
              <w:t>с</w:t>
            </w:r>
            <w:r>
              <w:rPr>
                <w:rFonts w:ascii="Times New Roman" w:hAnsi="Times New Roman" w:cs="Times New Roman"/>
                <w:b/>
                <w:sz w:val="24"/>
              </w:rPr>
              <w:t xml:space="preserve"> ~ 30-45 </w:t>
            </w:r>
            <w:r>
              <w:rPr>
                <w:rFonts w:ascii="Times New Roman" w:hAnsi="Times New Roman" w:cs="Times New Roman"/>
                <w:b/>
                <w:sz w:val="24"/>
                <w:lang w:val="ru-RU"/>
              </w:rPr>
              <w:t>мкм</w:t>
            </w:r>
          </w:p>
        </w:tc>
        <w:tc>
          <w:tcPr>
            <w:tcW w:w="3724" w:type="dxa"/>
          </w:tcPr>
          <w:p w14:paraId="7A5BF217" w14:textId="77777777" w:rsidR="000408B5" w:rsidRDefault="000408B5" w:rsidP="00A83BF6">
            <w:pPr>
              <w:jc w:val="center"/>
              <w:rPr>
                <w:rFonts w:ascii="Times New Roman" w:hAnsi="Times New Roman" w:cs="Times New Roman"/>
              </w:rPr>
            </w:pPr>
            <w:r w:rsidRPr="00BC16C4">
              <w:rPr>
                <w:rFonts w:ascii="Times New Roman" w:hAnsi="Times New Roman" w:cs="Times New Roman"/>
                <w:noProof/>
                <w:lang w:val="ru-RU" w:eastAsia="ru-RU"/>
              </w:rPr>
              <w:drawing>
                <wp:inline distT="0" distB="0" distL="0" distR="0" wp14:anchorId="51E74E6B" wp14:editId="31B84766">
                  <wp:extent cx="1791225" cy="1476000"/>
                  <wp:effectExtent l="0" t="0" r="0" b="0"/>
                  <wp:docPr id="58" name="Grafik 58" descr="U:\2023\2-18-2-bipolar\newoldfresh-0510\old-100mA-1,6ca-50%-10min\100-1,6-50%-10mi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2023\2-18-2-bipolar\newoldfresh-0510\old-100mA-1,6ca-50%-10min\100-1,6-50%-10min-1.tif"/>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1791225"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8" w:type="dxa"/>
          </w:tcPr>
          <w:p w14:paraId="34635A50" w14:textId="77777777" w:rsidR="000408B5" w:rsidRDefault="000408B5" w:rsidP="00A83BF6">
            <w:pPr>
              <w:jc w:val="center"/>
              <w:rPr>
                <w:rFonts w:ascii="Times New Roman" w:hAnsi="Times New Roman" w:cs="Times New Roman"/>
              </w:rPr>
            </w:pPr>
            <w:r w:rsidRPr="009846B0">
              <w:rPr>
                <w:rFonts w:ascii="Times New Roman" w:hAnsi="Times New Roman" w:cs="Times New Roman"/>
                <w:noProof/>
                <w:lang w:val="ru-RU" w:eastAsia="ru-RU"/>
              </w:rPr>
              <w:drawing>
                <wp:inline distT="0" distB="0" distL="0" distR="0" wp14:anchorId="0597D672" wp14:editId="2D0A8458">
                  <wp:extent cx="1793812" cy="1476000"/>
                  <wp:effectExtent l="0" t="0" r="0" b="0"/>
                  <wp:docPr id="90" name="Grafik 90" descr="U:\2023\2-18-2-bipolar\newoldfresh-0510\06.11.23\old0511\10min\2-18-2-100-1,6-50-old-10min-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2023\2-18-2-bipolar\newoldfresh-0510\06.11.23\old0511\10min\2-18-2-100-1,6-50-old-10min-3.tif"/>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1793812"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0A1434D" w14:textId="77777777" w:rsidR="00AE7043" w:rsidRPr="00AE7043" w:rsidRDefault="00AE7043" w:rsidP="005E7D0F">
      <w:pPr>
        <w:spacing w:after="0" w:line="240" w:lineRule="auto"/>
        <w:jc w:val="center"/>
        <w:rPr>
          <w:rStyle w:val="ezkurwreuab5ozgtqnkl"/>
          <w:rFonts w:ascii="Times New Roman" w:hAnsi="Times New Roman" w:cs="Times New Roman"/>
          <w:sz w:val="4"/>
          <w:szCs w:val="28"/>
          <w:lang w:val="ru-RU"/>
        </w:rPr>
      </w:pPr>
    </w:p>
    <w:p w14:paraId="059FC634" w14:textId="77777777" w:rsidR="0016084A" w:rsidRPr="0016084A" w:rsidRDefault="0016084A" w:rsidP="005E7D0F">
      <w:pPr>
        <w:spacing w:after="0" w:line="240" w:lineRule="auto"/>
        <w:jc w:val="center"/>
        <w:rPr>
          <w:rStyle w:val="ezkurwreuab5ozgtqnkl"/>
          <w:rFonts w:ascii="Times New Roman" w:hAnsi="Times New Roman" w:cs="Times New Roman"/>
          <w:sz w:val="4"/>
          <w:szCs w:val="28"/>
          <w:lang w:val="ru-RU"/>
        </w:rPr>
      </w:pPr>
    </w:p>
    <w:p w14:paraId="5D837B93" w14:textId="2BF5081B" w:rsidR="000408B5" w:rsidRPr="00B375A4" w:rsidRDefault="009A4E85" w:rsidP="005E7D0F">
      <w:pPr>
        <w:spacing w:after="0" w:line="240" w:lineRule="auto"/>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852FF4">
        <w:rPr>
          <w:rStyle w:val="ezkurwreuab5ozgtqnkl"/>
          <w:rFonts w:ascii="Times New Roman" w:hAnsi="Times New Roman" w:cs="Times New Roman"/>
          <w:sz w:val="28"/>
          <w:szCs w:val="28"/>
          <w:lang w:val="ru-RU"/>
        </w:rPr>
        <w:t>65</w:t>
      </w:r>
      <w:r w:rsidR="005E7D0F">
        <w:rPr>
          <w:rStyle w:val="ezkurwreuab5ozgtqnkl"/>
          <w:rFonts w:ascii="Times New Roman" w:hAnsi="Times New Roman" w:cs="Times New Roman"/>
          <w:sz w:val="28"/>
          <w:szCs w:val="28"/>
          <w:lang w:val="ru-RU"/>
        </w:rPr>
        <w:t xml:space="preserve"> </w:t>
      </w:r>
      <w:r w:rsidR="005E7D0F">
        <w:rPr>
          <w:rStyle w:val="ezkurwreuab5ozgtqnkl"/>
          <w:rFonts w:ascii="Times New Roman" w:hAnsi="Times New Roman" w:cs="Times New Roman"/>
          <w:sz w:val="28"/>
          <w:szCs w:val="28"/>
          <w:lang w:val="ru-RU"/>
        </w:rPr>
        <w:noBreakHyphen/>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Морфология</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поверхности</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и</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поперечного</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сечения</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покрытий</w:t>
      </w:r>
      <w:r w:rsidR="000408B5" w:rsidRPr="00B375A4">
        <w:rPr>
          <w:rFonts w:ascii="Times New Roman" w:hAnsi="Times New Roman" w:cs="Times New Roman"/>
          <w:sz w:val="28"/>
          <w:szCs w:val="28"/>
          <w:lang w:val="ru-RU"/>
        </w:rPr>
        <w:t xml:space="preserve"> 2</w:t>
      </w:r>
      <w:r w:rsidR="000408B5" w:rsidRPr="00B375A4">
        <w:rPr>
          <w:rFonts w:ascii="Times New Roman" w:hAnsi="Times New Roman" w:cs="Times New Roman"/>
          <w:sz w:val="28"/>
          <w:szCs w:val="28"/>
        </w:rPr>
        <w:t>K</w:t>
      </w:r>
      <w:r w:rsidR="000408B5" w:rsidRPr="00B375A4">
        <w:rPr>
          <w:rFonts w:ascii="Times New Roman" w:hAnsi="Times New Roman" w:cs="Times New Roman"/>
          <w:sz w:val="28"/>
          <w:szCs w:val="28"/>
          <w:lang w:val="ru-RU"/>
        </w:rPr>
        <w:t>18</w:t>
      </w:r>
      <w:r w:rsidR="000408B5" w:rsidRPr="00B375A4">
        <w:rPr>
          <w:rFonts w:ascii="Times New Roman" w:hAnsi="Times New Roman" w:cs="Times New Roman"/>
          <w:sz w:val="28"/>
          <w:szCs w:val="28"/>
        </w:rPr>
        <w:t>Si</w:t>
      </w:r>
      <w:r w:rsidR="000408B5" w:rsidRPr="00B375A4">
        <w:rPr>
          <w:rFonts w:ascii="Times New Roman" w:hAnsi="Times New Roman" w:cs="Times New Roman"/>
          <w:sz w:val="28"/>
          <w:szCs w:val="28"/>
          <w:lang w:val="ru-RU"/>
        </w:rPr>
        <w:t>2</w:t>
      </w:r>
      <w:r w:rsidR="000408B5" w:rsidRPr="00B375A4">
        <w:rPr>
          <w:rFonts w:ascii="Times New Roman" w:hAnsi="Times New Roman" w:cs="Times New Roman"/>
          <w:sz w:val="28"/>
          <w:szCs w:val="28"/>
        </w:rPr>
        <w:t>P</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полученных</w:t>
      </w:r>
      <w:r w:rsidR="000408B5" w:rsidRPr="00B375A4">
        <w:rPr>
          <w:rFonts w:ascii="Times New Roman" w:hAnsi="Times New Roman" w:cs="Times New Roman"/>
          <w:sz w:val="28"/>
          <w:szCs w:val="28"/>
          <w:lang w:val="ru-RU"/>
        </w:rPr>
        <w:t xml:space="preserve"> с </w:t>
      </w:r>
      <w:r w:rsidR="000408B5" w:rsidRPr="00B375A4">
        <w:rPr>
          <w:rStyle w:val="ezkurwreuab5ozgtqnkl"/>
          <w:rFonts w:ascii="Times New Roman" w:hAnsi="Times New Roman" w:cs="Times New Roman"/>
          <w:sz w:val="28"/>
          <w:szCs w:val="28"/>
          <w:lang w:val="ru-RU"/>
        </w:rPr>
        <w:t>использованием</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ранее использованного</w:t>
      </w:r>
      <w:r w:rsidR="000408B5" w:rsidRPr="00B375A4">
        <w:rPr>
          <w:rFonts w:ascii="Times New Roman" w:hAnsi="Times New Roman" w:cs="Times New Roman"/>
          <w:sz w:val="28"/>
          <w:szCs w:val="28"/>
          <w:lang w:val="ru-RU"/>
        </w:rPr>
        <w:t xml:space="preserve"> </w:t>
      </w:r>
      <w:r w:rsidR="000408B5">
        <w:rPr>
          <w:rFonts w:ascii="Times New Roman" w:hAnsi="Times New Roman" w:cs="Times New Roman"/>
          <w:sz w:val="28"/>
          <w:szCs w:val="28"/>
          <w:lang w:val="ru-RU"/>
        </w:rPr>
        <w:t xml:space="preserve">состава </w:t>
      </w:r>
      <w:r w:rsidR="000408B5" w:rsidRPr="00B375A4">
        <w:rPr>
          <w:rStyle w:val="ezkurwreuab5ozgtqnkl"/>
          <w:rFonts w:ascii="Times New Roman" w:hAnsi="Times New Roman" w:cs="Times New Roman"/>
          <w:sz w:val="28"/>
          <w:szCs w:val="28"/>
          <w:lang w:val="ru-RU"/>
        </w:rPr>
        <w:t>(</w:t>
      </w:r>
      <w:r w:rsidR="000408B5" w:rsidRPr="00B375A4">
        <w:rPr>
          <w:rFonts w:ascii="Times New Roman" w:hAnsi="Times New Roman" w:cs="Times New Roman"/>
          <w:sz w:val="28"/>
          <w:szCs w:val="28"/>
          <w:lang w:val="ru-RU"/>
        </w:rPr>
        <w:t xml:space="preserve">более </w:t>
      </w:r>
      <w:r w:rsidR="000408B5" w:rsidRPr="00B375A4">
        <w:rPr>
          <w:rStyle w:val="ezkurwreuab5ozgtqnkl"/>
          <w:rFonts w:ascii="Times New Roman" w:hAnsi="Times New Roman" w:cs="Times New Roman"/>
          <w:sz w:val="28"/>
          <w:szCs w:val="28"/>
          <w:lang w:val="ru-RU"/>
        </w:rPr>
        <w:t>40</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обработок)</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электролита</w:t>
      </w:r>
      <w:r w:rsidR="000408B5" w:rsidRPr="00B375A4">
        <w:rPr>
          <w:rFonts w:ascii="Times New Roman" w:hAnsi="Times New Roman" w:cs="Times New Roman"/>
          <w:sz w:val="28"/>
          <w:szCs w:val="28"/>
          <w:lang w:val="ru-RU"/>
        </w:rPr>
        <w:t xml:space="preserve"> при </w:t>
      </w:r>
      <w:r w:rsidR="000408B5" w:rsidRPr="00B375A4">
        <w:rPr>
          <w:rStyle w:val="ezkurwreuab5ozgtqnkl"/>
          <w:rFonts w:ascii="Times New Roman" w:hAnsi="Times New Roman" w:cs="Times New Roman"/>
          <w:sz w:val="28"/>
          <w:szCs w:val="28"/>
          <w:lang w:val="ru-RU"/>
        </w:rPr>
        <w:t>разном</w:t>
      </w:r>
      <w:r w:rsidR="000408B5" w:rsidRPr="00B375A4">
        <w:rPr>
          <w:rFonts w:ascii="Times New Roman" w:hAnsi="Times New Roman" w:cs="Times New Roman"/>
          <w:sz w:val="28"/>
          <w:szCs w:val="28"/>
          <w:lang w:val="ru-RU"/>
        </w:rPr>
        <w:t xml:space="preserve"> </w:t>
      </w:r>
      <w:r w:rsidR="000408B5" w:rsidRPr="00B375A4">
        <w:rPr>
          <w:rStyle w:val="ezkurwreuab5ozgtqnkl"/>
          <w:rFonts w:ascii="Times New Roman" w:hAnsi="Times New Roman" w:cs="Times New Roman"/>
          <w:sz w:val="28"/>
          <w:szCs w:val="28"/>
          <w:lang w:val="ru-RU"/>
        </w:rPr>
        <w:t>времени</w:t>
      </w:r>
      <w:r w:rsidR="000408B5" w:rsidRPr="00B375A4">
        <w:rPr>
          <w:rFonts w:ascii="Times New Roman" w:hAnsi="Times New Roman" w:cs="Times New Roman"/>
          <w:sz w:val="28"/>
          <w:szCs w:val="28"/>
          <w:lang w:val="ru-RU"/>
        </w:rPr>
        <w:t xml:space="preserve"> </w:t>
      </w:r>
      <w:r w:rsidR="003F0BE1">
        <w:rPr>
          <w:rStyle w:val="ezkurwreuab5ozgtqnkl"/>
          <w:rFonts w:ascii="Times New Roman" w:hAnsi="Times New Roman" w:cs="Times New Roman"/>
          <w:sz w:val="28"/>
          <w:szCs w:val="28"/>
          <w:lang w:val="ru-RU"/>
        </w:rPr>
        <w:t>обработки</w:t>
      </w:r>
    </w:p>
    <w:p w14:paraId="1828A992" w14:textId="77777777" w:rsidR="000408B5" w:rsidRPr="005F46EE" w:rsidRDefault="000408B5" w:rsidP="000408B5">
      <w:pPr>
        <w:spacing w:after="0" w:line="240" w:lineRule="auto"/>
        <w:ind w:firstLine="567"/>
        <w:jc w:val="both"/>
        <w:rPr>
          <w:rStyle w:val="ezkurwreuab5ozgtqnkl"/>
          <w:rFonts w:ascii="Times New Roman" w:hAnsi="Times New Roman" w:cs="Times New Roman"/>
          <w:sz w:val="28"/>
          <w:szCs w:val="28"/>
          <w:lang w:val="ru-RU"/>
        </w:rPr>
      </w:pPr>
      <w:r w:rsidRPr="005F46EE">
        <w:rPr>
          <w:rStyle w:val="ezkurwreuab5ozgtqnkl"/>
          <w:rFonts w:ascii="Times New Roman" w:hAnsi="Times New Roman" w:cs="Times New Roman"/>
          <w:sz w:val="28"/>
          <w:szCs w:val="28"/>
          <w:lang w:val="ru-RU"/>
        </w:rPr>
        <w:t xml:space="preserve">Высокий рост покрытий наблюдается в местах образований этих структурных отложений. После 500 с обработки, поверхность покрытий относительно равномерная, однако наблюдается высокая шероховатость. Покрытие выросло намного, наблюдается более однородный плотный барьерный слой и пористый поверхностный слой. При 600 с обработки на поверхности формируется вулканообразная неоднородная структура, однако покрытие плотное менее пористое и равномерная по толщине.   </w:t>
      </w:r>
    </w:p>
    <w:p w14:paraId="6AFE007B" w14:textId="050DE30E" w:rsidR="00491B08" w:rsidRPr="00B16E8B" w:rsidRDefault="00AB1944" w:rsidP="00491B08">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В таблице 18</w:t>
      </w:r>
      <w:r w:rsidR="00491B08">
        <w:rPr>
          <w:rStyle w:val="ezkurwreuab5ozgtqnkl"/>
          <w:rFonts w:ascii="Times New Roman" w:hAnsi="Times New Roman" w:cs="Times New Roman"/>
          <w:sz w:val="28"/>
          <w:szCs w:val="28"/>
          <w:lang w:val="ru-RU"/>
        </w:rPr>
        <w:t xml:space="preserve"> приведен химический состав поверхности покрытий. До наступления мягкого искрения наблюдается однородное распределение элементов по поверхности. Однако, после наступления режима мягкого искрения структура </w:t>
      </w:r>
      <w:r w:rsidR="00491B08" w:rsidRPr="00B16E8B">
        <w:rPr>
          <w:rStyle w:val="ezkurwreuab5ozgtqnkl"/>
          <w:rFonts w:ascii="Times New Roman" w:hAnsi="Times New Roman" w:cs="Times New Roman"/>
          <w:sz w:val="28"/>
          <w:szCs w:val="28"/>
          <w:lang w:val="ru-RU"/>
        </w:rPr>
        <w:t xml:space="preserve">поверхности отличается по составу и распределению элементов в центре и на углах. </w:t>
      </w:r>
      <w:r w:rsidR="00491B08" w:rsidRPr="00B16E8B">
        <w:rPr>
          <w:rFonts w:ascii="Times New Roman" w:hAnsi="Times New Roman" w:cs="Times New Roman"/>
          <w:sz w:val="28"/>
          <w:szCs w:val="28"/>
          <w:lang w:val="ru-RU"/>
        </w:rPr>
        <w:t xml:space="preserve">На углах </w:t>
      </w:r>
      <w:r w:rsidR="00491B08" w:rsidRPr="00B16E8B">
        <w:rPr>
          <w:rStyle w:val="ezkurwreuab5ozgtqnkl"/>
          <w:rFonts w:ascii="Times New Roman" w:hAnsi="Times New Roman" w:cs="Times New Roman"/>
          <w:sz w:val="28"/>
          <w:szCs w:val="28"/>
          <w:lang w:val="ru-RU"/>
        </w:rPr>
        <w:t>образца</w:t>
      </w:r>
      <w:r w:rsidR="00491B08" w:rsidRPr="00B16E8B">
        <w:rPr>
          <w:rFonts w:ascii="Times New Roman" w:hAnsi="Times New Roman" w:cs="Times New Roman"/>
          <w:sz w:val="28"/>
          <w:szCs w:val="28"/>
          <w:lang w:val="ru-RU"/>
        </w:rPr>
        <w:t xml:space="preserve"> отмечается повышенное содержание кремния</w:t>
      </w:r>
      <w:r w:rsidR="00491B08" w:rsidRPr="00B16E8B">
        <w:rPr>
          <w:rStyle w:val="ezkurwreuab5ozgtqnkl"/>
          <w:rFonts w:ascii="Times New Roman" w:hAnsi="Times New Roman" w:cs="Times New Roman"/>
          <w:sz w:val="28"/>
          <w:szCs w:val="28"/>
          <w:lang w:val="ru-RU"/>
        </w:rPr>
        <w:t xml:space="preserve"> по сравнению с центральной частью, а в случае алюминия все наоборот.</w:t>
      </w:r>
    </w:p>
    <w:p w14:paraId="2D656299" w14:textId="77777777" w:rsidR="000408B5" w:rsidRPr="005F46EE"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2584616C" w14:textId="304579DA" w:rsidR="000408B5" w:rsidRDefault="000408B5" w:rsidP="005E7D0F">
      <w:pPr>
        <w:spacing w:after="0" w:line="240" w:lineRule="auto"/>
        <w:jc w:val="both"/>
        <w:rPr>
          <w:rStyle w:val="ezkurwreuab5ozgtqnkl"/>
          <w:rFonts w:ascii="Times New Roman" w:hAnsi="Times New Roman" w:cs="Times New Roman"/>
          <w:sz w:val="28"/>
          <w:szCs w:val="28"/>
          <w:lang w:val="ru-RU"/>
        </w:rPr>
      </w:pPr>
      <w:r w:rsidRPr="001A263A">
        <w:rPr>
          <w:rStyle w:val="ezkurwreuab5ozgtqnkl"/>
          <w:rFonts w:ascii="Times New Roman" w:hAnsi="Times New Roman" w:cs="Times New Roman"/>
          <w:sz w:val="28"/>
          <w:szCs w:val="28"/>
          <w:lang w:val="ru-RU"/>
        </w:rPr>
        <w:t>Таблица</w:t>
      </w:r>
      <w:r w:rsidRPr="001A263A">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18</w:t>
      </w:r>
      <w:r w:rsidR="005E7D0F">
        <w:rPr>
          <w:rStyle w:val="ezkurwreuab5ozgtqnkl"/>
          <w:rFonts w:ascii="Times New Roman" w:hAnsi="Times New Roman" w:cs="Times New Roman"/>
          <w:sz w:val="28"/>
          <w:szCs w:val="28"/>
          <w:lang w:val="ru-RU"/>
        </w:rPr>
        <w:t xml:space="preserve"> </w:t>
      </w:r>
      <w:r w:rsidR="005E7D0F">
        <w:rPr>
          <w:rStyle w:val="ezkurwreuab5ozgtqnkl"/>
          <w:rFonts w:ascii="Times New Roman" w:hAnsi="Times New Roman" w:cs="Times New Roman"/>
          <w:sz w:val="28"/>
          <w:szCs w:val="28"/>
          <w:lang w:val="ru-RU"/>
        </w:rPr>
        <w:noBreakHyphen/>
      </w:r>
      <w:r w:rsidRPr="001A263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ЭДС</w:t>
      </w:r>
      <w:r w:rsidRPr="001A263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w:t>
      </w:r>
      <w:r w:rsidRPr="001A263A">
        <w:rPr>
          <w:rStyle w:val="ezkurwreuab5ozgtqnkl"/>
          <w:rFonts w:ascii="Times New Roman" w:hAnsi="Times New Roman" w:cs="Times New Roman"/>
          <w:sz w:val="28"/>
          <w:szCs w:val="28"/>
          <w:lang w:val="ru-RU"/>
        </w:rPr>
        <w:t>лементный</w:t>
      </w:r>
      <w:r w:rsidRPr="001A263A">
        <w:rPr>
          <w:rFonts w:ascii="Times New Roman" w:hAnsi="Times New Roman" w:cs="Times New Roman"/>
          <w:sz w:val="28"/>
          <w:szCs w:val="28"/>
          <w:lang w:val="ru-RU"/>
        </w:rPr>
        <w:t xml:space="preserve"> </w:t>
      </w:r>
      <w:r w:rsidRPr="001A263A">
        <w:rPr>
          <w:rStyle w:val="ezkurwreuab5ozgtqnkl"/>
          <w:rFonts w:ascii="Times New Roman" w:hAnsi="Times New Roman" w:cs="Times New Roman"/>
          <w:sz w:val="28"/>
          <w:szCs w:val="28"/>
          <w:lang w:val="ru-RU"/>
        </w:rPr>
        <w:t>анализ</w:t>
      </w:r>
      <w:r w:rsidRPr="001A263A">
        <w:rPr>
          <w:rFonts w:ascii="Times New Roman" w:hAnsi="Times New Roman" w:cs="Times New Roman"/>
          <w:sz w:val="28"/>
          <w:szCs w:val="28"/>
          <w:lang w:val="ru-RU"/>
        </w:rPr>
        <w:t xml:space="preserve"> </w:t>
      </w:r>
      <w:r w:rsidRPr="001A263A">
        <w:rPr>
          <w:rStyle w:val="ezkurwreuab5ozgtqnkl"/>
          <w:rFonts w:ascii="Times New Roman" w:hAnsi="Times New Roman" w:cs="Times New Roman"/>
          <w:sz w:val="28"/>
          <w:szCs w:val="28"/>
          <w:lang w:val="ru-RU"/>
        </w:rPr>
        <w:t>поверхности</w:t>
      </w:r>
      <w:r w:rsidRPr="001A263A">
        <w:rPr>
          <w:rFonts w:ascii="Times New Roman" w:hAnsi="Times New Roman" w:cs="Times New Roman"/>
          <w:sz w:val="28"/>
          <w:szCs w:val="28"/>
          <w:lang w:val="ru-RU"/>
        </w:rPr>
        <w:t xml:space="preserve"> </w:t>
      </w:r>
      <w:r w:rsidRPr="001A263A">
        <w:rPr>
          <w:rStyle w:val="ezkurwreuab5ozgtqnkl"/>
          <w:rFonts w:ascii="Times New Roman" w:hAnsi="Times New Roman" w:cs="Times New Roman"/>
          <w:sz w:val="28"/>
          <w:szCs w:val="28"/>
          <w:lang w:val="ru-RU"/>
        </w:rPr>
        <w:t>покрытий</w:t>
      </w:r>
      <w:r w:rsidRPr="001A263A">
        <w:rPr>
          <w:rFonts w:ascii="Times New Roman" w:hAnsi="Times New Roman" w:cs="Times New Roman"/>
          <w:sz w:val="28"/>
          <w:szCs w:val="28"/>
          <w:lang w:val="ru-RU"/>
        </w:rPr>
        <w:t xml:space="preserve"> 2</w:t>
      </w:r>
      <w:r w:rsidRPr="001A263A">
        <w:rPr>
          <w:rFonts w:ascii="Times New Roman" w:hAnsi="Times New Roman" w:cs="Times New Roman"/>
          <w:sz w:val="28"/>
          <w:szCs w:val="28"/>
        </w:rPr>
        <w:t>K</w:t>
      </w:r>
      <w:r w:rsidRPr="001A263A">
        <w:rPr>
          <w:rFonts w:ascii="Times New Roman" w:hAnsi="Times New Roman" w:cs="Times New Roman"/>
          <w:sz w:val="28"/>
          <w:szCs w:val="28"/>
          <w:lang w:val="ru-RU"/>
        </w:rPr>
        <w:t>18</w:t>
      </w:r>
      <w:r w:rsidRPr="001A263A">
        <w:rPr>
          <w:rFonts w:ascii="Times New Roman" w:hAnsi="Times New Roman" w:cs="Times New Roman"/>
          <w:sz w:val="28"/>
          <w:szCs w:val="28"/>
        </w:rPr>
        <w:t>Si</w:t>
      </w:r>
      <w:r w:rsidRPr="001A263A">
        <w:rPr>
          <w:rFonts w:ascii="Times New Roman" w:hAnsi="Times New Roman" w:cs="Times New Roman"/>
          <w:sz w:val="28"/>
          <w:szCs w:val="28"/>
          <w:lang w:val="ru-RU"/>
        </w:rPr>
        <w:t>2</w:t>
      </w:r>
      <w:r w:rsidRPr="001A263A">
        <w:rPr>
          <w:rFonts w:ascii="Times New Roman" w:hAnsi="Times New Roman" w:cs="Times New Roman"/>
          <w:sz w:val="28"/>
          <w:szCs w:val="28"/>
        </w:rPr>
        <w:t>P</w:t>
      </w:r>
      <w:r w:rsidRPr="001A263A">
        <w:rPr>
          <w:rFonts w:ascii="Times New Roman" w:hAnsi="Times New Roman" w:cs="Times New Roman"/>
          <w:sz w:val="28"/>
          <w:szCs w:val="28"/>
          <w:lang w:val="ru-RU"/>
        </w:rPr>
        <w:t xml:space="preserve">, </w:t>
      </w:r>
      <w:r w:rsidRPr="001A263A">
        <w:rPr>
          <w:rStyle w:val="ezkurwreuab5ozgtqnkl"/>
          <w:rFonts w:ascii="Times New Roman" w:hAnsi="Times New Roman" w:cs="Times New Roman"/>
          <w:sz w:val="28"/>
          <w:szCs w:val="28"/>
          <w:lang w:val="ru-RU"/>
        </w:rPr>
        <w:t>полученных</w:t>
      </w:r>
      <w:r w:rsidRPr="001A263A">
        <w:rPr>
          <w:rFonts w:ascii="Times New Roman" w:hAnsi="Times New Roman" w:cs="Times New Roman"/>
          <w:sz w:val="28"/>
          <w:szCs w:val="28"/>
          <w:lang w:val="ru-RU"/>
        </w:rPr>
        <w:t xml:space="preserve"> с </w:t>
      </w:r>
      <w:r w:rsidRPr="001A263A">
        <w:rPr>
          <w:rStyle w:val="ezkurwreuab5ozgtqnkl"/>
          <w:rFonts w:ascii="Times New Roman" w:hAnsi="Times New Roman" w:cs="Times New Roman"/>
          <w:sz w:val="28"/>
          <w:szCs w:val="28"/>
          <w:lang w:val="ru-RU"/>
        </w:rPr>
        <w:t>использованием</w:t>
      </w:r>
      <w:r w:rsidRPr="001A263A">
        <w:rPr>
          <w:rFonts w:ascii="Times New Roman" w:hAnsi="Times New Roman" w:cs="Times New Roman"/>
          <w:sz w:val="28"/>
          <w:szCs w:val="28"/>
          <w:lang w:val="ru-RU"/>
        </w:rPr>
        <w:t xml:space="preserve"> </w:t>
      </w:r>
      <w:r w:rsidRPr="005F46EE">
        <w:rPr>
          <w:rFonts w:ascii="Times New Roman" w:hAnsi="Times New Roman" w:cs="Times New Roman"/>
          <w:sz w:val="28"/>
          <w:szCs w:val="28"/>
          <w:lang w:val="ru-RU"/>
        </w:rPr>
        <w:t>ранее использованного</w:t>
      </w:r>
      <w:r w:rsidRPr="001A263A">
        <w:rPr>
          <w:rFonts w:ascii="Times New Roman" w:hAnsi="Times New Roman" w:cs="Times New Roman"/>
          <w:sz w:val="28"/>
          <w:szCs w:val="28"/>
          <w:lang w:val="ru-RU"/>
        </w:rPr>
        <w:t xml:space="preserve"> </w:t>
      </w:r>
      <w:r w:rsidR="005E7D0F">
        <w:rPr>
          <w:rStyle w:val="ezkurwreuab5ozgtqnkl"/>
          <w:rFonts w:ascii="Times New Roman" w:hAnsi="Times New Roman" w:cs="Times New Roman"/>
          <w:sz w:val="28"/>
          <w:szCs w:val="28"/>
          <w:lang w:val="ru-RU"/>
        </w:rPr>
        <w:t>электролита</w:t>
      </w:r>
    </w:p>
    <w:p w14:paraId="629A3DE8" w14:textId="77777777" w:rsidR="005E7D0F" w:rsidRPr="001A263A" w:rsidRDefault="005E7D0F" w:rsidP="005E7D0F">
      <w:pPr>
        <w:spacing w:after="0" w:line="240" w:lineRule="auto"/>
        <w:jc w:val="both"/>
        <w:rPr>
          <w:rStyle w:val="ezkurwreuab5ozgtqnkl"/>
          <w:rFonts w:ascii="Times New Roman" w:hAnsi="Times New Roman" w:cs="Times New Roman"/>
          <w:sz w:val="28"/>
          <w:szCs w:val="28"/>
          <w:lang w:val="ru-RU"/>
        </w:rPr>
      </w:pPr>
    </w:p>
    <w:tbl>
      <w:tblPr>
        <w:tblStyle w:val="ab"/>
        <w:tblW w:w="0" w:type="auto"/>
        <w:tblInd w:w="990" w:type="dxa"/>
        <w:tblLook w:val="04A0" w:firstRow="1" w:lastRow="0" w:firstColumn="1" w:lastColumn="0" w:noHBand="0" w:noVBand="1"/>
      </w:tblPr>
      <w:tblGrid>
        <w:gridCol w:w="1017"/>
        <w:gridCol w:w="1064"/>
        <w:gridCol w:w="983"/>
        <w:gridCol w:w="1089"/>
        <w:gridCol w:w="1173"/>
        <w:gridCol w:w="1173"/>
        <w:gridCol w:w="1068"/>
        <w:gridCol w:w="995"/>
      </w:tblGrid>
      <w:tr w:rsidR="000408B5" w:rsidRPr="005E7D0F" w14:paraId="5484704D" w14:textId="77777777" w:rsidTr="00A83BF6">
        <w:tc>
          <w:tcPr>
            <w:tcW w:w="2081" w:type="dxa"/>
            <w:gridSpan w:val="2"/>
          </w:tcPr>
          <w:p w14:paraId="5245C6AB" w14:textId="77777777" w:rsidR="000408B5" w:rsidRPr="005E7D0F" w:rsidRDefault="000408B5" w:rsidP="00A83BF6">
            <w:pPr>
              <w:jc w:val="center"/>
              <w:rPr>
                <w:rFonts w:ascii="Times New Roman" w:hAnsi="Times New Roman" w:cs="Times New Roman"/>
                <w:sz w:val="24"/>
                <w:szCs w:val="24"/>
                <w:lang w:val="ru-RU"/>
              </w:rPr>
            </w:pPr>
          </w:p>
        </w:tc>
        <w:tc>
          <w:tcPr>
            <w:tcW w:w="983" w:type="dxa"/>
          </w:tcPr>
          <w:p w14:paraId="59E382B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Al</w:t>
            </w:r>
          </w:p>
        </w:tc>
        <w:tc>
          <w:tcPr>
            <w:tcW w:w="1089" w:type="dxa"/>
          </w:tcPr>
          <w:p w14:paraId="081A4BE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O</w:t>
            </w:r>
          </w:p>
        </w:tc>
        <w:tc>
          <w:tcPr>
            <w:tcW w:w="1173" w:type="dxa"/>
          </w:tcPr>
          <w:p w14:paraId="73DD75F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Si</w:t>
            </w:r>
          </w:p>
        </w:tc>
        <w:tc>
          <w:tcPr>
            <w:tcW w:w="1173" w:type="dxa"/>
          </w:tcPr>
          <w:p w14:paraId="12044BC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P</w:t>
            </w:r>
          </w:p>
        </w:tc>
        <w:tc>
          <w:tcPr>
            <w:tcW w:w="1068" w:type="dxa"/>
          </w:tcPr>
          <w:p w14:paraId="49DC7F5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Na</w:t>
            </w:r>
          </w:p>
        </w:tc>
        <w:tc>
          <w:tcPr>
            <w:tcW w:w="995" w:type="dxa"/>
          </w:tcPr>
          <w:p w14:paraId="2B0E093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C</w:t>
            </w:r>
          </w:p>
        </w:tc>
      </w:tr>
      <w:tr w:rsidR="000408B5" w:rsidRPr="005E7D0F" w14:paraId="7D5BFAD5" w14:textId="77777777" w:rsidTr="00A83BF6">
        <w:tc>
          <w:tcPr>
            <w:tcW w:w="2081" w:type="dxa"/>
            <w:gridSpan w:val="2"/>
          </w:tcPr>
          <w:p w14:paraId="77D51455" w14:textId="77777777" w:rsidR="000408B5" w:rsidRPr="005E7D0F" w:rsidRDefault="000408B5" w:rsidP="00A83BF6">
            <w:pPr>
              <w:rPr>
                <w:rFonts w:ascii="Times New Roman" w:hAnsi="Times New Roman" w:cs="Times New Roman"/>
                <w:sz w:val="24"/>
                <w:szCs w:val="24"/>
                <w:lang w:val="ru-RU"/>
              </w:rPr>
            </w:pPr>
            <w:r w:rsidRPr="005E7D0F">
              <w:rPr>
                <w:rFonts w:ascii="Times New Roman" w:hAnsi="Times New Roman" w:cs="Times New Roman"/>
                <w:sz w:val="24"/>
                <w:szCs w:val="24"/>
              </w:rPr>
              <w:t xml:space="preserve">   200 </w:t>
            </w:r>
            <w:r w:rsidRPr="005E7D0F">
              <w:rPr>
                <w:rFonts w:ascii="Times New Roman" w:hAnsi="Times New Roman" w:cs="Times New Roman"/>
                <w:sz w:val="24"/>
                <w:szCs w:val="24"/>
                <w:lang w:val="ru-RU"/>
              </w:rPr>
              <w:t>с</w:t>
            </w:r>
          </w:p>
        </w:tc>
        <w:tc>
          <w:tcPr>
            <w:tcW w:w="983" w:type="dxa"/>
          </w:tcPr>
          <w:p w14:paraId="447A035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30.8</w:t>
            </w:r>
          </w:p>
        </w:tc>
        <w:tc>
          <w:tcPr>
            <w:tcW w:w="1089" w:type="dxa"/>
          </w:tcPr>
          <w:p w14:paraId="17DE908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54.8</w:t>
            </w:r>
          </w:p>
        </w:tc>
        <w:tc>
          <w:tcPr>
            <w:tcW w:w="1173" w:type="dxa"/>
          </w:tcPr>
          <w:p w14:paraId="505A2FF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7.4</w:t>
            </w:r>
          </w:p>
        </w:tc>
        <w:tc>
          <w:tcPr>
            <w:tcW w:w="1173" w:type="dxa"/>
          </w:tcPr>
          <w:p w14:paraId="2EEE78F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0.2</w:t>
            </w:r>
          </w:p>
        </w:tc>
        <w:tc>
          <w:tcPr>
            <w:tcW w:w="1068" w:type="dxa"/>
          </w:tcPr>
          <w:p w14:paraId="0DA4311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w:t>
            </w:r>
          </w:p>
        </w:tc>
        <w:tc>
          <w:tcPr>
            <w:tcW w:w="995" w:type="dxa"/>
          </w:tcPr>
          <w:p w14:paraId="6EFD100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5.6</w:t>
            </w:r>
          </w:p>
        </w:tc>
      </w:tr>
      <w:tr w:rsidR="000408B5" w:rsidRPr="005E7D0F" w14:paraId="0987BD1C" w14:textId="77777777" w:rsidTr="00A83BF6">
        <w:tc>
          <w:tcPr>
            <w:tcW w:w="1017" w:type="dxa"/>
            <w:vMerge w:val="restart"/>
          </w:tcPr>
          <w:p w14:paraId="4CB2C2FA"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220 </w:t>
            </w:r>
            <w:r w:rsidRPr="005E7D0F">
              <w:rPr>
                <w:rFonts w:ascii="Times New Roman" w:hAnsi="Times New Roman" w:cs="Times New Roman"/>
                <w:sz w:val="24"/>
                <w:szCs w:val="24"/>
                <w:lang w:val="ru-RU"/>
              </w:rPr>
              <w:t>с</w:t>
            </w:r>
          </w:p>
        </w:tc>
        <w:tc>
          <w:tcPr>
            <w:tcW w:w="1064" w:type="dxa"/>
          </w:tcPr>
          <w:p w14:paraId="00EEC592"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Центр</w:t>
            </w:r>
          </w:p>
        </w:tc>
        <w:tc>
          <w:tcPr>
            <w:tcW w:w="983" w:type="dxa"/>
          </w:tcPr>
          <w:p w14:paraId="631E0FD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31.1</w:t>
            </w:r>
          </w:p>
        </w:tc>
        <w:tc>
          <w:tcPr>
            <w:tcW w:w="1089" w:type="dxa"/>
          </w:tcPr>
          <w:p w14:paraId="1353500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54.7</w:t>
            </w:r>
          </w:p>
        </w:tc>
        <w:tc>
          <w:tcPr>
            <w:tcW w:w="1173" w:type="dxa"/>
          </w:tcPr>
          <w:p w14:paraId="7E30F69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7.5</w:t>
            </w:r>
          </w:p>
        </w:tc>
        <w:tc>
          <w:tcPr>
            <w:tcW w:w="1173" w:type="dxa"/>
          </w:tcPr>
          <w:p w14:paraId="377058C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0.2</w:t>
            </w:r>
          </w:p>
        </w:tc>
        <w:tc>
          <w:tcPr>
            <w:tcW w:w="1068" w:type="dxa"/>
          </w:tcPr>
          <w:p w14:paraId="6C0B331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w:t>
            </w:r>
          </w:p>
        </w:tc>
        <w:tc>
          <w:tcPr>
            <w:tcW w:w="995" w:type="dxa"/>
          </w:tcPr>
          <w:p w14:paraId="04B4074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5.2</w:t>
            </w:r>
          </w:p>
        </w:tc>
      </w:tr>
      <w:tr w:rsidR="000408B5" w:rsidRPr="005E7D0F" w14:paraId="53AB9C90" w14:textId="77777777" w:rsidTr="00A83BF6">
        <w:tc>
          <w:tcPr>
            <w:tcW w:w="1017" w:type="dxa"/>
            <w:vMerge/>
          </w:tcPr>
          <w:p w14:paraId="376E82E2" w14:textId="77777777" w:rsidR="000408B5" w:rsidRPr="005E7D0F" w:rsidRDefault="000408B5" w:rsidP="00A83BF6">
            <w:pPr>
              <w:jc w:val="center"/>
              <w:rPr>
                <w:rFonts w:ascii="Times New Roman" w:hAnsi="Times New Roman" w:cs="Times New Roman"/>
                <w:sz w:val="24"/>
                <w:szCs w:val="24"/>
              </w:rPr>
            </w:pPr>
          </w:p>
        </w:tc>
        <w:tc>
          <w:tcPr>
            <w:tcW w:w="1064" w:type="dxa"/>
          </w:tcPr>
          <w:p w14:paraId="259FFC48"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Угол</w:t>
            </w:r>
          </w:p>
        </w:tc>
        <w:tc>
          <w:tcPr>
            <w:tcW w:w="983" w:type="dxa"/>
          </w:tcPr>
          <w:p w14:paraId="059E2A6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15.9</w:t>
            </w:r>
          </w:p>
        </w:tc>
        <w:tc>
          <w:tcPr>
            <w:tcW w:w="1089" w:type="dxa"/>
          </w:tcPr>
          <w:p w14:paraId="1FCC850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51.8</w:t>
            </w:r>
          </w:p>
        </w:tc>
        <w:tc>
          <w:tcPr>
            <w:tcW w:w="1173" w:type="dxa"/>
          </w:tcPr>
          <w:p w14:paraId="0417794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14.6</w:t>
            </w:r>
          </w:p>
        </w:tc>
        <w:tc>
          <w:tcPr>
            <w:tcW w:w="1173" w:type="dxa"/>
          </w:tcPr>
          <w:p w14:paraId="1394E46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0.3</w:t>
            </w:r>
          </w:p>
        </w:tc>
        <w:tc>
          <w:tcPr>
            <w:tcW w:w="1068" w:type="dxa"/>
          </w:tcPr>
          <w:p w14:paraId="5209FE3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9.2</w:t>
            </w:r>
          </w:p>
        </w:tc>
        <w:tc>
          <w:tcPr>
            <w:tcW w:w="995" w:type="dxa"/>
          </w:tcPr>
          <w:p w14:paraId="646A0E1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5.9</w:t>
            </w:r>
          </w:p>
        </w:tc>
      </w:tr>
      <w:tr w:rsidR="000408B5" w:rsidRPr="005E7D0F" w14:paraId="689B0D4E" w14:textId="77777777" w:rsidTr="00A83BF6">
        <w:tc>
          <w:tcPr>
            <w:tcW w:w="1017" w:type="dxa"/>
            <w:vMerge w:val="restart"/>
          </w:tcPr>
          <w:p w14:paraId="79A22516"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450 </w:t>
            </w:r>
            <w:r w:rsidRPr="005E7D0F">
              <w:rPr>
                <w:rFonts w:ascii="Times New Roman" w:hAnsi="Times New Roman" w:cs="Times New Roman"/>
                <w:sz w:val="24"/>
                <w:szCs w:val="24"/>
                <w:lang w:val="ru-RU"/>
              </w:rPr>
              <w:t>с</w:t>
            </w:r>
          </w:p>
        </w:tc>
        <w:tc>
          <w:tcPr>
            <w:tcW w:w="1064" w:type="dxa"/>
          </w:tcPr>
          <w:p w14:paraId="5C75C8F5"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Центр</w:t>
            </w:r>
          </w:p>
        </w:tc>
        <w:tc>
          <w:tcPr>
            <w:tcW w:w="983" w:type="dxa"/>
          </w:tcPr>
          <w:p w14:paraId="2DAB448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21.6</w:t>
            </w:r>
          </w:p>
        </w:tc>
        <w:tc>
          <w:tcPr>
            <w:tcW w:w="1089" w:type="dxa"/>
          </w:tcPr>
          <w:p w14:paraId="1E70F3F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50.6</w:t>
            </w:r>
          </w:p>
        </w:tc>
        <w:tc>
          <w:tcPr>
            <w:tcW w:w="1173" w:type="dxa"/>
          </w:tcPr>
          <w:p w14:paraId="6E4C2D69"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10.6</w:t>
            </w:r>
          </w:p>
        </w:tc>
        <w:tc>
          <w:tcPr>
            <w:tcW w:w="1173" w:type="dxa"/>
          </w:tcPr>
          <w:p w14:paraId="7B76F77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068" w:type="dxa"/>
          </w:tcPr>
          <w:p w14:paraId="1DFFDC9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6.0</w:t>
            </w:r>
          </w:p>
        </w:tc>
        <w:tc>
          <w:tcPr>
            <w:tcW w:w="995" w:type="dxa"/>
          </w:tcPr>
          <w:p w14:paraId="7BBEFA7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9.3</w:t>
            </w:r>
          </w:p>
        </w:tc>
      </w:tr>
      <w:tr w:rsidR="000408B5" w:rsidRPr="005E7D0F" w14:paraId="3C761BC1" w14:textId="77777777" w:rsidTr="00A83BF6">
        <w:tc>
          <w:tcPr>
            <w:tcW w:w="1017" w:type="dxa"/>
            <w:vMerge/>
          </w:tcPr>
          <w:p w14:paraId="1F5A492C" w14:textId="77777777" w:rsidR="000408B5" w:rsidRPr="005E7D0F" w:rsidRDefault="000408B5" w:rsidP="00A83BF6">
            <w:pPr>
              <w:jc w:val="center"/>
              <w:rPr>
                <w:rFonts w:ascii="Times New Roman" w:hAnsi="Times New Roman" w:cs="Times New Roman"/>
                <w:sz w:val="24"/>
                <w:szCs w:val="24"/>
              </w:rPr>
            </w:pPr>
          </w:p>
        </w:tc>
        <w:tc>
          <w:tcPr>
            <w:tcW w:w="1064" w:type="dxa"/>
          </w:tcPr>
          <w:p w14:paraId="65B5DCAC"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Угол</w:t>
            </w:r>
          </w:p>
        </w:tc>
        <w:tc>
          <w:tcPr>
            <w:tcW w:w="983" w:type="dxa"/>
          </w:tcPr>
          <w:p w14:paraId="0CDF9B7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10.9</w:t>
            </w:r>
          </w:p>
        </w:tc>
        <w:tc>
          <w:tcPr>
            <w:tcW w:w="1089" w:type="dxa"/>
          </w:tcPr>
          <w:p w14:paraId="795BC3B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51.7</w:t>
            </w:r>
          </w:p>
        </w:tc>
        <w:tc>
          <w:tcPr>
            <w:tcW w:w="1173" w:type="dxa"/>
          </w:tcPr>
          <w:p w14:paraId="506F8EF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18.9</w:t>
            </w:r>
          </w:p>
        </w:tc>
        <w:tc>
          <w:tcPr>
            <w:tcW w:w="1173" w:type="dxa"/>
          </w:tcPr>
          <w:p w14:paraId="62CC1A4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0.3</w:t>
            </w:r>
          </w:p>
        </w:tc>
        <w:tc>
          <w:tcPr>
            <w:tcW w:w="1068" w:type="dxa"/>
          </w:tcPr>
          <w:p w14:paraId="4B1813D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10.1</w:t>
            </w:r>
          </w:p>
        </w:tc>
        <w:tc>
          <w:tcPr>
            <w:tcW w:w="995" w:type="dxa"/>
          </w:tcPr>
          <w:p w14:paraId="75BF06D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5.8</w:t>
            </w:r>
          </w:p>
        </w:tc>
      </w:tr>
      <w:tr w:rsidR="000408B5" w:rsidRPr="005E7D0F" w14:paraId="0FB600F6" w14:textId="77777777" w:rsidTr="00A83BF6">
        <w:tc>
          <w:tcPr>
            <w:tcW w:w="1017" w:type="dxa"/>
            <w:vMerge w:val="restart"/>
          </w:tcPr>
          <w:p w14:paraId="1A13970E"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500 </w:t>
            </w:r>
            <w:r w:rsidRPr="005E7D0F">
              <w:rPr>
                <w:rFonts w:ascii="Times New Roman" w:hAnsi="Times New Roman" w:cs="Times New Roman"/>
                <w:sz w:val="24"/>
                <w:szCs w:val="24"/>
                <w:lang w:val="ru-RU"/>
              </w:rPr>
              <w:t>с</w:t>
            </w:r>
          </w:p>
        </w:tc>
        <w:tc>
          <w:tcPr>
            <w:tcW w:w="1064" w:type="dxa"/>
          </w:tcPr>
          <w:p w14:paraId="7C96A2B0"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Центр</w:t>
            </w:r>
          </w:p>
        </w:tc>
        <w:tc>
          <w:tcPr>
            <w:tcW w:w="983" w:type="dxa"/>
          </w:tcPr>
          <w:p w14:paraId="39EC396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21.9</w:t>
            </w:r>
          </w:p>
        </w:tc>
        <w:tc>
          <w:tcPr>
            <w:tcW w:w="1089" w:type="dxa"/>
          </w:tcPr>
          <w:p w14:paraId="36628A1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54.3</w:t>
            </w:r>
          </w:p>
        </w:tc>
        <w:tc>
          <w:tcPr>
            <w:tcW w:w="1173" w:type="dxa"/>
          </w:tcPr>
          <w:p w14:paraId="7D59841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10.9</w:t>
            </w:r>
          </w:p>
        </w:tc>
        <w:tc>
          <w:tcPr>
            <w:tcW w:w="1173" w:type="dxa"/>
          </w:tcPr>
          <w:p w14:paraId="6E2DC62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0.3</w:t>
            </w:r>
          </w:p>
        </w:tc>
        <w:tc>
          <w:tcPr>
            <w:tcW w:w="1068" w:type="dxa"/>
          </w:tcPr>
          <w:p w14:paraId="6D1828A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4.5</w:t>
            </w:r>
          </w:p>
        </w:tc>
        <w:tc>
          <w:tcPr>
            <w:tcW w:w="995" w:type="dxa"/>
          </w:tcPr>
          <w:p w14:paraId="52DD529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6.6</w:t>
            </w:r>
          </w:p>
        </w:tc>
      </w:tr>
      <w:tr w:rsidR="000408B5" w:rsidRPr="005E7D0F" w14:paraId="52859EDF" w14:textId="77777777" w:rsidTr="00A83BF6">
        <w:tc>
          <w:tcPr>
            <w:tcW w:w="1017" w:type="dxa"/>
            <w:vMerge/>
          </w:tcPr>
          <w:p w14:paraId="544FA73F" w14:textId="77777777" w:rsidR="000408B5" w:rsidRPr="005E7D0F" w:rsidRDefault="000408B5" w:rsidP="00A83BF6">
            <w:pPr>
              <w:jc w:val="center"/>
              <w:rPr>
                <w:rFonts w:ascii="Times New Roman" w:hAnsi="Times New Roman" w:cs="Times New Roman"/>
                <w:sz w:val="24"/>
                <w:szCs w:val="24"/>
              </w:rPr>
            </w:pPr>
          </w:p>
        </w:tc>
        <w:tc>
          <w:tcPr>
            <w:tcW w:w="1064" w:type="dxa"/>
          </w:tcPr>
          <w:p w14:paraId="0ECFF97A"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Угол</w:t>
            </w:r>
          </w:p>
        </w:tc>
        <w:tc>
          <w:tcPr>
            <w:tcW w:w="983" w:type="dxa"/>
          </w:tcPr>
          <w:p w14:paraId="5BA26BC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9.6</w:t>
            </w:r>
          </w:p>
        </w:tc>
        <w:tc>
          <w:tcPr>
            <w:tcW w:w="1089" w:type="dxa"/>
          </w:tcPr>
          <w:p w14:paraId="010D7C7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48.6</w:t>
            </w:r>
          </w:p>
        </w:tc>
        <w:tc>
          <w:tcPr>
            <w:tcW w:w="1173" w:type="dxa"/>
          </w:tcPr>
          <w:p w14:paraId="7D6C025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17.2</w:t>
            </w:r>
          </w:p>
        </w:tc>
        <w:tc>
          <w:tcPr>
            <w:tcW w:w="1173" w:type="dxa"/>
          </w:tcPr>
          <w:p w14:paraId="33A3D20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0.2</w:t>
            </w:r>
          </w:p>
        </w:tc>
        <w:tc>
          <w:tcPr>
            <w:tcW w:w="1068" w:type="dxa"/>
          </w:tcPr>
          <w:p w14:paraId="2EBC272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11.5</w:t>
            </w:r>
          </w:p>
        </w:tc>
        <w:tc>
          <w:tcPr>
            <w:tcW w:w="995" w:type="dxa"/>
          </w:tcPr>
          <w:p w14:paraId="03363B1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10.4</w:t>
            </w:r>
          </w:p>
        </w:tc>
      </w:tr>
      <w:tr w:rsidR="000408B5" w:rsidRPr="005E7D0F" w14:paraId="7DECB049" w14:textId="77777777" w:rsidTr="00A83BF6">
        <w:tc>
          <w:tcPr>
            <w:tcW w:w="1017" w:type="dxa"/>
            <w:vMerge w:val="restart"/>
          </w:tcPr>
          <w:p w14:paraId="6B2CAFB9"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600 </w:t>
            </w:r>
            <w:r w:rsidRPr="005E7D0F">
              <w:rPr>
                <w:rFonts w:ascii="Times New Roman" w:hAnsi="Times New Roman" w:cs="Times New Roman"/>
                <w:sz w:val="24"/>
                <w:szCs w:val="24"/>
                <w:lang w:val="ru-RU"/>
              </w:rPr>
              <w:t>с</w:t>
            </w:r>
          </w:p>
        </w:tc>
        <w:tc>
          <w:tcPr>
            <w:tcW w:w="1064" w:type="dxa"/>
          </w:tcPr>
          <w:p w14:paraId="2C5E2D77"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Центр</w:t>
            </w:r>
          </w:p>
        </w:tc>
        <w:tc>
          <w:tcPr>
            <w:tcW w:w="983" w:type="dxa"/>
          </w:tcPr>
          <w:p w14:paraId="3402FF6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23.0</w:t>
            </w:r>
          </w:p>
        </w:tc>
        <w:tc>
          <w:tcPr>
            <w:tcW w:w="1089" w:type="dxa"/>
          </w:tcPr>
          <w:p w14:paraId="720BFB3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53.0</w:t>
            </w:r>
          </w:p>
        </w:tc>
        <w:tc>
          <w:tcPr>
            <w:tcW w:w="1173" w:type="dxa"/>
          </w:tcPr>
          <w:p w14:paraId="50B131B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11.2</w:t>
            </w:r>
          </w:p>
        </w:tc>
        <w:tc>
          <w:tcPr>
            <w:tcW w:w="1173" w:type="dxa"/>
          </w:tcPr>
          <w:p w14:paraId="38CC1C8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068" w:type="dxa"/>
          </w:tcPr>
          <w:p w14:paraId="096E6C7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5.1</w:t>
            </w:r>
          </w:p>
        </w:tc>
        <w:tc>
          <w:tcPr>
            <w:tcW w:w="995" w:type="dxa"/>
          </w:tcPr>
          <w:p w14:paraId="6C43BE69"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5.9</w:t>
            </w:r>
          </w:p>
        </w:tc>
      </w:tr>
      <w:tr w:rsidR="000408B5" w:rsidRPr="005E7D0F" w14:paraId="290A0F24" w14:textId="77777777" w:rsidTr="00A83BF6">
        <w:tc>
          <w:tcPr>
            <w:tcW w:w="1017" w:type="dxa"/>
            <w:vMerge/>
          </w:tcPr>
          <w:p w14:paraId="7C33E151" w14:textId="77777777" w:rsidR="000408B5" w:rsidRPr="005E7D0F" w:rsidRDefault="000408B5" w:rsidP="00A83BF6">
            <w:pPr>
              <w:jc w:val="center"/>
              <w:rPr>
                <w:rFonts w:ascii="Times New Roman" w:hAnsi="Times New Roman" w:cs="Times New Roman"/>
                <w:sz w:val="24"/>
                <w:szCs w:val="24"/>
              </w:rPr>
            </w:pPr>
          </w:p>
        </w:tc>
        <w:tc>
          <w:tcPr>
            <w:tcW w:w="1064" w:type="dxa"/>
          </w:tcPr>
          <w:p w14:paraId="6D57E9EB"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Угол</w:t>
            </w:r>
          </w:p>
        </w:tc>
        <w:tc>
          <w:tcPr>
            <w:tcW w:w="983" w:type="dxa"/>
          </w:tcPr>
          <w:p w14:paraId="60B5C23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6.9</w:t>
            </w:r>
          </w:p>
        </w:tc>
        <w:tc>
          <w:tcPr>
            <w:tcW w:w="1089" w:type="dxa"/>
          </w:tcPr>
          <w:p w14:paraId="37E7F2A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49.9</w:t>
            </w:r>
          </w:p>
        </w:tc>
        <w:tc>
          <w:tcPr>
            <w:tcW w:w="1173" w:type="dxa"/>
          </w:tcPr>
          <w:p w14:paraId="585589A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16.9</w:t>
            </w:r>
          </w:p>
        </w:tc>
        <w:tc>
          <w:tcPr>
            <w:tcW w:w="1173" w:type="dxa"/>
          </w:tcPr>
          <w:p w14:paraId="648E84F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068" w:type="dxa"/>
          </w:tcPr>
          <w:p w14:paraId="4A90B60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12.0</w:t>
            </w:r>
          </w:p>
        </w:tc>
        <w:tc>
          <w:tcPr>
            <w:tcW w:w="995" w:type="dxa"/>
          </w:tcPr>
          <w:p w14:paraId="2CA3F56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11.9</w:t>
            </w:r>
          </w:p>
        </w:tc>
      </w:tr>
    </w:tbl>
    <w:p w14:paraId="01F39DB1" w14:textId="77777777" w:rsidR="000C1689" w:rsidRDefault="000C1689" w:rsidP="000408B5">
      <w:pPr>
        <w:spacing w:after="0" w:line="240" w:lineRule="auto"/>
        <w:ind w:firstLine="567"/>
        <w:jc w:val="both"/>
        <w:rPr>
          <w:rStyle w:val="ezkurwreuab5ozgtqnkl"/>
          <w:rFonts w:ascii="Times New Roman" w:hAnsi="Times New Roman" w:cs="Times New Roman"/>
          <w:sz w:val="28"/>
          <w:szCs w:val="28"/>
          <w:lang w:val="ru-RU"/>
        </w:rPr>
      </w:pPr>
    </w:p>
    <w:p w14:paraId="79F538F5" w14:textId="21FC06B8" w:rsidR="00872BF0" w:rsidRDefault="00872BF0" w:rsidP="00872BF0">
      <w:pPr>
        <w:spacing w:after="0" w:line="240" w:lineRule="auto"/>
        <w:ind w:firstLine="567"/>
        <w:jc w:val="both"/>
        <w:rPr>
          <w:rStyle w:val="ezkurwreuab5ozgtqnkl"/>
          <w:rFonts w:ascii="Times New Roman" w:hAnsi="Times New Roman" w:cs="Times New Roman"/>
          <w:sz w:val="28"/>
          <w:szCs w:val="28"/>
          <w:lang w:val="ru-RU"/>
        </w:rPr>
      </w:pPr>
      <w:r w:rsidRPr="00AE16A0">
        <w:rPr>
          <w:rStyle w:val="ezkurwreuab5ozgtqnkl"/>
          <w:rFonts w:ascii="Times New Roman" w:hAnsi="Times New Roman" w:cs="Times New Roman"/>
          <w:sz w:val="28"/>
          <w:szCs w:val="28"/>
          <w:lang w:val="ru-RU"/>
        </w:rPr>
        <w:t>В таблице</w:t>
      </w:r>
      <w:r w:rsidRPr="00AE16A0">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19</w:t>
      </w:r>
      <w:r w:rsidRPr="00AE16A0">
        <w:rPr>
          <w:rStyle w:val="ezkurwreuab5ozgtqnkl"/>
          <w:rFonts w:ascii="Times New Roman" w:hAnsi="Times New Roman" w:cs="Times New Roman"/>
          <w:sz w:val="28"/>
          <w:szCs w:val="28"/>
          <w:lang w:val="ru-RU"/>
        </w:rPr>
        <w:t xml:space="preserve"> даны элементный состав покрытий</w:t>
      </w:r>
      <w:r>
        <w:rPr>
          <w:rStyle w:val="ezkurwreuab5ozgtqnkl"/>
          <w:rFonts w:ascii="Times New Roman" w:hAnsi="Times New Roman" w:cs="Times New Roman"/>
          <w:sz w:val="28"/>
          <w:szCs w:val="28"/>
          <w:lang w:val="ru-RU"/>
        </w:rPr>
        <w:t>,</w:t>
      </w:r>
      <w:r w:rsidRPr="00C3334D">
        <w:rPr>
          <w:rStyle w:val="ezkurwreuab5ozgtqnkl"/>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полученных</w:t>
      </w:r>
      <w:r w:rsidRPr="00214C8C">
        <w:rPr>
          <w:rFonts w:ascii="Times New Roman" w:hAnsi="Times New Roman" w:cs="Times New Roman"/>
          <w:sz w:val="28"/>
          <w:szCs w:val="28"/>
          <w:lang w:val="ru-RU"/>
        </w:rPr>
        <w:t xml:space="preserve"> с </w:t>
      </w:r>
      <w:r w:rsidRPr="00214C8C">
        <w:rPr>
          <w:rStyle w:val="ezkurwreuab5ozgtqnkl"/>
          <w:rFonts w:ascii="Times New Roman" w:hAnsi="Times New Roman" w:cs="Times New Roman"/>
          <w:sz w:val="28"/>
          <w:szCs w:val="28"/>
          <w:lang w:val="ru-RU"/>
        </w:rPr>
        <w:t>использованием</w:t>
      </w:r>
      <w:r w:rsidRPr="00214C8C">
        <w:rPr>
          <w:rFonts w:ascii="Times New Roman" w:hAnsi="Times New Roman" w:cs="Times New Roman"/>
          <w:sz w:val="28"/>
          <w:szCs w:val="28"/>
          <w:lang w:val="ru-RU"/>
        </w:rPr>
        <w:t xml:space="preserve"> </w:t>
      </w:r>
      <w:r w:rsidRPr="005F46EE">
        <w:rPr>
          <w:rFonts w:ascii="Times New Roman" w:hAnsi="Times New Roman" w:cs="Times New Roman"/>
          <w:sz w:val="28"/>
          <w:szCs w:val="28"/>
          <w:lang w:val="ru-RU"/>
        </w:rPr>
        <w:t>ранее использованного</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электролита</w:t>
      </w:r>
      <w:r w:rsidRPr="00AE16A0">
        <w:rPr>
          <w:rStyle w:val="ezkurwreuab5ozgtqnkl"/>
          <w:rFonts w:ascii="Times New Roman" w:hAnsi="Times New Roman" w:cs="Times New Roman"/>
          <w:sz w:val="28"/>
          <w:szCs w:val="28"/>
          <w:lang w:val="ru-RU"/>
        </w:rPr>
        <w:t xml:space="preserve"> по поперечнему сечению с трех областей: </w:t>
      </w:r>
      <w:r w:rsidRPr="00AE16A0">
        <w:rPr>
          <w:rFonts w:ascii="Times New Roman" w:hAnsi="Times New Roman" w:cs="Times New Roman"/>
          <w:sz w:val="28"/>
          <w:szCs w:val="28"/>
          <w:lang w:val="ru-RU"/>
        </w:rPr>
        <w:t>ближе к поверхности, с середины и ближе к подложке</w:t>
      </w:r>
      <w:r w:rsidRPr="00AE16A0">
        <w:rPr>
          <w:rStyle w:val="ezkurwreuab5ozgtqnkl"/>
          <w:rFonts w:ascii="Times New Roman" w:hAnsi="Times New Roman" w:cs="Times New Roman"/>
          <w:sz w:val="28"/>
          <w:szCs w:val="28"/>
          <w:lang w:val="ru-RU"/>
        </w:rPr>
        <w:t>. До наступления мягкого искрения кремний распространяется равномерно по покрытию. После наступления мягкого искрения содержание кремния уменьшается от поверхности ближе к подложке, тогда как содержание алюминия увеличивается.</w:t>
      </w:r>
    </w:p>
    <w:p w14:paraId="4F970EE9" w14:textId="77777777" w:rsidR="000408B5"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7123CD71" w14:textId="77777777" w:rsidR="000C1689" w:rsidRDefault="000C1689" w:rsidP="000408B5">
      <w:pPr>
        <w:spacing w:after="0" w:line="240" w:lineRule="auto"/>
        <w:ind w:firstLine="567"/>
        <w:jc w:val="both"/>
        <w:rPr>
          <w:rStyle w:val="ezkurwreuab5ozgtqnkl"/>
          <w:rFonts w:ascii="Times New Roman" w:hAnsi="Times New Roman" w:cs="Times New Roman"/>
          <w:sz w:val="28"/>
          <w:szCs w:val="28"/>
          <w:lang w:val="ru-RU"/>
        </w:rPr>
      </w:pPr>
    </w:p>
    <w:p w14:paraId="058D6F3A" w14:textId="77777777" w:rsidR="000C1689" w:rsidRDefault="000C1689" w:rsidP="000408B5">
      <w:pPr>
        <w:spacing w:after="0" w:line="240" w:lineRule="auto"/>
        <w:ind w:firstLine="567"/>
        <w:jc w:val="both"/>
        <w:rPr>
          <w:rStyle w:val="ezkurwreuab5ozgtqnkl"/>
          <w:rFonts w:ascii="Times New Roman" w:hAnsi="Times New Roman" w:cs="Times New Roman"/>
          <w:sz w:val="28"/>
          <w:szCs w:val="28"/>
          <w:lang w:val="ru-RU"/>
        </w:rPr>
      </w:pPr>
    </w:p>
    <w:p w14:paraId="1DF0AB43" w14:textId="77777777" w:rsidR="000C1689" w:rsidRDefault="000C1689" w:rsidP="000408B5">
      <w:pPr>
        <w:spacing w:after="0" w:line="240" w:lineRule="auto"/>
        <w:ind w:firstLine="567"/>
        <w:jc w:val="both"/>
        <w:rPr>
          <w:rStyle w:val="ezkurwreuab5ozgtqnkl"/>
          <w:rFonts w:ascii="Times New Roman" w:hAnsi="Times New Roman" w:cs="Times New Roman"/>
          <w:sz w:val="28"/>
          <w:szCs w:val="28"/>
          <w:lang w:val="ru-RU"/>
        </w:rPr>
      </w:pPr>
    </w:p>
    <w:p w14:paraId="34E6DCBE" w14:textId="77777777" w:rsidR="000C1689" w:rsidRPr="00B16E8B" w:rsidRDefault="000C1689" w:rsidP="000408B5">
      <w:pPr>
        <w:spacing w:after="0" w:line="240" w:lineRule="auto"/>
        <w:ind w:firstLine="567"/>
        <w:jc w:val="both"/>
        <w:rPr>
          <w:rStyle w:val="ezkurwreuab5ozgtqnkl"/>
          <w:rFonts w:ascii="Times New Roman" w:hAnsi="Times New Roman" w:cs="Times New Roman"/>
          <w:sz w:val="28"/>
          <w:szCs w:val="28"/>
          <w:lang w:val="ru-RU"/>
        </w:rPr>
      </w:pPr>
    </w:p>
    <w:p w14:paraId="17AF2FBB" w14:textId="04D87987" w:rsidR="000408B5" w:rsidRDefault="000408B5" w:rsidP="005E7D0F">
      <w:pPr>
        <w:spacing w:after="0" w:line="240" w:lineRule="auto"/>
        <w:jc w:val="both"/>
        <w:rPr>
          <w:rStyle w:val="ezkurwreuab5ozgtqnkl"/>
          <w:rFonts w:ascii="Times New Roman" w:hAnsi="Times New Roman" w:cs="Times New Roman"/>
          <w:sz w:val="28"/>
          <w:szCs w:val="28"/>
          <w:lang w:val="ru-RU"/>
        </w:rPr>
      </w:pPr>
      <w:r w:rsidRPr="00214C8C">
        <w:rPr>
          <w:rStyle w:val="ezkurwreuab5ozgtqnkl"/>
          <w:rFonts w:ascii="Times New Roman" w:hAnsi="Times New Roman" w:cs="Times New Roman"/>
          <w:sz w:val="28"/>
          <w:szCs w:val="28"/>
          <w:lang w:val="ru-RU"/>
        </w:rPr>
        <w:t>Таблица</w:t>
      </w:r>
      <w:r w:rsidRPr="00214C8C">
        <w:rPr>
          <w:rFonts w:ascii="Times New Roman" w:hAnsi="Times New Roman" w:cs="Times New Roman"/>
          <w:sz w:val="28"/>
          <w:szCs w:val="28"/>
          <w:lang w:val="ru-RU"/>
        </w:rPr>
        <w:t xml:space="preserve"> </w:t>
      </w:r>
      <w:r w:rsidR="0071056D">
        <w:rPr>
          <w:rStyle w:val="ezkurwreuab5ozgtqnkl"/>
          <w:rFonts w:ascii="Times New Roman" w:hAnsi="Times New Roman" w:cs="Times New Roman"/>
          <w:sz w:val="28"/>
          <w:szCs w:val="28"/>
          <w:lang w:val="ru-RU"/>
        </w:rPr>
        <w:t>1</w:t>
      </w:r>
      <w:r w:rsidR="00AB1944">
        <w:rPr>
          <w:rStyle w:val="ezkurwreuab5ozgtqnkl"/>
          <w:rFonts w:ascii="Times New Roman" w:hAnsi="Times New Roman" w:cs="Times New Roman"/>
          <w:sz w:val="28"/>
          <w:szCs w:val="28"/>
          <w:lang w:val="ru-RU"/>
        </w:rPr>
        <w:t>9</w:t>
      </w:r>
      <w:r w:rsidR="005E7D0F">
        <w:rPr>
          <w:rStyle w:val="ezkurwreuab5ozgtqnkl"/>
          <w:rFonts w:ascii="Times New Roman" w:hAnsi="Times New Roman" w:cs="Times New Roman"/>
          <w:sz w:val="28"/>
          <w:szCs w:val="28"/>
          <w:lang w:val="ru-RU"/>
        </w:rPr>
        <w:t xml:space="preserve"> </w:t>
      </w:r>
      <w:r w:rsidR="005E7D0F">
        <w:rPr>
          <w:rStyle w:val="ezkurwreuab5ozgtqnkl"/>
          <w:rFonts w:ascii="Times New Roman" w:hAnsi="Times New Roman" w:cs="Times New Roman"/>
          <w:sz w:val="28"/>
          <w:szCs w:val="28"/>
          <w:lang w:val="ru-RU"/>
        </w:rPr>
        <w:noBreakHyphen/>
      </w:r>
      <w:r w:rsidRPr="00214C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ЭДС</w:t>
      </w:r>
      <w:r w:rsidRPr="00214C8C">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w:t>
      </w:r>
      <w:r w:rsidRPr="00214C8C">
        <w:rPr>
          <w:rStyle w:val="ezkurwreuab5ozgtqnkl"/>
          <w:rFonts w:ascii="Times New Roman" w:hAnsi="Times New Roman" w:cs="Times New Roman"/>
          <w:sz w:val="28"/>
          <w:szCs w:val="28"/>
          <w:lang w:val="ru-RU"/>
        </w:rPr>
        <w:t>лементный</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анализ</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поперечному</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сечению</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покрытий</w:t>
      </w:r>
      <w:r w:rsidRPr="00214C8C">
        <w:rPr>
          <w:rFonts w:ascii="Times New Roman" w:hAnsi="Times New Roman" w:cs="Times New Roman"/>
          <w:sz w:val="28"/>
          <w:szCs w:val="28"/>
          <w:lang w:val="ru-RU"/>
        </w:rPr>
        <w:t xml:space="preserve"> 2</w:t>
      </w:r>
      <w:r w:rsidRPr="00214C8C">
        <w:rPr>
          <w:rFonts w:ascii="Times New Roman" w:hAnsi="Times New Roman" w:cs="Times New Roman"/>
          <w:sz w:val="28"/>
          <w:szCs w:val="28"/>
        </w:rPr>
        <w:t>K</w:t>
      </w:r>
      <w:r w:rsidRPr="00214C8C">
        <w:rPr>
          <w:rFonts w:ascii="Times New Roman" w:hAnsi="Times New Roman" w:cs="Times New Roman"/>
          <w:sz w:val="28"/>
          <w:szCs w:val="28"/>
          <w:lang w:val="ru-RU"/>
        </w:rPr>
        <w:t>18</w:t>
      </w:r>
      <w:r w:rsidRPr="00214C8C">
        <w:rPr>
          <w:rFonts w:ascii="Times New Roman" w:hAnsi="Times New Roman" w:cs="Times New Roman"/>
          <w:sz w:val="28"/>
          <w:szCs w:val="28"/>
        </w:rPr>
        <w:t>Si</w:t>
      </w:r>
      <w:r w:rsidRPr="00214C8C">
        <w:rPr>
          <w:rFonts w:ascii="Times New Roman" w:hAnsi="Times New Roman" w:cs="Times New Roman"/>
          <w:sz w:val="28"/>
          <w:szCs w:val="28"/>
          <w:lang w:val="ru-RU"/>
        </w:rPr>
        <w:t>2</w:t>
      </w:r>
      <w:r w:rsidRPr="00214C8C">
        <w:rPr>
          <w:rFonts w:ascii="Times New Roman" w:hAnsi="Times New Roman" w:cs="Times New Roman"/>
          <w:sz w:val="28"/>
          <w:szCs w:val="28"/>
        </w:rPr>
        <w:t>P</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полученных</w:t>
      </w:r>
      <w:r w:rsidRPr="00214C8C">
        <w:rPr>
          <w:rFonts w:ascii="Times New Roman" w:hAnsi="Times New Roman" w:cs="Times New Roman"/>
          <w:sz w:val="28"/>
          <w:szCs w:val="28"/>
          <w:lang w:val="ru-RU"/>
        </w:rPr>
        <w:t xml:space="preserve"> с </w:t>
      </w:r>
      <w:r w:rsidRPr="00214C8C">
        <w:rPr>
          <w:rStyle w:val="ezkurwreuab5ozgtqnkl"/>
          <w:rFonts w:ascii="Times New Roman" w:hAnsi="Times New Roman" w:cs="Times New Roman"/>
          <w:sz w:val="28"/>
          <w:szCs w:val="28"/>
          <w:lang w:val="ru-RU"/>
        </w:rPr>
        <w:t>использованием</w:t>
      </w:r>
      <w:r w:rsidRPr="00214C8C">
        <w:rPr>
          <w:rFonts w:ascii="Times New Roman" w:hAnsi="Times New Roman" w:cs="Times New Roman"/>
          <w:sz w:val="28"/>
          <w:szCs w:val="28"/>
          <w:lang w:val="ru-RU"/>
        </w:rPr>
        <w:t xml:space="preserve"> </w:t>
      </w:r>
      <w:r w:rsidRPr="005F46EE">
        <w:rPr>
          <w:rFonts w:ascii="Times New Roman" w:hAnsi="Times New Roman" w:cs="Times New Roman"/>
          <w:sz w:val="28"/>
          <w:szCs w:val="28"/>
          <w:lang w:val="ru-RU"/>
        </w:rPr>
        <w:t>ранее использованного</w:t>
      </w:r>
      <w:r w:rsidRPr="00214C8C">
        <w:rPr>
          <w:rFonts w:ascii="Times New Roman" w:hAnsi="Times New Roman" w:cs="Times New Roman"/>
          <w:sz w:val="28"/>
          <w:szCs w:val="28"/>
          <w:lang w:val="ru-RU"/>
        </w:rPr>
        <w:t xml:space="preserve"> </w:t>
      </w:r>
      <w:r w:rsidR="005E7D0F">
        <w:rPr>
          <w:rStyle w:val="ezkurwreuab5ozgtqnkl"/>
          <w:rFonts w:ascii="Times New Roman" w:hAnsi="Times New Roman" w:cs="Times New Roman"/>
          <w:sz w:val="28"/>
          <w:szCs w:val="28"/>
          <w:lang w:val="ru-RU"/>
        </w:rPr>
        <w:t>электролита</w:t>
      </w:r>
    </w:p>
    <w:p w14:paraId="36C6D015" w14:textId="77777777" w:rsidR="000C1689" w:rsidRDefault="000C1689" w:rsidP="005E7D0F">
      <w:pPr>
        <w:spacing w:after="0" w:line="240" w:lineRule="auto"/>
        <w:jc w:val="both"/>
        <w:rPr>
          <w:rStyle w:val="ezkurwreuab5ozgtqnkl"/>
          <w:rFonts w:ascii="Times New Roman" w:hAnsi="Times New Roman" w:cs="Times New Roman"/>
          <w:sz w:val="28"/>
          <w:szCs w:val="28"/>
          <w:lang w:val="ru-RU"/>
        </w:rPr>
      </w:pPr>
    </w:p>
    <w:tbl>
      <w:tblPr>
        <w:tblStyle w:val="ab"/>
        <w:tblW w:w="0" w:type="auto"/>
        <w:tblInd w:w="279" w:type="dxa"/>
        <w:tblLook w:val="04A0" w:firstRow="1" w:lastRow="0" w:firstColumn="1" w:lastColumn="0" w:noHBand="0" w:noVBand="1"/>
      </w:tblPr>
      <w:tblGrid>
        <w:gridCol w:w="850"/>
        <w:gridCol w:w="2268"/>
        <w:gridCol w:w="709"/>
        <w:gridCol w:w="1134"/>
        <w:gridCol w:w="962"/>
        <w:gridCol w:w="1156"/>
        <w:gridCol w:w="1056"/>
        <w:gridCol w:w="982"/>
      </w:tblGrid>
      <w:tr w:rsidR="000408B5" w:rsidRPr="005E7D0F" w14:paraId="0ED2E6A2" w14:textId="77777777" w:rsidTr="00A83BF6">
        <w:tc>
          <w:tcPr>
            <w:tcW w:w="3118" w:type="dxa"/>
            <w:gridSpan w:val="2"/>
          </w:tcPr>
          <w:p w14:paraId="0429837C" w14:textId="77777777" w:rsidR="000408B5" w:rsidRPr="005E7D0F" w:rsidRDefault="000408B5" w:rsidP="00A83BF6">
            <w:pPr>
              <w:jc w:val="center"/>
              <w:rPr>
                <w:rFonts w:ascii="Times New Roman" w:hAnsi="Times New Roman" w:cs="Times New Roman"/>
                <w:sz w:val="24"/>
                <w:szCs w:val="24"/>
                <w:lang w:val="ru-RU"/>
              </w:rPr>
            </w:pPr>
          </w:p>
        </w:tc>
        <w:tc>
          <w:tcPr>
            <w:tcW w:w="709" w:type="dxa"/>
          </w:tcPr>
          <w:p w14:paraId="47A5D4F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Al</w:t>
            </w:r>
          </w:p>
        </w:tc>
        <w:tc>
          <w:tcPr>
            <w:tcW w:w="1134" w:type="dxa"/>
          </w:tcPr>
          <w:p w14:paraId="3FE79B9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O</w:t>
            </w:r>
          </w:p>
        </w:tc>
        <w:tc>
          <w:tcPr>
            <w:tcW w:w="962" w:type="dxa"/>
          </w:tcPr>
          <w:p w14:paraId="3348A88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Si</w:t>
            </w:r>
          </w:p>
        </w:tc>
        <w:tc>
          <w:tcPr>
            <w:tcW w:w="1156" w:type="dxa"/>
          </w:tcPr>
          <w:p w14:paraId="05751CA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P</w:t>
            </w:r>
          </w:p>
        </w:tc>
        <w:tc>
          <w:tcPr>
            <w:tcW w:w="1056" w:type="dxa"/>
          </w:tcPr>
          <w:p w14:paraId="78D8161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Na</w:t>
            </w:r>
          </w:p>
        </w:tc>
        <w:tc>
          <w:tcPr>
            <w:tcW w:w="982" w:type="dxa"/>
          </w:tcPr>
          <w:p w14:paraId="14D3724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C</w:t>
            </w:r>
          </w:p>
        </w:tc>
      </w:tr>
      <w:tr w:rsidR="000408B5" w:rsidRPr="005E7D0F" w14:paraId="103FCFA4" w14:textId="77777777" w:rsidTr="00A83BF6">
        <w:trPr>
          <w:trHeight w:val="218"/>
        </w:trPr>
        <w:tc>
          <w:tcPr>
            <w:tcW w:w="850" w:type="dxa"/>
            <w:vMerge w:val="restart"/>
          </w:tcPr>
          <w:p w14:paraId="4BE67F1C"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200 </w:t>
            </w:r>
            <w:r w:rsidRPr="005E7D0F">
              <w:rPr>
                <w:rFonts w:ascii="Times New Roman" w:hAnsi="Times New Roman" w:cs="Times New Roman"/>
                <w:sz w:val="24"/>
                <w:szCs w:val="24"/>
                <w:lang w:val="ru-RU"/>
              </w:rPr>
              <w:t>с</w:t>
            </w:r>
          </w:p>
        </w:tc>
        <w:tc>
          <w:tcPr>
            <w:tcW w:w="2268" w:type="dxa"/>
          </w:tcPr>
          <w:p w14:paraId="64A74018"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поверхности</w:t>
            </w:r>
          </w:p>
        </w:tc>
        <w:tc>
          <w:tcPr>
            <w:tcW w:w="709" w:type="dxa"/>
          </w:tcPr>
          <w:p w14:paraId="7F52BA4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38.9</w:t>
            </w:r>
          </w:p>
        </w:tc>
        <w:tc>
          <w:tcPr>
            <w:tcW w:w="1134" w:type="dxa"/>
          </w:tcPr>
          <w:p w14:paraId="23C0FC4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34.1</w:t>
            </w:r>
          </w:p>
        </w:tc>
        <w:tc>
          <w:tcPr>
            <w:tcW w:w="962" w:type="dxa"/>
          </w:tcPr>
          <w:p w14:paraId="3D9BECF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5.7</w:t>
            </w:r>
          </w:p>
        </w:tc>
        <w:tc>
          <w:tcPr>
            <w:tcW w:w="1156" w:type="dxa"/>
          </w:tcPr>
          <w:p w14:paraId="21DE952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0.7</w:t>
            </w:r>
          </w:p>
        </w:tc>
        <w:tc>
          <w:tcPr>
            <w:tcW w:w="1056" w:type="dxa"/>
          </w:tcPr>
          <w:p w14:paraId="730CAF5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0.7</w:t>
            </w:r>
          </w:p>
        </w:tc>
        <w:tc>
          <w:tcPr>
            <w:tcW w:w="982" w:type="dxa"/>
          </w:tcPr>
          <w:p w14:paraId="48AF82F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19.9</w:t>
            </w:r>
          </w:p>
        </w:tc>
      </w:tr>
      <w:tr w:rsidR="000408B5" w:rsidRPr="005E7D0F" w14:paraId="630FA730" w14:textId="77777777" w:rsidTr="00A83BF6">
        <w:tc>
          <w:tcPr>
            <w:tcW w:w="850" w:type="dxa"/>
            <w:vMerge/>
          </w:tcPr>
          <w:p w14:paraId="7B0D89DC" w14:textId="77777777" w:rsidR="000408B5" w:rsidRPr="005E7D0F" w:rsidRDefault="000408B5" w:rsidP="00A83BF6">
            <w:pPr>
              <w:jc w:val="center"/>
              <w:rPr>
                <w:rFonts w:ascii="Times New Roman" w:hAnsi="Times New Roman" w:cs="Times New Roman"/>
                <w:sz w:val="24"/>
                <w:szCs w:val="24"/>
              </w:rPr>
            </w:pPr>
          </w:p>
        </w:tc>
        <w:tc>
          <w:tcPr>
            <w:tcW w:w="2268" w:type="dxa"/>
          </w:tcPr>
          <w:p w14:paraId="516EC178"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Середина</w:t>
            </w:r>
          </w:p>
        </w:tc>
        <w:tc>
          <w:tcPr>
            <w:tcW w:w="709" w:type="dxa"/>
          </w:tcPr>
          <w:p w14:paraId="2100FEE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38.3</w:t>
            </w:r>
          </w:p>
        </w:tc>
        <w:tc>
          <w:tcPr>
            <w:tcW w:w="1134" w:type="dxa"/>
          </w:tcPr>
          <w:p w14:paraId="3E3E888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36.5</w:t>
            </w:r>
          </w:p>
        </w:tc>
        <w:tc>
          <w:tcPr>
            <w:tcW w:w="962" w:type="dxa"/>
          </w:tcPr>
          <w:p w14:paraId="000882E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5.2</w:t>
            </w:r>
          </w:p>
        </w:tc>
        <w:tc>
          <w:tcPr>
            <w:tcW w:w="1156" w:type="dxa"/>
          </w:tcPr>
          <w:p w14:paraId="6191B16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0.9</w:t>
            </w:r>
          </w:p>
        </w:tc>
        <w:tc>
          <w:tcPr>
            <w:tcW w:w="1056" w:type="dxa"/>
          </w:tcPr>
          <w:p w14:paraId="2D508B9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0.7</w:t>
            </w:r>
          </w:p>
        </w:tc>
        <w:tc>
          <w:tcPr>
            <w:tcW w:w="982" w:type="dxa"/>
          </w:tcPr>
          <w:p w14:paraId="060759E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18.4</w:t>
            </w:r>
          </w:p>
        </w:tc>
      </w:tr>
      <w:tr w:rsidR="000408B5" w:rsidRPr="005E7D0F" w14:paraId="48C810BE" w14:textId="77777777" w:rsidTr="00A83BF6">
        <w:tc>
          <w:tcPr>
            <w:tcW w:w="850" w:type="dxa"/>
            <w:vMerge/>
          </w:tcPr>
          <w:p w14:paraId="6A8DBAD8" w14:textId="77777777" w:rsidR="000408B5" w:rsidRPr="005E7D0F" w:rsidRDefault="000408B5" w:rsidP="00A83BF6">
            <w:pPr>
              <w:jc w:val="center"/>
              <w:rPr>
                <w:rFonts w:ascii="Times New Roman" w:hAnsi="Times New Roman" w:cs="Times New Roman"/>
                <w:sz w:val="24"/>
                <w:szCs w:val="24"/>
              </w:rPr>
            </w:pPr>
          </w:p>
        </w:tc>
        <w:tc>
          <w:tcPr>
            <w:tcW w:w="2268" w:type="dxa"/>
          </w:tcPr>
          <w:p w14:paraId="5A45EB93"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подложке</w:t>
            </w:r>
          </w:p>
        </w:tc>
        <w:tc>
          <w:tcPr>
            <w:tcW w:w="709" w:type="dxa"/>
          </w:tcPr>
          <w:p w14:paraId="476B50F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36.2</w:t>
            </w:r>
          </w:p>
        </w:tc>
        <w:tc>
          <w:tcPr>
            <w:tcW w:w="1134" w:type="dxa"/>
          </w:tcPr>
          <w:p w14:paraId="7B0D5F5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36.1</w:t>
            </w:r>
          </w:p>
        </w:tc>
        <w:tc>
          <w:tcPr>
            <w:tcW w:w="962" w:type="dxa"/>
          </w:tcPr>
          <w:p w14:paraId="4B10012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5.6</w:t>
            </w:r>
          </w:p>
        </w:tc>
        <w:tc>
          <w:tcPr>
            <w:tcW w:w="1156" w:type="dxa"/>
          </w:tcPr>
          <w:p w14:paraId="4009CA0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1.1</w:t>
            </w:r>
          </w:p>
        </w:tc>
        <w:tc>
          <w:tcPr>
            <w:tcW w:w="1056" w:type="dxa"/>
          </w:tcPr>
          <w:p w14:paraId="52984E9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982" w:type="dxa"/>
          </w:tcPr>
          <w:p w14:paraId="380C3E8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20.3</w:t>
            </w:r>
          </w:p>
        </w:tc>
      </w:tr>
      <w:tr w:rsidR="000408B5" w:rsidRPr="005E7D0F" w14:paraId="34508CD9" w14:textId="77777777" w:rsidTr="00A83BF6">
        <w:tc>
          <w:tcPr>
            <w:tcW w:w="850" w:type="dxa"/>
            <w:vMerge w:val="restart"/>
          </w:tcPr>
          <w:p w14:paraId="3E373658"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220 </w:t>
            </w:r>
            <w:r w:rsidRPr="005E7D0F">
              <w:rPr>
                <w:rFonts w:ascii="Times New Roman" w:hAnsi="Times New Roman" w:cs="Times New Roman"/>
                <w:sz w:val="24"/>
                <w:szCs w:val="24"/>
                <w:lang w:val="ru-RU"/>
              </w:rPr>
              <w:t>с</w:t>
            </w:r>
          </w:p>
        </w:tc>
        <w:tc>
          <w:tcPr>
            <w:tcW w:w="2268" w:type="dxa"/>
          </w:tcPr>
          <w:p w14:paraId="672CA855"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поверхности</w:t>
            </w:r>
          </w:p>
        </w:tc>
        <w:tc>
          <w:tcPr>
            <w:tcW w:w="709" w:type="dxa"/>
          </w:tcPr>
          <w:p w14:paraId="3742A0F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34.3</w:t>
            </w:r>
          </w:p>
        </w:tc>
        <w:tc>
          <w:tcPr>
            <w:tcW w:w="1134" w:type="dxa"/>
          </w:tcPr>
          <w:p w14:paraId="122606A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36.9</w:t>
            </w:r>
          </w:p>
        </w:tc>
        <w:tc>
          <w:tcPr>
            <w:tcW w:w="962" w:type="dxa"/>
          </w:tcPr>
          <w:p w14:paraId="57D96C1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6.1</w:t>
            </w:r>
          </w:p>
        </w:tc>
        <w:tc>
          <w:tcPr>
            <w:tcW w:w="1156" w:type="dxa"/>
          </w:tcPr>
          <w:p w14:paraId="4B137B4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0.4</w:t>
            </w:r>
          </w:p>
        </w:tc>
        <w:tc>
          <w:tcPr>
            <w:tcW w:w="1056" w:type="dxa"/>
          </w:tcPr>
          <w:p w14:paraId="456D27F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0.8</w:t>
            </w:r>
          </w:p>
        </w:tc>
        <w:tc>
          <w:tcPr>
            <w:tcW w:w="982" w:type="dxa"/>
          </w:tcPr>
          <w:p w14:paraId="07A3DC8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21.4</w:t>
            </w:r>
          </w:p>
        </w:tc>
      </w:tr>
      <w:tr w:rsidR="000408B5" w:rsidRPr="005E7D0F" w14:paraId="66C2FB18" w14:textId="77777777" w:rsidTr="00A83BF6">
        <w:tc>
          <w:tcPr>
            <w:tcW w:w="850" w:type="dxa"/>
            <w:vMerge/>
          </w:tcPr>
          <w:p w14:paraId="11383E32" w14:textId="77777777" w:rsidR="000408B5" w:rsidRPr="005E7D0F" w:rsidRDefault="000408B5" w:rsidP="00A83BF6">
            <w:pPr>
              <w:jc w:val="center"/>
              <w:rPr>
                <w:rFonts w:ascii="Times New Roman" w:hAnsi="Times New Roman" w:cs="Times New Roman"/>
                <w:sz w:val="24"/>
                <w:szCs w:val="24"/>
              </w:rPr>
            </w:pPr>
          </w:p>
        </w:tc>
        <w:tc>
          <w:tcPr>
            <w:tcW w:w="2268" w:type="dxa"/>
          </w:tcPr>
          <w:p w14:paraId="35B6C414"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Середина</w:t>
            </w:r>
          </w:p>
        </w:tc>
        <w:tc>
          <w:tcPr>
            <w:tcW w:w="709" w:type="dxa"/>
          </w:tcPr>
          <w:p w14:paraId="3F8D0AC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32.8</w:t>
            </w:r>
          </w:p>
        </w:tc>
        <w:tc>
          <w:tcPr>
            <w:tcW w:w="1134" w:type="dxa"/>
          </w:tcPr>
          <w:p w14:paraId="20E37A7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38.8</w:t>
            </w:r>
          </w:p>
        </w:tc>
        <w:tc>
          <w:tcPr>
            <w:tcW w:w="962" w:type="dxa"/>
          </w:tcPr>
          <w:p w14:paraId="51DEF37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6.4</w:t>
            </w:r>
          </w:p>
        </w:tc>
        <w:tc>
          <w:tcPr>
            <w:tcW w:w="1156" w:type="dxa"/>
          </w:tcPr>
          <w:p w14:paraId="712EDED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056" w:type="dxa"/>
          </w:tcPr>
          <w:p w14:paraId="2E27CA4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0.4</w:t>
            </w:r>
          </w:p>
        </w:tc>
        <w:tc>
          <w:tcPr>
            <w:tcW w:w="982" w:type="dxa"/>
          </w:tcPr>
          <w:p w14:paraId="4788D0E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21.0</w:t>
            </w:r>
          </w:p>
        </w:tc>
      </w:tr>
      <w:tr w:rsidR="000408B5" w:rsidRPr="005E7D0F" w14:paraId="54B0520F" w14:textId="77777777" w:rsidTr="00A83BF6">
        <w:tc>
          <w:tcPr>
            <w:tcW w:w="850" w:type="dxa"/>
            <w:vMerge/>
          </w:tcPr>
          <w:p w14:paraId="6127A501" w14:textId="77777777" w:rsidR="000408B5" w:rsidRPr="005E7D0F" w:rsidRDefault="000408B5" w:rsidP="00A83BF6">
            <w:pPr>
              <w:jc w:val="center"/>
              <w:rPr>
                <w:rFonts w:ascii="Times New Roman" w:hAnsi="Times New Roman" w:cs="Times New Roman"/>
                <w:sz w:val="24"/>
                <w:szCs w:val="24"/>
              </w:rPr>
            </w:pPr>
          </w:p>
        </w:tc>
        <w:tc>
          <w:tcPr>
            <w:tcW w:w="2268" w:type="dxa"/>
          </w:tcPr>
          <w:p w14:paraId="48F1F6AC"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подложке</w:t>
            </w:r>
          </w:p>
        </w:tc>
        <w:tc>
          <w:tcPr>
            <w:tcW w:w="709" w:type="dxa"/>
          </w:tcPr>
          <w:p w14:paraId="0591002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48.1</w:t>
            </w:r>
          </w:p>
        </w:tc>
        <w:tc>
          <w:tcPr>
            <w:tcW w:w="1134" w:type="dxa"/>
          </w:tcPr>
          <w:p w14:paraId="26BE84B9"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30.5</w:t>
            </w:r>
          </w:p>
        </w:tc>
        <w:tc>
          <w:tcPr>
            <w:tcW w:w="962" w:type="dxa"/>
          </w:tcPr>
          <w:p w14:paraId="75F6706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2.5</w:t>
            </w:r>
          </w:p>
        </w:tc>
        <w:tc>
          <w:tcPr>
            <w:tcW w:w="1156" w:type="dxa"/>
          </w:tcPr>
          <w:p w14:paraId="0A43901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1.2</w:t>
            </w:r>
          </w:p>
        </w:tc>
        <w:tc>
          <w:tcPr>
            <w:tcW w:w="1056" w:type="dxa"/>
          </w:tcPr>
          <w:p w14:paraId="5CFB865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0.4</w:t>
            </w:r>
          </w:p>
        </w:tc>
        <w:tc>
          <w:tcPr>
            <w:tcW w:w="982" w:type="dxa"/>
          </w:tcPr>
          <w:p w14:paraId="385CA19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17.2</w:t>
            </w:r>
          </w:p>
        </w:tc>
      </w:tr>
      <w:tr w:rsidR="000408B5" w:rsidRPr="005E7D0F" w14:paraId="75F362DD" w14:textId="77777777" w:rsidTr="00A83BF6">
        <w:tc>
          <w:tcPr>
            <w:tcW w:w="850" w:type="dxa"/>
            <w:vMerge w:val="restart"/>
          </w:tcPr>
          <w:p w14:paraId="0B48DD5F"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450 </w:t>
            </w:r>
            <w:r w:rsidRPr="005E7D0F">
              <w:rPr>
                <w:rFonts w:ascii="Times New Roman" w:hAnsi="Times New Roman" w:cs="Times New Roman"/>
                <w:sz w:val="24"/>
                <w:szCs w:val="24"/>
                <w:lang w:val="ru-RU"/>
              </w:rPr>
              <w:t>с</w:t>
            </w:r>
          </w:p>
        </w:tc>
        <w:tc>
          <w:tcPr>
            <w:tcW w:w="2268" w:type="dxa"/>
          </w:tcPr>
          <w:p w14:paraId="056149C6"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поверхности</w:t>
            </w:r>
          </w:p>
        </w:tc>
        <w:tc>
          <w:tcPr>
            <w:tcW w:w="709" w:type="dxa"/>
          </w:tcPr>
          <w:p w14:paraId="0057F69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26.1</w:t>
            </w:r>
          </w:p>
        </w:tc>
        <w:tc>
          <w:tcPr>
            <w:tcW w:w="1134" w:type="dxa"/>
          </w:tcPr>
          <w:p w14:paraId="499CBC0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42.8</w:t>
            </w:r>
          </w:p>
        </w:tc>
        <w:tc>
          <w:tcPr>
            <w:tcW w:w="962" w:type="dxa"/>
          </w:tcPr>
          <w:p w14:paraId="1CE62DF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6.9</w:t>
            </w:r>
          </w:p>
        </w:tc>
        <w:tc>
          <w:tcPr>
            <w:tcW w:w="1156" w:type="dxa"/>
          </w:tcPr>
          <w:p w14:paraId="457E214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0.2</w:t>
            </w:r>
          </w:p>
        </w:tc>
        <w:tc>
          <w:tcPr>
            <w:tcW w:w="1056" w:type="dxa"/>
          </w:tcPr>
          <w:p w14:paraId="12CFF57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2.2</w:t>
            </w:r>
          </w:p>
        </w:tc>
        <w:tc>
          <w:tcPr>
            <w:tcW w:w="982" w:type="dxa"/>
          </w:tcPr>
          <w:p w14:paraId="4F07B68F"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21.5</w:t>
            </w:r>
          </w:p>
        </w:tc>
      </w:tr>
      <w:tr w:rsidR="000408B5" w:rsidRPr="005E7D0F" w14:paraId="50287EB1" w14:textId="77777777" w:rsidTr="00A83BF6">
        <w:tc>
          <w:tcPr>
            <w:tcW w:w="850" w:type="dxa"/>
            <w:vMerge/>
          </w:tcPr>
          <w:p w14:paraId="1524AD1A" w14:textId="77777777" w:rsidR="000408B5" w:rsidRPr="005E7D0F" w:rsidRDefault="000408B5" w:rsidP="00A83BF6">
            <w:pPr>
              <w:jc w:val="center"/>
              <w:rPr>
                <w:rFonts w:ascii="Times New Roman" w:hAnsi="Times New Roman" w:cs="Times New Roman"/>
                <w:sz w:val="24"/>
                <w:szCs w:val="24"/>
              </w:rPr>
            </w:pPr>
          </w:p>
        </w:tc>
        <w:tc>
          <w:tcPr>
            <w:tcW w:w="2268" w:type="dxa"/>
          </w:tcPr>
          <w:p w14:paraId="3B1178D1"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Середина</w:t>
            </w:r>
          </w:p>
        </w:tc>
        <w:tc>
          <w:tcPr>
            <w:tcW w:w="709" w:type="dxa"/>
          </w:tcPr>
          <w:p w14:paraId="2854B083"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27.8</w:t>
            </w:r>
          </w:p>
        </w:tc>
        <w:tc>
          <w:tcPr>
            <w:tcW w:w="1134" w:type="dxa"/>
          </w:tcPr>
          <w:p w14:paraId="5404491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43.5</w:t>
            </w:r>
          </w:p>
        </w:tc>
        <w:tc>
          <w:tcPr>
            <w:tcW w:w="962" w:type="dxa"/>
          </w:tcPr>
          <w:p w14:paraId="4375A7D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4.9</w:t>
            </w:r>
          </w:p>
        </w:tc>
        <w:tc>
          <w:tcPr>
            <w:tcW w:w="1156" w:type="dxa"/>
          </w:tcPr>
          <w:p w14:paraId="13B5AA5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0.2</w:t>
            </w:r>
          </w:p>
        </w:tc>
        <w:tc>
          <w:tcPr>
            <w:tcW w:w="1056" w:type="dxa"/>
          </w:tcPr>
          <w:p w14:paraId="3B53C7E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1.1</w:t>
            </w:r>
          </w:p>
        </w:tc>
        <w:tc>
          <w:tcPr>
            <w:tcW w:w="982" w:type="dxa"/>
          </w:tcPr>
          <w:p w14:paraId="1827F68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22.3</w:t>
            </w:r>
          </w:p>
        </w:tc>
      </w:tr>
      <w:tr w:rsidR="000408B5" w:rsidRPr="005E7D0F" w14:paraId="5AA38BAA" w14:textId="77777777" w:rsidTr="00A83BF6">
        <w:tc>
          <w:tcPr>
            <w:tcW w:w="850" w:type="dxa"/>
            <w:vMerge/>
          </w:tcPr>
          <w:p w14:paraId="3C911F3F" w14:textId="77777777" w:rsidR="000408B5" w:rsidRPr="005E7D0F" w:rsidRDefault="000408B5" w:rsidP="00A83BF6">
            <w:pPr>
              <w:jc w:val="center"/>
              <w:rPr>
                <w:rFonts w:ascii="Times New Roman" w:hAnsi="Times New Roman" w:cs="Times New Roman"/>
                <w:sz w:val="24"/>
                <w:szCs w:val="24"/>
              </w:rPr>
            </w:pPr>
          </w:p>
        </w:tc>
        <w:tc>
          <w:tcPr>
            <w:tcW w:w="2268" w:type="dxa"/>
          </w:tcPr>
          <w:p w14:paraId="266890A6"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подложке</w:t>
            </w:r>
          </w:p>
        </w:tc>
        <w:tc>
          <w:tcPr>
            <w:tcW w:w="709" w:type="dxa"/>
          </w:tcPr>
          <w:p w14:paraId="1482053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42.8</w:t>
            </w:r>
          </w:p>
        </w:tc>
        <w:tc>
          <w:tcPr>
            <w:tcW w:w="1134" w:type="dxa"/>
          </w:tcPr>
          <w:p w14:paraId="5B0E47A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35.1</w:t>
            </w:r>
          </w:p>
        </w:tc>
        <w:tc>
          <w:tcPr>
            <w:tcW w:w="962" w:type="dxa"/>
          </w:tcPr>
          <w:p w14:paraId="4DDF882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1.3</w:t>
            </w:r>
          </w:p>
        </w:tc>
        <w:tc>
          <w:tcPr>
            <w:tcW w:w="1156" w:type="dxa"/>
          </w:tcPr>
          <w:p w14:paraId="1376A8F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0.1</w:t>
            </w:r>
          </w:p>
        </w:tc>
        <w:tc>
          <w:tcPr>
            <w:tcW w:w="1056" w:type="dxa"/>
          </w:tcPr>
          <w:p w14:paraId="4A3BF38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0.8</w:t>
            </w:r>
          </w:p>
        </w:tc>
        <w:tc>
          <w:tcPr>
            <w:tcW w:w="982" w:type="dxa"/>
          </w:tcPr>
          <w:p w14:paraId="78FB456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19.9</w:t>
            </w:r>
          </w:p>
        </w:tc>
      </w:tr>
      <w:tr w:rsidR="000408B5" w:rsidRPr="005E7D0F" w14:paraId="214A1E7A" w14:textId="77777777" w:rsidTr="00A83BF6">
        <w:tc>
          <w:tcPr>
            <w:tcW w:w="850" w:type="dxa"/>
            <w:vMerge w:val="restart"/>
          </w:tcPr>
          <w:p w14:paraId="4F31D897"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500 </w:t>
            </w:r>
            <w:r w:rsidRPr="005E7D0F">
              <w:rPr>
                <w:rFonts w:ascii="Times New Roman" w:hAnsi="Times New Roman" w:cs="Times New Roman"/>
                <w:sz w:val="24"/>
                <w:szCs w:val="24"/>
                <w:lang w:val="ru-RU"/>
              </w:rPr>
              <w:t>с</w:t>
            </w:r>
          </w:p>
        </w:tc>
        <w:tc>
          <w:tcPr>
            <w:tcW w:w="2268" w:type="dxa"/>
          </w:tcPr>
          <w:p w14:paraId="464EFEE8"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поверхности</w:t>
            </w:r>
          </w:p>
        </w:tc>
        <w:tc>
          <w:tcPr>
            <w:tcW w:w="709" w:type="dxa"/>
          </w:tcPr>
          <w:p w14:paraId="5F95F34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29.7</w:t>
            </w:r>
          </w:p>
        </w:tc>
        <w:tc>
          <w:tcPr>
            <w:tcW w:w="1134" w:type="dxa"/>
          </w:tcPr>
          <w:p w14:paraId="16A1F0D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34.3</w:t>
            </w:r>
          </w:p>
        </w:tc>
        <w:tc>
          <w:tcPr>
            <w:tcW w:w="962" w:type="dxa"/>
          </w:tcPr>
          <w:p w14:paraId="5DA01A20"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9.4</w:t>
            </w:r>
          </w:p>
        </w:tc>
        <w:tc>
          <w:tcPr>
            <w:tcW w:w="1156" w:type="dxa"/>
          </w:tcPr>
          <w:p w14:paraId="6217312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1056" w:type="dxa"/>
          </w:tcPr>
          <w:p w14:paraId="2EC5F58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2.9</w:t>
            </w:r>
          </w:p>
        </w:tc>
        <w:tc>
          <w:tcPr>
            <w:tcW w:w="982" w:type="dxa"/>
          </w:tcPr>
          <w:p w14:paraId="7B69B4CD"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22.2</w:t>
            </w:r>
          </w:p>
        </w:tc>
      </w:tr>
      <w:tr w:rsidR="000408B5" w:rsidRPr="005E7D0F" w14:paraId="277C1E5C" w14:textId="77777777" w:rsidTr="00A83BF6">
        <w:tc>
          <w:tcPr>
            <w:tcW w:w="850" w:type="dxa"/>
            <w:vMerge/>
          </w:tcPr>
          <w:p w14:paraId="337FE77E" w14:textId="77777777" w:rsidR="000408B5" w:rsidRPr="005E7D0F" w:rsidRDefault="000408B5" w:rsidP="00A83BF6">
            <w:pPr>
              <w:jc w:val="center"/>
              <w:rPr>
                <w:rFonts w:ascii="Times New Roman" w:hAnsi="Times New Roman" w:cs="Times New Roman"/>
                <w:sz w:val="24"/>
                <w:szCs w:val="24"/>
              </w:rPr>
            </w:pPr>
          </w:p>
        </w:tc>
        <w:tc>
          <w:tcPr>
            <w:tcW w:w="2268" w:type="dxa"/>
          </w:tcPr>
          <w:p w14:paraId="4CE096F4"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Середина</w:t>
            </w:r>
          </w:p>
        </w:tc>
        <w:tc>
          <w:tcPr>
            <w:tcW w:w="709" w:type="dxa"/>
          </w:tcPr>
          <w:p w14:paraId="5F0BE1B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34.7</w:t>
            </w:r>
          </w:p>
        </w:tc>
        <w:tc>
          <w:tcPr>
            <w:tcW w:w="1134" w:type="dxa"/>
          </w:tcPr>
          <w:p w14:paraId="65DFD3F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36.8</w:t>
            </w:r>
          </w:p>
        </w:tc>
        <w:tc>
          <w:tcPr>
            <w:tcW w:w="962" w:type="dxa"/>
          </w:tcPr>
          <w:p w14:paraId="56D4AA4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5.4</w:t>
            </w:r>
          </w:p>
        </w:tc>
        <w:tc>
          <w:tcPr>
            <w:tcW w:w="1156" w:type="dxa"/>
          </w:tcPr>
          <w:p w14:paraId="3795ABC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056" w:type="dxa"/>
          </w:tcPr>
          <w:p w14:paraId="03EAE0E9"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0.8</w:t>
            </w:r>
          </w:p>
        </w:tc>
        <w:tc>
          <w:tcPr>
            <w:tcW w:w="982" w:type="dxa"/>
          </w:tcPr>
          <w:p w14:paraId="64C2FD4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21.5</w:t>
            </w:r>
          </w:p>
        </w:tc>
      </w:tr>
      <w:tr w:rsidR="000408B5" w:rsidRPr="005E7D0F" w14:paraId="24081F7C" w14:textId="77777777" w:rsidTr="00A83BF6">
        <w:tc>
          <w:tcPr>
            <w:tcW w:w="850" w:type="dxa"/>
            <w:vMerge/>
          </w:tcPr>
          <w:p w14:paraId="5FA5696A" w14:textId="77777777" w:rsidR="000408B5" w:rsidRPr="005E7D0F" w:rsidRDefault="000408B5" w:rsidP="00A83BF6">
            <w:pPr>
              <w:jc w:val="center"/>
              <w:rPr>
                <w:rFonts w:ascii="Times New Roman" w:hAnsi="Times New Roman" w:cs="Times New Roman"/>
                <w:sz w:val="24"/>
                <w:szCs w:val="24"/>
              </w:rPr>
            </w:pPr>
          </w:p>
        </w:tc>
        <w:tc>
          <w:tcPr>
            <w:tcW w:w="2268" w:type="dxa"/>
          </w:tcPr>
          <w:p w14:paraId="67C9F7F9"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подложке</w:t>
            </w:r>
          </w:p>
        </w:tc>
        <w:tc>
          <w:tcPr>
            <w:tcW w:w="709" w:type="dxa"/>
          </w:tcPr>
          <w:p w14:paraId="4A3AFDF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41.3</w:t>
            </w:r>
          </w:p>
        </w:tc>
        <w:tc>
          <w:tcPr>
            <w:tcW w:w="1134" w:type="dxa"/>
          </w:tcPr>
          <w:p w14:paraId="542D1BB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35.2</w:t>
            </w:r>
          </w:p>
        </w:tc>
        <w:tc>
          <w:tcPr>
            <w:tcW w:w="962" w:type="dxa"/>
          </w:tcPr>
          <w:p w14:paraId="618DC79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1156" w:type="dxa"/>
          </w:tcPr>
          <w:p w14:paraId="172E28C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1.2</w:t>
            </w:r>
          </w:p>
        </w:tc>
        <w:tc>
          <w:tcPr>
            <w:tcW w:w="1056" w:type="dxa"/>
          </w:tcPr>
          <w:p w14:paraId="60DFDE25"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0.3</w:t>
            </w:r>
          </w:p>
        </w:tc>
        <w:tc>
          <w:tcPr>
            <w:tcW w:w="982" w:type="dxa"/>
          </w:tcPr>
          <w:p w14:paraId="075A0896"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21.3</w:t>
            </w:r>
          </w:p>
        </w:tc>
      </w:tr>
      <w:tr w:rsidR="000408B5" w:rsidRPr="005E7D0F" w14:paraId="00CEBF27" w14:textId="77777777" w:rsidTr="00A83BF6">
        <w:tc>
          <w:tcPr>
            <w:tcW w:w="850" w:type="dxa"/>
            <w:vMerge w:val="restart"/>
          </w:tcPr>
          <w:p w14:paraId="66ACAC57"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rPr>
              <w:t xml:space="preserve">600 </w:t>
            </w:r>
            <w:r w:rsidRPr="005E7D0F">
              <w:rPr>
                <w:rFonts w:ascii="Times New Roman" w:hAnsi="Times New Roman" w:cs="Times New Roman"/>
                <w:sz w:val="24"/>
                <w:szCs w:val="24"/>
                <w:lang w:val="ru-RU"/>
              </w:rPr>
              <w:t>с</w:t>
            </w:r>
          </w:p>
        </w:tc>
        <w:tc>
          <w:tcPr>
            <w:tcW w:w="2268" w:type="dxa"/>
          </w:tcPr>
          <w:p w14:paraId="095C6CB6"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поверхности</w:t>
            </w:r>
          </w:p>
        </w:tc>
        <w:tc>
          <w:tcPr>
            <w:tcW w:w="709" w:type="dxa"/>
          </w:tcPr>
          <w:p w14:paraId="39C3333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27.8</w:t>
            </w:r>
          </w:p>
        </w:tc>
        <w:tc>
          <w:tcPr>
            <w:tcW w:w="1134" w:type="dxa"/>
          </w:tcPr>
          <w:p w14:paraId="108FDE0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37.8</w:t>
            </w:r>
          </w:p>
        </w:tc>
        <w:tc>
          <w:tcPr>
            <w:tcW w:w="962" w:type="dxa"/>
          </w:tcPr>
          <w:p w14:paraId="7A459CB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10.5</w:t>
            </w:r>
          </w:p>
        </w:tc>
        <w:tc>
          <w:tcPr>
            <w:tcW w:w="1156" w:type="dxa"/>
          </w:tcPr>
          <w:p w14:paraId="5B9A0114"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1056" w:type="dxa"/>
          </w:tcPr>
          <w:p w14:paraId="3E284BF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1.8</w:t>
            </w:r>
          </w:p>
        </w:tc>
        <w:tc>
          <w:tcPr>
            <w:tcW w:w="982" w:type="dxa"/>
          </w:tcPr>
          <w:p w14:paraId="2AF7D5B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20.8</w:t>
            </w:r>
          </w:p>
        </w:tc>
      </w:tr>
      <w:tr w:rsidR="000408B5" w:rsidRPr="005E7D0F" w14:paraId="20D77A1A" w14:textId="77777777" w:rsidTr="00A83BF6">
        <w:trPr>
          <w:trHeight w:val="224"/>
        </w:trPr>
        <w:tc>
          <w:tcPr>
            <w:tcW w:w="850" w:type="dxa"/>
            <w:vMerge/>
          </w:tcPr>
          <w:p w14:paraId="1687DD57" w14:textId="77777777" w:rsidR="000408B5" w:rsidRPr="005E7D0F" w:rsidRDefault="000408B5" w:rsidP="00A83BF6">
            <w:pPr>
              <w:jc w:val="center"/>
              <w:rPr>
                <w:rFonts w:ascii="Times New Roman" w:hAnsi="Times New Roman" w:cs="Times New Roman"/>
                <w:sz w:val="24"/>
                <w:szCs w:val="24"/>
              </w:rPr>
            </w:pPr>
          </w:p>
        </w:tc>
        <w:tc>
          <w:tcPr>
            <w:tcW w:w="2268" w:type="dxa"/>
          </w:tcPr>
          <w:p w14:paraId="7542FF7C"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Середина</w:t>
            </w:r>
          </w:p>
        </w:tc>
        <w:tc>
          <w:tcPr>
            <w:tcW w:w="709" w:type="dxa"/>
          </w:tcPr>
          <w:p w14:paraId="26503C2F"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34.1</w:t>
            </w:r>
          </w:p>
        </w:tc>
        <w:tc>
          <w:tcPr>
            <w:tcW w:w="1134" w:type="dxa"/>
          </w:tcPr>
          <w:p w14:paraId="6F21AA2B"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37.3</w:t>
            </w:r>
          </w:p>
        </w:tc>
        <w:tc>
          <w:tcPr>
            <w:tcW w:w="962" w:type="dxa"/>
          </w:tcPr>
          <w:p w14:paraId="798A1E5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6.5</w:t>
            </w:r>
          </w:p>
        </w:tc>
        <w:tc>
          <w:tcPr>
            <w:tcW w:w="1156" w:type="dxa"/>
          </w:tcPr>
          <w:p w14:paraId="42B9FC71"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1056" w:type="dxa"/>
          </w:tcPr>
          <w:p w14:paraId="74164DFE"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0.6</w:t>
            </w:r>
          </w:p>
        </w:tc>
        <w:tc>
          <w:tcPr>
            <w:tcW w:w="982" w:type="dxa"/>
          </w:tcPr>
          <w:p w14:paraId="16BB0C67"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20.6</w:t>
            </w:r>
          </w:p>
        </w:tc>
      </w:tr>
      <w:tr w:rsidR="000408B5" w:rsidRPr="005E7D0F" w14:paraId="50532411" w14:textId="77777777" w:rsidTr="00A83BF6">
        <w:tc>
          <w:tcPr>
            <w:tcW w:w="850" w:type="dxa"/>
            <w:vMerge/>
          </w:tcPr>
          <w:p w14:paraId="0573F125" w14:textId="77777777" w:rsidR="000408B5" w:rsidRPr="005E7D0F" w:rsidRDefault="000408B5" w:rsidP="00A83BF6">
            <w:pPr>
              <w:jc w:val="center"/>
              <w:rPr>
                <w:rFonts w:ascii="Times New Roman" w:hAnsi="Times New Roman" w:cs="Times New Roman"/>
                <w:sz w:val="24"/>
                <w:szCs w:val="24"/>
              </w:rPr>
            </w:pPr>
          </w:p>
        </w:tc>
        <w:tc>
          <w:tcPr>
            <w:tcW w:w="2268" w:type="dxa"/>
          </w:tcPr>
          <w:p w14:paraId="4BF6C6AC" w14:textId="77777777" w:rsidR="000408B5" w:rsidRPr="005E7D0F" w:rsidRDefault="000408B5" w:rsidP="00A83BF6">
            <w:pPr>
              <w:jc w:val="center"/>
              <w:rPr>
                <w:rFonts w:ascii="Times New Roman" w:hAnsi="Times New Roman" w:cs="Times New Roman"/>
                <w:sz w:val="24"/>
                <w:szCs w:val="24"/>
                <w:lang w:val="ru-RU"/>
              </w:rPr>
            </w:pPr>
            <w:r w:rsidRPr="005E7D0F">
              <w:rPr>
                <w:rFonts w:ascii="Times New Roman" w:hAnsi="Times New Roman" w:cs="Times New Roman"/>
                <w:sz w:val="24"/>
                <w:szCs w:val="24"/>
                <w:lang w:val="ru-RU"/>
              </w:rPr>
              <w:t>Ближе к подложке</w:t>
            </w:r>
          </w:p>
        </w:tc>
        <w:tc>
          <w:tcPr>
            <w:tcW w:w="709" w:type="dxa"/>
          </w:tcPr>
          <w:p w14:paraId="55309118"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41.2</w:t>
            </w:r>
          </w:p>
        </w:tc>
        <w:tc>
          <w:tcPr>
            <w:tcW w:w="1134" w:type="dxa"/>
          </w:tcPr>
          <w:p w14:paraId="433B330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35.8</w:t>
            </w:r>
          </w:p>
        </w:tc>
        <w:tc>
          <w:tcPr>
            <w:tcW w:w="962" w:type="dxa"/>
          </w:tcPr>
          <w:p w14:paraId="5121E0FF"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0.5</w:t>
            </w:r>
          </w:p>
        </w:tc>
        <w:tc>
          <w:tcPr>
            <w:tcW w:w="1156" w:type="dxa"/>
          </w:tcPr>
          <w:p w14:paraId="1BC172BA"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1.3</w:t>
            </w:r>
          </w:p>
        </w:tc>
        <w:tc>
          <w:tcPr>
            <w:tcW w:w="1056" w:type="dxa"/>
          </w:tcPr>
          <w:p w14:paraId="675B061C"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0.9</w:t>
            </w:r>
          </w:p>
        </w:tc>
        <w:tc>
          <w:tcPr>
            <w:tcW w:w="982" w:type="dxa"/>
          </w:tcPr>
          <w:p w14:paraId="2A065762" w14:textId="77777777" w:rsidR="000408B5" w:rsidRPr="005E7D0F" w:rsidRDefault="000408B5" w:rsidP="00A83BF6">
            <w:pPr>
              <w:jc w:val="center"/>
              <w:rPr>
                <w:rFonts w:ascii="Times New Roman" w:hAnsi="Times New Roman" w:cs="Times New Roman"/>
                <w:sz w:val="24"/>
                <w:szCs w:val="24"/>
              </w:rPr>
            </w:pPr>
            <w:r w:rsidRPr="005E7D0F">
              <w:rPr>
                <w:rFonts w:ascii="Times New Roman" w:hAnsi="Times New Roman" w:cs="Times New Roman"/>
                <w:sz w:val="24"/>
                <w:szCs w:val="24"/>
              </w:rPr>
              <w:t>20.3</w:t>
            </w:r>
          </w:p>
        </w:tc>
      </w:tr>
    </w:tbl>
    <w:p w14:paraId="209B755F" w14:textId="77777777" w:rsidR="000408B5" w:rsidRPr="00AE16A0"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06F28526" w14:textId="4EAAA3B2" w:rsidR="00872BF0" w:rsidRDefault="000C1689" w:rsidP="000C1689">
      <w:pPr>
        <w:spacing w:after="0" w:line="240" w:lineRule="auto"/>
        <w:ind w:firstLine="567"/>
        <w:jc w:val="both"/>
        <w:rPr>
          <w:rStyle w:val="ezkurwreuab5ozgtqnkl"/>
          <w:rFonts w:ascii="Times New Roman" w:hAnsi="Times New Roman" w:cs="Times New Roman"/>
          <w:sz w:val="28"/>
          <w:szCs w:val="28"/>
          <w:lang w:val="ru-RU"/>
        </w:rPr>
      </w:pPr>
      <w:r w:rsidRPr="005F46EE">
        <w:rPr>
          <w:rStyle w:val="ezkurwreuab5ozgtqnkl"/>
          <w:rFonts w:ascii="Times New Roman" w:hAnsi="Times New Roman" w:cs="Times New Roman"/>
          <w:sz w:val="28"/>
          <w:szCs w:val="28"/>
          <w:lang w:val="ru-RU"/>
        </w:rPr>
        <w:t xml:space="preserve">На рисунке </w:t>
      </w:r>
      <w:r w:rsidR="00976432">
        <w:rPr>
          <w:rStyle w:val="ezkurwreuab5ozgtqnkl"/>
          <w:rFonts w:ascii="Times New Roman" w:hAnsi="Times New Roman" w:cs="Times New Roman"/>
          <w:sz w:val="28"/>
          <w:szCs w:val="28"/>
          <w:lang w:val="ru-RU"/>
        </w:rPr>
        <w:t>66</w:t>
      </w:r>
      <w:r w:rsidRPr="005F46EE">
        <w:rPr>
          <w:rStyle w:val="ezkurwreuab5ozgtqnkl"/>
          <w:rFonts w:ascii="Times New Roman" w:hAnsi="Times New Roman" w:cs="Times New Roman"/>
          <w:sz w:val="28"/>
          <w:szCs w:val="28"/>
          <w:lang w:val="ru-RU"/>
        </w:rPr>
        <w:t xml:space="preserve"> показана морфология</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поверхности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поперечного</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сечения</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покрытий</w:t>
      </w:r>
      <w:r w:rsidRPr="005F46EE">
        <w:rPr>
          <w:rFonts w:ascii="Times New Roman" w:hAnsi="Times New Roman" w:cs="Times New Roman"/>
          <w:sz w:val="28"/>
          <w:szCs w:val="28"/>
          <w:lang w:val="ru-RU"/>
        </w:rPr>
        <w:t xml:space="preserve"> 2</w:t>
      </w:r>
      <w:r w:rsidRPr="005F46EE">
        <w:rPr>
          <w:rFonts w:ascii="Times New Roman" w:hAnsi="Times New Roman" w:cs="Times New Roman"/>
          <w:sz w:val="28"/>
          <w:szCs w:val="28"/>
        </w:rPr>
        <w:t>K</w:t>
      </w:r>
      <w:r w:rsidRPr="005F46EE">
        <w:rPr>
          <w:rFonts w:ascii="Times New Roman" w:hAnsi="Times New Roman" w:cs="Times New Roman"/>
          <w:sz w:val="28"/>
          <w:szCs w:val="28"/>
          <w:lang w:val="ru-RU"/>
        </w:rPr>
        <w:t>18</w:t>
      </w:r>
      <w:r w:rsidRPr="005F46EE">
        <w:rPr>
          <w:rFonts w:ascii="Times New Roman" w:hAnsi="Times New Roman" w:cs="Times New Roman"/>
          <w:sz w:val="28"/>
          <w:szCs w:val="28"/>
        </w:rPr>
        <w:t>Si</w:t>
      </w:r>
      <w:r w:rsidRPr="005F46EE">
        <w:rPr>
          <w:rFonts w:ascii="Times New Roman" w:hAnsi="Times New Roman" w:cs="Times New Roman"/>
          <w:sz w:val="28"/>
          <w:szCs w:val="28"/>
          <w:lang w:val="ru-RU"/>
        </w:rPr>
        <w:t>2</w:t>
      </w:r>
      <w:r w:rsidRPr="005F46EE">
        <w:rPr>
          <w:rFonts w:ascii="Times New Roman" w:hAnsi="Times New Roman" w:cs="Times New Roman"/>
          <w:sz w:val="28"/>
          <w:szCs w:val="28"/>
        </w:rPr>
        <w:t>P</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полученных</w:t>
      </w:r>
      <w:r w:rsidRPr="005F46EE">
        <w:rPr>
          <w:rFonts w:ascii="Times New Roman" w:hAnsi="Times New Roman" w:cs="Times New Roman"/>
          <w:sz w:val="28"/>
          <w:szCs w:val="28"/>
          <w:lang w:val="ru-RU"/>
        </w:rPr>
        <w:t xml:space="preserve"> с </w:t>
      </w:r>
      <w:r w:rsidRPr="005F46EE">
        <w:rPr>
          <w:rStyle w:val="ezkurwreuab5ozgtqnkl"/>
          <w:rFonts w:ascii="Times New Roman" w:hAnsi="Times New Roman" w:cs="Times New Roman"/>
          <w:sz w:val="28"/>
          <w:szCs w:val="28"/>
          <w:lang w:val="ru-RU"/>
        </w:rPr>
        <w:t>использованием</w:t>
      </w:r>
      <w:r w:rsidRPr="005F46EE">
        <w:rPr>
          <w:rFonts w:ascii="Times New Roman" w:hAnsi="Times New Roman" w:cs="Times New Roman"/>
          <w:sz w:val="28"/>
          <w:szCs w:val="28"/>
          <w:lang w:val="ru-RU"/>
        </w:rPr>
        <w:t xml:space="preserve"> </w:t>
      </w:r>
      <w:r>
        <w:rPr>
          <w:rFonts w:ascii="Times New Roman" w:hAnsi="Times New Roman" w:cs="Times New Roman"/>
          <w:sz w:val="28"/>
          <w:szCs w:val="28"/>
          <w:lang w:val="ru-RU"/>
        </w:rPr>
        <w:t>свежего</w:t>
      </w:r>
      <w:r w:rsidRPr="005F46E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состава </w:t>
      </w:r>
      <w:r w:rsidRPr="005F46EE">
        <w:rPr>
          <w:rStyle w:val="ezkurwreuab5ozgtqnkl"/>
          <w:rFonts w:ascii="Times New Roman" w:hAnsi="Times New Roman" w:cs="Times New Roman"/>
          <w:sz w:val="28"/>
          <w:szCs w:val="28"/>
          <w:lang w:val="ru-RU"/>
        </w:rPr>
        <w:t>электролита</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при 200</w:t>
      </w:r>
      <w:r>
        <w:rPr>
          <w:rStyle w:val="ezkurwreuab5ozgtqnkl"/>
          <w:rFonts w:ascii="Times New Roman" w:hAnsi="Times New Roman" w:cs="Times New Roman"/>
          <w:sz w:val="28"/>
          <w:szCs w:val="28"/>
          <w:lang w:val="ru-RU"/>
        </w:rPr>
        <w:t>, 33</w:t>
      </w:r>
      <w:r w:rsidRPr="005F46EE">
        <w:rPr>
          <w:rStyle w:val="ezkurwreuab5ozgtqnkl"/>
          <w:rFonts w:ascii="Times New Roman" w:hAnsi="Times New Roman" w:cs="Times New Roman"/>
          <w:sz w:val="28"/>
          <w:szCs w:val="28"/>
          <w:lang w:val="ru-RU"/>
        </w:rPr>
        <w:t>0, 4</w:t>
      </w:r>
      <w:r>
        <w:rPr>
          <w:rStyle w:val="ezkurwreuab5ozgtqnkl"/>
          <w:rFonts w:ascii="Times New Roman" w:hAnsi="Times New Roman" w:cs="Times New Roman"/>
          <w:sz w:val="28"/>
          <w:szCs w:val="28"/>
          <w:lang w:val="ru-RU"/>
        </w:rPr>
        <w:t>0</w:t>
      </w:r>
      <w:r w:rsidRPr="005F46EE">
        <w:rPr>
          <w:rStyle w:val="ezkurwreuab5ozgtqnkl"/>
          <w:rFonts w:ascii="Times New Roman" w:hAnsi="Times New Roman" w:cs="Times New Roman"/>
          <w:sz w:val="28"/>
          <w:szCs w:val="28"/>
          <w:lang w:val="ru-RU"/>
        </w:rPr>
        <w:t>0, 500 и 600 секунд времени</w:t>
      </w:r>
      <w:r w:rsidRPr="005F46EE">
        <w:rPr>
          <w:rFonts w:ascii="Times New Roman" w:hAnsi="Times New Roman" w:cs="Times New Roman"/>
          <w:sz w:val="28"/>
          <w:szCs w:val="28"/>
          <w:lang w:val="ru-RU"/>
        </w:rPr>
        <w:t xml:space="preserve"> </w:t>
      </w:r>
      <w:r w:rsidRPr="005F46EE">
        <w:rPr>
          <w:rStyle w:val="ezkurwreuab5ozgtqnkl"/>
          <w:rFonts w:ascii="Times New Roman" w:hAnsi="Times New Roman" w:cs="Times New Roman"/>
          <w:sz w:val="28"/>
          <w:szCs w:val="28"/>
          <w:lang w:val="ru-RU"/>
        </w:rPr>
        <w:t xml:space="preserve">обработки. Видно, что </w:t>
      </w:r>
      <w:r>
        <w:rPr>
          <w:rStyle w:val="ezkurwreuab5ozgtqnkl"/>
          <w:rFonts w:ascii="Times New Roman" w:hAnsi="Times New Roman" w:cs="Times New Roman"/>
          <w:sz w:val="28"/>
          <w:szCs w:val="28"/>
          <w:lang w:val="ru-RU"/>
        </w:rPr>
        <w:t>при 200 и 33</w:t>
      </w:r>
      <w:r w:rsidRPr="005F46EE">
        <w:rPr>
          <w:rStyle w:val="ezkurwreuab5ozgtqnkl"/>
          <w:rFonts w:ascii="Times New Roman" w:hAnsi="Times New Roman" w:cs="Times New Roman"/>
          <w:sz w:val="28"/>
          <w:szCs w:val="28"/>
          <w:lang w:val="ru-RU"/>
        </w:rPr>
        <w:t xml:space="preserve">0 с </w:t>
      </w:r>
      <w:r>
        <w:rPr>
          <w:rStyle w:val="ezkurwreuab5ozgtqnkl"/>
          <w:rFonts w:ascii="Times New Roman" w:hAnsi="Times New Roman" w:cs="Times New Roman"/>
          <w:sz w:val="28"/>
          <w:szCs w:val="28"/>
          <w:lang w:val="ru-RU"/>
        </w:rPr>
        <w:t>времени обработки поверхностная пористость и рост покрытий увеличивается постепенно. После наступления мягкого искрения при 400 с обработки, на поверхности наблюдается структурные отложения, что дает неравномерный рост покрытию. Начиная с 500 и 600 с обработки наблюдается рост барьерного слоя, однако покрытие не равномерное по толщине, отмечается толстый и пористый внешний слой по сравнению с использованием ранее использованного электролита, что может приводит к плохим характеристикам покрытий.</w:t>
      </w:r>
    </w:p>
    <w:p w14:paraId="20EAA8CC" w14:textId="77777777" w:rsidR="000C1689" w:rsidRPr="00214C8C" w:rsidRDefault="000C1689" w:rsidP="000C1689">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 </w:t>
      </w:r>
    </w:p>
    <w:tbl>
      <w:tblPr>
        <w:tblStyle w:val="ab"/>
        <w:tblW w:w="0" w:type="auto"/>
        <w:jc w:val="center"/>
        <w:tblLook w:val="04A0" w:firstRow="1" w:lastRow="0" w:firstColumn="1" w:lastColumn="0" w:noHBand="0" w:noVBand="1"/>
      </w:tblPr>
      <w:tblGrid>
        <w:gridCol w:w="704"/>
        <w:gridCol w:w="3527"/>
        <w:gridCol w:w="3516"/>
      </w:tblGrid>
      <w:tr w:rsidR="000408B5" w:rsidRPr="00433BFA" w14:paraId="7332A90F" w14:textId="77777777" w:rsidTr="00A83BF6">
        <w:trPr>
          <w:cantSplit/>
          <w:trHeight w:val="1134"/>
          <w:jc w:val="center"/>
        </w:trPr>
        <w:tc>
          <w:tcPr>
            <w:tcW w:w="704" w:type="dxa"/>
            <w:textDirection w:val="btLr"/>
          </w:tcPr>
          <w:p w14:paraId="655A511B" w14:textId="77777777" w:rsidR="000408B5" w:rsidRPr="00433BFA" w:rsidRDefault="000408B5" w:rsidP="00A83BF6">
            <w:pPr>
              <w:ind w:left="113" w:right="113"/>
              <w:jc w:val="center"/>
              <w:rPr>
                <w:rFonts w:ascii="Times New Roman" w:hAnsi="Times New Roman" w:cs="Times New Roman"/>
                <w:b/>
                <w:noProof/>
                <w:sz w:val="24"/>
                <w:lang w:val="ru-RU"/>
              </w:rPr>
            </w:pPr>
            <w:r w:rsidRPr="00433BFA">
              <w:rPr>
                <w:rFonts w:ascii="Times New Roman" w:hAnsi="Times New Roman" w:cs="Times New Roman"/>
                <w:b/>
                <w:noProof/>
                <w:sz w:val="24"/>
              </w:rPr>
              <w:t xml:space="preserve">200 </w:t>
            </w:r>
            <w:r w:rsidRPr="00433BFA">
              <w:rPr>
                <w:rFonts w:ascii="Times New Roman" w:hAnsi="Times New Roman" w:cs="Times New Roman"/>
                <w:b/>
                <w:noProof/>
                <w:sz w:val="24"/>
                <w:lang w:val="ru-RU"/>
              </w:rPr>
              <w:t>с</w:t>
            </w:r>
            <w:r w:rsidRPr="00433BFA">
              <w:rPr>
                <w:rFonts w:ascii="Times New Roman" w:hAnsi="Times New Roman" w:cs="Times New Roman"/>
                <w:b/>
                <w:noProof/>
                <w:sz w:val="24"/>
              </w:rPr>
              <w:t xml:space="preserve"> </w:t>
            </w:r>
            <w:r w:rsidRPr="00433BFA">
              <w:rPr>
                <w:rFonts w:ascii="Times New Roman" w:hAnsi="Times New Roman" w:cs="Times New Roman"/>
                <w:b/>
                <w:sz w:val="24"/>
              </w:rPr>
              <w:t xml:space="preserve">~ 10 </w:t>
            </w:r>
            <w:r w:rsidRPr="00433BFA">
              <w:rPr>
                <w:rFonts w:ascii="Times New Roman" w:hAnsi="Times New Roman" w:cs="Times New Roman"/>
                <w:b/>
                <w:sz w:val="24"/>
                <w:lang w:val="ru-RU"/>
              </w:rPr>
              <w:t>мкм</w:t>
            </w:r>
          </w:p>
        </w:tc>
        <w:tc>
          <w:tcPr>
            <w:tcW w:w="3527" w:type="dxa"/>
          </w:tcPr>
          <w:p w14:paraId="54E65F16"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0783EEE7" wp14:editId="6B70B99B">
                  <wp:extent cx="1793810" cy="1476000"/>
                  <wp:effectExtent l="0" t="0" r="0" b="0"/>
                  <wp:docPr id="62" name="Grafik 62" descr="U:\2023\2-18-2-bipolar\newoldfresh-0510\fresh-100mA-1,6ca-50%-200s\fresh-100-1,6-50%-200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2023\2-18-2-bipolar\newoldfresh-0510\fresh-100mA-1,6ca-50%-200s\fresh-100-1,6-50%-200s-1.tif"/>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1793810"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24DAA683"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5E8D5728" wp14:editId="6F559071">
                  <wp:extent cx="1788642" cy="1476000"/>
                  <wp:effectExtent l="0" t="0" r="2540" b="0"/>
                  <wp:docPr id="70" name="Grafik 70" descr="U:\2023\2-18-2-bipolar\newoldfresh-0510\fresh-100mA-1,6ca-50%-200s\cs\fresh0510-100-1,6-50-200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2023\2-18-2-bipolar\newoldfresh-0510\fresh-100mA-1,6ca-50%-200s\cs\fresh0510-100-1,6-50-200s-2.tif"/>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1788642"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rsidRPr="00433BFA" w14:paraId="7DBA47BF" w14:textId="77777777" w:rsidTr="00A83BF6">
        <w:trPr>
          <w:cantSplit/>
          <w:trHeight w:val="1134"/>
          <w:jc w:val="center"/>
        </w:trPr>
        <w:tc>
          <w:tcPr>
            <w:tcW w:w="704" w:type="dxa"/>
            <w:textDirection w:val="btLr"/>
          </w:tcPr>
          <w:p w14:paraId="798C8A80" w14:textId="77777777" w:rsidR="000408B5" w:rsidRPr="00433BFA" w:rsidRDefault="000408B5" w:rsidP="00A83BF6">
            <w:pPr>
              <w:ind w:left="113" w:right="113"/>
              <w:jc w:val="center"/>
              <w:rPr>
                <w:rFonts w:ascii="Times New Roman" w:hAnsi="Times New Roman" w:cs="Times New Roman"/>
                <w:b/>
                <w:noProof/>
                <w:sz w:val="24"/>
                <w:lang w:val="ru-RU"/>
              </w:rPr>
            </w:pPr>
            <w:r w:rsidRPr="00433BFA">
              <w:rPr>
                <w:rFonts w:ascii="Times New Roman" w:hAnsi="Times New Roman" w:cs="Times New Roman"/>
                <w:b/>
                <w:noProof/>
                <w:sz w:val="24"/>
              </w:rPr>
              <w:t xml:space="preserve">330 </w:t>
            </w:r>
            <w:r w:rsidRPr="00433BFA">
              <w:rPr>
                <w:rFonts w:ascii="Times New Roman" w:hAnsi="Times New Roman" w:cs="Times New Roman"/>
                <w:b/>
                <w:noProof/>
                <w:sz w:val="24"/>
                <w:lang w:val="ru-RU"/>
              </w:rPr>
              <w:t>с</w:t>
            </w:r>
            <w:r w:rsidRPr="00433BFA">
              <w:rPr>
                <w:rFonts w:ascii="Times New Roman" w:hAnsi="Times New Roman" w:cs="Times New Roman"/>
                <w:b/>
                <w:noProof/>
                <w:sz w:val="24"/>
              </w:rPr>
              <w:t xml:space="preserve"> </w:t>
            </w:r>
            <w:r w:rsidRPr="00433BFA">
              <w:rPr>
                <w:rFonts w:ascii="Times New Roman" w:hAnsi="Times New Roman" w:cs="Times New Roman"/>
                <w:b/>
                <w:sz w:val="24"/>
              </w:rPr>
              <w:t xml:space="preserve">~22 </w:t>
            </w:r>
            <w:r w:rsidRPr="00433BFA">
              <w:rPr>
                <w:rFonts w:ascii="Times New Roman" w:hAnsi="Times New Roman" w:cs="Times New Roman"/>
                <w:b/>
                <w:sz w:val="24"/>
                <w:lang w:val="ru-RU"/>
              </w:rPr>
              <w:t>мкм</w:t>
            </w:r>
          </w:p>
        </w:tc>
        <w:tc>
          <w:tcPr>
            <w:tcW w:w="3527" w:type="dxa"/>
          </w:tcPr>
          <w:p w14:paraId="1FAA39A0"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40932301" wp14:editId="67B2C330">
                  <wp:extent cx="1796405" cy="1476000"/>
                  <wp:effectExtent l="0" t="0" r="0" b="0"/>
                  <wp:docPr id="65" name="Grafik 65" descr="U:\2023\2-18-2-bipolar\newoldfresh-0510\fresh-100mA-1,6ca-50%-330s\fresh-100-1,6-50%-330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2023\2-18-2-bipolar\newoldfresh-0510\fresh-100mA-1,6ca-50%-330s\fresh-100-1,6-50%-330s-6.tif"/>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1796405"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607182F8"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4FF702DF" wp14:editId="5235F735">
                  <wp:extent cx="1788642" cy="1476000"/>
                  <wp:effectExtent l="0" t="0" r="2540" b="0"/>
                  <wp:docPr id="71" name="Grafik 71" descr="U:\2023\2-18-2-bipolar\newoldfresh-0510\fresh-100mA-1,6ca-50%-330s\cs\fresh0510-100-1,6-50-330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2023\2-18-2-bipolar\newoldfresh-0510\fresh-100mA-1,6ca-50%-330s\cs\fresh0510-100-1,6-50-330s-2.tif"/>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1788642"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rsidRPr="00433BFA" w14:paraId="244386EC" w14:textId="77777777" w:rsidTr="00A83BF6">
        <w:trPr>
          <w:cantSplit/>
          <w:trHeight w:val="1134"/>
          <w:jc w:val="center"/>
        </w:trPr>
        <w:tc>
          <w:tcPr>
            <w:tcW w:w="704" w:type="dxa"/>
            <w:textDirection w:val="btLr"/>
          </w:tcPr>
          <w:p w14:paraId="6E5F5A8D" w14:textId="77777777" w:rsidR="000408B5" w:rsidRPr="00433BFA" w:rsidRDefault="000408B5" w:rsidP="00A83BF6">
            <w:pPr>
              <w:ind w:left="113" w:right="113"/>
              <w:jc w:val="center"/>
              <w:rPr>
                <w:rFonts w:ascii="Times New Roman" w:hAnsi="Times New Roman" w:cs="Times New Roman"/>
                <w:b/>
                <w:noProof/>
                <w:sz w:val="24"/>
              </w:rPr>
            </w:pPr>
            <w:r w:rsidRPr="00433BFA">
              <w:rPr>
                <w:rFonts w:ascii="Times New Roman" w:hAnsi="Times New Roman" w:cs="Times New Roman"/>
                <w:b/>
                <w:noProof/>
                <w:sz w:val="24"/>
              </w:rPr>
              <w:t xml:space="preserve">400 </w:t>
            </w:r>
            <w:r w:rsidRPr="00433BFA">
              <w:rPr>
                <w:rFonts w:ascii="Times New Roman" w:hAnsi="Times New Roman" w:cs="Times New Roman"/>
                <w:b/>
                <w:noProof/>
                <w:sz w:val="24"/>
                <w:lang w:val="ru-RU"/>
              </w:rPr>
              <w:t>с</w:t>
            </w:r>
            <w:r w:rsidRPr="00433BFA">
              <w:rPr>
                <w:rFonts w:ascii="Times New Roman" w:hAnsi="Times New Roman" w:cs="Times New Roman"/>
                <w:b/>
                <w:noProof/>
                <w:sz w:val="24"/>
              </w:rPr>
              <w:t xml:space="preserve"> </w:t>
            </w:r>
            <w:r w:rsidRPr="00433BFA">
              <w:rPr>
                <w:rFonts w:ascii="Times New Roman" w:hAnsi="Times New Roman" w:cs="Times New Roman"/>
                <w:b/>
                <w:sz w:val="24"/>
              </w:rPr>
              <w:t>~ 27-34</w:t>
            </w:r>
            <w:r w:rsidRPr="00433BFA">
              <w:rPr>
                <w:rFonts w:ascii="Times New Roman" w:hAnsi="Times New Roman" w:cs="Times New Roman"/>
                <w:b/>
                <w:sz w:val="24"/>
                <w:lang w:val="ru-RU"/>
              </w:rPr>
              <w:t xml:space="preserve"> мкм</w:t>
            </w:r>
          </w:p>
        </w:tc>
        <w:tc>
          <w:tcPr>
            <w:tcW w:w="3527" w:type="dxa"/>
          </w:tcPr>
          <w:p w14:paraId="5B21D047"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7B59900E" wp14:editId="35F86731">
                  <wp:extent cx="1796405" cy="1476000"/>
                  <wp:effectExtent l="0" t="0" r="0" b="0"/>
                  <wp:docPr id="67" name="Grafik 67" descr="U:\2023\2-18-2-bipolar\newoldfresh-0510\fresh-100mA-1,6ca-50%-400s\fresh-100-1,6-50%-400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2023\2-18-2-bipolar\newoldfresh-0510\fresh-100mA-1,6ca-50%-400s\fresh-100-1,6-50%-400s-4.tif"/>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1796405"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3B4013C7"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159B9141" wp14:editId="0C2024E9">
                  <wp:extent cx="1788765" cy="1476000"/>
                  <wp:effectExtent l="0" t="0" r="2540" b="0"/>
                  <wp:docPr id="1867419046" name="Grafik 81" descr="U:\2023\2-18-2-bipolar\newoldfresh-0510\fresh-100mA-1,6ca-50%-400s\cs\fresh0510-100-1,6-50-400s-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2023\2-18-2-bipolar\newoldfresh-0510\fresh-100mA-1,6ca-50%-400s\cs\fresh0510-100-1,6-50-400s-16.tif"/>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1788765"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rsidRPr="00433BFA" w14:paraId="5888FA62" w14:textId="77777777" w:rsidTr="00A83BF6">
        <w:trPr>
          <w:cantSplit/>
          <w:trHeight w:val="1134"/>
          <w:jc w:val="center"/>
        </w:trPr>
        <w:tc>
          <w:tcPr>
            <w:tcW w:w="704" w:type="dxa"/>
            <w:textDirection w:val="btLr"/>
          </w:tcPr>
          <w:p w14:paraId="4D9BC61A" w14:textId="77777777" w:rsidR="000408B5" w:rsidRPr="00433BFA" w:rsidRDefault="000408B5" w:rsidP="00A83BF6">
            <w:pPr>
              <w:ind w:left="113" w:right="113"/>
              <w:jc w:val="center"/>
              <w:rPr>
                <w:rFonts w:ascii="Times New Roman" w:hAnsi="Times New Roman" w:cs="Times New Roman"/>
                <w:b/>
                <w:noProof/>
                <w:sz w:val="24"/>
              </w:rPr>
            </w:pPr>
            <w:r w:rsidRPr="00433BFA">
              <w:rPr>
                <w:rFonts w:ascii="Times New Roman" w:hAnsi="Times New Roman" w:cs="Times New Roman"/>
                <w:b/>
                <w:noProof/>
                <w:sz w:val="24"/>
              </w:rPr>
              <w:t xml:space="preserve">500 </w:t>
            </w:r>
            <w:r w:rsidRPr="00433BFA">
              <w:rPr>
                <w:rFonts w:ascii="Times New Roman" w:hAnsi="Times New Roman" w:cs="Times New Roman"/>
                <w:b/>
                <w:noProof/>
                <w:sz w:val="24"/>
                <w:lang w:val="ru-RU"/>
              </w:rPr>
              <w:t>с</w:t>
            </w:r>
            <w:r w:rsidRPr="00433BFA">
              <w:rPr>
                <w:rFonts w:ascii="Times New Roman" w:hAnsi="Times New Roman" w:cs="Times New Roman"/>
                <w:b/>
                <w:noProof/>
                <w:sz w:val="24"/>
              </w:rPr>
              <w:t xml:space="preserve"> </w:t>
            </w:r>
            <w:r w:rsidRPr="00433BFA">
              <w:rPr>
                <w:rFonts w:ascii="Times New Roman" w:hAnsi="Times New Roman" w:cs="Times New Roman"/>
                <w:b/>
                <w:sz w:val="24"/>
              </w:rPr>
              <w:t>~ 33-37</w:t>
            </w:r>
            <w:r w:rsidRPr="00433BFA">
              <w:rPr>
                <w:rFonts w:ascii="Times New Roman" w:hAnsi="Times New Roman" w:cs="Times New Roman"/>
                <w:b/>
                <w:sz w:val="24"/>
                <w:lang w:val="ru-RU"/>
              </w:rPr>
              <w:t xml:space="preserve"> мкм</w:t>
            </w:r>
          </w:p>
        </w:tc>
        <w:tc>
          <w:tcPr>
            <w:tcW w:w="3527" w:type="dxa"/>
          </w:tcPr>
          <w:p w14:paraId="6C0BC064"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4834BE42" wp14:editId="2A73CBFC">
                  <wp:extent cx="1788640" cy="1476000"/>
                  <wp:effectExtent l="0" t="0" r="2540" b="0"/>
                  <wp:docPr id="68" name="Grafik 68" descr="U:\2023\2-18-2-bipolar\newoldfresh-0510\fresh-100mA-1,6ca-50%-500s\fresh-100-1,6-50%-500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2023\2-18-2-bipolar\newoldfresh-0510\fresh-100mA-1,6ca-50%-500s\fresh-100-1,6-50%-500s-8.tif"/>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1788640"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19E09A37"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37654C80" wp14:editId="4434AF0E">
                  <wp:extent cx="1791221" cy="1476000"/>
                  <wp:effectExtent l="0" t="0" r="0" b="0"/>
                  <wp:docPr id="84" name="Grafik 84" descr="U:\2023\2-18-2-bipolar\newoldfresh-0510\fresh-100mA-1,6ca-50%-500s\cs\fresh0510-100-1,6-50-500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2023\2-18-2-bipolar\newoldfresh-0510\fresh-100mA-1,6ca-50%-500s\cs\fresh0510-100-1,6-50-500s-2.tif"/>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1791221"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08B5" w:rsidRPr="00433BFA" w14:paraId="08FB8322" w14:textId="77777777" w:rsidTr="00A83BF6">
        <w:trPr>
          <w:cantSplit/>
          <w:trHeight w:val="1134"/>
          <w:jc w:val="center"/>
        </w:trPr>
        <w:tc>
          <w:tcPr>
            <w:tcW w:w="704" w:type="dxa"/>
            <w:textDirection w:val="btLr"/>
          </w:tcPr>
          <w:p w14:paraId="19FA699B" w14:textId="77777777" w:rsidR="000408B5" w:rsidRPr="00433BFA" w:rsidRDefault="000408B5" w:rsidP="00A83BF6">
            <w:pPr>
              <w:ind w:left="113" w:right="113"/>
              <w:jc w:val="center"/>
              <w:rPr>
                <w:rFonts w:ascii="Times New Roman" w:hAnsi="Times New Roman" w:cs="Times New Roman"/>
                <w:b/>
                <w:noProof/>
                <w:sz w:val="24"/>
              </w:rPr>
            </w:pPr>
            <w:r w:rsidRPr="00433BFA">
              <w:rPr>
                <w:rFonts w:ascii="Times New Roman" w:hAnsi="Times New Roman" w:cs="Times New Roman"/>
                <w:b/>
                <w:noProof/>
                <w:sz w:val="24"/>
              </w:rPr>
              <w:t xml:space="preserve">600 </w:t>
            </w:r>
            <w:r w:rsidRPr="00433BFA">
              <w:rPr>
                <w:rFonts w:ascii="Times New Roman" w:hAnsi="Times New Roman" w:cs="Times New Roman"/>
                <w:b/>
                <w:noProof/>
                <w:sz w:val="24"/>
                <w:lang w:val="ru-RU"/>
              </w:rPr>
              <w:t>с</w:t>
            </w:r>
            <w:r w:rsidRPr="00433BFA">
              <w:rPr>
                <w:rFonts w:ascii="Times New Roman" w:hAnsi="Times New Roman" w:cs="Times New Roman"/>
                <w:b/>
                <w:noProof/>
                <w:sz w:val="24"/>
              </w:rPr>
              <w:t xml:space="preserve"> </w:t>
            </w:r>
            <w:r w:rsidRPr="00433BFA">
              <w:rPr>
                <w:rFonts w:ascii="Times New Roman" w:hAnsi="Times New Roman" w:cs="Times New Roman"/>
                <w:b/>
                <w:sz w:val="24"/>
              </w:rPr>
              <w:t>~ 35-40</w:t>
            </w:r>
            <w:r w:rsidRPr="00433BFA">
              <w:rPr>
                <w:rFonts w:ascii="Times New Roman" w:hAnsi="Times New Roman" w:cs="Times New Roman"/>
                <w:b/>
                <w:sz w:val="24"/>
                <w:lang w:val="ru-RU"/>
              </w:rPr>
              <w:t xml:space="preserve"> мкм</w:t>
            </w:r>
          </w:p>
        </w:tc>
        <w:tc>
          <w:tcPr>
            <w:tcW w:w="3527" w:type="dxa"/>
          </w:tcPr>
          <w:p w14:paraId="36B21748"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342C7CC9" wp14:editId="29BBF68D">
                  <wp:extent cx="1791224" cy="1476000"/>
                  <wp:effectExtent l="0" t="0" r="0" b="0"/>
                  <wp:docPr id="69" name="Grafik 69" descr="U:\2023\2-18-2-bipolar\newoldfresh-0510\fresh-100mA-1,6ca-50%-10min\fresh-100-1,6-50%-10mi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2023\2-18-2-bipolar\newoldfresh-0510\fresh-100mA-1,6ca-50%-10min\fresh-100-1,6-50%-10min-1.tif"/>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1791224" cy="14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6933F2EE" w14:textId="77777777" w:rsidR="000408B5" w:rsidRPr="00433BFA" w:rsidRDefault="000408B5" w:rsidP="00A83BF6">
            <w:pPr>
              <w:jc w:val="both"/>
              <w:rPr>
                <w:rFonts w:ascii="Times New Roman" w:hAnsi="Times New Roman" w:cs="Times New Roman"/>
                <w:noProof/>
                <w:sz w:val="24"/>
              </w:rPr>
            </w:pPr>
            <w:r w:rsidRPr="00433BFA">
              <w:rPr>
                <w:rFonts w:ascii="Times New Roman" w:hAnsi="Times New Roman" w:cs="Times New Roman"/>
                <w:noProof/>
                <w:sz w:val="24"/>
                <w:lang w:val="ru-RU" w:eastAsia="ru-RU"/>
              </w:rPr>
              <w:drawing>
                <wp:inline distT="0" distB="0" distL="0" distR="0" wp14:anchorId="2AEE364C" wp14:editId="0FA5C87F">
                  <wp:extent cx="1799011" cy="1476000"/>
                  <wp:effectExtent l="0" t="0" r="0" b="0"/>
                  <wp:docPr id="85" name="Grafik 85" descr="U:\2023\2-18-2-bipolar\newoldfresh-0510\fresh-100mA-1,6ca-50%-10min\cs\fresh0510-100-1,6-50-10min-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2023\2-18-2-bipolar\newoldfresh-0510\fresh-100mA-1,6ca-50%-10min\cs\fresh0510-100-1,6-50-10min-20.tif"/>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1799011" cy="147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3E26DB1" w14:textId="77777777" w:rsidR="00433BFA" w:rsidRPr="00433BFA" w:rsidRDefault="00433BFA" w:rsidP="00230FE2">
      <w:pPr>
        <w:spacing w:after="0" w:line="240" w:lineRule="auto"/>
        <w:jc w:val="center"/>
        <w:rPr>
          <w:rStyle w:val="ezkurwreuab5ozgtqnkl"/>
          <w:rFonts w:ascii="Times New Roman" w:hAnsi="Times New Roman" w:cs="Times New Roman"/>
          <w:sz w:val="8"/>
          <w:szCs w:val="28"/>
          <w:lang w:val="ru-RU"/>
        </w:rPr>
      </w:pPr>
    </w:p>
    <w:p w14:paraId="1096FDF0" w14:textId="146E4AE3" w:rsidR="000408B5" w:rsidRPr="00C3334D" w:rsidRDefault="00230FE2" w:rsidP="00230FE2">
      <w:pPr>
        <w:spacing w:after="0" w:line="240" w:lineRule="auto"/>
        <w:jc w:val="center"/>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Рисунок </w:t>
      </w:r>
      <w:r w:rsidR="00976432">
        <w:rPr>
          <w:rStyle w:val="ezkurwreuab5ozgtqnkl"/>
          <w:rFonts w:ascii="Times New Roman" w:hAnsi="Times New Roman" w:cs="Times New Roman"/>
          <w:sz w:val="28"/>
          <w:szCs w:val="28"/>
          <w:lang w:val="ru-RU"/>
        </w:rPr>
        <w:t>66</w:t>
      </w:r>
      <w:r>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noBreakHyphen/>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Морфология</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поверхности</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и</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поперечного</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сечения</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покрытий</w:t>
      </w:r>
      <w:r w:rsidR="000408B5" w:rsidRPr="00C3334D">
        <w:rPr>
          <w:rFonts w:ascii="Times New Roman" w:hAnsi="Times New Roman" w:cs="Times New Roman"/>
          <w:sz w:val="28"/>
          <w:szCs w:val="28"/>
          <w:lang w:val="ru-RU"/>
        </w:rPr>
        <w:t xml:space="preserve"> 2</w:t>
      </w:r>
      <w:r w:rsidR="000408B5" w:rsidRPr="00C3334D">
        <w:rPr>
          <w:rFonts w:ascii="Times New Roman" w:hAnsi="Times New Roman" w:cs="Times New Roman"/>
          <w:sz w:val="28"/>
          <w:szCs w:val="28"/>
        </w:rPr>
        <w:t>K</w:t>
      </w:r>
      <w:r w:rsidR="000408B5" w:rsidRPr="00C3334D">
        <w:rPr>
          <w:rFonts w:ascii="Times New Roman" w:hAnsi="Times New Roman" w:cs="Times New Roman"/>
          <w:sz w:val="28"/>
          <w:szCs w:val="28"/>
          <w:lang w:val="ru-RU"/>
        </w:rPr>
        <w:t>18</w:t>
      </w:r>
      <w:r w:rsidR="000408B5" w:rsidRPr="00C3334D">
        <w:rPr>
          <w:rFonts w:ascii="Times New Roman" w:hAnsi="Times New Roman" w:cs="Times New Roman"/>
          <w:sz w:val="28"/>
          <w:szCs w:val="28"/>
        </w:rPr>
        <w:t>Si</w:t>
      </w:r>
      <w:r w:rsidR="000408B5" w:rsidRPr="00C3334D">
        <w:rPr>
          <w:rFonts w:ascii="Times New Roman" w:hAnsi="Times New Roman" w:cs="Times New Roman"/>
          <w:sz w:val="28"/>
          <w:szCs w:val="28"/>
          <w:lang w:val="ru-RU"/>
        </w:rPr>
        <w:t>2</w:t>
      </w:r>
      <w:r w:rsidR="000408B5" w:rsidRPr="00C3334D">
        <w:rPr>
          <w:rFonts w:ascii="Times New Roman" w:hAnsi="Times New Roman" w:cs="Times New Roman"/>
          <w:sz w:val="28"/>
          <w:szCs w:val="28"/>
        </w:rPr>
        <w:t>P</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полученных</w:t>
      </w:r>
      <w:r w:rsidR="000408B5" w:rsidRPr="00C3334D">
        <w:rPr>
          <w:rFonts w:ascii="Times New Roman" w:hAnsi="Times New Roman" w:cs="Times New Roman"/>
          <w:sz w:val="28"/>
          <w:szCs w:val="28"/>
          <w:lang w:val="ru-RU"/>
        </w:rPr>
        <w:t xml:space="preserve"> с </w:t>
      </w:r>
      <w:r w:rsidR="000408B5" w:rsidRPr="00C3334D">
        <w:rPr>
          <w:rStyle w:val="ezkurwreuab5ozgtqnkl"/>
          <w:rFonts w:ascii="Times New Roman" w:hAnsi="Times New Roman" w:cs="Times New Roman"/>
          <w:sz w:val="28"/>
          <w:szCs w:val="28"/>
          <w:lang w:val="ru-RU"/>
        </w:rPr>
        <w:t>использованием</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свежего</w:t>
      </w:r>
      <w:r w:rsidR="000408B5" w:rsidRPr="00C3334D">
        <w:rPr>
          <w:rFonts w:ascii="Times New Roman" w:hAnsi="Times New Roman" w:cs="Times New Roman"/>
          <w:sz w:val="28"/>
          <w:szCs w:val="28"/>
          <w:lang w:val="ru-RU"/>
        </w:rPr>
        <w:t xml:space="preserve"> </w:t>
      </w:r>
      <w:r w:rsidR="000408B5">
        <w:rPr>
          <w:rFonts w:ascii="Times New Roman" w:hAnsi="Times New Roman" w:cs="Times New Roman"/>
          <w:sz w:val="28"/>
          <w:szCs w:val="28"/>
          <w:lang w:val="ru-RU"/>
        </w:rPr>
        <w:t xml:space="preserve">состава </w:t>
      </w:r>
      <w:r w:rsidR="000408B5" w:rsidRPr="00C3334D">
        <w:rPr>
          <w:rStyle w:val="ezkurwreuab5ozgtqnkl"/>
          <w:rFonts w:ascii="Times New Roman" w:hAnsi="Times New Roman" w:cs="Times New Roman"/>
          <w:sz w:val="28"/>
          <w:szCs w:val="28"/>
          <w:lang w:val="ru-RU"/>
        </w:rPr>
        <w:t>электролита</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с</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различным</w:t>
      </w:r>
      <w:r w:rsidR="000408B5" w:rsidRPr="00C3334D">
        <w:rPr>
          <w:rFonts w:ascii="Times New Roman" w:hAnsi="Times New Roman" w:cs="Times New Roman"/>
          <w:sz w:val="28"/>
          <w:szCs w:val="28"/>
          <w:lang w:val="ru-RU"/>
        </w:rPr>
        <w:t xml:space="preserve"> </w:t>
      </w:r>
      <w:r w:rsidR="000408B5" w:rsidRPr="00C3334D">
        <w:rPr>
          <w:rStyle w:val="ezkurwreuab5ozgtqnkl"/>
          <w:rFonts w:ascii="Times New Roman" w:hAnsi="Times New Roman" w:cs="Times New Roman"/>
          <w:sz w:val="28"/>
          <w:szCs w:val="28"/>
          <w:lang w:val="ru-RU"/>
        </w:rPr>
        <w:t>временем</w:t>
      </w:r>
      <w:r w:rsidR="000408B5" w:rsidRPr="00C3334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обработки</w:t>
      </w:r>
    </w:p>
    <w:p w14:paraId="0B98A37A" w14:textId="0B15CE3A" w:rsidR="000408B5" w:rsidRDefault="000408B5" w:rsidP="00AE7043">
      <w:pPr>
        <w:spacing w:after="0" w:line="240" w:lineRule="auto"/>
        <w:jc w:val="both"/>
        <w:rPr>
          <w:rStyle w:val="ezkurwreuab5ozgtqnkl"/>
          <w:rFonts w:ascii="Times New Roman" w:hAnsi="Times New Roman" w:cs="Times New Roman"/>
          <w:sz w:val="28"/>
          <w:szCs w:val="28"/>
          <w:lang w:val="ru-RU"/>
        </w:rPr>
      </w:pPr>
      <w:r w:rsidRPr="00214C8C">
        <w:rPr>
          <w:rStyle w:val="ezkurwreuab5ozgtqnkl"/>
          <w:rFonts w:ascii="Times New Roman" w:hAnsi="Times New Roman" w:cs="Times New Roman"/>
          <w:sz w:val="28"/>
          <w:szCs w:val="28"/>
          <w:lang w:val="ru-RU"/>
        </w:rPr>
        <w:t>Таблица</w:t>
      </w:r>
      <w:r w:rsidRPr="00214C8C">
        <w:rPr>
          <w:rFonts w:ascii="Times New Roman" w:hAnsi="Times New Roman" w:cs="Times New Roman"/>
          <w:sz w:val="28"/>
          <w:szCs w:val="28"/>
          <w:lang w:val="ru-RU"/>
        </w:rPr>
        <w:t xml:space="preserve"> </w:t>
      </w:r>
      <w:r w:rsidR="00AB1944">
        <w:rPr>
          <w:rStyle w:val="ezkurwreuab5ozgtqnkl"/>
          <w:rFonts w:ascii="Times New Roman" w:hAnsi="Times New Roman" w:cs="Times New Roman"/>
          <w:sz w:val="28"/>
          <w:szCs w:val="28"/>
          <w:lang w:val="ru-RU"/>
        </w:rPr>
        <w:t>20</w:t>
      </w:r>
      <w:r w:rsidR="00AE7043">
        <w:rPr>
          <w:rStyle w:val="ezkurwreuab5ozgtqnkl"/>
          <w:rFonts w:ascii="Times New Roman" w:hAnsi="Times New Roman" w:cs="Times New Roman"/>
          <w:sz w:val="28"/>
          <w:szCs w:val="28"/>
          <w:lang w:val="ru-RU"/>
        </w:rPr>
        <w:t xml:space="preserve"> </w:t>
      </w:r>
      <w:r w:rsidR="00AE7043">
        <w:rPr>
          <w:rStyle w:val="ezkurwreuab5ozgtqnkl"/>
          <w:rFonts w:ascii="Times New Roman" w:hAnsi="Times New Roman" w:cs="Times New Roman"/>
          <w:sz w:val="28"/>
          <w:szCs w:val="28"/>
          <w:lang w:val="ru-RU"/>
        </w:rPr>
        <w:noBreakHyphen/>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Элементный</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анализ</w:t>
      </w:r>
      <w:r w:rsidRPr="00214C8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ЭДС</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поверхности</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покрытий</w:t>
      </w:r>
      <w:r w:rsidRPr="00214C8C">
        <w:rPr>
          <w:rFonts w:ascii="Times New Roman" w:hAnsi="Times New Roman" w:cs="Times New Roman"/>
          <w:sz w:val="28"/>
          <w:szCs w:val="28"/>
          <w:lang w:val="ru-RU"/>
        </w:rPr>
        <w:t xml:space="preserve"> 2</w:t>
      </w:r>
      <w:r w:rsidRPr="00214C8C">
        <w:rPr>
          <w:rFonts w:ascii="Times New Roman" w:hAnsi="Times New Roman" w:cs="Times New Roman"/>
          <w:sz w:val="28"/>
          <w:szCs w:val="28"/>
        </w:rPr>
        <w:t>K</w:t>
      </w:r>
      <w:r w:rsidRPr="00214C8C">
        <w:rPr>
          <w:rFonts w:ascii="Times New Roman" w:hAnsi="Times New Roman" w:cs="Times New Roman"/>
          <w:sz w:val="28"/>
          <w:szCs w:val="28"/>
          <w:lang w:val="ru-RU"/>
        </w:rPr>
        <w:t>18</w:t>
      </w:r>
      <w:r w:rsidRPr="00214C8C">
        <w:rPr>
          <w:rFonts w:ascii="Times New Roman" w:hAnsi="Times New Roman" w:cs="Times New Roman"/>
          <w:sz w:val="28"/>
          <w:szCs w:val="28"/>
        </w:rPr>
        <w:t>Si</w:t>
      </w:r>
      <w:r w:rsidRPr="00214C8C">
        <w:rPr>
          <w:rFonts w:ascii="Times New Roman" w:hAnsi="Times New Roman" w:cs="Times New Roman"/>
          <w:sz w:val="28"/>
          <w:szCs w:val="28"/>
          <w:lang w:val="ru-RU"/>
        </w:rPr>
        <w:t>2</w:t>
      </w:r>
      <w:r w:rsidRPr="00214C8C">
        <w:rPr>
          <w:rFonts w:ascii="Times New Roman" w:hAnsi="Times New Roman" w:cs="Times New Roman"/>
          <w:sz w:val="28"/>
          <w:szCs w:val="28"/>
        </w:rPr>
        <w:t>P</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полученных</w:t>
      </w:r>
      <w:r w:rsidRPr="00214C8C">
        <w:rPr>
          <w:rFonts w:ascii="Times New Roman" w:hAnsi="Times New Roman" w:cs="Times New Roman"/>
          <w:sz w:val="28"/>
          <w:szCs w:val="28"/>
          <w:lang w:val="ru-RU"/>
        </w:rPr>
        <w:t xml:space="preserve"> с </w:t>
      </w:r>
      <w:r w:rsidRPr="00214C8C">
        <w:rPr>
          <w:rStyle w:val="ezkurwreuab5ozgtqnkl"/>
          <w:rFonts w:ascii="Times New Roman" w:hAnsi="Times New Roman" w:cs="Times New Roman"/>
          <w:sz w:val="28"/>
          <w:szCs w:val="28"/>
          <w:lang w:val="ru-RU"/>
        </w:rPr>
        <w:t>использованием</w:t>
      </w:r>
      <w:r w:rsidRPr="00214C8C">
        <w:rPr>
          <w:rFonts w:ascii="Times New Roman" w:hAnsi="Times New Roman" w:cs="Times New Roman"/>
          <w:sz w:val="28"/>
          <w:szCs w:val="28"/>
          <w:lang w:val="ru-RU"/>
        </w:rPr>
        <w:t xml:space="preserve"> </w:t>
      </w:r>
      <w:r w:rsidRPr="00214C8C">
        <w:rPr>
          <w:rStyle w:val="ezkurwreuab5ozgtqnkl"/>
          <w:rFonts w:ascii="Times New Roman" w:hAnsi="Times New Roman" w:cs="Times New Roman"/>
          <w:sz w:val="28"/>
          <w:szCs w:val="28"/>
          <w:lang w:val="ru-RU"/>
        </w:rPr>
        <w:t>свежего</w:t>
      </w:r>
      <w:r w:rsidRPr="00214C8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состава </w:t>
      </w:r>
      <w:r w:rsidR="00AE7043">
        <w:rPr>
          <w:rStyle w:val="ezkurwreuab5ozgtqnkl"/>
          <w:rFonts w:ascii="Times New Roman" w:hAnsi="Times New Roman" w:cs="Times New Roman"/>
          <w:sz w:val="28"/>
          <w:szCs w:val="28"/>
          <w:lang w:val="ru-RU"/>
        </w:rPr>
        <w:t>электролита</w:t>
      </w:r>
    </w:p>
    <w:p w14:paraId="79C43724" w14:textId="77777777" w:rsidR="00AE7043" w:rsidRPr="000E7949" w:rsidRDefault="00AE7043" w:rsidP="00AE7043">
      <w:pPr>
        <w:spacing w:after="0" w:line="240" w:lineRule="auto"/>
        <w:jc w:val="both"/>
        <w:rPr>
          <w:rFonts w:ascii="Times New Roman" w:hAnsi="Times New Roman" w:cs="Times New Roman"/>
          <w:sz w:val="24"/>
          <w:szCs w:val="28"/>
          <w:lang w:val="ru-RU"/>
        </w:rPr>
      </w:pPr>
    </w:p>
    <w:tbl>
      <w:tblPr>
        <w:tblStyle w:val="ab"/>
        <w:tblW w:w="0" w:type="auto"/>
        <w:tblInd w:w="990" w:type="dxa"/>
        <w:tblLook w:val="04A0" w:firstRow="1" w:lastRow="0" w:firstColumn="1" w:lastColumn="0" w:noHBand="0" w:noVBand="1"/>
      </w:tblPr>
      <w:tblGrid>
        <w:gridCol w:w="1017"/>
        <w:gridCol w:w="1064"/>
        <w:gridCol w:w="983"/>
        <w:gridCol w:w="1089"/>
        <w:gridCol w:w="1173"/>
        <w:gridCol w:w="1173"/>
        <w:gridCol w:w="1068"/>
        <w:gridCol w:w="995"/>
      </w:tblGrid>
      <w:tr w:rsidR="000408B5" w:rsidRPr="00AE7043" w14:paraId="37A929E7" w14:textId="77777777" w:rsidTr="00A83BF6">
        <w:tc>
          <w:tcPr>
            <w:tcW w:w="2081" w:type="dxa"/>
            <w:gridSpan w:val="2"/>
          </w:tcPr>
          <w:p w14:paraId="77844647" w14:textId="77777777" w:rsidR="000408B5" w:rsidRPr="00AE7043" w:rsidRDefault="000408B5" w:rsidP="00A83BF6">
            <w:pPr>
              <w:jc w:val="center"/>
              <w:rPr>
                <w:rFonts w:ascii="Times New Roman" w:hAnsi="Times New Roman" w:cs="Times New Roman"/>
                <w:sz w:val="24"/>
                <w:szCs w:val="24"/>
                <w:lang w:val="ru-RU"/>
              </w:rPr>
            </w:pPr>
          </w:p>
        </w:tc>
        <w:tc>
          <w:tcPr>
            <w:tcW w:w="983" w:type="dxa"/>
          </w:tcPr>
          <w:p w14:paraId="288908B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Al</w:t>
            </w:r>
          </w:p>
        </w:tc>
        <w:tc>
          <w:tcPr>
            <w:tcW w:w="1089" w:type="dxa"/>
          </w:tcPr>
          <w:p w14:paraId="2C1FC56C"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O</w:t>
            </w:r>
          </w:p>
        </w:tc>
        <w:tc>
          <w:tcPr>
            <w:tcW w:w="1173" w:type="dxa"/>
          </w:tcPr>
          <w:p w14:paraId="59E5868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Si</w:t>
            </w:r>
          </w:p>
        </w:tc>
        <w:tc>
          <w:tcPr>
            <w:tcW w:w="1173" w:type="dxa"/>
          </w:tcPr>
          <w:p w14:paraId="55665E5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P</w:t>
            </w:r>
          </w:p>
        </w:tc>
        <w:tc>
          <w:tcPr>
            <w:tcW w:w="1068" w:type="dxa"/>
          </w:tcPr>
          <w:p w14:paraId="533D975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Na</w:t>
            </w:r>
          </w:p>
        </w:tc>
        <w:tc>
          <w:tcPr>
            <w:tcW w:w="995" w:type="dxa"/>
          </w:tcPr>
          <w:p w14:paraId="7CE3510C"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C</w:t>
            </w:r>
          </w:p>
        </w:tc>
      </w:tr>
      <w:tr w:rsidR="000408B5" w:rsidRPr="00AE7043" w14:paraId="74C65C4D" w14:textId="77777777" w:rsidTr="00A83BF6">
        <w:tc>
          <w:tcPr>
            <w:tcW w:w="2081" w:type="dxa"/>
            <w:gridSpan w:val="2"/>
          </w:tcPr>
          <w:p w14:paraId="6FB95629" w14:textId="77777777" w:rsidR="000408B5" w:rsidRPr="00AE7043" w:rsidRDefault="000408B5" w:rsidP="00A83BF6">
            <w:pPr>
              <w:rPr>
                <w:rFonts w:ascii="Times New Roman" w:hAnsi="Times New Roman" w:cs="Times New Roman"/>
                <w:sz w:val="24"/>
                <w:szCs w:val="24"/>
                <w:lang w:val="ru-RU"/>
              </w:rPr>
            </w:pPr>
            <w:r w:rsidRPr="00AE7043">
              <w:rPr>
                <w:rFonts w:ascii="Times New Roman" w:hAnsi="Times New Roman" w:cs="Times New Roman"/>
                <w:sz w:val="24"/>
                <w:szCs w:val="24"/>
              </w:rPr>
              <w:t xml:space="preserve">200 </w:t>
            </w:r>
            <w:r w:rsidRPr="00AE7043">
              <w:rPr>
                <w:rFonts w:ascii="Times New Roman" w:hAnsi="Times New Roman" w:cs="Times New Roman"/>
                <w:sz w:val="24"/>
                <w:szCs w:val="24"/>
                <w:lang w:val="ru-RU"/>
              </w:rPr>
              <w:t>с</w:t>
            </w:r>
          </w:p>
        </w:tc>
        <w:tc>
          <w:tcPr>
            <w:tcW w:w="983" w:type="dxa"/>
          </w:tcPr>
          <w:p w14:paraId="342B5B8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24.1</w:t>
            </w:r>
          </w:p>
        </w:tc>
        <w:tc>
          <w:tcPr>
            <w:tcW w:w="1089" w:type="dxa"/>
          </w:tcPr>
          <w:p w14:paraId="7E6334F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55.6</w:t>
            </w:r>
          </w:p>
        </w:tc>
        <w:tc>
          <w:tcPr>
            <w:tcW w:w="1173" w:type="dxa"/>
          </w:tcPr>
          <w:p w14:paraId="3EF3C94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14.1</w:t>
            </w:r>
          </w:p>
        </w:tc>
        <w:tc>
          <w:tcPr>
            <w:tcW w:w="1173" w:type="dxa"/>
          </w:tcPr>
          <w:p w14:paraId="297DE28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68" w:type="dxa"/>
          </w:tcPr>
          <w:p w14:paraId="5D68ACFC"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0.6</w:t>
            </w:r>
          </w:p>
        </w:tc>
        <w:tc>
          <w:tcPr>
            <w:tcW w:w="995" w:type="dxa"/>
          </w:tcPr>
          <w:p w14:paraId="13C12C1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5.1</w:t>
            </w:r>
          </w:p>
        </w:tc>
      </w:tr>
      <w:tr w:rsidR="000408B5" w:rsidRPr="00AE7043" w14:paraId="2B4D5642" w14:textId="77777777" w:rsidTr="00A83BF6">
        <w:tc>
          <w:tcPr>
            <w:tcW w:w="1017" w:type="dxa"/>
            <w:vMerge w:val="restart"/>
          </w:tcPr>
          <w:p w14:paraId="78CFFB44"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330 </w:t>
            </w:r>
            <w:r w:rsidRPr="00AE7043">
              <w:rPr>
                <w:rFonts w:ascii="Times New Roman" w:hAnsi="Times New Roman" w:cs="Times New Roman"/>
                <w:sz w:val="24"/>
                <w:szCs w:val="24"/>
                <w:lang w:val="ru-RU"/>
              </w:rPr>
              <w:t>с</w:t>
            </w:r>
          </w:p>
        </w:tc>
        <w:tc>
          <w:tcPr>
            <w:tcW w:w="1064" w:type="dxa"/>
          </w:tcPr>
          <w:p w14:paraId="5DE7654C" w14:textId="77777777" w:rsidR="000408B5" w:rsidRPr="00AE7043" w:rsidRDefault="00F862D6" w:rsidP="00A83BF6">
            <w:pPr>
              <w:jc w:val="center"/>
              <w:rPr>
                <w:rFonts w:ascii="Times New Roman" w:hAnsi="Times New Roman" w:cs="Times New Roman"/>
                <w:sz w:val="24"/>
                <w:szCs w:val="24"/>
                <w:lang w:val="ru-RU"/>
              </w:rPr>
            </w:pPr>
            <w:r>
              <w:rPr>
                <w:rFonts w:ascii="Times New Roman" w:hAnsi="Times New Roman" w:cs="Times New Roman"/>
                <w:sz w:val="24"/>
                <w:szCs w:val="24"/>
                <w:lang w:val="ru-RU"/>
              </w:rPr>
              <w:t>Центр</w:t>
            </w:r>
          </w:p>
        </w:tc>
        <w:tc>
          <w:tcPr>
            <w:tcW w:w="983" w:type="dxa"/>
          </w:tcPr>
          <w:p w14:paraId="11260FB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21.0</w:t>
            </w:r>
          </w:p>
        </w:tc>
        <w:tc>
          <w:tcPr>
            <w:tcW w:w="1089" w:type="dxa"/>
          </w:tcPr>
          <w:p w14:paraId="7C35CA0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56.9</w:t>
            </w:r>
          </w:p>
        </w:tc>
        <w:tc>
          <w:tcPr>
            <w:tcW w:w="1173" w:type="dxa"/>
          </w:tcPr>
          <w:p w14:paraId="3694539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14.6</w:t>
            </w:r>
          </w:p>
        </w:tc>
        <w:tc>
          <w:tcPr>
            <w:tcW w:w="1173" w:type="dxa"/>
          </w:tcPr>
          <w:p w14:paraId="7358D5F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68" w:type="dxa"/>
          </w:tcPr>
          <w:p w14:paraId="3214A74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0.8</w:t>
            </w:r>
          </w:p>
        </w:tc>
        <w:tc>
          <w:tcPr>
            <w:tcW w:w="995" w:type="dxa"/>
          </w:tcPr>
          <w:p w14:paraId="5D629DD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6.2</w:t>
            </w:r>
          </w:p>
        </w:tc>
      </w:tr>
      <w:tr w:rsidR="000408B5" w:rsidRPr="00AE7043" w14:paraId="52E97FE7" w14:textId="77777777" w:rsidTr="00A83BF6">
        <w:tc>
          <w:tcPr>
            <w:tcW w:w="1017" w:type="dxa"/>
            <w:vMerge/>
          </w:tcPr>
          <w:p w14:paraId="50F2FB11" w14:textId="77777777" w:rsidR="000408B5" w:rsidRPr="00AE7043" w:rsidRDefault="000408B5" w:rsidP="00A83BF6">
            <w:pPr>
              <w:jc w:val="center"/>
              <w:rPr>
                <w:rFonts w:ascii="Times New Roman" w:hAnsi="Times New Roman" w:cs="Times New Roman"/>
                <w:sz w:val="24"/>
                <w:szCs w:val="24"/>
              </w:rPr>
            </w:pPr>
          </w:p>
        </w:tc>
        <w:tc>
          <w:tcPr>
            <w:tcW w:w="1064" w:type="dxa"/>
          </w:tcPr>
          <w:p w14:paraId="149693E5" w14:textId="77777777" w:rsidR="000408B5" w:rsidRPr="00AE7043" w:rsidRDefault="00F862D6"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У</w:t>
            </w:r>
            <w:r w:rsidR="000408B5" w:rsidRPr="00AE7043">
              <w:rPr>
                <w:rFonts w:ascii="Times New Roman" w:hAnsi="Times New Roman" w:cs="Times New Roman"/>
                <w:sz w:val="24"/>
                <w:szCs w:val="24"/>
                <w:lang w:val="ru-RU"/>
              </w:rPr>
              <w:t>гол</w:t>
            </w:r>
          </w:p>
        </w:tc>
        <w:tc>
          <w:tcPr>
            <w:tcW w:w="983" w:type="dxa"/>
          </w:tcPr>
          <w:p w14:paraId="6FB46E1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11.7</w:t>
            </w:r>
          </w:p>
        </w:tc>
        <w:tc>
          <w:tcPr>
            <w:tcW w:w="1089" w:type="dxa"/>
          </w:tcPr>
          <w:p w14:paraId="77EF4CA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53.1</w:t>
            </w:r>
          </w:p>
        </w:tc>
        <w:tc>
          <w:tcPr>
            <w:tcW w:w="1173" w:type="dxa"/>
          </w:tcPr>
          <w:p w14:paraId="325C91C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15.8</w:t>
            </w:r>
          </w:p>
        </w:tc>
        <w:tc>
          <w:tcPr>
            <w:tcW w:w="1173" w:type="dxa"/>
          </w:tcPr>
          <w:p w14:paraId="2451B43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0.3</w:t>
            </w:r>
          </w:p>
        </w:tc>
        <w:tc>
          <w:tcPr>
            <w:tcW w:w="1068" w:type="dxa"/>
          </w:tcPr>
          <w:p w14:paraId="6D7CA1C3"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5.9</w:t>
            </w:r>
          </w:p>
        </w:tc>
        <w:tc>
          <w:tcPr>
            <w:tcW w:w="995" w:type="dxa"/>
          </w:tcPr>
          <w:p w14:paraId="61569D9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11.6</w:t>
            </w:r>
          </w:p>
        </w:tc>
      </w:tr>
      <w:tr w:rsidR="000408B5" w:rsidRPr="00AE7043" w14:paraId="74A7F610" w14:textId="77777777" w:rsidTr="00A83BF6">
        <w:tc>
          <w:tcPr>
            <w:tcW w:w="1017" w:type="dxa"/>
            <w:vMerge w:val="restart"/>
          </w:tcPr>
          <w:p w14:paraId="62DCA206"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400 </w:t>
            </w:r>
            <w:r w:rsidRPr="00AE7043">
              <w:rPr>
                <w:rFonts w:ascii="Times New Roman" w:hAnsi="Times New Roman" w:cs="Times New Roman"/>
                <w:sz w:val="24"/>
                <w:szCs w:val="24"/>
                <w:lang w:val="ru-RU"/>
              </w:rPr>
              <w:t>с</w:t>
            </w:r>
          </w:p>
        </w:tc>
        <w:tc>
          <w:tcPr>
            <w:tcW w:w="1064" w:type="dxa"/>
          </w:tcPr>
          <w:p w14:paraId="4540A99B" w14:textId="77777777" w:rsidR="000408B5" w:rsidRPr="00AE7043" w:rsidRDefault="00F862D6" w:rsidP="00A83BF6">
            <w:pPr>
              <w:jc w:val="center"/>
              <w:rPr>
                <w:rFonts w:ascii="Times New Roman" w:hAnsi="Times New Roman" w:cs="Times New Roman"/>
                <w:sz w:val="24"/>
                <w:szCs w:val="24"/>
                <w:lang w:val="ru-RU"/>
              </w:rPr>
            </w:pPr>
            <w:r>
              <w:rPr>
                <w:rFonts w:ascii="Times New Roman" w:hAnsi="Times New Roman" w:cs="Times New Roman"/>
                <w:sz w:val="24"/>
                <w:szCs w:val="24"/>
                <w:lang w:val="ru-RU"/>
              </w:rPr>
              <w:t>Центр</w:t>
            </w:r>
          </w:p>
        </w:tc>
        <w:tc>
          <w:tcPr>
            <w:tcW w:w="983" w:type="dxa"/>
          </w:tcPr>
          <w:p w14:paraId="5CB7689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20.4</w:t>
            </w:r>
          </w:p>
        </w:tc>
        <w:tc>
          <w:tcPr>
            <w:tcW w:w="1089" w:type="dxa"/>
          </w:tcPr>
          <w:p w14:paraId="0334351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52.2</w:t>
            </w:r>
          </w:p>
        </w:tc>
        <w:tc>
          <w:tcPr>
            <w:tcW w:w="1173" w:type="dxa"/>
          </w:tcPr>
          <w:p w14:paraId="04E44FE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13.3</w:t>
            </w:r>
          </w:p>
        </w:tc>
        <w:tc>
          <w:tcPr>
            <w:tcW w:w="1173" w:type="dxa"/>
          </w:tcPr>
          <w:p w14:paraId="45D90C8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68" w:type="dxa"/>
          </w:tcPr>
          <w:p w14:paraId="32C2AB2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6.0</w:t>
            </w:r>
          </w:p>
        </w:tc>
        <w:tc>
          <w:tcPr>
            <w:tcW w:w="995" w:type="dxa"/>
          </w:tcPr>
          <w:p w14:paraId="712D5F2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6.4</w:t>
            </w:r>
          </w:p>
        </w:tc>
      </w:tr>
      <w:tr w:rsidR="000408B5" w:rsidRPr="00AE7043" w14:paraId="3F25E166" w14:textId="77777777" w:rsidTr="00A83BF6">
        <w:tc>
          <w:tcPr>
            <w:tcW w:w="1017" w:type="dxa"/>
            <w:vMerge/>
          </w:tcPr>
          <w:p w14:paraId="6A97CC1B" w14:textId="77777777" w:rsidR="000408B5" w:rsidRPr="00AE7043" w:rsidRDefault="000408B5" w:rsidP="00A83BF6">
            <w:pPr>
              <w:jc w:val="center"/>
              <w:rPr>
                <w:rFonts w:ascii="Times New Roman" w:hAnsi="Times New Roman" w:cs="Times New Roman"/>
                <w:sz w:val="24"/>
                <w:szCs w:val="24"/>
              </w:rPr>
            </w:pPr>
          </w:p>
        </w:tc>
        <w:tc>
          <w:tcPr>
            <w:tcW w:w="1064" w:type="dxa"/>
          </w:tcPr>
          <w:p w14:paraId="5C7E113B" w14:textId="77777777" w:rsidR="000408B5" w:rsidRPr="00AE7043" w:rsidRDefault="00F862D6"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У</w:t>
            </w:r>
            <w:r w:rsidR="000408B5" w:rsidRPr="00AE7043">
              <w:rPr>
                <w:rFonts w:ascii="Times New Roman" w:hAnsi="Times New Roman" w:cs="Times New Roman"/>
                <w:sz w:val="24"/>
                <w:szCs w:val="24"/>
                <w:lang w:val="ru-RU"/>
              </w:rPr>
              <w:t>гол</w:t>
            </w:r>
          </w:p>
        </w:tc>
        <w:tc>
          <w:tcPr>
            <w:tcW w:w="983" w:type="dxa"/>
          </w:tcPr>
          <w:p w14:paraId="6B67F413"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14.4</w:t>
            </w:r>
          </w:p>
        </w:tc>
        <w:tc>
          <w:tcPr>
            <w:tcW w:w="1089" w:type="dxa"/>
          </w:tcPr>
          <w:p w14:paraId="0E0B6F7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53.9</w:t>
            </w:r>
          </w:p>
        </w:tc>
        <w:tc>
          <w:tcPr>
            <w:tcW w:w="1173" w:type="dxa"/>
          </w:tcPr>
          <w:p w14:paraId="67C01E1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17.6</w:t>
            </w:r>
          </w:p>
        </w:tc>
        <w:tc>
          <w:tcPr>
            <w:tcW w:w="1173" w:type="dxa"/>
          </w:tcPr>
          <w:p w14:paraId="504F4DD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1068" w:type="dxa"/>
          </w:tcPr>
          <w:p w14:paraId="0D6A2A1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5.9</w:t>
            </w:r>
          </w:p>
        </w:tc>
        <w:tc>
          <w:tcPr>
            <w:tcW w:w="995" w:type="dxa"/>
          </w:tcPr>
          <w:p w14:paraId="3CDE81C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5.8</w:t>
            </w:r>
          </w:p>
        </w:tc>
      </w:tr>
      <w:tr w:rsidR="000408B5" w:rsidRPr="00AE7043" w14:paraId="1E3F6250" w14:textId="77777777" w:rsidTr="00A83BF6">
        <w:tc>
          <w:tcPr>
            <w:tcW w:w="1017" w:type="dxa"/>
            <w:vMerge w:val="restart"/>
          </w:tcPr>
          <w:p w14:paraId="2B44D6AE"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500 </w:t>
            </w:r>
            <w:r w:rsidRPr="00AE7043">
              <w:rPr>
                <w:rFonts w:ascii="Times New Roman" w:hAnsi="Times New Roman" w:cs="Times New Roman"/>
                <w:sz w:val="24"/>
                <w:szCs w:val="24"/>
                <w:lang w:val="ru-RU"/>
              </w:rPr>
              <w:t>с</w:t>
            </w:r>
          </w:p>
        </w:tc>
        <w:tc>
          <w:tcPr>
            <w:tcW w:w="1064" w:type="dxa"/>
          </w:tcPr>
          <w:p w14:paraId="0AEC95C6" w14:textId="77777777" w:rsidR="000408B5" w:rsidRPr="00AE7043" w:rsidRDefault="00F862D6" w:rsidP="00F862D6">
            <w:pPr>
              <w:jc w:val="center"/>
              <w:rPr>
                <w:rFonts w:ascii="Times New Roman" w:hAnsi="Times New Roman" w:cs="Times New Roman"/>
                <w:sz w:val="24"/>
                <w:szCs w:val="24"/>
                <w:lang w:val="ru-RU"/>
              </w:rPr>
            </w:pPr>
            <w:r>
              <w:rPr>
                <w:rFonts w:ascii="Times New Roman" w:hAnsi="Times New Roman" w:cs="Times New Roman"/>
                <w:sz w:val="24"/>
                <w:szCs w:val="24"/>
                <w:lang w:val="ru-RU"/>
              </w:rPr>
              <w:t>Центр</w:t>
            </w:r>
          </w:p>
        </w:tc>
        <w:tc>
          <w:tcPr>
            <w:tcW w:w="983" w:type="dxa"/>
          </w:tcPr>
          <w:p w14:paraId="313A882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23.1</w:t>
            </w:r>
          </w:p>
        </w:tc>
        <w:tc>
          <w:tcPr>
            <w:tcW w:w="1089" w:type="dxa"/>
          </w:tcPr>
          <w:p w14:paraId="2D84FA2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52.6</w:t>
            </w:r>
          </w:p>
        </w:tc>
        <w:tc>
          <w:tcPr>
            <w:tcW w:w="1173" w:type="dxa"/>
          </w:tcPr>
          <w:p w14:paraId="617CC14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11.7</w:t>
            </w:r>
          </w:p>
        </w:tc>
        <w:tc>
          <w:tcPr>
            <w:tcW w:w="1173" w:type="dxa"/>
          </w:tcPr>
          <w:p w14:paraId="0A0F428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68" w:type="dxa"/>
          </w:tcPr>
          <w:p w14:paraId="0677A29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5.7</w:t>
            </w:r>
          </w:p>
        </w:tc>
        <w:tc>
          <w:tcPr>
            <w:tcW w:w="995" w:type="dxa"/>
          </w:tcPr>
          <w:p w14:paraId="36A620A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5.4</w:t>
            </w:r>
          </w:p>
        </w:tc>
      </w:tr>
      <w:tr w:rsidR="000408B5" w:rsidRPr="00AE7043" w14:paraId="529E5D3F" w14:textId="77777777" w:rsidTr="00A83BF6">
        <w:tc>
          <w:tcPr>
            <w:tcW w:w="1017" w:type="dxa"/>
            <w:vMerge/>
          </w:tcPr>
          <w:p w14:paraId="00AB6105" w14:textId="77777777" w:rsidR="000408B5" w:rsidRPr="00AE7043" w:rsidRDefault="000408B5" w:rsidP="00A83BF6">
            <w:pPr>
              <w:jc w:val="center"/>
              <w:rPr>
                <w:rFonts w:ascii="Times New Roman" w:hAnsi="Times New Roman" w:cs="Times New Roman"/>
                <w:sz w:val="24"/>
                <w:szCs w:val="24"/>
              </w:rPr>
            </w:pPr>
          </w:p>
        </w:tc>
        <w:tc>
          <w:tcPr>
            <w:tcW w:w="1064" w:type="dxa"/>
          </w:tcPr>
          <w:p w14:paraId="49B5BB02" w14:textId="77777777" w:rsidR="000408B5" w:rsidRPr="00AE7043" w:rsidRDefault="00F862D6"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У</w:t>
            </w:r>
            <w:r w:rsidR="000408B5" w:rsidRPr="00AE7043">
              <w:rPr>
                <w:rFonts w:ascii="Times New Roman" w:hAnsi="Times New Roman" w:cs="Times New Roman"/>
                <w:sz w:val="24"/>
                <w:szCs w:val="24"/>
                <w:lang w:val="ru-RU"/>
              </w:rPr>
              <w:t>гол</w:t>
            </w:r>
          </w:p>
        </w:tc>
        <w:tc>
          <w:tcPr>
            <w:tcW w:w="983" w:type="dxa"/>
          </w:tcPr>
          <w:p w14:paraId="5BD40C6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15.5</w:t>
            </w:r>
          </w:p>
        </w:tc>
        <w:tc>
          <w:tcPr>
            <w:tcW w:w="1089" w:type="dxa"/>
          </w:tcPr>
          <w:p w14:paraId="70ED889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54.6</w:t>
            </w:r>
          </w:p>
        </w:tc>
        <w:tc>
          <w:tcPr>
            <w:tcW w:w="1173" w:type="dxa"/>
          </w:tcPr>
          <w:p w14:paraId="639DDE4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16.5</w:t>
            </w:r>
          </w:p>
        </w:tc>
        <w:tc>
          <w:tcPr>
            <w:tcW w:w="1173" w:type="dxa"/>
          </w:tcPr>
          <w:p w14:paraId="3A64FFF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0.3</w:t>
            </w:r>
          </w:p>
        </w:tc>
        <w:tc>
          <w:tcPr>
            <w:tcW w:w="1068" w:type="dxa"/>
          </w:tcPr>
          <w:p w14:paraId="4FBC8D1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5.4</w:t>
            </w:r>
          </w:p>
        </w:tc>
        <w:tc>
          <w:tcPr>
            <w:tcW w:w="995" w:type="dxa"/>
          </w:tcPr>
          <w:p w14:paraId="0F7D3D1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6.2</w:t>
            </w:r>
          </w:p>
        </w:tc>
      </w:tr>
      <w:tr w:rsidR="000408B5" w:rsidRPr="00AE7043" w14:paraId="29AF2D58" w14:textId="77777777" w:rsidTr="00A83BF6">
        <w:tc>
          <w:tcPr>
            <w:tcW w:w="1017" w:type="dxa"/>
            <w:vMerge w:val="restart"/>
          </w:tcPr>
          <w:p w14:paraId="206C2051"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600 </w:t>
            </w:r>
            <w:r w:rsidRPr="00AE7043">
              <w:rPr>
                <w:rFonts w:ascii="Times New Roman" w:hAnsi="Times New Roman" w:cs="Times New Roman"/>
                <w:sz w:val="24"/>
                <w:szCs w:val="24"/>
                <w:lang w:val="ru-RU"/>
              </w:rPr>
              <w:t>с</w:t>
            </w:r>
          </w:p>
        </w:tc>
        <w:tc>
          <w:tcPr>
            <w:tcW w:w="1064" w:type="dxa"/>
          </w:tcPr>
          <w:p w14:paraId="6F208283" w14:textId="77777777" w:rsidR="000408B5" w:rsidRPr="00AE7043" w:rsidRDefault="00F862D6" w:rsidP="00F862D6">
            <w:pPr>
              <w:jc w:val="center"/>
              <w:rPr>
                <w:rFonts w:ascii="Times New Roman" w:hAnsi="Times New Roman" w:cs="Times New Roman"/>
                <w:sz w:val="24"/>
                <w:szCs w:val="24"/>
                <w:lang w:val="ru-RU"/>
              </w:rPr>
            </w:pPr>
            <w:r>
              <w:rPr>
                <w:rFonts w:ascii="Times New Roman" w:hAnsi="Times New Roman" w:cs="Times New Roman"/>
                <w:sz w:val="24"/>
                <w:szCs w:val="24"/>
                <w:lang w:val="ru-RU"/>
              </w:rPr>
              <w:t>Центр</w:t>
            </w:r>
          </w:p>
        </w:tc>
        <w:tc>
          <w:tcPr>
            <w:tcW w:w="983" w:type="dxa"/>
          </w:tcPr>
          <w:p w14:paraId="4D3BD98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21.5</w:t>
            </w:r>
          </w:p>
        </w:tc>
        <w:tc>
          <w:tcPr>
            <w:tcW w:w="1089" w:type="dxa"/>
          </w:tcPr>
          <w:p w14:paraId="0C15906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51.8</w:t>
            </w:r>
          </w:p>
        </w:tc>
        <w:tc>
          <w:tcPr>
            <w:tcW w:w="1173" w:type="dxa"/>
          </w:tcPr>
          <w:p w14:paraId="3250756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11.9</w:t>
            </w:r>
          </w:p>
        </w:tc>
        <w:tc>
          <w:tcPr>
            <w:tcW w:w="1173" w:type="dxa"/>
          </w:tcPr>
          <w:p w14:paraId="53B5225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68" w:type="dxa"/>
          </w:tcPr>
          <w:p w14:paraId="66F47F8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6.4</w:t>
            </w:r>
          </w:p>
        </w:tc>
        <w:tc>
          <w:tcPr>
            <w:tcW w:w="995" w:type="dxa"/>
          </w:tcPr>
          <w:p w14:paraId="4CCE841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6.7</w:t>
            </w:r>
          </w:p>
        </w:tc>
      </w:tr>
      <w:tr w:rsidR="000408B5" w:rsidRPr="00AE7043" w14:paraId="24CC9CAC" w14:textId="77777777" w:rsidTr="00A83BF6">
        <w:tc>
          <w:tcPr>
            <w:tcW w:w="1017" w:type="dxa"/>
            <w:vMerge/>
          </w:tcPr>
          <w:p w14:paraId="406B5685" w14:textId="77777777" w:rsidR="000408B5" w:rsidRPr="00AE7043" w:rsidRDefault="000408B5" w:rsidP="00A83BF6">
            <w:pPr>
              <w:jc w:val="center"/>
              <w:rPr>
                <w:rFonts w:ascii="Times New Roman" w:hAnsi="Times New Roman" w:cs="Times New Roman"/>
                <w:sz w:val="24"/>
                <w:szCs w:val="24"/>
              </w:rPr>
            </w:pPr>
          </w:p>
        </w:tc>
        <w:tc>
          <w:tcPr>
            <w:tcW w:w="1064" w:type="dxa"/>
          </w:tcPr>
          <w:p w14:paraId="70E30614" w14:textId="77777777" w:rsidR="000408B5" w:rsidRPr="00AE7043" w:rsidRDefault="00F862D6"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У</w:t>
            </w:r>
            <w:r w:rsidR="000408B5" w:rsidRPr="00AE7043">
              <w:rPr>
                <w:rFonts w:ascii="Times New Roman" w:hAnsi="Times New Roman" w:cs="Times New Roman"/>
                <w:sz w:val="24"/>
                <w:szCs w:val="24"/>
                <w:lang w:val="ru-RU"/>
              </w:rPr>
              <w:t>гол</w:t>
            </w:r>
          </w:p>
        </w:tc>
        <w:tc>
          <w:tcPr>
            <w:tcW w:w="983" w:type="dxa"/>
          </w:tcPr>
          <w:p w14:paraId="506D1E5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15.4</w:t>
            </w:r>
          </w:p>
        </w:tc>
        <w:tc>
          <w:tcPr>
            <w:tcW w:w="1089" w:type="dxa"/>
          </w:tcPr>
          <w:p w14:paraId="0531807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54.2</w:t>
            </w:r>
          </w:p>
        </w:tc>
        <w:tc>
          <w:tcPr>
            <w:tcW w:w="1173" w:type="dxa"/>
          </w:tcPr>
          <w:p w14:paraId="571A2A0C"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16.8</w:t>
            </w:r>
          </w:p>
        </w:tc>
        <w:tc>
          <w:tcPr>
            <w:tcW w:w="1173" w:type="dxa"/>
          </w:tcPr>
          <w:p w14:paraId="21CBFFE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1068" w:type="dxa"/>
          </w:tcPr>
          <w:p w14:paraId="2A24155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5.2</w:t>
            </w:r>
          </w:p>
        </w:tc>
        <w:tc>
          <w:tcPr>
            <w:tcW w:w="995" w:type="dxa"/>
          </w:tcPr>
          <w:p w14:paraId="4553395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6.2</w:t>
            </w:r>
          </w:p>
        </w:tc>
      </w:tr>
    </w:tbl>
    <w:p w14:paraId="58A33DF0" w14:textId="77777777" w:rsidR="000408B5" w:rsidRPr="000E7949" w:rsidRDefault="000408B5" w:rsidP="000408B5">
      <w:pPr>
        <w:spacing w:after="0" w:line="240" w:lineRule="auto"/>
        <w:ind w:firstLine="567"/>
        <w:jc w:val="both"/>
        <w:rPr>
          <w:rFonts w:ascii="Times New Roman" w:hAnsi="Times New Roman" w:cs="Times New Roman"/>
          <w:sz w:val="24"/>
          <w:szCs w:val="28"/>
          <w:lang w:val="ru-RU"/>
        </w:rPr>
      </w:pPr>
    </w:p>
    <w:p w14:paraId="098BF6A9" w14:textId="1ADBA502" w:rsidR="00AE7043" w:rsidRDefault="00AE7043" w:rsidP="00AE7043">
      <w:pPr>
        <w:spacing w:after="0" w:line="240" w:lineRule="auto"/>
        <w:ind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В таблице </w:t>
      </w:r>
      <w:r w:rsidR="00CC23B5">
        <w:rPr>
          <w:rStyle w:val="ezkurwreuab5ozgtqnkl"/>
          <w:rFonts w:ascii="Times New Roman" w:hAnsi="Times New Roman" w:cs="Times New Roman"/>
          <w:sz w:val="28"/>
          <w:szCs w:val="28"/>
          <w:lang w:val="ru-RU"/>
        </w:rPr>
        <w:t>20</w:t>
      </w:r>
      <w:r>
        <w:rPr>
          <w:rStyle w:val="ezkurwreuab5ozgtqnkl"/>
          <w:rFonts w:ascii="Times New Roman" w:hAnsi="Times New Roman" w:cs="Times New Roman"/>
          <w:sz w:val="28"/>
          <w:szCs w:val="28"/>
          <w:lang w:val="ru-RU"/>
        </w:rPr>
        <w:t xml:space="preserve"> приведен химический состав поверхности покрытий. Содержание алюминия и кремния на поверхности отличаются по сравнению при использовании ранее использованного состава электролита. Однако, после наступления эффекта мягкого искрения содержание элементов схожи как в случае использовании ранее использованного состава электролита.</w:t>
      </w:r>
    </w:p>
    <w:p w14:paraId="59825609" w14:textId="36776211" w:rsidR="000E7949" w:rsidRDefault="000E7949" w:rsidP="000E7949">
      <w:pPr>
        <w:spacing w:after="0" w:line="240" w:lineRule="auto"/>
        <w:ind w:firstLine="567"/>
        <w:jc w:val="both"/>
        <w:rPr>
          <w:rStyle w:val="ezkurwreuab5ozgtqnkl"/>
          <w:rFonts w:ascii="Times New Roman" w:hAnsi="Times New Roman" w:cs="Times New Roman"/>
          <w:sz w:val="28"/>
          <w:szCs w:val="28"/>
          <w:lang w:val="ru-RU"/>
        </w:rPr>
      </w:pPr>
      <w:r w:rsidRPr="00AE16A0">
        <w:rPr>
          <w:rStyle w:val="ezkurwreuab5ozgtqnkl"/>
          <w:rFonts w:ascii="Times New Roman" w:hAnsi="Times New Roman" w:cs="Times New Roman"/>
          <w:sz w:val="28"/>
          <w:szCs w:val="28"/>
          <w:lang w:val="ru-RU"/>
        </w:rPr>
        <w:t>В таблице</w:t>
      </w:r>
      <w:r w:rsidRPr="00AE16A0">
        <w:rPr>
          <w:rFonts w:ascii="Times New Roman" w:hAnsi="Times New Roman" w:cs="Times New Roman"/>
          <w:sz w:val="28"/>
          <w:szCs w:val="28"/>
          <w:lang w:val="ru-RU"/>
        </w:rPr>
        <w:t xml:space="preserve"> </w:t>
      </w:r>
      <w:r w:rsidR="00CC23B5">
        <w:rPr>
          <w:rStyle w:val="ezkurwreuab5ozgtqnkl"/>
          <w:rFonts w:ascii="Times New Roman" w:hAnsi="Times New Roman" w:cs="Times New Roman"/>
          <w:sz w:val="28"/>
          <w:szCs w:val="28"/>
          <w:lang w:val="ru-RU"/>
        </w:rPr>
        <w:t>21</w:t>
      </w:r>
      <w:r w:rsidRPr="00AE16A0">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приведен</w:t>
      </w:r>
      <w:r w:rsidRPr="00AE16A0">
        <w:rPr>
          <w:rStyle w:val="ezkurwreuab5ozgtqnkl"/>
          <w:rFonts w:ascii="Times New Roman" w:hAnsi="Times New Roman" w:cs="Times New Roman"/>
          <w:sz w:val="28"/>
          <w:szCs w:val="28"/>
          <w:lang w:val="ru-RU"/>
        </w:rPr>
        <w:t xml:space="preserve"> элементный состав покрытий по поперечнему сечению с трех областей</w:t>
      </w:r>
      <w:r>
        <w:rPr>
          <w:rStyle w:val="ezkurwreuab5ozgtqnkl"/>
          <w:rFonts w:ascii="Times New Roman" w:hAnsi="Times New Roman" w:cs="Times New Roman"/>
          <w:sz w:val="28"/>
          <w:szCs w:val="28"/>
          <w:lang w:val="ru-RU"/>
        </w:rPr>
        <w:t>. Содержание алюминия и кремния является схожим как в случае использования ранее использованного состава электролита до и после наступления мягкого искрения.</w:t>
      </w:r>
    </w:p>
    <w:p w14:paraId="782B6A49" w14:textId="77777777" w:rsidR="000408B5" w:rsidRPr="000E7949"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34997C9D" w14:textId="56462309" w:rsidR="000408B5" w:rsidRDefault="000408B5" w:rsidP="00AE7043">
      <w:pPr>
        <w:spacing w:after="0" w:line="240" w:lineRule="auto"/>
        <w:jc w:val="both"/>
        <w:rPr>
          <w:rStyle w:val="ezkurwreuab5ozgtqnkl"/>
          <w:rFonts w:ascii="Times New Roman" w:hAnsi="Times New Roman" w:cs="Times New Roman"/>
          <w:sz w:val="28"/>
          <w:szCs w:val="28"/>
          <w:lang w:val="ru-RU"/>
        </w:rPr>
      </w:pPr>
      <w:r w:rsidRPr="004A120D">
        <w:rPr>
          <w:rStyle w:val="ezkurwreuab5ozgtqnkl"/>
          <w:rFonts w:ascii="Times New Roman" w:hAnsi="Times New Roman" w:cs="Times New Roman"/>
          <w:sz w:val="28"/>
          <w:szCs w:val="28"/>
          <w:lang w:val="ru-RU"/>
        </w:rPr>
        <w:t>Таблица</w:t>
      </w:r>
      <w:r w:rsidRPr="004A120D">
        <w:rPr>
          <w:rFonts w:ascii="Times New Roman" w:hAnsi="Times New Roman" w:cs="Times New Roman"/>
          <w:sz w:val="28"/>
          <w:szCs w:val="28"/>
          <w:lang w:val="ru-RU"/>
        </w:rPr>
        <w:t xml:space="preserve"> </w:t>
      </w:r>
      <w:r w:rsidR="00CC23B5">
        <w:rPr>
          <w:rStyle w:val="ezkurwreuab5ozgtqnkl"/>
          <w:rFonts w:ascii="Times New Roman" w:hAnsi="Times New Roman" w:cs="Times New Roman"/>
          <w:sz w:val="28"/>
          <w:szCs w:val="28"/>
          <w:lang w:val="ru-RU"/>
        </w:rPr>
        <w:t>21</w:t>
      </w:r>
      <w:r w:rsidR="00AE7043">
        <w:rPr>
          <w:rStyle w:val="ezkurwreuab5ozgtqnkl"/>
          <w:rFonts w:ascii="Times New Roman" w:hAnsi="Times New Roman" w:cs="Times New Roman"/>
          <w:sz w:val="28"/>
          <w:szCs w:val="28"/>
          <w:lang w:val="ru-RU"/>
        </w:rPr>
        <w:t xml:space="preserve"> </w:t>
      </w:r>
      <w:r w:rsidR="00AE7043">
        <w:rPr>
          <w:rStyle w:val="ezkurwreuab5ozgtqnkl"/>
          <w:rFonts w:ascii="Times New Roman" w:hAnsi="Times New Roman" w:cs="Times New Roman"/>
          <w:sz w:val="28"/>
          <w:szCs w:val="28"/>
          <w:lang w:val="ru-RU"/>
        </w:rPr>
        <w:noBreakHyphen/>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Элементный</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анализ</w:t>
      </w:r>
      <w:r w:rsidRPr="004A120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ЭДС</w:t>
      </w:r>
      <w:r w:rsidRPr="004A120D">
        <w:rPr>
          <w:rFonts w:ascii="Times New Roman" w:hAnsi="Times New Roman" w:cs="Times New Roman"/>
          <w:sz w:val="28"/>
          <w:szCs w:val="28"/>
          <w:lang w:val="ru-RU"/>
        </w:rPr>
        <w:t xml:space="preserve">, полученный </w:t>
      </w:r>
      <w:r w:rsidRPr="004A120D">
        <w:rPr>
          <w:rStyle w:val="ezkurwreuab5ozgtqnkl"/>
          <w:rFonts w:ascii="Times New Roman" w:hAnsi="Times New Roman" w:cs="Times New Roman"/>
          <w:sz w:val="28"/>
          <w:szCs w:val="28"/>
          <w:lang w:val="ru-RU"/>
        </w:rPr>
        <w:t>из</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поперечного</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сечения</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покрытий</w:t>
      </w:r>
      <w:r w:rsidRPr="004A120D">
        <w:rPr>
          <w:rFonts w:ascii="Times New Roman" w:hAnsi="Times New Roman" w:cs="Times New Roman"/>
          <w:sz w:val="28"/>
          <w:szCs w:val="28"/>
          <w:lang w:val="ru-RU"/>
        </w:rPr>
        <w:t xml:space="preserve"> 2</w:t>
      </w:r>
      <w:r w:rsidRPr="004A120D">
        <w:rPr>
          <w:rFonts w:ascii="Times New Roman" w:hAnsi="Times New Roman" w:cs="Times New Roman"/>
          <w:sz w:val="28"/>
          <w:szCs w:val="28"/>
        </w:rPr>
        <w:t>K</w:t>
      </w:r>
      <w:r w:rsidRPr="004A120D">
        <w:rPr>
          <w:rFonts w:ascii="Times New Roman" w:hAnsi="Times New Roman" w:cs="Times New Roman"/>
          <w:sz w:val="28"/>
          <w:szCs w:val="28"/>
          <w:lang w:val="ru-RU"/>
        </w:rPr>
        <w:t>18</w:t>
      </w:r>
      <w:r w:rsidRPr="004A120D">
        <w:rPr>
          <w:rFonts w:ascii="Times New Roman" w:hAnsi="Times New Roman" w:cs="Times New Roman"/>
          <w:sz w:val="28"/>
          <w:szCs w:val="28"/>
        </w:rPr>
        <w:t>Si</w:t>
      </w:r>
      <w:r w:rsidRPr="004A120D">
        <w:rPr>
          <w:rFonts w:ascii="Times New Roman" w:hAnsi="Times New Roman" w:cs="Times New Roman"/>
          <w:sz w:val="28"/>
          <w:szCs w:val="28"/>
          <w:lang w:val="ru-RU"/>
        </w:rPr>
        <w:t>2</w:t>
      </w:r>
      <w:r w:rsidRPr="004A120D">
        <w:rPr>
          <w:rFonts w:ascii="Times New Roman" w:hAnsi="Times New Roman" w:cs="Times New Roman"/>
          <w:sz w:val="28"/>
          <w:szCs w:val="28"/>
        </w:rPr>
        <w:t>P</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полученных</w:t>
      </w:r>
      <w:r w:rsidRPr="004A120D">
        <w:rPr>
          <w:rFonts w:ascii="Times New Roman" w:hAnsi="Times New Roman" w:cs="Times New Roman"/>
          <w:sz w:val="28"/>
          <w:szCs w:val="28"/>
          <w:lang w:val="ru-RU"/>
        </w:rPr>
        <w:t xml:space="preserve"> с </w:t>
      </w:r>
      <w:r w:rsidRPr="004A120D">
        <w:rPr>
          <w:rStyle w:val="ezkurwreuab5ozgtqnkl"/>
          <w:rFonts w:ascii="Times New Roman" w:hAnsi="Times New Roman" w:cs="Times New Roman"/>
          <w:sz w:val="28"/>
          <w:szCs w:val="28"/>
          <w:lang w:val="ru-RU"/>
        </w:rPr>
        <w:t>использованием</w:t>
      </w:r>
      <w:r w:rsidRPr="004A120D">
        <w:rPr>
          <w:rFonts w:ascii="Times New Roman" w:hAnsi="Times New Roman" w:cs="Times New Roman"/>
          <w:sz w:val="28"/>
          <w:szCs w:val="28"/>
          <w:lang w:val="ru-RU"/>
        </w:rPr>
        <w:t xml:space="preserve"> </w:t>
      </w:r>
      <w:r w:rsidRPr="004A120D">
        <w:rPr>
          <w:rStyle w:val="ezkurwreuab5ozgtqnkl"/>
          <w:rFonts w:ascii="Times New Roman" w:hAnsi="Times New Roman" w:cs="Times New Roman"/>
          <w:sz w:val="28"/>
          <w:szCs w:val="28"/>
          <w:lang w:val="ru-RU"/>
        </w:rPr>
        <w:t>свежего</w:t>
      </w:r>
      <w:r w:rsidRPr="004A120D">
        <w:rPr>
          <w:rFonts w:ascii="Times New Roman" w:hAnsi="Times New Roman" w:cs="Times New Roman"/>
          <w:sz w:val="28"/>
          <w:szCs w:val="28"/>
          <w:lang w:val="ru-RU"/>
        </w:rPr>
        <w:t xml:space="preserve"> </w:t>
      </w:r>
      <w:r w:rsidR="00AE7043">
        <w:rPr>
          <w:rStyle w:val="ezkurwreuab5ozgtqnkl"/>
          <w:rFonts w:ascii="Times New Roman" w:hAnsi="Times New Roman" w:cs="Times New Roman"/>
          <w:sz w:val="28"/>
          <w:szCs w:val="28"/>
          <w:lang w:val="ru-RU"/>
        </w:rPr>
        <w:t>электролита</w:t>
      </w:r>
    </w:p>
    <w:p w14:paraId="7F4E63E1" w14:textId="77777777" w:rsidR="0016084A" w:rsidRPr="000E7949" w:rsidRDefault="0016084A" w:rsidP="00AE7043">
      <w:pPr>
        <w:spacing w:after="0" w:line="240" w:lineRule="auto"/>
        <w:jc w:val="both"/>
        <w:rPr>
          <w:rStyle w:val="ezkurwreuab5ozgtqnkl"/>
          <w:rFonts w:ascii="Times New Roman" w:hAnsi="Times New Roman" w:cs="Times New Roman"/>
          <w:sz w:val="28"/>
          <w:szCs w:val="28"/>
          <w:lang w:val="ru-RU"/>
        </w:rPr>
      </w:pPr>
    </w:p>
    <w:tbl>
      <w:tblPr>
        <w:tblStyle w:val="ab"/>
        <w:tblW w:w="0" w:type="auto"/>
        <w:tblInd w:w="137" w:type="dxa"/>
        <w:tblLook w:val="04A0" w:firstRow="1" w:lastRow="0" w:firstColumn="1" w:lastColumn="0" w:noHBand="0" w:noVBand="1"/>
      </w:tblPr>
      <w:tblGrid>
        <w:gridCol w:w="709"/>
        <w:gridCol w:w="2410"/>
        <w:gridCol w:w="850"/>
        <w:gridCol w:w="1134"/>
        <w:gridCol w:w="962"/>
        <w:gridCol w:w="1156"/>
        <w:gridCol w:w="1056"/>
        <w:gridCol w:w="982"/>
      </w:tblGrid>
      <w:tr w:rsidR="000408B5" w:rsidRPr="00AE7043" w14:paraId="771E48C6" w14:textId="77777777" w:rsidTr="00A83BF6">
        <w:tc>
          <w:tcPr>
            <w:tcW w:w="3119" w:type="dxa"/>
            <w:gridSpan w:val="2"/>
          </w:tcPr>
          <w:p w14:paraId="7D5AAE90" w14:textId="77777777" w:rsidR="000408B5" w:rsidRPr="00AE7043" w:rsidRDefault="000408B5" w:rsidP="00A83BF6">
            <w:pPr>
              <w:jc w:val="center"/>
              <w:rPr>
                <w:rFonts w:ascii="Times New Roman" w:hAnsi="Times New Roman" w:cs="Times New Roman"/>
                <w:sz w:val="24"/>
                <w:szCs w:val="24"/>
                <w:lang w:val="ru-RU"/>
              </w:rPr>
            </w:pPr>
          </w:p>
        </w:tc>
        <w:tc>
          <w:tcPr>
            <w:tcW w:w="850" w:type="dxa"/>
          </w:tcPr>
          <w:p w14:paraId="1AE7C60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Al</w:t>
            </w:r>
          </w:p>
        </w:tc>
        <w:tc>
          <w:tcPr>
            <w:tcW w:w="1134" w:type="dxa"/>
          </w:tcPr>
          <w:p w14:paraId="48A4837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O</w:t>
            </w:r>
          </w:p>
        </w:tc>
        <w:tc>
          <w:tcPr>
            <w:tcW w:w="962" w:type="dxa"/>
          </w:tcPr>
          <w:p w14:paraId="6A5410F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Si</w:t>
            </w:r>
          </w:p>
        </w:tc>
        <w:tc>
          <w:tcPr>
            <w:tcW w:w="1156" w:type="dxa"/>
          </w:tcPr>
          <w:p w14:paraId="361AEDE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P</w:t>
            </w:r>
          </w:p>
        </w:tc>
        <w:tc>
          <w:tcPr>
            <w:tcW w:w="1056" w:type="dxa"/>
          </w:tcPr>
          <w:p w14:paraId="4225968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Na</w:t>
            </w:r>
          </w:p>
        </w:tc>
        <w:tc>
          <w:tcPr>
            <w:tcW w:w="982" w:type="dxa"/>
          </w:tcPr>
          <w:p w14:paraId="370C8A3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C</w:t>
            </w:r>
          </w:p>
        </w:tc>
      </w:tr>
      <w:tr w:rsidR="000408B5" w:rsidRPr="00AE7043" w14:paraId="2C3367BE" w14:textId="77777777" w:rsidTr="000E7949">
        <w:trPr>
          <w:trHeight w:val="238"/>
        </w:trPr>
        <w:tc>
          <w:tcPr>
            <w:tcW w:w="709" w:type="dxa"/>
            <w:vMerge w:val="restart"/>
          </w:tcPr>
          <w:p w14:paraId="5FDABF00"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200 </w:t>
            </w:r>
            <w:r w:rsidRPr="00AE7043">
              <w:rPr>
                <w:rFonts w:ascii="Times New Roman" w:hAnsi="Times New Roman" w:cs="Times New Roman"/>
                <w:sz w:val="24"/>
                <w:szCs w:val="24"/>
                <w:lang w:val="ru-RU"/>
              </w:rPr>
              <w:t>с</w:t>
            </w:r>
          </w:p>
        </w:tc>
        <w:tc>
          <w:tcPr>
            <w:tcW w:w="2410" w:type="dxa"/>
          </w:tcPr>
          <w:p w14:paraId="65DE5291"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поверхности</w:t>
            </w:r>
          </w:p>
        </w:tc>
        <w:tc>
          <w:tcPr>
            <w:tcW w:w="850" w:type="dxa"/>
          </w:tcPr>
          <w:p w14:paraId="1D12704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23.3</w:t>
            </w:r>
          </w:p>
        </w:tc>
        <w:tc>
          <w:tcPr>
            <w:tcW w:w="1134" w:type="dxa"/>
          </w:tcPr>
          <w:p w14:paraId="676A00F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41.5</w:t>
            </w:r>
          </w:p>
        </w:tc>
        <w:tc>
          <w:tcPr>
            <w:tcW w:w="962" w:type="dxa"/>
          </w:tcPr>
          <w:p w14:paraId="68B43E9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10.9</w:t>
            </w:r>
          </w:p>
        </w:tc>
        <w:tc>
          <w:tcPr>
            <w:tcW w:w="1156" w:type="dxa"/>
          </w:tcPr>
          <w:p w14:paraId="65D2743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56" w:type="dxa"/>
          </w:tcPr>
          <w:p w14:paraId="55C1F6E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0.7</w:t>
            </w:r>
          </w:p>
        </w:tc>
        <w:tc>
          <w:tcPr>
            <w:tcW w:w="982" w:type="dxa"/>
          </w:tcPr>
          <w:p w14:paraId="0D2A560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23.1</w:t>
            </w:r>
          </w:p>
        </w:tc>
      </w:tr>
      <w:tr w:rsidR="000408B5" w:rsidRPr="00AE7043" w14:paraId="3C92A820" w14:textId="77777777" w:rsidTr="000E7949">
        <w:trPr>
          <w:trHeight w:val="185"/>
        </w:trPr>
        <w:tc>
          <w:tcPr>
            <w:tcW w:w="709" w:type="dxa"/>
            <w:vMerge/>
          </w:tcPr>
          <w:p w14:paraId="4B1FC102" w14:textId="77777777" w:rsidR="000408B5" w:rsidRPr="00AE7043" w:rsidRDefault="000408B5" w:rsidP="00A83BF6">
            <w:pPr>
              <w:jc w:val="center"/>
              <w:rPr>
                <w:rFonts w:ascii="Times New Roman" w:hAnsi="Times New Roman" w:cs="Times New Roman"/>
                <w:sz w:val="24"/>
                <w:szCs w:val="24"/>
              </w:rPr>
            </w:pPr>
          </w:p>
        </w:tc>
        <w:tc>
          <w:tcPr>
            <w:tcW w:w="2410" w:type="dxa"/>
          </w:tcPr>
          <w:p w14:paraId="1C3C5387"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Середина</w:t>
            </w:r>
          </w:p>
        </w:tc>
        <w:tc>
          <w:tcPr>
            <w:tcW w:w="850" w:type="dxa"/>
          </w:tcPr>
          <w:p w14:paraId="515D27C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23.6</w:t>
            </w:r>
          </w:p>
        </w:tc>
        <w:tc>
          <w:tcPr>
            <w:tcW w:w="1134" w:type="dxa"/>
          </w:tcPr>
          <w:p w14:paraId="7DCCC16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37.5</w:t>
            </w:r>
          </w:p>
        </w:tc>
        <w:tc>
          <w:tcPr>
            <w:tcW w:w="962" w:type="dxa"/>
          </w:tcPr>
          <w:p w14:paraId="3325909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12.1</w:t>
            </w:r>
          </w:p>
        </w:tc>
        <w:tc>
          <w:tcPr>
            <w:tcW w:w="1156" w:type="dxa"/>
          </w:tcPr>
          <w:p w14:paraId="432A00B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1056" w:type="dxa"/>
          </w:tcPr>
          <w:p w14:paraId="3D6B893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1.6</w:t>
            </w:r>
          </w:p>
        </w:tc>
        <w:tc>
          <w:tcPr>
            <w:tcW w:w="982" w:type="dxa"/>
          </w:tcPr>
          <w:p w14:paraId="617ABC3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24.7</w:t>
            </w:r>
          </w:p>
        </w:tc>
      </w:tr>
      <w:tr w:rsidR="000408B5" w:rsidRPr="00AE7043" w14:paraId="4D1CEF50" w14:textId="77777777" w:rsidTr="000E7949">
        <w:tc>
          <w:tcPr>
            <w:tcW w:w="709" w:type="dxa"/>
            <w:vMerge/>
          </w:tcPr>
          <w:p w14:paraId="6148A4EC" w14:textId="77777777" w:rsidR="000408B5" w:rsidRPr="00AE7043" w:rsidRDefault="000408B5" w:rsidP="00A83BF6">
            <w:pPr>
              <w:jc w:val="center"/>
              <w:rPr>
                <w:rFonts w:ascii="Times New Roman" w:hAnsi="Times New Roman" w:cs="Times New Roman"/>
                <w:sz w:val="24"/>
                <w:szCs w:val="24"/>
              </w:rPr>
            </w:pPr>
          </w:p>
        </w:tc>
        <w:tc>
          <w:tcPr>
            <w:tcW w:w="2410" w:type="dxa"/>
          </w:tcPr>
          <w:p w14:paraId="3AEBCEA5"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подложке</w:t>
            </w:r>
          </w:p>
        </w:tc>
        <w:tc>
          <w:tcPr>
            <w:tcW w:w="850" w:type="dxa"/>
          </w:tcPr>
          <w:p w14:paraId="036372C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46.6</w:t>
            </w:r>
          </w:p>
        </w:tc>
        <w:tc>
          <w:tcPr>
            <w:tcW w:w="1134" w:type="dxa"/>
          </w:tcPr>
          <w:p w14:paraId="1936DFD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24.5</w:t>
            </w:r>
          </w:p>
        </w:tc>
        <w:tc>
          <w:tcPr>
            <w:tcW w:w="962" w:type="dxa"/>
          </w:tcPr>
          <w:p w14:paraId="6934E5C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6.4</w:t>
            </w:r>
          </w:p>
        </w:tc>
        <w:tc>
          <w:tcPr>
            <w:tcW w:w="1156" w:type="dxa"/>
          </w:tcPr>
          <w:p w14:paraId="2D6024D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0.5</w:t>
            </w:r>
          </w:p>
        </w:tc>
        <w:tc>
          <w:tcPr>
            <w:tcW w:w="1056" w:type="dxa"/>
          </w:tcPr>
          <w:p w14:paraId="5C72174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0.9</w:t>
            </w:r>
          </w:p>
        </w:tc>
        <w:tc>
          <w:tcPr>
            <w:tcW w:w="982" w:type="dxa"/>
          </w:tcPr>
          <w:p w14:paraId="1FF31FF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21.2</w:t>
            </w:r>
          </w:p>
        </w:tc>
      </w:tr>
      <w:tr w:rsidR="000408B5" w:rsidRPr="00AE7043" w14:paraId="55534D08" w14:textId="77777777" w:rsidTr="000E7949">
        <w:tc>
          <w:tcPr>
            <w:tcW w:w="709" w:type="dxa"/>
            <w:vMerge w:val="restart"/>
          </w:tcPr>
          <w:p w14:paraId="6A15A195"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330 </w:t>
            </w:r>
            <w:r w:rsidRPr="00AE7043">
              <w:rPr>
                <w:rFonts w:ascii="Times New Roman" w:hAnsi="Times New Roman" w:cs="Times New Roman"/>
                <w:sz w:val="24"/>
                <w:szCs w:val="24"/>
                <w:lang w:val="ru-RU"/>
              </w:rPr>
              <w:t>с</w:t>
            </w:r>
          </w:p>
        </w:tc>
        <w:tc>
          <w:tcPr>
            <w:tcW w:w="2410" w:type="dxa"/>
          </w:tcPr>
          <w:p w14:paraId="5AE4C2F2"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поверхности</w:t>
            </w:r>
          </w:p>
        </w:tc>
        <w:tc>
          <w:tcPr>
            <w:tcW w:w="850" w:type="dxa"/>
          </w:tcPr>
          <w:p w14:paraId="1517946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26.1</w:t>
            </w:r>
          </w:p>
        </w:tc>
        <w:tc>
          <w:tcPr>
            <w:tcW w:w="1134" w:type="dxa"/>
          </w:tcPr>
          <w:p w14:paraId="44A43E9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41.0</w:t>
            </w:r>
          </w:p>
        </w:tc>
        <w:tc>
          <w:tcPr>
            <w:tcW w:w="962" w:type="dxa"/>
          </w:tcPr>
          <w:p w14:paraId="6C02935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8.9</w:t>
            </w:r>
          </w:p>
        </w:tc>
        <w:tc>
          <w:tcPr>
            <w:tcW w:w="1156" w:type="dxa"/>
          </w:tcPr>
          <w:p w14:paraId="39DAE13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1CFFFEB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0.6</w:t>
            </w:r>
          </w:p>
        </w:tc>
        <w:tc>
          <w:tcPr>
            <w:tcW w:w="982" w:type="dxa"/>
          </w:tcPr>
          <w:p w14:paraId="23DC4BC3"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23.1</w:t>
            </w:r>
          </w:p>
        </w:tc>
      </w:tr>
      <w:tr w:rsidR="000408B5" w:rsidRPr="00AE7043" w14:paraId="67860438" w14:textId="77777777" w:rsidTr="000E7949">
        <w:tc>
          <w:tcPr>
            <w:tcW w:w="709" w:type="dxa"/>
            <w:vMerge/>
          </w:tcPr>
          <w:p w14:paraId="77BF19E6" w14:textId="77777777" w:rsidR="000408B5" w:rsidRPr="00AE7043" w:rsidRDefault="000408B5" w:rsidP="00A83BF6">
            <w:pPr>
              <w:jc w:val="center"/>
              <w:rPr>
                <w:rFonts w:ascii="Times New Roman" w:hAnsi="Times New Roman" w:cs="Times New Roman"/>
                <w:sz w:val="24"/>
                <w:szCs w:val="24"/>
              </w:rPr>
            </w:pPr>
          </w:p>
        </w:tc>
        <w:tc>
          <w:tcPr>
            <w:tcW w:w="2410" w:type="dxa"/>
          </w:tcPr>
          <w:p w14:paraId="79517F44"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Середина</w:t>
            </w:r>
          </w:p>
        </w:tc>
        <w:tc>
          <w:tcPr>
            <w:tcW w:w="850" w:type="dxa"/>
          </w:tcPr>
          <w:p w14:paraId="468C578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21.9</w:t>
            </w:r>
          </w:p>
        </w:tc>
        <w:tc>
          <w:tcPr>
            <w:tcW w:w="1134" w:type="dxa"/>
          </w:tcPr>
          <w:p w14:paraId="1105B6D3"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42.5</w:t>
            </w:r>
          </w:p>
        </w:tc>
        <w:tc>
          <w:tcPr>
            <w:tcW w:w="962" w:type="dxa"/>
          </w:tcPr>
          <w:p w14:paraId="234370A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11.5</w:t>
            </w:r>
          </w:p>
        </w:tc>
        <w:tc>
          <w:tcPr>
            <w:tcW w:w="1156" w:type="dxa"/>
          </w:tcPr>
          <w:p w14:paraId="6D4592C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56" w:type="dxa"/>
          </w:tcPr>
          <w:p w14:paraId="211BD90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982" w:type="dxa"/>
          </w:tcPr>
          <w:p w14:paraId="446165A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23.4</w:t>
            </w:r>
          </w:p>
        </w:tc>
      </w:tr>
      <w:tr w:rsidR="000408B5" w:rsidRPr="00AE7043" w14:paraId="5D931BBE" w14:textId="77777777" w:rsidTr="000E7949">
        <w:tc>
          <w:tcPr>
            <w:tcW w:w="709" w:type="dxa"/>
            <w:vMerge/>
          </w:tcPr>
          <w:p w14:paraId="1B5CD3E7" w14:textId="77777777" w:rsidR="000408B5" w:rsidRPr="00AE7043" w:rsidRDefault="000408B5" w:rsidP="00A83BF6">
            <w:pPr>
              <w:jc w:val="center"/>
              <w:rPr>
                <w:rFonts w:ascii="Times New Roman" w:hAnsi="Times New Roman" w:cs="Times New Roman"/>
                <w:sz w:val="24"/>
                <w:szCs w:val="24"/>
              </w:rPr>
            </w:pPr>
          </w:p>
        </w:tc>
        <w:tc>
          <w:tcPr>
            <w:tcW w:w="2410" w:type="dxa"/>
          </w:tcPr>
          <w:p w14:paraId="533A0C8C"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подложке</w:t>
            </w:r>
          </w:p>
        </w:tc>
        <w:tc>
          <w:tcPr>
            <w:tcW w:w="850" w:type="dxa"/>
          </w:tcPr>
          <w:p w14:paraId="7500499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45.3</w:t>
            </w:r>
          </w:p>
        </w:tc>
        <w:tc>
          <w:tcPr>
            <w:tcW w:w="1134" w:type="dxa"/>
          </w:tcPr>
          <w:p w14:paraId="271369C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26.8</w:t>
            </w:r>
          </w:p>
        </w:tc>
        <w:tc>
          <w:tcPr>
            <w:tcW w:w="962" w:type="dxa"/>
          </w:tcPr>
          <w:p w14:paraId="2ECD444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6.7</w:t>
            </w:r>
          </w:p>
        </w:tc>
        <w:tc>
          <w:tcPr>
            <w:tcW w:w="1156" w:type="dxa"/>
          </w:tcPr>
          <w:p w14:paraId="13C0CA2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0.3</w:t>
            </w:r>
          </w:p>
        </w:tc>
        <w:tc>
          <w:tcPr>
            <w:tcW w:w="1056" w:type="dxa"/>
          </w:tcPr>
          <w:p w14:paraId="6618381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1.3</w:t>
            </w:r>
          </w:p>
        </w:tc>
        <w:tc>
          <w:tcPr>
            <w:tcW w:w="982" w:type="dxa"/>
          </w:tcPr>
          <w:p w14:paraId="4A2DE410"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19.3</w:t>
            </w:r>
          </w:p>
        </w:tc>
      </w:tr>
      <w:tr w:rsidR="000408B5" w:rsidRPr="00AE7043" w14:paraId="162268EC" w14:textId="77777777" w:rsidTr="000E7949">
        <w:tc>
          <w:tcPr>
            <w:tcW w:w="709" w:type="dxa"/>
            <w:vMerge w:val="restart"/>
          </w:tcPr>
          <w:p w14:paraId="6F9C315F"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400 </w:t>
            </w:r>
            <w:r w:rsidRPr="00AE7043">
              <w:rPr>
                <w:rFonts w:ascii="Times New Roman" w:hAnsi="Times New Roman" w:cs="Times New Roman"/>
                <w:sz w:val="24"/>
                <w:szCs w:val="24"/>
                <w:lang w:val="ru-RU"/>
              </w:rPr>
              <w:t>с</w:t>
            </w:r>
          </w:p>
        </w:tc>
        <w:tc>
          <w:tcPr>
            <w:tcW w:w="2410" w:type="dxa"/>
          </w:tcPr>
          <w:p w14:paraId="561EF22F"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поверхности</w:t>
            </w:r>
          </w:p>
        </w:tc>
        <w:tc>
          <w:tcPr>
            <w:tcW w:w="850" w:type="dxa"/>
          </w:tcPr>
          <w:p w14:paraId="7C3DEBD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17.2</w:t>
            </w:r>
          </w:p>
        </w:tc>
        <w:tc>
          <w:tcPr>
            <w:tcW w:w="1134" w:type="dxa"/>
          </w:tcPr>
          <w:p w14:paraId="6E8D46C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42.8</w:t>
            </w:r>
          </w:p>
        </w:tc>
        <w:tc>
          <w:tcPr>
            <w:tcW w:w="962" w:type="dxa"/>
          </w:tcPr>
          <w:p w14:paraId="3CE06E6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10.8</w:t>
            </w:r>
          </w:p>
        </w:tc>
        <w:tc>
          <w:tcPr>
            <w:tcW w:w="1156" w:type="dxa"/>
          </w:tcPr>
          <w:p w14:paraId="08F8048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0.3</w:t>
            </w:r>
          </w:p>
        </w:tc>
        <w:tc>
          <w:tcPr>
            <w:tcW w:w="1056" w:type="dxa"/>
          </w:tcPr>
          <w:p w14:paraId="2DD1FE0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5.1</w:t>
            </w:r>
          </w:p>
        </w:tc>
        <w:tc>
          <w:tcPr>
            <w:tcW w:w="982" w:type="dxa"/>
          </w:tcPr>
          <w:p w14:paraId="6C0BA76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22.5</w:t>
            </w:r>
          </w:p>
        </w:tc>
      </w:tr>
      <w:tr w:rsidR="000408B5" w:rsidRPr="00AE7043" w14:paraId="16032C0A" w14:textId="77777777" w:rsidTr="000E7949">
        <w:tc>
          <w:tcPr>
            <w:tcW w:w="709" w:type="dxa"/>
            <w:vMerge/>
          </w:tcPr>
          <w:p w14:paraId="411FF04A" w14:textId="77777777" w:rsidR="000408B5" w:rsidRPr="00AE7043" w:rsidRDefault="000408B5" w:rsidP="00A83BF6">
            <w:pPr>
              <w:jc w:val="center"/>
              <w:rPr>
                <w:rFonts w:ascii="Times New Roman" w:hAnsi="Times New Roman" w:cs="Times New Roman"/>
                <w:sz w:val="24"/>
                <w:szCs w:val="24"/>
              </w:rPr>
            </w:pPr>
          </w:p>
        </w:tc>
        <w:tc>
          <w:tcPr>
            <w:tcW w:w="2410" w:type="dxa"/>
          </w:tcPr>
          <w:p w14:paraId="01521676"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Середина</w:t>
            </w:r>
          </w:p>
        </w:tc>
        <w:tc>
          <w:tcPr>
            <w:tcW w:w="850" w:type="dxa"/>
          </w:tcPr>
          <w:p w14:paraId="45345C9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25.4</w:t>
            </w:r>
          </w:p>
        </w:tc>
        <w:tc>
          <w:tcPr>
            <w:tcW w:w="1134" w:type="dxa"/>
          </w:tcPr>
          <w:p w14:paraId="04D1281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42.2</w:t>
            </w:r>
          </w:p>
        </w:tc>
        <w:tc>
          <w:tcPr>
            <w:tcW w:w="962" w:type="dxa"/>
          </w:tcPr>
          <w:p w14:paraId="66FC86E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6.7</w:t>
            </w:r>
          </w:p>
        </w:tc>
        <w:tc>
          <w:tcPr>
            <w:tcW w:w="1156" w:type="dxa"/>
          </w:tcPr>
          <w:p w14:paraId="00CFFF6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0.3</w:t>
            </w:r>
          </w:p>
        </w:tc>
        <w:tc>
          <w:tcPr>
            <w:tcW w:w="1056" w:type="dxa"/>
          </w:tcPr>
          <w:p w14:paraId="4685975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w:t>
            </w:r>
          </w:p>
        </w:tc>
        <w:tc>
          <w:tcPr>
            <w:tcW w:w="982" w:type="dxa"/>
          </w:tcPr>
          <w:p w14:paraId="0E0CA42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22.7</w:t>
            </w:r>
          </w:p>
        </w:tc>
      </w:tr>
      <w:tr w:rsidR="000408B5" w:rsidRPr="00AE7043" w14:paraId="3BACD6D2" w14:textId="77777777" w:rsidTr="000E7949">
        <w:tc>
          <w:tcPr>
            <w:tcW w:w="709" w:type="dxa"/>
            <w:vMerge/>
          </w:tcPr>
          <w:p w14:paraId="12BD3F5F" w14:textId="77777777" w:rsidR="000408B5" w:rsidRPr="00AE7043" w:rsidRDefault="000408B5" w:rsidP="00A83BF6">
            <w:pPr>
              <w:jc w:val="center"/>
              <w:rPr>
                <w:rFonts w:ascii="Times New Roman" w:hAnsi="Times New Roman" w:cs="Times New Roman"/>
                <w:sz w:val="24"/>
                <w:szCs w:val="24"/>
              </w:rPr>
            </w:pPr>
          </w:p>
        </w:tc>
        <w:tc>
          <w:tcPr>
            <w:tcW w:w="2410" w:type="dxa"/>
          </w:tcPr>
          <w:p w14:paraId="0134DAC9"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подложке</w:t>
            </w:r>
          </w:p>
        </w:tc>
        <w:tc>
          <w:tcPr>
            <w:tcW w:w="850" w:type="dxa"/>
          </w:tcPr>
          <w:p w14:paraId="63B9F82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33.9</w:t>
            </w:r>
          </w:p>
        </w:tc>
        <w:tc>
          <w:tcPr>
            <w:tcW w:w="1134" w:type="dxa"/>
          </w:tcPr>
          <w:p w14:paraId="70710325"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40.7</w:t>
            </w:r>
          </w:p>
        </w:tc>
        <w:tc>
          <w:tcPr>
            <w:tcW w:w="962" w:type="dxa"/>
          </w:tcPr>
          <w:p w14:paraId="3A92A31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1.7</w:t>
            </w:r>
          </w:p>
        </w:tc>
        <w:tc>
          <w:tcPr>
            <w:tcW w:w="1156" w:type="dxa"/>
          </w:tcPr>
          <w:p w14:paraId="2687A4E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3CCE6CA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0.7</w:t>
            </w:r>
          </w:p>
        </w:tc>
        <w:tc>
          <w:tcPr>
            <w:tcW w:w="982" w:type="dxa"/>
          </w:tcPr>
          <w:p w14:paraId="562A9BE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22.7</w:t>
            </w:r>
          </w:p>
        </w:tc>
      </w:tr>
      <w:tr w:rsidR="000408B5" w:rsidRPr="00AE7043" w14:paraId="3760C39E" w14:textId="77777777" w:rsidTr="000E7949">
        <w:tc>
          <w:tcPr>
            <w:tcW w:w="709" w:type="dxa"/>
            <w:vMerge w:val="restart"/>
          </w:tcPr>
          <w:p w14:paraId="70BA1C90"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rPr>
              <w:t xml:space="preserve">500 </w:t>
            </w:r>
            <w:r w:rsidRPr="00AE7043">
              <w:rPr>
                <w:rFonts w:ascii="Times New Roman" w:hAnsi="Times New Roman" w:cs="Times New Roman"/>
                <w:sz w:val="24"/>
                <w:szCs w:val="24"/>
                <w:lang w:val="ru-RU"/>
              </w:rPr>
              <w:t>с</w:t>
            </w:r>
          </w:p>
        </w:tc>
        <w:tc>
          <w:tcPr>
            <w:tcW w:w="2410" w:type="dxa"/>
          </w:tcPr>
          <w:p w14:paraId="2EE6BE32"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поверхности</w:t>
            </w:r>
          </w:p>
        </w:tc>
        <w:tc>
          <w:tcPr>
            <w:tcW w:w="850" w:type="dxa"/>
          </w:tcPr>
          <w:p w14:paraId="651B3DA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21.3</w:t>
            </w:r>
          </w:p>
        </w:tc>
        <w:tc>
          <w:tcPr>
            <w:tcW w:w="1134" w:type="dxa"/>
          </w:tcPr>
          <w:p w14:paraId="611855E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43.6</w:t>
            </w:r>
          </w:p>
        </w:tc>
        <w:tc>
          <w:tcPr>
            <w:tcW w:w="962" w:type="dxa"/>
          </w:tcPr>
          <w:p w14:paraId="7DA467E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8.9</w:t>
            </w:r>
          </w:p>
        </w:tc>
        <w:tc>
          <w:tcPr>
            <w:tcW w:w="1156" w:type="dxa"/>
          </w:tcPr>
          <w:p w14:paraId="2732820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0.2</w:t>
            </w:r>
          </w:p>
        </w:tc>
        <w:tc>
          <w:tcPr>
            <w:tcW w:w="1056" w:type="dxa"/>
          </w:tcPr>
          <w:p w14:paraId="57B3051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1.9</w:t>
            </w:r>
          </w:p>
        </w:tc>
        <w:tc>
          <w:tcPr>
            <w:tcW w:w="982" w:type="dxa"/>
          </w:tcPr>
          <w:p w14:paraId="09D7D05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23.6</w:t>
            </w:r>
          </w:p>
        </w:tc>
      </w:tr>
      <w:tr w:rsidR="000408B5" w:rsidRPr="00AE7043" w14:paraId="391F71EC" w14:textId="77777777" w:rsidTr="000E7949">
        <w:tc>
          <w:tcPr>
            <w:tcW w:w="709" w:type="dxa"/>
            <w:vMerge/>
          </w:tcPr>
          <w:p w14:paraId="163D63B6" w14:textId="77777777" w:rsidR="000408B5" w:rsidRPr="00AE7043" w:rsidRDefault="000408B5" w:rsidP="00A83BF6">
            <w:pPr>
              <w:jc w:val="center"/>
              <w:rPr>
                <w:rFonts w:ascii="Times New Roman" w:hAnsi="Times New Roman" w:cs="Times New Roman"/>
                <w:sz w:val="24"/>
                <w:szCs w:val="24"/>
              </w:rPr>
            </w:pPr>
          </w:p>
        </w:tc>
        <w:tc>
          <w:tcPr>
            <w:tcW w:w="2410" w:type="dxa"/>
          </w:tcPr>
          <w:p w14:paraId="4C26F264"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Середина</w:t>
            </w:r>
          </w:p>
        </w:tc>
        <w:tc>
          <w:tcPr>
            <w:tcW w:w="850" w:type="dxa"/>
          </w:tcPr>
          <w:p w14:paraId="0D2DC5C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26.3</w:t>
            </w:r>
          </w:p>
        </w:tc>
        <w:tc>
          <w:tcPr>
            <w:tcW w:w="1134" w:type="dxa"/>
          </w:tcPr>
          <w:p w14:paraId="3009999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41.5</w:t>
            </w:r>
          </w:p>
        </w:tc>
        <w:tc>
          <w:tcPr>
            <w:tcW w:w="962" w:type="dxa"/>
          </w:tcPr>
          <w:p w14:paraId="7B56336F"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6.7</w:t>
            </w:r>
          </w:p>
        </w:tc>
        <w:tc>
          <w:tcPr>
            <w:tcW w:w="1156" w:type="dxa"/>
          </w:tcPr>
          <w:p w14:paraId="350013A6"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1056" w:type="dxa"/>
          </w:tcPr>
          <w:p w14:paraId="5EFE978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1.3</w:t>
            </w:r>
          </w:p>
        </w:tc>
        <w:tc>
          <w:tcPr>
            <w:tcW w:w="982" w:type="dxa"/>
          </w:tcPr>
          <w:p w14:paraId="6808EAA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23.6</w:t>
            </w:r>
          </w:p>
        </w:tc>
      </w:tr>
      <w:tr w:rsidR="000408B5" w:rsidRPr="00AE7043" w14:paraId="28820A4F" w14:textId="77777777" w:rsidTr="000E7949">
        <w:tc>
          <w:tcPr>
            <w:tcW w:w="709" w:type="dxa"/>
            <w:vMerge/>
          </w:tcPr>
          <w:p w14:paraId="06622F5F" w14:textId="77777777" w:rsidR="000408B5" w:rsidRPr="00AE7043" w:rsidRDefault="000408B5" w:rsidP="00A83BF6">
            <w:pPr>
              <w:jc w:val="center"/>
              <w:rPr>
                <w:rFonts w:ascii="Times New Roman" w:hAnsi="Times New Roman" w:cs="Times New Roman"/>
                <w:sz w:val="24"/>
                <w:szCs w:val="24"/>
              </w:rPr>
            </w:pPr>
          </w:p>
        </w:tc>
        <w:tc>
          <w:tcPr>
            <w:tcW w:w="2410" w:type="dxa"/>
          </w:tcPr>
          <w:p w14:paraId="7FC011AB"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подложке</w:t>
            </w:r>
          </w:p>
        </w:tc>
        <w:tc>
          <w:tcPr>
            <w:tcW w:w="850" w:type="dxa"/>
          </w:tcPr>
          <w:p w14:paraId="0672DC3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42.7</w:t>
            </w:r>
          </w:p>
        </w:tc>
        <w:tc>
          <w:tcPr>
            <w:tcW w:w="1134" w:type="dxa"/>
          </w:tcPr>
          <w:p w14:paraId="7F77C13C"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34.7</w:t>
            </w:r>
          </w:p>
        </w:tc>
        <w:tc>
          <w:tcPr>
            <w:tcW w:w="962" w:type="dxa"/>
          </w:tcPr>
          <w:p w14:paraId="303D1A0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0.4</w:t>
            </w:r>
          </w:p>
        </w:tc>
        <w:tc>
          <w:tcPr>
            <w:tcW w:w="1156" w:type="dxa"/>
          </w:tcPr>
          <w:p w14:paraId="331C4281"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5E301F09"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0.6</w:t>
            </w:r>
          </w:p>
        </w:tc>
        <w:tc>
          <w:tcPr>
            <w:tcW w:w="982" w:type="dxa"/>
          </w:tcPr>
          <w:p w14:paraId="772383B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21.4</w:t>
            </w:r>
          </w:p>
        </w:tc>
      </w:tr>
      <w:tr w:rsidR="000408B5" w:rsidRPr="00AE7043" w14:paraId="666F774F" w14:textId="77777777" w:rsidTr="000E7949">
        <w:tc>
          <w:tcPr>
            <w:tcW w:w="709" w:type="dxa"/>
            <w:vMerge w:val="restart"/>
          </w:tcPr>
          <w:p w14:paraId="1FD23CF6" w14:textId="77777777" w:rsidR="000408B5" w:rsidRPr="00AE7043" w:rsidRDefault="00246FBA" w:rsidP="00A83BF6">
            <w:pPr>
              <w:jc w:val="center"/>
              <w:rPr>
                <w:rFonts w:ascii="Times New Roman" w:hAnsi="Times New Roman" w:cs="Times New Roman"/>
                <w:sz w:val="24"/>
                <w:szCs w:val="24"/>
                <w:lang w:val="ru-RU"/>
              </w:rPr>
            </w:pPr>
            <w:r>
              <w:rPr>
                <w:rFonts w:ascii="Times New Roman" w:hAnsi="Times New Roman" w:cs="Times New Roman"/>
                <w:sz w:val="24"/>
                <w:szCs w:val="24"/>
                <w:lang w:val="kk-KZ"/>
              </w:rPr>
              <w:t>6</w:t>
            </w:r>
            <w:r w:rsidR="000408B5" w:rsidRPr="00AE7043">
              <w:rPr>
                <w:rFonts w:ascii="Times New Roman" w:hAnsi="Times New Roman" w:cs="Times New Roman"/>
                <w:sz w:val="24"/>
                <w:szCs w:val="24"/>
              </w:rPr>
              <w:t>00</w:t>
            </w:r>
            <w:r w:rsidR="000408B5" w:rsidRPr="00AE7043">
              <w:rPr>
                <w:rFonts w:ascii="Times New Roman" w:hAnsi="Times New Roman" w:cs="Times New Roman"/>
                <w:sz w:val="24"/>
                <w:szCs w:val="24"/>
                <w:lang w:val="ru-RU"/>
              </w:rPr>
              <w:t xml:space="preserve"> с</w:t>
            </w:r>
          </w:p>
        </w:tc>
        <w:tc>
          <w:tcPr>
            <w:tcW w:w="2410" w:type="dxa"/>
          </w:tcPr>
          <w:p w14:paraId="5F796F0D"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поверхности</w:t>
            </w:r>
          </w:p>
        </w:tc>
        <w:tc>
          <w:tcPr>
            <w:tcW w:w="850" w:type="dxa"/>
          </w:tcPr>
          <w:p w14:paraId="50A61CB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20.9</w:t>
            </w:r>
          </w:p>
        </w:tc>
        <w:tc>
          <w:tcPr>
            <w:tcW w:w="1134" w:type="dxa"/>
          </w:tcPr>
          <w:p w14:paraId="0FA86DE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39.6</w:t>
            </w:r>
          </w:p>
        </w:tc>
        <w:tc>
          <w:tcPr>
            <w:tcW w:w="962" w:type="dxa"/>
          </w:tcPr>
          <w:p w14:paraId="4B8CED17"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10.8</w:t>
            </w:r>
          </w:p>
        </w:tc>
        <w:tc>
          <w:tcPr>
            <w:tcW w:w="1156" w:type="dxa"/>
          </w:tcPr>
          <w:p w14:paraId="787071B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0CC70B3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3.5</w:t>
            </w:r>
          </w:p>
        </w:tc>
        <w:tc>
          <w:tcPr>
            <w:tcW w:w="982" w:type="dxa"/>
          </w:tcPr>
          <w:p w14:paraId="4B06FEF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24.5</w:t>
            </w:r>
          </w:p>
        </w:tc>
      </w:tr>
      <w:tr w:rsidR="000408B5" w:rsidRPr="00AE7043" w14:paraId="77DF19FE" w14:textId="77777777" w:rsidTr="000E7949">
        <w:tc>
          <w:tcPr>
            <w:tcW w:w="709" w:type="dxa"/>
            <w:vMerge/>
          </w:tcPr>
          <w:p w14:paraId="5D40F308" w14:textId="77777777" w:rsidR="000408B5" w:rsidRPr="00AE7043" w:rsidRDefault="000408B5" w:rsidP="00A83BF6">
            <w:pPr>
              <w:jc w:val="center"/>
              <w:rPr>
                <w:rFonts w:ascii="Times New Roman" w:hAnsi="Times New Roman" w:cs="Times New Roman"/>
                <w:sz w:val="24"/>
                <w:szCs w:val="24"/>
              </w:rPr>
            </w:pPr>
          </w:p>
        </w:tc>
        <w:tc>
          <w:tcPr>
            <w:tcW w:w="2410" w:type="dxa"/>
          </w:tcPr>
          <w:p w14:paraId="1FB851E0"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Середина</w:t>
            </w:r>
          </w:p>
        </w:tc>
        <w:tc>
          <w:tcPr>
            <w:tcW w:w="850" w:type="dxa"/>
          </w:tcPr>
          <w:p w14:paraId="7D29BB4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30.9</w:t>
            </w:r>
          </w:p>
        </w:tc>
        <w:tc>
          <w:tcPr>
            <w:tcW w:w="1134" w:type="dxa"/>
          </w:tcPr>
          <w:p w14:paraId="4502F992"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40.6</w:t>
            </w:r>
          </w:p>
        </w:tc>
        <w:tc>
          <w:tcPr>
            <w:tcW w:w="962" w:type="dxa"/>
          </w:tcPr>
          <w:p w14:paraId="1E2D414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3.8</w:t>
            </w:r>
          </w:p>
        </w:tc>
        <w:tc>
          <w:tcPr>
            <w:tcW w:w="1156" w:type="dxa"/>
          </w:tcPr>
          <w:p w14:paraId="492D7E6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7157382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0.6</w:t>
            </w:r>
          </w:p>
        </w:tc>
        <w:tc>
          <w:tcPr>
            <w:tcW w:w="982" w:type="dxa"/>
          </w:tcPr>
          <w:p w14:paraId="3A12A20A"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23.8</w:t>
            </w:r>
          </w:p>
        </w:tc>
      </w:tr>
      <w:tr w:rsidR="000408B5" w:rsidRPr="00AE7043" w14:paraId="74D6D6B4" w14:textId="77777777" w:rsidTr="000E7949">
        <w:tc>
          <w:tcPr>
            <w:tcW w:w="709" w:type="dxa"/>
            <w:vMerge/>
          </w:tcPr>
          <w:p w14:paraId="44F5269A" w14:textId="77777777" w:rsidR="000408B5" w:rsidRPr="00AE7043" w:rsidRDefault="000408B5" w:rsidP="00A83BF6">
            <w:pPr>
              <w:jc w:val="center"/>
              <w:rPr>
                <w:rFonts w:ascii="Times New Roman" w:hAnsi="Times New Roman" w:cs="Times New Roman"/>
                <w:sz w:val="24"/>
                <w:szCs w:val="24"/>
              </w:rPr>
            </w:pPr>
          </w:p>
        </w:tc>
        <w:tc>
          <w:tcPr>
            <w:tcW w:w="2410" w:type="dxa"/>
          </w:tcPr>
          <w:p w14:paraId="0BD6A935" w14:textId="77777777" w:rsidR="000408B5" w:rsidRPr="00AE7043" w:rsidRDefault="000408B5" w:rsidP="00A83BF6">
            <w:pPr>
              <w:jc w:val="center"/>
              <w:rPr>
                <w:rFonts w:ascii="Times New Roman" w:hAnsi="Times New Roman" w:cs="Times New Roman"/>
                <w:sz w:val="24"/>
                <w:szCs w:val="24"/>
                <w:lang w:val="ru-RU"/>
              </w:rPr>
            </w:pPr>
            <w:r w:rsidRPr="00AE7043">
              <w:rPr>
                <w:rFonts w:ascii="Times New Roman" w:hAnsi="Times New Roman" w:cs="Times New Roman"/>
                <w:sz w:val="24"/>
                <w:szCs w:val="24"/>
                <w:lang w:val="ru-RU"/>
              </w:rPr>
              <w:t>Ближе к подложке</w:t>
            </w:r>
          </w:p>
        </w:tc>
        <w:tc>
          <w:tcPr>
            <w:tcW w:w="850" w:type="dxa"/>
          </w:tcPr>
          <w:p w14:paraId="4525FFC4"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41.5</w:t>
            </w:r>
          </w:p>
        </w:tc>
        <w:tc>
          <w:tcPr>
            <w:tcW w:w="1134" w:type="dxa"/>
          </w:tcPr>
          <w:p w14:paraId="5DD1CDCE"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35.3</w:t>
            </w:r>
          </w:p>
        </w:tc>
        <w:tc>
          <w:tcPr>
            <w:tcW w:w="962" w:type="dxa"/>
          </w:tcPr>
          <w:p w14:paraId="54D13C3D"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0.5</w:t>
            </w:r>
          </w:p>
        </w:tc>
        <w:tc>
          <w:tcPr>
            <w:tcW w:w="1156" w:type="dxa"/>
          </w:tcPr>
          <w:p w14:paraId="7A00D94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0.1</w:t>
            </w:r>
          </w:p>
        </w:tc>
        <w:tc>
          <w:tcPr>
            <w:tcW w:w="1056" w:type="dxa"/>
          </w:tcPr>
          <w:p w14:paraId="0D9C994B"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0.9</w:t>
            </w:r>
          </w:p>
        </w:tc>
        <w:tc>
          <w:tcPr>
            <w:tcW w:w="982" w:type="dxa"/>
          </w:tcPr>
          <w:p w14:paraId="4BB188B8" w14:textId="77777777" w:rsidR="000408B5" w:rsidRPr="00AE7043" w:rsidRDefault="000408B5" w:rsidP="00A83BF6">
            <w:pPr>
              <w:jc w:val="center"/>
              <w:rPr>
                <w:rFonts w:ascii="Times New Roman" w:hAnsi="Times New Roman" w:cs="Times New Roman"/>
                <w:sz w:val="24"/>
                <w:szCs w:val="24"/>
              </w:rPr>
            </w:pPr>
            <w:r w:rsidRPr="00AE7043">
              <w:rPr>
                <w:rFonts w:ascii="Times New Roman" w:hAnsi="Times New Roman" w:cs="Times New Roman"/>
                <w:sz w:val="24"/>
                <w:szCs w:val="24"/>
              </w:rPr>
              <w:t>21.6</w:t>
            </w:r>
          </w:p>
        </w:tc>
      </w:tr>
    </w:tbl>
    <w:p w14:paraId="70F7ABC0" w14:textId="77777777" w:rsidR="00AE7043" w:rsidRPr="0069248C" w:rsidRDefault="000408B5" w:rsidP="00AE7043">
      <w:pPr>
        <w:spacing w:after="0" w:line="240" w:lineRule="auto"/>
        <w:ind w:firstLine="567"/>
        <w:jc w:val="both"/>
        <w:rPr>
          <w:rFonts w:ascii="Times New Roman" w:hAnsi="Times New Roman" w:cs="Times New Roman"/>
          <w:i/>
          <w:sz w:val="28"/>
          <w:szCs w:val="28"/>
          <w:lang w:val="ru-RU"/>
        </w:rPr>
      </w:pPr>
      <w:r w:rsidRPr="0069248C">
        <w:rPr>
          <w:rStyle w:val="ezkurwreuab5ozgtqnkl"/>
          <w:rFonts w:ascii="Times New Roman" w:hAnsi="Times New Roman" w:cs="Times New Roman"/>
          <w:i/>
          <w:sz w:val="28"/>
          <w:szCs w:val="28"/>
          <w:lang w:val="ru-RU"/>
        </w:rPr>
        <w:t>Рентгеноструктурный</w:t>
      </w:r>
      <w:r w:rsidRPr="0069248C">
        <w:rPr>
          <w:rFonts w:ascii="Times New Roman" w:hAnsi="Times New Roman" w:cs="Times New Roman"/>
          <w:i/>
          <w:sz w:val="28"/>
          <w:szCs w:val="28"/>
          <w:lang w:val="ru-RU"/>
        </w:rPr>
        <w:t xml:space="preserve"> </w:t>
      </w:r>
      <w:r w:rsidRPr="0069248C">
        <w:rPr>
          <w:rStyle w:val="ezkurwreuab5ozgtqnkl"/>
          <w:rFonts w:ascii="Times New Roman" w:hAnsi="Times New Roman" w:cs="Times New Roman"/>
          <w:i/>
          <w:sz w:val="28"/>
          <w:szCs w:val="28"/>
          <w:lang w:val="ru-RU"/>
        </w:rPr>
        <w:t>анализ</w:t>
      </w:r>
      <w:r w:rsidRPr="0069248C">
        <w:rPr>
          <w:rFonts w:ascii="Times New Roman" w:hAnsi="Times New Roman" w:cs="Times New Roman"/>
          <w:i/>
          <w:sz w:val="28"/>
          <w:szCs w:val="28"/>
          <w:lang w:val="ru-RU"/>
        </w:rPr>
        <w:t xml:space="preserve"> </w:t>
      </w:r>
    </w:p>
    <w:p w14:paraId="6884E866" w14:textId="77777777" w:rsidR="00A15171" w:rsidRPr="0069248C" w:rsidRDefault="00A15171" w:rsidP="00AE7043">
      <w:pPr>
        <w:spacing w:after="0" w:line="240" w:lineRule="auto"/>
        <w:ind w:firstLine="567"/>
        <w:jc w:val="both"/>
        <w:rPr>
          <w:rStyle w:val="ezkurwreuab5ozgtqnkl"/>
          <w:rFonts w:ascii="Times New Roman" w:hAnsi="Times New Roman" w:cs="Times New Roman"/>
          <w:i/>
          <w:sz w:val="10"/>
          <w:szCs w:val="28"/>
          <w:lang w:val="ru-RU"/>
        </w:rPr>
      </w:pPr>
    </w:p>
    <w:p w14:paraId="4DD47070" w14:textId="77777777" w:rsidR="00A9378C" w:rsidRPr="004A120D" w:rsidRDefault="00A9378C" w:rsidP="000408B5">
      <w:pPr>
        <w:spacing w:after="0" w:line="240" w:lineRule="auto"/>
        <w:ind w:left="-426"/>
        <w:jc w:val="both"/>
        <w:rPr>
          <w:rFonts w:ascii="Times New Roman" w:hAnsi="Times New Roman" w:cs="Times New Roman"/>
          <w:noProof/>
          <w:sz w:val="28"/>
          <w:szCs w:val="28"/>
        </w:rPr>
      </w:pPr>
      <w:r>
        <w:rPr>
          <w:rFonts w:ascii="Times New Roman" w:hAnsi="Times New Roman" w:cs="Times New Roman"/>
          <w:noProof/>
          <w:sz w:val="28"/>
          <w:szCs w:val="28"/>
          <w:lang w:val="ru-RU" w:eastAsia="ru-RU"/>
        </w:rPr>
        <w:drawing>
          <wp:inline distT="0" distB="0" distL="0" distR="0" wp14:anchorId="66095D2B" wp14:editId="10481AD5">
            <wp:extent cx="3248783" cy="2124000"/>
            <wp:effectExtent l="0" t="0" r="0" b="0"/>
            <wp:docPr id="1944105251" name="Рисунок 194410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248783" cy="2124000"/>
                    </a:xfrm>
                    <a:prstGeom prst="rect">
                      <a:avLst/>
                    </a:prstGeom>
                    <a:noFill/>
                  </pic:spPr>
                </pic:pic>
              </a:graphicData>
            </a:graphic>
          </wp:inline>
        </w:drawing>
      </w:r>
      <w:r>
        <w:rPr>
          <w:rFonts w:ascii="Times New Roman" w:hAnsi="Times New Roman" w:cs="Times New Roman"/>
          <w:noProof/>
          <w:sz w:val="28"/>
          <w:szCs w:val="28"/>
          <w:lang w:val="ru-RU" w:eastAsia="ru-RU"/>
        </w:rPr>
        <w:drawing>
          <wp:inline distT="0" distB="0" distL="0" distR="0" wp14:anchorId="393A198C" wp14:editId="04F2E43C">
            <wp:extent cx="3248782" cy="2124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3248782" cy="2124000"/>
                    </a:xfrm>
                    <a:prstGeom prst="rect">
                      <a:avLst/>
                    </a:prstGeom>
                    <a:noFill/>
                  </pic:spPr>
                </pic:pic>
              </a:graphicData>
            </a:graphic>
          </wp:inline>
        </w:drawing>
      </w:r>
    </w:p>
    <w:p w14:paraId="69EA5B4A" w14:textId="77777777" w:rsidR="00AE7043" w:rsidRDefault="00AE7043" w:rsidP="000408B5">
      <w:pPr>
        <w:spacing w:after="0" w:line="240" w:lineRule="auto"/>
        <w:jc w:val="center"/>
        <w:rPr>
          <w:rStyle w:val="ezkurwreuab5ozgtqnkl"/>
          <w:rFonts w:ascii="Times New Roman" w:hAnsi="Times New Roman" w:cs="Times New Roman"/>
          <w:sz w:val="28"/>
          <w:szCs w:val="28"/>
          <w:lang w:val="ru-RU"/>
        </w:rPr>
      </w:pPr>
      <w:r w:rsidRPr="0040340A">
        <w:rPr>
          <w:rStyle w:val="ezkurwreuab5ozgtqnkl"/>
          <w:rFonts w:ascii="Times New Roman" w:hAnsi="Times New Roman" w:cs="Times New Roman"/>
          <w:sz w:val="28"/>
          <w:szCs w:val="28"/>
          <w:lang w:val="ru-RU"/>
        </w:rPr>
        <w:t>а)</w:t>
      </w:r>
      <w:r w:rsidRPr="0040340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ранее использованный</w:t>
      </w:r>
      <w:r w:rsidRPr="0040340A">
        <w:rPr>
          <w:rFonts w:ascii="Times New Roman" w:hAnsi="Times New Roman" w:cs="Times New Roman"/>
          <w:sz w:val="28"/>
          <w:szCs w:val="28"/>
          <w:lang w:val="ru-RU"/>
        </w:rPr>
        <w:t xml:space="preserve"> </w:t>
      </w:r>
      <w:r w:rsidRPr="0040340A">
        <w:rPr>
          <w:rStyle w:val="ezkurwreuab5ozgtqnkl"/>
          <w:rFonts w:ascii="Times New Roman" w:hAnsi="Times New Roman" w:cs="Times New Roman"/>
          <w:sz w:val="28"/>
          <w:szCs w:val="28"/>
          <w:lang w:val="ru-RU"/>
        </w:rPr>
        <w:t>(</w:t>
      </w:r>
      <w:r w:rsidRPr="0040340A">
        <w:rPr>
          <w:rFonts w:ascii="Times New Roman" w:hAnsi="Times New Roman" w:cs="Times New Roman"/>
          <w:sz w:val="28"/>
          <w:szCs w:val="28"/>
          <w:lang w:val="ru-RU"/>
        </w:rPr>
        <w:t xml:space="preserve">более </w:t>
      </w:r>
      <w:r w:rsidRPr="0040340A">
        <w:rPr>
          <w:rStyle w:val="ezkurwreuab5ozgtqnkl"/>
          <w:rFonts w:ascii="Times New Roman" w:hAnsi="Times New Roman" w:cs="Times New Roman"/>
          <w:sz w:val="28"/>
          <w:szCs w:val="28"/>
          <w:lang w:val="ru-RU"/>
        </w:rPr>
        <w:t>40</w:t>
      </w:r>
      <w:r w:rsidRPr="0040340A">
        <w:rPr>
          <w:rFonts w:ascii="Times New Roman" w:hAnsi="Times New Roman" w:cs="Times New Roman"/>
          <w:sz w:val="28"/>
          <w:szCs w:val="28"/>
          <w:lang w:val="ru-RU"/>
        </w:rPr>
        <w:t xml:space="preserve"> </w:t>
      </w:r>
      <w:r w:rsidRPr="0040340A">
        <w:rPr>
          <w:rStyle w:val="ezkurwreuab5ozgtqnkl"/>
          <w:rFonts w:ascii="Times New Roman" w:hAnsi="Times New Roman" w:cs="Times New Roman"/>
          <w:sz w:val="28"/>
          <w:szCs w:val="28"/>
          <w:lang w:val="ru-RU"/>
        </w:rPr>
        <w:t>обработок)</w:t>
      </w:r>
      <w:r w:rsidRPr="0040340A">
        <w:rPr>
          <w:rFonts w:ascii="Times New Roman" w:hAnsi="Times New Roman" w:cs="Times New Roman"/>
          <w:sz w:val="28"/>
          <w:szCs w:val="28"/>
          <w:lang w:val="ru-RU"/>
        </w:rPr>
        <w:t xml:space="preserve"> </w:t>
      </w:r>
      <w:r w:rsidRPr="0040340A">
        <w:rPr>
          <w:rStyle w:val="ezkurwreuab5ozgtqnkl"/>
          <w:rFonts w:ascii="Times New Roman" w:hAnsi="Times New Roman" w:cs="Times New Roman"/>
          <w:sz w:val="28"/>
          <w:szCs w:val="28"/>
          <w:lang w:val="ru-RU"/>
        </w:rPr>
        <w:t>электролит;</w:t>
      </w:r>
      <w:r w:rsidRPr="0040340A">
        <w:rPr>
          <w:rFonts w:ascii="Times New Roman" w:hAnsi="Times New Roman" w:cs="Times New Roman"/>
          <w:sz w:val="28"/>
          <w:szCs w:val="28"/>
          <w:lang w:val="ru-RU"/>
        </w:rPr>
        <w:t xml:space="preserve"> </w:t>
      </w:r>
      <w:r w:rsidRPr="0040340A">
        <w:rPr>
          <w:rStyle w:val="ezkurwreuab5ozgtqnkl"/>
          <w:rFonts w:ascii="Times New Roman" w:hAnsi="Times New Roman" w:cs="Times New Roman"/>
          <w:sz w:val="28"/>
          <w:szCs w:val="28"/>
          <w:lang w:val="ru-RU"/>
        </w:rPr>
        <w:t>б)</w:t>
      </w:r>
      <w:r w:rsidRPr="0040340A">
        <w:rPr>
          <w:rFonts w:ascii="Times New Roman" w:hAnsi="Times New Roman" w:cs="Times New Roman"/>
          <w:sz w:val="28"/>
          <w:szCs w:val="28"/>
          <w:lang w:val="ru-RU"/>
        </w:rPr>
        <w:t xml:space="preserve"> </w:t>
      </w:r>
      <w:r w:rsidRPr="0040340A">
        <w:rPr>
          <w:rStyle w:val="ezkurwreuab5ozgtqnkl"/>
          <w:rFonts w:ascii="Times New Roman" w:hAnsi="Times New Roman" w:cs="Times New Roman"/>
          <w:sz w:val="28"/>
          <w:szCs w:val="28"/>
          <w:lang w:val="ru-RU"/>
        </w:rPr>
        <w:t>свеж</w:t>
      </w:r>
      <w:r>
        <w:rPr>
          <w:rStyle w:val="ezkurwreuab5ozgtqnkl"/>
          <w:rFonts w:ascii="Times New Roman" w:hAnsi="Times New Roman" w:cs="Times New Roman"/>
          <w:sz w:val="28"/>
          <w:szCs w:val="28"/>
          <w:lang w:val="ru-RU"/>
        </w:rPr>
        <w:t>ий</w:t>
      </w:r>
      <w:r w:rsidRPr="0040340A">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электролит</w:t>
      </w:r>
    </w:p>
    <w:p w14:paraId="5EBD2795" w14:textId="758BDBD4" w:rsidR="000408B5" w:rsidRPr="0040340A" w:rsidRDefault="009A4E85" w:rsidP="000408B5">
      <w:pPr>
        <w:spacing w:after="0" w:line="240" w:lineRule="auto"/>
        <w:jc w:val="center"/>
        <w:rPr>
          <w:rStyle w:val="ezkurwreuab5ozgtqnkl"/>
          <w:rFonts w:ascii="Times New Roman" w:hAnsi="Times New Roman" w:cs="Times New Roman"/>
          <w:sz w:val="28"/>
          <w:szCs w:val="28"/>
          <w:lang w:val="ru-RU"/>
        </w:rPr>
      </w:pPr>
      <w:r w:rsidRPr="003F0BE1">
        <w:rPr>
          <w:rStyle w:val="ezkurwreuab5ozgtqnkl"/>
          <w:rFonts w:ascii="Times New Roman" w:hAnsi="Times New Roman" w:cs="Times New Roman"/>
          <w:sz w:val="28"/>
          <w:szCs w:val="28"/>
          <w:lang w:val="ru-RU"/>
        </w:rPr>
        <w:t xml:space="preserve">Рисунок </w:t>
      </w:r>
      <w:r w:rsidR="00976432">
        <w:rPr>
          <w:rStyle w:val="ezkurwreuab5ozgtqnkl"/>
          <w:rFonts w:ascii="Times New Roman" w:hAnsi="Times New Roman" w:cs="Times New Roman"/>
          <w:sz w:val="28"/>
          <w:szCs w:val="28"/>
          <w:lang w:val="ru-RU"/>
        </w:rPr>
        <w:t>67</w:t>
      </w:r>
      <w:r w:rsidR="00AE7043">
        <w:rPr>
          <w:rStyle w:val="ezkurwreuab5ozgtqnkl"/>
          <w:rFonts w:ascii="Times New Roman" w:hAnsi="Times New Roman" w:cs="Times New Roman"/>
          <w:sz w:val="28"/>
          <w:szCs w:val="28"/>
          <w:lang w:val="ru-RU"/>
        </w:rPr>
        <w:t xml:space="preserve"> </w:t>
      </w:r>
      <w:r w:rsidR="00AE7043">
        <w:rPr>
          <w:rStyle w:val="ezkurwreuab5ozgtqnkl"/>
          <w:rFonts w:ascii="Times New Roman" w:hAnsi="Times New Roman" w:cs="Times New Roman"/>
          <w:sz w:val="28"/>
          <w:szCs w:val="28"/>
          <w:lang w:val="ru-RU"/>
        </w:rPr>
        <w:noBreakHyphen/>
      </w:r>
      <w:r w:rsidR="000408B5" w:rsidRPr="0040340A">
        <w:rPr>
          <w:rFonts w:ascii="Times New Roman" w:hAnsi="Times New Roman" w:cs="Times New Roman"/>
          <w:sz w:val="28"/>
          <w:szCs w:val="28"/>
          <w:lang w:val="ru-RU"/>
        </w:rPr>
        <w:t xml:space="preserve"> Рентгено</w:t>
      </w:r>
      <w:r w:rsidR="000408B5" w:rsidRPr="00E81D97">
        <w:rPr>
          <w:rStyle w:val="ezkurwreuab5ozgtqnkl"/>
          <w:rFonts w:ascii="Times New Roman" w:hAnsi="Times New Roman" w:cs="Times New Roman"/>
          <w:sz w:val="28"/>
          <w:szCs w:val="28"/>
          <w:lang w:val="ru-RU"/>
        </w:rPr>
        <w:t>структурный</w:t>
      </w:r>
      <w:r w:rsidR="000408B5" w:rsidRPr="0040340A">
        <w:rPr>
          <w:rFonts w:ascii="Times New Roman" w:hAnsi="Times New Roman" w:cs="Times New Roman"/>
          <w:sz w:val="28"/>
          <w:szCs w:val="28"/>
          <w:lang w:val="ru-RU"/>
        </w:rPr>
        <w:t xml:space="preserve"> </w:t>
      </w:r>
      <w:r w:rsidR="000408B5" w:rsidRPr="0040340A">
        <w:rPr>
          <w:rStyle w:val="ezkurwreuab5ozgtqnkl"/>
          <w:rFonts w:ascii="Times New Roman" w:hAnsi="Times New Roman" w:cs="Times New Roman"/>
          <w:sz w:val="28"/>
          <w:szCs w:val="28"/>
          <w:lang w:val="ru-RU"/>
        </w:rPr>
        <w:t>анализ</w:t>
      </w:r>
      <w:r w:rsidR="000408B5" w:rsidRPr="0040340A">
        <w:rPr>
          <w:rFonts w:ascii="Times New Roman" w:hAnsi="Times New Roman" w:cs="Times New Roman"/>
          <w:sz w:val="28"/>
          <w:szCs w:val="28"/>
          <w:lang w:val="ru-RU"/>
        </w:rPr>
        <w:t xml:space="preserve"> </w:t>
      </w:r>
      <w:r w:rsidR="000408B5" w:rsidRPr="0040340A">
        <w:rPr>
          <w:rStyle w:val="ezkurwreuab5ozgtqnkl"/>
          <w:rFonts w:ascii="Times New Roman" w:hAnsi="Times New Roman" w:cs="Times New Roman"/>
          <w:sz w:val="28"/>
          <w:szCs w:val="28"/>
          <w:lang w:val="ru-RU"/>
        </w:rPr>
        <w:t>покрытий</w:t>
      </w:r>
      <w:r w:rsidR="000408B5" w:rsidRPr="0040340A">
        <w:rPr>
          <w:rFonts w:ascii="Times New Roman" w:hAnsi="Times New Roman" w:cs="Times New Roman"/>
          <w:sz w:val="28"/>
          <w:szCs w:val="28"/>
          <w:lang w:val="ru-RU"/>
        </w:rPr>
        <w:t xml:space="preserve"> 2</w:t>
      </w:r>
      <w:r w:rsidR="000408B5" w:rsidRPr="0040340A">
        <w:rPr>
          <w:rFonts w:ascii="Times New Roman" w:hAnsi="Times New Roman" w:cs="Times New Roman"/>
          <w:sz w:val="28"/>
          <w:szCs w:val="28"/>
        </w:rPr>
        <w:t>K</w:t>
      </w:r>
      <w:r w:rsidR="000408B5" w:rsidRPr="0040340A">
        <w:rPr>
          <w:rFonts w:ascii="Times New Roman" w:hAnsi="Times New Roman" w:cs="Times New Roman"/>
          <w:sz w:val="28"/>
          <w:szCs w:val="28"/>
          <w:lang w:val="ru-RU"/>
        </w:rPr>
        <w:t>18</w:t>
      </w:r>
      <w:r w:rsidR="000408B5" w:rsidRPr="0040340A">
        <w:rPr>
          <w:rFonts w:ascii="Times New Roman" w:hAnsi="Times New Roman" w:cs="Times New Roman"/>
          <w:sz w:val="28"/>
          <w:szCs w:val="28"/>
        </w:rPr>
        <w:t>Si</w:t>
      </w:r>
      <w:r w:rsidR="000408B5" w:rsidRPr="0040340A">
        <w:rPr>
          <w:rFonts w:ascii="Times New Roman" w:hAnsi="Times New Roman" w:cs="Times New Roman"/>
          <w:sz w:val="28"/>
          <w:szCs w:val="28"/>
          <w:lang w:val="ru-RU"/>
        </w:rPr>
        <w:t>2</w:t>
      </w:r>
      <w:r w:rsidR="000408B5" w:rsidRPr="0040340A">
        <w:rPr>
          <w:rFonts w:ascii="Times New Roman" w:hAnsi="Times New Roman" w:cs="Times New Roman"/>
          <w:sz w:val="28"/>
          <w:szCs w:val="28"/>
        </w:rPr>
        <w:t>P</w:t>
      </w:r>
      <w:r w:rsidR="000408B5" w:rsidRPr="0040340A">
        <w:rPr>
          <w:rFonts w:ascii="Times New Roman" w:hAnsi="Times New Roman" w:cs="Times New Roman"/>
          <w:sz w:val="28"/>
          <w:szCs w:val="28"/>
          <w:lang w:val="ru-RU"/>
        </w:rPr>
        <w:t xml:space="preserve">, </w:t>
      </w:r>
      <w:r w:rsidR="000408B5" w:rsidRPr="0040340A">
        <w:rPr>
          <w:rStyle w:val="ezkurwreuab5ozgtqnkl"/>
          <w:rFonts w:ascii="Times New Roman" w:hAnsi="Times New Roman" w:cs="Times New Roman"/>
          <w:sz w:val="28"/>
          <w:szCs w:val="28"/>
          <w:lang w:val="ru-RU"/>
        </w:rPr>
        <w:t>полученных</w:t>
      </w:r>
      <w:r w:rsidR="000408B5" w:rsidRPr="0040340A">
        <w:rPr>
          <w:rFonts w:ascii="Times New Roman" w:hAnsi="Times New Roman" w:cs="Times New Roman"/>
          <w:sz w:val="28"/>
          <w:szCs w:val="28"/>
          <w:lang w:val="ru-RU"/>
        </w:rPr>
        <w:t xml:space="preserve"> </w:t>
      </w:r>
      <w:r w:rsidR="000408B5" w:rsidRPr="0040340A">
        <w:rPr>
          <w:rStyle w:val="ezkurwreuab5ozgtqnkl"/>
          <w:rFonts w:ascii="Times New Roman" w:hAnsi="Times New Roman" w:cs="Times New Roman"/>
          <w:sz w:val="28"/>
          <w:szCs w:val="28"/>
          <w:lang w:val="ru-RU"/>
        </w:rPr>
        <w:t>в</w:t>
      </w:r>
      <w:r w:rsidR="00AE7043">
        <w:rPr>
          <w:rStyle w:val="ezkurwreuab5ozgtqnkl"/>
          <w:rFonts w:ascii="Times New Roman" w:hAnsi="Times New Roman" w:cs="Times New Roman"/>
          <w:sz w:val="28"/>
          <w:szCs w:val="28"/>
          <w:lang w:val="ru-RU"/>
        </w:rPr>
        <w:t xml:space="preserve"> разных электролитах</w:t>
      </w:r>
      <w:r w:rsidR="000408B5" w:rsidRPr="0040340A">
        <w:rPr>
          <w:rFonts w:ascii="Times New Roman" w:hAnsi="Times New Roman" w:cs="Times New Roman"/>
          <w:sz w:val="28"/>
          <w:szCs w:val="28"/>
          <w:lang w:val="ru-RU"/>
        </w:rPr>
        <w:t xml:space="preserve"> </w:t>
      </w:r>
      <w:r w:rsidR="00A71E66">
        <w:rPr>
          <w:rFonts w:ascii="Times New Roman" w:hAnsi="Times New Roman" w:cs="Times New Roman"/>
          <w:sz w:val="28"/>
          <w:szCs w:val="28"/>
          <w:lang w:val="ru-RU"/>
        </w:rPr>
        <w:t>и при разном времени обработки</w:t>
      </w:r>
    </w:p>
    <w:p w14:paraId="19A46915" w14:textId="77777777" w:rsidR="000408B5" w:rsidRDefault="000408B5" w:rsidP="000408B5">
      <w:pPr>
        <w:spacing w:after="0" w:line="240" w:lineRule="auto"/>
        <w:ind w:firstLine="567"/>
        <w:jc w:val="both"/>
        <w:rPr>
          <w:rStyle w:val="ezkurwreuab5ozgtqnkl"/>
          <w:rFonts w:ascii="Times New Roman" w:hAnsi="Times New Roman" w:cs="Times New Roman"/>
          <w:sz w:val="28"/>
          <w:szCs w:val="28"/>
          <w:lang w:val="ru-RU"/>
        </w:rPr>
      </w:pPr>
    </w:p>
    <w:p w14:paraId="535FF7F6" w14:textId="1130496A" w:rsidR="00872BF0" w:rsidRDefault="00CF40C1" w:rsidP="00872BF0">
      <w:pPr>
        <w:spacing w:after="0" w:line="240" w:lineRule="auto"/>
        <w:ind w:firstLine="567"/>
        <w:jc w:val="both"/>
        <w:rPr>
          <w:rStyle w:val="ezkurwreuab5ozgtqnkl"/>
          <w:rFonts w:ascii="Times New Roman" w:hAnsi="Times New Roman" w:cs="Times New Roman"/>
          <w:sz w:val="28"/>
          <w:szCs w:val="28"/>
          <w:lang w:val="ru-RU"/>
        </w:rPr>
      </w:pPr>
      <w:r w:rsidRPr="007A17F5">
        <w:rPr>
          <w:rStyle w:val="ezkurwreuab5ozgtqnkl"/>
          <w:rFonts w:ascii="Times New Roman" w:hAnsi="Times New Roman" w:cs="Times New Roman"/>
          <w:sz w:val="28"/>
          <w:szCs w:val="28"/>
          <w:lang w:val="ru-RU"/>
        </w:rPr>
        <w:t>Фазовый</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состав</w:t>
      </w:r>
      <w:r w:rsidRPr="007A17F5">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для </w:t>
      </w:r>
      <w:r w:rsidRPr="000A01EC">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0A01EC">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полученны</w:t>
      </w:r>
      <w:r w:rsidRPr="000A01EC">
        <w:rPr>
          <w:rStyle w:val="ezkurwreuab5ozgtqnkl"/>
          <w:rFonts w:ascii="Times New Roman" w:hAnsi="Times New Roman" w:cs="Times New Roman"/>
          <w:sz w:val="28"/>
          <w:szCs w:val="28"/>
          <w:lang w:val="ru-RU"/>
        </w:rPr>
        <w:t>е</w:t>
      </w:r>
      <w:r w:rsidRPr="000A01EC">
        <w:rPr>
          <w:rFonts w:ascii="Times New Roman" w:hAnsi="Times New Roman" w:cs="Times New Roman"/>
          <w:sz w:val="28"/>
          <w:szCs w:val="28"/>
          <w:lang w:val="ru-RU"/>
        </w:rPr>
        <w:t xml:space="preserve"> </w:t>
      </w:r>
      <w:r w:rsidRPr="000A01EC">
        <w:rPr>
          <w:rStyle w:val="ezkurwreuab5ozgtqnkl"/>
          <w:rFonts w:ascii="Times New Roman" w:hAnsi="Times New Roman" w:cs="Times New Roman"/>
          <w:sz w:val="28"/>
          <w:szCs w:val="28"/>
          <w:lang w:val="ru-RU"/>
        </w:rPr>
        <w:t>в</w:t>
      </w:r>
      <w:r w:rsidRPr="000A01EC">
        <w:rPr>
          <w:rFonts w:ascii="Times New Roman" w:hAnsi="Times New Roman" w:cs="Times New Roman"/>
          <w:sz w:val="28"/>
          <w:szCs w:val="28"/>
          <w:lang w:val="ru-RU"/>
        </w:rPr>
        <w:t xml:space="preserve"> </w:t>
      </w:r>
      <w:r w:rsidRPr="003B6C30">
        <w:rPr>
          <w:rFonts w:ascii="Times New Roman" w:hAnsi="Times New Roman" w:cs="Times New Roman"/>
          <w:sz w:val="28"/>
          <w:szCs w:val="28"/>
          <w:lang w:val="ru-RU"/>
        </w:rPr>
        <w:t>ранее использованн</w:t>
      </w:r>
      <w:r w:rsidRPr="003B6C30">
        <w:rPr>
          <w:rStyle w:val="ezkurwreuab5ozgtqnkl"/>
          <w:rFonts w:ascii="Times New Roman" w:hAnsi="Times New Roman" w:cs="Times New Roman"/>
          <w:sz w:val="28"/>
          <w:szCs w:val="28"/>
          <w:lang w:val="ru-RU"/>
        </w:rPr>
        <w:t>ом</w:t>
      </w:r>
      <w:r w:rsidRPr="003B6C30">
        <w:rPr>
          <w:rFonts w:ascii="Times New Roman" w:hAnsi="Times New Roman" w:cs="Times New Roman"/>
          <w:sz w:val="28"/>
          <w:szCs w:val="28"/>
          <w:lang w:val="ru-RU"/>
        </w:rPr>
        <w:t xml:space="preserve"> </w:t>
      </w:r>
      <w:r w:rsidRPr="003B6C30">
        <w:rPr>
          <w:rStyle w:val="ezkurwreuab5ozgtqnkl"/>
          <w:rFonts w:ascii="Times New Roman" w:hAnsi="Times New Roman" w:cs="Times New Roman"/>
          <w:sz w:val="28"/>
          <w:szCs w:val="28"/>
          <w:lang w:val="ru-RU"/>
        </w:rPr>
        <w:t>э</w:t>
      </w:r>
      <w:r w:rsidRPr="000A01EC">
        <w:rPr>
          <w:rStyle w:val="ezkurwreuab5ozgtqnkl"/>
          <w:rFonts w:ascii="Times New Roman" w:hAnsi="Times New Roman" w:cs="Times New Roman"/>
          <w:sz w:val="28"/>
          <w:szCs w:val="28"/>
          <w:lang w:val="ru-RU"/>
        </w:rPr>
        <w:t>лектролите</w:t>
      </w:r>
      <w:r w:rsidRPr="007A17F5">
        <w:rPr>
          <w:rStyle w:val="ezkurwreuab5ozgtqnkl"/>
          <w:rFonts w:ascii="Times New Roman" w:hAnsi="Times New Roman" w:cs="Times New Roman"/>
          <w:sz w:val="28"/>
          <w:szCs w:val="28"/>
          <w:lang w:val="ru-RU"/>
        </w:rPr>
        <w:t xml:space="preserve"> </w:t>
      </w:r>
      <w:r w:rsidR="00A71E66">
        <w:rPr>
          <w:rStyle w:val="ezkurwreuab5ozgtqnkl"/>
          <w:rFonts w:ascii="Times New Roman" w:hAnsi="Times New Roman" w:cs="Times New Roman"/>
          <w:sz w:val="28"/>
          <w:szCs w:val="28"/>
          <w:lang w:val="ru-RU"/>
        </w:rPr>
        <w:t xml:space="preserve">при </w:t>
      </w:r>
      <w:r w:rsidR="00A71E66">
        <w:rPr>
          <w:rFonts w:ascii="Times New Roman" w:hAnsi="Times New Roman" w:cs="Times New Roman"/>
          <w:sz w:val="28"/>
          <w:szCs w:val="28"/>
          <w:lang w:val="ru-RU"/>
        </w:rPr>
        <w:t>разном времени обработки</w:t>
      </w:r>
      <w:r w:rsidR="00A71E66" w:rsidRPr="007A17F5">
        <w:rPr>
          <w:rStyle w:val="ezkurwreuab5ozgtqnkl"/>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состо</w:t>
      </w:r>
      <w:r w:rsidR="00A71E66">
        <w:rPr>
          <w:rStyle w:val="ezkurwreuab5ozgtqnkl"/>
          <w:rFonts w:ascii="Times New Roman" w:hAnsi="Times New Roman" w:cs="Times New Roman"/>
          <w:sz w:val="28"/>
          <w:szCs w:val="28"/>
          <w:lang w:val="ru-RU"/>
        </w:rPr>
        <w:t>я</w:t>
      </w:r>
      <w:r w:rsidRPr="007A17F5">
        <w:rPr>
          <w:rStyle w:val="ezkurwreuab5ozgtqnkl"/>
          <w:rFonts w:ascii="Times New Roman" w:hAnsi="Times New Roman" w:cs="Times New Roman"/>
          <w:sz w:val="28"/>
          <w:szCs w:val="28"/>
          <w:lang w:val="ru-RU"/>
        </w:rPr>
        <w:t>т</w:t>
      </w:r>
      <w:r w:rsidRPr="007A17F5">
        <w:rPr>
          <w:rFonts w:ascii="Times New Roman" w:hAnsi="Times New Roman" w:cs="Times New Roman"/>
          <w:sz w:val="28"/>
          <w:szCs w:val="28"/>
          <w:lang w:val="ru-RU"/>
        </w:rPr>
        <w:t xml:space="preserve"> из </w:t>
      </w:r>
      <w:r w:rsidRPr="007A17F5">
        <w:rPr>
          <w:rStyle w:val="ezkurwreuab5ozgtqnkl"/>
          <w:rFonts w:ascii="Times New Roman" w:hAnsi="Times New Roman" w:cs="Times New Roman"/>
          <w:sz w:val="28"/>
          <w:szCs w:val="28"/>
          <w:lang w:val="ru-RU"/>
        </w:rPr>
        <w:t>большого</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количества</w:t>
      </w:r>
      <w:r w:rsidRPr="007A17F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фаз</w:t>
      </w:r>
      <w:r w:rsidRPr="007A17F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муллита</w:t>
      </w:r>
      <w:r w:rsidRPr="007A17F5">
        <w:rPr>
          <w:rStyle w:val="ezkurwreuab5ozgtqnkl"/>
          <w:rFonts w:ascii="Times New Roman" w:hAnsi="Times New Roman" w:cs="Times New Roman"/>
          <w:sz w:val="28"/>
          <w:szCs w:val="28"/>
          <w:lang w:val="ru-RU"/>
        </w:rPr>
        <w:t xml:space="preserve"> с</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более</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высокой</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интенсивностью</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сигналов,</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а</w:t>
      </w:r>
      <w:r w:rsidRPr="007A17F5">
        <w:rPr>
          <w:rFonts w:ascii="Times New Roman" w:hAnsi="Times New Roman" w:cs="Times New Roman"/>
          <w:sz w:val="28"/>
          <w:szCs w:val="28"/>
          <w:lang w:val="ru-RU"/>
        </w:rPr>
        <w:t xml:space="preserve"> также </w:t>
      </w:r>
      <w:r w:rsidRPr="006F1B34">
        <w:rPr>
          <w:rStyle w:val="ezkurwreuab5ozgtqnkl"/>
          <w:rFonts w:ascii="Times New Roman" w:hAnsi="Times New Roman" w:cs="Times New Roman"/>
          <w:sz w:val="28"/>
          <w:szCs w:val="28"/>
        </w:rPr>
        <w:t>γ</w:t>
      </w:r>
      <w:r w:rsidRPr="006F1B34">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rPr>
        <w:t>Al</w:t>
      </w:r>
      <w:r w:rsidRPr="00044D97">
        <w:rPr>
          <w:rStyle w:val="ezkurwreuab5ozgtqnkl"/>
          <w:rFonts w:ascii="Times New Roman" w:hAnsi="Times New Roman" w:cs="Times New Roman"/>
          <w:sz w:val="28"/>
          <w:szCs w:val="28"/>
          <w:vertAlign w:val="subscript"/>
          <w:lang w:val="ru-RU"/>
        </w:rPr>
        <w:t>2</w:t>
      </w:r>
      <w:r w:rsidRPr="006F1B34">
        <w:rPr>
          <w:rStyle w:val="ezkurwreuab5ozgtqnkl"/>
          <w:rFonts w:ascii="Times New Roman" w:hAnsi="Times New Roman" w:cs="Times New Roman"/>
          <w:sz w:val="28"/>
          <w:szCs w:val="28"/>
        </w:rPr>
        <w:t>O</w:t>
      </w:r>
      <w:r w:rsidRPr="00044D97">
        <w:rPr>
          <w:rStyle w:val="ezkurwreuab5ozgtqnkl"/>
          <w:rFonts w:ascii="Times New Roman" w:hAnsi="Times New Roman" w:cs="Times New Roman"/>
          <w:sz w:val="28"/>
          <w:szCs w:val="28"/>
          <w:vertAlign w:val="subscript"/>
          <w:lang w:val="ru-RU"/>
        </w:rPr>
        <w:t>3</w:t>
      </w:r>
      <w:r>
        <w:rPr>
          <w:rFonts w:ascii="Times New Roman" w:hAnsi="Times New Roman" w:cs="Times New Roman"/>
          <w:sz w:val="28"/>
          <w:szCs w:val="28"/>
          <w:lang w:val="ru-RU"/>
        </w:rPr>
        <w:t xml:space="preserve"> и</w:t>
      </w:r>
      <w:r w:rsidRPr="006F1B34">
        <w:rPr>
          <w:rFonts w:ascii="Times New Roman" w:hAnsi="Times New Roman" w:cs="Times New Roman"/>
          <w:sz w:val="28"/>
          <w:szCs w:val="28"/>
          <w:lang w:val="ru-RU"/>
        </w:rPr>
        <w:t xml:space="preserve"> </w:t>
      </w:r>
      <w:r>
        <w:rPr>
          <w:rFonts w:ascii="Times New Roman" w:hAnsi="Times New Roman" w:cs="Times New Roman"/>
          <w:sz w:val="28"/>
          <w:szCs w:val="28"/>
          <w:lang w:val="ru-RU"/>
        </w:rPr>
        <w:t>α</w:t>
      </w:r>
      <w:r w:rsidRPr="006F1B34">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rPr>
        <w:t>Al</w:t>
      </w:r>
      <w:r w:rsidRPr="00A34520">
        <w:rPr>
          <w:rStyle w:val="ezkurwreuab5ozgtqnkl"/>
          <w:rFonts w:ascii="Times New Roman" w:hAnsi="Times New Roman" w:cs="Times New Roman"/>
          <w:sz w:val="28"/>
          <w:szCs w:val="28"/>
          <w:vertAlign w:val="subscript"/>
          <w:lang w:val="ru-RU"/>
        </w:rPr>
        <w:t>2</w:t>
      </w:r>
      <w:r w:rsidRPr="006F1B34">
        <w:rPr>
          <w:rStyle w:val="ezkurwreuab5ozgtqnkl"/>
          <w:rFonts w:ascii="Times New Roman" w:hAnsi="Times New Roman" w:cs="Times New Roman"/>
          <w:sz w:val="28"/>
          <w:szCs w:val="28"/>
        </w:rPr>
        <w:t>O</w:t>
      </w:r>
      <w:r w:rsidRPr="00A34520">
        <w:rPr>
          <w:rStyle w:val="ezkurwreuab5ozgtqnkl"/>
          <w:rFonts w:ascii="Times New Roman" w:hAnsi="Times New Roman" w:cs="Times New Roman"/>
          <w:sz w:val="28"/>
          <w:szCs w:val="28"/>
          <w:vertAlign w:val="subscript"/>
          <w:lang w:val="ru-RU"/>
        </w:rPr>
        <w:t>3</w:t>
      </w:r>
      <w:r w:rsidRPr="006F1B34">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фаз </w:t>
      </w:r>
      <w:r w:rsidRPr="007A17F5">
        <w:rPr>
          <w:rStyle w:val="ezkurwreuab5ozgtqnkl"/>
          <w:rFonts w:ascii="Times New Roman" w:hAnsi="Times New Roman" w:cs="Times New Roman"/>
          <w:sz w:val="28"/>
          <w:szCs w:val="28"/>
          <w:lang w:val="ru-RU"/>
        </w:rPr>
        <w:t>внутри</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покрытия</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(при</w:t>
      </w:r>
      <w:r w:rsidRPr="007A17F5">
        <w:rPr>
          <w:rFonts w:ascii="Times New Roman" w:hAnsi="Times New Roman" w:cs="Times New Roman"/>
          <w:sz w:val="28"/>
          <w:szCs w:val="28"/>
          <w:lang w:val="ru-RU"/>
        </w:rPr>
        <w:t xml:space="preserve"> угле </w:t>
      </w:r>
      <w:r w:rsidRPr="007A17F5">
        <w:rPr>
          <w:rStyle w:val="ezkurwreuab5ozgtqnkl"/>
          <w:rFonts w:ascii="Times New Roman" w:hAnsi="Times New Roman" w:cs="Times New Roman"/>
          <w:sz w:val="28"/>
          <w:szCs w:val="28"/>
          <w:lang w:val="ru-RU"/>
        </w:rPr>
        <w:t>скольжения</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3</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градуса)</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(рис.</w:t>
      </w:r>
      <w:r w:rsidRPr="007A17F5">
        <w:rPr>
          <w:rFonts w:ascii="Times New Roman" w:hAnsi="Times New Roman" w:cs="Times New Roman"/>
          <w:sz w:val="28"/>
          <w:szCs w:val="28"/>
          <w:lang w:val="ru-RU"/>
        </w:rPr>
        <w:t xml:space="preserve"> </w:t>
      </w:r>
      <w:r w:rsidR="00976432">
        <w:rPr>
          <w:rFonts w:ascii="Times New Roman" w:hAnsi="Times New Roman" w:cs="Times New Roman"/>
          <w:sz w:val="28"/>
          <w:szCs w:val="28"/>
          <w:lang w:val="ru-RU"/>
        </w:rPr>
        <w:t>67</w:t>
      </w:r>
      <w:r w:rsidRPr="00AE7043">
        <w:rPr>
          <w:rStyle w:val="ezkurwreuab5ozgtqnkl"/>
          <w:rFonts w:ascii="Times New Roman" w:hAnsi="Times New Roman" w:cs="Times New Roman"/>
          <w:sz w:val="28"/>
          <w:szCs w:val="28"/>
          <w:lang w:val="ru-RU"/>
        </w:rPr>
        <w:t xml:space="preserve"> (а</w:t>
      </w:r>
      <w:r>
        <w:rPr>
          <w:rStyle w:val="ezkurwreuab5ozgtqnkl"/>
          <w:rFonts w:ascii="Times New Roman" w:hAnsi="Times New Roman" w:cs="Times New Roman"/>
          <w:sz w:val="28"/>
          <w:szCs w:val="28"/>
          <w:lang w:val="ru-RU"/>
        </w:rPr>
        <w:t>)</w:t>
      </w:r>
      <w:r w:rsidRPr="007A17F5">
        <w:rPr>
          <w:rStyle w:val="ezkurwreuab5ozgtqnkl"/>
          <w:rFonts w:ascii="Times New Roman" w:hAnsi="Times New Roman" w:cs="Times New Roman"/>
          <w:sz w:val="28"/>
          <w:szCs w:val="28"/>
          <w:lang w:val="ru-RU"/>
        </w:rPr>
        <w:t>).</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Покрыти</w:t>
      </w:r>
      <w:r w:rsidR="00A71E66">
        <w:rPr>
          <w:rStyle w:val="ezkurwreuab5ozgtqnkl"/>
          <w:rFonts w:ascii="Times New Roman" w:hAnsi="Times New Roman" w:cs="Times New Roman"/>
          <w:sz w:val="28"/>
          <w:szCs w:val="28"/>
          <w:lang w:val="ru-RU"/>
        </w:rPr>
        <w:t>я</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полученн</w:t>
      </w:r>
      <w:r w:rsidR="00A71E66">
        <w:rPr>
          <w:rStyle w:val="ezkurwreuab5ozgtqnkl"/>
          <w:rFonts w:ascii="Times New Roman" w:hAnsi="Times New Roman" w:cs="Times New Roman"/>
          <w:sz w:val="28"/>
          <w:szCs w:val="28"/>
          <w:lang w:val="ru-RU"/>
        </w:rPr>
        <w:t>ы</w:t>
      </w:r>
      <w:r w:rsidRPr="007A17F5">
        <w:rPr>
          <w:rStyle w:val="ezkurwreuab5ozgtqnkl"/>
          <w:rFonts w:ascii="Times New Roman" w:hAnsi="Times New Roman" w:cs="Times New Roman"/>
          <w:sz w:val="28"/>
          <w:szCs w:val="28"/>
          <w:lang w:val="ru-RU"/>
        </w:rPr>
        <w:t>е</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в</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свежем</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электролите</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состо</w:t>
      </w:r>
      <w:r w:rsidR="00A71E66">
        <w:rPr>
          <w:rStyle w:val="ezkurwreuab5ozgtqnkl"/>
          <w:rFonts w:ascii="Times New Roman" w:hAnsi="Times New Roman" w:cs="Times New Roman"/>
          <w:sz w:val="28"/>
          <w:szCs w:val="28"/>
          <w:lang w:val="ru-RU"/>
        </w:rPr>
        <w:t>я</w:t>
      </w:r>
      <w:r w:rsidRPr="007A17F5">
        <w:rPr>
          <w:rStyle w:val="ezkurwreuab5ozgtqnkl"/>
          <w:rFonts w:ascii="Times New Roman" w:hAnsi="Times New Roman" w:cs="Times New Roman"/>
          <w:sz w:val="28"/>
          <w:szCs w:val="28"/>
          <w:lang w:val="ru-RU"/>
        </w:rPr>
        <w:t>т</w:t>
      </w:r>
      <w:r w:rsidRPr="007A17F5">
        <w:rPr>
          <w:rFonts w:ascii="Times New Roman" w:hAnsi="Times New Roman" w:cs="Times New Roman"/>
          <w:sz w:val="28"/>
          <w:szCs w:val="28"/>
          <w:lang w:val="ru-RU"/>
        </w:rPr>
        <w:t xml:space="preserve"> из </w:t>
      </w:r>
      <w:r w:rsidRPr="007A17F5">
        <w:rPr>
          <w:rStyle w:val="ezkurwreuab5ozgtqnkl"/>
          <w:rFonts w:ascii="Times New Roman" w:hAnsi="Times New Roman" w:cs="Times New Roman"/>
          <w:sz w:val="28"/>
          <w:szCs w:val="28"/>
          <w:lang w:val="ru-RU"/>
        </w:rPr>
        <w:t>фаз</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муллита,</w:t>
      </w:r>
      <w:r w:rsidRPr="007A17F5">
        <w:rPr>
          <w:rFonts w:ascii="Times New Roman" w:hAnsi="Times New Roman" w:cs="Times New Roman"/>
          <w:sz w:val="28"/>
          <w:szCs w:val="28"/>
          <w:lang w:val="ru-RU"/>
        </w:rPr>
        <w:t xml:space="preserve"> </w:t>
      </w:r>
      <w:r w:rsidRPr="006F1B34">
        <w:rPr>
          <w:rStyle w:val="ezkurwreuab5ozgtqnkl"/>
          <w:rFonts w:ascii="Times New Roman" w:hAnsi="Times New Roman" w:cs="Times New Roman"/>
          <w:sz w:val="28"/>
          <w:szCs w:val="28"/>
        </w:rPr>
        <w:t>γ</w:t>
      </w:r>
      <w:r w:rsidRPr="006F1B34">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rPr>
        <w:t>Al</w:t>
      </w:r>
      <w:r w:rsidRPr="00044D97">
        <w:rPr>
          <w:rStyle w:val="ezkurwreuab5ozgtqnkl"/>
          <w:rFonts w:ascii="Times New Roman" w:hAnsi="Times New Roman" w:cs="Times New Roman"/>
          <w:sz w:val="28"/>
          <w:szCs w:val="28"/>
          <w:vertAlign w:val="subscript"/>
          <w:lang w:val="ru-RU"/>
        </w:rPr>
        <w:t>2</w:t>
      </w:r>
      <w:r w:rsidRPr="006F1B34">
        <w:rPr>
          <w:rStyle w:val="ezkurwreuab5ozgtqnkl"/>
          <w:rFonts w:ascii="Times New Roman" w:hAnsi="Times New Roman" w:cs="Times New Roman"/>
          <w:sz w:val="28"/>
          <w:szCs w:val="28"/>
        </w:rPr>
        <w:t>O</w:t>
      </w:r>
      <w:r w:rsidRPr="00044D97">
        <w:rPr>
          <w:rStyle w:val="ezkurwreuab5ozgtqnkl"/>
          <w:rFonts w:ascii="Times New Roman" w:hAnsi="Times New Roman" w:cs="Times New Roman"/>
          <w:sz w:val="28"/>
          <w:szCs w:val="28"/>
          <w:vertAlign w:val="subscript"/>
          <w:lang w:val="ru-RU"/>
        </w:rPr>
        <w:t>3</w:t>
      </w:r>
      <w:r>
        <w:rPr>
          <w:rFonts w:ascii="Times New Roman" w:hAnsi="Times New Roman" w:cs="Times New Roman"/>
          <w:sz w:val="28"/>
          <w:szCs w:val="28"/>
          <w:lang w:val="ru-RU"/>
        </w:rPr>
        <w:t xml:space="preserve"> и</w:t>
      </w:r>
      <w:r w:rsidRPr="006F1B34">
        <w:rPr>
          <w:rFonts w:ascii="Times New Roman" w:hAnsi="Times New Roman" w:cs="Times New Roman"/>
          <w:sz w:val="28"/>
          <w:szCs w:val="28"/>
          <w:lang w:val="ru-RU"/>
        </w:rPr>
        <w:t xml:space="preserve"> </w:t>
      </w:r>
      <w:r>
        <w:rPr>
          <w:rFonts w:ascii="Times New Roman" w:hAnsi="Times New Roman" w:cs="Times New Roman"/>
          <w:sz w:val="28"/>
          <w:szCs w:val="28"/>
          <w:lang w:val="ru-RU"/>
        </w:rPr>
        <w:t>α</w:t>
      </w:r>
      <w:r w:rsidRPr="006F1B34">
        <w:rPr>
          <w:rStyle w:val="ezkurwreuab5ozgtqnkl"/>
          <w:rFonts w:ascii="Times New Roman" w:hAnsi="Times New Roman" w:cs="Times New Roman"/>
          <w:sz w:val="28"/>
          <w:szCs w:val="28"/>
          <w:lang w:val="ru-RU"/>
        </w:rPr>
        <w:t>-</w:t>
      </w:r>
      <w:r w:rsidRPr="006F1B34">
        <w:rPr>
          <w:rStyle w:val="ezkurwreuab5ozgtqnkl"/>
          <w:rFonts w:ascii="Times New Roman" w:hAnsi="Times New Roman" w:cs="Times New Roman"/>
          <w:sz w:val="28"/>
          <w:szCs w:val="28"/>
        </w:rPr>
        <w:t>Al</w:t>
      </w:r>
      <w:r w:rsidRPr="00A34520">
        <w:rPr>
          <w:rStyle w:val="ezkurwreuab5ozgtqnkl"/>
          <w:rFonts w:ascii="Times New Roman" w:hAnsi="Times New Roman" w:cs="Times New Roman"/>
          <w:sz w:val="28"/>
          <w:szCs w:val="28"/>
          <w:vertAlign w:val="subscript"/>
          <w:lang w:val="ru-RU"/>
        </w:rPr>
        <w:t>2</w:t>
      </w:r>
      <w:r w:rsidRPr="006F1B34">
        <w:rPr>
          <w:rStyle w:val="ezkurwreuab5ozgtqnkl"/>
          <w:rFonts w:ascii="Times New Roman" w:hAnsi="Times New Roman" w:cs="Times New Roman"/>
          <w:sz w:val="28"/>
          <w:szCs w:val="28"/>
        </w:rPr>
        <w:t>O</w:t>
      </w:r>
      <w:r w:rsidRPr="00A34520">
        <w:rPr>
          <w:rStyle w:val="ezkurwreuab5ozgtqnkl"/>
          <w:rFonts w:ascii="Times New Roman" w:hAnsi="Times New Roman" w:cs="Times New Roman"/>
          <w:sz w:val="28"/>
          <w:szCs w:val="28"/>
          <w:vertAlign w:val="subscript"/>
          <w:lang w:val="ru-RU"/>
        </w:rPr>
        <w:t>3</w:t>
      </w:r>
      <w:r w:rsidRPr="007A17F5">
        <w:rPr>
          <w:rStyle w:val="ezkurwreuab5ozgtqnkl"/>
          <w:rFonts w:ascii="Times New Roman" w:hAnsi="Times New Roman" w:cs="Times New Roman"/>
          <w:sz w:val="28"/>
          <w:szCs w:val="28"/>
          <w:lang w:val="ru-RU"/>
        </w:rPr>
        <w:t>,</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но</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с</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меньшей</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интенсивностью</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и</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количеством</w:t>
      </w:r>
      <w:r w:rsidRPr="007A17F5">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пиков</w:t>
      </w:r>
      <w:r w:rsidRPr="007A17F5">
        <w:rPr>
          <w:rFonts w:ascii="Times New Roman" w:hAnsi="Times New Roman" w:cs="Times New Roman"/>
          <w:sz w:val="28"/>
          <w:szCs w:val="28"/>
          <w:lang w:val="ru-RU"/>
        </w:rPr>
        <w:t xml:space="preserve"> </w:t>
      </w:r>
      <w:r w:rsidRPr="007A17F5">
        <w:rPr>
          <w:rStyle w:val="ezkurwreuab5ozgtqnkl"/>
          <w:rFonts w:ascii="Times New Roman" w:hAnsi="Times New Roman" w:cs="Times New Roman"/>
          <w:sz w:val="28"/>
          <w:szCs w:val="28"/>
          <w:lang w:val="ru-RU"/>
        </w:rPr>
        <w:t>(рис.</w:t>
      </w:r>
      <w:r w:rsidRPr="007A17F5">
        <w:rPr>
          <w:rFonts w:ascii="Times New Roman" w:hAnsi="Times New Roman" w:cs="Times New Roman"/>
          <w:sz w:val="28"/>
          <w:szCs w:val="28"/>
          <w:lang w:val="ru-RU"/>
        </w:rPr>
        <w:t xml:space="preserve"> </w:t>
      </w:r>
      <w:r w:rsidR="00976432">
        <w:rPr>
          <w:rFonts w:ascii="Times New Roman" w:hAnsi="Times New Roman" w:cs="Times New Roman"/>
          <w:sz w:val="28"/>
          <w:szCs w:val="28"/>
          <w:lang w:val="ru-RU"/>
        </w:rPr>
        <w:t>67</w:t>
      </w:r>
      <w:r>
        <w:rPr>
          <w:rStyle w:val="ezkurwreuab5ozgtqnkl"/>
          <w:rFonts w:ascii="Times New Roman" w:hAnsi="Times New Roman" w:cs="Times New Roman"/>
          <w:sz w:val="28"/>
          <w:szCs w:val="28"/>
          <w:lang w:val="ru-RU"/>
        </w:rPr>
        <w:t xml:space="preserve"> (б)</w:t>
      </w:r>
      <w:r w:rsidRPr="007A17F5">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Рентгенофазовый</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анализ</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показывает</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что</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покрыти</w:t>
      </w:r>
      <w:r w:rsidR="00A71E66">
        <w:rPr>
          <w:rStyle w:val="ezkurwreuab5ozgtqnkl"/>
          <w:rFonts w:ascii="Times New Roman" w:hAnsi="Times New Roman" w:cs="Times New Roman"/>
          <w:sz w:val="28"/>
          <w:szCs w:val="28"/>
          <w:lang w:val="ru-RU"/>
        </w:rPr>
        <w:t>я</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полученн</w:t>
      </w:r>
      <w:r w:rsidR="003A7938">
        <w:rPr>
          <w:rStyle w:val="ezkurwreuab5ozgtqnkl"/>
          <w:rFonts w:ascii="Times New Roman" w:hAnsi="Times New Roman" w:cs="Times New Roman"/>
          <w:sz w:val="28"/>
          <w:szCs w:val="28"/>
          <w:lang w:val="ru-RU"/>
        </w:rPr>
        <w:t>ы</w:t>
      </w:r>
      <w:r w:rsidR="00872BF0" w:rsidRPr="000A01EC">
        <w:rPr>
          <w:rStyle w:val="ezkurwreuab5ozgtqnkl"/>
          <w:rFonts w:ascii="Times New Roman" w:hAnsi="Times New Roman" w:cs="Times New Roman"/>
          <w:sz w:val="28"/>
          <w:szCs w:val="28"/>
          <w:lang w:val="ru-RU"/>
        </w:rPr>
        <w:t>е</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в</w:t>
      </w:r>
      <w:r w:rsidR="00872BF0" w:rsidRPr="000A01EC">
        <w:rPr>
          <w:rFonts w:ascii="Times New Roman" w:hAnsi="Times New Roman" w:cs="Times New Roman"/>
          <w:sz w:val="28"/>
          <w:szCs w:val="28"/>
          <w:lang w:val="ru-RU"/>
        </w:rPr>
        <w:t xml:space="preserve"> </w:t>
      </w:r>
      <w:r w:rsidR="00872BF0" w:rsidRPr="003B6C30">
        <w:rPr>
          <w:rFonts w:ascii="Times New Roman" w:hAnsi="Times New Roman" w:cs="Times New Roman"/>
          <w:sz w:val="28"/>
          <w:szCs w:val="28"/>
          <w:lang w:val="ru-RU"/>
        </w:rPr>
        <w:t>ранее использованн</w:t>
      </w:r>
      <w:r w:rsidR="00872BF0" w:rsidRPr="003B6C30">
        <w:rPr>
          <w:rStyle w:val="ezkurwreuab5ozgtqnkl"/>
          <w:rFonts w:ascii="Times New Roman" w:hAnsi="Times New Roman" w:cs="Times New Roman"/>
          <w:sz w:val="28"/>
          <w:szCs w:val="28"/>
          <w:lang w:val="ru-RU"/>
        </w:rPr>
        <w:t>ом</w:t>
      </w:r>
      <w:r w:rsidR="00872BF0" w:rsidRPr="003B6C30">
        <w:rPr>
          <w:rFonts w:ascii="Times New Roman" w:hAnsi="Times New Roman" w:cs="Times New Roman"/>
          <w:sz w:val="28"/>
          <w:szCs w:val="28"/>
          <w:lang w:val="ru-RU"/>
        </w:rPr>
        <w:t xml:space="preserve"> </w:t>
      </w:r>
      <w:r w:rsidR="00872BF0" w:rsidRPr="003B6C30">
        <w:rPr>
          <w:rStyle w:val="ezkurwreuab5ozgtqnkl"/>
          <w:rFonts w:ascii="Times New Roman" w:hAnsi="Times New Roman" w:cs="Times New Roman"/>
          <w:sz w:val="28"/>
          <w:szCs w:val="28"/>
          <w:lang w:val="ru-RU"/>
        </w:rPr>
        <w:t>э</w:t>
      </w:r>
      <w:r w:rsidR="00872BF0" w:rsidRPr="000A01EC">
        <w:rPr>
          <w:rStyle w:val="ezkurwreuab5ozgtqnkl"/>
          <w:rFonts w:ascii="Times New Roman" w:hAnsi="Times New Roman" w:cs="Times New Roman"/>
          <w:sz w:val="28"/>
          <w:szCs w:val="28"/>
          <w:lang w:val="ru-RU"/>
        </w:rPr>
        <w:t>лектролите</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содержит</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большое</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количество</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фаз</w:t>
      </w:r>
      <w:r w:rsidR="00872BF0">
        <w:rPr>
          <w:rStyle w:val="ezkurwreuab5ozgtqnkl"/>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муллит</w:t>
      </w:r>
      <w:r w:rsidR="00872BF0">
        <w:rPr>
          <w:rStyle w:val="ezkurwreuab5ozgtqnkl"/>
          <w:rFonts w:ascii="Times New Roman" w:hAnsi="Times New Roman" w:cs="Times New Roman"/>
          <w:sz w:val="28"/>
          <w:szCs w:val="28"/>
          <w:lang w:val="ru-RU"/>
        </w:rPr>
        <w:t>а</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в</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покрыти</w:t>
      </w:r>
      <w:r w:rsidR="00872BF0">
        <w:rPr>
          <w:rStyle w:val="ezkurwreuab5ozgtqnkl"/>
          <w:rFonts w:ascii="Times New Roman" w:hAnsi="Times New Roman" w:cs="Times New Roman"/>
          <w:sz w:val="28"/>
          <w:szCs w:val="28"/>
          <w:lang w:val="ru-RU"/>
        </w:rPr>
        <w:t>и</w:t>
      </w:r>
      <w:r w:rsidR="00872BF0" w:rsidRPr="000A01EC">
        <w:rPr>
          <w:rStyle w:val="ezkurwreuab5ozgtqnkl"/>
          <w:rFonts w:ascii="Times New Roman" w:hAnsi="Times New Roman" w:cs="Times New Roman"/>
          <w:sz w:val="28"/>
          <w:szCs w:val="28"/>
          <w:lang w:val="ru-RU"/>
        </w:rPr>
        <w:t>,</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что</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может</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быть</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результатом</w:t>
      </w:r>
      <w:r w:rsidR="00872BF0" w:rsidRPr="000A01EC">
        <w:rPr>
          <w:rFonts w:ascii="Times New Roman" w:hAnsi="Times New Roman" w:cs="Times New Roman"/>
          <w:sz w:val="28"/>
          <w:szCs w:val="28"/>
          <w:lang w:val="ru-RU"/>
        </w:rPr>
        <w:t xml:space="preserve"> более </w:t>
      </w:r>
      <w:r w:rsidR="00872BF0" w:rsidRPr="000A01EC">
        <w:rPr>
          <w:rStyle w:val="ezkurwreuab5ozgtqnkl"/>
          <w:rFonts w:ascii="Times New Roman" w:hAnsi="Times New Roman" w:cs="Times New Roman"/>
          <w:sz w:val="28"/>
          <w:szCs w:val="28"/>
          <w:lang w:val="ru-RU"/>
        </w:rPr>
        <w:t>высокого</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осаждения</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соединений</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электролита</w:t>
      </w:r>
      <w:r w:rsidR="00872BF0" w:rsidRPr="000A01EC">
        <w:rPr>
          <w:rFonts w:ascii="Times New Roman" w:hAnsi="Times New Roman" w:cs="Times New Roman"/>
          <w:sz w:val="28"/>
          <w:szCs w:val="28"/>
          <w:lang w:val="ru-RU"/>
        </w:rPr>
        <w:t xml:space="preserve"> по </w:t>
      </w:r>
      <w:r w:rsidR="00872BF0" w:rsidRPr="000A01EC">
        <w:rPr>
          <w:rStyle w:val="ezkurwreuab5ozgtqnkl"/>
          <w:rFonts w:ascii="Times New Roman" w:hAnsi="Times New Roman" w:cs="Times New Roman"/>
          <w:sz w:val="28"/>
          <w:szCs w:val="28"/>
          <w:lang w:val="ru-RU"/>
        </w:rPr>
        <w:t>сравнению</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с</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покрыти</w:t>
      </w:r>
      <w:r w:rsidR="003A7938">
        <w:rPr>
          <w:rStyle w:val="ezkurwreuab5ozgtqnkl"/>
          <w:rFonts w:ascii="Times New Roman" w:hAnsi="Times New Roman" w:cs="Times New Roman"/>
          <w:sz w:val="28"/>
          <w:szCs w:val="28"/>
          <w:lang w:val="ru-RU"/>
        </w:rPr>
        <w:t>я</w:t>
      </w:r>
      <w:r w:rsidR="00872BF0" w:rsidRPr="000A01EC">
        <w:rPr>
          <w:rStyle w:val="ezkurwreuab5ozgtqnkl"/>
          <w:rFonts w:ascii="Times New Roman" w:hAnsi="Times New Roman" w:cs="Times New Roman"/>
          <w:sz w:val="28"/>
          <w:szCs w:val="28"/>
          <w:lang w:val="ru-RU"/>
        </w:rPr>
        <w:t>м</w:t>
      </w:r>
      <w:r w:rsidR="003A7938">
        <w:rPr>
          <w:rStyle w:val="ezkurwreuab5ozgtqnkl"/>
          <w:rFonts w:ascii="Times New Roman" w:hAnsi="Times New Roman" w:cs="Times New Roman"/>
          <w:sz w:val="28"/>
          <w:szCs w:val="28"/>
          <w:lang w:val="ru-RU"/>
        </w:rPr>
        <w:t>и</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полученным</w:t>
      </w:r>
      <w:r w:rsidR="003A7938">
        <w:rPr>
          <w:rStyle w:val="ezkurwreuab5ozgtqnkl"/>
          <w:rFonts w:ascii="Times New Roman" w:hAnsi="Times New Roman" w:cs="Times New Roman"/>
          <w:sz w:val="28"/>
          <w:szCs w:val="28"/>
          <w:lang w:val="ru-RU"/>
        </w:rPr>
        <w:t>и</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в</w:t>
      </w:r>
      <w:r w:rsidR="00872BF0" w:rsidRPr="000A01EC">
        <w:rPr>
          <w:rFonts w:ascii="Times New Roman" w:hAnsi="Times New Roman" w:cs="Times New Roman"/>
          <w:sz w:val="28"/>
          <w:szCs w:val="28"/>
          <w:lang w:val="ru-RU"/>
        </w:rPr>
        <w:t xml:space="preserve"> </w:t>
      </w:r>
      <w:r w:rsidR="00872BF0" w:rsidRPr="000A01EC">
        <w:rPr>
          <w:rStyle w:val="ezkurwreuab5ozgtqnkl"/>
          <w:rFonts w:ascii="Times New Roman" w:hAnsi="Times New Roman" w:cs="Times New Roman"/>
          <w:sz w:val="28"/>
          <w:szCs w:val="28"/>
          <w:lang w:val="ru-RU"/>
        </w:rPr>
        <w:t>свежем</w:t>
      </w:r>
      <w:r w:rsidR="00872BF0" w:rsidRPr="000A01EC">
        <w:rPr>
          <w:rFonts w:ascii="Times New Roman" w:hAnsi="Times New Roman" w:cs="Times New Roman"/>
          <w:sz w:val="28"/>
          <w:szCs w:val="28"/>
          <w:lang w:val="ru-RU"/>
        </w:rPr>
        <w:t xml:space="preserve"> </w:t>
      </w:r>
      <w:r w:rsidR="00872BF0">
        <w:rPr>
          <w:rFonts w:ascii="Times New Roman" w:hAnsi="Times New Roman" w:cs="Times New Roman"/>
          <w:sz w:val="28"/>
          <w:szCs w:val="28"/>
          <w:lang w:val="ru-RU"/>
        </w:rPr>
        <w:t xml:space="preserve">составе </w:t>
      </w:r>
      <w:r w:rsidR="00872BF0" w:rsidRPr="000A01EC">
        <w:rPr>
          <w:rStyle w:val="ezkurwreuab5ozgtqnkl"/>
          <w:rFonts w:ascii="Times New Roman" w:hAnsi="Times New Roman" w:cs="Times New Roman"/>
          <w:sz w:val="28"/>
          <w:szCs w:val="28"/>
          <w:lang w:val="ru-RU"/>
        </w:rPr>
        <w:t>электролит</w:t>
      </w:r>
      <w:r w:rsidR="00872BF0">
        <w:rPr>
          <w:rStyle w:val="ezkurwreuab5ozgtqnkl"/>
          <w:rFonts w:ascii="Times New Roman" w:hAnsi="Times New Roman" w:cs="Times New Roman"/>
          <w:sz w:val="28"/>
          <w:szCs w:val="28"/>
          <w:lang w:val="ru-RU"/>
        </w:rPr>
        <w:t>а</w:t>
      </w:r>
      <w:r w:rsidR="00872BF0" w:rsidRPr="000A01EC">
        <w:rPr>
          <w:rStyle w:val="ezkurwreuab5ozgtqnkl"/>
          <w:rFonts w:ascii="Times New Roman" w:hAnsi="Times New Roman" w:cs="Times New Roman"/>
          <w:sz w:val="28"/>
          <w:szCs w:val="28"/>
          <w:lang w:val="ru-RU"/>
        </w:rPr>
        <w:t>.</w:t>
      </w:r>
      <w:r w:rsidR="00872BF0" w:rsidRPr="000A01EC">
        <w:rPr>
          <w:rFonts w:ascii="Times New Roman" w:hAnsi="Times New Roman" w:cs="Times New Roman"/>
          <w:sz w:val="28"/>
          <w:szCs w:val="28"/>
          <w:lang w:val="ru-RU"/>
        </w:rPr>
        <w:t xml:space="preserve"> </w:t>
      </w:r>
    </w:p>
    <w:p w14:paraId="23B86E16" w14:textId="042623A4" w:rsidR="003526FF" w:rsidRDefault="003526FF">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14:paraId="2D09BC17" w14:textId="64BD25EF" w:rsidR="003526FF" w:rsidRDefault="00C1630D" w:rsidP="00547578">
      <w:pPr>
        <w:spacing w:after="0" w:line="240" w:lineRule="auto"/>
        <w:ind w:firstLine="567"/>
        <w:jc w:val="both"/>
        <w:rPr>
          <w:rFonts w:ascii="Times New Roman" w:hAnsi="Times New Roman" w:cs="Times New Roman"/>
          <w:b/>
          <w:sz w:val="28"/>
          <w:szCs w:val="28"/>
          <w:lang w:val="ru-RU"/>
        </w:rPr>
      </w:pPr>
      <w:r w:rsidRPr="0069248C">
        <w:rPr>
          <w:rFonts w:ascii="Times New Roman" w:hAnsi="Times New Roman" w:cs="Times New Roman"/>
          <w:b/>
          <w:sz w:val="28"/>
          <w:szCs w:val="28"/>
          <w:lang w:val="ru-RU"/>
        </w:rPr>
        <w:t>3.6</w:t>
      </w:r>
      <w:r w:rsidR="003526FF" w:rsidRPr="0069248C">
        <w:rPr>
          <w:rFonts w:ascii="Times New Roman" w:hAnsi="Times New Roman" w:cs="Times New Roman"/>
          <w:b/>
          <w:sz w:val="28"/>
          <w:szCs w:val="28"/>
          <w:lang w:val="ru-RU"/>
        </w:rPr>
        <w:t xml:space="preserve"> О</w:t>
      </w:r>
      <w:r w:rsidR="00047E48" w:rsidRPr="0069248C">
        <w:rPr>
          <w:rFonts w:ascii="Times New Roman" w:hAnsi="Times New Roman" w:cs="Times New Roman"/>
          <w:b/>
          <w:sz w:val="28"/>
          <w:szCs w:val="28"/>
          <w:lang w:val="ru-RU"/>
        </w:rPr>
        <w:t>сновные выводы, о</w:t>
      </w:r>
      <w:r w:rsidR="003526FF" w:rsidRPr="0069248C">
        <w:rPr>
          <w:rFonts w:ascii="Times New Roman" w:hAnsi="Times New Roman" w:cs="Times New Roman"/>
          <w:b/>
          <w:sz w:val="28"/>
          <w:szCs w:val="28"/>
          <w:lang w:val="ru-RU"/>
        </w:rPr>
        <w:t>це</w:t>
      </w:r>
      <w:r w:rsidR="003C0916" w:rsidRPr="0069248C">
        <w:rPr>
          <w:rFonts w:ascii="Times New Roman" w:hAnsi="Times New Roman" w:cs="Times New Roman"/>
          <w:b/>
          <w:sz w:val="28"/>
          <w:szCs w:val="28"/>
          <w:lang w:val="ru-RU"/>
        </w:rPr>
        <w:t>нка полноты решений поставленных</w:t>
      </w:r>
      <w:r w:rsidR="003526FF" w:rsidRPr="0069248C">
        <w:rPr>
          <w:rFonts w:ascii="Times New Roman" w:hAnsi="Times New Roman" w:cs="Times New Roman"/>
          <w:b/>
          <w:sz w:val="28"/>
          <w:szCs w:val="28"/>
          <w:lang w:val="ru-RU"/>
        </w:rPr>
        <w:t xml:space="preserve"> задач и предложения по дальнейшим направлениям исследований</w:t>
      </w:r>
    </w:p>
    <w:p w14:paraId="0FC16443" w14:textId="4ED10DD6" w:rsidR="003526FF" w:rsidRPr="002311BE" w:rsidRDefault="003C0916" w:rsidP="00547578">
      <w:pPr>
        <w:pStyle w:val="a3"/>
        <w:spacing w:after="0" w:line="240" w:lineRule="auto"/>
        <w:ind w:left="0" w:firstLine="567"/>
        <w:jc w:val="both"/>
        <w:rPr>
          <w:rStyle w:val="ezkurwreuab5ozgtqnkl"/>
          <w:rFonts w:ascii="Times New Roman" w:hAnsi="Times New Roman" w:cs="Times New Roman"/>
          <w:sz w:val="28"/>
          <w:lang w:val="ru-RU"/>
        </w:rPr>
      </w:pPr>
      <w:r w:rsidRPr="0069248C">
        <w:rPr>
          <w:rStyle w:val="ezkurwreuab5ozgtqnkl"/>
          <w:rFonts w:ascii="Times New Roman" w:hAnsi="Times New Roman" w:cs="Times New Roman"/>
          <w:sz w:val="28"/>
          <w:lang w:val="ru-RU"/>
        </w:rPr>
        <w:t>Цели и задачи, поставленные в диссертационной работе, успешно достигнуты и решены</w:t>
      </w:r>
      <w:r w:rsidR="002311BE" w:rsidRPr="0069248C">
        <w:rPr>
          <w:rStyle w:val="ezkurwreuab5ozgtqnkl"/>
          <w:rFonts w:ascii="Times New Roman" w:hAnsi="Times New Roman" w:cs="Times New Roman"/>
          <w:sz w:val="28"/>
          <w:lang w:val="ru-RU"/>
        </w:rPr>
        <w:t>. Основные выводы по экспериментальным исследованиям:</w:t>
      </w:r>
    </w:p>
    <w:p w14:paraId="033D650C" w14:textId="2BD46F5F" w:rsidR="003526FF" w:rsidRPr="003C0916" w:rsidRDefault="003526FF" w:rsidP="00F9527B">
      <w:pPr>
        <w:pStyle w:val="a3"/>
        <w:ind w:left="0" w:firstLine="567"/>
        <w:rPr>
          <w:rStyle w:val="ezkurwreuab5ozgtqnkl"/>
          <w:rFonts w:ascii="Times New Roman" w:hAnsi="Times New Roman" w:cs="Times New Roman"/>
          <w:i/>
          <w:sz w:val="28"/>
          <w:lang w:val="ru-RU"/>
        </w:rPr>
      </w:pPr>
      <w:r w:rsidRPr="003C0916">
        <w:rPr>
          <w:rStyle w:val="ezkurwreuab5ozgtqnkl"/>
          <w:rFonts w:ascii="Times New Roman" w:hAnsi="Times New Roman" w:cs="Times New Roman"/>
          <w:i/>
          <w:sz w:val="28"/>
          <w:lang w:val="ru-RU"/>
        </w:rPr>
        <w:t>Выводы по подразделу 3.1</w:t>
      </w:r>
    </w:p>
    <w:p w14:paraId="655A25AB" w14:textId="77777777" w:rsidR="003526FF" w:rsidRPr="000C1B78" w:rsidRDefault="003526FF" w:rsidP="002311BE">
      <w:pPr>
        <w:pStyle w:val="a3"/>
        <w:numPr>
          <w:ilvl w:val="0"/>
          <w:numId w:val="13"/>
        </w:numPr>
        <w:tabs>
          <w:tab w:val="left" w:pos="993"/>
        </w:tabs>
        <w:spacing w:after="0" w:line="240" w:lineRule="auto"/>
        <w:ind w:left="0" w:firstLine="567"/>
        <w:jc w:val="both"/>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Показано, что р</w:t>
      </w:r>
      <w:r w:rsidRPr="000C1B78">
        <w:rPr>
          <w:rStyle w:val="ezkurwreuab5ozgtqnkl"/>
          <w:rFonts w:ascii="Times New Roman" w:hAnsi="Times New Roman" w:cs="Times New Roman"/>
          <w:sz w:val="28"/>
          <w:lang w:val="ru-RU"/>
        </w:rPr>
        <w:t>азличны</w:t>
      </w:r>
      <w:r>
        <w:rPr>
          <w:rStyle w:val="ezkurwreuab5ozgtqnkl"/>
          <w:rFonts w:ascii="Times New Roman" w:hAnsi="Times New Roman" w:cs="Times New Roman"/>
          <w:sz w:val="28"/>
          <w:lang w:val="ru-RU"/>
        </w:rPr>
        <w:t>й</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состав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w:t>
      </w:r>
      <w:r>
        <w:rPr>
          <w:rStyle w:val="ezkurwreuab5ozgtqnkl"/>
          <w:rFonts w:ascii="Times New Roman" w:hAnsi="Times New Roman" w:cs="Times New Roman"/>
          <w:sz w:val="28"/>
          <w:lang w:val="ru-RU"/>
        </w:rPr>
        <w:t>а</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влия</w:t>
      </w:r>
      <w:r>
        <w:rPr>
          <w:rStyle w:val="ezkurwreuab5ozgtqnkl"/>
          <w:rFonts w:ascii="Times New Roman" w:hAnsi="Times New Roman" w:cs="Times New Roman"/>
          <w:sz w:val="28"/>
          <w:lang w:val="ru-RU"/>
        </w:rPr>
        <w:t>е</w:t>
      </w:r>
      <w:r w:rsidRPr="000C1B78">
        <w:rPr>
          <w:rStyle w:val="ezkurwreuab5ozgtqnkl"/>
          <w:rFonts w:ascii="Times New Roman" w:hAnsi="Times New Roman" w:cs="Times New Roman"/>
          <w:sz w:val="28"/>
          <w:lang w:val="ru-RU"/>
        </w:rPr>
        <w:t>т</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на</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морфологию</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 фазовый состав покрытий</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на поверхности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сплава</w:t>
      </w:r>
      <w:r w:rsidRPr="000C1B78">
        <w:rPr>
          <w:rFonts w:ascii="Times New Roman" w:hAnsi="Times New Roman" w:cs="Times New Roman"/>
          <w:sz w:val="28"/>
          <w:lang w:val="ru-RU"/>
        </w:rPr>
        <w:t xml:space="preserve"> </w:t>
      </w:r>
      <w:r w:rsidRPr="000C1B78">
        <w:rPr>
          <w:rFonts w:ascii="Times New Roman" w:hAnsi="Times New Roman" w:cs="Times New Roman"/>
          <w:sz w:val="28"/>
        </w:rPr>
        <w:t>AA</w:t>
      </w:r>
      <w:r w:rsidRPr="000C1B78">
        <w:rPr>
          <w:rFonts w:ascii="Times New Roman" w:hAnsi="Times New Roman" w:cs="Times New Roman"/>
          <w:sz w:val="28"/>
          <w:lang w:val="ru-RU"/>
        </w:rPr>
        <w:t>2024</w:t>
      </w:r>
      <w:r w:rsidRPr="000C1B78">
        <w:rPr>
          <w:rStyle w:val="ezkurwreuab5ozgtqnkl"/>
          <w:rFonts w:ascii="Times New Roman" w:hAnsi="Times New Roman" w:cs="Times New Roman"/>
          <w:sz w:val="28"/>
          <w:lang w:val="ru-RU"/>
        </w:rPr>
        <w:t>.</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Для</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покрытий</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изготовленных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электролите</w:t>
      </w:r>
      <w:r w:rsidRPr="000C1B78">
        <w:rPr>
          <w:rFonts w:ascii="Times New Roman" w:hAnsi="Times New Roman" w:cs="Times New Roman"/>
          <w:sz w:val="28"/>
          <w:lang w:val="ru-RU"/>
        </w:rPr>
        <w:t xml:space="preserve"> на </w:t>
      </w:r>
      <w:r w:rsidRPr="000C1B78">
        <w:rPr>
          <w:rStyle w:val="ezkurwreuab5ozgtqnkl"/>
          <w:rFonts w:ascii="Times New Roman" w:hAnsi="Times New Roman" w:cs="Times New Roman"/>
          <w:sz w:val="28"/>
          <w:lang w:val="ru-RU"/>
        </w:rPr>
        <w:t>основе</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гидроксидов</w:t>
      </w:r>
      <w:r w:rsidRPr="000C1B78">
        <w:rPr>
          <w:rStyle w:val="ezkurwreuab5ozgtqnkl"/>
          <w:rFonts w:ascii="Times New Roman" w:hAnsi="Times New Roman" w:cs="Times New Roman"/>
          <w:sz w:val="28"/>
          <w:lang w:val="ru-RU"/>
        </w:rPr>
        <w:t>,</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поверхность</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имеет</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высокую</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пористость</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крупными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открытыми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порами.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электролите</w:t>
      </w:r>
      <w:r w:rsidRPr="000C1B78">
        <w:rPr>
          <w:rFonts w:ascii="Times New Roman" w:hAnsi="Times New Roman" w:cs="Times New Roman"/>
          <w:sz w:val="28"/>
          <w:lang w:val="ru-RU"/>
        </w:rPr>
        <w:t xml:space="preserve"> на </w:t>
      </w:r>
      <w:r w:rsidRPr="000C1B78">
        <w:rPr>
          <w:rStyle w:val="ezkurwreuab5ozgtqnkl"/>
          <w:rFonts w:ascii="Times New Roman" w:hAnsi="Times New Roman" w:cs="Times New Roman"/>
          <w:sz w:val="28"/>
          <w:lang w:val="ru-RU"/>
        </w:rPr>
        <w:t>основе</w:t>
      </w:r>
      <w:r w:rsidRPr="000C1B78">
        <w:rPr>
          <w:rFonts w:ascii="Times New Roman" w:hAnsi="Times New Roman" w:cs="Times New Roman"/>
          <w:sz w:val="28"/>
          <w:lang w:val="ru-RU"/>
        </w:rPr>
        <w:t xml:space="preserve"> </w:t>
      </w:r>
      <w:r>
        <w:rPr>
          <w:rFonts w:ascii="Times New Roman" w:hAnsi="Times New Roman" w:cs="Times New Roman"/>
          <w:sz w:val="28"/>
          <w:lang w:val="ru-RU"/>
        </w:rPr>
        <w:t>фосфатов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были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получены</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более</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однородные</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покрытия</w:t>
      </w:r>
      <w:r w:rsidRPr="000C1B78">
        <w:rPr>
          <w:rFonts w:ascii="Times New Roman" w:hAnsi="Times New Roman" w:cs="Times New Roman"/>
          <w:sz w:val="28"/>
          <w:lang w:val="ru-RU"/>
        </w:rPr>
        <w:t xml:space="preserve"> по </w:t>
      </w:r>
      <w:r w:rsidRPr="000C1B78">
        <w:rPr>
          <w:rStyle w:val="ezkurwreuab5ozgtqnkl"/>
          <w:rFonts w:ascii="Times New Roman" w:hAnsi="Times New Roman" w:cs="Times New Roman"/>
          <w:sz w:val="28"/>
          <w:lang w:val="ru-RU"/>
        </w:rPr>
        <w:t>сравнению</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электролитами</w:t>
      </w:r>
      <w:r w:rsidRPr="000C1B78">
        <w:rPr>
          <w:rFonts w:ascii="Times New Roman" w:hAnsi="Times New Roman" w:cs="Times New Roman"/>
          <w:sz w:val="28"/>
          <w:lang w:val="ru-RU"/>
        </w:rPr>
        <w:t xml:space="preserve"> на основе </w:t>
      </w:r>
      <w:r>
        <w:rPr>
          <w:rStyle w:val="ezkurwreuab5ozgtqnkl"/>
          <w:rFonts w:ascii="Times New Roman" w:hAnsi="Times New Roman" w:cs="Times New Roman"/>
          <w:sz w:val="28"/>
          <w:lang w:val="ru-RU"/>
        </w:rPr>
        <w:t>силикатов</w:t>
      </w:r>
      <w:r w:rsidRPr="000C1B78">
        <w:rPr>
          <w:rStyle w:val="ezkurwreuab5ozgtqnkl"/>
          <w:rFonts w:ascii="Times New Roman" w:hAnsi="Times New Roman" w:cs="Times New Roman"/>
          <w:sz w:val="28"/>
          <w:lang w:val="ru-RU"/>
        </w:rPr>
        <w:t>.</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Поверхностная</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пористость</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не</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всегда</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коррелирует</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внутренней</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пористостью</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покрытий</w:t>
      </w:r>
      <w:r w:rsidRPr="000C1B78">
        <w:rPr>
          <w:rFonts w:ascii="Times New Roman" w:hAnsi="Times New Roman" w:cs="Times New Roman"/>
          <w:sz w:val="28"/>
          <w:lang w:val="ru-RU"/>
        </w:rPr>
        <w:t xml:space="preserve"> </w:t>
      </w:r>
      <w:r>
        <w:rPr>
          <w:rFonts w:ascii="Times New Roman" w:hAnsi="Times New Roman" w:cs="Times New Roman"/>
          <w:sz w:val="28"/>
          <w:lang w:val="ru-RU"/>
        </w:rPr>
        <w:t>ПЭ</w:t>
      </w:r>
      <w:r w:rsidRPr="000C1B78">
        <w:rPr>
          <w:rStyle w:val="ezkurwreuab5ozgtqnkl"/>
          <w:rFonts w:ascii="Times New Roman" w:hAnsi="Times New Roman" w:cs="Times New Roman"/>
          <w:sz w:val="28"/>
        </w:rPr>
        <w:t>O</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полученных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смешанных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электролитах.</w:t>
      </w:r>
    </w:p>
    <w:p w14:paraId="4E6406AF" w14:textId="77777777" w:rsidR="003526FF" w:rsidRPr="000C1B78" w:rsidRDefault="003526FF" w:rsidP="002311BE">
      <w:pPr>
        <w:pStyle w:val="a3"/>
        <w:numPr>
          <w:ilvl w:val="0"/>
          <w:numId w:val="13"/>
        </w:numPr>
        <w:tabs>
          <w:tab w:val="left" w:pos="993"/>
        </w:tabs>
        <w:spacing w:after="0" w:line="240" w:lineRule="auto"/>
        <w:ind w:left="0" w:firstLine="567"/>
        <w:jc w:val="both"/>
        <w:rPr>
          <w:rFonts w:ascii="Times New Roman" w:hAnsi="Times New Roman" w:cs="Times New Roman"/>
          <w:sz w:val="28"/>
          <w:lang w:val="ru-RU"/>
        </w:rPr>
      </w:pPr>
      <w:r w:rsidRPr="000C1B78">
        <w:rPr>
          <w:rStyle w:val="ezkurwreuab5ozgtqnkl"/>
          <w:rFonts w:ascii="Times New Roman" w:hAnsi="Times New Roman" w:cs="Times New Roman"/>
          <w:sz w:val="28"/>
          <w:lang w:val="ru-RU"/>
        </w:rPr>
        <w:t>П</w:t>
      </w:r>
      <w:r>
        <w:rPr>
          <w:rStyle w:val="ezkurwreuab5ozgtqnkl"/>
          <w:rFonts w:ascii="Times New Roman" w:hAnsi="Times New Roman" w:cs="Times New Roman"/>
          <w:sz w:val="28"/>
          <w:lang w:val="ru-RU"/>
        </w:rPr>
        <w:t>оказано, что п</w:t>
      </w:r>
      <w:r w:rsidRPr="000C1B78">
        <w:rPr>
          <w:rStyle w:val="ezkurwreuab5ozgtqnkl"/>
          <w:rFonts w:ascii="Times New Roman" w:hAnsi="Times New Roman" w:cs="Times New Roman"/>
          <w:sz w:val="28"/>
          <w:lang w:val="ru-RU"/>
        </w:rPr>
        <w:t>окрытия</w:t>
      </w:r>
      <w:r w:rsidRPr="000C1B78">
        <w:rPr>
          <w:rFonts w:ascii="Times New Roman" w:hAnsi="Times New Roman" w:cs="Times New Roman"/>
          <w:sz w:val="28"/>
          <w:lang w:val="ru-RU"/>
        </w:rPr>
        <w:t xml:space="preserve">, полученные в </w:t>
      </w:r>
      <w:r w:rsidRPr="000C1B78">
        <w:rPr>
          <w:rStyle w:val="ezkurwreuab5ozgtqnkl"/>
          <w:rFonts w:ascii="Times New Roman" w:hAnsi="Times New Roman" w:cs="Times New Roman"/>
          <w:sz w:val="28"/>
          <w:lang w:val="ru-RU"/>
        </w:rPr>
        <w:t>электролитах</w:t>
      </w:r>
      <w:r w:rsidRPr="000C1B78">
        <w:rPr>
          <w:rFonts w:ascii="Times New Roman" w:hAnsi="Times New Roman" w:cs="Times New Roman"/>
          <w:sz w:val="28"/>
          <w:lang w:val="ru-RU"/>
        </w:rPr>
        <w:t xml:space="preserve"> на </w:t>
      </w:r>
      <w:r w:rsidRPr="000C1B78">
        <w:rPr>
          <w:rStyle w:val="ezkurwreuab5ozgtqnkl"/>
          <w:rFonts w:ascii="Times New Roman" w:hAnsi="Times New Roman" w:cs="Times New Roman"/>
          <w:sz w:val="28"/>
          <w:lang w:val="ru-RU"/>
        </w:rPr>
        <w:t>основе</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lang w:val="ru-RU"/>
        </w:rPr>
        <w:t>гидроксидов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w:t>
      </w:r>
      <w:r w:rsidRPr="000C1B78">
        <w:rPr>
          <w:rFonts w:ascii="Times New Roman" w:hAnsi="Times New Roman" w:cs="Times New Roman"/>
          <w:sz w:val="28"/>
          <w:lang w:val="ru-RU"/>
        </w:rPr>
        <w:t xml:space="preserve"> </w:t>
      </w:r>
      <w:r>
        <w:rPr>
          <w:rFonts w:ascii="Times New Roman" w:hAnsi="Times New Roman" w:cs="Times New Roman"/>
          <w:sz w:val="28"/>
          <w:lang w:val="ru-RU"/>
        </w:rPr>
        <w:t>фосфат</w:t>
      </w:r>
      <w:r>
        <w:rPr>
          <w:rStyle w:val="ezkurwreuab5ozgtqnkl"/>
          <w:rFonts w:ascii="Times New Roman" w:hAnsi="Times New Roman" w:cs="Times New Roman"/>
          <w:sz w:val="28"/>
          <w:lang w:val="ru-RU"/>
        </w:rPr>
        <w:t>ов</w:t>
      </w:r>
      <w:r w:rsidRPr="000C1B78">
        <w:rPr>
          <w:rFonts w:ascii="Times New Roman" w:hAnsi="Times New Roman" w:cs="Times New Roman"/>
          <w:sz w:val="28"/>
          <w:lang w:val="ru-RU"/>
        </w:rPr>
        <w:t xml:space="preserve">, в </w:t>
      </w:r>
      <w:r w:rsidRPr="000C1B78">
        <w:rPr>
          <w:rStyle w:val="ezkurwreuab5ozgtqnkl"/>
          <w:rFonts w:ascii="Times New Roman" w:hAnsi="Times New Roman" w:cs="Times New Roman"/>
          <w:sz w:val="28"/>
          <w:lang w:val="ru-RU"/>
        </w:rPr>
        <w:t>основном</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состоят</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из</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кристаллических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фаз</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rPr>
        <w:t>γ</w:t>
      </w:r>
      <w:r w:rsidRPr="000C1B78">
        <w:rPr>
          <w:rStyle w:val="ezkurwreuab5ozgtqnkl"/>
          <w:rFonts w:ascii="Times New Roman" w:hAnsi="Times New Roman" w:cs="Times New Roman"/>
          <w:sz w:val="28"/>
          <w:lang w:val="ru-RU"/>
        </w:rPr>
        <w:t>-</w:t>
      </w:r>
      <w:r w:rsidRPr="000C1B78">
        <w:rPr>
          <w:rStyle w:val="ezkurwreuab5ozgtqnkl"/>
          <w:rFonts w:ascii="Times New Roman" w:hAnsi="Times New Roman" w:cs="Times New Roman"/>
          <w:sz w:val="28"/>
        </w:rPr>
        <w:t>Al</w:t>
      </w:r>
      <w:r w:rsidRPr="00C809AA">
        <w:rPr>
          <w:rStyle w:val="ezkurwreuab5ozgtqnkl"/>
          <w:rFonts w:ascii="Times New Roman" w:hAnsi="Times New Roman" w:cs="Times New Roman"/>
          <w:sz w:val="28"/>
          <w:vertAlign w:val="subscript"/>
          <w:lang w:val="ru-RU"/>
        </w:rPr>
        <w:t>2</w:t>
      </w:r>
      <w:r w:rsidRPr="000C1B78">
        <w:rPr>
          <w:rStyle w:val="ezkurwreuab5ozgtqnkl"/>
          <w:rFonts w:ascii="Times New Roman" w:hAnsi="Times New Roman" w:cs="Times New Roman"/>
          <w:sz w:val="28"/>
        </w:rPr>
        <w:t>O</w:t>
      </w:r>
      <w:r w:rsidRPr="00C809AA">
        <w:rPr>
          <w:rStyle w:val="ezkurwreuab5ozgtqnkl"/>
          <w:rFonts w:ascii="Times New Roman" w:hAnsi="Times New Roman" w:cs="Times New Roman"/>
          <w:sz w:val="28"/>
          <w:vertAlign w:val="subscript"/>
          <w:lang w:val="ru-RU"/>
        </w:rPr>
        <w:t>3</w:t>
      </w:r>
      <w:r w:rsidRPr="000C1B78">
        <w:rPr>
          <w:rStyle w:val="ezkurwreuab5ozgtqnkl"/>
          <w:rFonts w:ascii="Times New Roman" w:hAnsi="Times New Roman" w:cs="Times New Roman"/>
          <w:sz w:val="28"/>
          <w:lang w:val="ru-RU"/>
        </w:rPr>
        <w:t>.</w:t>
      </w:r>
      <w:r>
        <w:rPr>
          <w:rStyle w:val="ezkurwreuab5ozgtqnkl"/>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покрытиях,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полученных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электролитах</w:t>
      </w:r>
      <w:r w:rsidRPr="000C1B78">
        <w:rPr>
          <w:rFonts w:ascii="Times New Roman" w:hAnsi="Times New Roman" w:cs="Times New Roman"/>
          <w:sz w:val="28"/>
          <w:lang w:val="ru-RU"/>
        </w:rPr>
        <w:t xml:space="preserve"> на </w:t>
      </w:r>
      <w:r w:rsidRPr="000C1B78">
        <w:rPr>
          <w:rStyle w:val="ezkurwreuab5ozgtqnkl"/>
          <w:rFonts w:ascii="Times New Roman" w:hAnsi="Times New Roman" w:cs="Times New Roman"/>
          <w:sz w:val="28"/>
          <w:lang w:val="ru-RU"/>
        </w:rPr>
        <w:t>основе</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rPr>
        <w:t>Si</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и</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смешанных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электролитах</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w:t>
      </w:r>
      <w:r w:rsidRPr="000C1B78">
        <w:rPr>
          <w:rFonts w:ascii="Times New Roman" w:hAnsi="Times New Roman" w:cs="Times New Roman"/>
          <w:sz w:val="28"/>
          <w:lang w:val="ru-RU"/>
        </w:rPr>
        <w:t xml:space="preserve"> </w:t>
      </w:r>
      <w:r>
        <w:rPr>
          <w:rStyle w:val="ezkurwreuab5ozgtqnkl"/>
          <w:rFonts w:ascii="Times New Roman" w:hAnsi="Times New Roman" w:cs="Times New Roman"/>
          <w:sz w:val="28"/>
          <w:lang w:val="ru-RU"/>
        </w:rPr>
        <w:t>содержанием</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силикатов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12-18</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г/л</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преобладает</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аморфная</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фаза</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в</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сочетании</w:t>
      </w:r>
      <w:r w:rsidRPr="000C1B78">
        <w:rPr>
          <w:rFonts w:ascii="Times New Roman" w:hAnsi="Times New Roman" w:cs="Times New Roman"/>
          <w:sz w:val="28"/>
          <w:lang w:val="ru-RU"/>
        </w:rPr>
        <w:t xml:space="preserve"> с </w:t>
      </w:r>
      <w:r>
        <w:rPr>
          <w:rStyle w:val="ezkurwreuab5ozgtqnkl"/>
          <w:rFonts w:ascii="Times New Roman" w:hAnsi="Times New Roman" w:cs="Times New Roman"/>
          <w:sz w:val="28"/>
          <w:lang w:val="ru-RU"/>
        </w:rPr>
        <w:t>кристаллическим</w:t>
      </w:r>
      <w:r w:rsidRPr="000C1B78">
        <w:rPr>
          <w:rFonts w:ascii="Times New Roman" w:hAnsi="Times New Roman" w:cs="Times New Roman"/>
          <w:sz w:val="28"/>
          <w:lang w:val="ru-RU"/>
        </w:rPr>
        <w:t xml:space="preserve"> </w:t>
      </w:r>
      <w:r w:rsidRPr="000C1B78">
        <w:rPr>
          <w:rStyle w:val="ezkurwreuab5ozgtqnkl"/>
          <w:rFonts w:ascii="Times New Roman" w:hAnsi="Times New Roman" w:cs="Times New Roman"/>
          <w:sz w:val="28"/>
          <w:lang w:val="ru-RU"/>
        </w:rPr>
        <w:t>муллит</w:t>
      </w:r>
      <w:r>
        <w:rPr>
          <w:rStyle w:val="ezkurwreuab5ozgtqnkl"/>
          <w:rFonts w:ascii="Times New Roman" w:hAnsi="Times New Roman" w:cs="Times New Roman"/>
          <w:sz w:val="28"/>
          <w:lang w:val="ru-RU"/>
        </w:rPr>
        <w:t>ом</w:t>
      </w:r>
      <w:r w:rsidRPr="000C1B78">
        <w:rPr>
          <w:rStyle w:val="ezkurwreuab5ozgtqnkl"/>
          <w:rFonts w:ascii="Times New Roman" w:hAnsi="Times New Roman" w:cs="Times New Roman"/>
          <w:sz w:val="28"/>
          <w:lang w:val="ru-RU"/>
        </w:rPr>
        <w:t>.</w:t>
      </w:r>
      <w:r w:rsidRPr="000C1B78">
        <w:rPr>
          <w:rFonts w:ascii="Times New Roman" w:hAnsi="Times New Roman" w:cs="Times New Roman"/>
          <w:sz w:val="28"/>
          <w:lang w:val="ru-RU"/>
        </w:rPr>
        <w:t xml:space="preserve"> </w:t>
      </w:r>
    </w:p>
    <w:p w14:paraId="6E615830" w14:textId="77777777" w:rsidR="003526FF" w:rsidRPr="00E6094A" w:rsidRDefault="003526FF" w:rsidP="002311BE">
      <w:pPr>
        <w:pStyle w:val="a3"/>
        <w:numPr>
          <w:ilvl w:val="0"/>
          <w:numId w:val="13"/>
        </w:numPr>
        <w:tabs>
          <w:tab w:val="left" w:pos="993"/>
        </w:tabs>
        <w:spacing w:after="0" w:line="240" w:lineRule="auto"/>
        <w:ind w:left="0" w:firstLine="567"/>
        <w:jc w:val="both"/>
        <w:rPr>
          <w:rStyle w:val="ezkurwreuab5ozgtqnkl"/>
          <w:rFonts w:ascii="Times New Roman" w:hAnsi="Times New Roman" w:cs="Times New Roman"/>
          <w:sz w:val="28"/>
          <w:lang w:val="ru-RU"/>
        </w:rPr>
      </w:pPr>
      <w:r w:rsidRPr="00E6094A">
        <w:rPr>
          <w:rStyle w:val="ezkurwreuab5ozgtqnkl"/>
          <w:rFonts w:ascii="Times New Roman" w:hAnsi="Times New Roman" w:cs="Times New Roman"/>
          <w:sz w:val="28"/>
          <w:lang w:val="ru-RU"/>
        </w:rPr>
        <w:t>Выявлено относительно</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низкая</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скорость</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роста</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покрытий,</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преобладанием</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роста</w:t>
      </w:r>
      <w:r w:rsidRPr="00E6094A">
        <w:rPr>
          <w:rFonts w:ascii="Times New Roman" w:hAnsi="Times New Roman" w:cs="Times New Roman"/>
          <w:sz w:val="28"/>
          <w:lang w:val="ru-RU"/>
        </w:rPr>
        <w:t xml:space="preserve"> во </w:t>
      </w:r>
      <w:r w:rsidRPr="00E6094A">
        <w:rPr>
          <w:rStyle w:val="ezkurwreuab5ozgtqnkl"/>
          <w:rFonts w:ascii="Times New Roman" w:hAnsi="Times New Roman" w:cs="Times New Roman"/>
          <w:sz w:val="28"/>
          <w:lang w:val="ru-RU"/>
        </w:rPr>
        <w:t>внутреннюю</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сторону</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в</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электролитах</w:t>
      </w:r>
      <w:r w:rsidRPr="00E6094A">
        <w:rPr>
          <w:rFonts w:ascii="Times New Roman" w:hAnsi="Times New Roman" w:cs="Times New Roman"/>
          <w:sz w:val="28"/>
          <w:lang w:val="ru-RU"/>
        </w:rPr>
        <w:t xml:space="preserve"> на </w:t>
      </w:r>
      <w:r w:rsidRPr="00E6094A">
        <w:rPr>
          <w:rStyle w:val="ezkurwreuab5ozgtqnkl"/>
          <w:rFonts w:ascii="Times New Roman" w:hAnsi="Times New Roman" w:cs="Times New Roman"/>
          <w:sz w:val="28"/>
          <w:lang w:val="ru-RU"/>
        </w:rPr>
        <w:t>основе</w:t>
      </w:r>
      <w:r w:rsidRPr="00E6094A">
        <w:rPr>
          <w:rFonts w:ascii="Times New Roman" w:hAnsi="Times New Roman" w:cs="Times New Roman"/>
          <w:sz w:val="28"/>
          <w:lang w:val="ru-RU"/>
        </w:rPr>
        <w:t xml:space="preserve"> гидроксидов и фосфатов</w:t>
      </w:r>
      <w:r w:rsidRPr="00E6094A">
        <w:rPr>
          <w:rStyle w:val="ezkurwreuab5ozgtqnkl"/>
          <w:rFonts w:ascii="Times New Roman" w:hAnsi="Times New Roman" w:cs="Times New Roman"/>
          <w:sz w:val="28"/>
          <w:lang w:val="ru-RU"/>
        </w:rPr>
        <w:t>.</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Электролиты</w:t>
      </w:r>
      <w:r w:rsidRPr="00E6094A">
        <w:rPr>
          <w:rFonts w:ascii="Times New Roman" w:hAnsi="Times New Roman" w:cs="Times New Roman"/>
          <w:sz w:val="28"/>
          <w:lang w:val="ru-RU"/>
        </w:rPr>
        <w:t xml:space="preserve"> на </w:t>
      </w:r>
      <w:r w:rsidRPr="00E6094A">
        <w:rPr>
          <w:rStyle w:val="ezkurwreuab5ozgtqnkl"/>
          <w:rFonts w:ascii="Times New Roman" w:hAnsi="Times New Roman" w:cs="Times New Roman"/>
          <w:sz w:val="28"/>
          <w:lang w:val="ru-RU"/>
        </w:rPr>
        <w:t>основе</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силикатов</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способствуют</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преимущественному</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росту</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покрытий</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наружу,</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где</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одновременно</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происходят</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процессы</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осаждения</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из</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электролита</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и</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окисления</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rPr>
        <w:t>Al</w:t>
      </w:r>
      <w:r w:rsidRPr="00E6094A">
        <w:rPr>
          <w:rStyle w:val="ezkurwreuab5ozgtqnkl"/>
          <w:rFonts w:ascii="Times New Roman" w:hAnsi="Times New Roman" w:cs="Times New Roman"/>
          <w:sz w:val="28"/>
          <w:lang w:val="ru-RU"/>
        </w:rPr>
        <w:t>.</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Утолщение</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покрытий</w:t>
      </w:r>
      <w:r w:rsidRPr="00E6094A">
        <w:rPr>
          <w:rFonts w:ascii="Times New Roman" w:hAnsi="Times New Roman" w:cs="Times New Roman"/>
          <w:sz w:val="28"/>
          <w:lang w:val="ru-RU"/>
        </w:rPr>
        <w:t xml:space="preserve"> в </w:t>
      </w:r>
      <w:r w:rsidRPr="00E6094A">
        <w:rPr>
          <w:rStyle w:val="ezkurwreuab5ozgtqnkl"/>
          <w:rFonts w:ascii="Times New Roman" w:hAnsi="Times New Roman" w:cs="Times New Roman"/>
          <w:sz w:val="28"/>
          <w:lang w:val="ru-RU"/>
        </w:rPr>
        <w:t>основном</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зависит</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от</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быстрого</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осаждения</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соединений</w:t>
      </w:r>
      <w:r w:rsidRPr="00E6094A">
        <w:rPr>
          <w:rFonts w:ascii="Times New Roman" w:hAnsi="Times New Roman" w:cs="Times New Roman"/>
          <w:sz w:val="28"/>
          <w:lang w:val="ru-RU"/>
        </w:rPr>
        <w:t xml:space="preserve"> в </w:t>
      </w:r>
      <w:r w:rsidRPr="00E6094A">
        <w:rPr>
          <w:rStyle w:val="ezkurwreuab5ozgtqnkl"/>
          <w:rFonts w:ascii="Times New Roman" w:hAnsi="Times New Roman" w:cs="Times New Roman"/>
          <w:sz w:val="28"/>
          <w:lang w:val="ru-RU"/>
        </w:rPr>
        <w:t>электролите</w:t>
      </w:r>
      <w:r w:rsidRPr="00E6094A">
        <w:rPr>
          <w:rFonts w:ascii="Times New Roman" w:hAnsi="Times New Roman" w:cs="Times New Roman"/>
          <w:sz w:val="28"/>
          <w:lang w:val="ru-RU"/>
        </w:rPr>
        <w:t xml:space="preserve"> на </w:t>
      </w:r>
      <w:r w:rsidRPr="00E6094A">
        <w:rPr>
          <w:rStyle w:val="ezkurwreuab5ozgtqnkl"/>
          <w:rFonts w:ascii="Times New Roman" w:hAnsi="Times New Roman" w:cs="Times New Roman"/>
          <w:sz w:val="28"/>
          <w:lang w:val="ru-RU"/>
        </w:rPr>
        <w:t>основе</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силикатов.</w:t>
      </w:r>
      <w:r w:rsidRPr="00E6094A">
        <w:rPr>
          <w:rFonts w:ascii="Times New Roman" w:hAnsi="Times New Roman" w:cs="Times New Roman"/>
          <w:sz w:val="28"/>
          <w:lang w:val="ru-RU"/>
        </w:rPr>
        <w:t xml:space="preserve"> </w:t>
      </w:r>
    </w:p>
    <w:p w14:paraId="278129DE" w14:textId="77777777" w:rsidR="003526FF" w:rsidRDefault="003526FF" w:rsidP="002311BE">
      <w:pPr>
        <w:pStyle w:val="a3"/>
        <w:numPr>
          <w:ilvl w:val="0"/>
          <w:numId w:val="13"/>
        </w:numPr>
        <w:tabs>
          <w:tab w:val="left" w:pos="993"/>
        </w:tabs>
        <w:spacing w:after="0" w:line="240" w:lineRule="auto"/>
        <w:ind w:left="0" w:firstLine="567"/>
        <w:jc w:val="both"/>
        <w:rPr>
          <w:rStyle w:val="ezkurwreuab5ozgtqnkl"/>
          <w:rFonts w:ascii="Times New Roman" w:hAnsi="Times New Roman" w:cs="Times New Roman"/>
          <w:sz w:val="28"/>
          <w:lang w:val="ru-RU"/>
        </w:rPr>
      </w:pPr>
      <w:r w:rsidRPr="00931EC0">
        <w:rPr>
          <w:rStyle w:val="ezkurwreuab5ozgtqnkl"/>
          <w:rFonts w:ascii="Times New Roman" w:hAnsi="Times New Roman" w:cs="Times New Roman"/>
          <w:sz w:val="28"/>
          <w:lang w:val="ru-RU"/>
        </w:rPr>
        <w:t>Установлено взаимосвязь образующихся фаз, толщины покрытий и конечного напряжения при ПЭО в зависимости от состава электролита. При высоких конечных напряжениях (более 470 В) для покрытий, полученных в смешанных электролитах с низкой концентрацией гидроксида, силиката или фосфата (2 и 6 г/л), в составе слоя ПЭО преобладает кристаллическая фаза γ-Al</w:t>
      </w:r>
      <w:r w:rsidRPr="00931EC0">
        <w:rPr>
          <w:rStyle w:val="ezkurwreuab5ozgtqnkl"/>
          <w:rFonts w:ascii="Times New Roman" w:hAnsi="Times New Roman" w:cs="Times New Roman"/>
          <w:sz w:val="28"/>
          <w:vertAlign w:val="subscript"/>
          <w:lang w:val="ru-RU"/>
        </w:rPr>
        <w:t>2</w:t>
      </w:r>
      <w:r w:rsidRPr="00931EC0">
        <w:rPr>
          <w:rStyle w:val="ezkurwreuab5ozgtqnkl"/>
          <w:rFonts w:ascii="Times New Roman" w:hAnsi="Times New Roman" w:cs="Times New Roman"/>
          <w:sz w:val="28"/>
          <w:lang w:val="ru-RU"/>
        </w:rPr>
        <w:t>O</w:t>
      </w:r>
      <w:r w:rsidRPr="00931EC0">
        <w:rPr>
          <w:rStyle w:val="ezkurwreuab5ozgtqnkl"/>
          <w:rFonts w:ascii="Times New Roman" w:hAnsi="Times New Roman" w:cs="Times New Roman"/>
          <w:sz w:val="28"/>
          <w:vertAlign w:val="subscript"/>
          <w:lang w:val="ru-RU"/>
        </w:rPr>
        <w:t>3</w:t>
      </w:r>
      <w:r w:rsidRPr="00931EC0">
        <w:rPr>
          <w:rStyle w:val="ezkurwreuab5ozgtqnkl"/>
          <w:rFonts w:ascii="Times New Roman" w:hAnsi="Times New Roman" w:cs="Times New Roman"/>
          <w:sz w:val="28"/>
          <w:lang w:val="ru-RU"/>
        </w:rPr>
        <w:t xml:space="preserve">. При этом достигнута низкая эффективность роста покрытий. Содержание силикатов и фосфатов равным 18-24 г/л в электролитах приводит к образованию полностью аморфного слоя ПЭО при низком конечном напряжении около 360 В и значительному увеличению толщины покрытий. </w:t>
      </w:r>
    </w:p>
    <w:p w14:paraId="212FEA04" w14:textId="77777777" w:rsidR="003526FF" w:rsidRDefault="003526FF" w:rsidP="002311BE">
      <w:pPr>
        <w:pStyle w:val="a3"/>
        <w:numPr>
          <w:ilvl w:val="0"/>
          <w:numId w:val="13"/>
        </w:numPr>
        <w:tabs>
          <w:tab w:val="left" w:pos="993"/>
        </w:tabs>
        <w:spacing w:after="0" w:line="240" w:lineRule="auto"/>
        <w:ind w:left="0" w:firstLine="567"/>
        <w:jc w:val="both"/>
        <w:rPr>
          <w:rFonts w:ascii="Times New Roman" w:hAnsi="Times New Roman" w:cs="Times New Roman"/>
          <w:sz w:val="28"/>
          <w:lang w:val="ru-RU"/>
        </w:rPr>
      </w:pPr>
      <w:r w:rsidRPr="00E6094A">
        <w:rPr>
          <w:rStyle w:val="ezkurwreuab5ozgtqnkl"/>
          <w:rFonts w:ascii="Times New Roman" w:hAnsi="Times New Roman" w:cs="Times New Roman"/>
          <w:sz w:val="28"/>
          <w:lang w:val="ru-RU"/>
        </w:rPr>
        <w:t>Оптимизирован состав электролита с низким содержанием гидроксида (2 г/л), с содер</w:t>
      </w:r>
      <w:r>
        <w:rPr>
          <w:rStyle w:val="ezkurwreuab5ozgtqnkl"/>
          <w:rFonts w:ascii="Times New Roman" w:hAnsi="Times New Roman" w:cs="Times New Roman"/>
          <w:sz w:val="28"/>
          <w:lang w:val="ru-RU"/>
        </w:rPr>
        <w:t>жанием силиката и фосфата при 12</w:t>
      </w:r>
      <w:r w:rsidRPr="00E6094A">
        <w:rPr>
          <w:rStyle w:val="ezkurwreuab5ozgtqnkl"/>
          <w:rFonts w:ascii="Times New Roman" w:hAnsi="Times New Roman" w:cs="Times New Roman"/>
          <w:sz w:val="28"/>
          <w:lang w:val="ru-RU"/>
        </w:rPr>
        <w:t>-24 г/л, который увеличивает скорость роста покрытий и улучшает плотность и однородность</w:t>
      </w:r>
      <w:r>
        <w:rPr>
          <w:rStyle w:val="ezkurwreuab5ozgtqnkl"/>
          <w:rFonts w:ascii="Times New Roman" w:hAnsi="Times New Roman" w:cs="Times New Roman"/>
          <w:sz w:val="28"/>
          <w:lang w:val="ru-RU"/>
        </w:rPr>
        <w:t xml:space="preserve"> слоев ПЭО </w:t>
      </w:r>
      <w:r w:rsidRPr="00E6094A">
        <w:rPr>
          <w:rStyle w:val="ezkurwreuab5ozgtqnkl"/>
          <w:rFonts w:ascii="Times New Roman" w:hAnsi="Times New Roman" w:cs="Times New Roman"/>
          <w:sz w:val="28"/>
          <w:lang w:val="ru-RU"/>
        </w:rPr>
        <w:t>(например</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2</w:t>
      </w:r>
      <w:r w:rsidRPr="00E6094A">
        <w:rPr>
          <w:rStyle w:val="ezkurwreuab5ozgtqnkl"/>
          <w:rFonts w:ascii="Times New Roman" w:hAnsi="Times New Roman" w:cs="Times New Roman"/>
          <w:sz w:val="28"/>
        </w:rPr>
        <w:t>K</w:t>
      </w:r>
      <w:r w:rsidRPr="00E6094A">
        <w:rPr>
          <w:rStyle w:val="ezkurwreuab5ozgtqnkl"/>
          <w:rFonts w:ascii="Times New Roman" w:hAnsi="Times New Roman" w:cs="Times New Roman"/>
          <w:sz w:val="28"/>
          <w:lang w:val="ru-RU"/>
        </w:rPr>
        <w:t>12</w:t>
      </w:r>
      <w:r w:rsidRPr="00E6094A">
        <w:rPr>
          <w:rStyle w:val="ezkurwreuab5ozgtqnkl"/>
          <w:rFonts w:ascii="Times New Roman" w:hAnsi="Times New Roman" w:cs="Times New Roman"/>
          <w:sz w:val="28"/>
        </w:rPr>
        <w:t>Si</w:t>
      </w:r>
      <w:r w:rsidRPr="00E6094A">
        <w:rPr>
          <w:rStyle w:val="ezkurwreuab5ozgtqnkl"/>
          <w:rFonts w:ascii="Times New Roman" w:hAnsi="Times New Roman" w:cs="Times New Roman"/>
          <w:sz w:val="28"/>
          <w:lang w:val="ru-RU"/>
        </w:rPr>
        <w:t>12</w:t>
      </w:r>
      <w:r w:rsidRPr="00E6094A">
        <w:rPr>
          <w:rStyle w:val="ezkurwreuab5ozgtqnkl"/>
          <w:rFonts w:ascii="Times New Roman" w:hAnsi="Times New Roman" w:cs="Times New Roman"/>
          <w:sz w:val="28"/>
        </w:rPr>
        <w:t>P</w:t>
      </w:r>
      <w:r w:rsidRPr="00E6094A">
        <w:rPr>
          <w:rStyle w:val="ezkurwreuab5ozgtqnkl"/>
          <w:rFonts w:ascii="Times New Roman" w:hAnsi="Times New Roman" w:cs="Times New Roman"/>
          <w:sz w:val="28"/>
          <w:lang w:val="ru-RU"/>
        </w:rPr>
        <w:t>,</w:t>
      </w:r>
      <w:r w:rsidRPr="00E6094A">
        <w:rPr>
          <w:rFonts w:ascii="Times New Roman" w:hAnsi="Times New Roman" w:cs="Times New Roman"/>
          <w:sz w:val="28"/>
          <w:lang w:val="ru-RU"/>
        </w:rPr>
        <w:t xml:space="preserve"> </w:t>
      </w:r>
      <w:r w:rsidRPr="00E6094A">
        <w:rPr>
          <w:rStyle w:val="ezkurwreuab5ozgtqnkl"/>
          <w:rFonts w:ascii="Times New Roman" w:hAnsi="Times New Roman" w:cs="Times New Roman"/>
          <w:sz w:val="28"/>
          <w:lang w:val="ru-RU"/>
        </w:rPr>
        <w:t>2</w:t>
      </w:r>
      <w:r w:rsidRPr="00E6094A">
        <w:rPr>
          <w:rStyle w:val="ezkurwreuab5ozgtqnkl"/>
          <w:rFonts w:ascii="Times New Roman" w:hAnsi="Times New Roman" w:cs="Times New Roman"/>
          <w:sz w:val="28"/>
        </w:rPr>
        <w:t>K</w:t>
      </w:r>
      <w:r w:rsidRPr="00E6094A">
        <w:rPr>
          <w:rStyle w:val="ezkurwreuab5ozgtqnkl"/>
          <w:rFonts w:ascii="Times New Roman" w:hAnsi="Times New Roman" w:cs="Times New Roman"/>
          <w:sz w:val="28"/>
          <w:lang w:val="ru-RU"/>
        </w:rPr>
        <w:t>24</w:t>
      </w:r>
      <w:r w:rsidRPr="00E6094A">
        <w:rPr>
          <w:rStyle w:val="ezkurwreuab5ozgtqnkl"/>
          <w:rFonts w:ascii="Times New Roman" w:hAnsi="Times New Roman" w:cs="Times New Roman"/>
          <w:sz w:val="28"/>
        </w:rPr>
        <w:t>Si</w:t>
      </w:r>
      <w:r w:rsidRPr="00E6094A">
        <w:rPr>
          <w:rStyle w:val="ezkurwreuab5ozgtqnkl"/>
          <w:rFonts w:ascii="Times New Roman" w:hAnsi="Times New Roman" w:cs="Times New Roman"/>
          <w:sz w:val="28"/>
          <w:lang w:val="ru-RU"/>
        </w:rPr>
        <w:t>24</w:t>
      </w:r>
      <w:r w:rsidRPr="00E6094A">
        <w:rPr>
          <w:rStyle w:val="ezkurwreuab5ozgtqnkl"/>
          <w:rFonts w:ascii="Times New Roman" w:hAnsi="Times New Roman" w:cs="Times New Roman"/>
          <w:sz w:val="28"/>
        </w:rPr>
        <w:t>P</w:t>
      </w:r>
      <w:r w:rsidRPr="00E6094A">
        <w:rPr>
          <w:rStyle w:val="ezkurwreuab5ozgtqnkl"/>
          <w:rFonts w:ascii="Times New Roman" w:hAnsi="Times New Roman" w:cs="Times New Roman"/>
          <w:sz w:val="28"/>
          <w:lang w:val="ru-RU"/>
        </w:rPr>
        <w:t>).</w:t>
      </w:r>
      <w:r w:rsidRPr="00E6094A">
        <w:rPr>
          <w:rFonts w:ascii="Times New Roman" w:hAnsi="Times New Roman" w:cs="Times New Roman"/>
          <w:sz w:val="28"/>
          <w:lang w:val="ru-RU"/>
        </w:rPr>
        <w:t xml:space="preserve"> </w:t>
      </w:r>
    </w:p>
    <w:p w14:paraId="61D488A3" w14:textId="77777777" w:rsidR="005D59F4" w:rsidRPr="005D59F4" w:rsidRDefault="003526FF" w:rsidP="002311BE">
      <w:pPr>
        <w:pStyle w:val="a3"/>
        <w:numPr>
          <w:ilvl w:val="0"/>
          <w:numId w:val="13"/>
        </w:numPr>
        <w:tabs>
          <w:tab w:val="left" w:pos="851"/>
        </w:tabs>
        <w:spacing w:after="0" w:line="240" w:lineRule="auto"/>
        <w:ind w:left="0" w:firstLine="567"/>
        <w:jc w:val="both"/>
        <w:rPr>
          <w:rStyle w:val="ezkurwreuab5ozgtqnkl"/>
          <w:rFonts w:ascii="Times New Roman" w:hAnsi="Times New Roman" w:cs="Times New Roman"/>
          <w:b/>
          <w:sz w:val="28"/>
          <w:szCs w:val="28"/>
          <w:lang w:val="ru-RU"/>
        </w:rPr>
      </w:pPr>
      <w:r w:rsidRPr="005D59F4">
        <w:rPr>
          <w:rStyle w:val="ezkurwreuab5ozgtqnkl"/>
          <w:rFonts w:ascii="Times New Roman" w:hAnsi="Times New Roman" w:cs="Times New Roman"/>
          <w:sz w:val="28"/>
          <w:lang w:val="ru-RU"/>
        </w:rPr>
        <w:t xml:space="preserve">Выявлено, что экономия энергии связана с оптимальным составом электролита </w:t>
      </w:r>
      <w:r w:rsidRPr="005D59F4">
        <w:rPr>
          <w:rFonts w:ascii="Times New Roman" w:hAnsi="Times New Roman" w:cs="Times New Roman"/>
          <w:sz w:val="28"/>
          <w:szCs w:val="24"/>
          <w:lang w:val="ru-RU"/>
        </w:rPr>
        <w:t>(гидроксидов, силикатов и фосфатов)</w:t>
      </w:r>
      <w:r w:rsidRPr="005D59F4">
        <w:rPr>
          <w:rStyle w:val="ezkurwreuab5ozgtqnkl"/>
          <w:rFonts w:ascii="Times New Roman" w:hAnsi="Times New Roman" w:cs="Times New Roman"/>
          <w:sz w:val="28"/>
          <w:lang w:val="ru-RU"/>
        </w:rPr>
        <w:t>. Более высокая скорость роста покрытий при использовании оптимального состава электролита может позволить сократить время обработки, если требуется определенная толщина. Однако, надлежащий анализ затрат и воздействия высококонцентрированных электролитов на окружающую среду является довольно сложным процессом и должен проводиться для конкретных компонентов/областей применения.</w:t>
      </w:r>
    </w:p>
    <w:p w14:paraId="2E98ADF3" w14:textId="77777777" w:rsidR="005D59F4" w:rsidRDefault="005D59F4" w:rsidP="005D59F4">
      <w:pPr>
        <w:pStyle w:val="a3"/>
        <w:spacing w:after="0" w:line="240" w:lineRule="auto"/>
        <w:ind w:left="567"/>
        <w:jc w:val="both"/>
        <w:rPr>
          <w:rStyle w:val="ezkurwreuab5ozgtqnkl"/>
          <w:rFonts w:ascii="Times New Roman" w:hAnsi="Times New Roman" w:cs="Times New Roman"/>
          <w:sz w:val="28"/>
          <w:lang w:val="ru-RU"/>
        </w:rPr>
      </w:pPr>
    </w:p>
    <w:p w14:paraId="35505C15" w14:textId="4492ED7D" w:rsidR="003526FF" w:rsidRPr="003C0916" w:rsidRDefault="0012622E" w:rsidP="005D59F4">
      <w:pPr>
        <w:pStyle w:val="a3"/>
        <w:spacing w:after="0" w:line="240" w:lineRule="auto"/>
        <w:ind w:left="567"/>
        <w:jc w:val="both"/>
        <w:rPr>
          <w:rStyle w:val="ezkurwreuab5ozgtqnkl"/>
          <w:rFonts w:ascii="Times New Roman" w:hAnsi="Times New Roman" w:cs="Times New Roman"/>
          <w:i/>
          <w:sz w:val="28"/>
          <w:szCs w:val="28"/>
          <w:lang w:val="ru-RU"/>
        </w:rPr>
      </w:pPr>
      <w:r>
        <w:rPr>
          <w:rStyle w:val="ezkurwreuab5ozgtqnkl"/>
          <w:rFonts w:ascii="Times New Roman" w:hAnsi="Times New Roman" w:cs="Times New Roman"/>
          <w:i/>
          <w:sz w:val="28"/>
          <w:szCs w:val="28"/>
          <w:lang w:val="ru-RU"/>
        </w:rPr>
        <w:t>Выводы</w:t>
      </w:r>
      <w:r w:rsidR="003526FF" w:rsidRPr="003C0916">
        <w:rPr>
          <w:rStyle w:val="ezkurwreuab5ozgtqnkl"/>
          <w:rFonts w:ascii="Times New Roman" w:hAnsi="Times New Roman" w:cs="Times New Roman"/>
          <w:i/>
          <w:sz w:val="28"/>
          <w:szCs w:val="28"/>
          <w:lang w:val="ru-RU"/>
        </w:rPr>
        <w:t xml:space="preserve"> по подразделу 3.2</w:t>
      </w:r>
    </w:p>
    <w:p w14:paraId="66E96FF6" w14:textId="77777777" w:rsidR="003526FF" w:rsidRDefault="003526FF" w:rsidP="003526FF">
      <w:pPr>
        <w:pStyle w:val="a3"/>
        <w:numPr>
          <w:ilvl w:val="0"/>
          <w:numId w:val="27"/>
        </w:numPr>
        <w:tabs>
          <w:tab w:val="center" w:pos="851"/>
        </w:tabs>
        <w:spacing w:after="0" w:line="240" w:lineRule="auto"/>
        <w:ind w:left="0" w:firstLine="567"/>
        <w:jc w:val="both"/>
        <w:rPr>
          <w:rFonts w:ascii="Times New Roman" w:hAnsi="Times New Roman" w:cs="Times New Roman"/>
          <w:sz w:val="28"/>
          <w:szCs w:val="28"/>
          <w:lang w:val="ru-RU"/>
        </w:rPr>
      </w:pPr>
      <w:r>
        <w:rPr>
          <w:rStyle w:val="ezkurwreuab5ozgtqnkl"/>
          <w:rFonts w:ascii="Times New Roman" w:hAnsi="Times New Roman" w:cs="Times New Roman"/>
          <w:sz w:val="28"/>
          <w:szCs w:val="28"/>
          <w:lang w:val="ru-RU"/>
        </w:rPr>
        <w:t xml:space="preserve">Выявлено, </w:t>
      </w:r>
      <w:r w:rsidRPr="007563AE">
        <w:rPr>
          <w:rStyle w:val="ezkurwreuab5ozgtqnkl"/>
          <w:rFonts w:ascii="Times New Roman" w:hAnsi="Times New Roman" w:cs="Times New Roman"/>
          <w:sz w:val="28"/>
          <w:lang w:val="ru-RU"/>
        </w:rPr>
        <w:t>что в</w:t>
      </w:r>
      <w:r w:rsidRPr="007563AE">
        <w:rPr>
          <w:rFonts w:ascii="Times New Roman" w:hAnsi="Times New Roman" w:cs="Times New Roman"/>
          <w:sz w:val="28"/>
          <w:szCs w:val="28"/>
          <w:lang w:val="ru-RU"/>
        </w:rPr>
        <w:t>ключение частиц кремния различного</w:t>
      </w:r>
      <w:r w:rsidRPr="000A7DEA">
        <w:rPr>
          <w:rFonts w:ascii="Times New Roman" w:hAnsi="Times New Roman" w:cs="Times New Roman"/>
          <w:sz w:val="28"/>
          <w:szCs w:val="28"/>
          <w:lang w:val="ru-RU"/>
        </w:rPr>
        <w:t xml:space="preserve"> размера и типа в процесс формирования покрытий связано с локально высокими температурами разрядов. Добавление наночастиц </w:t>
      </w:r>
      <w:r w:rsidRPr="000A7DEA">
        <w:rPr>
          <w:rFonts w:ascii="Times New Roman" w:hAnsi="Times New Roman" w:cs="Times New Roman"/>
          <w:sz w:val="28"/>
          <w:szCs w:val="28"/>
        </w:rPr>
        <w:t>SiO</w:t>
      </w:r>
      <w:r w:rsidRPr="000A7DEA">
        <w:rPr>
          <w:rFonts w:ascii="Times New Roman" w:hAnsi="Times New Roman" w:cs="Times New Roman"/>
          <w:sz w:val="28"/>
          <w:szCs w:val="28"/>
          <w:vertAlign w:val="subscript"/>
          <w:lang w:val="ru-RU"/>
        </w:rPr>
        <w:t>2</w:t>
      </w:r>
      <w:r w:rsidRPr="000A7DEA">
        <w:rPr>
          <w:rFonts w:ascii="Times New Roman" w:hAnsi="Times New Roman" w:cs="Times New Roman"/>
          <w:sz w:val="28"/>
          <w:szCs w:val="28"/>
          <w:lang w:val="ru-RU"/>
        </w:rPr>
        <w:t xml:space="preserve"> в фосфатный электролит показало высокое поглощение и химически активное включение частиц в покрытие, с образованием смешанных фаз муллита (</w:t>
      </w:r>
      <w:r w:rsidRPr="000A7DEA">
        <w:rPr>
          <w:rFonts w:ascii="Times New Roman" w:hAnsi="Times New Roman" w:cs="Times New Roman"/>
          <w:sz w:val="28"/>
          <w:szCs w:val="28"/>
        </w:rPr>
        <w:t>Al</w:t>
      </w:r>
      <w:r w:rsidRPr="000A7DEA">
        <w:rPr>
          <w:rFonts w:ascii="Times New Roman" w:hAnsi="Times New Roman" w:cs="Times New Roman"/>
          <w:sz w:val="28"/>
          <w:szCs w:val="28"/>
          <w:vertAlign w:val="subscript"/>
          <w:lang w:val="ru-RU"/>
        </w:rPr>
        <w:t>2</w:t>
      </w:r>
      <w:r w:rsidRPr="000A7DEA">
        <w:rPr>
          <w:rFonts w:ascii="Times New Roman" w:hAnsi="Times New Roman" w:cs="Times New Roman"/>
          <w:sz w:val="28"/>
          <w:szCs w:val="28"/>
        </w:rPr>
        <w:t>O</w:t>
      </w:r>
      <w:r w:rsidRPr="000A7DEA">
        <w:rPr>
          <w:rFonts w:ascii="Times New Roman" w:hAnsi="Times New Roman" w:cs="Times New Roman"/>
          <w:sz w:val="28"/>
          <w:szCs w:val="28"/>
          <w:vertAlign w:val="subscript"/>
          <w:lang w:val="ru-RU"/>
        </w:rPr>
        <w:t>3</w:t>
      </w:r>
      <w:r w:rsidRPr="000A7DEA">
        <w:rPr>
          <w:rFonts w:ascii="Times New Roman" w:hAnsi="Times New Roman" w:cs="Times New Roman"/>
          <w:sz w:val="28"/>
          <w:szCs w:val="28"/>
          <w:lang w:val="ru-RU"/>
        </w:rPr>
        <w:t>·</w:t>
      </w:r>
      <w:r w:rsidRPr="000A7DEA">
        <w:rPr>
          <w:rFonts w:ascii="Times New Roman" w:hAnsi="Times New Roman" w:cs="Times New Roman"/>
          <w:sz w:val="28"/>
          <w:szCs w:val="28"/>
        </w:rPr>
        <w:t>nSiO</w:t>
      </w:r>
      <w:r w:rsidRPr="000A7DEA">
        <w:rPr>
          <w:rFonts w:ascii="Times New Roman" w:hAnsi="Times New Roman" w:cs="Times New Roman"/>
          <w:sz w:val="28"/>
          <w:szCs w:val="28"/>
          <w:vertAlign w:val="subscript"/>
          <w:lang w:val="ru-RU"/>
        </w:rPr>
        <w:t>2</w:t>
      </w:r>
      <w:r w:rsidRPr="000A7DEA">
        <w:rPr>
          <w:rFonts w:ascii="Times New Roman" w:hAnsi="Times New Roman" w:cs="Times New Roman"/>
          <w:sz w:val="28"/>
          <w:szCs w:val="28"/>
          <w:lang w:val="ru-RU"/>
        </w:rPr>
        <w:t xml:space="preserve">) наряду с </w:t>
      </w:r>
      <w:r w:rsidRPr="000A7DEA">
        <w:rPr>
          <w:rFonts w:ascii="Times New Roman" w:hAnsi="Times New Roman" w:cs="Times New Roman"/>
          <w:sz w:val="28"/>
          <w:szCs w:val="28"/>
        </w:rPr>
        <w:t>γ</w:t>
      </w:r>
      <w:r w:rsidRPr="000A7DEA">
        <w:rPr>
          <w:rFonts w:ascii="Times New Roman" w:hAnsi="Times New Roman" w:cs="Times New Roman"/>
          <w:sz w:val="28"/>
          <w:szCs w:val="28"/>
          <w:lang w:val="ru-RU"/>
        </w:rPr>
        <w:t>-</w:t>
      </w:r>
      <w:r w:rsidRPr="000A7DEA">
        <w:rPr>
          <w:rFonts w:ascii="Times New Roman" w:hAnsi="Times New Roman" w:cs="Times New Roman"/>
          <w:sz w:val="28"/>
          <w:szCs w:val="28"/>
        </w:rPr>
        <w:t>Al</w:t>
      </w:r>
      <w:r w:rsidRPr="000A7DEA">
        <w:rPr>
          <w:rFonts w:ascii="Times New Roman" w:hAnsi="Times New Roman" w:cs="Times New Roman"/>
          <w:sz w:val="28"/>
          <w:szCs w:val="28"/>
          <w:vertAlign w:val="subscript"/>
          <w:lang w:val="ru-RU"/>
        </w:rPr>
        <w:t>2</w:t>
      </w:r>
      <w:r w:rsidRPr="000A7DEA">
        <w:rPr>
          <w:rFonts w:ascii="Times New Roman" w:hAnsi="Times New Roman" w:cs="Times New Roman"/>
          <w:sz w:val="28"/>
          <w:szCs w:val="28"/>
        </w:rPr>
        <w:t>O</w:t>
      </w:r>
      <w:r w:rsidRPr="000A7DEA">
        <w:rPr>
          <w:rFonts w:ascii="Times New Roman" w:hAnsi="Times New Roman" w:cs="Times New Roman"/>
          <w:sz w:val="28"/>
          <w:szCs w:val="28"/>
          <w:vertAlign w:val="subscript"/>
          <w:lang w:val="ru-RU"/>
        </w:rPr>
        <w:t>3</w:t>
      </w:r>
      <w:r w:rsidRPr="000A7DEA">
        <w:rPr>
          <w:rFonts w:ascii="Times New Roman" w:hAnsi="Times New Roman" w:cs="Times New Roman"/>
          <w:sz w:val="28"/>
          <w:szCs w:val="28"/>
          <w:lang w:val="ru-RU"/>
        </w:rPr>
        <w:t xml:space="preserve">. Однако, при использовании микроразмерных </w:t>
      </w:r>
      <w:r>
        <w:rPr>
          <w:rFonts w:ascii="Times New Roman" w:hAnsi="Times New Roman" w:cs="Times New Roman"/>
          <w:sz w:val="28"/>
          <w:szCs w:val="28"/>
          <w:lang w:val="ru-RU"/>
        </w:rPr>
        <w:t xml:space="preserve">частиц </w:t>
      </w:r>
      <w:r w:rsidRPr="000A7DEA">
        <w:rPr>
          <w:rFonts w:ascii="Times New Roman" w:hAnsi="Times New Roman" w:cs="Times New Roman"/>
          <w:sz w:val="28"/>
          <w:szCs w:val="28"/>
        </w:rPr>
        <w:t>SiO</w:t>
      </w:r>
      <w:r w:rsidRPr="000A7DEA">
        <w:rPr>
          <w:rFonts w:ascii="Times New Roman" w:hAnsi="Times New Roman" w:cs="Times New Roman"/>
          <w:sz w:val="28"/>
          <w:szCs w:val="28"/>
          <w:vertAlign w:val="subscript"/>
          <w:lang w:val="ru-RU"/>
        </w:rPr>
        <w:t xml:space="preserve">2 </w:t>
      </w:r>
      <w:r w:rsidRPr="000A7DEA">
        <w:rPr>
          <w:rFonts w:ascii="Times New Roman" w:hAnsi="Times New Roman" w:cs="Times New Roman"/>
          <w:sz w:val="28"/>
          <w:szCs w:val="28"/>
          <w:lang w:val="ru-RU"/>
        </w:rPr>
        <w:t xml:space="preserve">и наночастиц </w:t>
      </w:r>
      <w:r w:rsidRPr="000A7DEA">
        <w:rPr>
          <w:rFonts w:ascii="Times New Roman" w:hAnsi="Times New Roman" w:cs="Times New Roman"/>
          <w:sz w:val="28"/>
          <w:szCs w:val="28"/>
        </w:rPr>
        <w:t>Si</w:t>
      </w:r>
      <w:r w:rsidRPr="000A7DEA">
        <w:rPr>
          <w:rFonts w:ascii="Times New Roman" w:hAnsi="Times New Roman" w:cs="Times New Roman"/>
          <w:sz w:val="28"/>
          <w:szCs w:val="28"/>
          <w:vertAlign w:val="subscript"/>
          <w:lang w:val="ru-RU"/>
        </w:rPr>
        <w:t>3</w:t>
      </w:r>
      <w:r w:rsidRPr="000A7DEA">
        <w:rPr>
          <w:rFonts w:ascii="Times New Roman" w:hAnsi="Times New Roman" w:cs="Times New Roman"/>
          <w:sz w:val="28"/>
          <w:szCs w:val="28"/>
        </w:rPr>
        <w:t>N</w:t>
      </w:r>
      <w:r w:rsidRPr="000A7DEA">
        <w:rPr>
          <w:rFonts w:ascii="Times New Roman" w:hAnsi="Times New Roman" w:cs="Times New Roman"/>
          <w:sz w:val="28"/>
          <w:szCs w:val="28"/>
          <w:vertAlign w:val="subscript"/>
          <w:lang w:val="ru-RU"/>
        </w:rPr>
        <w:t>4</w:t>
      </w:r>
      <w:r w:rsidRPr="000A7DEA">
        <w:rPr>
          <w:rFonts w:ascii="Times New Roman" w:hAnsi="Times New Roman" w:cs="Times New Roman"/>
          <w:sz w:val="28"/>
          <w:szCs w:val="28"/>
          <w:lang w:val="ru-RU"/>
        </w:rPr>
        <w:t xml:space="preserve"> в электролит</w:t>
      </w:r>
      <w:r>
        <w:rPr>
          <w:rFonts w:ascii="Times New Roman" w:hAnsi="Times New Roman" w:cs="Times New Roman"/>
          <w:sz w:val="28"/>
          <w:szCs w:val="28"/>
          <w:lang w:val="ru-RU"/>
        </w:rPr>
        <w:t>,</w:t>
      </w:r>
      <w:r w:rsidRPr="000A7DEA">
        <w:rPr>
          <w:rFonts w:ascii="Times New Roman" w:hAnsi="Times New Roman" w:cs="Times New Roman"/>
          <w:sz w:val="28"/>
          <w:szCs w:val="28"/>
          <w:lang w:val="ru-RU"/>
        </w:rPr>
        <w:t xml:space="preserve"> локальная температура разрядов во время ПЭО (конечное напряжение 485 В) было недостаточным для образования силикатных фаз из-за их большого размера или химической стабильности.</w:t>
      </w:r>
    </w:p>
    <w:p w14:paraId="24792482" w14:textId="77777777" w:rsidR="003526FF" w:rsidRPr="0028703E" w:rsidRDefault="003526FF" w:rsidP="003526FF">
      <w:pPr>
        <w:pStyle w:val="a3"/>
        <w:numPr>
          <w:ilvl w:val="0"/>
          <w:numId w:val="27"/>
        </w:numPr>
        <w:tabs>
          <w:tab w:val="center" w:pos="851"/>
        </w:tabs>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kk-KZ"/>
        </w:rPr>
        <w:t>Показано, что д</w:t>
      </w:r>
      <w:r w:rsidRPr="0028703E">
        <w:rPr>
          <w:rStyle w:val="ezkurwreuab5ozgtqnkl"/>
          <w:rFonts w:ascii="Times New Roman" w:hAnsi="Times New Roman" w:cs="Times New Roman"/>
          <w:sz w:val="28"/>
          <w:szCs w:val="28"/>
          <w:lang w:val="kk-KZ"/>
        </w:rPr>
        <w:t>обавление частиц на основе кремния разных типов и размеров не спос</w:t>
      </w:r>
      <w:r w:rsidRPr="0028703E">
        <w:rPr>
          <w:rStyle w:val="ezkurwreuab5ozgtqnkl"/>
          <w:rFonts w:ascii="Times New Roman" w:hAnsi="Times New Roman" w:cs="Times New Roman"/>
          <w:sz w:val="28"/>
          <w:szCs w:val="28"/>
        </w:rPr>
        <w:t>o</w:t>
      </w:r>
      <w:r w:rsidRPr="0028703E">
        <w:rPr>
          <w:rStyle w:val="ezkurwreuab5ozgtqnkl"/>
          <w:rFonts w:ascii="Times New Roman" w:hAnsi="Times New Roman" w:cs="Times New Roman"/>
          <w:sz w:val="28"/>
          <w:szCs w:val="28"/>
          <w:lang w:val="kk-KZ"/>
        </w:rPr>
        <w:t xml:space="preserve">бствует существенному утолщению покрытий и уменьшении пористости поверхности. </w:t>
      </w:r>
    </w:p>
    <w:p w14:paraId="567A5788" w14:textId="77777777" w:rsidR="003526FF" w:rsidRPr="0028703E" w:rsidRDefault="003526FF" w:rsidP="003526FF">
      <w:pPr>
        <w:pStyle w:val="a3"/>
        <w:numPr>
          <w:ilvl w:val="0"/>
          <w:numId w:val="27"/>
        </w:numPr>
        <w:tabs>
          <w:tab w:val="center" w:pos="851"/>
        </w:tabs>
        <w:spacing w:after="0" w:line="240" w:lineRule="auto"/>
        <w:ind w:left="0" w:firstLine="567"/>
        <w:jc w:val="both"/>
        <w:rPr>
          <w:rFonts w:ascii="Times New Roman" w:hAnsi="Times New Roman" w:cs="Times New Roman"/>
          <w:sz w:val="28"/>
          <w:szCs w:val="28"/>
          <w:lang w:val="ru-RU"/>
        </w:rPr>
      </w:pPr>
      <w:r w:rsidRPr="0028703E">
        <w:rPr>
          <w:rStyle w:val="ezkurwreuab5ozgtqnkl"/>
          <w:rFonts w:ascii="Times New Roman" w:hAnsi="Times New Roman" w:cs="Times New Roman"/>
          <w:sz w:val="28"/>
          <w:szCs w:val="28"/>
          <w:lang w:val="ru-RU"/>
        </w:rPr>
        <w:t>Анализ износостойкости показало высокую несущую</w:t>
      </w:r>
      <w:r w:rsidRPr="0028703E">
        <w:rPr>
          <w:rFonts w:ascii="Times New Roman" w:hAnsi="Times New Roman" w:cs="Times New Roman"/>
          <w:sz w:val="28"/>
          <w:szCs w:val="28"/>
          <w:lang w:val="ru-RU"/>
        </w:rPr>
        <w:t xml:space="preserve"> </w:t>
      </w:r>
      <w:r w:rsidRPr="0028703E">
        <w:rPr>
          <w:rStyle w:val="ezkurwreuab5ozgtqnkl"/>
          <w:rFonts w:ascii="Times New Roman" w:hAnsi="Times New Roman" w:cs="Times New Roman"/>
          <w:sz w:val="28"/>
          <w:szCs w:val="28"/>
          <w:lang w:val="ru-RU"/>
        </w:rPr>
        <w:t>способность</w:t>
      </w:r>
      <w:r w:rsidRPr="0028703E">
        <w:rPr>
          <w:rFonts w:ascii="Times New Roman" w:hAnsi="Times New Roman" w:cs="Times New Roman"/>
          <w:sz w:val="28"/>
          <w:szCs w:val="28"/>
          <w:lang w:val="ru-RU"/>
        </w:rPr>
        <w:t xml:space="preserve"> покрытий с добавками </w:t>
      </w:r>
      <w:r w:rsidRPr="0028703E">
        <w:rPr>
          <w:rStyle w:val="ezkurwreuab5ozgtqnkl"/>
          <w:rFonts w:ascii="Times New Roman" w:hAnsi="Times New Roman" w:cs="Times New Roman"/>
          <w:sz w:val="28"/>
          <w:szCs w:val="28"/>
          <w:lang w:val="ru-RU"/>
        </w:rPr>
        <w:t>наночастиц</w:t>
      </w:r>
      <w:r w:rsidRPr="0028703E">
        <w:rPr>
          <w:rFonts w:ascii="Times New Roman" w:hAnsi="Times New Roman" w:cs="Times New Roman"/>
          <w:sz w:val="28"/>
          <w:szCs w:val="28"/>
          <w:lang w:val="ru-RU"/>
        </w:rPr>
        <w:t xml:space="preserve"> </w:t>
      </w:r>
      <w:r w:rsidRPr="0028703E">
        <w:rPr>
          <w:rStyle w:val="ezkurwreuab5ozgtqnkl"/>
          <w:rFonts w:ascii="Times New Roman" w:hAnsi="Times New Roman" w:cs="Times New Roman"/>
          <w:sz w:val="28"/>
          <w:szCs w:val="28"/>
        </w:rPr>
        <w:t>SiO</w:t>
      </w:r>
      <w:r w:rsidRPr="0028703E">
        <w:rPr>
          <w:rStyle w:val="ezkurwreuab5ozgtqnkl"/>
          <w:rFonts w:ascii="Times New Roman" w:hAnsi="Times New Roman" w:cs="Times New Roman"/>
          <w:sz w:val="28"/>
          <w:szCs w:val="28"/>
          <w:vertAlign w:val="subscript"/>
          <w:lang w:val="ru-RU"/>
        </w:rPr>
        <w:t>2</w:t>
      </w:r>
      <w:r>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которое выдерживает нагрузку 10 Н на расстояние скольжения 10 000 мм</w:t>
      </w:r>
      <w:r w:rsidRPr="00B50D88">
        <w:rPr>
          <w:rStyle w:val="ezkurwreuab5ozgtqnkl"/>
          <w:rFonts w:ascii="Times New Roman" w:hAnsi="Times New Roman" w:cs="Times New Roman"/>
          <w:sz w:val="28"/>
          <w:szCs w:val="28"/>
          <w:lang w:val="ru-RU"/>
        </w:rPr>
        <w:t>.</w:t>
      </w:r>
    </w:p>
    <w:p w14:paraId="736A9C07" w14:textId="7CD675B1" w:rsidR="003526FF" w:rsidRPr="003526FF" w:rsidRDefault="003526FF" w:rsidP="003C0916">
      <w:pPr>
        <w:pStyle w:val="a3"/>
        <w:numPr>
          <w:ilvl w:val="0"/>
          <w:numId w:val="27"/>
        </w:numPr>
        <w:spacing w:after="0" w:line="240" w:lineRule="auto"/>
        <w:ind w:left="0" w:firstLine="567"/>
        <w:rPr>
          <w:rStyle w:val="ezkurwreuab5ozgtqnkl"/>
          <w:rFonts w:ascii="Times New Roman" w:hAnsi="Times New Roman" w:cs="Times New Roman"/>
          <w:sz w:val="28"/>
          <w:szCs w:val="28"/>
          <w:lang w:val="ru-RU"/>
        </w:rPr>
      </w:pPr>
      <w:r w:rsidRPr="003526FF">
        <w:rPr>
          <w:rStyle w:val="ezkurwreuab5ozgtqnkl"/>
          <w:rFonts w:ascii="Times New Roman" w:hAnsi="Times New Roman" w:cs="Times New Roman"/>
          <w:sz w:val="28"/>
          <w:szCs w:val="28"/>
          <w:lang w:val="ru-RU"/>
        </w:rPr>
        <w:t>Анализ коррозионной стойкости образцов показало, что добавление</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нано-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и</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микрочастиц</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rPr>
        <w:t>SiO</w:t>
      </w:r>
      <w:r w:rsidRPr="003526FF">
        <w:rPr>
          <w:rStyle w:val="ezkurwreuab5ozgtqnkl"/>
          <w:rFonts w:ascii="Times New Roman" w:hAnsi="Times New Roman" w:cs="Times New Roman"/>
          <w:sz w:val="28"/>
          <w:szCs w:val="28"/>
          <w:vertAlign w:val="subscript"/>
          <w:lang w:val="ru-RU"/>
        </w:rPr>
        <w:t>2</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в</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электролит</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приводит</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к</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существенной</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дестабилизации</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поверхности</w:t>
      </w:r>
      <w:r w:rsidRPr="003526FF">
        <w:rPr>
          <w:rFonts w:ascii="Times New Roman" w:hAnsi="Times New Roman" w:cs="Times New Roman"/>
          <w:sz w:val="28"/>
          <w:szCs w:val="28"/>
          <w:lang w:val="ru-RU"/>
        </w:rPr>
        <w:t xml:space="preserve"> раздела фаз с </w:t>
      </w:r>
      <w:r w:rsidRPr="003526FF">
        <w:rPr>
          <w:rStyle w:val="ezkurwreuab5ozgtqnkl"/>
          <w:rFonts w:ascii="Times New Roman" w:hAnsi="Times New Roman" w:cs="Times New Roman"/>
          <w:sz w:val="28"/>
          <w:szCs w:val="28"/>
          <w:lang w:val="ru-RU"/>
        </w:rPr>
        <w:t>точки</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зрения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барьерных</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свойств</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относительно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тонкого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слоя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ПЭО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со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временем</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погружения.</w:t>
      </w:r>
    </w:p>
    <w:p w14:paraId="7164208E" w14:textId="60443027" w:rsidR="003526FF" w:rsidRDefault="003526FF" w:rsidP="003526FF">
      <w:pPr>
        <w:pStyle w:val="a3"/>
        <w:spacing w:after="0" w:line="240" w:lineRule="auto"/>
        <w:ind w:left="927"/>
        <w:rPr>
          <w:rFonts w:ascii="Times New Roman" w:hAnsi="Times New Roman" w:cs="Times New Roman"/>
          <w:b/>
          <w:sz w:val="28"/>
          <w:szCs w:val="28"/>
          <w:lang w:val="ru-RU"/>
        </w:rPr>
      </w:pPr>
    </w:p>
    <w:p w14:paraId="4E97D1C9" w14:textId="77777777" w:rsidR="003526FF" w:rsidRPr="003C0916" w:rsidRDefault="003526FF" w:rsidP="003526FF">
      <w:pPr>
        <w:pStyle w:val="a3"/>
        <w:spacing w:after="0" w:line="240" w:lineRule="auto"/>
        <w:ind w:left="0" w:firstLine="567"/>
        <w:jc w:val="both"/>
        <w:rPr>
          <w:rStyle w:val="ezkurwreuab5ozgtqnkl"/>
          <w:rFonts w:ascii="Times New Roman" w:hAnsi="Times New Roman" w:cs="Times New Roman"/>
          <w:i/>
          <w:sz w:val="28"/>
          <w:szCs w:val="28"/>
          <w:lang w:val="ru-RU"/>
        </w:rPr>
      </w:pPr>
      <w:r w:rsidRPr="003C0916">
        <w:rPr>
          <w:rStyle w:val="ezkurwreuab5ozgtqnkl"/>
          <w:rFonts w:ascii="Times New Roman" w:hAnsi="Times New Roman" w:cs="Times New Roman"/>
          <w:i/>
          <w:sz w:val="28"/>
          <w:szCs w:val="28"/>
          <w:lang w:val="ru-RU"/>
        </w:rPr>
        <w:t>Выводы по подразделу 3.3</w:t>
      </w:r>
    </w:p>
    <w:p w14:paraId="3157E3B0" w14:textId="2B5EFF80" w:rsidR="003526FF" w:rsidRPr="00F9527B" w:rsidRDefault="003526FF" w:rsidP="00F9527B">
      <w:pPr>
        <w:pStyle w:val="a3"/>
        <w:numPr>
          <w:ilvl w:val="0"/>
          <w:numId w:val="42"/>
        </w:numPr>
        <w:tabs>
          <w:tab w:val="left" w:pos="709"/>
          <w:tab w:val="left" w:pos="851"/>
        </w:tabs>
        <w:spacing w:after="0" w:line="240" w:lineRule="auto"/>
        <w:ind w:left="0" w:firstLine="567"/>
        <w:jc w:val="both"/>
        <w:rPr>
          <w:rFonts w:ascii="Times New Roman" w:hAnsi="Times New Roman" w:cs="Times New Roman"/>
          <w:sz w:val="28"/>
          <w:szCs w:val="28"/>
          <w:lang w:val="ru-RU"/>
        </w:rPr>
      </w:pPr>
      <w:r w:rsidRPr="00F9527B">
        <w:rPr>
          <w:rStyle w:val="ezkurwreuab5ozgtqnkl"/>
          <w:rFonts w:ascii="Times New Roman" w:hAnsi="Times New Roman" w:cs="Times New Roman"/>
          <w:sz w:val="28"/>
          <w:szCs w:val="28"/>
          <w:lang w:val="ru-RU"/>
        </w:rPr>
        <w:t>Показано, что формирование покрытий на разных подложках (</w:t>
      </w:r>
      <w:r w:rsidRPr="00F9527B">
        <w:rPr>
          <w:rStyle w:val="ezkurwreuab5ozgtqnkl"/>
          <w:rFonts w:ascii="Times New Roman" w:hAnsi="Times New Roman" w:cs="Times New Roman"/>
          <w:sz w:val="28"/>
          <w:szCs w:val="28"/>
        </w:rPr>
        <w:t>Al</w:t>
      </w:r>
      <w:r w:rsidRPr="00F9527B">
        <w:rPr>
          <w:rStyle w:val="ezkurwreuab5ozgtqnkl"/>
          <w:rFonts w:ascii="Times New Roman" w:hAnsi="Times New Roman" w:cs="Times New Roman"/>
          <w:sz w:val="28"/>
          <w:szCs w:val="28"/>
          <w:lang w:val="ru-RU"/>
        </w:rPr>
        <w:t>-</w:t>
      </w:r>
      <w:r w:rsidRPr="00F9527B">
        <w:rPr>
          <w:rStyle w:val="ezkurwreuab5ozgtqnkl"/>
          <w:rFonts w:ascii="Times New Roman" w:hAnsi="Times New Roman" w:cs="Times New Roman"/>
          <w:sz w:val="28"/>
          <w:szCs w:val="28"/>
        </w:rPr>
        <w:t>Cu</w:t>
      </w:r>
      <w:r w:rsidRPr="00F9527B">
        <w:rPr>
          <w:rStyle w:val="ezkurwreuab5ozgtqnkl"/>
          <w:rFonts w:ascii="Times New Roman" w:hAnsi="Times New Roman" w:cs="Times New Roman"/>
          <w:sz w:val="28"/>
          <w:szCs w:val="28"/>
          <w:lang w:val="ru-RU"/>
        </w:rPr>
        <w:t xml:space="preserve"> и </w:t>
      </w:r>
      <w:r w:rsidRPr="00F9527B">
        <w:rPr>
          <w:rStyle w:val="ezkurwreuab5ozgtqnkl"/>
          <w:rFonts w:ascii="Times New Roman" w:hAnsi="Times New Roman" w:cs="Times New Roman"/>
          <w:sz w:val="28"/>
          <w:szCs w:val="28"/>
        </w:rPr>
        <w:t>Al</w:t>
      </w:r>
      <w:r w:rsidRPr="00F9527B">
        <w:rPr>
          <w:rStyle w:val="ezkurwreuab5ozgtqnkl"/>
          <w:rFonts w:ascii="Times New Roman" w:hAnsi="Times New Roman" w:cs="Times New Roman"/>
          <w:sz w:val="28"/>
          <w:szCs w:val="28"/>
          <w:lang w:val="ru-RU"/>
        </w:rPr>
        <w:t>-</w:t>
      </w:r>
      <w:r w:rsidRPr="00F9527B">
        <w:rPr>
          <w:rStyle w:val="ezkurwreuab5ozgtqnkl"/>
          <w:rFonts w:ascii="Times New Roman" w:hAnsi="Times New Roman" w:cs="Times New Roman"/>
          <w:sz w:val="28"/>
          <w:szCs w:val="28"/>
        </w:rPr>
        <w:t>Si</w:t>
      </w:r>
      <w:r w:rsidRPr="00F9527B">
        <w:rPr>
          <w:rStyle w:val="ezkurwreuab5ozgtqnkl"/>
          <w:rFonts w:ascii="Times New Roman" w:hAnsi="Times New Roman" w:cs="Times New Roman"/>
          <w:sz w:val="28"/>
          <w:szCs w:val="28"/>
          <w:lang w:val="ru-RU"/>
        </w:rPr>
        <w:t>) способствует получению покрытий с различными составами и</w:t>
      </w:r>
      <w:r w:rsidRPr="00F9527B">
        <w:rPr>
          <w:rFonts w:ascii="Times New Roman" w:hAnsi="Times New Roman" w:cs="Times New Roman"/>
          <w:sz w:val="28"/>
          <w:szCs w:val="28"/>
          <w:lang w:val="ru-RU"/>
        </w:rPr>
        <w:t xml:space="preserve"> </w:t>
      </w:r>
      <w:r w:rsidRPr="00F9527B">
        <w:rPr>
          <w:rStyle w:val="ezkurwreuab5ozgtqnkl"/>
          <w:rFonts w:ascii="Times New Roman" w:hAnsi="Times New Roman" w:cs="Times New Roman"/>
          <w:sz w:val="28"/>
          <w:szCs w:val="28"/>
          <w:lang w:val="ru-RU"/>
        </w:rPr>
        <w:t>характеристиками.</w:t>
      </w:r>
      <w:r w:rsidRPr="00F9527B">
        <w:rPr>
          <w:rFonts w:ascii="Times New Roman" w:hAnsi="Times New Roman" w:cs="Times New Roman"/>
          <w:sz w:val="28"/>
          <w:szCs w:val="28"/>
          <w:lang w:val="ru-RU"/>
        </w:rPr>
        <w:t xml:space="preserve"> </w:t>
      </w:r>
    </w:p>
    <w:p w14:paraId="13C69E59" w14:textId="209BF55E" w:rsidR="003526FF" w:rsidRPr="00C05BCD" w:rsidRDefault="003526FF" w:rsidP="00F9527B">
      <w:pPr>
        <w:pStyle w:val="a3"/>
        <w:numPr>
          <w:ilvl w:val="0"/>
          <w:numId w:val="42"/>
        </w:numPr>
        <w:tabs>
          <w:tab w:val="left" w:pos="851"/>
        </w:tabs>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Обнаружено, что п</w:t>
      </w:r>
      <w:r w:rsidRPr="00C05BCD">
        <w:rPr>
          <w:rStyle w:val="ezkurwreuab5ozgtqnkl"/>
          <w:rFonts w:ascii="Times New Roman" w:hAnsi="Times New Roman" w:cs="Times New Roman"/>
          <w:sz w:val="28"/>
          <w:szCs w:val="28"/>
          <w:lang w:val="ru-RU"/>
        </w:rPr>
        <w:t>окрыти</w:t>
      </w:r>
      <w:r>
        <w:rPr>
          <w:rStyle w:val="ezkurwreuab5ozgtqnkl"/>
          <w:rFonts w:ascii="Times New Roman" w:hAnsi="Times New Roman" w:cs="Times New Roman"/>
          <w:sz w:val="28"/>
          <w:szCs w:val="28"/>
          <w:lang w:val="ru-RU"/>
        </w:rPr>
        <w:t>е,</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Pr>
          <w:rStyle w:val="ezkurwreuab5ozgtqnkl"/>
          <w:rFonts w:ascii="Times New Roman" w:hAnsi="Times New Roman" w:cs="Times New Roman"/>
          <w:sz w:val="28"/>
          <w:szCs w:val="28"/>
          <w:lang w:val="ru-RU"/>
        </w:rPr>
        <w:t>олученное</w:t>
      </w:r>
      <w:r w:rsidRPr="00C05BCD">
        <w:rPr>
          <w:rFonts w:ascii="Times New Roman" w:hAnsi="Times New Roman" w:cs="Times New Roman"/>
          <w:sz w:val="28"/>
          <w:szCs w:val="28"/>
          <w:lang w:val="ru-RU"/>
        </w:rPr>
        <w:t xml:space="preserve"> на </w:t>
      </w:r>
      <w:r w:rsidRPr="00C05BCD">
        <w:rPr>
          <w:rStyle w:val="ezkurwreuab5ozgtqnkl"/>
          <w:rFonts w:ascii="Times New Roman" w:hAnsi="Times New Roman" w:cs="Times New Roman"/>
          <w:sz w:val="28"/>
          <w:szCs w:val="28"/>
          <w:lang w:val="ru-RU"/>
        </w:rPr>
        <w:t>подложке</w:t>
      </w:r>
      <w:r w:rsidRPr="00C05BCD">
        <w:rPr>
          <w:rFonts w:ascii="Times New Roman" w:hAnsi="Times New Roman" w:cs="Times New Roman"/>
          <w:sz w:val="28"/>
          <w:szCs w:val="28"/>
          <w:lang w:val="ru-RU"/>
        </w:rPr>
        <w:t xml:space="preserve"> </w:t>
      </w:r>
      <w:r w:rsidRPr="00767316">
        <w:rPr>
          <w:rFonts w:ascii="Times New Roman" w:hAnsi="Times New Roman" w:cs="Times New Roman"/>
          <w:sz w:val="28"/>
          <w:szCs w:val="28"/>
        </w:rPr>
        <w:t>Al</w:t>
      </w:r>
      <w:r w:rsidRPr="00767316">
        <w:rPr>
          <w:rFonts w:ascii="Times New Roman" w:hAnsi="Times New Roman" w:cs="Times New Roman"/>
          <w:sz w:val="28"/>
          <w:szCs w:val="28"/>
          <w:lang w:val="ru-RU"/>
        </w:rPr>
        <w:t>-</w:t>
      </w:r>
      <w:r w:rsidRPr="00767316">
        <w:rPr>
          <w:rFonts w:ascii="Times New Roman" w:hAnsi="Times New Roman" w:cs="Times New Roman"/>
          <w:sz w:val="28"/>
          <w:szCs w:val="28"/>
        </w:rPr>
        <w:t>Cu</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обладает высокой скоростью роста слоя</w:t>
      </w:r>
      <w:r w:rsidRPr="00C05BC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К</w:t>
      </w:r>
      <w:r w:rsidRPr="00C05BCD">
        <w:rPr>
          <w:rStyle w:val="ezkurwreuab5ozgtqnkl"/>
          <w:rFonts w:ascii="Times New Roman" w:hAnsi="Times New Roman" w:cs="Times New Roman"/>
          <w:sz w:val="28"/>
          <w:szCs w:val="28"/>
          <w:lang w:val="ru-RU"/>
        </w:rPr>
        <w:t>онечно</w:t>
      </w:r>
      <w:r>
        <w:rPr>
          <w:rStyle w:val="ezkurwreuab5ozgtqnkl"/>
          <w:rFonts w:ascii="Times New Roman" w:hAnsi="Times New Roman" w:cs="Times New Roman"/>
          <w:sz w:val="28"/>
          <w:szCs w:val="28"/>
          <w:lang w:val="ru-RU"/>
        </w:rPr>
        <w:t>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напряжени</w:t>
      </w:r>
      <w:r>
        <w:rPr>
          <w:rStyle w:val="ezkurwreuab5ozgtqnkl"/>
          <w:rFonts w:ascii="Times New Roman" w:hAnsi="Times New Roman" w:cs="Times New Roman"/>
          <w:sz w:val="28"/>
          <w:szCs w:val="28"/>
          <w:lang w:val="ru-RU"/>
        </w:rPr>
        <w:t>е</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465</w:t>
      </w:r>
      <w:r w:rsidRPr="00C05BCD">
        <w:rPr>
          <w:rFonts w:ascii="Times New Roman" w:hAnsi="Times New Roman" w:cs="Times New Roman"/>
          <w:sz w:val="28"/>
          <w:szCs w:val="28"/>
          <w:lang w:val="ru-RU"/>
        </w:rPr>
        <w:t xml:space="preserve"> В</w:t>
      </w:r>
      <w:r>
        <w:rPr>
          <w:rFonts w:ascii="Times New Roman" w:hAnsi="Times New Roman" w:cs="Times New Roman"/>
          <w:sz w:val="28"/>
          <w:szCs w:val="28"/>
          <w:lang w:val="ru-RU"/>
        </w:rPr>
        <w:t xml:space="preserve"> способствует </w:t>
      </w:r>
      <w:r w:rsidRPr="00C05BCD">
        <w:rPr>
          <w:rStyle w:val="ezkurwreuab5ozgtqnkl"/>
          <w:rFonts w:ascii="Times New Roman" w:hAnsi="Times New Roman" w:cs="Times New Roman"/>
          <w:sz w:val="28"/>
          <w:szCs w:val="28"/>
          <w:lang w:val="ru-RU"/>
        </w:rPr>
        <w:t>полностью</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аморфно</w:t>
      </w:r>
      <w:r>
        <w:rPr>
          <w:rStyle w:val="ezkurwreuab5ozgtqnkl"/>
          <w:rFonts w:ascii="Times New Roman" w:hAnsi="Times New Roman" w:cs="Times New Roman"/>
          <w:sz w:val="28"/>
          <w:szCs w:val="28"/>
          <w:lang w:val="ru-RU"/>
        </w:rPr>
        <w:t>й</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структуре, тогда как при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480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Pr>
          <w:rStyle w:val="ezkurwreuab5ozgtqnkl"/>
          <w:rFonts w:ascii="Times New Roman" w:hAnsi="Times New Roman" w:cs="Times New Roman"/>
          <w:sz w:val="28"/>
          <w:szCs w:val="28"/>
          <w:lang w:val="ru-RU"/>
        </w:rPr>
        <w:t xml:space="preserve"> покрытие</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состоит из </w:t>
      </w:r>
      <w:r w:rsidRPr="00C05BCD">
        <w:rPr>
          <w:rStyle w:val="ezkurwreuab5ozgtqnkl"/>
          <w:rFonts w:ascii="Times New Roman" w:hAnsi="Times New Roman" w:cs="Times New Roman"/>
          <w:sz w:val="28"/>
          <w:szCs w:val="28"/>
          <w:lang w:val="ru-RU"/>
        </w:rPr>
        <w:t>аморфно</w:t>
      </w:r>
      <w:r>
        <w:rPr>
          <w:rStyle w:val="ezkurwreuab5ozgtqnkl"/>
          <w:rFonts w:ascii="Times New Roman" w:hAnsi="Times New Roman" w:cs="Times New Roman"/>
          <w:sz w:val="28"/>
          <w:szCs w:val="28"/>
          <w:lang w:val="ru-RU"/>
        </w:rPr>
        <w:t>го слоя в сочетании 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кристаллически</w:t>
      </w:r>
      <w:r>
        <w:rPr>
          <w:rStyle w:val="ezkurwreuab5ozgtqnkl"/>
          <w:rFonts w:ascii="Times New Roman" w:hAnsi="Times New Roman" w:cs="Times New Roman"/>
          <w:sz w:val="28"/>
          <w:szCs w:val="28"/>
          <w:lang w:val="ru-RU"/>
        </w:rPr>
        <w:t>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муллит</w:t>
      </w:r>
      <w:r>
        <w:rPr>
          <w:rStyle w:val="ezkurwreuab5ozgtqnkl"/>
          <w:rFonts w:ascii="Times New Roman" w:hAnsi="Times New Roman" w:cs="Times New Roman"/>
          <w:sz w:val="28"/>
          <w:szCs w:val="28"/>
          <w:lang w:val="ru-RU"/>
        </w:rPr>
        <w:t>ом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α</w:t>
      </w:r>
      <w:r w:rsidRPr="00C05BCD">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Al</w:t>
      </w:r>
      <w:r w:rsidRPr="004C6A82">
        <w:rPr>
          <w:rStyle w:val="ezkurwreuab5ozgtqnkl"/>
          <w:rFonts w:ascii="Times New Roman" w:hAnsi="Times New Roman" w:cs="Times New Roman"/>
          <w:sz w:val="28"/>
          <w:szCs w:val="28"/>
          <w:vertAlign w:val="subscript"/>
          <w:lang w:val="ru-RU"/>
        </w:rPr>
        <w:t>2</w:t>
      </w:r>
      <w:r w:rsidRPr="00C05BCD">
        <w:rPr>
          <w:rStyle w:val="ezkurwreuab5ozgtqnkl"/>
          <w:rFonts w:ascii="Times New Roman" w:hAnsi="Times New Roman" w:cs="Times New Roman"/>
          <w:sz w:val="28"/>
          <w:szCs w:val="28"/>
        </w:rPr>
        <w:t>O</w:t>
      </w:r>
      <w:r w:rsidRPr="004C6A82">
        <w:rPr>
          <w:rStyle w:val="ezkurwreuab5ozgtqnkl"/>
          <w:rFonts w:ascii="Times New Roman" w:hAnsi="Times New Roman" w:cs="Times New Roman"/>
          <w:sz w:val="28"/>
          <w:szCs w:val="28"/>
          <w:vertAlign w:val="subscript"/>
          <w:lang w:val="ru-RU"/>
        </w:rPr>
        <w:t>3</w:t>
      </w:r>
      <w:r>
        <w:rPr>
          <w:rStyle w:val="ezkurwreuab5ozgtqnkl"/>
          <w:rFonts w:ascii="Times New Roman" w:hAnsi="Times New Roman" w:cs="Times New Roman"/>
          <w:sz w:val="28"/>
          <w:szCs w:val="28"/>
          <w:lang w:val="ru-RU"/>
        </w:rPr>
        <w:t>. При этом т</w:t>
      </w:r>
      <w:r w:rsidRPr="00C05BCD">
        <w:rPr>
          <w:rStyle w:val="ezkurwreuab5ozgtqnkl"/>
          <w:rFonts w:ascii="Times New Roman" w:hAnsi="Times New Roman" w:cs="Times New Roman"/>
          <w:sz w:val="28"/>
          <w:szCs w:val="28"/>
          <w:lang w:val="ru-RU"/>
        </w:rPr>
        <w:t>олщина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w:t>
      </w:r>
      <w:r>
        <w:rPr>
          <w:rStyle w:val="ezkurwreuab5ozgtqnkl"/>
          <w:rFonts w:ascii="Times New Roman" w:hAnsi="Times New Roman" w:cs="Times New Roman"/>
          <w:sz w:val="28"/>
          <w:szCs w:val="28"/>
          <w:lang w:val="ru-RU"/>
        </w:rPr>
        <w:t>й</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увеличилась</w:t>
      </w:r>
      <w:r w:rsidRPr="00C05BC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r w:rsidRPr="00C05BCD">
        <w:rPr>
          <w:rStyle w:val="ezkurwreuab5ozgtqnkl"/>
          <w:rFonts w:ascii="Times New Roman" w:hAnsi="Times New Roman" w:cs="Times New Roman"/>
          <w:sz w:val="28"/>
          <w:szCs w:val="28"/>
          <w:lang w:val="ru-RU"/>
        </w:rPr>
        <w:t>35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5</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Pr>
          <w:rFonts w:ascii="Times New Roman" w:hAnsi="Times New Roman" w:cs="Times New Roman"/>
          <w:b/>
          <w:sz w:val="28"/>
          <w:lang w:val="ru-RU"/>
        </w:rPr>
        <w:t xml:space="preserve"> </w:t>
      </w:r>
      <w:r w:rsidRPr="00C05BCD">
        <w:rPr>
          <w:rStyle w:val="ezkurwreuab5ozgtqnkl"/>
          <w:rFonts w:ascii="Times New Roman" w:hAnsi="Times New Roman" w:cs="Times New Roman"/>
          <w:sz w:val="28"/>
          <w:szCs w:val="28"/>
          <w:lang w:val="ru-RU"/>
        </w:rPr>
        <w:t>до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44</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p>
    <w:p w14:paraId="551ADFBC" w14:textId="2B0B019A" w:rsidR="003526FF" w:rsidRDefault="003526FF" w:rsidP="00F9527B">
      <w:pPr>
        <w:pStyle w:val="a3"/>
        <w:numPr>
          <w:ilvl w:val="0"/>
          <w:numId w:val="42"/>
        </w:numPr>
        <w:tabs>
          <w:tab w:val="left" w:pos="851"/>
        </w:tabs>
        <w:spacing w:after="0" w:line="240" w:lineRule="auto"/>
        <w:ind w:left="0" w:firstLine="567"/>
        <w:jc w:val="both"/>
        <w:rPr>
          <w:rStyle w:val="ezkurwreuab5ozgtqnkl"/>
          <w:rFonts w:ascii="Times New Roman" w:hAnsi="Times New Roman" w:cs="Times New Roman"/>
          <w:sz w:val="28"/>
          <w:szCs w:val="28"/>
          <w:lang w:val="ru-RU"/>
        </w:rPr>
      </w:pPr>
      <w:r w:rsidRPr="00C05BCD">
        <w:rPr>
          <w:rStyle w:val="ezkurwreuab5ozgtqnkl"/>
          <w:rFonts w:ascii="Times New Roman" w:hAnsi="Times New Roman" w:cs="Times New Roman"/>
          <w:sz w:val="28"/>
          <w:szCs w:val="28"/>
          <w:lang w:val="ru-RU"/>
        </w:rPr>
        <w:t>П</w:t>
      </w:r>
      <w:r>
        <w:rPr>
          <w:rStyle w:val="ezkurwreuab5ozgtqnkl"/>
          <w:rFonts w:ascii="Times New Roman" w:hAnsi="Times New Roman" w:cs="Times New Roman"/>
          <w:sz w:val="28"/>
          <w:szCs w:val="28"/>
          <w:lang w:val="ru-RU"/>
        </w:rPr>
        <w:t>оказано, что п</w:t>
      </w:r>
      <w:r w:rsidRPr="00C05BCD">
        <w:rPr>
          <w:rStyle w:val="ezkurwreuab5ozgtqnkl"/>
          <w:rFonts w:ascii="Times New Roman" w:hAnsi="Times New Roman" w:cs="Times New Roman"/>
          <w:sz w:val="28"/>
          <w:szCs w:val="28"/>
          <w:lang w:val="ru-RU"/>
        </w:rPr>
        <w:t>роцесс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ПЭО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характеризовался</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меньшей скоростью формирования</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покрытий</w:t>
      </w:r>
      <w:r w:rsidRPr="00BD69BA">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на поверхности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Al</w:t>
      </w:r>
      <w:r>
        <w:rPr>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Si</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П</w:t>
      </w:r>
      <w:r w:rsidRPr="00C05BCD">
        <w:rPr>
          <w:rStyle w:val="ezkurwreuab5ozgtqnkl"/>
          <w:rFonts w:ascii="Times New Roman" w:hAnsi="Times New Roman" w:cs="Times New Roman"/>
          <w:sz w:val="28"/>
          <w:szCs w:val="28"/>
          <w:lang w:val="ru-RU"/>
        </w:rPr>
        <w:t>ри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конечном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напряжении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435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в</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преобладала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фаза</w:t>
      </w:r>
      <w:r w:rsidRPr="00C05BCD">
        <w:rPr>
          <w:rFonts w:ascii="Times New Roman" w:hAnsi="Times New Roman" w:cs="Times New Roman"/>
          <w:sz w:val="28"/>
          <w:szCs w:val="28"/>
          <w:lang w:val="ru-RU"/>
        </w:rPr>
        <w:t xml:space="preserve"> </w:t>
      </w:r>
      <w:r w:rsidRPr="00864AE3">
        <w:rPr>
          <w:rStyle w:val="ezkurwreuab5ozgtqnkl"/>
          <w:rFonts w:ascii="Times New Roman" w:hAnsi="Times New Roman" w:cs="Times New Roman"/>
          <w:sz w:val="28"/>
        </w:rPr>
        <w:t>γ</w:t>
      </w:r>
      <w:r w:rsidRPr="00864AE3">
        <w:rPr>
          <w:rStyle w:val="ezkurwreuab5ozgtqnkl"/>
          <w:rFonts w:ascii="Times New Roman" w:hAnsi="Times New Roman" w:cs="Times New Roman"/>
          <w:sz w:val="28"/>
          <w:lang w:val="ru-RU"/>
        </w:rPr>
        <w:t>-</w:t>
      </w:r>
      <w:r w:rsidRPr="00864AE3">
        <w:rPr>
          <w:rStyle w:val="ezkurwreuab5ozgtqnkl"/>
          <w:rFonts w:ascii="Times New Roman" w:hAnsi="Times New Roman" w:cs="Times New Roman"/>
          <w:sz w:val="28"/>
        </w:rPr>
        <w:t>Al</w:t>
      </w:r>
      <w:r w:rsidRPr="00864AE3">
        <w:rPr>
          <w:rStyle w:val="ezkurwreuab5ozgtqnkl"/>
          <w:rFonts w:ascii="Times New Roman" w:hAnsi="Times New Roman" w:cs="Times New Roman"/>
          <w:sz w:val="28"/>
          <w:vertAlign w:val="subscript"/>
          <w:lang w:val="ru-RU"/>
        </w:rPr>
        <w:t>2</w:t>
      </w:r>
      <w:r w:rsidRPr="00864AE3">
        <w:rPr>
          <w:rStyle w:val="ezkurwreuab5ozgtqnkl"/>
          <w:rFonts w:ascii="Times New Roman" w:hAnsi="Times New Roman" w:cs="Times New Roman"/>
          <w:sz w:val="28"/>
        </w:rPr>
        <w:t>O</w:t>
      </w:r>
      <w:r w:rsidRPr="00864AE3">
        <w:rPr>
          <w:rStyle w:val="ezkurwreuab5ozgtqnkl"/>
          <w:rFonts w:ascii="Times New Roman" w:hAnsi="Times New Roman" w:cs="Times New Roman"/>
          <w:sz w:val="28"/>
          <w:vertAlign w:val="subscript"/>
          <w:lang w:val="ru-RU"/>
        </w:rPr>
        <w:t>3</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У</w:t>
      </w:r>
      <w:r w:rsidRPr="00C05BCD">
        <w:rPr>
          <w:rStyle w:val="ezkurwreuab5ozgtqnkl"/>
          <w:rFonts w:ascii="Times New Roman" w:hAnsi="Times New Roman" w:cs="Times New Roman"/>
          <w:sz w:val="28"/>
          <w:szCs w:val="28"/>
          <w:lang w:val="ru-RU"/>
        </w:rPr>
        <w:t>величения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напряжени</w:t>
      </w:r>
      <w:r>
        <w:rPr>
          <w:rStyle w:val="ezkurwreuab5ozgtqnkl"/>
          <w:rFonts w:ascii="Times New Roman" w:hAnsi="Times New Roman" w:cs="Times New Roman"/>
          <w:sz w:val="28"/>
          <w:szCs w:val="28"/>
          <w:lang w:val="ru-RU"/>
        </w:rPr>
        <w:t>я до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480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В</w:t>
      </w:r>
      <w:r>
        <w:rPr>
          <w:rStyle w:val="ezkurwreuab5ozgtqnkl"/>
          <w:rFonts w:ascii="Times New Roman" w:hAnsi="Times New Roman" w:cs="Times New Roman"/>
          <w:sz w:val="28"/>
          <w:szCs w:val="28"/>
          <w:lang w:val="ru-RU"/>
        </w:rPr>
        <w:t xml:space="preserve"> способствовало</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образованию</w:t>
      </w:r>
      <w:r w:rsidRPr="00C05BCD">
        <w:rPr>
          <w:rFonts w:ascii="Times New Roman" w:hAnsi="Times New Roman" w:cs="Times New Roman"/>
          <w:sz w:val="28"/>
          <w:szCs w:val="28"/>
          <w:lang w:val="ru-RU"/>
        </w:rPr>
        <w:t xml:space="preserve"> фаз </w:t>
      </w:r>
      <w:r w:rsidRPr="00C05BCD">
        <w:rPr>
          <w:rStyle w:val="ezkurwreuab5ozgtqnkl"/>
          <w:rFonts w:ascii="Times New Roman" w:hAnsi="Times New Roman" w:cs="Times New Roman"/>
          <w:sz w:val="28"/>
          <w:szCs w:val="28"/>
          <w:lang w:val="ru-RU"/>
        </w:rPr>
        <w:t>муллита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rPr>
        <w:t>α</w:t>
      </w:r>
      <w:r w:rsidRPr="00C05BCD">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rPr>
        <w:t>Al</w:t>
      </w:r>
      <w:r w:rsidRPr="004C6A82">
        <w:rPr>
          <w:rStyle w:val="ezkurwreuab5ozgtqnkl"/>
          <w:rFonts w:ascii="Times New Roman" w:hAnsi="Times New Roman" w:cs="Times New Roman"/>
          <w:sz w:val="28"/>
          <w:szCs w:val="28"/>
          <w:vertAlign w:val="subscript"/>
          <w:lang w:val="ru-RU"/>
        </w:rPr>
        <w:t>2</w:t>
      </w:r>
      <w:r w:rsidRPr="00C05BCD">
        <w:rPr>
          <w:rStyle w:val="ezkurwreuab5ozgtqnkl"/>
          <w:rFonts w:ascii="Times New Roman" w:hAnsi="Times New Roman" w:cs="Times New Roman"/>
          <w:sz w:val="28"/>
          <w:szCs w:val="28"/>
        </w:rPr>
        <w:t>O</w:t>
      </w:r>
      <w:r w:rsidRPr="004C6A82">
        <w:rPr>
          <w:rStyle w:val="ezkurwreuab5ozgtqnkl"/>
          <w:rFonts w:ascii="Times New Roman" w:hAnsi="Times New Roman" w:cs="Times New Roman"/>
          <w:sz w:val="28"/>
          <w:szCs w:val="28"/>
          <w:vertAlign w:val="subscript"/>
          <w:lang w:val="ru-RU"/>
        </w:rPr>
        <w:t>3</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наряду</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аморфной</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структур</w:t>
      </w:r>
      <w:r w:rsidRPr="00C05BCD">
        <w:rPr>
          <w:rStyle w:val="ezkurwreuab5ozgtqnkl"/>
          <w:rFonts w:ascii="Times New Roman" w:hAnsi="Times New Roman" w:cs="Times New Roman"/>
          <w:sz w:val="28"/>
          <w:szCs w:val="28"/>
          <w:lang w:val="ru-RU"/>
        </w:rPr>
        <w:t>ой.</w:t>
      </w:r>
      <w:r>
        <w:rPr>
          <w:rStyle w:val="ezkurwreuab5ozgtqnkl"/>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Толщина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увеличивается</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15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4</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19</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2</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но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скорость</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роста</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покрытия</w:t>
      </w:r>
      <w:r w:rsidRPr="00C05BCD">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снизилось</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1</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5</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мкм/мин</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при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600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до</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0</w:t>
      </w:r>
      <w:r>
        <w:rPr>
          <w:rStyle w:val="ezkurwreuab5ozgtqnkl"/>
          <w:rFonts w:ascii="Times New Roman" w:hAnsi="Times New Roman" w:cs="Times New Roman"/>
          <w:sz w:val="28"/>
          <w:szCs w:val="28"/>
          <w:lang w:val="ru-RU"/>
        </w:rPr>
        <w:t>.</w:t>
      </w:r>
      <w:r w:rsidRPr="00C05BCD">
        <w:rPr>
          <w:rStyle w:val="ezkurwreuab5ozgtqnkl"/>
          <w:rFonts w:ascii="Times New Roman" w:hAnsi="Times New Roman" w:cs="Times New Roman"/>
          <w:sz w:val="28"/>
          <w:szCs w:val="28"/>
          <w:lang w:val="ru-RU"/>
        </w:rPr>
        <w:t>9</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мкм/мин</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при</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1200</w:t>
      </w:r>
      <w:r w:rsidRPr="00C05BCD">
        <w:rPr>
          <w:rFonts w:ascii="Times New Roman" w:hAnsi="Times New Roman" w:cs="Times New Roman"/>
          <w:sz w:val="28"/>
          <w:szCs w:val="28"/>
          <w:lang w:val="ru-RU"/>
        </w:rPr>
        <w:t xml:space="preserve"> </w:t>
      </w:r>
      <w:r w:rsidRPr="00C05BCD">
        <w:rPr>
          <w:rStyle w:val="ezkurwreuab5ozgtqnkl"/>
          <w:rFonts w:ascii="Times New Roman" w:hAnsi="Times New Roman" w:cs="Times New Roman"/>
          <w:sz w:val="28"/>
          <w:szCs w:val="28"/>
          <w:lang w:val="ru-RU"/>
        </w:rPr>
        <w:t>с).</w:t>
      </w:r>
    </w:p>
    <w:p w14:paraId="32F82A2D" w14:textId="16A8A556" w:rsidR="003526FF" w:rsidRPr="003526FF" w:rsidRDefault="003526FF" w:rsidP="00F9527B">
      <w:pPr>
        <w:pStyle w:val="a3"/>
        <w:numPr>
          <w:ilvl w:val="0"/>
          <w:numId w:val="42"/>
        </w:numPr>
        <w:tabs>
          <w:tab w:val="left" w:pos="851"/>
        </w:tabs>
        <w:spacing w:after="0" w:line="240" w:lineRule="auto"/>
        <w:ind w:left="0" w:firstLine="567"/>
        <w:jc w:val="both"/>
        <w:rPr>
          <w:rStyle w:val="ezkurwreuab5ozgtqnkl"/>
          <w:rFonts w:ascii="Times New Roman" w:hAnsi="Times New Roman" w:cs="Times New Roman"/>
          <w:sz w:val="28"/>
          <w:szCs w:val="28"/>
          <w:lang w:val="ru-RU"/>
        </w:rPr>
      </w:pPr>
      <w:r w:rsidRPr="003526FF">
        <w:rPr>
          <w:rStyle w:val="ezkurwreuab5ozgtqnkl"/>
          <w:rFonts w:ascii="Times New Roman" w:hAnsi="Times New Roman" w:cs="Times New Roman"/>
          <w:sz w:val="28"/>
          <w:szCs w:val="28"/>
          <w:lang w:val="ru-RU"/>
        </w:rPr>
        <w:t>Установлено, что достижение</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конечного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напряжения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более</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480</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В</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является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существенным</w:t>
      </w:r>
      <w:r w:rsidRPr="003526FF">
        <w:rPr>
          <w:rFonts w:ascii="Times New Roman" w:hAnsi="Times New Roman" w:cs="Times New Roman"/>
          <w:sz w:val="28"/>
          <w:szCs w:val="28"/>
          <w:lang w:val="ru-RU"/>
        </w:rPr>
        <w:t xml:space="preserve"> из-</w:t>
      </w:r>
      <w:r w:rsidRPr="003526FF">
        <w:rPr>
          <w:rStyle w:val="ezkurwreuab5ozgtqnkl"/>
          <w:rFonts w:ascii="Times New Roman" w:hAnsi="Times New Roman" w:cs="Times New Roman"/>
          <w:sz w:val="28"/>
          <w:szCs w:val="28"/>
          <w:lang w:val="ru-RU"/>
        </w:rPr>
        <w:t>за</w:t>
      </w:r>
      <w:r w:rsidRPr="003526FF">
        <w:rPr>
          <w:lang w:val="ru-RU"/>
        </w:rPr>
        <w:t xml:space="preserve"> </w:t>
      </w:r>
      <w:r w:rsidRPr="003526FF">
        <w:rPr>
          <w:rStyle w:val="ezkurwreuab5ozgtqnkl"/>
          <w:rFonts w:ascii="Times New Roman" w:hAnsi="Times New Roman" w:cs="Times New Roman"/>
          <w:sz w:val="28"/>
          <w:szCs w:val="28"/>
          <w:lang w:val="ru-RU"/>
        </w:rPr>
        <w:t>важности</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высоких</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локальных</w:t>
      </w:r>
      <w:r w:rsidRPr="003526FF">
        <w:rPr>
          <w:rFonts w:ascii="Times New Roman" w:hAnsi="Times New Roman" w:cs="Times New Roman"/>
          <w:sz w:val="28"/>
          <w:szCs w:val="28"/>
          <w:lang w:val="ru-RU"/>
        </w:rPr>
        <w:t xml:space="preserve"> температур и эффективной энергии разрядов во время обра</w:t>
      </w:r>
      <w:r w:rsidRPr="003526FF">
        <w:rPr>
          <w:rStyle w:val="ezkurwreuab5ozgtqnkl"/>
          <w:rFonts w:ascii="Times New Roman" w:hAnsi="Times New Roman" w:cs="Times New Roman"/>
          <w:sz w:val="28"/>
          <w:szCs w:val="28"/>
          <w:lang w:val="ru-RU"/>
        </w:rPr>
        <w:t>ботки</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ПЭО</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для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формирования</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кремнийсодержащих</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фаз</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на</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различных</w:t>
      </w:r>
      <w:r w:rsidRPr="003526FF">
        <w:rPr>
          <w:rFonts w:ascii="Times New Roman" w:hAnsi="Times New Roman" w:cs="Times New Roman"/>
          <w:sz w:val="28"/>
          <w:szCs w:val="28"/>
          <w:lang w:val="ru-RU"/>
        </w:rPr>
        <w:t xml:space="preserve"> </w:t>
      </w:r>
      <w:r w:rsidRPr="003526FF">
        <w:rPr>
          <w:rStyle w:val="ezkurwreuab5ozgtqnkl"/>
          <w:rFonts w:ascii="Times New Roman" w:hAnsi="Times New Roman" w:cs="Times New Roman"/>
          <w:sz w:val="28"/>
          <w:szCs w:val="28"/>
          <w:lang w:val="ru-RU"/>
        </w:rPr>
        <w:t>подложках.</w:t>
      </w:r>
    </w:p>
    <w:p w14:paraId="4412DFC6" w14:textId="77777777" w:rsidR="003526FF" w:rsidRPr="003526FF" w:rsidRDefault="003526FF" w:rsidP="003526FF">
      <w:pPr>
        <w:pStyle w:val="a3"/>
        <w:spacing w:after="0" w:line="240" w:lineRule="auto"/>
        <w:ind w:left="927"/>
        <w:rPr>
          <w:rFonts w:ascii="Times New Roman" w:hAnsi="Times New Roman" w:cs="Times New Roman"/>
          <w:b/>
          <w:sz w:val="28"/>
          <w:szCs w:val="28"/>
          <w:lang w:val="ru-RU"/>
        </w:rPr>
      </w:pPr>
    </w:p>
    <w:p w14:paraId="503CEBDC" w14:textId="35ACD804" w:rsidR="003526FF" w:rsidRPr="003C0916" w:rsidRDefault="003C0916" w:rsidP="003526FF">
      <w:pPr>
        <w:spacing w:after="0" w:line="240" w:lineRule="auto"/>
        <w:ind w:firstLine="567"/>
        <w:rPr>
          <w:rFonts w:ascii="Times New Roman" w:hAnsi="Times New Roman" w:cs="Times New Roman"/>
          <w:i/>
          <w:sz w:val="28"/>
          <w:lang w:val="ru-RU"/>
        </w:rPr>
      </w:pPr>
      <w:r w:rsidRPr="003C0916">
        <w:rPr>
          <w:rFonts w:ascii="Times New Roman" w:hAnsi="Times New Roman" w:cs="Times New Roman"/>
          <w:i/>
          <w:sz w:val="28"/>
          <w:lang w:val="ru-RU"/>
        </w:rPr>
        <w:t>Выводы по подразделу 3.4</w:t>
      </w:r>
    </w:p>
    <w:p w14:paraId="4C31321C" w14:textId="77777777" w:rsidR="003526FF" w:rsidRPr="00BE2C2C" w:rsidRDefault="003526FF" w:rsidP="003526FF">
      <w:pPr>
        <w:pStyle w:val="a3"/>
        <w:numPr>
          <w:ilvl w:val="0"/>
          <w:numId w:val="16"/>
        </w:numPr>
        <w:tabs>
          <w:tab w:val="center" w:pos="851"/>
          <w:tab w:val="center" w:pos="1134"/>
        </w:tabs>
        <w:spacing w:after="0" w:line="240" w:lineRule="auto"/>
        <w:ind w:left="0" w:firstLine="567"/>
        <w:jc w:val="both"/>
        <w:rPr>
          <w:rStyle w:val="ezkurwreuab5ozgtqnkl"/>
          <w:rFonts w:ascii="Times New Roman" w:hAnsi="Times New Roman" w:cs="Times New Roman"/>
          <w:sz w:val="28"/>
          <w:szCs w:val="28"/>
          <w:lang w:val="ru-RU"/>
        </w:rPr>
      </w:pPr>
      <w:r>
        <w:rPr>
          <w:rFonts w:ascii="Times New Roman" w:hAnsi="Times New Roman" w:cs="Times New Roman"/>
          <w:sz w:val="28"/>
          <w:szCs w:val="28"/>
          <w:lang w:val="ru-RU"/>
        </w:rPr>
        <w:t>Показано, что э</w:t>
      </w:r>
      <w:r w:rsidRPr="00BE2C2C">
        <w:rPr>
          <w:rFonts w:ascii="Times New Roman" w:hAnsi="Times New Roman" w:cs="Times New Roman"/>
          <w:sz w:val="28"/>
          <w:szCs w:val="28"/>
          <w:lang w:val="ru-RU"/>
        </w:rPr>
        <w:t xml:space="preserve">лектролит на основе фосфатов </w:t>
      </w:r>
      <w:r w:rsidRPr="00BE2C2C">
        <w:rPr>
          <w:rStyle w:val="ezkurwreuab5ozgtqnkl"/>
          <w:rFonts w:ascii="Times New Roman" w:hAnsi="Times New Roman" w:cs="Times New Roman"/>
          <w:sz w:val="28"/>
          <w:szCs w:val="28"/>
          <w:lang w:val="ru-RU"/>
        </w:rPr>
        <w:t>(</w:t>
      </w:r>
      <w:r w:rsidRPr="00BE2C2C">
        <w:rPr>
          <w:rFonts w:ascii="Times New Roman" w:hAnsi="Times New Roman" w:cs="Times New Roman"/>
          <w:sz w:val="28"/>
          <w:szCs w:val="28"/>
          <w:lang w:val="ru-RU"/>
        </w:rPr>
        <w:t>2</w:t>
      </w:r>
      <w:r w:rsidRPr="00BE2C2C">
        <w:rPr>
          <w:rFonts w:ascii="Times New Roman" w:hAnsi="Times New Roman" w:cs="Times New Roman"/>
          <w:sz w:val="28"/>
          <w:szCs w:val="28"/>
        </w:rPr>
        <w:t>K</w:t>
      </w:r>
      <w:r w:rsidRPr="00BE2C2C">
        <w:rPr>
          <w:rFonts w:ascii="Times New Roman" w:hAnsi="Times New Roman" w:cs="Times New Roman"/>
          <w:sz w:val="28"/>
          <w:szCs w:val="28"/>
          <w:lang w:val="ru-RU"/>
        </w:rPr>
        <w:t>2</w:t>
      </w:r>
      <w:r w:rsidRPr="00BE2C2C">
        <w:rPr>
          <w:rFonts w:ascii="Times New Roman" w:hAnsi="Times New Roman" w:cs="Times New Roman"/>
          <w:sz w:val="28"/>
          <w:szCs w:val="28"/>
        </w:rPr>
        <w:t>Si</w:t>
      </w:r>
      <w:r w:rsidRPr="00BE2C2C">
        <w:rPr>
          <w:rFonts w:ascii="Times New Roman" w:hAnsi="Times New Roman" w:cs="Times New Roman"/>
          <w:sz w:val="28"/>
          <w:szCs w:val="28"/>
          <w:lang w:val="ru-RU"/>
        </w:rPr>
        <w:t>18</w:t>
      </w:r>
      <w:r w:rsidRPr="00BE2C2C">
        <w:rPr>
          <w:rFonts w:ascii="Times New Roman" w:hAnsi="Times New Roman" w:cs="Times New Roman"/>
          <w:sz w:val="28"/>
          <w:szCs w:val="28"/>
        </w:rPr>
        <w:t>P</w:t>
      </w:r>
      <w:r w:rsidRPr="00BE2C2C">
        <w:rPr>
          <w:rStyle w:val="ezkurwreuab5ozgtqnkl"/>
          <w:rFonts w:ascii="Times New Roman" w:hAnsi="Times New Roman" w:cs="Times New Roman"/>
          <w:sz w:val="28"/>
          <w:szCs w:val="28"/>
          <w:lang w:val="ru-RU"/>
        </w:rPr>
        <w:t xml:space="preserve">) </w:t>
      </w:r>
      <w:r w:rsidRPr="00BE2C2C">
        <w:rPr>
          <w:rFonts w:ascii="Times New Roman" w:hAnsi="Times New Roman" w:cs="Times New Roman"/>
          <w:sz w:val="28"/>
          <w:szCs w:val="28"/>
          <w:lang w:val="ru-RU"/>
        </w:rPr>
        <w:t xml:space="preserve">не </w:t>
      </w:r>
      <w:r>
        <w:rPr>
          <w:rFonts w:ascii="Times New Roman" w:hAnsi="Times New Roman" w:cs="Times New Roman"/>
          <w:sz w:val="28"/>
          <w:szCs w:val="28"/>
          <w:lang w:val="ru-RU"/>
        </w:rPr>
        <w:t>обеспечивает переход в режим</w:t>
      </w:r>
      <w:r w:rsidRPr="00BE2C2C">
        <w:rPr>
          <w:rFonts w:ascii="Times New Roman" w:hAnsi="Times New Roman" w:cs="Times New Roman"/>
          <w:sz w:val="28"/>
          <w:szCs w:val="28"/>
          <w:lang w:val="ru-RU"/>
        </w:rPr>
        <w:t xml:space="preserve"> мягкого искрения в течении 30 минут </w:t>
      </w:r>
      <w:r>
        <w:rPr>
          <w:rFonts w:ascii="Times New Roman" w:hAnsi="Times New Roman" w:cs="Times New Roman"/>
          <w:sz w:val="28"/>
          <w:szCs w:val="28"/>
          <w:lang w:val="ru-RU"/>
        </w:rPr>
        <w:t xml:space="preserve">обработки </w:t>
      </w:r>
      <w:r w:rsidRPr="00BE2C2C">
        <w:rPr>
          <w:rFonts w:ascii="Times New Roman" w:hAnsi="Times New Roman" w:cs="Times New Roman"/>
          <w:sz w:val="28"/>
          <w:szCs w:val="28"/>
          <w:lang w:val="ru-RU"/>
        </w:rPr>
        <w:t xml:space="preserve">при применении </w:t>
      </w:r>
      <w:r w:rsidRPr="00BE2C2C">
        <w:rPr>
          <w:rStyle w:val="ezkurwreuab5ozgtqnkl"/>
          <w:rFonts w:ascii="Times New Roman" w:hAnsi="Times New Roman" w:cs="Times New Roman"/>
          <w:sz w:val="28"/>
          <w:szCs w:val="28"/>
          <w:lang w:val="ru-RU"/>
        </w:rPr>
        <w:t>плотностей</w:t>
      </w:r>
      <w:r w:rsidRPr="00BE2C2C">
        <w:rPr>
          <w:rFonts w:ascii="Times New Roman" w:hAnsi="Times New Roman" w:cs="Times New Roman"/>
          <w:sz w:val="28"/>
          <w:szCs w:val="28"/>
          <w:lang w:val="ru-RU"/>
        </w:rPr>
        <w:t xml:space="preserve"> </w:t>
      </w:r>
      <w:r w:rsidRPr="00BE2C2C">
        <w:rPr>
          <w:rStyle w:val="ezkurwreuab5ozgtqnkl"/>
          <w:rFonts w:ascii="Times New Roman" w:hAnsi="Times New Roman" w:cs="Times New Roman"/>
          <w:sz w:val="28"/>
          <w:szCs w:val="28"/>
          <w:lang w:val="ru-RU"/>
        </w:rPr>
        <w:t xml:space="preserve">токов </w:t>
      </w:r>
      <w:r w:rsidRPr="00BE2C2C">
        <w:rPr>
          <w:rFonts w:ascii="Times New Roman" w:hAnsi="Times New Roman" w:cs="Times New Roman"/>
          <w:bCs/>
          <w:sz w:val="28"/>
          <w:szCs w:val="28"/>
          <w:lang w:val="ru-RU"/>
        </w:rPr>
        <w:t xml:space="preserve">50 и 100 </w:t>
      </w:r>
      <w:r w:rsidRPr="00BE2C2C">
        <w:rPr>
          <w:rFonts w:ascii="Times New Roman" w:hAnsi="Times New Roman" w:cs="Times New Roman"/>
          <w:bCs/>
          <w:sz w:val="28"/>
          <w:szCs w:val="28"/>
          <w:lang w:val="kk-KZ"/>
        </w:rPr>
        <w:t>м</w:t>
      </w:r>
      <w:r w:rsidRPr="00BE2C2C">
        <w:rPr>
          <w:rFonts w:ascii="Times New Roman" w:hAnsi="Times New Roman" w:cs="Times New Roman"/>
          <w:bCs/>
          <w:sz w:val="28"/>
          <w:szCs w:val="28"/>
        </w:rPr>
        <w:t>A</w:t>
      </w:r>
      <w:r w:rsidRPr="00BE2C2C">
        <w:rPr>
          <w:rFonts w:ascii="Times New Roman" w:hAnsi="Times New Roman" w:cs="Times New Roman"/>
          <w:bCs/>
          <w:sz w:val="28"/>
          <w:szCs w:val="28"/>
          <w:lang w:val="ru-RU"/>
        </w:rPr>
        <w:t>/</w:t>
      </w:r>
      <w:r w:rsidRPr="00BE2C2C">
        <w:rPr>
          <w:rFonts w:ascii="Times New Roman" w:hAnsi="Times New Roman" w:cs="Times New Roman"/>
          <w:bCs/>
          <w:sz w:val="28"/>
          <w:szCs w:val="28"/>
          <w:lang w:val="kk-KZ"/>
        </w:rPr>
        <w:t>см</w:t>
      </w:r>
      <w:r w:rsidRPr="00BE2C2C">
        <w:rPr>
          <w:rFonts w:ascii="Times New Roman" w:hAnsi="Times New Roman" w:cs="Times New Roman"/>
          <w:bCs/>
          <w:sz w:val="28"/>
          <w:szCs w:val="28"/>
          <w:vertAlign w:val="superscript"/>
          <w:lang w:val="ru-RU"/>
        </w:rPr>
        <w:t>2</w:t>
      </w:r>
      <w:r>
        <w:rPr>
          <w:rFonts w:ascii="Times New Roman" w:hAnsi="Times New Roman" w:cs="Times New Roman"/>
          <w:bCs/>
          <w:sz w:val="28"/>
          <w:szCs w:val="28"/>
          <w:vertAlign w:val="superscript"/>
          <w:lang w:val="ru-RU"/>
        </w:rPr>
        <w:t xml:space="preserve"> </w:t>
      </w:r>
      <w:r w:rsidRPr="00574D69">
        <w:rPr>
          <w:rFonts w:ascii="Times New Roman" w:hAnsi="Times New Roman" w:cs="Times New Roman"/>
          <w:bCs/>
          <w:sz w:val="28"/>
          <w:szCs w:val="28"/>
          <w:lang w:val="ru-RU"/>
        </w:rPr>
        <w:t xml:space="preserve">при биполярной импульсной </w:t>
      </w:r>
      <w:r>
        <w:rPr>
          <w:rFonts w:ascii="Times New Roman" w:hAnsi="Times New Roman" w:cs="Times New Roman"/>
          <w:bCs/>
          <w:sz w:val="28"/>
          <w:szCs w:val="28"/>
          <w:lang w:val="ru-RU"/>
        </w:rPr>
        <w:t>обработке ПЭО</w:t>
      </w:r>
      <w:r w:rsidRPr="00BE2C2C">
        <w:rPr>
          <w:rFonts w:ascii="Times New Roman" w:hAnsi="Times New Roman" w:cs="Times New Roman"/>
          <w:bCs/>
          <w:sz w:val="28"/>
          <w:szCs w:val="28"/>
          <w:lang w:val="ru-RU"/>
        </w:rPr>
        <w:t>.</w:t>
      </w:r>
    </w:p>
    <w:p w14:paraId="165C3830" w14:textId="77777777" w:rsidR="003526FF" w:rsidRPr="00A72A0B" w:rsidRDefault="003526FF" w:rsidP="003526FF">
      <w:pPr>
        <w:pStyle w:val="a3"/>
        <w:numPr>
          <w:ilvl w:val="0"/>
          <w:numId w:val="16"/>
        </w:numPr>
        <w:tabs>
          <w:tab w:val="center" w:pos="851"/>
          <w:tab w:val="center" w:pos="993"/>
        </w:tabs>
        <w:spacing w:after="0" w:line="240" w:lineRule="auto"/>
        <w:ind w:left="0" w:firstLine="567"/>
        <w:jc w:val="both"/>
        <w:rPr>
          <w:rStyle w:val="ezkurwreuab5ozgtqnkl"/>
          <w:rFonts w:ascii="Times New Roman" w:hAnsi="Times New Roman" w:cs="Times New Roman"/>
          <w:sz w:val="28"/>
          <w:szCs w:val="28"/>
          <w:lang w:val="ru-RU"/>
        </w:rPr>
      </w:pPr>
      <w:r>
        <w:rPr>
          <w:rFonts w:ascii="Times New Roman" w:hAnsi="Times New Roman" w:cs="Times New Roman"/>
          <w:sz w:val="28"/>
          <w:szCs w:val="28"/>
          <w:lang w:val="ru-RU"/>
        </w:rPr>
        <w:t>В</w:t>
      </w:r>
      <w:r w:rsidRPr="00A72A0B">
        <w:rPr>
          <w:rFonts w:ascii="Times New Roman" w:hAnsi="Times New Roman" w:cs="Times New Roman"/>
          <w:sz w:val="28"/>
          <w:szCs w:val="28"/>
          <w:lang w:val="ru-RU"/>
        </w:rPr>
        <w:t xml:space="preserve"> силикат</w:t>
      </w:r>
      <w:r>
        <w:rPr>
          <w:rFonts w:ascii="Times New Roman" w:hAnsi="Times New Roman" w:cs="Times New Roman"/>
          <w:sz w:val="28"/>
          <w:szCs w:val="28"/>
          <w:lang w:val="ru-RU"/>
        </w:rPr>
        <w:t>ном</w:t>
      </w:r>
      <w:r w:rsidRPr="00A72A0B">
        <w:rPr>
          <w:rFonts w:ascii="Times New Roman" w:hAnsi="Times New Roman" w:cs="Times New Roman"/>
          <w:sz w:val="28"/>
          <w:szCs w:val="28"/>
          <w:lang w:val="ru-RU"/>
        </w:rPr>
        <w:t xml:space="preserve"> составе электролита </w:t>
      </w:r>
      <w:r w:rsidRPr="00A72A0B">
        <w:rPr>
          <w:rStyle w:val="ezkurwreuab5ozgtqnkl"/>
          <w:rFonts w:ascii="Times New Roman" w:hAnsi="Times New Roman" w:cs="Times New Roman"/>
          <w:sz w:val="28"/>
          <w:szCs w:val="28"/>
          <w:lang w:val="ru-RU"/>
        </w:rPr>
        <w:t>(покрытие</w:t>
      </w:r>
      <w:r w:rsidRPr="00A72A0B">
        <w:rPr>
          <w:rFonts w:ascii="Times New Roman" w:hAnsi="Times New Roman" w:cs="Times New Roman"/>
          <w:sz w:val="28"/>
          <w:szCs w:val="28"/>
          <w:lang w:val="ru-RU"/>
        </w:rPr>
        <w:t xml:space="preserve"> 2</w:t>
      </w:r>
      <w:r w:rsidRPr="00A72A0B">
        <w:rPr>
          <w:rFonts w:ascii="Times New Roman" w:hAnsi="Times New Roman" w:cs="Times New Roman"/>
          <w:sz w:val="28"/>
          <w:szCs w:val="28"/>
        </w:rPr>
        <w:t>K</w:t>
      </w:r>
      <w:r w:rsidRPr="00A72A0B">
        <w:rPr>
          <w:rFonts w:ascii="Times New Roman" w:hAnsi="Times New Roman" w:cs="Times New Roman"/>
          <w:sz w:val="28"/>
          <w:szCs w:val="28"/>
          <w:lang w:val="ru-RU"/>
        </w:rPr>
        <w:t>18</w:t>
      </w:r>
      <w:r w:rsidRPr="00A72A0B">
        <w:rPr>
          <w:rFonts w:ascii="Times New Roman" w:hAnsi="Times New Roman" w:cs="Times New Roman"/>
          <w:sz w:val="28"/>
          <w:szCs w:val="28"/>
        </w:rPr>
        <w:t>Si</w:t>
      </w:r>
      <w:r w:rsidRPr="00A72A0B">
        <w:rPr>
          <w:rFonts w:ascii="Times New Roman" w:hAnsi="Times New Roman" w:cs="Times New Roman"/>
          <w:sz w:val="28"/>
          <w:szCs w:val="28"/>
          <w:lang w:val="ru-RU"/>
        </w:rPr>
        <w:t>2</w:t>
      </w:r>
      <w:r w:rsidRPr="00A72A0B">
        <w:rPr>
          <w:rFonts w:ascii="Times New Roman" w:hAnsi="Times New Roman" w:cs="Times New Roman"/>
          <w:sz w:val="28"/>
          <w:szCs w:val="28"/>
        </w:rPr>
        <w:t>P</w:t>
      </w:r>
      <w:r w:rsidRPr="00A72A0B">
        <w:rPr>
          <w:rFonts w:ascii="Times New Roman" w:hAnsi="Times New Roman" w:cs="Times New Roman"/>
          <w:sz w:val="28"/>
          <w:szCs w:val="28"/>
          <w:lang w:val="ru-RU"/>
        </w:rPr>
        <w:t xml:space="preserve">), после </w:t>
      </w:r>
      <w:r>
        <w:rPr>
          <w:rFonts w:ascii="Times New Roman" w:hAnsi="Times New Roman" w:cs="Times New Roman"/>
          <w:sz w:val="28"/>
          <w:szCs w:val="28"/>
          <w:lang w:val="ru-RU"/>
        </w:rPr>
        <w:t>перехода в режим</w:t>
      </w:r>
      <w:r w:rsidRPr="00A72A0B">
        <w:rPr>
          <w:rFonts w:ascii="Times New Roman" w:hAnsi="Times New Roman" w:cs="Times New Roman"/>
          <w:sz w:val="28"/>
          <w:szCs w:val="28"/>
          <w:lang w:val="ru-RU"/>
        </w:rPr>
        <w:t xml:space="preserve"> мягкого искрения </w:t>
      </w:r>
      <w:r>
        <w:rPr>
          <w:rFonts w:ascii="Times New Roman" w:hAnsi="Times New Roman" w:cs="Times New Roman"/>
          <w:sz w:val="28"/>
          <w:szCs w:val="28"/>
          <w:lang w:val="ru-RU"/>
        </w:rPr>
        <w:t xml:space="preserve">регистрирован </w:t>
      </w:r>
      <w:r w:rsidRPr="00A72A0B">
        <w:rPr>
          <w:rFonts w:ascii="Times New Roman" w:hAnsi="Times New Roman" w:cs="Times New Roman"/>
          <w:sz w:val="28"/>
          <w:szCs w:val="28"/>
          <w:lang w:val="ru-RU"/>
        </w:rPr>
        <w:t xml:space="preserve">не стабильный процесс и </w:t>
      </w:r>
      <w:r>
        <w:rPr>
          <w:rFonts w:ascii="Times New Roman" w:hAnsi="Times New Roman" w:cs="Times New Roman"/>
          <w:sz w:val="28"/>
          <w:szCs w:val="28"/>
          <w:lang w:val="ru-RU"/>
        </w:rPr>
        <w:t>последующее</w:t>
      </w:r>
      <w:r w:rsidRPr="00A72A0B">
        <w:rPr>
          <w:rFonts w:ascii="Times New Roman" w:hAnsi="Times New Roman" w:cs="Times New Roman"/>
          <w:sz w:val="28"/>
          <w:szCs w:val="28"/>
          <w:lang w:val="ru-RU"/>
        </w:rPr>
        <w:t xml:space="preserve"> увеличение напряжение во время процесса. </w:t>
      </w:r>
    </w:p>
    <w:p w14:paraId="6AE43F02" w14:textId="77777777" w:rsidR="003526FF" w:rsidRDefault="003526FF" w:rsidP="003526FF">
      <w:pPr>
        <w:pStyle w:val="a3"/>
        <w:numPr>
          <w:ilvl w:val="0"/>
          <w:numId w:val="16"/>
        </w:numPr>
        <w:tabs>
          <w:tab w:val="center" w:pos="993"/>
          <w:tab w:val="center" w:pos="1276"/>
        </w:tabs>
        <w:spacing w:after="0" w:line="240" w:lineRule="auto"/>
        <w:ind w:left="0" w:firstLine="567"/>
        <w:jc w:val="both"/>
        <w:rPr>
          <w:rFonts w:ascii="Times New Roman" w:hAnsi="Times New Roman" w:cs="Times New Roman"/>
          <w:bCs/>
          <w:sz w:val="28"/>
          <w:szCs w:val="28"/>
          <w:lang w:val="ru-RU"/>
        </w:rPr>
      </w:pPr>
      <w:r>
        <w:rPr>
          <w:rFonts w:ascii="Times New Roman" w:hAnsi="Times New Roman" w:cs="Times New Roman"/>
          <w:sz w:val="28"/>
          <w:szCs w:val="28"/>
          <w:lang w:val="ru-RU"/>
        </w:rPr>
        <w:t xml:space="preserve">Обнаружено, что </w:t>
      </w:r>
      <w:r>
        <w:rPr>
          <w:rStyle w:val="ezkurwreuab5ozgtqnkl"/>
          <w:rFonts w:ascii="Times New Roman" w:hAnsi="Times New Roman" w:cs="Times New Roman"/>
          <w:sz w:val="28"/>
          <w:szCs w:val="28"/>
          <w:lang w:val="ru-RU"/>
        </w:rPr>
        <w:t>д</w:t>
      </w:r>
      <w:r w:rsidRPr="00BE2C2C">
        <w:rPr>
          <w:rStyle w:val="ezkurwreuab5ozgtqnkl"/>
          <w:rFonts w:ascii="Times New Roman" w:hAnsi="Times New Roman" w:cs="Times New Roman"/>
          <w:sz w:val="28"/>
          <w:szCs w:val="28"/>
          <w:lang w:val="ru-RU"/>
        </w:rPr>
        <w:t xml:space="preserve">ля </w:t>
      </w:r>
      <w:r>
        <w:rPr>
          <w:rFonts w:ascii="Times New Roman" w:hAnsi="Times New Roman" w:cs="Times New Roman"/>
          <w:sz w:val="28"/>
          <w:szCs w:val="28"/>
          <w:lang w:val="ru-RU"/>
        </w:rPr>
        <w:t>фосфатно-</w:t>
      </w:r>
      <w:r w:rsidRPr="00BE2C2C">
        <w:rPr>
          <w:rFonts w:ascii="Times New Roman" w:hAnsi="Times New Roman" w:cs="Times New Roman"/>
          <w:sz w:val="28"/>
          <w:szCs w:val="28"/>
          <w:lang w:val="ru-RU"/>
        </w:rPr>
        <w:t>силикат</w:t>
      </w:r>
      <w:r>
        <w:rPr>
          <w:rFonts w:ascii="Times New Roman" w:hAnsi="Times New Roman" w:cs="Times New Roman"/>
          <w:sz w:val="28"/>
          <w:szCs w:val="28"/>
          <w:lang w:val="ru-RU"/>
        </w:rPr>
        <w:t>ных</w:t>
      </w:r>
      <w:r w:rsidRPr="00BE2C2C">
        <w:rPr>
          <w:rFonts w:ascii="Times New Roman" w:hAnsi="Times New Roman" w:cs="Times New Roman"/>
          <w:sz w:val="28"/>
          <w:szCs w:val="28"/>
          <w:lang w:val="ru-RU"/>
        </w:rPr>
        <w:t xml:space="preserve"> электролитов, в </w:t>
      </w:r>
      <w:r w:rsidRPr="00BE2C2C">
        <w:rPr>
          <w:rStyle w:val="ezkurwreuab5ozgtqnkl"/>
          <w:rFonts w:ascii="Times New Roman" w:hAnsi="Times New Roman" w:cs="Times New Roman"/>
          <w:sz w:val="28"/>
          <w:szCs w:val="28"/>
          <w:lang w:val="ru-RU"/>
        </w:rPr>
        <w:t>покрытии</w:t>
      </w:r>
      <w:r w:rsidRPr="00BE2C2C">
        <w:rPr>
          <w:rFonts w:ascii="Times New Roman" w:hAnsi="Times New Roman" w:cs="Times New Roman"/>
          <w:sz w:val="28"/>
          <w:szCs w:val="28"/>
          <w:lang w:val="ru-RU"/>
        </w:rPr>
        <w:t xml:space="preserve"> 2</w:t>
      </w:r>
      <w:r w:rsidRPr="00BE2C2C">
        <w:rPr>
          <w:rFonts w:ascii="Times New Roman" w:hAnsi="Times New Roman" w:cs="Times New Roman"/>
          <w:sz w:val="28"/>
          <w:szCs w:val="28"/>
        </w:rPr>
        <w:t>K</w:t>
      </w:r>
      <w:r w:rsidRPr="00BE2C2C">
        <w:rPr>
          <w:rFonts w:ascii="Times New Roman" w:hAnsi="Times New Roman" w:cs="Times New Roman"/>
          <w:sz w:val="28"/>
          <w:szCs w:val="28"/>
          <w:lang w:val="ru-RU"/>
        </w:rPr>
        <w:t>24</w:t>
      </w:r>
      <w:r w:rsidRPr="00BE2C2C">
        <w:rPr>
          <w:rFonts w:ascii="Times New Roman" w:hAnsi="Times New Roman" w:cs="Times New Roman"/>
          <w:sz w:val="28"/>
          <w:szCs w:val="28"/>
        </w:rPr>
        <w:t>Si</w:t>
      </w:r>
      <w:r w:rsidRPr="00BE2C2C">
        <w:rPr>
          <w:rFonts w:ascii="Times New Roman" w:hAnsi="Times New Roman" w:cs="Times New Roman"/>
          <w:sz w:val="28"/>
          <w:szCs w:val="28"/>
          <w:lang w:val="ru-RU"/>
        </w:rPr>
        <w:t>24</w:t>
      </w:r>
      <w:r w:rsidRPr="00BE2C2C">
        <w:rPr>
          <w:rFonts w:ascii="Times New Roman" w:hAnsi="Times New Roman" w:cs="Times New Roman"/>
          <w:sz w:val="28"/>
          <w:szCs w:val="28"/>
        </w:rPr>
        <w:t>P</w:t>
      </w:r>
      <w:r>
        <w:rPr>
          <w:rFonts w:ascii="Times New Roman" w:hAnsi="Times New Roman" w:cs="Times New Roman"/>
          <w:sz w:val="28"/>
          <w:szCs w:val="28"/>
          <w:lang w:val="ru-RU"/>
        </w:rPr>
        <w:t>,</w:t>
      </w:r>
      <w:r w:rsidRPr="00BE2C2C">
        <w:rPr>
          <w:rFonts w:ascii="Times New Roman" w:hAnsi="Times New Roman" w:cs="Times New Roman"/>
          <w:sz w:val="28"/>
          <w:szCs w:val="28"/>
          <w:lang w:val="ru-RU"/>
        </w:rPr>
        <w:t xml:space="preserve"> мягкое искрение происходит для всех использованных </w:t>
      </w:r>
      <w:r>
        <w:rPr>
          <w:rFonts w:ascii="Times New Roman" w:hAnsi="Times New Roman" w:cs="Times New Roman"/>
          <w:sz w:val="28"/>
          <w:szCs w:val="28"/>
          <w:lang w:val="ru-RU"/>
        </w:rPr>
        <w:t>электрических режимах</w:t>
      </w:r>
      <w:r w:rsidRPr="00BE2C2C">
        <w:rPr>
          <w:rFonts w:ascii="Times New Roman" w:hAnsi="Times New Roman" w:cs="Times New Roman"/>
          <w:sz w:val="28"/>
          <w:szCs w:val="28"/>
          <w:lang w:val="ru-RU"/>
        </w:rPr>
        <w:t xml:space="preserve"> </w:t>
      </w:r>
      <w:r w:rsidRPr="00BE2C2C">
        <w:rPr>
          <w:rFonts w:ascii="Times New Roman" w:hAnsi="Times New Roman" w:cs="Times New Roman"/>
          <w:bCs/>
          <w:sz w:val="28"/>
          <w:szCs w:val="28"/>
          <w:lang w:val="ru-RU"/>
        </w:rPr>
        <w:t>в течении</w:t>
      </w:r>
      <w:r w:rsidRPr="00BE2C2C">
        <w:rPr>
          <w:rFonts w:ascii="Times New Roman" w:hAnsi="Times New Roman" w:cs="Times New Roman"/>
          <w:sz w:val="28"/>
          <w:szCs w:val="28"/>
          <w:lang w:val="ru-RU"/>
        </w:rPr>
        <w:t xml:space="preserve"> 5 минут,</w:t>
      </w:r>
      <w:r w:rsidRPr="00BE2C2C">
        <w:rPr>
          <w:rFonts w:ascii="Times New Roman" w:hAnsi="Times New Roman" w:cs="Times New Roman"/>
          <w:bCs/>
          <w:sz w:val="28"/>
          <w:szCs w:val="28"/>
          <w:lang w:val="ru-RU"/>
        </w:rPr>
        <w:t xml:space="preserve"> и с увеличением соотношения к</w:t>
      </w:r>
      <w:r>
        <w:rPr>
          <w:rFonts w:ascii="Times New Roman" w:hAnsi="Times New Roman" w:cs="Times New Roman"/>
          <w:bCs/>
          <w:sz w:val="28"/>
          <w:szCs w:val="28"/>
          <w:lang w:val="ru-RU"/>
        </w:rPr>
        <w:t>атод</w:t>
      </w:r>
      <w:r w:rsidRPr="00BE2C2C">
        <w:rPr>
          <w:rFonts w:ascii="Times New Roman" w:hAnsi="Times New Roman" w:cs="Times New Roman"/>
          <w:bCs/>
          <w:sz w:val="28"/>
          <w:szCs w:val="28"/>
          <w:lang w:val="ru-RU"/>
        </w:rPr>
        <w:t>/а</w:t>
      </w:r>
      <w:r>
        <w:rPr>
          <w:rFonts w:ascii="Times New Roman" w:hAnsi="Times New Roman" w:cs="Times New Roman"/>
          <w:bCs/>
          <w:sz w:val="28"/>
          <w:szCs w:val="28"/>
          <w:lang w:val="ru-RU"/>
        </w:rPr>
        <w:t>нодных токов</w:t>
      </w:r>
      <w:r w:rsidRPr="00BE2C2C">
        <w:rPr>
          <w:rFonts w:ascii="Times New Roman" w:hAnsi="Times New Roman" w:cs="Times New Roman"/>
          <w:bCs/>
          <w:sz w:val="28"/>
          <w:szCs w:val="28"/>
          <w:lang w:val="ru-RU"/>
        </w:rPr>
        <w:t xml:space="preserve"> </w:t>
      </w:r>
      <w:r w:rsidRPr="009B3581">
        <w:rPr>
          <w:rFonts w:ascii="Times New Roman" w:hAnsi="Times New Roman" w:cs="Times New Roman"/>
          <w:bCs/>
          <w:sz w:val="28"/>
          <w:szCs w:val="28"/>
          <w:lang w:val="ru-RU"/>
        </w:rPr>
        <w:t>наблюдается</w:t>
      </w:r>
      <w:r w:rsidRPr="009B3581">
        <w:rPr>
          <w:lang w:val="ru-RU"/>
        </w:rPr>
        <w:t xml:space="preserve"> </w:t>
      </w:r>
      <w:r w:rsidRPr="009B3581">
        <w:rPr>
          <w:rFonts w:ascii="Times New Roman" w:hAnsi="Times New Roman" w:cs="Times New Roman"/>
          <w:bCs/>
          <w:sz w:val="28"/>
          <w:szCs w:val="28"/>
          <w:lang w:val="ru-RU"/>
        </w:rPr>
        <w:t>на более ранних этапах процесса.</w:t>
      </w:r>
    </w:p>
    <w:p w14:paraId="51522B0F" w14:textId="77777777" w:rsidR="003526FF" w:rsidRPr="001473F8" w:rsidRDefault="003526FF" w:rsidP="003526FF">
      <w:pPr>
        <w:pStyle w:val="a3"/>
        <w:numPr>
          <w:ilvl w:val="0"/>
          <w:numId w:val="16"/>
        </w:numPr>
        <w:tabs>
          <w:tab w:val="center" w:pos="993"/>
          <w:tab w:val="center" w:pos="1276"/>
        </w:tabs>
        <w:spacing w:after="0" w:line="240" w:lineRule="auto"/>
        <w:ind w:left="0" w:firstLine="567"/>
        <w:jc w:val="both"/>
        <w:rPr>
          <w:rFonts w:ascii="Times New Roman" w:hAnsi="Times New Roman" w:cs="Times New Roman"/>
          <w:bCs/>
          <w:sz w:val="28"/>
          <w:szCs w:val="28"/>
          <w:lang w:val="ru-RU"/>
        </w:rPr>
      </w:pPr>
      <w:r w:rsidRPr="001473F8">
        <w:rPr>
          <w:rStyle w:val="ezkurwreuab5ozgtqnkl"/>
          <w:rFonts w:ascii="Times New Roman" w:hAnsi="Times New Roman" w:cs="Times New Roman"/>
          <w:sz w:val="28"/>
          <w:lang w:val="ru-RU"/>
        </w:rPr>
        <w:t xml:space="preserve">Выявлено, что </w:t>
      </w:r>
      <w:r>
        <w:rPr>
          <w:rStyle w:val="ezkurwreuab5ozgtqnkl"/>
          <w:rFonts w:ascii="Times New Roman" w:hAnsi="Times New Roman" w:cs="Times New Roman"/>
          <w:sz w:val="28"/>
          <w:lang w:val="ru-RU"/>
        </w:rPr>
        <w:t>режим</w:t>
      </w:r>
      <w:r w:rsidRPr="001473F8">
        <w:rPr>
          <w:rFonts w:ascii="Times New Roman" w:hAnsi="Times New Roman" w:cs="Times New Roman"/>
          <w:sz w:val="28"/>
          <w:szCs w:val="28"/>
          <w:lang w:val="ru-RU"/>
        </w:rPr>
        <w:t xml:space="preserve"> мягкого искрения в биполярном режиме обработки ПЭО приводит наряду с высокой скоростью роста покрытий к увеличению энергоэффективности процесса. </w:t>
      </w:r>
      <w:r>
        <w:rPr>
          <w:rFonts w:ascii="Times New Roman" w:hAnsi="Times New Roman" w:cs="Times New Roman"/>
          <w:sz w:val="28"/>
          <w:szCs w:val="28"/>
          <w:lang w:val="ru-RU"/>
        </w:rPr>
        <w:t>М</w:t>
      </w:r>
      <w:r w:rsidRPr="001473F8">
        <w:rPr>
          <w:rFonts w:ascii="Times New Roman" w:hAnsi="Times New Roman" w:cs="Times New Roman"/>
          <w:sz w:val="28"/>
          <w:szCs w:val="28"/>
          <w:lang w:val="ru-RU"/>
        </w:rPr>
        <w:t>ягко</w:t>
      </w:r>
      <w:r>
        <w:rPr>
          <w:rFonts w:ascii="Times New Roman" w:hAnsi="Times New Roman" w:cs="Times New Roman"/>
          <w:sz w:val="28"/>
          <w:szCs w:val="28"/>
          <w:lang w:val="ru-RU"/>
        </w:rPr>
        <w:t>е</w:t>
      </w:r>
      <w:r w:rsidRPr="001473F8">
        <w:rPr>
          <w:rFonts w:ascii="Times New Roman" w:hAnsi="Times New Roman" w:cs="Times New Roman"/>
          <w:sz w:val="28"/>
          <w:szCs w:val="28"/>
          <w:lang w:val="ru-RU"/>
        </w:rPr>
        <w:t xml:space="preserve"> искрени</w:t>
      </w:r>
      <w:r>
        <w:rPr>
          <w:rFonts w:ascii="Times New Roman" w:hAnsi="Times New Roman" w:cs="Times New Roman"/>
          <w:sz w:val="28"/>
          <w:szCs w:val="28"/>
          <w:lang w:val="ru-RU"/>
        </w:rPr>
        <w:t>е</w:t>
      </w:r>
      <w:r w:rsidRPr="001473F8">
        <w:rPr>
          <w:rFonts w:ascii="Times New Roman" w:hAnsi="Times New Roman" w:cs="Times New Roman"/>
          <w:sz w:val="28"/>
          <w:szCs w:val="28"/>
          <w:lang w:val="ru-RU"/>
        </w:rPr>
        <w:t xml:space="preserve"> в условиях стабильного напряжения после его снижения в электролите с высоким содержанием силикатов и фосфатов (24 г/л) приводит к экономии энергии до 44 %.</w:t>
      </w:r>
    </w:p>
    <w:p w14:paraId="584AB7B0" w14:textId="77777777" w:rsidR="003526FF" w:rsidRPr="001473F8" w:rsidRDefault="003526FF" w:rsidP="003526FF">
      <w:pPr>
        <w:pStyle w:val="a3"/>
        <w:numPr>
          <w:ilvl w:val="0"/>
          <w:numId w:val="16"/>
        </w:numPr>
        <w:tabs>
          <w:tab w:val="center" w:pos="993"/>
          <w:tab w:val="center" w:pos="1276"/>
        </w:tabs>
        <w:spacing w:after="0" w:line="240" w:lineRule="auto"/>
        <w:ind w:left="0" w:firstLine="567"/>
        <w:jc w:val="both"/>
        <w:rPr>
          <w:rStyle w:val="ezkurwreuab5ozgtqnkl"/>
          <w:rFonts w:ascii="Times New Roman" w:hAnsi="Times New Roman" w:cs="Times New Roman"/>
          <w:bCs/>
          <w:sz w:val="28"/>
          <w:szCs w:val="28"/>
          <w:lang w:val="ru-RU"/>
        </w:rPr>
      </w:pPr>
      <w:r w:rsidRPr="001473F8">
        <w:rPr>
          <w:rFonts w:ascii="Times New Roman" w:hAnsi="Times New Roman" w:cs="Times New Roman"/>
          <w:sz w:val="28"/>
          <w:szCs w:val="28"/>
          <w:lang w:val="ru-RU"/>
        </w:rPr>
        <w:t>Выявлено, что в случае</w:t>
      </w:r>
      <w:r w:rsidRPr="001473F8">
        <w:rPr>
          <w:rStyle w:val="ezkurwreuab5ozgtqnkl"/>
          <w:rFonts w:ascii="Times New Roman" w:hAnsi="Times New Roman" w:cs="Times New Roman"/>
          <w:sz w:val="28"/>
          <w:szCs w:val="28"/>
          <w:lang w:val="ru-RU"/>
        </w:rPr>
        <w:t xml:space="preserve"> покрытий,</w:t>
      </w:r>
      <w:r w:rsidRPr="001473F8">
        <w:rPr>
          <w:rFonts w:ascii="Times New Roman" w:hAnsi="Times New Roman" w:cs="Times New Roman"/>
          <w:sz w:val="28"/>
          <w:szCs w:val="28"/>
          <w:lang w:val="ru-RU"/>
        </w:rPr>
        <w:t xml:space="preserve"> полученном в силикатном электролите (18 г/л) для </w:t>
      </w:r>
      <w:r>
        <w:rPr>
          <w:rStyle w:val="ezkurwreuab5ozgtqnkl"/>
          <w:rFonts w:ascii="Times New Roman" w:hAnsi="Times New Roman" w:cs="Times New Roman"/>
          <w:sz w:val="28"/>
          <w:szCs w:val="28"/>
          <w:lang w:val="ru-RU"/>
        </w:rPr>
        <w:t>перехода в</w:t>
      </w:r>
      <w:r w:rsidRPr="001473F8">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режим</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мягкого</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искрения</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требуется</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напряжение</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разряда</w:t>
      </w:r>
      <w:r w:rsidRPr="001473F8">
        <w:rPr>
          <w:rFonts w:ascii="Times New Roman" w:hAnsi="Times New Roman" w:cs="Times New Roman"/>
          <w:sz w:val="28"/>
          <w:szCs w:val="28"/>
          <w:lang w:val="ru-RU"/>
        </w:rPr>
        <w:t xml:space="preserve"> не </w:t>
      </w:r>
      <w:r w:rsidRPr="001473F8">
        <w:rPr>
          <w:rStyle w:val="ezkurwreuab5ozgtqnkl"/>
          <w:rFonts w:ascii="Times New Roman" w:hAnsi="Times New Roman" w:cs="Times New Roman"/>
          <w:sz w:val="28"/>
          <w:szCs w:val="28"/>
          <w:lang w:val="ru-RU"/>
        </w:rPr>
        <w:t>менее</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400</w:t>
      </w:r>
      <w:r w:rsidRPr="001473F8">
        <w:rPr>
          <w:rFonts w:ascii="Times New Roman" w:hAnsi="Times New Roman" w:cs="Times New Roman"/>
          <w:sz w:val="28"/>
          <w:szCs w:val="28"/>
          <w:lang w:val="ru-RU"/>
        </w:rPr>
        <w:t xml:space="preserve"> В</w:t>
      </w:r>
      <w:r w:rsidRPr="001473F8">
        <w:rPr>
          <w:rStyle w:val="ezkurwreuab5ozgtqnkl"/>
          <w:rFonts w:ascii="Times New Roman" w:hAnsi="Times New Roman" w:cs="Times New Roman"/>
          <w:sz w:val="28"/>
          <w:szCs w:val="28"/>
          <w:lang w:val="ru-RU"/>
        </w:rPr>
        <w:t xml:space="preserve"> при применении</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плотностей</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 xml:space="preserve">токов </w:t>
      </w:r>
      <w:r w:rsidRPr="001473F8">
        <w:rPr>
          <w:rFonts w:ascii="Times New Roman" w:hAnsi="Times New Roman" w:cs="Times New Roman"/>
          <w:bCs/>
          <w:sz w:val="28"/>
          <w:szCs w:val="28"/>
          <w:lang w:val="ru-RU"/>
        </w:rPr>
        <w:t xml:space="preserve">50 и 100 </w:t>
      </w:r>
      <w:r w:rsidRPr="001473F8">
        <w:rPr>
          <w:rFonts w:ascii="Times New Roman" w:hAnsi="Times New Roman" w:cs="Times New Roman"/>
          <w:bCs/>
          <w:sz w:val="28"/>
          <w:szCs w:val="28"/>
          <w:lang w:val="kk-KZ"/>
        </w:rPr>
        <w:t>м</w:t>
      </w:r>
      <w:r w:rsidRPr="001473F8">
        <w:rPr>
          <w:rFonts w:ascii="Times New Roman" w:hAnsi="Times New Roman" w:cs="Times New Roman"/>
          <w:bCs/>
          <w:sz w:val="28"/>
          <w:szCs w:val="28"/>
        </w:rPr>
        <w:t>A</w:t>
      </w:r>
      <w:r w:rsidRPr="001473F8">
        <w:rPr>
          <w:rFonts w:ascii="Times New Roman" w:hAnsi="Times New Roman" w:cs="Times New Roman"/>
          <w:bCs/>
          <w:sz w:val="28"/>
          <w:szCs w:val="28"/>
          <w:lang w:val="ru-RU"/>
        </w:rPr>
        <w:t>/</w:t>
      </w:r>
      <w:r w:rsidRPr="001473F8">
        <w:rPr>
          <w:rFonts w:ascii="Times New Roman" w:hAnsi="Times New Roman" w:cs="Times New Roman"/>
          <w:bCs/>
          <w:sz w:val="28"/>
          <w:szCs w:val="28"/>
          <w:lang w:val="kk-KZ"/>
        </w:rPr>
        <w:t>см</w:t>
      </w:r>
      <w:r w:rsidRPr="001473F8">
        <w:rPr>
          <w:rFonts w:ascii="Times New Roman" w:hAnsi="Times New Roman" w:cs="Times New Roman"/>
          <w:bCs/>
          <w:sz w:val="28"/>
          <w:szCs w:val="28"/>
          <w:vertAlign w:val="superscript"/>
          <w:lang w:val="ru-RU"/>
        </w:rPr>
        <w:t>2</w:t>
      </w:r>
      <w:r w:rsidRPr="001473F8">
        <w:rPr>
          <w:rFonts w:ascii="Times New Roman" w:hAnsi="Times New Roman" w:cs="Times New Roman"/>
          <w:sz w:val="28"/>
          <w:szCs w:val="28"/>
          <w:lang w:val="ru-RU"/>
        </w:rPr>
        <w:t>, тогда как для покрытий, полученном в силикатно-фосфатном электролите (24 г/л)</w:t>
      </w:r>
      <w:r w:rsidRPr="001473F8">
        <w:rPr>
          <w:rStyle w:val="ezkurwreuab5ozgtqnkl"/>
          <w:rFonts w:ascii="Times New Roman" w:hAnsi="Times New Roman" w:cs="Times New Roman"/>
          <w:sz w:val="28"/>
          <w:szCs w:val="28"/>
          <w:lang w:val="ru-RU"/>
        </w:rPr>
        <w:t xml:space="preserve"> требуется</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напряжение</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разряда</w:t>
      </w:r>
      <w:r w:rsidRPr="001473F8">
        <w:rPr>
          <w:rFonts w:ascii="Times New Roman" w:hAnsi="Times New Roman" w:cs="Times New Roman"/>
          <w:sz w:val="28"/>
          <w:szCs w:val="28"/>
          <w:lang w:val="ru-RU"/>
        </w:rPr>
        <w:t xml:space="preserve"> не </w:t>
      </w:r>
      <w:r w:rsidRPr="001473F8">
        <w:rPr>
          <w:rStyle w:val="ezkurwreuab5ozgtqnkl"/>
          <w:rFonts w:ascii="Times New Roman" w:hAnsi="Times New Roman" w:cs="Times New Roman"/>
          <w:sz w:val="28"/>
          <w:szCs w:val="28"/>
          <w:lang w:val="ru-RU"/>
        </w:rPr>
        <w:t>менее</w:t>
      </w:r>
      <w:r w:rsidRPr="001473F8">
        <w:rPr>
          <w:rFonts w:ascii="Times New Roman" w:hAnsi="Times New Roman" w:cs="Times New Roman"/>
          <w:sz w:val="28"/>
          <w:szCs w:val="28"/>
          <w:lang w:val="ru-RU"/>
        </w:rPr>
        <w:t xml:space="preserve"> </w:t>
      </w:r>
      <w:r w:rsidRPr="001473F8">
        <w:rPr>
          <w:rStyle w:val="ezkurwreuab5ozgtqnkl"/>
          <w:rFonts w:ascii="Times New Roman" w:hAnsi="Times New Roman" w:cs="Times New Roman"/>
          <w:sz w:val="28"/>
          <w:szCs w:val="28"/>
          <w:lang w:val="ru-RU"/>
        </w:rPr>
        <w:t>300</w:t>
      </w:r>
      <w:r w:rsidRPr="001473F8">
        <w:rPr>
          <w:rFonts w:ascii="Times New Roman" w:hAnsi="Times New Roman" w:cs="Times New Roman"/>
          <w:sz w:val="28"/>
          <w:szCs w:val="28"/>
          <w:lang w:val="ru-RU"/>
        </w:rPr>
        <w:t xml:space="preserve"> В.</w:t>
      </w:r>
    </w:p>
    <w:p w14:paraId="4575C197" w14:textId="77777777" w:rsidR="003526FF" w:rsidRDefault="003526FF" w:rsidP="003526FF">
      <w:pPr>
        <w:pStyle w:val="a3"/>
        <w:numPr>
          <w:ilvl w:val="0"/>
          <w:numId w:val="16"/>
        </w:numPr>
        <w:tabs>
          <w:tab w:val="center" w:pos="851"/>
          <w:tab w:val="center" w:pos="993"/>
        </w:tabs>
        <w:spacing w:after="0" w:line="240" w:lineRule="auto"/>
        <w:ind w:left="0" w:firstLine="567"/>
        <w:jc w:val="both"/>
        <w:rPr>
          <w:rFonts w:ascii="Times New Roman" w:hAnsi="Times New Roman" w:cs="Times New Roman"/>
          <w:sz w:val="28"/>
          <w:szCs w:val="28"/>
          <w:lang w:val="ru-RU"/>
        </w:rPr>
      </w:pPr>
      <w:r w:rsidRPr="001473F8">
        <w:rPr>
          <w:rFonts w:ascii="Times New Roman" w:hAnsi="Times New Roman" w:cs="Times New Roman"/>
          <w:sz w:val="28"/>
          <w:szCs w:val="28"/>
          <w:lang w:val="ru-RU"/>
        </w:rPr>
        <w:t xml:space="preserve">Обнаружено неоднородное распределение элементов </w:t>
      </w:r>
      <w:r>
        <w:rPr>
          <w:rFonts w:ascii="Times New Roman" w:hAnsi="Times New Roman" w:cs="Times New Roman"/>
          <w:sz w:val="28"/>
          <w:szCs w:val="28"/>
          <w:lang w:val="ru-RU"/>
        </w:rPr>
        <w:t>в</w:t>
      </w:r>
      <w:r w:rsidRPr="001473F8">
        <w:rPr>
          <w:rFonts w:ascii="Times New Roman" w:hAnsi="Times New Roman" w:cs="Times New Roman"/>
          <w:sz w:val="28"/>
          <w:szCs w:val="28"/>
          <w:lang w:val="ru-RU"/>
        </w:rPr>
        <w:t xml:space="preserve"> покрыти</w:t>
      </w:r>
      <w:r>
        <w:rPr>
          <w:rFonts w:ascii="Times New Roman" w:hAnsi="Times New Roman" w:cs="Times New Roman"/>
          <w:sz w:val="28"/>
          <w:szCs w:val="28"/>
          <w:lang w:val="ru-RU"/>
        </w:rPr>
        <w:t>и</w:t>
      </w:r>
      <w:r w:rsidRPr="001473F8">
        <w:rPr>
          <w:rFonts w:ascii="Times New Roman" w:hAnsi="Times New Roman" w:cs="Times New Roman"/>
          <w:sz w:val="28"/>
          <w:szCs w:val="28"/>
          <w:lang w:val="ru-RU"/>
        </w:rPr>
        <w:t xml:space="preserve"> </w:t>
      </w:r>
      <w:r>
        <w:rPr>
          <w:rFonts w:ascii="Times New Roman" w:hAnsi="Times New Roman" w:cs="Times New Roman"/>
          <w:sz w:val="28"/>
          <w:szCs w:val="28"/>
          <w:lang w:val="ru-RU"/>
        </w:rPr>
        <w:t>после</w:t>
      </w:r>
      <w:r w:rsidRPr="001473F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перехода в </w:t>
      </w:r>
      <w:r w:rsidRPr="001473F8">
        <w:rPr>
          <w:rFonts w:ascii="Times New Roman" w:hAnsi="Times New Roman" w:cs="Times New Roman"/>
          <w:sz w:val="28"/>
          <w:szCs w:val="28"/>
          <w:lang w:val="ru-RU"/>
        </w:rPr>
        <w:t xml:space="preserve">режим мягкого искрения. В центральной части поверхности образца отмечается повышенное содержание алюминия, тогда как </w:t>
      </w:r>
      <w:r>
        <w:rPr>
          <w:rFonts w:ascii="Times New Roman" w:hAnsi="Times New Roman" w:cs="Times New Roman"/>
          <w:sz w:val="28"/>
          <w:szCs w:val="28"/>
          <w:lang w:val="ru-RU"/>
        </w:rPr>
        <w:t>в области периферии</w:t>
      </w:r>
      <w:r w:rsidRPr="001473F8">
        <w:rPr>
          <w:rFonts w:ascii="Times New Roman" w:hAnsi="Times New Roman" w:cs="Times New Roman"/>
          <w:sz w:val="28"/>
          <w:szCs w:val="28"/>
          <w:lang w:val="ru-RU"/>
        </w:rPr>
        <w:t xml:space="preserve"> концентрация кремния значительно выше. При этом в покрытиях, содержание кремния увеличивается по направлению </w:t>
      </w:r>
      <w:r>
        <w:rPr>
          <w:rFonts w:ascii="Times New Roman" w:hAnsi="Times New Roman" w:cs="Times New Roman"/>
          <w:sz w:val="28"/>
          <w:szCs w:val="28"/>
          <w:lang w:val="ru-RU"/>
        </w:rPr>
        <w:t>к</w:t>
      </w:r>
      <w:r w:rsidRPr="001473F8">
        <w:rPr>
          <w:rFonts w:ascii="Times New Roman" w:hAnsi="Times New Roman" w:cs="Times New Roman"/>
          <w:sz w:val="28"/>
          <w:szCs w:val="28"/>
          <w:lang w:val="ru-RU"/>
        </w:rPr>
        <w:t xml:space="preserve"> поверхности и практически отсутствует в области </w:t>
      </w:r>
      <w:r>
        <w:rPr>
          <w:rFonts w:ascii="Times New Roman" w:hAnsi="Times New Roman" w:cs="Times New Roman"/>
          <w:sz w:val="28"/>
          <w:szCs w:val="28"/>
          <w:lang w:val="ru-RU"/>
        </w:rPr>
        <w:t>внутрен</w:t>
      </w:r>
      <w:r w:rsidRPr="001473F8">
        <w:rPr>
          <w:rFonts w:ascii="Times New Roman" w:hAnsi="Times New Roman" w:cs="Times New Roman"/>
          <w:sz w:val="28"/>
          <w:szCs w:val="28"/>
          <w:lang w:val="ru-RU"/>
        </w:rPr>
        <w:t>н</w:t>
      </w:r>
      <w:r>
        <w:rPr>
          <w:rFonts w:ascii="Times New Roman" w:hAnsi="Times New Roman" w:cs="Times New Roman"/>
          <w:sz w:val="28"/>
          <w:szCs w:val="28"/>
          <w:lang w:val="ru-RU"/>
        </w:rPr>
        <w:t>е</w:t>
      </w:r>
      <w:r w:rsidRPr="001473F8">
        <w:rPr>
          <w:rFonts w:ascii="Times New Roman" w:hAnsi="Times New Roman" w:cs="Times New Roman"/>
          <w:sz w:val="28"/>
          <w:szCs w:val="28"/>
          <w:lang w:val="ru-RU"/>
        </w:rPr>
        <w:t>го слоя, прилегающего к подложке.</w:t>
      </w:r>
    </w:p>
    <w:p w14:paraId="519091D9" w14:textId="77777777" w:rsidR="003526FF" w:rsidRPr="001473F8" w:rsidRDefault="003526FF" w:rsidP="003526FF">
      <w:pPr>
        <w:pStyle w:val="a3"/>
        <w:numPr>
          <w:ilvl w:val="0"/>
          <w:numId w:val="16"/>
        </w:numPr>
        <w:tabs>
          <w:tab w:val="center" w:pos="851"/>
          <w:tab w:val="center" w:pos="993"/>
        </w:tabs>
        <w:spacing w:after="0" w:line="240" w:lineRule="auto"/>
        <w:ind w:left="0" w:firstLine="567"/>
        <w:jc w:val="both"/>
        <w:rPr>
          <w:rStyle w:val="ezkurwreuab5ozgtqnkl"/>
          <w:rFonts w:ascii="Times New Roman" w:hAnsi="Times New Roman" w:cs="Times New Roman"/>
          <w:sz w:val="28"/>
          <w:szCs w:val="28"/>
          <w:lang w:val="ru-RU"/>
        </w:rPr>
      </w:pPr>
      <w:r w:rsidRPr="001473F8">
        <w:rPr>
          <w:rStyle w:val="ezkurwreuab5ozgtqnkl"/>
          <w:rFonts w:ascii="Times New Roman" w:hAnsi="Times New Roman" w:cs="Times New Roman"/>
          <w:sz w:val="28"/>
          <w:szCs w:val="24"/>
          <w:lang w:val="ru-RU"/>
        </w:rPr>
        <w:t>Установлено, что тонкие покрытия, полученные в фосфатном электролите (18 г/л) с преобладанием фазы γ-Al</w:t>
      </w:r>
      <w:r w:rsidRPr="001473F8">
        <w:rPr>
          <w:rStyle w:val="ezkurwreuab5ozgtqnkl"/>
          <w:rFonts w:ascii="Times New Roman" w:hAnsi="Times New Roman" w:cs="Times New Roman"/>
          <w:sz w:val="28"/>
          <w:szCs w:val="24"/>
          <w:vertAlign w:val="subscript"/>
          <w:lang w:val="ru-RU"/>
        </w:rPr>
        <w:t>2</w:t>
      </w:r>
      <w:r w:rsidRPr="001473F8">
        <w:rPr>
          <w:rStyle w:val="ezkurwreuab5ozgtqnkl"/>
          <w:rFonts w:ascii="Times New Roman" w:hAnsi="Times New Roman" w:cs="Times New Roman"/>
          <w:sz w:val="28"/>
          <w:szCs w:val="24"/>
          <w:lang w:val="ru-RU"/>
        </w:rPr>
        <w:t>O</w:t>
      </w:r>
      <w:r w:rsidRPr="001473F8">
        <w:rPr>
          <w:rStyle w:val="ezkurwreuab5ozgtqnkl"/>
          <w:rFonts w:ascii="Times New Roman" w:hAnsi="Times New Roman" w:cs="Times New Roman"/>
          <w:sz w:val="28"/>
          <w:szCs w:val="24"/>
          <w:vertAlign w:val="subscript"/>
          <w:lang w:val="ru-RU"/>
        </w:rPr>
        <w:t>3</w:t>
      </w:r>
      <w:r w:rsidRPr="001473F8">
        <w:rPr>
          <w:rStyle w:val="ezkurwreuab5ozgtqnkl"/>
          <w:rFonts w:ascii="Times New Roman" w:hAnsi="Times New Roman" w:cs="Times New Roman"/>
          <w:sz w:val="28"/>
          <w:szCs w:val="24"/>
          <w:lang w:val="ru-RU"/>
        </w:rPr>
        <w:t>, обладают высокой микротвердостью по сравнению с толстыми покрытиями, образованные в электролите с содержанием силикатов и силикатов-фосфатов (18-24 г/л), в условиях мягкого искрения при биполярном режиме обработки ПЭО.</w:t>
      </w:r>
    </w:p>
    <w:p w14:paraId="75641409" w14:textId="205D447F" w:rsidR="000408B5" w:rsidRPr="003C0916" w:rsidRDefault="000408B5" w:rsidP="00B643CA">
      <w:pPr>
        <w:spacing w:after="0" w:line="240" w:lineRule="auto"/>
        <w:ind w:firstLine="567"/>
        <w:jc w:val="both"/>
        <w:rPr>
          <w:rFonts w:ascii="Times New Roman" w:hAnsi="Times New Roman" w:cs="Times New Roman"/>
          <w:i/>
          <w:sz w:val="28"/>
          <w:szCs w:val="28"/>
          <w:lang w:val="ru-RU"/>
        </w:rPr>
      </w:pPr>
      <w:r w:rsidRPr="003C0916">
        <w:rPr>
          <w:rFonts w:ascii="Times New Roman" w:hAnsi="Times New Roman" w:cs="Times New Roman"/>
          <w:i/>
          <w:sz w:val="28"/>
          <w:szCs w:val="28"/>
          <w:lang w:val="ru-RU"/>
        </w:rPr>
        <w:t xml:space="preserve">Выводы по </w:t>
      </w:r>
      <w:r w:rsidR="00FC4E7A" w:rsidRPr="003C0916">
        <w:rPr>
          <w:rFonts w:ascii="Times New Roman" w:hAnsi="Times New Roman" w:cs="Times New Roman"/>
          <w:i/>
          <w:sz w:val="28"/>
          <w:szCs w:val="28"/>
          <w:lang w:val="ru-RU"/>
        </w:rPr>
        <w:t>под</w:t>
      </w:r>
      <w:r w:rsidR="003C0916" w:rsidRPr="003C0916">
        <w:rPr>
          <w:rFonts w:ascii="Times New Roman" w:hAnsi="Times New Roman" w:cs="Times New Roman"/>
          <w:i/>
          <w:sz w:val="28"/>
          <w:szCs w:val="28"/>
          <w:lang w:val="ru-RU"/>
        </w:rPr>
        <w:t>разделу 3.5</w:t>
      </w:r>
    </w:p>
    <w:p w14:paraId="73E33477" w14:textId="5CD60C8D" w:rsidR="007E0E71" w:rsidRPr="007E0E71" w:rsidRDefault="00083086" w:rsidP="007270C9">
      <w:pPr>
        <w:pStyle w:val="a3"/>
        <w:numPr>
          <w:ilvl w:val="0"/>
          <w:numId w:val="25"/>
        </w:numPr>
        <w:tabs>
          <w:tab w:val="center" w:pos="567"/>
          <w:tab w:val="center" w:pos="709"/>
          <w:tab w:val="center" w:pos="851"/>
        </w:tabs>
        <w:spacing w:after="0" w:line="240" w:lineRule="auto"/>
        <w:ind w:left="0" w:firstLine="567"/>
        <w:jc w:val="both"/>
        <w:rPr>
          <w:rStyle w:val="ezkurwreuab5ozgtqnkl"/>
          <w:lang w:val="ru-RU"/>
        </w:rPr>
      </w:pPr>
      <w:r>
        <w:rPr>
          <w:rStyle w:val="ezkurwreuab5ozgtqnkl"/>
          <w:rFonts w:ascii="Times New Roman" w:hAnsi="Times New Roman" w:cs="Times New Roman"/>
          <w:sz w:val="28"/>
          <w:szCs w:val="28"/>
          <w:lang w:val="ru-RU"/>
        </w:rPr>
        <w:t>Экспериментально установлено, что х</w:t>
      </w:r>
      <w:r w:rsidR="00EC04AD" w:rsidRPr="007270C9">
        <w:rPr>
          <w:rStyle w:val="ezkurwreuab5ozgtqnkl"/>
          <w:rFonts w:ascii="Times New Roman" w:hAnsi="Times New Roman" w:cs="Times New Roman"/>
          <w:sz w:val="28"/>
          <w:szCs w:val="28"/>
          <w:lang w:val="ru-RU"/>
        </w:rPr>
        <w:t xml:space="preserve">имическая стабильность силикатных составов электролитов </w:t>
      </w:r>
      <w:r w:rsidR="00EC04AD" w:rsidRPr="007270C9">
        <w:rPr>
          <w:rStyle w:val="ezkurwreuab5ozgtqnkl"/>
          <w:rFonts w:ascii="Times New Roman" w:hAnsi="Times New Roman" w:cs="Times New Roman"/>
          <w:sz w:val="28"/>
          <w:szCs w:val="24"/>
          <w:lang w:val="ru-RU"/>
        </w:rPr>
        <w:t>влия</w:t>
      </w:r>
      <w:r w:rsidR="00AC66BE">
        <w:rPr>
          <w:rStyle w:val="ezkurwreuab5ozgtqnkl"/>
          <w:rFonts w:ascii="Times New Roman" w:hAnsi="Times New Roman" w:cs="Times New Roman"/>
          <w:sz w:val="28"/>
          <w:szCs w:val="24"/>
          <w:lang w:val="ru-RU"/>
        </w:rPr>
        <w:t>ет</w:t>
      </w:r>
      <w:r w:rsidR="00EC04AD" w:rsidRPr="007270C9">
        <w:rPr>
          <w:rStyle w:val="ezkurwreuab5ozgtqnkl"/>
          <w:rFonts w:ascii="Times New Roman" w:hAnsi="Times New Roman" w:cs="Times New Roman"/>
          <w:sz w:val="28"/>
          <w:szCs w:val="24"/>
          <w:lang w:val="ru-RU"/>
        </w:rPr>
        <w:t xml:space="preserve"> на процесс ПЭО. Выявлено, что с увеличением количества обработок в </w:t>
      </w:r>
      <w:r w:rsidR="00EC04AD" w:rsidRPr="007270C9">
        <w:rPr>
          <w:rStyle w:val="ezkurwreuab5ozgtqnkl"/>
          <w:rFonts w:ascii="Times New Roman" w:hAnsi="Times New Roman" w:cs="Times New Roman"/>
          <w:sz w:val="28"/>
          <w:szCs w:val="28"/>
          <w:lang w:val="ru-RU"/>
        </w:rPr>
        <w:t xml:space="preserve">силикатных электролитах </w:t>
      </w:r>
      <w:r w:rsidR="00EC04AD" w:rsidRPr="007270C9">
        <w:rPr>
          <w:rStyle w:val="ezkurwreuab5ozgtqnkl"/>
          <w:rFonts w:ascii="Times New Roman" w:hAnsi="Times New Roman" w:cs="Times New Roman"/>
          <w:sz w:val="28"/>
          <w:szCs w:val="24"/>
          <w:lang w:val="ru-RU"/>
        </w:rPr>
        <w:t>снижается их электропроводность</w:t>
      </w:r>
      <w:r w:rsidR="0005085B">
        <w:rPr>
          <w:rStyle w:val="ezkurwreuab5ozgtqnkl"/>
          <w:rFonts w:ascii="Times New Roman" w:hAnsi="Times New Roman" w:cs="Times New Roman"/>
          <w:sz w:val="28"/>
          <w:szCs w:val="24"/>
          <w:lang w:val="ru-RU"/>
        </w:rPr>
        <w:t>, изменяется химический и фазовый состав</w:t>
      </w:r>
      <w:r w:rsidR="00EC04AD" w:rsidRPr="007270C9">
        <w:rPr>
          <w:rStyle w:val="ezkurwreuab5ozgtqnkl"/>
          <w:rFonts w:ascii="Times New Roman" w:hAnsi="Times New Roman" w:cs="Times New Roman"/>
          <w:sz w:val="28"/>
          <w:szCs w:val="24"/>
          <w:lang w:val="ru-RU"/>
        </w:rPr>
        <w:t xml:space="preserve">. </w:t>
      </w:r>
    </w:p>
    <w:p w14:paraId="237F5BAA" w14:textId="41833106" w:rsidR="00957477" w:rsidRPr="00CF5F92" w:rsidRDefault="00957477" w:rsidP="00957477">
      <w:pPr>
        <w:pStyle w:val="a3"/>
        <w:numPr>
          <w:ilvl w:val="0"/>
          <w:numId w:val="25"/>
        </w:numPr>
        <w:tabs>
          <w:tab w:val="left" w:pos="851"/>
          <w:tab w:val="left" w:pos="993"/>
        </w:tabs>
        <w:spacing w:after="0" w:line="240" w:lineRule="auto"/>
        <w:ind w:left="0" w:firstLine="567"/>
        <w:jc w:val="both"/>
        <w:rPr>
          <w:rFonts w:ascii="Times New Roman" w:hAnsi="Times New Roman" w:cs="Times New Roman"/>
          <w:sz w:val="28"/>
          <w:szCs w:val="28"/>
          <w:lang w:val="ru-RU"/>
        </w:rPr>
      </w:pPr>
      <w:r w:rsidRPr="00CF5F92">
        <w:rPr>
          <w:rFonts w:ascii="Times New Roman" w:hAnsi="Times New Roman" w:cs="Times New Roman"/>
          <w:sz w:val="28"/>
          <w:szCs w:val="28"/>
          <w:lang w:val="ru-RU"/>
        </w:rPr>
        <w:t>Анализ рентгенограмм осаждений, полученных из электролита 2K18Si2P после 40 и 50 обработ</w:t>
      </w:r>
      <w:r>
        <w:rPr>
          <w:rFonts w:ascii="Times New Roman" w:hAnsi="Times New Roman" w:cs="Times New Roman"/>
          <w:sz w:val="28"/>
          <w:szCs w:val="28"/>
          <w:lang w:val="ru-RU"/>
        </w:rPr>
        <w:t>о</w:t>
      </w:r>
      <w:r w:rsidRPr="00CF5F92">
        <w:rPr>
          <w:rFonts w:ascii="Times New Roman" w:hAnsi="Times New Roman" w:cs="Times New Roman"/>
          <w:sz w:val="28"/>
          <w:szCs w:val="28"/>
          <w:lang w:val="ru-RU"/>
        </w:rPr>
        <w:t>к</w:t>
      </w:r>
      <w:r>
        <w:rPr>
          <w:rFonts w:ascii="Times New Roman" w:hAnsi="Times New Roman" w:cs="Times New Roman"/>
          <w:sz w:val="28"/>
          <w:szCs w:val="28"/>
          <w:lang w:val="ru-RU"/>
        </w:rPr>
        <w:t xml:space="preserve"> ПЭО</w:t>
      </w:r>
      <w:r w:rsidRPr="00CF5F92">
        <w:rPr>
          <w:rFonts w:ascii="Times New Roman" w:hAnsi="Times New Roman" w:cs="Times New Roman"/>
          <w:sz w:val="28"/>
          <w:szCs w:val="28"/>
          <w:lang w:val="ru-RU"/>
        </w:rPr>
        <w:t xml:space="preserve"> показал различие в фазовом составе. После 40 обработок в результате изменения состава электролита формируются фазы, содержащие элементы подложки (алюминия). В то время как после 50 обработок</w:t>
      </w:r>
      <w:r w:rsidR="003F7715">
        <w:rPr>
          <w:rFonts w:ascii="Times New Roman" w:hAnsi="Times New Roman" w:cs="Times New Roman"/>
          <w:sz w:val="28"/>
          <w:szCs w:val="28"/>
          <w:lang w:val="ru-RU"/>
        </w:rPr>
        <w:t>,</w:t>
      </w:r>
      <w:r w:rsidRPr="00CF5F92">
        <w:rPr>
          <w:rFonts w:ascii="Times New Roman" w:hAnsi="Times New Roman" w:cs="Times New Roman"/>
          <w:sz w:val="28"/>
          <w:szCs w:val="28"/>
          <w:lang w:val="ru-RU"/>
        </w:rPr>
        <w:t xml:space="preserve"> </w:t>
      </w:r>
      <w:r w:rsidR="003F7715">
        <w:rPr>
          <w:rFonts w:ascii="Times New Roman" w:hAnsi="Times New Roman" w:cs="Times New Roman"/>
          <w:sz w:val="28"/>
          <w:szCs w:val="28"/>
          <w:lang w:val="ru-RU"/>
        </w:rPr>
        <w:t xml:space="preserve">состав </w:t>
      </w:r>
      <w:r w:rsidRPr="00CF5F92">
        <w:rPr>
          <w:rFonts w:ascii="Times New Roman" w:hAnsi="Times New Roman" w:cs="Times New Roman"/>
          <w:sz w:val="28"/>
          <w:szCs w:val="28"/>
          <w:lang w:val="ru-RU"/>
        </w:rPr>
        <w:t>осаждени</w:t>
      </w:r>
      <w:r w:rsidR="003F7715">
        <w:rPr>
          <w:rFonts w:ascii="Times New Roman" w:hAnsi="Times New Roman" w:cs="Times New Roman"/>
          <w:sz w:val="28"/>
          <w:szCs w:val="28"/>
          <w:lang w:val="ru-RU"/>
        </w:rPr>
        <w:t>й</w:t>
      </w:r>
      <w:r w:rsidRPr="00CF5F9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из электролита </w:t>
      </w:r>
      <w:r w:rsidRPr="00CF5F92">
        <w:rPr>
          <w:rFonts w:ascii="Times New Roman" w:hAnsi="Times New Roman" w:cs="Times New Roman"/>
          <w:sz w:val="28"/>
          <w:szCs w:val="28"/>
          <w:lang w:val="ru-RU"/>
        </w:rPr>
        <w:t>характеризуются полностью аморфной структурой, что</w:t>
      </w:r>
      <w:r w:rsidRPr="00253205">
        <w:rPr>
          <w:lang w:val="ru-RU"/>
        </w:rPr>
        <w:t xml:space="preserve"> </w:t>
      </w:r>
      <w:r w:rsidRPr="00253205">
        <w:rPr>
          <w:rFonts w:ascii="Times New Roman" w:hAnsi="Times New Roman" w:cs="Times New Roman"/>
          <w:sz w:val="28"/>
          <w:szCs w:val="28"/>
          <w:lang w:val="ru-RU"/>
        </w:rPr>
        <w:t xml:space="preserve">указывает на изменение механизмов фазообразования при </w:t>
      </w:r>
      <w:r w:rsidRPr="00CF5F92">
        <w:rPr>
          <w:rFonts w:ascii="Times New Roman" w:hAnsi="Times New Roman" w:cs="Times New Roman"/>
          <w:sz w:val="28"/>
          <w:szCs w:val="28"/>
          <w:lang w:val="ru-RU"/>
        </w:rPr>
        <w:t>длительной эксплуатации электролита.</w:t>
      </w:r>
    </w:p>
    <w:p w14:paraId="1B619981" w14:textId="256AD8DF" w:rsidR="00FD0E11" w:rsidRPr="007270C9" w:rsidRDefault="007E0E71" w:rsidP="007270C9">
      <w:pPr>
        <w:pStyle w:val="a3"/>
        <w:numPr>
          <w:ilvl w:val="0"/>
          <w:numId w:val="25"/>
        </w:numPr>
        <w:tabs>
          <w:tab w:val="center" w:pos="567"/>
          <w:tab w:val="center" w:pos="709"/>
          <w:tab w:val="center" w:pos="851"/>
        </w:tabs>
        <w:spacing w:after="0" w:line="240" w:lineRule="auto"/>
        <w:ind w:left="0" w:firstLine="567"/>
        <w:jc w:val="both"/>
        <w:rPr>
          <w:rStyle w:val="ezkurwreuab5ozgtqnkl"/>
          <w:lang w:val="ru-RU"/>
        </w:rPr>
      </w:pPr>
      <w:r>
        <w:rPr>
          <w:rStyle w:val="ezkurwreuab5ozgtqnkl"/>
          <w:rFonts w:ascii="Times New Roman" w:hAnsi="Times New Roman" w:cs="Times New Roman"/>
          <w:sz w:val="28"/>
          <w:szCs w:val="24"/>
          <w:lang w:val="ru-RU"/>
        </w:rPr>
        <w:t>У</w:t>
      </w:r>
      <w:r w:rsidR="00EC04AD" w:rsidRPr="007270C9">
        <w:rPr>
          <w:rStyle w:val="ezkurwreuab5ozgtqnkl"/>
          <w:rFonts w:ascii="Times New Roman" w:hAnsi="Times New Roman" w:cs="Times New Roman"/>
          <w:sz w:val="28"/>
          <w:szCs w:val="24"/>
          <w:lang w:val="ru-RU"/>
        </w:rPr>
        <w:t>становлено, что по мере увеличения числа обработок в составе электролита,</w:t>
      </w:r>
      <w:r w:rsidR="009102C4" w:rsidRPr="007270C9">
        <w:rPr>
          <w:rStyle w:val="ezkurwreuab5ozgtqnkl"/>
          <w:rFonts w:ascii="Times New Roman" w:hAnsi="Times New Roman" w:cs="Times New Roman"/>
          <w:sz w:val="28"/>
          <w:szCs w:val="24"/>
          <w:lang w:val="ru-RU"/>
        </w:rPr>
        <w:t xml:space="preserve"> </w:t>
      </w:r>
      <w:r w:rsidR="001473F8">
        <w:rPr>
          <w:rStyle w:val="ezkurwreuab5ozgtqnkl"/>
          <w:rFonts w:ascii="Times New Roman" w:hAnsi="Times New Roman" w:cs="Times New Roman"/>
          <w:sz w:val="28"/>
          <w:szCs w:val="24"/>
          <w:lang w:val="ru-RU"/>
        </w:rPr>
        <w:t>режим</w:t>
      </w:r>
      <w:r w:rsidR="00957477">
        <w:rPr>
          <w:rStyle w:val="ezkurwreuab5ozgtqnkl"/>
          <w:rFonts w:ascii="Times New Roman" w:hAnsi="Times New Roman" w:cs="Times New Roman"/>
          <w:sz w:val="28"/>
          <w:szCs w:val="24"/>
          <w:lang w:val="ru-RU"/>
        </w:rPr>
        <w:t xml:space="preserve"> мягкого искрения</w:t>
      </w:r>
      <w:r w:rsidR="00957477" w:rsidRPr="007270C9">
        <w:rPr>
          <w:rStyle w:val="ezkurwreuab5ozgtqnkl"/>
          <w:rFonts w:ascii="Times New Roman" w:hAnsi="Times New Roman" w:cs="Times New Roman"/>
          <w:sz w:val="28"/>
          <w:szCs w:val="24"/>
          <w:lang w:val="ru-RU"/>
        </w:rPr>
        <w:t xml:space="preserve"> </w:t>
      </w:r>
      <w:r w:rsidR="008159DD">
        <w:rPr>
          <w:rStyle w:val="ezkurwreuab5ozgtqnkl"/>
          <w:rFonts w:ascii="Times New Roman" w:hAnsi="Times New Roman" w:cs="Times New Roman"/>
          <w:sz w:val="28"/>
          <w:szCs w:val="24"/>
          <w:lang w:val="ru-RU"/>
        </w:rPr>
        <w:t>достигается раньше</w:t>
      </w:r>
      <w:r w:rsidR="00957477">
        <w:rPr>
          <w:rStyle w:val="ezkurwreuab5ozgtqnkl"/>
          <w:rFonts w:ascii="Times New Roman" w:hAnsi="Times New Roman" w:cs="Times New Roman"/>
          <w:sz w:val="28"/>
          <w:szCs w:val="24"/>
          <w:lang w:val="ru-RU"/>
        </w:rPr>
        <w:t xml:space="preserve"> </w:t>
      </w:r>
      <w:r w:rsidR="00F15764" w:rsidRPr="007270C9">
        <w:rPr>
          <w:rFonts w:ascii="Times New Roman" w:hAnsi="Times New Roman" w:cs="Times New Roman"/>
          <w:sz w:val="28"/>
          <w:szCs w:val="24"/>
          <w:lang w:val="ru-RU"/>
        </w:rPr>
        <w:t>в</w:t>
      </w:r>
      <w:r w:rsidR="00EC04AD" w:rsidRPr="007270C9">
        <w:rPr>
          <w:rFonts w:ascii="Times New Roman" w:hAnsi="Times New Roman" w:cs="Times New Roman"/>
          <w:sz w:val="28"/>
          <w:szCs w:val="24"/>
          <w:lang w:val="ru-RU"/>
        </w:rPr>
        <w:t xml:space="preserve"> биполярно</w:t>
      </w:r>
      <w:r w:rsidR="008159DD">
        <w:rPr>
          <w:rFonts w:ascii="Times New Roman" w:hAnsi="Times New Roman" w:cs="Times New Roman"/>
          <w:sz w:val="28"/>
          <w:szCs w:val="24"/>
          <w:lang w:val="ru-RU"/>
        </w:rPr>
        <w:t>й</w:t>
      </w:r>
      <w:r w:rsidR="00EC04AD" w:rsidRPr="007270C9">
        <w:rPr>
          <w:rFonts w:ascii="Times New Roman" w:hAnsi="Times New Roman" w:cs="Times New Roman"/>
          <w:sz w:val="28"/>
          <w:szCs w:val="24"/>
          <w:lang w:val="ru-RU"/>
        </w:rPr>
        <w:t xml:space="preserve"> </w:t>
      </w:r>
      <w:r w:rsidR="008159DD">
        <w:rPr>
          <w:rFonts w:ascii="Times New Roman" w:hAnsi="Times New Roman" w:cs="Times New Roman"/>
          <w:sz w:val="28"/>
          <w:szCs w:val="24"/>
          <w:lang w:val="ru-RU"/>
        </w:rPr>
        <w:t>обработке ПЭО</w:t>
      </w:r>
      <w:r w:rsidR="00FD0E11" w:rsidRPr="007270C9">
        <w:rPr>
          <w:rStyle w:val="ezkurwreuab5ozgtqnkl"/>
          <w:rFonts w:ascii="Times New Roman" w:hAnsi="Times New Roman" w:cs="Times New Roman"/>
          <w:sz w:val="28"/>
          <w:szCs w:val="24"/>
          <w:lang w:val="ru-RU"/>
        </w:rPr>
        <w:t xml:space="preserve">. </w:t>
      </w:r>
    </w:p>
    <w:p w14:paraId="0A4AA3A3" w14:textId="295370B9" w:rsidR="000408B5" w:rsidRPr="0099443E" w:rsidRDefault="00EB40A9" w:rsidP="008D78F2">
      <w:pPr>
        <w:pStyle w:val="a3"/>
        <w:numPr>
          <w:ilvl w:val="0"/>
          <w:numId w:val="25"/>
        </w:numPr>
        <w:tabs>
          <w:tab w:val="left" w:pos="851"/>
          <w:tab w:val="left" w:pos="993"/>
        </w:tabs>
        <w:spacing w:after="0" w:line="240" w:lineRule="auto"/>
        <w:ind w:left="0" w:firstLine="567"/>
        <w:jc w:val="both"/>
        <w:rPr>
          <w:rStyle w:val="ezkurwreuab5ozgtqnkl"/>
          <w:rFonts w:ascii="Times New Roman" w:hAnsi="Times New Roman" w:cs="Times New Roman"/>
          <w:sz w:val="28"/>
          <w:szCs w:val="28"/>
          <w:lang w:val="ru-RU"/>
        </w:rPr>
      </w:pPr>
      <w:r w:rsidRPr="0099443E">
        <w:rPr>
          <w:rFonts w:ascii="Times New Roman" w:hAnsi="Times New Roman" w:cs="Times New Roman"/>
          <w:sz w:val="28"/>
          <w:szCs w:val="28"/>
          <w:lang w:val="ru-RU"/>
        </w:rPr>
        <w:t xml:space="preserve">Выявлено, что до </w:t>
      </w:r>
      <w:r w:rsidR="001473F8">
        <w:rPr>
          <w:rFonts w:ascii="Times New Roman" w:hAnsi="Times New Roman" w:cs="Times New Roman"/>
          <w:sz w:val="28"/>
          <w:szCs w:val="28"/>
          <w:lang w:val="ru-RU"/>
        </w:rPr>
        <w:t>перехода в режим</w:t>
      </w:r>
      <w:r w:rsidRPr="0099443E">
        <w:rPr>
          <w:rFonts w:ascii="Times New Roman" w:hAnsi="Times New Roman" w:cs="Times New Roman"/>
          <w:sz w:val="28"/>
          <w:szCs w:val="28"/>
          <w:lang w:val="ru-RU"/>
        </w:rPr>
        <w:t xml:space="preserve"> мягкого искрения </w:t>
      </w:r>
      <w:r w:rsidR="001473F8" w:rsidRPr="0099443E">
        <w:rPr>
          <w:rFonts w:ascii="Times New Roman" w:hAnsi="Times New Roman" w:cs="Times New Roman"/>
          <w:sz w:val="28"/>
          <w:szCs w:val="28"/>
          <w:lang w:val="ru-RU"/>
        </w:rPr>
        <w:t xml:space="preserve">распределение элементов по поверхности образца </w:t>
      </w:r>
      <w:r w:rsidRPr="0099443E">
        <w:rPr>
          <w:rFonts w:ascii="Times New Roman" w:hAnsi="Times New Roman" w:cs="Times New Roman"/>
          <w:sz w:val="28"/>
          <w:szCs w:val="28"/>
          <w:lang w:val="ru-RU"/>
        </w:rPr>
        <w:t>равномерное. Однако</w:t>
      </w:r>
      <w:r w:rsidR="00957477">
        <w:rPr>
          <w:rFonts w:ascii="Times New Roman" w:hAnsi="Times New Roman" w:cs="Times New Roman"/>
          <w:sz w:val="28"/>
          <w:szCs w:val="28"/>
          <w:lang w:val="ru-RU"/>
        </w:rPr>
        <w:t>, процесс</w:t>
      </w:r>
      <w:r w:rsidRPr="0099443E">
        <w:rPr>
          <w:rFonts w:ascii="Times New Roman" w:hAnsi="Times New Roman" w:cs="Times New Roman"/>
          <w:sz w:val="28"/>
          <w:szCs w:val="28"/>
          <w:lang w:val="ru-RU"/>
        </w:rPr>
        <w:t xml:space="preserve"> </w:t>
      </w:r>
      <w:r w:rsidR="00957477" w:rsidRPr="0099443E">
        <w:rPr>
          <w:rFonts w:ascii="Times New Roman" w:hAnsi="Times New Roman" w:cs="Times New Roman"/>
          <w:sz w:val="28"/>
          <w:szCs w:val="28"/>
          <w:lang w:val="ru-RU"/>
        </w:rPr>
        <w:t xml:space="preserve">мягкого искрения </w:t>
      </w:r>
      <w:r w:rsidR="00957477">
        <w:rPr>
          <w:rFonts w:ascii="Times New Roman" w:hAnsi="Times New Roman" w:cs="Times New Roman"/>
          <w:sz w:val="28"/>
          <w:szCs w:val="28"/>
          <w:lang w:val="ru-RU"/>
        </w:rPr>
        <w:t xml:space="preserve">способствует </w:t>
      </w:r>
      <w:r w:rsidR="00957477" w:rsidRPr="0099443E">
        <w:rPr>
          <w:rFonts w:ascii="Times New Roman" w:hAnsi="Times New Roman" w:cs="Times New Roman"/>
          <w:sz w:val="28"/>
          <w:szCs w:val="28"/>
          <w:lang w:val="ru-RU"/>
        </w:rPr>
        <w:t>неравномерн</w:t>
      </w:r>
      <w:r w:rsidR="00957477">
        <w:rPr>
          <w:rFonts w:ascii="Times New Roman" w:hAnsi="Times New Roman" w:cs="Times New Roman"/>
          <w:sz w:val="28"/>
          <w:szCs w:val="28"/>
          <w:lang w:val="ru-RU"/>
        </w:rPr>
        <w:t>ому</w:t>
      </w:r>
      <w:r w:rsidR="00957477" w:rsidRPr="0099443E">
        <w:rPr>
          <w:rFonts w:ascii="Times New Roman" w:hAnsi="Times New Roman" w:cs="Times New Roman"/>
          <w:sz w:val="28"/>
          <w:szCs w:val="28"/>
          <w:lang w:val="ru-RU"/>
        </w:rPr>
        <w:t xml:space="preserve"> распределени</w:t>
      </w:r>
      <w:r w:rsidR="00957477">
        <w:rPr>
          <w:rFonts w:ascii="Times New Roman" w:hAnsi="Times New Roman" w:cs="Times New Roman"/>
          <w:sz w:val="28"/>
          <w:szCs w:val="28"/>
          <w:lang w:val="ru-RU"/>
        </w:rPr>
        <w:t>ю</w:t>
      </w:r>
      <w:r w:rsidR="00957477" w:rsidRPr="0099443E">
        <w:rPr>
          <w:rFonts w:ascii="Times New Roman" w:hAnsi="Times New Roman" w:cs="Times New Roman"/>
          <w:sz w:val="28"/>
          <w:szCs w:val="28"/>
          <w:lang w:val="ru-RU"/>
        </w:rPr>
        <w:t xml:space="preserve"> </w:t>
      </w:r>
      <w:r w:rsidR="00957477">
        <w:rPr>
          <w:rFonts w:ascii="Times New Roman" w:hAnsi="Times New Roman" w:cs="Times New Roman"/>
          <w:sz w:val="28"/>
          <w:szCs w:val="28"/>
          <w:lang w:val="de-DE"/>
        </w:rPr>
        <w:t>Al</w:t>
      </w:r>
      <w:r w:rsidR="00957477" w:rsidRPr="00145F7C">
        <w:rPr>
          <w:rFonts w:ascii="Times New Roman" w:hAnsi="Times New Roman" w:cs="Times New Roman"/>
          <w:sz w:val="28"/>
          <w:szCs w:val="28"/>
          <w:lang w:val="ru-RU"/>
        </w:rPr>
        <w:t xml:space="preserve"> </w:t>
      </w:r>
      <w:r w:rsidR="00957477">
        <w:rPr>
          <w:rFonts w:ascii="Times New Roman" w:hAnsi="Times New Roman" w:cs="Times New Roman"/>
          <w:sz w:val="28"/>
          <w:szCs w:val="28"/>
          <w:lang w:val="ru-RU"/>
        </w:rPr>
        <w:t xml:space="preserve">и </w:t>
      </w:r>
      <w:r w:rsidR="00957477">
        <w:rPr>
          <w:rFonts w:ascii="Times New Roman" w:hAnsi="Times New Roman" w:cs="Times New Roman"/>
          <w:sz w:val="28"/>
          <w:szCs w:val="28"/>
          <w:lang w:val="de-DE"/>
        </w:rPr>
        <w:t>Si</w:t>
      </w:r>
      <w:r w:rsidR="00957477" w:rsidRPr="0099443E">
        <w:rPr>
          <w:rFonts w:ascii="Times New Roman" w:hAnsi="Times New Roman" w:cs="Times New Roman"/>
          <w:sz w:val="28"/>
          <w:szCs w:val="28"/>
          <w:lang w:val="ru-RU"/>
        </w:rPr>
        <w:t xml:space="preserve"> в </w:t>
      </w:r>
      <w:r w:rsidR="001473F8">
        <w:rPr>
          <w:rFonts w:ascii="Times New Roman" w:hAnsi="Times New Roman" w:cs="Times New Roman"/>
          <w:sz w:val="28"/>
          <w:szCs w:val="28"/>
          <w:lang w:val="ru-RU"/>
        </w:rPr>
        <w:t>центре</w:t>
      </w:r>
      <w:r w:rsidR="00957477" w:rsidRPr="0099443E">
        <w:rPr>
          <w:rFonts w:ascii="Times New Roman" w:hAnsi="Times New Roman" w:cs="Times New Roman"/>
          <w:sz w:val="28"/>
          <w:szCs w:val="28"/>
          <w:lang w:val="ru-RU"/>
        </w:rPr>
        <w:t xml:space="preserve"> </w:t>
      </w:r>
      <w:r w:rsidR="00957477">
        <w:rPr>
          <w:rFonts w:ascii="Times New Roman" w:hAnsi="Times New Roman" w:cs="Times New Roman"/>
          <w:sz w:val="28"/>
          <w:szCs w:val="28"/>
          <w:lang w:val="ru-RU"/>
        </w:rPr>
        <w:t>и в области периферии</w:t>
      </w:r>
      <w:r w:rsidRPr="0099443E">
        <w:rPr>
          <w:rFonts w:ascii="Times New Roman" w:hAnsi="Times New Roman" w:cs="Times New Roman"/>
          <w:sz w:val="28"/>
          <w:szCs w:val="28"/>
          <w:lang w:val="ru-RU"/>
        </w:rPr>
        <w:t>.</w:t>
      </w:r>
    </w:p>
    <w:p w14:paraId="6C745969" w14:textId="466BE8E5" w:rsidR="000408B5" w:rsidRPr="00EB40A9" w:rsidRDefault="000408B5" w:rsidP="008D78F2">
      <w:pPr>
        <w:pStyle w:val="a3"/>
        <w:numPr>
          <w:ilvl w:val="0"/>
          <w:numId w:val="25"/>
        </w:numPr>
        <w:tabs>
          <w:tab w:val="left" w:pos="851"/>
          <w:tab w:val="left" w:pos="993"/>
        </w:tabs>
        <w:spacing w:after="0" w:line="240" w:lineRule="auto"/>
        <w:ind w:left="0" w:firstLine="567"/>
        <w:jc w:val="both"/>
        <w:rPr>
          <w:rStyle w:val="ezkurwreuab5ozgtqnkl"/>
          <w:rFonts w:ascii="Times New Roman" w:hAnsi="Times New Roman" w:cs="Times New Roman"/>
          <w:sz w:val="28"/>
          <w:szCs w:val="28"/>
          <w:lang w:val="ru-RU"/>
        </w:rPr>
      </w:pPr>
      <w:r w:rsidRPr="00EB40A9">
        <w:rPr>
          <w:rStyle w:val="ezkurwreuab5ozgtqnkl"/>
          <w:rFonts w:ascii="Times New Roman" w:hAnsi="Times New Roman" w:cs="Times New Roman"/>
          <w:sz w:val="28"/>
          <w:szCs w:val="28"/>
          <w:lang w:val="ru-RU"/>
        </w:rPr>
        <w:t>Рентгенофазовый</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анализ</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показывает</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что</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покрытие</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полученное</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в</w:t>
      </w:r>
      <w:r w:rsidRPr="00EB40A9">
        <w:rPr>
          <w:rFonts w:ascii="Times New Roman" w:hAnsi="Times New Roman" w:cs="Times New Roman"/>
          <w:sz w:val="28"/>
          <w:szCs w:val="28"/>
          <w:lang w:val="ru-RU"/>
        </w:rPr>
        <w:t xml:space="preserve"> ранее использованн</w:t>
      </w:r>
      <w:r w:rsidRPr="00EB40A9">
        <w:rPr>
          <w:rStyle w:val="ezkurwreuab5ozgtqnkl"/>
          <w:rFonts w:ascii="Times New Roman" w:hAnsi="Times New Roman" w:cs="Times New Roman"/>
          <w:sz w:val="28"/>
          <w:szCs w:val="28"/>
          <w:lang w:val="ru-RU"/>
        </w:rPr>
        <w:t>ом</w:t>
      </w:r>
      <w:r w:rsidRPr="00EB40A9">
        <w:rPr>
          <w:rFonts w:ascii="Times New Roman" w:hAnsi="Times New Roman" w:cs="Times New Roman"/>
          <w:sz w:val="28"/>
          <w:szCs w:val="28"/>
          <w:lang w:val="ru-RU"/>
        </w:rPr>
        <w:t xml:space="preserve"> </w:t>
      </w:r>
      <w:r w:rsidR="00DB1AB5">
        <w:rPr>
          <w:rFonts w:ascii="Times New Roman" w:hAnsi="Times New Roman" w:cs="Times New Roman"/>
          <w:sz w:val="28"/>
          <w:szCs w:val="28"/>
          <w:lang w:val="ru-RU"/>
        </w:rPr>
        <w:t xml:space="preserve">силикатном </w:t>
      </w:r>
      <w:r w:rsidRPr="00EB40A9">
        <w:rPr>
          <w:rStyle w:val="ezkurwreuab5ozgtqnkl"/>
          <w:rFonts w:ascii="Times New Roman" w:hAnsi="Times New Roman" w:cs="Times New Roman"/>
          <w:sz w:val="28"/>
          <w:szCs w:val="28"/>
          <w:lang w:val="ru-RU"/>
        </w:rPr>
        <w:t>электролите (</w:t>
      </w:r>
      <w:r w:rsidRPr="00EB40A9">
        <w:rPr>
          <w:rFonts w:ascii="Times New Roman" w:hAnsi="Times New Roman" w:cs="Times New Roman"/>
          <w:sz w:val="28"/>
          <w:szCs w:val="28"/>
          <w:lang w:val="ru-RU"/>
        </w:rPr>
        <w:t xml:space="preserve">более </w:t>
      </w:r>
      <w:r w:rsidRPr="00EB40A9">
        <w:rPr>
          <w:rStyle w:val="ezkurwreuab5ozgtqnkl"/>
          <w:rFonts w:ascii="Times New Roman" w:hAnsi="Times New Roman" w:cs="Times New Roman"/>
          <w:sz w:val="28"/>
          <w:szCs w:val="28"/>
          <w:lang w:val="ru-RU"/>
        </w:rPr>
        <w:t>40</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обработок)</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содержит</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большое</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количество</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фаз муллита</w:t>
      </w:r>
      <w:r w:rsidRPr="00EB40A9">
        <w:rPr>
          <w:rFonts w:ascii="Times New Roman" w:hAnsi="Times New Roman" w:cs="Times New Roman"/>
          <w:sz w:val="28"/>
          <w:szCs w:val="28"/>
          <w:lang w:val="ru-RU"/>
        </w:rPr>
        <w:t xml:space="preserve"> </w:t>
      </w:r>
      <w:r w:rsidR="004B0CFD">
        <w:rPr>
          <w:rFonts w:ascii="Times New Roman" w:hAnsi="Times New Roman" w:cs="Times New Roman"/>
          <w:sz w:val="28"/>
          <w:szCs w:val="28"/>
          <w:lang w:val="ru-RU"/>
        </w:rPr>
        <w:t xml:space="preserve">в </w:t>
      </w:r>
      <w:r w:rsidRPr="00EB40A9">
        <w:rPr>
          <w:rStyle w:val="ezkurwreuab5ozgtqnkl"/>
          <w:rFonts w:ascii="Times New Roman" w:hAnsi="Times New Roman" w:cs="Times New Roman"/>
          <w:sz w:val="28"/>
          <w:szCs w:val="28"/>
          <w:lang w:val="ru-RU"/>
        </w:rPr>
        <w:t>покрытии,</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что</w:t>
      </w:r>
      <w:r w:rsidRPr="00EB40A9">
        <w:rPr>
          <w:rFonts w:ascii="Times New Roman" w:hAnsi="Times New Roman" w:cs="Times New Roman"/>
          <w:sz w:val="28"/>
          <w:szCs w:val="28"/>
          <w:lang w:val="ru-RU"/>
        </w:rPr>
        <w:t xml:space="preserve"> </w:t>
      </w:r>
      <w:r w:rsidR="00EB40A9" w:rsidRPr="00EB40A9">
        <w:rPr>
          <w:rFonts w:ascii="Times New Roman" w:hAnsi="Times New Roman" w:cs="Times New Roman"/>
          <w:sz w:val="28"/>
          <w:szCs w:val="28"/>
          <w:lang w:val="ru-RU"/>
        </w:rPr>
        <w:t xml:space="preserve">обусловлено повышенной скоростью осаждения соединений из электролита </w:t>
      </w:r>
      <w:r w:rsidRPr="00EB40A9">
        <w:rPr>
          <w:rFonts w:ascii="Times New Roman" w:hAnsi="Times New Roman" w:cs="Times New Roman"/>
          <w:sz w:val="28"/>
          <w:szCs w:val="28"/>
          <w:lang w:val="ru-RU"/>
        </w:rPr>
        <w:t xml:space="preserve">по </w:t>
      </w:r>
      <w:r w:rsidRPr="00EB40A9">
        <w:rPr>
          <w:rStyle w:val="ezkurwreuab5ozgtqnkl"/>
          <w:rFonts w:ascii="Times New Roman" w:hAnsi="Times New Roman" w:cs="Times New Roman"/>
          <w:sz w:val="28"/>
          <w:szCs w:val="28"/>
          <w:lang w:val="ru-RU"/>
        </w:rPr>
        <w:t>сравнению</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с</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покрытием</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полученным</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в</w:t>
      </w:r>
      <w:r w:rsidRPr="00EB40A9">
        <w:rPr>
          <w:rFonts w:ascii="Times New Roman" w:hAnsi="Times New Roman" w:cs="Times New Roman"/>
          <w:sz w:val="28"/>
          <w:szCs w:val="28"/>
          <w:lang w:val="ru-RU"/>
        </w:rPr>
        <w:t xml:space="preserve"> </w:t>
      </w:r>
      <w:r w:rsidRPr="00EB40A9">
        <w:rPr>
          <w:rStyle w:val="ezkurwreuab5ozgtqnkl"/>
          <w:rFonts w:ascii="Times New Roman" w:hAnsi="Times New Roman" w:cs="Times New Roman"/>
          <w:sz w:val="28"/>
          <w:szCs w:val="28"/>
          <w:lang w:val="ru-RU"/>
        </w:rPr>
        <w:t>свежем</w:t>
      </w:r>
      <w:r w:rsidRPr="00EB40A9">
        <w:rPr>
          <w:rFonts w:ascii="Times New Roman" w:hAnsi="Times New Roman" w:cs="Times New Roman"/>
          <w:sz w:val="28"/>
          <w:szCs w:val="28"/>
          <w:lang w:val="ru-RU"/>
        </w:rPr>
        <w:t xml:space="preserve"> составе </w:t>
      </w:r>
      <w:r w:rsidR="00DB1AB5">
        <w:rPr>
          <w:rFonts w:ascii="Times New Roman" w:hAnsi="Times New Roman" w:cs="Times New Roman"/>
          <w:sz w:val="28"/>
          <w:szCs w:val="28"/>
          <w:lang w:val="ru-RU"/>
        </w:rPr>
        <w:t xml:space="preserve">силикатного </w:t>
      </w:r>
      <w:r w:rsidRPr="00EB40A9">
        <w:rPr>
          <w:rStyle w:val="ezkurwreuab5ozgtqnkl"/>
          <w:rFonts w:ascii="Times New Roman" w:hAnsi="Times New Roman" w:cs="Times New Roman"/>
          <w:sz w:val="28"/>
          <w:szCs w:val="28"/>
          <w:lang w:val="ru-RU"/>
        </w:rPr>
        <w:t>электролита.</w:t>
      </w:r>
    </w:p>
    <w:p w14:paraId="6A2CB46A" w14:textId="77777777" w:rsidR="00696098" w:rsidRDefault="00F9527B" w:rsidP="0069248C">
      <w:pPr>
        <w:spacing w:after="0" w:line="240" w:lineRule="auto"/>
        <w:ind w:firstLine="567"/>
        <w:jc w:val="both"/>
        <w:rPr>
          <w:rFonts w:ascii="Times New Roman" w:hAnsi="Times New Roman" w:cs="Times New Roman"/>
          <w:sz w:val="28"/>
          <w:szCs w:val="28"/>
          <w:lang w:val="ru-RU"/>
        </w:rPr>
      </w:pPr>
      <w:r w:rsidRPr="0069248C">
        <w:rPr>
          <w:rFonts w:ascii="Times New Roman" w:hAnsi="Times New Roman" w:cs="Times New Roman"/>
          <w:sz w:val="28"/>
          <w:szCs w:val="28"/>
          <w:lang w:val="ru-RU"/>
        </w:rPr>
        <w:t xml:space="preserve">Полученные результаты открывают возможности для более детального изучения </w:t>
      </w:r>
      <w:r w:rsidR="00A62065" w:rsidRPr="0069248C">
        <w:rPr>
          <w:rFonts w:ascii="Times New Roman" w:hAnsi="Times New Roman" w:cs="Times New Roman"/>
          <w:sz w:val="28"/>
          <w:szCs w:val="28"/>
          <w:lang w:val="ru-RU"/>
        </w:rPr>
        <w:t xml:space="preserve">влияния </w:t>
      </w:r>
      <w:r w:rsidR="001B524D" w:rsidRPr="0069248C">
        <w:rPr>
          <w:rFonts w:ascii="Times New Roman" w:hAnsi="Times New Roman" w:cs="Times New Roman"/>
          <w:sz w:val="28"/>
          <w:szCs w:val="28"/>
          <w:lang w:val="ru-RU"/>
        </w:rPr>
        <w:t xml:space="preserve">режима мягкого искрения на </w:t>
      </w:r>
      <w:r w:rsidRPr="0069248C">
        <w:rPr>
          <w:rFonts w:ascii="Times New Roman" w:hAnsi="Times New Roman" w:cs="Times New Roman"/>
          <w:sz w:val="28"/>
          <w:szCs w:val="28"/>
          <w:lang w:val="ru-RU"/>
        </w:rPr>
        <w:t>функциональн</w:t>
      </w:r>
      <w:r w:rsidR="00A62065" w:rsidRPr="0069248C">
        <w:rPr>
          <w:rFonts w:ascii="Times New Roman" w:hAnsi="Times New Roman" w:cs="Times New Roman"/>
          <w:sz w:val="28"/>
          <w:szCs w:val="28"/>
          <w:lang w:val="ru-RU"/>
        </w:rPr>
        <w:t>ы</w:t>
      </w:r>
      <w:r w:rsidR="001B524D" w:rsidRPr="0069248C">
        <w:rPr>
          <w:rFonts w:ascii="Times New Roman" w:hAnsi="Times New Roman" w:cs="Times New Roman"/>
          <w:sz w:val="28"/>
          <w:szCs w:val="28"/>
          <w:lang w:val="ru-RU"/>
        </w:rPr>
        <w:t>е</w:t>
      </w:r>
      <w:r w:rsidRPr="0069248C">
        <w:rPr>
          <w:rFonts w:ascii="Times New Roman" w:hAnsi="Times New Roman" w:cs="Times New Roman"/>
          <w:sz w:val="28"/>
          <w:szCs w:val="28"/>
          <w:lang w:val="ru-RU"/>
        </w:rPr>
        <w:t xml:space="preserve"> свойств</w:t>
      </w:r>
      <w:r w:rsidR="001B524D" w:rsidRPr="0069248C">
        <w:rPr>
          <w:rFonts w:ascii="Times New Roman" w:hAnsi="Times New Roman" w:cs="Times New Roman"/>
          <w:sz w:val="28"/>
          <w:szCs w:val="28"/>
          <w:lang w:val="ru-RU"/>
        </w:rPr>
        <w:t>а</w:t>
      </w:r>
      <w:r w:rsidRPr="0069248C">
        <w:rPr>
          <w:rFonts w:ascii="Times New Roman" w:hAnsi="Times New Roman" w:cs="Times New Roman"/>
          <w:sz w:val="28"/>
          <w:szCs w:val="28"/>
          <w:lang w:val="ru-RU"/>
        </w:rPr>
        <w:t xml:space="preserve"> покрытий ПЭО в биполярном источнике тока. </w:t>
      </w:r>
      <w:r w:rsidR="001B524D" w:rsidRPr="0069248C">
        <w:rPr>
          <w:rFonts w:ascii="Times New Roman" w:hAnsi="Times New Roman" w:cs="Times New Roman"/>
          <w:sz w:val="28"/>
          <w:szCs w:val="28"/>
          <w:lang w:val="ru-RU"/>
        </w:rPr>
        <w:t xml:space="preserve">Несмотря на внесенный вклад в понимание режима мягкого искрения и определение параметров, влияющих на переход в данный режим, требуется проведение более глубокого исследования для комплексного анализа его воздействия на свойства покрытий. Перспективным направлением является изучение взаимосвязи между </w:t>
      </w:r>
      <w:r w:rsidR="00696098">
        <w:rPr>
          <w:rFonts w:ascii="Times New Roman" w:hAnsi="Times New Roman" w:cs="Times New Roman"/>
          <w:sz w:val="28"/>
          <w:szCs w:val="28"/>
          <w:lang w:val="ru-RU"/>
        </w:rPr>
        <w:t>условия</w:t>
      </w:r>
      <w:r w:rsidR="001B524D" w:rsidRPr="0069248C">
        <w:rPr>
          <w:rFonts w:ascii="Times New Roman" w:hAnsi="Times New Roman" w:cs="Times New Roman"/>
          <w:sz w:val="28"/>
          <w:szCs w:val="28"/>
          <w:lang w:val="ru-RU"/>
        </w:rPr>
        <w:t xml:space="preserve">ми мягкого искрения и структурно-фазовыми преобразованиями в покрытиях. </w:t>
      </w:r>
      <w:r w:rsidR="002046F8" w:rsidRPr="0069248C">
        <w:rPr>
          <w:rFonts w:ascii="Times New Roman" w:hAnsi="Times New Roman" w:cs="Times New Roman"/>
          <w:sz w:val="28"/>
          <w:szCs w:val="28"/>
          <w:lang w:val="ru-RU"/>
        </w:rPr>
        <w:t>Дополнительное внимание следует уделить оценке влияния данного режима на стабильность и эксплуатационные характеристики электролита, а также на воспроизводимость и однородность формируемого оксидного слоя.</w:t>
      </w:r>
      <w:r w:rsidRPr="0069248C">
        <w:rPr>
          <w:rFonts w:ascii="Times New Roman" w:hAnsi="Times New Roman" w:cs="Times New Roman"/>
          <w:sz w:val="28"/>
          <w:szCs w:val="28"/>
          <w:lang w:val="ru-RU"/>
        </w:rPr>
        <w:t xml:space="preserve"> Дальнейшие исследования в данном направлении позволят оптимизировать технологические параметры и повысить эффективность процесса модификации поверхности</w:t>
      </w:r>
      <w:r w:rsidR="002046F8" w:rsidRPr="0069248C">
        <w:rPr>
          <w:rFonts w:ascii="Times New Roman" w:hAnsi="Times New Roman" w:cs="Times New Roman"/>
          <w:sz w:val="28"/>
          <w:szCs w:val="28"/>
          <w:lang w:val="ru-RU"/>
        </w:rPr>
        <w:t xml:space="preserve"> алюминиевых сплавов.</w:t>
      </w:r>
    </w:p>
    <w:p w14:paraId="300848EC" w14:textId="433F304C" w:rsidR="0069248C" w:rsidRDefault="0069248C" w:rsidP="0069248C">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06D917FF" w14:textId="3250338C" w:rsidR="00047E48" w:rsidRPr="0069248C" w:rsidRDefault="00C1630D" w:rsidP="008F4417">
      <w:pPr>
        <w:spacing w:after="0" w:line="240" w:lineRule="auto"/>
        <w:ind w:firstLine="567"/>
        <w:jc w:val="both"/>
        <w:rPr>
          <w:rStyle w:val="ezkurwreuab5ozgtqnkl"/>
          <w:rFonts w:ascii="Times New Roman" w:hAnsi="Times New Roman" w:cs="Times New Roman"/>
          <w:b/>
          <w:sz w:val="28"/>
          <w:lang w:val="ru-RU"/>
        </w:rPr>
      </w:pPr>
      <w:r w:rsidRPr="0069248C">
        <w:rPr>
          <w:rFonts w:ascii="Times New Roman" w:hAnsi="Times New Roman" w:cs="Times New Roman"/>
          <w:b/>
          <w:sz w:val="28"/>
          <w:szCs w:val="28"/>
          <w:lang w:val="ru-RU"/>
        </w:rPr>
        <w:t>3.6</w:t>
      </w:r>
      <w:r w:rsidR="00BB4684" w:rsidRPr="0069248C">
        <w:rPr>
          <w:rFonts w:ascii="Times New Roman" w:hAnsi="Times New Roman" w:cs="Times New Roman"/>
          <w:b/>
          <w:sz w:val="28"/>
          <w:szCs w:val="28"/>
          <w:lang w:val="ru-RU"/>
        </w:rPr>
        <w:t>.</w:t>
      </w:r>
      <w:r w:rsidRPr="0069248C">
        <w:rPr>
          <w:rFonts w:ascii="Times New Roman" w:hAnsi="Times New Roman" w:cs="Times New Roman"/>
          <w:b/>
          <w:sz w:val="28"/>
          <w:szCs w:val="28"/>
          <w:lang w:val="ru-RU"/>
        </w:rPr>
        <w:t>1</w:t>
      </w:r>
      <w:r w:rsidR="00BB4684" w:rsidRPr="0069248C">
        <w:rPr>
          <w:rFonts w:ascii="Times New Roman" w:hAnsi="Times New Roman" w:cs="Times New Roman"/>
          <w:sz w:val="28"/>
          <w:szCs w:val="28"/>
          <w:lang w:val="ru-RU"/>
        </w:rPr>
        <w:t xml:space="preserve"> </w:t>
      </w:r>
      <w:r w:rsidR="00BB4684" w:rsidRPr="0069248C">
        <w:rPr>
          <w:rStyle w:val="ezkurwreuab5ozgtqnkl"/>
          <w:rFonts w:ascii="Times New Roman" w:hAnsi="Times New Roman" w:cs="Times New Roman"/>
          <w:b/>
          <w:sz w:val="28"/>
          <w:lang w:val="ru-RU"/>
        </w:rPr>
        <w:t>Оценка достоверности полученных результатов</w:t>
      </w:r>
      <w:r w:rsidR="00BB4684" w:rsidRPr="0069248C">
        <w:rPr>
          <w:rStyle w:val="ezkurwreuab5ozgtqnkl"/>
          <w:rFonts w:ascii="Times New Roman" w:hAnsi="Times New Roman" w:cs="Times New Roman"/>
          <w:b/>
          <w:sz w:val="36"/>
          <w:lang w:val="ru-RU"/>
        </w:rPr>
        <w:t xml:space="preserve"> </w:t>
      </w:r>
      <w:r w:rsidR="00BB4684" w:rsidRPr="0069248C">
        <w:rPr>
          <w:rStyle w:val="ezkurwreuab5ozgtqnkl"/>
          <w:rFonts w:ascii="Times New Roman" w:hAnsi="Times New Roman" w:cs="Times New Roman"/>
          <w:b/>
          <w:sz w:val="28"/>
          <w:lang w:val="ru-RU"/>
        </w:rPr>
        <w:t>и их сравнение с аналогичными результатами отечественных и зарубежных работ</w:t>
      </w:r>
    </w:p>
    <w:p w14:paraId="7B80F923" w14:textId="76A0820A" w:rsidR="00047E48" w:rsidRDefault="00753815" w:rsidP="009E73F0">
      <w:pPr>
        <w:spacing w:after="0" w:line="240" w:lineRule="auto"/>
        <w:ind w:firstLine="567"/>
        <w:jc w:val="both"/>
        <w:rPr>
          <w:rFonts w:ascii="Times New Roman" w:hAnsi="Times New Roman" w:cs="Times New Roman"/>
          <w:b/>
          <w:sz w:val="28"/>
          <w:szCs w:val="28"/>
          <w:lang w:val="ru-RU"/>
        </w:rPr>
      </w:pPr>
      <w:r w:rsidRPr="0069248C">
        <w:rPr>
          <w:rFonts w:ascii="Times New Roman" w:hAnsi="Times New Roman" w:cs="Times New Roman"/>
          <w:sz w:val="28"/>
          <w:szCs w:val="28"/>
          <w:lang w:val="ru-RU"/>
        </w:rPr>
        <w:t>Достоверность полученных результатов подтверждается провед</w:t>
      </w:r>
      <w:r w:rsidR="008F4417" w:rsidRPr="0069248C">
        <w:rPr>
          <w:rFonts w:ascii="Times New Roman" w:hAnsi="Times New Roman" w:cs="Times New Roman"/>
          <w:sz w:val="28"/>
          <w:szCs w:val="28"/>
          <w:lang w:val="ru-RU"/>
        </w:rPr>
        <w:t>е</w:t>
      </w:r>
      <w:r w:rsidRPr="0069248C">
        <w:rPr>
          <w:rFonts w:ascii="Times New Roman" w:hAnsi="Times New Roman" w:cs="Times New Roman"/>
          <w:sz w:val="28"/>
          <w:szCs w:val="28"/>
          <w:lang w:val="ru-RU"/>
        </w:rPr>
        <w:t>нными экспериментальными исследованиями,</w:t>
      </w:r>
      <w:r w:rsidR="00547578" w:rsidRPr="0069248C">
        <w:rPr>
          <w:rFonts w:ascii="Times New Roman" w:hAnsi="Times New Roman" w:cs="Times New Roman"/>
          <w:sz w:val="28"/>
          <w:szCs w:val="28"/>
          <w:lang w:val="ru-RU"/>
        </w:rPr>
        <w:t xml:space="preserve"> что</w:t>
      </w:r>
      <w:r w:rsidRPr="0069248C">
        <w:rPr>
          <w:rFonts w:ascii="Times New Roman" w:hAnsi="Times New Roman" w:cs="Times New Roman"/>
          <w:sz w:val="28"/>
          <w:szCs w:val="28"/>
          <w:lang w:val="ru-RU"/>
        </w:rPr>
        <w:t xml:space="preserve"> </w:t>
      </w:r>
      <w:r w:rsidR="00547578" w:rsidRPr="0069248C">
        <w:rPr>
          <w:rFonts w:ascii="Times New Roman" w:hAnsi="Times New Roman" w:cs="Times New Roman"/>
          <w:sz w:val="28"/>
          <w:szCs w:val="28"/>
          <w:lang w:val="ru-RU"/>
        </w:rPr>
        <w:t>свидетельствует о достоверности выявленных закономерностей</w:t>
      </w:r>
      <w:r w:rsidRPr="0069248C">
        <w:rPr>
          <w:rFonts w:ascii="Times New Roman" w:hAnsi="Times New Roman" w:cs="Times New Roman"/>
          <w:sz w:val="28"/>
          <w:szCs w:val="28"/>
          <w:lang w:val="ru-RU"/>
        </w:rPr>
        <w:t xml:space="preserve">. </w:t>
      </w:r>
      <w:r w:rsidR="00547578" w:rsidRPr="0069248C">
        <w:rPr>
          <w:rFonts w:ascii="Times New Roman" w:hAnsi="Times New Roman" w:cs="Times New Roman"/>
          <w:sz w:val="28"/>
          <w:szCs w:val="28"/>
          <w:lang w:val="ru-RU"/>
        </w:rPr>
        <w:t>В</w:t>
      </w:r>
      <w:r w:rsidRPr="0069248C">
        <w:rPr>
          <w:rFonts w:ascii="Times New Roman" w:hAnsi="Times New Roman" w:cs="Times New Roman"/>
          <w:sz w:val="28"/>
          <w:szCs w:val="28"/>
          <w:lang w:val="ru-RU"/>
        </w:rPr>
        <w:t>ыводы отличаются воспроизводимостью и обладают статистической обоснованностью, что подтверждает их над</w:t>
      </w:r>
      <w:r w:rsidR="008F4417" w:rsidRPr="0069248C">
        <w:rPr>
          <w:rFonts w:ascii="Times New Roman" w:hAnsi="Times New Roman" w:cs="Times New Roman"/>
          <w:sz w:val="28"/>
          <w:szCs w:val="28"/>
          <w:lang w:val="ru-RU"/>
        </w:rPr>
        <w:t>е</w:t>
      </w:r>
      <w:r w:rsidRPr="0069248C">
        <w:rPr>
          <w:rFonts w:ascii="Times New Roman" w:hAnsi="Times New Roman" w:cs="Times New Roman"/>
          <w:sz w:val="28"/>
          <w:szCs w:val="28"/>
          <w:lang w:val="ru-RU"/>
        </w:rPr>
        <w:t xml:space="preserve">жность и объективность. Дополнительно корректность полученных данных подтверждается сопоставлением с литературными источниками и результатами аналогичных исследований, что свидетельствует о высокой степени </w:t>
      </w:r>
      <w:r w:rsidR="008F4417" w:rsidRPr="0069248C">
        <w:rPr>
          <w:rFonts w:ascii="Times New Roman" w:hAnsi="Times New Roman" w:cs="Times New Roman"/>
          <w:sz w:val="28"/>
          <w:szCs w:val="28"/>
          <w:lang w:val="ru-RU"/>
        </w:rPr>
        <w:t>научно-</w:t>
      </w:r>
      <w:r w:rsidRPr="0069248C">
        <w:rPr>
          <w:rFonts w:ascii="Times New Roman" w:hAnsi="Times New Roman" w:cs="Times New Roman"/>
          <w:sz w:val="28"/>
          <w:szCs w:val="28"/>
          <w:lang w:val="ru-RU"/>
        </w:rPr>
        <w:t xml:space="preserve">практической </w:t>
      </w:r>
      <w:r w:rsidR="008F4417" w:rsidRPr="0069248C">
        <w:rPr>
          <w:rFonts w:ascii="Times New Roman" w:hAnsi="Times New Roman" w:cs="Times New Roman"/>
          <w:sz w:val="28"/>
          <w:szCs w:val="28"/>
          <w:lang w:val="ru-RU"/>
        </w:rPr>
        <w:t>значимостью</w:t>
      </w:r>
      <w:r w:rsidRPr="0069248C">
        <w:rPr>
          <w:rFonts w:ascii="Times New Roman" w:hAnsi="Times New Roman" w:cs="Times New Roman"/>
          <w:sz w:val="28"/>
          <w:szCs w:val="28"/>
          <w:lang w:val="ru-RU"/>
        </w:rPr>
        <w:t xml:space="preserve"> работы.</w:t>
      </w:r>
      <w:r w:rsidR="00001304" w:rsidRPr="0069248C">
        <w:rPr>
          <w:rFonts w:ascii="Times New Roman" w:hAnsi="Times New Roman" w:cs="Times New Roman"/>
          <w:sz w:val="28"/>
          <w:szCs w:val="28"/>
          <w:lang w:val="ru-RU"/>
        </w:rPr>
        <w:t xml:space="preserve"> К примеру, сравнение с известными коммерческими технологиями ПЭО (н</w:t>
      </w:r>
      <w:r w:rsidR="00547578" w:rsidRPr="0069248C">
        <w:rPr>
          <w:rFonts w:ascii="Times New Roman" w:hAnsi="Times New Roman" w:cs="Times New Roman"/>
          <w:sz w:val="28"/>
          <w:szCs w:val="28"/>
          <w:lang w:val="ru-RU"/>
        </w:rPr>
        <w:t>-р</w:t>
      </w:r>
      <w:r w:rsidR="00001304" w:rsidRPr="0069248C">
        <w:rPr>
          <w:rFonts w:ascii="Times New Roman" w:hAnsi="Times New Roman" w:cs="Times New Roman"/>
          <w:sz w:val="28"/>
          <w:szCs w:val="28"/>
          <w:lang w:val="ru-RU"/>
        </w:rPr>
        <w:t xml:space="preserve">, </w:t>
      </w:r>
      <w:r w:rsidR="00001304" w:rsidRPr="0069248C">
        <w:rPr>
          <w:rFonts w:ascii="Times New Roman" w:hAnsi="Times New Roman" w:cs="Times New Roman"/>
          <w:sz w:val="28"/>
          <w:szCs w:val="28"/>
        </w:rPr>
        <w:t>Keronite</w:t>
      </w:r>
      <w:r w:rsidR="00001304" w:rsidRPr="0069248C">
        <w:rPr>
          <w:rFonts w:ascii="Times New Roman" w:hAnsi="Times New Roman" w:cs="Times New Roman"/>
          <w:sz w:val="28"/>
          <w:szCs w:val="28"/>
          <w:lang w:val="ru-RU"/>
        </w:rPr>
        <w:t>, Великобритания), которые характеризуются относительно низкой скоростью роста покрытий (около 1.</w:t>
      </w:r>
      <w:r w:rsidR="00547578" w:rsidRPr="0069248C">
        <w:rPr>
          <w:rFonts w:ascii="Times New Roman" w:hAnsi="Times New Roman" w:cs="Times New Roman"/>
          <w:sz w:val="28"/>
          <w:szCs w:val="28"/>
          <w:lang w:val="ru-RU"/>
        </w:rPr>
        <w:t>0</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мкм/мин), показало, что предложенные в данной диссертационной работе подходы обеспечивают существенно более высокую производительность -</w:t>
      </w:r>
      <w:r w:rsidR="00547578" w:rsidRPr="0069248C">
        <w:rPr>
          <w:rFonts w:ascii="Times New Roman" w:hAnsi="Times New Roman" w:cs="Times New Roman"/>
          <w:sz w:val="28"/>
          <w:szCs w:val="28"/>
          <w:lang w:val="ru-RU"/>
        </w:rPr>
        <w:t xml:space="preserve"> до 5</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мкм/мин. При этом установлено значительное повышение энергоэффективности процесса за счет использования перспективного режима мягкого искрения в условиях биполярной обработки</w:t>
      </w:r>
      <w:r w:rsidR="009E73F0" w:rsidRPr="0069248C">
        <w:rPr>
          <w:rFonts w:ascii="Times New Roman" w:hAnsi="Times New Roman" w:cs="Times New Roman"/>
          <w:sz w:val="28"/>
          <w:szCs w:val="28"/>
          <w:lang w:val="ru-RU"/>
        </w:rPr>
        <w:t xml:space="preserve"> ПЭО</w:t>
      </w:r>
      <w:r w:rsidR="00001304" w:rsidRPr="0069248C">
        <w:rPr>
          <w:rFonts w:ascii="Times New Roman" w:hAnsi="Times New Roman" w:cs="Times New Roman"/>
          <w:sz w:val="28"/>
          <w:szCs w:val="28"/>
          <w:lang w:val="ru-RU"/>
        </w:rPr>
        <w:t xml:space="preserve">. Переход в данный режим при стабильном напряжении после его снижения при плотности тока </w:t>
      </w:r>
      <w:r w:rsidR="00547578" w:rsidRPr="0069248C">
        <w:rPr>
          <w:rFonts w:ascii="Times New Roman" w:hAnsi="Times New Roman" w:cs="Times New Roman"/>
          <w:sz w:val="28"/>
          <w:szCs w:val="28"/>
          <w:lang w:val="ru-RU"/>
        </w:rPr>
        <w:t>100</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мА/см</w:t>
      </w:r>
      <w:r w:rsidR="00001304" w:rsidRPr="0069248C">
        <w:rPr>
          <w:rFonts w:ascii="Times New Roman" w:hAnsi="Times New Roman" w:cs="Times New Roman"/>
          <w:sz w:val="28"/>
          <w:szCs w:val="28"/>
          <w:vertAlign w:val="superscript"/>
          <w:lang w:val="ru-RU"/>
        </w:rPr>
        <w:t>2</w:t>
      </w:r>
      <w:r w:rsidR="00001304" w:rsidRPr="0069248C">
        <w:rPr>
          <w:rFonts w:ascii="Times New Roman" w:hAnsi="Times New Roman" w:cs="Times New Roman"/>
          <w:sz w:val="28"/>
          <w:szCs w:val="28"/>
          <w:lang w:val="ru-RU"/>
        </w:rPr>
        <w:t xml:space="preserve"> позволил сократить энерг</w:t>
      </w:r>
      <w:r w:rsidR="00547578" w:rsidRPr="0069248C">
        <w:rPr>
          <w:rFonts w:ascii="Times New Roman" w:hAnsi="Times New Roman" w:cs="Times New Roman"/>
          <w:sz w:val="28"/>
          <w:szCs w:val="28"/>
          <w:lang w:val="ru-RU"/>
        </w:rPr>
        <w:t>опотребление до 44</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 по сравнению с образцами, у которых переход к мягкому искрению не регистрировался. В то же время сопоставление</w:t>
      </w:r>
      <w:r w:rsidR="0069248C">
        <w:rPr>
          <w:rFonts w:ascii="Times New Roman" w:hAnsi="Times New Roman" w:cs="Times New Roman"/>
          <w:sz w:val="28"/>
          <w:szCs w:val="28"/>
          <w:lang w:val="ru-RU"/>
        </w:rPr>
        <w:t xml:space="preserve"> с литературными данными</w:t>
      </w:r>
      <w:r w:rsidR="00001304" w:rsidRPr="0069248C">
        <w:rPr>
          <w:rFonts w:ascii="Times New Roman" w:hAnsi="Times New Roman" w:cs="Times New Roman"/>
          <w:sz w:val="28"/>
          <w:szCs w:val="28"/>
          <w:lang w:val="ru-RU"/>
        </w:rPr>
        <w:t xml:space="preserve"> </w:t>
      </w:r>
      <w:r w:rsidR="0061026F" w:rsidRPr="0069248C">
        <w:rPr>
          <w:rFonts w:ascii="Times New Roman" w:hAnsi="Times New Roman" w:cs="Times New Roman"/>
          <w:sz w:val="28"/>
          <w:szCs w:val="28"/>
          <w:lang w:val="ru-RU"/>
        </w:rPr>
        <w:fldChar w:fldCharType="begin"/>
      </w:r>
      <w:r w:rsidR="0061026F" w:rsidRPr="0069248C">
        <w:rPr>
          <w:rFonts w:ascii="Times New Roman" w:hAnsi="Times New Roman" w:cs="Times New Roman"/>
          <w:sz w:val="28"/>
          <w:szCs w:val="28"/>
          <w:lang w:val="ru-RU"/>
        </w:rPr>
        <w:instrText xml:space="preserve"> ADDIN ZOTERO_ITEM CSL_CITATION {"citationID":"VgJ4CVut","properties":{"formattedCitation":"[17]","plainCitation":"[17]","noteIndex":0},"citationItems":[{"id":268,"uris":["http://zotero.org/users/17032635/items/GHHV2HN6"],"itemData":{"id":268,"type":"article-journal","container-title":"Materials Letters","DOI":"10.1016/j.matlet.2014.04.077","ISSN":"0167-577X","language":"en","note":"publisher: Elsevier BV","page":"13-16","source":"Crossref","title":"Energy-efficient PEO process of aluminium alloys","volume":"127","author":[{"family":"Matykina","given":"E."},{"family":"Arrabal","given":"R."},{"family":"Pardo","given":"A."},{"family":"Mohedano","given":"M."},{"family":"Mingo","given":"B."},{"family":"Rodríguez","given":"I."},{"family":"González","given":"J."}],"issued":{"date-parts":[["2014",7]]}}}],"schema":"https://github.com/citation-style-language/schema/raw/master/csl-citation.json"} </w:instrText>
      </w:r>
      <w:r w:rsidR="0061026F" w:rsidRPr="0069248C">
        <w:rPr>
          <w:rFonts w:ascii="Times New Roman" w:hAnsi="Times New Roman" w:cs="Times New Roman"/>
          <w:sz w:val="28"/>
          <w:szCs w:val="28"/>
          <w:lang w:val="ru-RU"/>
        </w:rPr>
        <w:fldChar w:fldCharType="separate"/>
      </w:r>
      <w:r w:rsidR="0061026F" w:rsidRPr="0069248C">
        <w:rPr>
          <w:rFonts w:ascii="Times New Roman" w:hAnsi="Times New Roman" w:cs="Times New Roman"/>
          <w:sz w:val="28"/>
          <w:lang w:val="ru-RU"/>
        </w:rPr>
        <w:t>[17]</w:t>
      </w:r>
      <w:r w:rsidR="0061026F" w:rsidRPr="0069248C">
        <w:rPr>
          <w:rFonts w:ascii="Times New Roman" w:hAnsi="Times New Roman" w:cs="Times New Roman"/>
          <w:sz w:val="28"/>
          <w:szCs w:val="28"/>
          <w:lang w:val="ru-RU"/>
        </w:rPr>
        <w:fldChar w:fldCharType="end"/>
      </w:r>
      <w:r w:rsidR="00001304" w:rsidRPr="0069248C">
        <w:rPr>
          <w:rFonts w:ascii="Times New Roman" w:hAnsi="Times New Roman" w:cs="Times New Roman"/>
          <w:sz w:val="28"/>
          <w:szCs w:val="28"/>
          <w:lang w:val="ru-RU"/>
        </w:rPr>
        <w:t xml:space="preserve"> показало, что в аналогичных исследованиях авторы отм</w:t>
      </w:r>
      <w:r w:rsidR="00547578" w:rsidRPr="0069248C">
        <w:rPr>
          <w:rFonts w:ascii="Times New Roman" w:hAnsi="Times New Roman" w:cs="Times New Roman"/>
          <w:sz w:val="28"/>
          <w:szCs w:val="28"/>
          <w:lang w:val="ru-RU"/>
        </w:rPr>
        <w:t>ечали энергозатраты на уровне 4</w:t>
      </w:r>
      <w:r w:rsidR="00547578" w:rsidRPr="0069248C">
        <w:rPr>
          <w:rFonts w:ascii="Times New Roman" w:hAnsi="Times New Roman" w:cs="Times New Roman"/>
          <w:sz w:val="28"/>
          <w:szCs w:val="28"/>
        </w:rPr>
        <w:t> </w:t>
      </w:r>
      <w:r w:rsidR="00547578" w:rsidRPr="0069248C">
        <w:rPr>
          <w:rFonts w:ascii="Times New Roman" w:hAnsi="Times New Roman" w:cs="Times New Roman"/>
          <w:sz w:val="28"/>
          <w:szCs w:val="28"/>
          <w:lang w:val="ru-RU"/>
        </w:rPr>
        <w:t>–</w:t>
      </w:r>
      <w:r w:rsidR="00547578" w:rsidRPr="0069248C">
        <w:rPr>
          <w:rFonts w:ascii="Times New Roman" w:hAnsi="Times New Roman" w:cs="Times New Roman"/>
          <w:sz w:val="28"/>
          <w:szCs w:val="28"/>
        </w:rPr>
        <w:t> </w:t>
      </w:r>
      <w:r w:rsidR="00547578" w:rsidRPr="0069248C">
        <w:rPr>
          <w:rFonts w:ascii="Times New Roman" w:hAnsi="Times New Roman" w:cs="Times New Roman"/>
          <w:sz w:val="28"/>
          <w:szCs w:val="28"/>
          <w:lang w:val="ru-RU"/>
        </w:rPr>
        <w:t>5</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 xml:space="preserve">кВт·ч/м²·мкм, что на порядок выше по сравнению с результатами настоящей работы, где данный показатель </w:t>
      </w:r>
      <w:r w:rsidR="009E73F0" w:rsidRPr="0069248C">
        <w:rPr>
          <w:rFonts w:ascii="Times New Roman" w:hAnsi="Times New Roman" w:cs="Times New Roman"/>
          <w:sz w:val="28"/>
          <w:szCs w:val="28"/>
          <w:lang w:val="ru-RU"/>
        </w:rPr>
        <w:t>снижается</w:t>
      </w:r>
      <w:r w:rsidR="00001304" w:rsidRPr="0069248C">
        <w:rPr>
          <w:rFonts w:ascii="Times New Roman" w:hAnsi="Times New Roman" w:cs="Times New Roman"/>
          <w:sz w:val="28"/>
          <w:szCs w:val="28"/>
          <w:lang w:val="ru-RU"/>
        </w:rPr>
        <w:t xml:space="preserve"> до</w:t>
      </w:r>
      <w:r w:rsidR="00547578" w:rsidRPr="0069248C">
        <w:rPr>
          <w:rFonts w:ascii="Times New Roman" w:hAnsi="Times New Roman" w:cs="Times New Roman"/>
          <w:sz w:val="28"/>
          <w:szCs w:val="28"/>
          <w:lang w:val="ru-RU"/>
        </w:rPr>
        <w:t xml:space="preserve"> 1</w:t>
      </w:r>
      <w:r w:rsidR="00547578" w:rsidRPr="0069248C">
        <w:rPr>
          <w:rFonts w:ascii="Times New Roman" w:hAnsi="Times New Roman" w:cs="Times New Roman"/>
          <w:sz w:val="28"/>
          <w:szCs w:val="28"/>
        </w:rPr>
        <w:t> </w:t>
      </w:r>
      <w:r w:rsidR="00001304" w:rsidRPr="0069248C">
        <w:rPr>
          <w:rFonts w:ascii="Times New Roman" w:hAnsi="Times New Roman" w:cs="Times New Roman"/>
          <w:sz w:val="28"/>
          <w:szCs w:val="28"/>
          <w:lang w:val="ru-RU"/>
        </w:rPr>
        <w:t xml:space="preserve">кВт·ч/м²·мкм. </w:t>
      </w:r>
      <w:r w:rsidR="007D2356" w:rsidRPr="0069248C">
        <w:rPr>
          <w:rFonts w:ascii="Times New Roman" w:hAnsi="Times New Roman" w:cs="Times New Roman"/>
          <w:sz w:val="28"/>
          <w:szCs w:val="28"/>
          <w:lang w:val="ru-RU"/>
        </w:rPr>
        <w:t xml:space="preserve">Разработка альтернативного экономически эффективного метода, основанного на оптимизации состава электролита, для получения покрытий на поверхности алюминиевых сплавов является хорошей альтернативой в тех случаях, когда мягкое искрение трудно добиться. </w:t>
      </w:r>
      <w:r w:rsidR="00001304" w:rsidRPr="0069248C">
        <w:rPr>
          <w:rFonts w:ascii="Times New Roman" w:hAnsi="Times New Roman" w:cs="Times New Roman"/>
          <w:sz w:val="28"/>
          <w:szCs w:val="28"/>
          <w:lang w:val="ru-RU"/>
        </w:rPr>
        <w:t>Дополнительно установлено повышение износостойкости и коррозионной стойкости покрытий за счет введения в электролит кремнийсодержащих частиц и их последующего включения в оксидный слой, по сравнению с аналогичными результатами исследований</w:t>
      </w:r>
      <w:r w:rsidR="0061026F" w:rsidRPr="0069248C">
        <w:rPr>
          <w:rFonts w:ascii="Times New Roman" w:hAnsi="Times New Roman" w:cs="Times New Roman"/>
          <w:sz w:val="28"/>
          <w:szCs w:val="28"/>
          <w:lang w:val="ru-RU"/>
        </w:rPr>
        <w:t xml:space="preserve"> </w:t>
      </w:r>
      <w:r w:rsidR="0061026F" w:rsidRPr="0069248C">
        <w:rPr>
          <w:rFonts w:ascii="Times New Roman" w:hAnsi="Times New Roman" w:cs="Times New Roman"/>
          <w:sz w:val="28"/>
          <w:szCs w:val="28"/>
        </w:rPr>
        <w:fldChar w:fldCharType="begin"/>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ADDIN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ZOTERO</w:instrText>
      </w:r>
      <w:r w:rsidR="0061026F" w:rsidRPr="0069248C">
        <w:rPr>
          <w:rFonts w:ascii="Times New Roman" w:hAnsi="Times New Roman" w:cs="Times New Roman"/>
          <w:sz w:val="28"/>
          <w:szCs w:val="28"/>
          <w:lang w:val="ru-RU"/>
        </w:rPr>
        <w:instrText>_</w:instrText>
      </w:r>
      <w:r w:rsidR="0061026F" w:rsidRPr="0069248C">
        <w:rPr>
          <w:rFonts w:ascii="Times New Roman" w:hAnsi="Times New Roman" w:cs="Times New Roman"/>
          <w:sz w:val="28"/>
          <w:szCs w:val="28"/>
        </w:rPr>
        <w:instrText>ITEM</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CSL</w:instrText>
      </w:r>
      <w:r w:rsidR="0061026F" w:rsidRPr="0069248C">
        <w:rPr>
          <w:rFonts w:ascii="Times New Roman" w:hAnsi="Times New Roman" w:cs="Times New Roman"/>
          <w:sz w:val="28"/>
          <w:szCs w:val="28"/>
          <w:lang w:val="ru-RU"/>
        </w:rPr>
        <w:instrText>_</w:instrText>
      </w:r>
      <w:r w:rsidR="0061026F" w:rsidRPr="0069248C">
        <w:rPr>
          <w:rFonts w:ascii="Times New Roman" w:hAnsi="Times New Roman" w:cs="Times New Roman"/>
          <w:sz w:val="28"/>
          <w:szCs w:val="28"/>
        </w:rPr>
        <w:instrText>CITATION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citationID</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NuWXWLD</w:instrText>
      </w:r>
      <w:r w:rsidR="0061026F" w:rsidRPr="0069248C">
        <w:rPr>
          <w:rFonts w:ascii="Times New Roman" w:hAnsi="Times New Roman" w:cs="Times New Roman"/>
          <w:sz w:val="28"/>
          <w:szCs w:val="28"/>
          <w:lang w:val="ru-RU"/>
        </w:rPr>
        <w:instrText>3","</w:instrText>
      </w:r>
      <w:r w:rsidR="0061026F" w:rsidRPr="0069248C">
        <w:rPr>
          <w:rFonts w:ascii="Times New Roman" w:hAnsi="Times New Roman" w:cs="Times New Roman"/>
          <w:sz w:val="28"/>
          <w:szCs w:val="28"/>
        </w:rPr>
        <w:instrText>properties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formattedCitation</w:instrText>
      </w:r>
      <w:r w:rsidR="0061026F" w:rsidRPr="0069248C">
        <w:rPr>
          <w:rFonts w:ascii="Times New Roman" w:hAnsi="Times New Roman" w:cs="Times New Roman"/>
          <w:sz w:val="28"/>
          <w:szCs w:val="28"/>
          <w:lang w:val="ru-RU"/>
        </w:rPr>
        <w:instrText>":"[113]","</w:instrText>
      </w:r>
      <w:r w:rsidR="0061026F" w:rsidRPr="0069248C">
        <w:rPr>
          <w:rFonts w:ascii="Times New Roman" w:hAnsi="Times New Roman" w:cs="Times New Roman"/>
          <w:sz w:val="28"/>
          <w:szCs w:val="28"/>
        </w:rPr>
        <w:instrText>plainCitation</w:instrText>
      </w:r>
      <w:r w:rsidR="0061026F" w:rsidRPr="0069248C">
        <w:rPr>
          <w:rFonts w:ascii="Times New Roman" w:hAnsi="Times New Roman" w:cs="Times New Roman"/>
          <w:sz w:val="28"/>
          <w:szCs w:val="28"/>
          <w:lang w:val="ru-RU"/>
        </w:rPr>
        <w:instrText>":"[113]","</w:instrText>
      </w:r>
      <w:r w:rsidR="0061026F" w:rsidRPr="0069248C">
        <w:rPr>
          <w:rFonts w:ascii="Times New Roman" w:hAnsi="Times New Roman" w:cs="Times New Roman"/>
          <w:sz w:val="28"/>
          <w:szCs w:val="28"/>
        </w:rPr>
        <w:instrText>noteIndex</w:instrText>
      </w:r>
      <w:r w:rsidR="0061026F" w:rsidRPr="0069248C">
        <w:rPr>
          <w:rFonts w:ascii="Times New Roman" w:hAnsi="Times New Roman" w:cs="Times New Roman"/>
          <w:sz w:val="28"/>
          <w:szCs w:val="28"/>
          <w:lang w:val="ru-RU"/>
        </w:rPr>
        <w:instrText>":0},"</w:instrText>
      </w:r>
      <w:r w:rsidR="0061026F" w:rsidRPr="0069248C">
        <w:rPr>
          <w:rFonts w:ascii="Times New Roman" w:hAnsi="Times New Roman" w:cs="Times New Roman"/>
          <w:sz w:val="28"/>
          <w:szCs w:val="28"/>
        </w:rPr>
        <w:instrText>citationItems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id</w:instrText>
      </w:r>
      <w:r w:rsidR="0061026F" w:rsidRPr="0069248C">
        <w:rPr>
          <w:rFonts w:ascii="Times New Roman" w:hAnsi="Times New Roman" w:cs="Times New Roman"/>
          <w:sz w:val="28"/>
          <w:szCs w:val="28"/>
          <w:lang w:val="ru-RU"/>
        </w:rPr>
        <w:instrText>":282,"</w:instrText>
      </w:r>
      <w:r w:rsidR="0061026F" w:rsidRPr="0069248C">
        <w:rPr>
          <w:rFonts w:ascii="Times New Roman" w:hAnsi="Times New Roman" w:cs="Times New Roman"/>
          <w:sz w:val="28"/>
          <w:szCs w:val="28"/>
        </w:rPr>
        <w:instrText>uris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http</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zotero</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org</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users</w:instrText>
      </w:r>
      <w:r w:rsidR="0061026F" w:rsidRPr="0069248C">
        <w:rPr>
          <w:rFonts w:ascii="Times New Roman" w:hAnsi="Times New Roman" w:cs="Times New Roman"/>
          <w:sz w:val="28"/>
          <w:szCs w:val="28"/>
          <w:lang w:val="ru-RU"/>
        </w:rPr>
        <w:instrText>/17032635/</w:instrText>
      </w:r>
      <w:r w:rsidR="0061026F" w:rsidRPr="0069248C">
        <w:rPr>
          <w:rFonts w:ascii="Times New Roman" w:hAnsi="Times New Roman" w:cs="Times New Roman"/>
          <w:sz w:val="28"/>
          <w:szCs w:val="28"/>
        </w:rPr>
        <w:instrText>items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TRWPLYAC</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itemData</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id</w:instrText>
      </w:r>
      <w:r w:rsidR="0061026F" w:rsidRPr="0069248C">
        <w:rPr>
          <w:rFonts w:ascii="Times New Roman" w:hAnsi="Times New Roman" w:cs="Times New Roman"/>
          <w:sz w:val="28"/>
          <w:szCs w:val="28"/>
          <w:lang w:val="ru-RU"/>
        </w:rPr>
        <w:instrText>":282,"</w:instrText>
      </w:r>
      <w:r w:rsidR="0061026F" w:rsidRPr="0069248C">
        <w:rPr>
          <w:rFonts w:ascii="Times New Roman" w:hAnsi="Times New Roman" w:cs="Times New Roman"/>
          <w:sz w:val="28"/>
          <w:szCs w:val="28"/>
        </w:rPr>
        <w:instrText>type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article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journal</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abstract</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addition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into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plasma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electrolytic</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oxidation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PEO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electrolyte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provides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possibility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produce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functionalized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with</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wider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range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compositions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new</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phases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this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study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nano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micro</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sized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SiO</w:instrText>
      </w:r>
      <w:r w:rsidR="0061026F" w:rsidRPr="0069248C">
        <w:rPr>
          <w:rFonts w:ascii="Times New Roman" w:hAnsi="Times New Roman" w:cs="Times New Roman"/>
          <w:sz w:val="28"/>
          <w:szCs w:val="28"/>
          <w:lang w:val="ru-RU"/>
        </w:rPr>
        <w:instrText xml:space="preserve">2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were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situ</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incorporated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into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phosphate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based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effect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these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microstructure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composition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properties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was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investigated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was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observed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that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size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melting</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point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have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synergistic</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effect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uptake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incorporation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mode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uptake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nanoparticles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occurred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mainly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via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discharge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channels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open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pores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while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micro</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sized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were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mainly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absorbed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via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surface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Different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properties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result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reactive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inert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incorporation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for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nano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micro</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sized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SiO</w:instrText>
      </w:r>
      <w:r w:rsidR="0061026F" w:rsidRPr="0069248C">
        <w:rPr>
          <w:rFonts w:ascii="Times New Roman" w:hAnsi="Times New Roman" w:cs="Times New Roman"/>
          <w:sz w:val="28"/>
          <w:szCs w:val="28"/>
          <w:lang w:val="ru-RU"/>
        </w:rPr>
        <w:instrText xml:space="preserve">2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respectively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results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show</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that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particle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additions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improve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the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wear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resistance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PEO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although</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corrosion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resistance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slightly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reduced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Due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to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superior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wear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performance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and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degradability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PEO</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with</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reactively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incorporated</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nanoparticles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Mg</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alloy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might</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be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suitable</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for</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bio</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medical</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application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container</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title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Electrochimica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Acta</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DOI</w:instrText>
      </w:r>
      <w:r w:rsidR="0061026F" w:rsidRPr="0069248C">
        <w:rPr>
          <w:rFonts w:ascii="Times New Roman" w:hAnsi="Times New Roman" w:cs="Times New Roman"/>
          <w:sz w:val="28"/>
          <w:szCs w:val="28"/>
          <w:lang w:val="ru-RU"/>
        </w:rPr>
        <w:instrText>":"10.1016/</w:instrText>
      </w:r>
      <w:r w:rsidR="0061026F" w:rsidRPr="0069248C">
        <w:rPr>
          <w:rFonts w:ascii="Times New Roman" w:hAnsi="Times New Roman" w:cs="Times New Roman"/>
          <w:sz w:val="28"/>
          <w:szCs w:val="28"/>
        </w:rPr>
        <w:instrText>j</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electacta</w:instrText>
      </w:r>
      <w:r w:rsidR="0061026F" w:rsidRPr="0069248C">
        <w:rPr>
          <w:rFonts w:ascii="Times New Roman" w:hAnsi="Times New Roman" w:cs="Times New Roman"/>
          <w:sz w:val="28"/>
          <w:szCs w:val="28"/>
          <w:lang w:val="ru-RU"/>
        </w:rPr>
        <w:instrText>.2015.11.033","</w:instrText>
      </w:r>
      <w:r w:rsidR="0061026F" w:rsidRPr="0069248C">
        <w:rPr>
          <w:rFonts w:ascii="Times New Roman" w:hAnsi="Times New Roman" w:cs="Times New Roman"/>
          <w:sz w:val="28"/>
          <w:szCs w:val="28"/>
        </w:rPr>
        <w:instrText>ISSN</w:instrText>
      </w:r>
      <w:r w:rsidR="0061026F" w:rsidRPr="0069248C">
        <w:rPr>
          <w:rFonts w:ascii="Times New Roman" w:hAnsi="Times New Roman" w:cs="Times New Roman"/>
          <w:sz w:val="28"/>
          <w:szCs w:val="28"/>
          <w:lang w:val="ru-RU"/>
        </w:rPr>
        <w:instrText>":"0013-4686","</w:instrText>
      </w:r>
      <w:r w:rsidR="0061026F" w:rsidRPr="0069248C">
        <w:rPr>
          <w:rFonts w:ascii="Times New Roman" w:hAnsi="Times New Roman" w:cs="Times New Roman"/>
          <w:sz w:val="28"/>
          <w:szCs w:val="28"/>
        </w:rPr>
        <w:instrText>journalAbbreviation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Electrochimica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Acta</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page</w:instrText>
      </w:r>
      <w:r w:rsidR="0061026F" w:rsidRPr="0069248C">
        <w:rPr>
          <w:rFonts w:ascii="Times New Roman" w:hAnsi="Times New Roman" w:cs="Times New Roman"/>
          <w:sz w:val="28"/>
          <w:szCs w:val="28"/>
          <w:lang w:val="ru-RU"/>
        </w:rPr>
        <w:instrText>":"20-33","</w:instrText>
      </w:r>
      <w:r w:rsidR="0061026F" w:rsidRPr="0069248C">
        <w:rPr>
          <w:rFonts w:ascii="Times New Roman" w:hAnsi="Times New Roman" w:cs="Times New Roman"/>
          <w:sz w:val="28"/>
          <w:szCs w:val="28"/>
        </w:rPr>
        <w:instrText>source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ScienceDirect</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title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Plasma</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electrolytic</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oxidation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coatings</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Mg</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alloy</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with</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addition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of</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SiO</w:instrText>
      </w:r>
      <w:r w:rsidR="0061026F" w:rsidRPr="0069248C">
        <w:rPr>
          <w:rFonts w:ascii="Times New Roman" w:hAnsi="Times New Roman" w:cs="Times New Roman"/>
          <w:sz w:val="28"/>
          <w:szCs w:val="28"/>
          <w:lang w:val="ru-RU"/>
        </w:rPr>
        <w:instrText xml:space="preserve">2 </w:instrText>
      </w:r>
      <w:r w:rsidR="0061026F" w:rsidRPr="0069248C">
        <w:rPr>
          <w:rFonts w:ascii="Times New Roman" w:hAnsi="Times New Roman" w:cs="Times New Roman"/>
          <w:sz w:val="28"/>
          <w:szCs w:val="28"/>
        </w:rPr>
        <w:instrText>particles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volume</w:instrText>
      </w:r>
      <w:r w:rsidR="0061026F" w:rsidRPr="0069248C">
        <w:rPr>
          <w:rFonts w:ascii="Times New Roman" w:hAnsi="Times New Roman" w:cs="Times New Roman"/>
          <w:sz w:val="28"/>
          <w:szCs w:val="28"/>
          <w:lang w:val="ru-RU"/>
        </w:rPr>
        <w:instrText>":"187","</w:instrText>
      </w:r>
      <w:r w:rsidR="0061026F" w:rsidRPr="0069248C">
        <w:rPr>
          <w:rFonts w:ascii="Times New Roman" w:hAnsi="Times New Roman" w:cs="Times New Roman"/>
          <w:sz w:val="28"/>
          <w:szCs w:val="28"/>
        </w:rPr>
        <w:instrText>author</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Lu</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Xiaopeng</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Blawert</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Carsten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Huang</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Yuanding</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Ovri</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Henry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Zheludkevich</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Mikhail</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L</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family</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Kainer</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given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Karl</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instrText>Ulrich</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issued</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date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parts</w:instrText>
      </w:r>
      <w:r w:rsidR="0061026F" w:rsidRPr="0069248C">
        <w:rPr>
          <w:rFonts w:ascii="Times New Roman" w:hAnsi="Times New Roman" w:cs="Times New Roman"/>
          <w:sz w:val="28"/>
          <w:szCs w:val="28"/>
          <w:lang w:val="ru-RU"/>
        </w:rPr>
        <w:instrText>":[["2016",1,1]]}}}],"</w:instrText>
      </w:r>
      <w:r w:rsidR="0061026F" w:rsidRPr="0069248C">
        <w:rPr>
          <w:rFonts w:ascii="Times New Roman" w:hAnsi="Times New Roman" w:cs="Times New Roman"/>
          <w:sz w:val="28"/>
          <w:szCs w:val="28"/>
        </w:rPr>
        <w:instrText>schema</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https</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github</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com</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citation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style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language</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schema</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raw</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master</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csl</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citation</w:instrText>
      </w:r>
      <w:r w:rsidR="0061026F" w:rsidRPr="0069248C">
        <w:rPr>
          <w:rFonts w:ascii="Times New Roman" w:hAnsi="Times New Roman" w:cs="Times New Roman"/>
          <w:sz w:val="28"/>
          <w:szCs w:val="28"/>
          <w:lang w:val="ru-RU"/>
        </w:rPr>
        <w:instrText>.</w:instrText>
      </w:r>
      <w:r w:rsidR="0061026F" w:rsidRPr="0069248C">
        <w:rPr>
          <w:rFonts w:ascii="Times New Roman" w:hAnsi="Times New Roman" w:cs="Times New Roman"/>
          <w:sz w:val="28"/>
          <w:szCs w:val="28"/>
        </w:rPr>
        <w:instrText>json</w:instrText>
      </w:r>
      <w:r w:rsidR="0061026F" w:rsidRPr="0069248C">
        <w:rPr>
          <w:rFonts w:ascii="Times New Roman" w:hAnsi="Times New Roman" w:cs="Times New Roman"/>
          <w:sz w:val="28"/>
          <w:szCs w:val="28"/>
          <w:lang w:val="ru-RU"/>
        </w:rPr>
        <w:instrText xml:space="preserve">"} </w:instrText>
      </w:r>
      <w:r w:rsidR="0061026F" w:rsidRPr="0069248C">
        <w:rPr>
          <w:rFonts w:ascii="Times New Roman" w:hAnsi="Times New Roman" w:cs="Times New Roman"/>
          <w:sz w:val="28"/>
          <w:szCs w:val="28"/>
        </w:rPr>
        <w:fldChar w:fldCharType="separate"/>
      </w:r>
      <w:r w:rsidR="0061026F" w:rsidRPr="0069248C">
        <w:rPr>
          <w:rFonts w:ascii="Times New Roman" w:hAnsi="Times New Roman" w:cs="Times New Roman"/>
          <w:sz w:val="28"/>
          <w:lang w:val="ru-RU"/>
        </w:rPr>
        <w:t>[113]</w:t>
      </w:r>
      <w:r w:rsidR="0061026F" w:rsidRPr="0069248C">
        <w:rPr>
          <w:rFonts w:ascii="Times New Roman" w:hAnsi="Times New Roman" w:cs="Times New Roman"/>
          <w:sz w:val="28"/>
          <w:szCs w:val="28"/>
        </w:rPr>
        <w:fldChar w:fldCharType="end"/>
      </w:r>
      <w:r w:rsidR="00001304" w:rsidRPr="0069248C">
        <w:rPr>
          <w:rFonts w:ascii="Times New Roman" w:hAnsi="Times New Roman" w:cs="Times New Roman"/>
          <w:sz w:val="28"/>
          <w:szCs w:val="28"/>
          <w:lang w:val="ru-RU"/>
        </w:rPr>
        <w:t>. Такой подход служит подтверждением эффективности предложенной стратегии улучшения функциональных свойств поверхности алюминиевых сплавов с покрытием. Формирование оптимальных структурных характеристик</w:t>
      </w:r>
      <w:r w:rsidR="00547578" w:rsidRPr="0069248C">
        <w:rPr>
          <w:rFonts w:ascii="Times New Roman" w:hAnsi="Times New Roman" w:cs="Times New Roman"/>
          <w:sz w:val="28"/>
          <w:szCs w:val="28"/>
          <w:lang w:val="ru-RU"/>
        </w:rPr>
        <w:t xml:space="preserve"> покрытий</w:t>
      </w:r>
      <w:r w:rsidR="00001304" w:rsidRPr="0069248C">
        <w:rPr>
          <w:rFonts w:ascii="Times New Roman" w:hAnsi="Times New Roman" w:cs="Times New Roman"/>
          <w:sz w:val="28"/>
          <w:szCs w:val="28"/>
          <w:lang w:val="ru-RU"/>
        </w:rPr>
        <w:t>, включающих равномерную толщину, высокую плотность и оптимальную морфологию, также подтверждает результативность разработанных технологических решений. Полученные данные открывают возможности для дальнейшей оптимизации режимов ПЭО, направленной на повышение эксплуатационной над</w:t>
      </w:r>
      <w:r w:rsidR="009E73F0" w:rsidRPr="0069248C">
        <w:rPr>
          <w:rFonts w:ascii="Times New Roman" w:hAnsi="Times New Roman" w:cs="Times New Roman"/>
          <w:sz w:val="28"/>
          <w:szCs w:val="28"/>
          <w:lang w:val="ru-RU"/>
        </w:rPr>
        <w:t>е</w:t>
      </w:r>
      <w:r w:rsidR="00001304" w:rsidRPr="0069248C">
        <w:rPr>
          <w:rFonts w:ascii="Times New Roman" w:hAnsi="Times New Roman" w:cs="Times New Roman"/>
          <w:sz w:val="28"/>
          <w:szCs w:val="28"/>
          <w:lang w:val="ru-RU"/>
        </w:rPr>
        <w:t>жности и расширение областей практического применения покрытий</w:t>
      </w:r>
      <w:r w:rsidR="00481832">
        <w:rPr>
          <w:rFonts w:ascii="Times New Roman" w:hAnsi="Times New Roman" w:cs="Times New Roman"/>
          <w:sz w:val="28"/>
          <w:szCs w:val="28"/>
          <w:lang w:val="ru-RU"/>
        </w:rPr>
        <w:t>.</w:t>
      </w:r>
      <w:r w:rsidR="00047E48">
        <w:rPr>
          <w:rFonts w:ascii="Times New Roman" w:hAnsi="Times New Roman" w:cs="Times New Roman"/>
          <w:b/>
          <w:sz w:val="28"/>
          <w:szCs w:val="28"/>
          <w:lang w:val="ru-RU"/>
        </w:rPr>
        <w:br w:type="page"/>
      </w:r>
    </w:p>
    <w:p w14:paraId="37B64E98" w14:textId="0EE17CE4" w:rsidR="00DF7D16" w:rsidRPr="00DC4DD8" w:rsidRDefault="00A569DC" w:rsidP="007D633E">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ЗАКЛЮЧЕНИЕ</w:t>
      </w:r>
    </w:p>
    <w:p w14:paraId="67F1E094" w14:textId="77777777" w:rsidR="00D9180B" w:rsidRPr="004106A7" w:rsidRDefault="00D9180B" w:rsidP="00D9180B">
      <w:pPr>
        <w:autoSpaceDE w:val="0"/>
        <w:autoSpaceDN w:val="0"/>
        <w:adjustRightInd w:val="0"/>
        <w:spacing w:after="0" w:line="240" w:lineRule="auto"/>
        <w:ind w:firstLine="567"/>
        <w:jc w:val="both"/>
        <w:rPr>
          <w:rFonts w:ascii="Times New Roman" w:hAnsi="Times New Roman" w:cs="Times New Roman"/>
          <w:color w:val="000000"/>
          <w:sz w:val="28"/>
          <w:szCs w:val="28"/>
          <w:lang w:val="ru-RU"/>
        </w:rPr>
      </w:pPr>
    </w:p>
    <w:p w14:paraId="454172EB" w14:textId="3F9FDB6D" w:rsidR="00D9180B" w:rsidRPr="00761A6A" w:rsidRDefault="00D9180B" w:rsidP="00D9180B">
      <w:pPr>
        <w:autoSpaceDE w:val="0"/>
        <w:autoSpaceDN w:val="0"/>
        <w:adjustRightInd w:val="0"/>
        <w:spacing w:after="0" w:line="240" w:lineRule="auto"/>
        <w:ind w:firstLine="567"/>
        <w:jc w:val="both"/>
        <w:rPr>
          <w:rFonts w:ascii="Times New Roman" w:hAnsi="Times New Roman" w:cs="Times New Roman"/>
          <w:b/>
          <w:color w:val="000000"/>
          <w:sz w:val="28"/>
          <w:szCs w:val="28"/>
          <w:lang w:val="ru-RU"/>
        </w:rPr>
      </w:pPr>
      <w:r w:rsidRPr="00761A6A">
        <w:rPr>
          <w:rFonts w:ascii="Times New Roman" w:hAnsi="Times New Roman" w:cs="Times New Roman"/>
          <w:b/>
          <w:color w:val="000000"/>
          <w:sz w:val="28"/>
          <w:szCs w:val="28"/>
          <w:lang w:val="ru-RU"/>
        </w:rPr>
        <w:t>Краткие выводы по результатам диссертационных исследований</w:t>
      </w:r>
    </w:p>
    <w:p w14:paraId="5D903D58" w14:textId="179199FF" w:rsidR="00FC4E7A" w:rsidRDefault="008B72EC" w:rsidP="00FC4E7A">
      <w:pPr>
        <w:pStyle w:val="a3"/>
        <w:numPr>
          <w:ilvl w:val="0"/>
          <w:numId w:val="41"/>
        </w:numPr>
        <w:tabs>
          <w:tab w:val="left" w:pos="567"/>
          <w:tab w:val="center" w:pos="709"/>
          <w:tab w:val="center" w:pos="851"/>
        </w:tabs>
        <w:spacing w:after="0" w:line="240" w:lineRule="auto"/>
        <w:ind w:left="0" w:firstLine="567"/>
        <w:jc w:val="both"/>
        <w:rPr>
          <w:rStyle w:val="ezkurwreuab5ozgtqnkl"/>
          <w:rFonts w:ascii="Times New Roman" w:hAnsi="Times New Roman" w:cs="Times New Roman"/>
          <w:sz w:val="28"/>
          <w:lang w:val="ru-RU"/>
        </w:rPr>
      </w:pPr>
      <w:r w:rsidRPr="00FC4E7A">
        <w:rPr>
          <w:rStyle w:val="ezkurwreuab5ozgtqnkl"/>
          <w:rFonts w:ascii="Times New Roman" w:hAnsi="Times New Roman" w:cs="Times New Roman"/>
          <w:sz w:val="28"/>
          <w:lang w:val="ru-RU"/>
        </w:rPr>
        <w:t xml:space="preserve">Оптимизирован состав электролита с </w:t>
      </w:r>
      <w:r w:rsidR="00DC4DD8" w:rsidRPr="00FC4E7A">
        <w:rPr>
          <w:rStyle w:val="ezkurwreuab5ozgtqnkl"/>
          <w:rFonts w:ascii="Times New Roman" w:hAnsi="Times New Roman" w:cs="Times New Roman"/>
          <w:sz w:val="28"/>
          <w:lang w:val="ru-RU"/>
        </w:rPr>
        <w:t>низк</w:t>
      </w:r>
      <w:r w:rsidRPr="00FC4E7A">
        <w:rPr>
          <w:rStyle w:val="ezkurwreuab5ozgtqnkl"/>
          <w:rFonts w:ascii="Times New Roman" w:hAnsi="Times New Roman" w:cs="Times New Roman"/>
          <w:sz w:val="28"/>
          <w:lang w:val="ru-RU"/>
        </w:rPr>
        <w:t>им</w:t>
      </w:r>
      <w:r w:rsidR="00DC4DD8" w:rsidRPr="00FC4E7A">
        <w:rPr>
          <w:rStyle w:val="ezkurwreuab5ozgtqnkl"/>
          <w:rFonts w:ascii="Times New Roman" w:hAnsi="Times New Roman" w:cs="Times New Roman"/>
          <w:sz w:val="28"/>
          <w:lang w:val="ru-RU"/>
        </w:rPr>
        <w:t xml:space="preserve"> содержани</w:t>
      </w:r>
      <w:r w:rsidRPr="00FC4E7A">
        <w:rPr>
          <w:rStyle w:val="ezkurwreuab5ozgtqnkl"/>
          <w:rFonts w:ascii="Times New Roman" w:hAnsi="Times New Roman" w:cs="Times New Roman"/>
          <w:sz w:val="28"/>
          <w:lang w:val="ru-RU"/>
        </w:rPr>
        <w:t>ем</w:t>
      </w:r>
      <w:r w:rsidR="00DC4DD8" w:rsidRPr="00FC4E7A">
        <w:rPr>
          <w:rStyle w:val="ezkurwreuab5ozgtqnkl"/>
          <w:rFonts w:ascii="Times New Roman" w:hAnsi="Times New Roman" w:cs="Times New Roman"/>
          <w:sz w:val="28"/>
          <w:lang w:val="ru-RU"/>
        </w:rPr>
        <w:t xml:space="preserve"> гидроксида</w:t>
      </w:r>
      <w:r w:rsidRPr="00FC4E7A">
        <w:rPr>
          <w:rStyle w:val="ezkurwreuab5ozgtqnkl"/>
          <w:rFonts w:ascii="Times New Roman" w:hAnsi="Times New Roman" w:cs="Times New Roman"/>
          <w:sz w:val="28"/>
          <w:lang w:val="ru-RU"/>
        </w:rPr>
        <w:t xml:space="preserve"> (2 г/л)</w:t>
      </w:r>
      <w:r w:rsidR="00DC4DD8" w:rsidRPr="00FC4E7A">
        <w:rPr>
          <w:rStyle w:val="ezkurwreuab5ozgtqnkl"/>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w:t>
      </w:r>
      <w:r w:rsidR="00DC4DD8" w:rsidRPr="00FC4E7A">
        <w:rPr>
          <w:rStyle w:val="ezkurwreuab5ozgtqnkl"/>
          <w:rFonts w:ascii="Times New Roman" w:hAnsi="Times New Roman" w:cs="Times New Roman"/>
          <w:sz w:val="28"/>
          <w:lang w:val="ru-RU"/>
        </w:rPr>
        <w:t xml:space="preserve"> содержани</w:t>
      </w:r>
      <w:r w:rsidRPr="00FC4E7A">
        <w:rPr>
          <w:rStyle w:val="ezkurwreuab5ozgtqnkl"/>
          <w:rFonts w:ascii="Times New Roman" w:hAnsi="Times New Roman" w:cs="Times New Roman"/>
          <w:sz w:val="28"/>
          <w:lang w:val="ru-RU"/>
        </w:rPr>
        <w:t>ем</w:t>
      </w:r>
      <w:r w:rsidR="00DC4DD8" w:rsidRPr="00FC4E7A">
        <w:rPr>
          <w:rStyle w:val="ezkurwreuab5ozgtqnkl"/>
          <w:rFonts w:ascii="Times New Roman" w:hAnsi="Times New Roman" w:cs="Times New Roman"/>
          <w:sz w:val="28"/>
          <w:lang w:val="ru-RU"/>
        </w:rPr>
        <w:t xml:space="preserve"> силиката</w:t>
      </w:r>
      <w:r w:rsidRPr="00FC4E7A">
        <w:rPr>
          <w:rStyle w:val="ezkurwreuab5ozgtqnkl"/>
          <w:rFonts w:ascii="Times New Roman" w:hAnsi="Times New Roman" w:cs="Times New Roman"/>
          <w:sz w:val="28"/>
          <w:lang w:val="ru-RU"/>
        </w:rPr>
        <w:t xml:space="preserve"> и</w:t>
      </w:r>
      <w:r w:rsidR="00DC4DD8" w:rsidRPr="00FC4E7A">
        <w:rPr>
          <w:rStyle w:val="ezkurwreuab5ozgtqnkl"/>
          <w:rFonts w:ascii="Times New Roman" w:hAnsi="Times New Roman" w:cs="Times New Roman"/>
          <w:sz w:val="28"/>
          <w:lang w:val="ru-RU"/>
        </w:rPr>
        <w:t xml:space="preserve"> фосфата</w:t>
      </w:r>
      <w:r w:rsidRPr="00FC4E7A">
        <w:rPr>
          <w:rStyle w:val="ezkurwreuab5ozgtqnkl"/>
          <w:rFonts w:ascii="Times New Roman" w:hAnsi="Times New Roman" w:cs="Times New Roman"/>
          <w:sz w:val="28"/>
          <w:lang w:val="ru-RU"/>
        </w:rPr>
        <w:t xml:space="preserve"> при</w:t>
      </w:r>
      <w:r w:rsidR="00DC4DD8" w:rsidRPr="00FC4E7A">
        <w:rPr>
          <w:rStyle w:val="ezkurwreuab5ozgtqnkl"/>
          <w:rFonts w:ascii="Times New Roman" w:hAnsi="Times New Roman" w:cs="Times New Roman"/>
          <w:sz w:val="28"/>
          <w:lang w:val="ru-RU"/>
        </w:rPr>
        <w:t xml:space="preserve"> </w:t>
      </w:r>
      <w:r w:rsidR="00262B90">
        <w:rPr>
          <w:rStyle w:val="ezkurwreuab5ozgtqnkl"/>
          <w:rFonts w:ascii="Times New Roman" w:hAnsi="Times New Roman" w:cs="Times New Roman"/>
          <w:sz w:val="28"/>
          <w:lang w:val="ru-RU"/>
        </w:rPr>
        <w:t>12</w:t>
      </w:r>
      <w:r w:rsidRPr="00FC4E7A">
        <w:rPr>
          <w:rStyle w:val="ezkurwreuab5ozgtqnkl"/>
          <w:rFonts w:ascii="Times New Roman" w:hAnsi="Times New Roman" w:cs="Times New Roman"/>
          <w:sz w:val="28"/>
          <w:lang w:val="ru-RU"/>
        </w:rPr>
        <w:t>-24 г/л, который</w:t>
      </w:r>
      <w:r w:rsidR="00DC4DD8" w:rsidRPr="00FC4E7A">
        <w:rPr>
          <w:rStyle w:val="ezkurwreuab5ozgtqnkl"/>
          <w:rFonts w:ascii="Times New Roman" w:hAnsi="Times New Roman" w:cs="Times New Roman"/>
          <w:sz w:val="28"/>
          <w:lang w:val="ru-RU"/>
        </w:rPr>
        <w:t xml:space="preserve"> увеличивает </w:t>
      </w:r>
      <w:r w:rsidR="004A7F70" w:rsidRPr="00FC4E7A">
        <w:rPr>
          <w:rStyle w:val="ezkurwreuab5ozgtqnkl"/>
          <w:rFonts w:ascii="Times New Roman" w:hAnsi="Times New Roman" w:cs="Times New Roman"/>
          <w:sz w:val="28"/>
          <w:lang w:val="ru-RU"/>
        </w:rPr>
        <w:t>скорость роста покрытий</w:t>
      </w:r>
      <w:r w:rsidR="00DC4DD8" w:rsidRPr="00FC4E7A">
        <w:rPr>
          <w:rStyle w:val="ezkurwreuab5ozgtqnkl"/>
          <w:rFonts w:ascii="Times New Roman" w:hAnsi="Times New Roman" w:cs="Times New Roman"/>
          <w:sz w:val="28"/>
          <w:lang w:val="ru-RU"/>
        </w:rPr>
        <w:t xml:space="preserve"> и улучша</w:t>
      </w:r>
      <w:r w:rsidR="0002123E" w:rsidRPr="00FC4E7A">
        <w:rPr>
          <w:rStyle w:val="ezkurwreuab5ozgtqnkl"/>
          <w:rFonts w:ascii="Times New Roman" w:hAnsi="Times New Roman" w:cs="Times New Roman"/>
          <w:sz w:val="28"/>
          <w:lang w:val="ru-RU"/>
        </w:rPr>
        <w:t>ет плотность и однородность</w:t>
      </w:r>
      <w:r w:rsidR="00DC4DD8" w:rsidRPr="00FC4E7A">
        <w:rPr>
          <w:rStyle w:val="ezkurwreuab5ozgtqnkl"/>
          <w:rFonts w:ascii="Times New Roman" w:hAnsi="Times New Roman" w:cs="Times New Roman"/>
          <w:sz w:val="28"/>
          <w:lang w:val="ru-RU"/>
        </w:rPr>
        <w:t xml:space="preserve"> слоев ПЭО.</w:t>
      </w:r>
    </w:p>
    <w:p w14:paraId="1E697125" w14:textId="512D0BE0" w:rsidR="00FC4E7A" w:rsidRDefault="00FE3561" w:rsidP="009635D2">
      <w:pPr>
        <w:pStyle w:val="a3"/>
        <w:numPr>
          <w:ilvl w:val="0"/>
          <w:numId w:val="41"/>
        </w:numPr>
        <w:tabs>
          <w:tab w:val="center" w:pos="567"/>
          <w:tab w:val="center" w:pos="709"/>
          <w:tab w:val="left" w:pos="993"/>
        </w:tabs>
        <w:spacing w:after="0" w:line="240" w:lineRule="auto"/>
        <w:ind w:left="0" w:firstLine="567"/>
        <w:jc w:val="both"/>
        <w:rPr>
          <w:rStyle w:val="ezkurwreuab5ozgtqnkl"/>
          <w:rFonts w:ascii="Times New Roman" w:hAnsi="Times New Roman" w:cs="Times New Roman"/>
          <w:sz w:val="28"/>
          <w:lang w:val="ru-RU"/>
        </w:rPr>
      </w:pPr>
      <w:r w:rsidRPr="00FE3561">
        <w:rPr>
          <w:rStyle w:val="ezkurwreuab5ozgtqnkl"/>
          <w:rFonts w:ascii="Times New Roman" w:hAnsi="Times New Roman" w:cs="Times New Roman"/>
          <w:sz w:val="28"/>
          <w:lang w:val="ru-RU"/>
        </w:rPr>
        <w:t xml:space="preserve">Выявлено, что экономия энергии </w:t>
      </w:r>
      <w:r w:rsidRPr="00FE3561">
        <w:rPr>
          <w:rStyle w:val="ezkurwreuab5ozgtqnkl"/>
          <w:rFonts w:ascii="Times New Roman" w:hAnsi="Times New Roman" w:cs="Times New Roman"/>
          <w:sz w:val="28"/>
          <w:szCs w:val="28"/>
          <w:lang w:val="ru-RU"/>
        </w:rPr>
        <w:t>в униполярном режиме обработки ПЭО</w:t>
      </w:r>
      <w:r w:rsidRPr="00FE3561">
        <w:rPr>
          <w:rStyle w:val="ezkurwreuab5ozgtqnkl"/>
          <w:rFonts w:ascii="Times New Roman" w:hAnsi="Times New Roman" w:cs="Times New Roman"/>
          <w:sz w:val="28"/>
          <w:lang w:val="ru-RU"/>
        </w:rPr>
        <w:t xml:space="preserve"> связана со смешанным составом электролитов с концентрацией</w:t>
      </w:r>
      <w:r w:rsidRPr="00FE3561">
        <w:rPr>
          <w:rFonts w:ascii="Times New Roman" w:hAnsi="Times New Roman" w:cs="Times New Roman"/>
          <w:sz w:val="28"/>
          <w:szCs w:val="28"/>
          <w:lang w:val="ru-RU"/>
        </w:rPr>
        <w:t xml:space="preserve"> </w:t>
      </w:r>
      <w:r w:rsidRPr="00FE3561">
        <w:rPr>
          <w:rStyle w:val="ezkurwreuab5ozgtqnkl"/>
          <w:rFonts w:ascii="Times New Roman" w:hAnsi="Times New Roman" w:cs="Times New Roman"/>
          <w:sz w:val="28"/>
          <w:szCs w:val="28"/>
          <w:lang w:val="ru-RU"/>
        </w:rPr>
        <w:t>силикатов</w:t>
      </w:r>
      <w:r w:rsidRPr="00FE3561">
        <w:rPr>
          <w:rFonts w:ascii="Times New Roman" w:hAnsi="Times New Roman" w:cs="Times New Roman"/>
          <w:sz w:val="28"/>
          <w:szCs w:val="28"/>
          <w:lang w:val="ru-RU"/>
        </w:rPr>
        <w:t xml:space="preserve"> </w:t>
      </w:r>
      <w:r w:rsidRPr="00FE3561">
        <w:rPr>
          <w:rStyle w:val="ezkurwreuab5ozgtqnkl"/>
          <w:rFonts w:ascii="Times New Roman" w:hAnsi="Times New Roman" w:cs="Times New Roman"/>
          <w:sz w:val="28"/>
          <w:szCs w:val="28"/>
          <w:lang w:val="ru-RU"/>
        </w:rPr>
        <w:t>и</w:t>
      </w:r>
      <w:r w:rsidRPr="00FE3561">
        <w:rPr>
          <w:rFonts w:ascii="Times New Roman" w:hAnsi="Times New Roman" w:cs="Times New Roman"/>
          <w:sz w:val="28"/>
          <w:szCs w:val="28"/>
          <w:lang w:val="ru-RU"/>
        </w:rPr>
        <w:t xml:space="preserve"> </w:t>
      </w:r>
      <w:r w:rsidRPr="00FE3561">
        <w:rPr>
          <w:rStyle w:val="ezkurwreuab5ozgtqnkl"/>
          <w:rFonts w:ascii="Times New Roman" w:hAnsi="Times New Roman" w:cs="Times New Roman"/>
          <w:sz w:val="28"/>
          <w:szCs w:val="28"/>
          <w:lang w:val="ru-RU"/>
        </w:rPr>
        <w:t>фосфатов равным 18-24 г/л при применении относительно низкой плотности тока (50 мА/см</w:t>
      </w:r>
      <w:r w:rsidRPr="00FE3561">
        <w:rPr>
          <w:rStyle w:val="ezkurwreuab5ozgtqnkl"/>
          <w:rFonts w:ascii="Times New Roman" w:hAnsi="Times New Roman" w:cs="Times New Roman"/>
          <w:sz w:val="28"/>
          <w:szCs w:val="28"/>
          <w:vertAlign w:val="superscript"/>
          <w:lang w:val="ru-RU"/>
        </w:rPr>
        <w:t>2</w:t>
      </w:r>
      <w:r w:rsidRPr="00FE3561">
        <w:rPr>
          <w:rStyle w:val="ezkurwreuab5ozgtqnkl"/>
          <w:rFonts w:ascii="Times New Roman" w:hAnsi="Times New Roman" w:cs="Times New Roman"/>
          <w:sz w:val="28"/>
          <w:szCs w:val="28"/>
          <w:lang w:val="ru-RU"/>
        </w:rPr>
        <w:t>).</w:t>
      </w:r>
      <w:r w:rsidRPr="00FE3561">
        <w:rPr>
          <w:rStyle w:val="ezkurwreuab5ozgtqnkl"/>
          <w:rFonts w:ascii="Times New Roman" w:hAnsi="Times New Roman" w:cs="Times New Roman"/>
          <w:sz w:val="28"/>
          <w:lang w:val="ru-RU"/>
        </w:rPr>
        <w:t xml:space="preserve"> </w:t>
      </w:r>
      <w:r w:rsidR="00931EC0" w:rsidRPr="00FE3561">
        <w:rPr>
          <w:rStyle w:val="ezkurwreuab5ozgtqnkl"/>
          <w:rFonts w:ascii="Times New Roman" w:hAnsi="Times New Roman" w:cs="Times New Roman"/>
          <w:sz w:val="28"/>
          <w:lang w:val="ru-RU"/>
        </w:rPr>
        <w:t>Б</w:t>
      </w:r>
      <w:r w:rsidR="006660C2" w:rsidRPr="00FE3561">
        <w:rPr>
          <w:rStyle w:val="ezkurwreuab5ozgtqnkl"/>
          <w:rFonts w:ascii="Times New Roman" w:hAnsi="Times New Roman" w:cs="Times New Roman"/>
          <w:sz w:val="28"/>
          <w:lang w:val="ru-RU"/>
        </w:rPr>
        <w:t xml:space="preserve">олее высокая скорость роста покрытий при использовании оптимального состава электролита может позволить сократить время обработки, если требуется определенная толщина. </w:t>
      </w:r>
      <w:r w:rsidR="00931EC0" w:rsidRPr="00FE3561">
        <w:rPr>
          <w:rStyle w:val="ezkurwreuab5ozgtqnkl"/>
          <w:rFonts w:ascii="Times New Roman" w:hAnsi="Times New Roman" w:cs="Times New Roman"/>
          <w:sz w:val="28"/>
          <w:lang w:val="ru-RU"/>
        </w:rPr>
        <w:t>Однако, н</w:t>
      </w:r>
      <w:r w:rsidR="006660C2" w:rsidRPr="00FE3561">
        <w:rPr>
          <w:rStyle w:val="ezkurwreuab5ozgtqnkl"/>
          <w:rFonts w:ascii="Times New Roman" w:hAnsi="Times New Roman" w:cs="Times New Roman"/>
          <w:sz w:val="28"/>
          <w:lang w:val="ru-RU"/>
        </w:rPr>
        <w:t>адлежащий анализ затрат и воздействия высококонцентрированных электролитов на окружающую среду является довольно сложным процессом и должен проводиться для конкретных компонентов/областей применения.</w:t>
      </w:r>
      <w:r w:rsidRPr="00FE3561">
        <w:rPr>
          <w:rStyle w:val="ezkurwreuab5ozgtqnkl"/>
          <w:rFonts w:ascii="Times New Roman" w:hAnsi="Times New Roman" w:cs="Times New Roman"/>
          <w:sz w:val="28"/>
          <w:lang w:val="ru-RU"/>
        </w:rPr>
        <w:t xml:space="preserve"> </w:t>
      </w:r>
    </w:p>
    <w:p w14:paraId="4CB65D14" w14:textId="77777777" w:rsidR="00FC4E7A" w:rsidRDefault="00FC4E7A" w:rsidP="00FC4E7A">
      <w:pPr>
        <w:pStyle w:val="a3"/>
        <w:numPr>
          <w:ilvl w:val="0"/>
          <w:numId w:val="41"/>
        </w:numPr>
        <w:tabs>
          <w:tab w:val="left" w:pos="567"/>
          <w:tab w:val="center" w:pos="709"/>
          <w:tab w:val="center" w:pos="851"/>
        </w:tabs>
        <w:spacing w:after="0" w:line="240" w:lineRule="auto"/>
        <w:ind w:left="0" w:firstLine="567"/>
        <w:jc w:val="both"/>
        <w:rPr>
          <w:rStyle w:val="ezkurwreuab5ozgtqnkl"/>
          <w:rFonts w:ascii="Times New Roman" w:hAnsi="Times New Roman" w:cs="Times New Roman"/>
          <w:sz w:val="28"/>
          <w:lang w:val="ru-RU"/>
        </w:rPr>
      </w:pPr>
      <w:r>
        <w:rPr>
          <w:rStyle w:val="ezkurwreuab5ozgtqnkl"/>
          <w:rFonts w:ascii="Times New Roman" w:hAnsi="Times New Roman" w:cs="Times New Roman"/>
          <w:sz w:val="28"/>
          <w:lang w:val="ru-RU"/>
        </w:rPr>
        <w:t>У</w:t>
      </w:r>
      <w:r w:rsidR="004D2B9F" w:rsidRPr="00FC4E7A">
        <w:rPr>
          <w:rStyle w:val="ezkurwreuab5ozgtqnkl"/>
          <w:rFonts w:ascii="Times New Roman" w:hAnsi="Times New Roman" w:cs="Times New Roman"/>
          <w:sz w:val="28"/>
          <w:lang w:val="ru-RU"/>
        </w:rPr>
        <w:t>становлено взаимосвязь образ</w:t>
      </w:r>
      <w:r w:rsidR="008B72EC" w:rsidRPr="00FC4E7A">
        <w:rPr>
          <w:rStyle w:val="ezkurwreuab5ozgtqnkl"/>
          <w:rFonts w:ascii="Times New Roman" w:hAnsi="Times New Roman" w:cs="Times New Roman"/>
          <w:sz w:val="28"/>
          <w:lang w:val="ru-RU"/>
        </w:rPr>
        <w:t xml:space="preserve">ующихся </w:t>
      </w:r>
      <w:r w:rsidR="004D2B9F" w:rsidRPr="00FC4E7A">
        <w:rPr>
          <w:rStyle w:val="ezkurwreuab5ozgtqnkl"/>
          <w:rFonts w:ascii="Times New Roman" w:hAnsi="Times New Roman" w:cs="Times New Roman"/>
          <w:sz w:val="28"/>
          <w:lang w:val="ru-RU"/>
        </w:rPr>
        <w:t>фаз</w:t>
      </w:r>
      <w:r w:rsidR="008B72EC" w:rsidRPr="00FC4E7A">
        <w:rPr>
          <w:rStyle w:val="ezkurwreuab5ozgtqnkl"/>
          <w:rFonts w:ascii="Times New Roman" w:hAnsi="Times New Roman" w:cs="Times New Roman"/>
          <w:sz w:val="28"/>
          <w:lang w:val="ru-RU"/>
        </w:rPr>
        <w:t>,</w:t>
      </w:r>
      <w:r w:rsidR="004D2B9F" w:rsidRPr="00FC4E7A">
        <w:rPr>
          <w:rStyle w:val="ezkurwreuab5ozgtqnkl"/>
          <w:rFonts w:ascii="Times New Roman" w:hAnsi="Times New Roman" w:cs="Times New Roman"/>
          <w:sz w:val="28"/>
          <w:lang w:val="ru-RU"/>
        </w:rPr>
        <w:t xml:space="preserve"> толщины покрытий и конечного напряжения при ПЭО</w:t>
      </w:r>
      <w:r w:rsidR="001730A2" w:rsidRPr="00FC4E7A">
        <w:rPr>
          <w:rStyle w:val="ezkurwreuab5ozgtqnkl"/>
          <w:rFonts w:ascii="Times New Roman" w:hAnsi="Times New Roman" w:cs="Times New Roman"/>
          <w:sz w:val="28"/>
          <w:lang w:val="ru-RU"/>
        </w:rPr>
        <w:t xml:space="preserve"> в зависимости от состава электролита</w:t>
      </w:r>
      <w:r w:rsidR="004D2B9F" w:rsidRPr="00FC4E7A">
        <w:rPr>
          <w:rStyle w:val="ezkurwreuab5ozgtqnkl"/>
          <w:rFonts w:ascii="Times New Roman" w:hAnsi="Times New Roman" w:cs="Times New Roman"/>
          <w:sz w:val="28"/>
          <w:lang w:val="ru-RU"/>
        </w:rPr>
        <w:t>. При высоких конечных напряжениях (более 470 В) для покрытий, полученных в смешанных электролитах с низкой концентрацией гидроксида, силиката или фосфата (2 и 6 г/л), в составе слоя ПЭО преобладает кристаллическая фаза γ-Al</w:t>
      </w:r>
      <w:r w:rsidR="004D2B9F" w:rsidRPr="00FC4E7A">
        <w:rPr>
          <w:rStyle w:val="ezkurwreuab5ozgtqnkl"/>
          <w:rFonts w:ascii="Times New Roman" w:hAnsi="Times New Roman" w:cs="Times New Roman"/>
          <w:sz w:val="28"/>
          <w:vertAlign w:val="subscript"/>
          <w:lang w:val="ru-RU"/>
        </w:rPr>
        <w:t>2</w:t>
      </w:r>
      <w:r w:rsidR="004D2B9F" w:rsidRPr="00FC4E7A">
        <w:rPr>
          <w:rStyle w:val="ezkurwreuab5ozgtqnkl"/>
          <w:rFonts w:ascii="Times New Roman" w:hAnsi="Times New Roman" w:cs="Times New Roman"/>
          <w:sz w:val="28"/>
          <w:lang w:val="ru-RU"/>
        </w:rPr>
        <w:t>O</w:t>
      </w:r>
      <w:r w:rsidR="004D2B9F" w:rsidRPr="00FC4E7A">
        <w:rPr>
          <w:rStyle w:val="ezkurwreuab5ozgtqnkl"/>
          <w:rFonts w:ascii="Times New Roman" w:hAnsi="Times New Roman" w:cs="Times New Roman"/>
          <w:sz w:val="28"/>
          <w:vertAlign w:val="subscript"/>
          <w:lang w:val="ru-RU"/>
        </w:rPr>
        <w:t>3</w:t>
      </w:r>
      <w:r w:rsidR="004D2B9F" w:rsidRPr="00FC4E7A">
        <w:rPr>
          <w:rStyle w:val="ezkurwreuab5ozgtqnkl"/>
          <w:rFonts w:ascii="Times New Roman" w:hAnsi="Times New Roman" w:cs="Times New Roman"/>
          <w:sz w:val="28"/>
          <w:lang w:val="ru-RU"/>
        </w:rPr>
        <w:t xml:space="preserve">. </w:t>
      </w:r>
      <w:r w:rsidR="007563AE" w:rsidRPr="00FC4E7A">
        <w:rPr>
          <w:rStyle w:val="ezkurwreuab5ozgtqnkl"/>
          <w:rFonts w:ascii="Times New Roman" w:hAnsi="Times New Roman" w:cs="Times New Roman"/>
          <w:sz w:val="28"/>
          <w:lang w:val="ru-RU"/>
        </w:rPr>
        <w:t>П</w:t>
      </w:r>
      <w:r w:rsidR="004D2B9F" w:rsidRPr="00FC4E7A">
        <w:rPr>
          <w:rStyle w:val="ezkurwreuab5ozgtqnkl"/>
          <w:rFonts w:ascii="Times New Roman" w:hAnsi="Times New Roman" w:cs="Times New Roman"/>
          <w:sz w:val="28"/>
          <w:lang w:val="ru-RU"/>
        </w:rPr>
        <w:t xml:space="preserve">ри этом достигнута низкая эффективность роста покрытий. </w:t>
      </w:r>
      <w:r w:rsidR="007563AE" w:rsidRPr="00FC4E7A">
        <w:rPr>
          <w:rStyle w:val="ezkurwreuab5ozgtqnkl"/>
          <w:rFonts w:ascii="Times New Roman" w:hAnsi="Times New Roman" w:cs="Times New Roman"/>
          <w:sz w:val="28"/>
          <w:lang w:val="ru-RU"/>
        </w:rPr>
        <w:t>Содержание силикатов и фосфатов равным 18-24 г/л</w:t>
      </w:r>
      <w:r w:rsidR="004D2B9F" w:rsidRPr="00FC4E7A">
        <w:rPr>
          <w:rStyle w:val="ezkurwreuab5ozgtqnkl"/>
          <w:rFonts w:ascii="Times New Roman" w:hAnsi="Times New Roman" w:cs="Times New Roman"/>
          <w:sz w:val="28"/>
          <w:lang w:val="ru-RU"/>
        </w:rPr>
        <w:t xml:space="preserve"> в электролитах </w:t>
      </w:r>
      <w:r w:rsidR="005D3960" w:rsidRPr="00FC4E7A">
        <w:rPr>
          <w:rStyle w:val="ezkurwreuab5ozgtqnkl"/>
          <w:rFonts w:ascii="Times New Roman" w:hAnsi="Times New Roman" w:cs="Times New Roman"/>
          <w:sz w:val="28"/>
          <w:lang w:val="ru-RU"/>
        </w:rPr>
        <w:t xml:space="preserve">приводит к образованию полностью аморфного слоя ПЭО </w:t>
      </w:r>
      <w:r w:rsidR="004D2B9F" w:rsidRPr="00FC4E7A">
        <w:rPr>
          <w:rStyle w:val="ezkurwreuab5ozgtqnkl"/>
          <w:rFonts w:ascii="Times New Roman" w:hAnsi="Times New Roman" w:cs="Times New Roman"/>
          <w:sz w:val="28"/>
          <w:lang w:val="ru-RU"/>
        </w:rPr>
        <w:t xml:space="preserve">при низком конечном напряжении около 360 В и значительному увеличению толщины покрытий. </w:t>
      </w:r>
    </w:p>
    <w:p w14:paraId="411CA6A5" w14:textId="77777777" w:rsidR="00FC4E7A" w:rsidRDefault="001970A6" w:rsidP="00FC4E7A">
      <w:pPr>
        <w:pStyle w:val="a3"/>
        <w:numPr>
          <w:ilvl w:val="0"/>
          <w:numId w:val="41"/>
        </w:numPr>
        <w:tabs>
          <w:tab w:val="left" w:pos="567"/>
          <w:tab w:val="center" w:pos="709"/>
          <w:tab w:val="center" w:pos="851"/>
        </w:tabs>
        <w:spacing w:after="0" w:line="240" w:lineRule="auto"/>
        <w:ind w:left="0" w:firstLine="567"/>
        <w:jc w:val="both"/>
        <w:rPr>
          <w:rFonts w:ascii="Times New Roman" w:hAnsi="Times New Roman" w:cs="Times New Roman"/>
          <w:sz w:val="28"/>
          <w:lang w:val="ru-RU"/>
        </w:rPr>
      </w:pPr>
      <w:r w:rsidRPr="00FC4E7A">
        <w:rPr>
          <w:rStyle w:val="ezkurwreuab5ozgtqnkl"/>
          <w:rFonts w:ascii="Times New Roman" w:hAnsi="Times New Roman" w:cs="Times New Roman"/>
          <w:sz w:val="28"/>
          <w:lang w:val="ru-RU"/>
        </w:rPr>
        <w:t>Выявлено относительно</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низкая</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скорость</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роста</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покрытий,</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преобладанием</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роста</w:t>
      </w:r>
      <w:r w:rsidRPr="00FC4E7A">
        <w:rPr>
          <w:rFonts w:ascii="Times New Roman" w:hAnsi="Times New Roman" w:cs="Times New Roman"/>
          <w:sz w:val="28"/>
          <w:lang w:val="ru-RU"/>
        </w:rPr>
        <w:t xml:space="preserve"> </w:t>
      </w:r>
      <w:r w:rsidR="005D3960" w:rsidRPr="00FC4E7A">
        <w:rPr>
          <w:rFonts w:ascii="Times New Roman" w:hAnsi="Times New Roman" w:cs="Times New Roman"/>
          <w:sz w:val="28"/>
          <w:lang w:val="ru-RU"/>
        </w:rPr>
        <w:t xml:space="preserve">во </w:t>
      </w:r>
      <w:r w:rsidR="005D3960" w:rsidRPr="00FC4E7A">
        <w:rPr>
          <w:rStyle w:val="ezkurwreuab5ozgtqnkl"/>
          <w:rFonts w:ascii="Times New Roman" w:hAnsi="Times New Roman" w:cs="Times New Roman"/>
          <w:sz w:val="28"/>
          <w:lang w:val="ru-RU"/>
        </w:rPr>
        <w:t>внутреннюю</w:t>
      </w:r>
      <w:r w:rsidRPr="00FC4E7A">
        <w:rPr>
          <w:rFonts w:ascii="Times New Roman" w:hAnsi="Times New Roman" w:cs="Times New Roman"/>
          <w:sz w:val="28"/>
          <w:lang w:val="ru-RU"/>
        </w:rPr>
        <w:t xml:space="preserve"> </w:t>
      </w:r>
      <w:r w:rsidR="005D3960" w:rsidRPr="00FC4E7A">
        <w:rPr>
          <w:rStyle w:val="ezkurwreuab5ozgtqnkl"/>
          <w:rFonts w:ascii="Times New Roman" w:hAnsi="Times New Roman" w:cs="Times New Roman"/>
          <w:sz w:val="28"/>
          <w:lang w:val="ru-RU"/>
        </w:rPr>
        <w:t>сторону</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в</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электролит</w:t>
      </w:r>
      <w:r w:rsidR="005D3960" w:rsidRPr="00FC4E7A">
        <w:rPr>
          <w:rStyle w:val="ezkurwreuab5ozgtqnkl"/>
          <w:rFonts w:ascii="Times New Roman" w:hAnsi="Times New Roman" w:cs="Times New Roman"/>
          <w:sz w:val="28"/>
          <w:lang w:val="ru-RU"/>
        </w:rPr>
        <w:t>а</w:t>
      </w:r>
      <w:r w:rsidR="00E6094A" w:rsidRPr="00FC4E7A">
        <w:rPr>
          <w:rStyle w:val="ezkurwreuab5ozgtqnkl"/>
          <w:rFonts w:ascii="Times New Roman" w:hAnsi="Times New Roman" w:cs="Times New Roman"/>
          <w:sz w:val="28"/>
          <w:lang w:val="ru-RU"/>
        </w:rPr>
        <w:t>х</w:t>
      </w:r>
      <w:r w:rsidRPr="00FC4E7A">
        <w:rPr>
          <w:rFonts w:ascii="Times New Roman" w:hAnsi="Times New Roman" w:cs="Times New Roman"/>
          <w:sz w:val="28"/>
          <w:lang w:val="ru-RU"/>
        </w:rPr>
        <w:t xml:space="preserve"> на </w:t>
      </w:r>
      <w:r w:rsidRPr="00FC4E7A">
        <w:rPr>
          <w:rStyle w:val="ezkurwreuab5ozgtqnkl"/>
          <w:rFonts w:ascii="Times New Roman" w:hAnsi="Times New Roman" w:cs="Times New Roman"/>
          <w:sz w:val="28"/>
          <w:lang w:val="ru-RU"/>
        </w:rPr>
        <w:t>основе</w:t>
      </w:r>
      <w:r w:rsidRPr="00FC4E7A">
        <w:rPr>
          <w:rFonts w:ascii="Times New Roman" w:hAnsi="Times New Roman" w:cs="Times New Roman"/>
          <w:sz w:val="28"/>
          <w:lang w:val="ru-RU"/>
        </w:rPr>
        <w:t xml:space="preserve"> гидроксидов и фосфатов</w:t>
      </w:r>
      <w:r w:rsidRPr="00FC4E7A">
        <w:rPr>
          <w:rStyle w:val="ezkurwreuab5ozgtqnkl"/>
          <w:rFonts w:ascii="Times New Roman" w:hAnsi="Times New Roman" w:cs="Times New Roman"/>
          <w:sz w:val="28"/>
          <w:lang w:val="ru-RU"/>
        </w:rPr>
        <w:t>.</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Электролиты</w:t>
      </w:r>
      <w:r w:rsidRPr="00FC4E7A">
        <w:rPr>
          <w:rFonts w:ascii="Times New Roman" w:hAnsi="Times New Roman" w:cs="Times New Roman"/>
          <w:sz w:val="28"/>
          <w:lang w:val="ru-RU"/>
        </w:rPr>
        <w:t xml:space="preserve"> на </w:t>
      </w:r>
      <w:r w:rsidRPr="00FC4E7A">
        <w:rPr>
          <w:rStyle w:val="ezkurwreuab5ozgtqnkl"/>
          <w:rFonts w:ascii="Times New Roman" w:hAnsi="Times New Roman" w:cs="Times New Roman"/>
          <w:sz w:val="28"/>
          <w:lang w:val="ru-RU"/>
        </w:rPr>
        <w:t>основе</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силикатов</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способствуют</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преимущественному</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росту</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покрытий</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наружу,</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где</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одновременно</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происходят</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процессы</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осаждения</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из</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электролита</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и</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окисления</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rPr>
        <w:t>Al</w:t>
      </w:r>
      <w:r w:rsidRPr="00FC4E7A">
        <w:rPr>
          <w:rStyle w:val="ezkurwreuab5ozgtqnkl"/>
          <w:rFonts w:ascii="Times New Roman" w:hAnsi="Times New Roman" w:cs="Times New Roman"/>
          <w:sz w:val="28"/>
          <w:lang w:val="ru-RU"/>
        </w:rPr>
        <w:t>.</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Утолщение</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покрытий</w:t>
      </w:r>
      <w:r w:rsidRPr="00FC4E7A">
        <w:rPr>
          <w:rFonts w:ascii="Times New Roman" w:hAnsi="Times New Roman" w:cs="Times New Roman"/>
          <w:sz w:val="28"/>
          <w:lang w:val="ru-RU"/>
        </w:rPr>
        <w:t xml:space="preserve"> в </w:t>
      </w:r>
      <w:r w:rsidRPr="00FC4E7A">
        <w:rPr>
          <w:rStyle w:val="ezkurwreuab5ozgtqnkl"/>
          <w:rFonts w:ascii="Times New Roman" w:hAnsi="Times New Roman" w:cs="Times New Roman"/>
          <w:sz w:val="28"/>
          <w:lang w:val="ru-RU"/>
        </w:rPr>
        <w:t>основном</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зависит</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от</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быстрого</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осаждения</w:t>
      </w:r>
      <w:r w:rsidRPr="00FC4E7A">
        <w:rPr>
          <w:rFonts w:ascii="Times New Roman" w:hAnsi="Times New Roman" w:cs="Times New Roman"/>
          <w:sz w:val="28"/>
          <w:lang w:val="ru-RU"/>
        </w:rPr>
        <w:t xml:space="preserve"> </w:t>
      </w:r>
      <w:r w:rsidRPr="00FC4E7A">
        <w:rPr>
          <w:rStyle w:val="ezkurwreuab5ozgtqnkl"/>
          <w:rFonts w:ascii="Times New Roman" w:hAnsi="Times New Roman" w:cs="Times New Roman"/>
          <w:sz w:val="28"/>
          <w:lang w:val="ru-RU"/>
        </w:rPr>
        <w:t>соединений</w:t>
      </w:r>
      <w:r w:rsidRPr="00FC4E7A">
        <w:rPr>
          <w:rFonts w:ascii="Times New Roman" w:hAnsi="Times New Roman" w:cs="Times New Roman"/>
          <w:sz w:val="28"/>
          <w:lang w:val="ru-RU"/>
        </w:rPr>
        <w:t xml:space="preserve"> в </w:t>
      </w:r>
      <w:r w:rsidRPr="00FC4E7A">
        <w:rPr>
          <w:rStyle w:val="ezkurwreuab5ozgtqnkl"/>
          <w:rFonts w:ascii="Times New Roman" w:hAnsi="Times New Roman" w:cs="Times New Roman"/>
          <w:sz w:val="28"/>
          <w:lang w:val="ru-RU"/>
        </w:rPr>
        <w:t>электролите</w:t>
      </w:r>
      <w:r w:rsidRPr="00FC4E7A">
        <w:rPr>
          <w:rFonts w:ascii="Times New Roman" w:hAnsi="Times New Roman" w:cs="Times New Roman"/>
          <w:sz w:val="28"/>
          <w:lang w:val="ru-RU"/>
        </w:rPr>
        <w:t xml:space="preserve"> на </w:t>
      </w:r>
      <w:r w:rsidRPr="00FC4E7A">
        <w:rPr>
          <w:rStyle w:val="ezkurwreuab5ozgtqnkl"/>
          <w:rFonts w:ascii="Times New Roman" w:hAnsi="Times New Roman" w:cs="Times New Roman"/>
          <w:sz w:val="28"/>
          <w:lang w:val="ru-RU"/>
        </w:rPr>
        <w:t>основе</w:t>
      </w:r>
      <w:r w:rsidRPr="00FC4E7A">
        <w:rPr>
          <w:rFonts w:ascii="Times New Roman" w:hAnsi="Times New Roman" w:cs="Times New Roman"/>
          <w:sz w:val="28"/>
          <w:lang w:val="ru-RU"/>
        </w:rPr>
        <w:t xml:space="preserve"> </w:t>
      </w:r>
      <w:r w:rsidR="002C3510" w:rsidRPr="00FC4E7A">
        <w:rPr>
          <w:rStyle w:val="ezkurwreuab5ozgtqnkl"/>
          <w:rFonts w:ascii="Times New Roman" w:hAnsi="Times New Roman" w:cs="Times New Roman"/>
          <w:sz w:val="28"/>
          <w:lang w:val="ru-RU"/>
        </w:rPr>
        <w:t>силикатов</w:t>
      </w:r>
      <w:r w:rsidRPr="00FC4E7A">
        <w:rPr>
          <w:rStyle w:val="ezkurwreuab5ozgtqnkl"/>
          <w:rFonts w:ascii="Times New Roman" w:hAnsi="Times New Roman" w:cs="Times New Roman"/>
          <w:sz w:val="28"/>
          <w:lang w:val="ru-RU"/>
        </w:rPr>
        <w:t>.</w:t>
      </w:r>
      <w:r w:rsidRPr="00FC4E7A">
        <w:rPr>
          <w:rFonts w:ascii="Times New Roman" w:hAnsi="Times New Roman" w:cs="Times New Roman"/>
          <w:sz w:val="28"/>
          <w:lang w:val="ru-RU"/>
        </w:rPr>
        <w:t xml:space="preserve"> </w:t>
      </w:r>
    </w:p>
    <w:p w14:paraId="22093C4E" w14:textId="77777777" w:rsidR="00FC4E7A" w:rsidRPr="00FC4E7A" w:rsidRDefault="00993539" w:rsidP="00FC4E7A">
      <w:pPr>
        <w:pStyle w:val="a3"/>
        <w:numPr>
          <w:ilvl w:val="0"/>
          <w:numId w:val="41"/>
        </w:numPr>
        <w:tabs>
          <w:tab w:val="left" w:pos="567"/>
          <w:tab w:val="center" w:pos="709"/>
          <w:tab w:val="center" w:pos="851"/>
        </w:tabs>
        <w:spacing w:after="0" w:line="240" w:lineRule="auto"/>
        <w:ind w:left="0" w:firstLine="567"/>
        <w:jc w:val="both"/>
        <w:rPr>
          <w:rFonts w:ascii="Times New Roman" w:hAnsi="Times New Roman" w:cs="Times New Roman"/>
          <w:sz w:val="28"/>
          <w:lang w:val="ru-RU"/>
        </w:rPr>
      </w:pPr>
      <w:r w:rsidRPr="00FC4E7A">
        <w:rPr>
          <w:rStyle w:val="ezkurwreuab5ozgtqnkl"/>
          <w:rFonts w:ascii="Times New Roman" w:hAnsi="Times New Roman" w:cs="Times New Roman"/>
          <w:sz w:val="28"/>
          <w:lang w:val="ru-RU"/>
        </w:rPr>
        <w:t>Выявлено, что в</w:t>
      </w:r>
      <w:r w:rsidR="000A7DEA" w:rsidRPr="00FC4E7A">
        <w:rPr>
          <w:rFonts w:ascii="Times New Roman" w:hAnsi="Times New Roman" w:cs="Times New Roman"/>
          <w:sz w:val="28"/>
          <w:szCs w:val="28"/>
          <w:lang w:val="ru-RU"/>
        </w:rPr>
        <w:t xml:space="preserve">ключение частиц кремния различного размера и типа в процесс формирования покрытий связано с локально высокими температурами разрядов. Добавление наночастиц </w:t>
      </w:r>
      <w:r w:rsidR="000A7DEA" w:rsidRPr="00FC4E7A">
        <w:rPr>
          <w:rFonts w:ascii="Times New Roman" w:hAnsi="Times New Roman" w:cs="Times New Roman"/>
          <w:sz w:val="28"/>
          <w:szCs w:val="28"/>
        </w:rPr>
        <w:t>SiO</w:t>
      </w:r>
      <w:r w:rsidR="000A7DEA" w:rsidRPr="00FC4E7A">
        <w:rPr>
          <w:rFonts w:ascii="Times New Roman" w:hAnsi="Times New Roman" w:cs="Times New Roman"/>
          <w:sz w:val="28"/>
          <w:szCs w:val="28"/>
          <w:vertAlign w:val="subscript"/>
          <w:lang w:val="ru-RU"/>
        </w:rPr>
        <w:t>2</w:t>
      </w:r>
      <w:r w:rsidR="000A7DEA" w:rsidRPr="00FC4E7A">
        <w:rPr>
          <w:rFonts w:ascii="Times New Roman" w:hAnsi="Times New Roman" w:cs="Times New Roman"/>
          <w:sz w:val="28"/>
          <w:szCs w:val="28"/>
          <w:lang w:val="ru-RU"/>
        </w:rPr>
        <w:t xml:space="preserve"> в фосфатный электролит показало высокое поглощение и химически активное включение частиц в покрытие, с образованием смешанных фаз муллита (</w:t>
      </w:r>
      <w:r w:rsidR="000A7DEA" w:rsidRPr="00FC4E7A">
        <w:rPr>
          <w:rFonts w:ascii="Times New Roman" w:hAnsi="Times New Roman" w:cs="Times New Roman"/>
          <w:sz w:val="28"/>
          <w:szCs w:val="28"/>
        </w:rPr>
        <w:t>Al</w:t>
      </w:r>
      <w:r w:rsidR="000A7DEA" w:rsidRPr="00FC4E7A">
        <w:rPr>
          <w:rFonts w:ascii="Times New Roman" w:hAnsi="Times New Roman" w:cs="Times New Roman"/>
          <w:sz w:val="28"/>
          <w:szCs w:val="28"/>
          <w:vertAlign w:val="subscript"/>
          <w:lang w:val="ru-RU"/>
        </w:rPr>
        <w:t>2</w:t>
      </w:r>
      <w:r w:rsidR="000A7DEA" w:rsidRPr="00FC4E7A">
        <w:rPr>
          <w:rFonts w:ascii="Times New Roman" w:hAnsi="Times New Roman" w:cs="Times New Roman"/>
          <w:sz w:val="28"/>
          <w:szCs w:val="28"/>
        </w:rPr>
        <w:t>O</w:t>
      </w:r>
      <w:r w:rsidR="000A7DEA" w:rsidRPr="00FC4E7A">
        <w:rPr>
          <w:rFonts w:ascii="Times New Roman" w:hAnsi="Times New Roman" w:cs="Times New Roman"/>
          <w:sz w:val="28"/>
          <w:szCs w:val="28"/>
          <w:vertAlign w:val="subscript"/>
          <w:lang w:val="ru-RU"/>
        </w:rPr>
        <w:t>3</w:t>
      </w:r>
      <w:r w:rsidR="000A7DEA" w:rsidRPr="00FC4E7A">
        <w:rPr>
          <w:rFonts w:ascii="Times New Roman" w:hAnsi="Times New Roman" w:cs="Times New Roman"/>
          <w:sz w:val="28"/>
          <w:szCs w:val="28"/>
          <w:lang w:val="ru-RU"/>
        </w:rPr>
        <w:t>·</w:t>
      </w:r>
      <w:r w:rsidR="000A7DEA" w:rsidRPr="00FC4E7A">
        <w:rPr>
          <w:rFonts w:ascii="Times New Roman" w:hAnsi="Times New Roman" w:cs="Times New Roman"/>
          <w:sz w:val="28"/>
          <w:szCs w:val="28"/>
        </w:rPr>
        <w:t>nSiO</w:t>
      </w:r>
      <w:r w:rsidR="000A7DEA" w:rsidRPr="00FC4E7A">
        <w:rPr>
          <w:rFonts w:ascii="Times New Roman" w:hAnsi="Times New Roman" w:cs="Times New Roman"/>
          <w:sz w:val="28"/>
          <w:szCs w:val="28"/>
          <w:vertAlign w:val="subscript"/>
          <w:lang w:val="ru-RU"/>
        </w:rPr>
        <w:t>2</w:t>
      </w:r>
      <w:r w:rsidR="000A7DEA" w:rsidRPr="00FC4E7A">
        <w:rPr>
          <w:rFonts w:ascii="Times New Roman" w:hAnsi="Times New Roman" w:cs="Times New Roman"/>
          <w:sz w:val="28"/>
          <w:szCs w:val="28"/>
          <w:lang w:val="ru-RU"/>
        </w:rPr>
        <w:t xml:space="preserve">) наряду с </w:t>
      </w:r>
      <w:r w:rsidR="000A7DEA" w:rsidRPr="00FC4E7A">
        <w:rPr>
          <w:rFonts w:ascii="Times New Roman" w:hAnsi="Times New Roman" w:cs="Times New Roman"/>
          <w:sz w:val="28"/>
          <w:szCs w:val="28"/>
        </w:rPr>
        <w:t>γ</w:t>
      </w:r>
      <w:r w:rsidR="000A7DEA" w:rsidRPr="00FC4E7A">
        <w:rPr>
          <w:rFonts w:ascii="Times New Roman" w:hAnsi="Times New Roman" w:cs="Times New Roman"/>
          <w:sz w:val="28"/>
          <w:szCs w:val="28"/>
          <w:lang w:val="ru-RU"/>
        </w:rPr>
        <w:t>-</w:t>
      </w:r>
      <w:r w:rsidR="000A7DEA" w:rsidRPr="00FC4E7A">
        <w:rPr>
          <w:rFonts w:ascii="Times New Roman" w:hAnsi="Times New Roman" w:cs="Times New Roman"/>
          <w:sz w:val="28"/>
          <w:szCs w:val="28"/>
        </w:rPr>
        <w:t>Al</w:t>
      </w:r>
      <w:r w:rsidR="000A7DEA" w:rsidRPr="00FC4E7A">
        <w:rPr>
          <w:rFonts w:ascii="Times New Roman" w:hAnsi="Times New Roman" w:cs="Times New Roman"/>
          <w:sz w:val="28"/>
          <w:szCs w:val="28"/>
          <w:vertAlign w:val="subscript"/>
          <w:lang w:val="ru-RU"/>
        </w:rPr>
        <w:t>2</w:t>
      </w:r>
      <w:r w:rsidR="000A7DEA" w:rsidRPr="00FC4E7A">
        <w:rPr>
          <w:rFonts w:ascii="Times New Roman" w:hAnsi="Times New Roman" w:cs="Times New Roman"/>
          <w:sz w:val="28"/>
          <w:szCs w:val="28"/>
        </w:rPr>
        <w:t>O</w:t>
      </w:r>
      <w:r w:rsidR="000A7DEA" w:rsidRPr="00FC4E7A">
        <w:rPr>
          <w:rFonts w:ascii="Times New Roman" w:hAnsi="Times New Roman" w:cs="Times New Roman"/>
          <w:sz w:val="28"/>
          <w:szCs w:val="28"/>
          <w:vertAlign w:val="subscript"/>
          <w:lang w:val="ru-RU"/>
        </w:rPr>
        <w:t>3</w:t>
      </w:r>
      <w:r w:rsidR="000A7DEA" w:rsidRPr="00FC4E7A">
        <w:rPr>
          <w:rFonts w:ascii="Times New Roman" w:hAnsi="Times New Roman" w:cs="Times New Roman"/>
          <w:sz w:val="28"/>
          <w:szCs w:val="28"/>
          <w:lang w:val="ru-RU"/>
        </w:rPr>
        <w:t xml:space="preserve">. Однако, </w:t>
      </w:r>
      <w:r w:rsidR="006660C2" w:rsidRPr="00FC4E7A">
        <w:rPr>
          <w:rFonts w:ascii="Times New Roman" w:hAnsi="Times New Roman" w:cs="Times New Roman"/>
          <w:sz w:val="28"/>
          <w:szCs w:val="28"/>
          <w:lang w:val="ru-RU"/>
        </w:rPr>
        <w:t xml:space="preserve">при использовании микроразмерных частиц </w:t>
      </w:r>
      <w:r w:rsidR="006660C2" w:rsidRPr="00FC4E7A">
        <w:rPr>
          <w:rFonts w:ascii="Times New Roman" w:hAnsi="Times New Roman" w:cs="Times New Roman"/>
          <w:sz w:val="28"/>
          <w:szCs w:val="28"/>
        </w:rPr>
        <w:t>SiO</w:t>
      </w:r>
      <w:r w:rsidR="006660C2" w:rsidRPr="00FC4E7A">
        <w:rPr>
          <w:rFonts w:ascii="Times New Roman" w:hAnsi="Times New Roman" w:cs="Times New Roman"/>
          <w:sz w:val="28"/>
          <w:szCs w:val="28"/>
          <w:vertAlign w:val="subscript"/>
          <w:lang w:val="ru-RU"/>
        </w:rPr>
        <w:t xml:space="preserve">2 </w:t>
      </w:r>
      <w:r w:rsidR="006660C2" w:rsidRPr="00FC4E7A">
        <w:rPr>
          <w:rFonts w:ascii="Times New Roman" w:hAnsi="Times New Roman" w:cs="Times New Roman"/>
          <w:sz w:val="28"/>
          <w:szCs w:val="28"/>
          <w:lang w:val="ru-RU"/>
        </w:rPr>
        <w:t xml:space="preserve">и наночастиц </w:t>
      </w:r>
      <w:r w:rsidR="006660C2" w:rsidRPr="00FC4E7A">
        <w:rPr>
          <w:rFonts w:ascii="Times New Roman" w:hAnsi="Times New Roman" w:cs="Times New Roman"/>
          <w:sz w:val="28"/>
          <w:szCs w:val="28"/>
        </w:rPr>
        <w:t>Si</w:t>
      </w:r>
      <w:r w:rsidR="006660C2" w:rsidRPr="00FC4E7A">
        <w:rPr>
          <w:rFonts w:ascii="Times New Roman" w:hAnsi="Times New Roman" w:cs="Times New Roman"/>
          <w:sz w:val="28"/>
          <w:szCs w:val="28"/>
          <w:vertAlign w:val="subscript"/>
          <w:lang w:val="ru-RU"/>
        </w:rPr>
        <w:t>3</w:t>
      </w:r>
      <w:r w:rsidR="006660C2" w:rsidRPr="00FC4E7A">
        <w:rPr>
          <w:rFonts w:ascii="Times New Roman" w:hAnsi="Times New Roman" w:cs="Times New Roman"/>
          <w:sz w:val="28"/>
          <w:szCs w:val="28"/>
        </w:rPr>
        <w:t>N</w:t>
      </w:r>
      <w:r w:rsidR="006660C2" w:rsidRPr="00FC4E7A">
        <w:rPr>
          <w:rFonts w:ascii="Times New Roman" w:hAnsi="Times New Roman" w:cs="Times New Roman"/>
          <w:sz w:val="28"/>
          <w:szCs w:val="28"/>
          <w:vertAlign w:val="subscript"/>
          <w:lang w:val="ru-RU"/>
        </w:rPr>
        <w:t>4</w:t>
      </w:r>
      <w:r w:rsidR="006660C2" w:rsidRPr="00FC4E7A">
        <w:rPr>
          <w:rFonts w:ascii="Times New Roman" w:hAnsi="Times New Roman" w:cs="Times New Roman"/>
          <w:sz w:val="28"/>
          <w:szCs w:val="28"/>
          <w:lang w:val="ru-RU"/>
        </w:rPr>
        <w:t xml:space="preserve"> в электролит, </w:t>
      </w:r>
      <w:r w:rsidR="000A7DEA" w:rsidRPr="00FC4E7A">
        <w:rPr>
          <w:rFonts w:ascii="Times New Roman" w:hAnsi="Times New Roman" w:cs="Times New Roman"/>
          <w:sz w:val="28"/>
          <w:szCs w:val="28"/>
          <w:lang w:val="ru-RU"/>
        </w:rPr>
        <w:t>локальная температура разрядов во время ПЭО (конечное напряжение 485 В) было недостаточным для образования силикатных фаз из-за их большого размера или химической стабильности.</w:t>
      </w:r>
    </w:p>
    <w:p w14:paraId="3882117A" w14:textId="77777777" w:rsidR="00FC4E7A" w:rsidRPr="00FC4E7A" w:rsidRDefault="00F31623" w:rsidP="00FC4E7A">
      <w:pPr>
        <w:pStyle w:val="a3"/>
        <w:numPr>
          <w:ilvl w:val="0"/>
          <w:numId w:val="41"/>
        </w:numPr>
        <w:tabs>
          <w:tab w:val="left" w:pos="567"/>
          <w:tab w:val="center" w:pos="709"/>
          <w:tab w:val="center" w:pos="851"/>
        </w:tabs>
        <w:spacing w:after="0" w:line="240" w:lineRule="auto"/>
        <w:ind w:left="0" w:firstLine="567"/>
        <w:jc w:val="both"/>
        <w:rPr>
          <w:rStyle w:val="ezkurwreuab5ozgtqnkl"/>
          <w:rFonts w:ascii="Times New Roman" w:hAnsi="Times New Roman" w:cs="Times New Roman"/>
          <w:sz w:val="28"/>
          <w:lang w:val="ru-RU"/>
        </w:rPr>
      </w:pPr>
      <w:r w:rsidRPr="00FC4E7A">
        <w:rPr>
          <w:rStyle w:val="ezkurwreuab5ozgtqnkl"/>
          <w:rFonts w:ascii="Times New Roman" w:hAnsi="Times New Roman" w:cs="Times New Roman"/>
          <w:sz w:val="28"/>
          <w:szCs w:val="28"/>
          <w:lang w:val="ru-RU"/>
        </w:rPr>
        <w:t>Показано, что формирование покрытий на разных подложках (</w:t>
      </w:r>
      <w:r w:rsidRPr="00FC4E7A">
        <w:rPr>
          <w:rStyle w:val="ezkurwreuab5ozgtqnkl"/>
          <w:rFonts w:ascii="Times New Roman" w:hAnsi="Times New Roman" w:cs="Times New Roman"/>
          <w:sz w:val="28"/>
          <w:szCs w:val="28"/>
        </w:rPr>
        <w:t>Al</w:t>
      </w:r>
      <w:r w:rsidRPr="00FC4E7A">
        <w:rPr>
          <w:rStyle w:val="ezkurwreuab5ozgtqnkl"/>
          <w:rFonts w:ascii="Times New Roman" w:hAnsi="Times New Roman" w:cs="Times New Roman"/>
          <w:sz w:val="28"/>
          <w:szCs w:val="28"/>
          <w:lang w:val="ru-RU"/>
        </w:rPr>
        <w:t>-</w:t>
      </w:r>
      <w:r w:rsidRPr="00FC4E7A">
        <w:rPr>
          <w:rStyle w:val="ezkurwreuab5ozgtqnkl"/>
          <w:rFonts w:ascii="Times New Roman" w:hAnsi="Times New Roman" w:cs="Times New Roman"/>
          <w:sz w:val="28"/>
          <w:szCs w:val="28"/>
        </w:rPr>
        <w:t>Cu</w:t>
      </w:r>
      <w:r w:rsidRPr="00FC4E7A">
        <w:rPr>
          <w:rStyle w:val="ezkurwreuab5ozgtqnkl"/>
          <w:rFonts w:ascii="Times New Roman" w:hAnsi="Times New Roman" w:cs="Times New Roman"/>
          <w:sz w:val="28"/>
          <w:szCs w:val="28"/>
          <w:lang w:val="ru-RU"/>
        </w:rPr>
        <w:t xml:space="preserve"> и </w:t>
      </w:r>
      <w:r w:rsidRPr="00FC4E7A">
        <w:rPr>
          <w:rStyle w:val="ezkurwreuab5ozgtqnkl"/>
          <w:rFonts w:ascii="Times New Roman" w:hAnsi="Times New Roman" w:cs="Times New Roman"/>
          <w:sz w:val="28"/>
          <w:szCs w:val="28"/>
        </w:rPr>
        <w:t>Al</w:t>
      </w:r>
      <w:r w:rsidRPr="00FC4E7A">
        <w:rPr>
          <w:rStyle w:val="ezkurwreuab5ozgtqnkl"/>
          <w:rFonts w:ascii="Times New Roman" w:hAnsi="Times New Roman" w:cs="Times New Roman"/>
          <w:sz w:val="28"/>
          <w:szCs w:val="28"/>
          <w:lang w:val="ru-RU"/>
        </w:rPr>
        <w:t>-</w:t>
      </w:r>
      <w:r w:rsidRPr="00FC4E7A">
        <w:rPr>
          <w:rStyle w:val="ezkurwreuab5ozgtqnkl"/>
          <w:rFonts w:ascii="Times New Roman" w:hAnsi="Times New Roman" w:cs="Times New Roman"/>
          <w:sz w:val="28"/>
          <w:szCs w:val="28"/>
        </w:rPr>
        <w:t>Si</w:t>
      </w:r>
      <w:r w:rsidRPr="00FC4E7A">
        <w:rPr>
          <w:rStyle w:val="ezkurwreuab5ozgtqnkl"/>
          <w:rFonts w:ascii="Times New Roman" w:hAnsi="Times New Roman" w:cs="Times New Roman"/>
          <w:sz w:val="28"/>
          <w:szCs w:val="28"/>
          <w:lang w:val="ru-RU"/>
        </w:rPr>
        <w:t>) способствует получению покрытий с различными составами и</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характеристиками.</w:t>
      </w:r>
      <w:r w:rsidRPr="00FC4E7A">
        <w:rPr>
          <w:rFonts w:ascii="Times New Roman" w:hAnsi="Times New Roman" w:cs="Times New Roman"/>
          <w:sz w:val="28"/>
          <w:szCs w:val="28"/>
          <w:lang w:val="ru-RU"/>
        </w:rPr>
        <w:t xml:space="preserve"> Обнаруж</w:t>
      </w:r>
      <w:r w:rsidRPr="00FC4E7A">
        <w:rPr>
          <w:rStyle w:val="ezkurwreuab5ozgtqnkl"/>
          <w:rFonts w:ascii="Times New Roman" w:hAnsi="Times New Roman" w:cs="Times New Roman"/>
          <w:sz w:val="28"/>
          <w:szCs w:val="28"/>
          <w:lang w:val="ru-RU"/>
        </w:rPr>
        <w:t xml:space="preserve">ено, что </w:t>
      </w:r>
      <w:r w:rsidR="001D667F" w:rsidRPr="00FC4E7A">
        <w:rPr>
          <w:rStyle w:val="ezkurwreuab5ozgtqnkl"/>
          <w:rFonts w:ascii="Times New Roman" w:hAnsi="Times New Roman" w:cs="Times New Roman"/>
          <w:sz w:val="28"/>
          <w:szCs w:val="28"/>
          <w:lang w:val="ru-RU"/>
        </w:rPr>
        <w:t>покрыти</w:t>
      </w:r>
      <w:r w:rsidRPr="00FC4E7A">
        <w:rPr>
          <w:rStyle w:val="ezkurwreuab5ozgtqnkl"/>
          <w:rFonts w:ascii="Times New Roman" w:hAnsi="Times New Roman" w:cs="Times New Roman"/>
          <w:sz w:val="28"/>
          <w:szCs w:val="28"/>
          <w:lang w:val="ru-RU"/>
        </w:rPr>
        <w:t>е, полученное</w:t>
      </w:r>
      <w:r w:rsidR="001D667F" w:rsidRPr="00FC4E7A">
        <w:rPr>
          <w:rStyle w:val="ezkurwreuab5ozgtqnkl"/>
          <w:rFonts w:ascii="Times New Roman" w:hAnsi="Times New Roman" w:cs="Times New Roman"/>
          <w:sz w:val="28"/>
          <w:szCs w:val="28"/>
          <w:lang w:val="ru-RU"/>
        </w:rPr>
        <w:t xml:space="preserve"> на поверхности сплава</w:t>
      </w:r>
      <w:r w:rsidR="000242EA" w:rsidRPr="00FC4E7A">
        <w:rPr>
          <w:rStyle w:val="ezkurwreuab5ozgtqnkl"/>
          <w:rFonts w:ascii="Times New Roman" w:hAnsi="Times New Roman" w:cs="Times New Roman"/>
          <w:sz w:val="28"/>
          <w:szCs w:val="28"/>
          <w:lang w:val="ru-RU"/>
        </w:rPr>
        <w:t xml:space="preserve"> </w:t>
      </w:r>
      <w:r w:rsidR="000242EA" w:rsidRPr="00FC4E7A">
        <w:rPr>
          <w:rFonts w:ascii="Times New Roman" w:hAnsi="Times New Roman" w:cs="Times New Roman"/>
          <w:sz w:val="28"/>
          <w:szCs w:val="28"/>
        </w:rPr>
        <w:t>Al</w:t>
      </w:r>
      <w:r w:rsidR="000242EA" w:rsidRPr="00FC4E7A">
        <w:rPr>
          <w:rFonts w:ascii="Times New Roman" w:hAnsi="Times New Roman" w:cs="Times New Roman"/>
          <w:sz w:val="28"/>
          <w:szCs w:val="28"/>
          <w:lang w:val="ru-RU"/>
        </w:rPr>
        <w:t>-</w:t>
      </w:r>
      <w:r w:rsidR="000242EA" w:rsidRPr="00FC4E7A">
        <w:rPr>
          <w:rFonts w:ascii="Times New Roman" w:hAnsi="Times New Roman" w:cs="Times New Roman"/>
          <w:sz w:val="28"/>
          <w:szCs w:val="28"/>
        </w:rPr>
        <w:t>Cu</w:t>
      </w:r>
      <w:r w:rsidR="000242EA" w:rsidRPr="00FC4E7A">
        <w:rPr>
          <w:rFonts w:ascii="Times New Roman" w:hAnsi="Times New Roman" w:cs="Times New Roman"/>
          <w:sz w:val="28"/>
          <w:szCs w:val="28"/>
          <w:lang w:val="ru-RU"/>
        </w:rPr>
        <w:t xml:space="preserve"> </w:t>
      </w:r>
      <w:r w:rsidRPr="00FC4E7A">
        <w:rPr>
          <w:rFonts w:ascii="Times New Roman" w:hAnsi="Times New Roman" w:cs="Times New Roman"/>
          <w:sz w:val="28"/>
          <w:szCs w:val="28"/>
          <w:lang w:val="ru-RU"/>
        </w:rPr>
        <w:t>облада</w:t>
      </w:r>
      <w:r w:rsidR="00C03E6F" w:rsidRPr="00FC4E7A">
        <w:rPr>
          <w:rFonts w:ascii="Times New Roman" w:hAnsi="Times New Roman" w:cs="Times New Roman"/>
          <w:sz w:val="28"/>
          <w:szCs w:val="28"/>
          <w:lang w:val="ru-RU"/>
        </w:rPr>
        <w:t xml:space="preserve">ет </w:t>
      </w:r>
      <w:r w:rsidRPr="00FC4E7A">
        <w:rPr>
          <w:rFonts w:ascii="Times New Roman" w:hAnsi="Times New Roman" w:cs="Times New Roman"/>
          <w:sz w:val="28"/>
          <w:szCs w:val="28"/>
          <w:lang w:val="ru-RU"/>
        </w:rPr>
        <w:t>высокой скоростью</w:t>
      </w:r>
      <w:r w:rsidR="00DA2C99" w:rsidRPr="00FC4E7A">
        <w:rPr>
          <w:rFonts w:ascii="Times New Roman" w:hAnsi="Times New Roman" w:cs="Times New Roman"/>
          <w:sz w:val="28"/>
          <w:szCs w:val="28"/>
          <w:lang w:val="ru-RU"/>
        </w:rPr>
        <w:t xml:space="preserve"> роста</w:t>
      </w:r>
      <w:r w:rsidR="000242EA" w:rsidRPr="00FC4E7A">
        <w:rPr>
          <w:rStyle w:val="ezkurwreuab5ozgtqnkl"/>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Процесс</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ПЭО</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характеризовался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меньшей скоростью формирования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покрытий на поверхности</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rPr>
        <w:t>Al</w:t>
      </w:r>
      <w:r w:rsidR="0057287C" w:rsidRPr="00FC4E7A">
        <w:rPr>
          <w:rFonts w:ascii="Times New Roman" w:hAnsi="Times New Roman" w:cs="Times New Roman"/>
          <w:sz w:val="28"/>
          <w:szCs w:val="28"/>
          <w:lang w:val="ru-RU"/>
        </w:rPr>
        <w:t>-</w:t>
      </w:r>
      <w:r w:rsidR="0057287C" w:rsidRPr="00FC4E7A">
        <w:rPr>
          <w:rStyle w:val="ezkurwreuab5ozgtqnkl"/>
          <w:rFonts w:ascii="Times New Roman" w:hAnsi="Times New Roman" w:cs="Times New Roman"/>
          <w:sz w:val="28"/>
          <w:szCs w:val="28"/>
        </w:rPr>
        <w:t>Si</w:t>
      </w:r>
      <w:r w:rsidR="0057287C" w:rsidRPr="00FC4E7A">
        <w:rPr>
          <w:rStyle w:val="ezkurwreuab5ozgtqnkl"/>
          <w:rFonts w:ascii="Times New Roman" w:hAnsi="Times New Roman" w:cs="Times New Roman"/>
          <w:sz w:val="28"/>
          <w:szCs w:val="28"/>
          <w:lang w:val="ru-RU"/>
        </w:rPr>
        <w:t>. Выявлено, что достижение</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конечного</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напряжения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более</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480</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В</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является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существенным</w:t>
      </w:r>
      <w:r w:rsidR="0057287C" w:rsidRPr="00FC4E7A">
        <w:rPr>
          <w:rFonts w:ascii="Times New Roman" w:hAnsi="Times New Roman" w:cs="Times New Roman"/>
          <w:sz w:val="28"/>
          <w:szCs w:val="28"/>
          <w:lang w:val="ru-RU"/>
        </w:rPr>
        <w:t xml:space="preserve"> из-</w:t>
      </w:r>
      <w:r w:rsidR="0057287C" w:rsidRPr="00FC4E7A">
        <w:rPr>
          <w:rStyle w:val="ezkurwreuab5ozgtqnkl"/>
          <w:rFonts w:ascii="Times New Roman" w:hAnsi="Times New Roman" w:cs="Times New Roman"/>
          <w:sz w:val="28"/>
          <w:szCs w:val="28"/>
          <w:lang w:val="ru-RU"/>
        </w:rPr>
        <w:t>за</w:t>
      </w:r>
      <w:r w:rsidR="0057287C" w:rsidRPr="00FC4E7A">
        <w:rPr>
          <w:lang w:val="ru-RU"/>
        </w:rPr>
        <w:t xml:space="preserve"> </w:t>
      </w:r>
      <w:r w:rsidR="0057287C" w:rsidRPr="00FC4E7A">
        <w:rPr>
          <w:rStyle w:val="ezkurwreuab5ozgtqnkl"/>
          <w:rFonts w:ascii="Times New Roman" w:hAnsi="Times New Roman" w:cs="Times New Roman"/>
          <w:sz w:val="28"/>
          <w:szCs w:val="28"/>
          <w:lang w:val="ru-RU"/>
        </w:rPr>
        <w:t>важности</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высоких</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локальных</w:t>
      </w:r>
      <w:r w:rsidR="0057287C" w:rsidRPr="00FC4E7A">
        <w:rPr>
          <w:rFonts w:ascii="Times New Roman" w:hAnsi="Times New Roman" w:cs="Times New Roman"/>
          <w:sz w:val="28"/>
          <w:szCs w:val="28"/>
          <w:lang w:val="ru-RU"/>
        </w:rPr>
        <w:t xml:space="preserve"> температур и эффективной энергии разрядов во время обра</w:t>
      </w:r>
      <w:r w:rsidR="0057287C" w:rsidRPr="00FC4E7A">
        <w:rPr>
          <w:rStyle w:val="ezkurwreuab5ozgtqnkl"/>
          <w:rFonts w:ascii="Times New Roman" w:hAnsi="Times New Roman" w:cs="Times New Roman"/>
          <w:sz w:val="28"/>
          <w:szCs w:val="28"/>
          <w:lang w:val="ru-RU"/>
        </w:rPr>
        <w:t>ботки</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ПЭО</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для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формирования</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кремнийсодержащих</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фаз</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на</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различных</w:t>
      </w:r>
      <w:r w:rsidR="0057287C" w:rsidRPr="00FC4E7A">
        <w:rPr>
          <w:rFonts w:ascii="Times New Roman" w:hAnsi="Times New Roman" w:cs="Times New Roman"/>
          <w:sz w:val="28"/>
          <w:szCs w:val="28"/>
          <w:lang w:val="ru-RU"/>
        </w:rPr>
        <w:t xml:space="preserve"> </w:t>
      </w:r>
      <w:r w:rsidR="0057287C" w:rsidRPr="00FC4E7A">
        <w:rPr>
          <w:rStyle w:val="ezkurwreuab5ozgtqnkl"/>
          <w:rFonts w:ascii="Times New Roman" w:hAnsi="Times New Roman" w:cs="Times New Roman"/>
          <w:sz w:val="28"/>
          <w:szCs w:val="28"/>
          <w:lang w:val="ru-RU"/>
        </w:rPr>
        <w:t>подложках.</w:t>
      </w:r>
    </w:p>
    <w:p w14:paraId="3448B52A" w14:textId="77777777" w:rsidR="00FE3561" w:rsidRDefault="00993539" w:rsidP="000840A2">
      <w:pPr>
        <w:pStyle w:val="a3"/>
        <w:numPr>
          <w:ilvl w:val="0"/>
          <w:numId w:val="41"/>
        </w:numPr>
        <w:tabs>
          <w:tab w:val="left" w:pos="851"/>
        </w:tabs>
        <w:spacing w:after="0" w:line="240" w:lineRule="auto"/>
        <w:ind w:left="0" w:firstLine="567"/>
        <w:jc w:val="both"/>
        <w:rPr>
          <w:rFonts w:ascii="Times New Roman" w:hAnsi="Times New Roman" w:cs="Times New Roman"/>
          <w:sz w:val="28"/>
          <w:szCs w:val="28"/>
          <w:lang w:val="ru-RU"/>
        </w:rPr>
      </w:pPr>
      <w:r w:rsidRPr="00FC4E7A">
        <w:rPr>
          <w:rStyle w:val="ezkurwreuab5ozgtqnkl"/>
          <w:rFonts w:ascii="Times New Roman" w:hAnsi="Times New Roman" w:cs="Times New Roman"/>
          <w:sz w:val="28"/>
          <w:lang w:val="ru-RU"/>
        </w:rPr>
        <w:t xml:space="preserve">Выявлено, что </w:t>
      </w:r>
      <w:r w:rsidR="001473F8" w:rsidRPr="00FC4E7A">
        <w:rPr>
          <w:rStyle w:val="ezkurwreuab5ozgtqnkl"/>
          <w:rFonts w:ascii="Times New Roman" w:hAnsi="Times New Roman" w:cs="Times New Roman"/>
          <w:sz w:val="28"/>
          <w:lang w:val="ru-RU"/>
        </w:rPr>
        <w:t>режим</w:t>
      </w:r>
      <w:r w:rsidR="00E23069" w:rsidRPr="00FC4E7A">
        <w:rPr>
          <w:rFonts w:ascii="Times New Roman" w:hAnsi="Times New Roman" w:cs="Times New Roman"/>
          <w:sz w:val="28"/>
          <w:szCs w:val="28"/>
          <w:lang w:val="ru-RU"/>
        </w:rPr>
        <w:t xml:space="preserve"> мягкого искрения</w:t>
      </w:r>
      <w:r w:rsidR="00486DEE" w:rsidRPr="00FC4E7A">
        <w:rPr>
          <w:rFonts w:ascii="Times New Roman" w:hAnsi="Times New Roman" w:cs="Times New Roman"/>
          <w:sz w:val="28"/>
          <w:szCs w:val="28"/>
          <w:lang w:val="ru-RU"/>
        </w:rPr>
        <w:t xml:space="preserve"> </w:t>
      </w:r>
      <w:r w:rsidR="001473F8" w:rsidRPr="00FC4E7A">
        <w:rPr>
          <w:rFonts w:ascii="Times New Roman" w:hAnsi="Times New Roman" w:cs="Times New Roman"/>
          <w:sz w:val="28"/>
          <w:szCs w:val="28"/>
          <w:lang w:val="ru-RU"/>
        </w:rPr>
        <w:t>в биполярной</w:t>
      </w:r>
      <w:r w:rsidR="00486DEE" w:rsidRPr="00FC4E7A">
        <w:rPr>
          <w:rFonts w:ascii="Times New Roman" w:hAnsi="Times New Roman" w:cs="Times New Roman"/>
          <w:sz w:val="28"/>
          <w:szCs w:val="28"/>
          <w:lang w:val="ru-RU"/>
        </w:rPr>
        <w:t xml:space="preserve"> обработк</w:t>
      </w:r>
      <w:r w:rsidR="008922E0" w:rsidRPr="00FC4E7A">
        <w:rPr>
          <w:rFonts w:ascii="Times New Roman" w:hAnsi="Times New Roman" w:cs="Times New Roman"/>
          <w:sz w:val="28"/>
          <w:szCs w:val="28"/>
          <w:lang w:val="ru-RU"/>
        </w:rPr>
        <w:t>е</w:t>
      </w:r>
      <w:r w:rsidR="00486DEE" w:rsidRPr="00FC4E7A">
        <w:rPr>
          <w:rFonts w:ascii="Times New Roman" w:hAnsi="Times New Roman" w:cs="Times New Roman"/>
          <w:sz w:val="28"/>
          <w:szCs w:val="28"/>
          <w:lang w:val="ru-RU"/>
        </w:rPr>
        <w:t xml:space="preserve"> ПЭО</w:t>
      </w:r>
      <w:r w:rsidR="00541BE7" w:rsidRPr="00FC4E7A">
        <w:rPr>
          <w:rFonts w:ascii="Times New Roman" w:hAnsi="Times New Roman" w:cs="Times New Roman"/>
          <w:sz w:val="28"/>
          <w:szCs w:val="28"/>
          <w:lang w:val="ru-RU"/>
        </w:rPr>
        <w:t xml:space="preserve"> приводит наряду с высокой скорост</w:t>
      </w:r>
      <w:r w:rsidR="006F42E2" w:rsidRPr="00FC4E7A">
        <w:rPr>
          <w:rFonts w:ascii="Times New Roman" w:hAnsi="Times New Roman" w:cs="Times New Roman"/>
          <w:sz w:val="28"/>
          <w:szCs w:val="28"/>
          <w:lang w:val="ru-RU"/>
        </w:rPr>
        <w:t>ью</w:t>
      </w:r>
      <w:r w:rsidR="00E23069" w:rsidRPr="00FC4E7A">
        <w:rPr>
          <w:rFonts w:ascii="Times New Roman" w:hAnsi="Times New Roman" w:cs="Times New Roman"/>
          <w:sz w:val="28"/>
          <w:szCs w:val="28"/>
          <w:lang w:val="ru-RU"/>
        </w:rPr>
        <w:t xml:space="preserve"> рост</w:t>
      </w:r>
      <w:r w:rsidR="00541BE7" w:rsidRPr="00FC4E7A">
        <w:rPr>
          <w:rFonts w:ascii="Times New Roman" w:hAnsi="Times New Roman" w:cs="Times New Roman"/>
          <w:sz w:val="28"/>
          <w:szCs w:val="28"/>
          <w:lang w:val="ru-RU"/>
        </w:rPr>
        <w:t>а</w:t>
      </w:r>
      <w:r w:rsidR="00E23069" w:rsidRPr="00FC4E7A">
        <w:rPr>
          <w:rFonts w:ascii="Times New Roman" w:hAnsi="Times New Roman" w:cs="Times New Roman"/>
          <w:sz w:val="28"/>
          <w:szCs w:val="28"/>
          <w:lang w:val="ru-RU"/>
        </w:rPr>
        <w:t xml:space="preserve"> покрытий к увеличению энергоэффективности процесса</w:t>
      </w:r>
      <w:r w:rsidR="00FA7BF5" w:rsidRPr="00FC4E7A">
        <w:rPr>
          <w:rFonts w:ascii="Times New Roman" w:hAnsi="Times New Roman" w:cs="Times New Roman"/>
          <w:sz w:val="28"/>
          <w:szCs w:val="28"/>
          <w:lang w:val="ru-RU"/>
        </w:rPr>
        <w:t xml:space="preserve">. </w:t>
      </w:r>
      <w:r w:rsidR="00FE3561" w:rsidRPr="00D12445">
        <w:rPr>
          <w:rFonts w:ascii="Times New Roman" w:hAnsi="Times New Roman" w:cs="Times New Roman"/>
          <w:sz w:val="28"/>
          <w:szCs w:val="28"/>
          <w:lang w:val="ru-RU"/>
        </w:rPr>
        <w:t>Высокая экономия энергии достигается в условиях мягкого искрения при стабильном напряжении после его снижения в электролите с концентрацией силикатов и фосфатов равным 24 г/л.</w:t>
      </w:r>
    </w:p>
    <w:p w14:paraId="240EE473" w14:textId="77777777" w:rsidR="00FC4E7A" w:rsidRPr="00FC4E7A" w:rsidRDefault="00056AC9" w:rsidP="00FC4E7A">
      <w:pPr>
        <w:pStyle w:val="a3"/>
        <w:numPr>
          <w:ilvl w:val="0"/>
          <w:numId w:val="41"/>
        </w:numPr>
        <w:tabs>
          <w:tab w:val="left" w:pos="567"/>
          <w:tab w:val="center" w:pos="709"/>
          <w:tab w:val="center" w:pos="851"/>
        </w:tabs>
        <w:spacing w:after="0" w:line="240" w:lineRule="auto"/>
        <w:ind w:left="0" w:firstLine="567"/>
        <w:jc w:val="both"/>
        <w:rPr>
          <w:rFonts w:ascii="Times New Roman" w:hAnsi="Times New Roman" w:cs="Times New Roman"/>
          <w:sz w:val="28"/>
          <w:lang w:val="ru-RU"/>
        </w:rPr>
      </w:pPr>
      <w:r w:rsidRPr="00FC4E7A">
        <w:rPr>
          <w:rFonts w:ascii="Times New Roman" w:hAnsi="Times New Roman" w:cs="Times New Roman"/>
          <w:sz w:val="28"/>
          <w:szCs w:val="28"/>
          <w:lang w:val="ru-RU"/>
        </w:rPr>
        <w:t>Выявлено, что в случае</w:t>
      </w:r>
      <w:r w:rsidRPr="00FC4E7A">
        <w:rPr>
          <w:rStyle w:val="ezkurwreuab5ozgtqnkl"/>
          <w:rFonts w:ascii="Times New Roman" w:hAnsi="Times New Roman" w:cs="Times New Roman"/>
          <w:sz w:val="28"/>
          <w:szCs w:val="28"/>
          <w:lang w:val="ru-RU"/>
        </w:rPr>
        <w:t xml:space="preserve"> покрытий</w:t>
      </w:r>
      <w:r w:rsidR="00915385" w:rsidRPr="00FC4E7A">
        <w:rPr>
          <w:rStyle w:val="ezkurwreuab5ozgtqnkl"/>
          <w:rFonts w:ascii="Times New Roman" w:hAnsi="Times New Roman" w:cs="Times New Roman"/>
          <w:sz w:val="28"/>
          <w:szCs w:val="28"/>
          <w:lang w:val="ru-RU"/>
        </w:rPr>
        <w:t>,</w:t>
      </w:r>
      <w:r w:rsidRPr="00FC4E7A">
        <w:rPr>
          <w:rFonts w:ascii="Times New Roman" w:hAnsi="Times New Roman" w:cs="Times New Roman"/>
          <w:sz w:val="28"/>
          <w:szCs w:val="28"/>
          <w:lang w:val="ru-RU"/>
        </w:rPr>
        <w:t xml:space="preserve"> </w:t>
      </w:r>
      <w:r w:rsidR="007663CE" w:rsidRPr="00FC4E7A">
        <w:rPr>
          <w:rFonts w:ascii="Times New Roman" w:hAnsi="Times New Roman" w:cs="Times New Roman"/>
          <w:sz w:val="28"/>
          <w:szCs w:val="28"/>
          <w:lang w:val="ru-RU"/>
        </w:rPr>
        <w:t>полученном в силикатном электролите (18 г/л)</w:t>
      </w:r>
      <w:r w:rsidRPr="00FC4E7A">
        <w:rPr>
          <w:rFonts w:ascii="Times New Roman" w:hAnsi="Times New Roman" w:cs="Times New Roman"/>
          <w:sz w:val="28"/>
          <w:szCs w:val="28"/>
          <w:lang w:val="ru-RU"/>
        </w:rPr>
        <w:t xml:space="preserve"> для </w:t>
      </w:r>
      <w:r w:rsidR="001473F8" w:rsidRPr="00FC4E7A">
        <w:rPr>
          <w:rStyle w:val="ezkurwreuab5ozgtqnkl"/>
          <w:rFonts w:ascii="Times New Roman" w:hAnsi="Times New Roman" w:cs="Times New Roman"/>
          <w:sz w:val="28"/>
          <w:szCs w:val="28"/>
          <w:lang w:val="ru-RU"/>
        </w:rPr>
        <w:t>перехода в режим</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мягкого</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искрения</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требуется</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напряжение</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разряда</w:t>
      </w:r>
      <w:r w:rsidRPr="00FC4E7A">
        <w:rPr>
          <w:rFonts w:ascii="Times New Roman" w:hAnsi="Times New Roman" w:cs="Times New Roman"/>
          <w:sz w:val="28"/>
          <w:szCs w:val="28"/>
          <w:lang w:val="ru-RU"/>
        </w:rPr>
        <w:t xml:space="preserve"> не </w:t>
      </w:r>
      <w:r w:rsidRPr="00FC4E7A">
        <w:rPr>
          <w:rStyle w:val="ezkurwreuab5ozgtqnkl"/>
          <w:rFonts w:ascii="Times New Roman" w:hAnsi="Times New Roman" w:cs="Times New Roman"/>
          <w:sz w:val="28"/>
          <w:szCs w:val="28"/>
          <w:lang w:val="ru-RU"/>
        </w:rPr>
        <w:t>менее</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400</w:t>
      </w:r>
      <w:r w:rsidRPr="00FC4E7A">
        <w:rPr>
          <w:rFonts w:ascii="Times New Roman" w:hAnsi="Times New Roman" w:cs="Times New Roman"/>
          <w:sz w:val="28"/>
          <w:szCs w:val="28"/>
          <w:lang w:val="ru-RU"/>
        </w:rPr>
        <w:t xml:space="preserve"> В</w:t>
      </w:r>
      <w:r w:rsidR="007663CE" w:rsidRPr="00FC4E7A">
        <w:rPr>
          <w:rStyle w:val="ezkurwreuab5ozgtqnkl"/>
          <w:rFonts w:ascii="Times New Roman" w:hAnsi="Times New Roman" w:cs="Times New Roman"/>
          <w:sz w:val="28"/>
          <w:szCs w:val="28"/>
          <w:lang w:val="ru-RU"/>
        </w:rPr>
        <w:t xml:space="preserve"> при применении</w:t>
      </w:r>
      <w:r w:rsidR="007663CE" w:rsidRPr="00FC4E7A">
        <w:rPr>
          <w:rFonts w:ascii="Times New Roman" w:hAnsi="Times New Roman" w:cs="Times New Roman"/>
          <w:sz w:val="28"/>
          <w:szCs w:val="28"/>
          <w:lang w:val="ru-RU"/>
        </w:rPr>
        <w:t xml:space="preserve"> </w:t>
      </w:r>
      <w:r w:rsidR="007663CE" w:rsidRPr="00FC4E7A">
        <w:rPr>
          <w:rStyle w:val="ezkurwreuab5ozgtqnkl"/>
          <w:rFonts w:ascii="Times New Roman" w:hAnsi="Times New Roman" w:cs="Times New Roman"/>
          <w:sz w:val="28"/>
          <w:szCs w:val="28"/>
          <w:lang w:val="ru-RU"/>
        </w:rPr>
        <w:t>плотностей</w:t>
      </w:r>
      <w:r w:rsidR="007663CE" w:rsidRPr="00FC4E7A">
        <w:rPr>
          <w:rFonts w:ascii="Times New Roman" w:hAnsi="Times New Roman" w:cs="Times New Roman"/>
          <w:sz w:val="28"/>
          <w:szCs w:val="28"/>
          <w:lang w:val="ru-RU"/>
        </w:rPr>
        <w:t xml:space="preserve"> </w:t>
      </w:r>
      <w:r w:rsidR="007663CE" w:rsidRPr="00FC4E7A">
        <w:rPr>
          <w:rStyle w:val="ezkurwreuab5ozgtqnkl"/>
          <w:rFonts w:ascii="Times New Roman" w:hAnsi="Times New Roman" w:cs="Times New Roman"/>
          <w:sz w:val="28"/>
          <w:szCs w:val="28"/>
          <w:lang w:val="ru-RU"/>
        </w:rPr>
        <w:t xml:space="preserve">токов </w:t>
      </w:r>
      <w:r w:rsidR="007663CE" w:rsidRPr="00FC4E7A">
        <w:rPr>
          <w:rFonts w:ascii="Times New Roman" w:hAnsi="Times New Roman" w:cs="Times New Roman"/>
          <w:bCs/>
          <w:sz w:val="28"/>
          <w:szCs w:val="28"/>
          <w:lang w:val="ru-RU"/>
        </w:rPr>
        <w:t xml:space="preserve">50 и 100 </w:t>
      </w:r>
      <w:r w:rsidR="007663CE" w:rsidRPr="00FC4E7A">
        <w:rPr>
          <w:rFonts w:ascii="Times New Roman" w:hAnsi="Times New Roman" w:cs="Times New Roman"/>
          <w:bCs/>
          <w:sz w:val="28"/>
          <w:szCs w:val="28"/>
          <w:lang w:val="kk-KZ"/>
        </w:rPr>
        <w:t>м</w:t>
      </w:r>
      <w:r w:rsidR="007663CE" w:rsidRPr="00FC4E7A">
        <w:rPr>
          <w:rFonts w:ascii="Times New Roman" w:hAnsi="Times New Roman" w:cs="Times New Roman"/>
          <w:bCs/>
          <w:sz w:val="28"/>
          <w:szCs w:val="28"/>
        </w:rPr>
        <w:t>A</w:t>
      </w:r>
      <w:r w:rsidR="007663CE" w:rsidRPr="00FC4E7A">
        <w:rPr>
          <w:rFonts w:ascii="Times New Roman" w:hAnsi="Times New Roman" w:cs="Times New Roman"/>
          <w:bCs/>
          <w:sz w:val="28"/>
          <w:szCs w:val="28"/>
          <w:lang w:val="ru-RU"/>
        </w:rPr>
        <w:t>/</w:t>
      </w:r>
      <w:r w:rsidR="007663CE" w:rsidRPr="00FC4E7A">
        <w:rPr>
          <w:rFonts w:ascii="Times New Roman" w:hAnsi="Times New Roman" w:cs="Times New Roman"/>
          <w:bCs/>
          <w:sz w:val="28"/>
          <w:szCs w:val="28"/>
          <w:lang w:val="kk-KZ"/>
        </w:rPr>
        <w:t>см</w:t>
      </w:r>
      <w:r w:rsidR="007663CE" w:rsidRPr="00FC4E7A">
        <w:rPr>
          <w:rFonts w:ascii="Times New Roman" w:hAnsi="Times New Roman" w:cs="Times New Roman"/>
          <w:bCs/>
          <w:sz w:val="28"/>
          <w:szCs w:val="28"/>
          <w:vertAlign w:val="superscript"/>
          <w:lang w:val="ru-RU"/>
        </w:rPr>
        <w:t>2</w:t>
      </w:r>
      <w:r w:rsidRPr="00FC4E7A">
        <w:rPr>
          <w:rFonts w:ascii="Times New Roman" w:hAnsi="Times New Roman" w:cs="Times New Roman"/>
          <w:sz w:val="28"/>
          <w:szCs w:val="28"/>
          <w:lang w:val="ru-RU"/>
        </w:rPr>
        <w:t>, тогда как для покрытий</w:t>
      </w:r>
      <w:r w:rsidR="00915385" w:rsidRPr="00FC4E7A">
        <w:rPr>
          <w:rFonts w:ascii="Times New Roman" w:hAnsi="Times New Roman" w:cs="Times New Roman"/>
          <w:sz w:val="28"/>
          <w:szCs w:val="28"/>
          <w:lang w:val="ru-RU"/>
        </w:rPr>
        <w:t>,</w:t>
      </w:r>
      <w:r w:rsidRPr="00FC4E7A">
        <w:rPr>
          <w:rFonts w:ascii="Times New Roman" w:hAnsi="Times New Roman" w:cs="Times New Roman"/>
          <w:sz w:val="28"/>
          <w:szCs w:val="28"/>
          <w:lang w:val="ru-RU"/>
        </w:rPr>
        <w:t xml:space="preserve"> </w:t>
      </w:r>
      <w:r w:rsidR="007663CE" w:rsidRPr="00FC4E7A">
        <w:rPr>
          <w:rFonts w:ascii="Times New Roman" w:hAnsi="Times New Roman" w:cs="Times New Roman"/>
          <w:sz w:val="28"/>
          <w:szCs w:val="28"/>
          <w:lang w:val="ru-RU"/>
        </w:rPr>
        <w:t>полученном в силикатно-фосфатном электролите (24 г/л)</w:t>
      </w:r>
      <w:r w:rsidRPr="00FC4E7A">
        <w:rPr>
          <w:rStyle w:val="ezkurwreuab5ozgtqnkl"/>
          <w:rFonts w:ascii="Times New Roman" w:hAnsi="Times New Roman" w:cs="Times New Roman"/>
          <w:sz w:val="28"/>
          <w:szCs w:val="28"/>
          <w:lang w:val="ru-RU"/>
        </w:rPr>
        <w:t xml:space="preserve"> требуется</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напряжение</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разряда</w:t>
      </w:r>
      <w:r w:rsidRPr="00FC4E7A">
        <w:rPr>
          <w:rFonts w:ascii="Times New Roman" w:hAnsi="Times New Roman" w:cs="Times New Roman"/>
          <w:sz w:val="28"/>
          <w:szCs w:val="28"/>
          <w:lang w:val="ru-RU"/>
        </w:rPr>
        <w:t xml:space="preserve"> не </w:t>
      </w:r>
      <w:r w:rsidRPr="00FC4E7A">
        <w:rPr>
          <w:rStyle w:val="ezkurwreuab5ozgtqnkl"/>
          <w:rFonts w:ascii="Times New Roman" w:hAnsi="Times New Roman" w:cs="Times New Roman"/>
          <w:sz w:val="28"/>
          <w:szCs w:val="28"/>
          <w:lang w:val="ru-RU"/>
        </w:rPr>
        <w:t>менее</w:t>
      </w:r>
      <w:r w:rsidRPr="00FC4E7A">
        <w:rPr>
          <w:rFonts w:ascii="Times New Roman" w:hAnsi="Times New Roman" w:cs="Times New Roman"/>
          <w:sz w:val="28"/>
          <w:szCs w:val="28"/>
          <w:lang w:val="ru-RU"/>
        </w:rPr>
        <w:t xml:space="preserve"> </w:t>
      </w:r>
      <w:r w:rsidRPr="00FC4E7A">
        <w:rPr>
          <w:rStyle w:val="ezkurwreuab5ozgtqnkl"/>
          <w:rFonts w:ascii="Times New Roman" w:hAnsi="Times New Roman" w:cs="Times New Roman"/>
          <w:sz w:val="28"/>
          <w:szCs w:val="28"/>
          <w:lang w:val="ru-RU"/>
        </w:rPr>
        <w:t>300</w:t>
      </w:r>
      <w:r w:rsidRPr="00FC4E7A">
        <w:rPr>
          <w:rFonts w:ascii="Times New Roman" w:hAnsi="Times New Roman" w:cs="Times New Roman"/>
          <w:sz w:val="28"/>
          <w:szCs w:val="28"/>
          <w:lang w:val="ru-RU"/>
        </w:rPr>
        <w:t xml:space="preserve"> В.</w:t>
      </w:r>
    </w:p>
    <w:p w14:paraId="1A54C7F4" w14:textId="5E39BB9E" w:rsidR="00FC4E7A" w:rsidRPr="00FC4E7A" w:rsidRDefault="000840A2" w:rsidP="00FC4E7A">
      <w:pPr>
        <w:pStyle w:val="a3"/>
        <w:numPr>
          <w:ilvl w:val="0"/>
          <w:numId w:val="41"/>
        </w:numPr>
        <w:tabs>
          <w:tab w:val="left" w:pos="567"/>
          <w:tab w:val="center" w:pos="709"/>
          <w:tab w:val="center" w:pos="851"/>
        </w:tabs>
        <w:spacing w:after="0" w:line="240" w:lineRule="auto"/>
        <w:ind w:left="0" w:firstLine="567"/>
        <w:jc w:val="both"/>
        <w:rPr>
          <w:rStyle w:val="ezkurwreuab5ozgtqnkl"/>
          <w:rFonts w:ascii="Times New Roman" w:hAnsi="Times New Roman" w:cs="Times New Roman"/>
          <w:sz w:val="28"/>
          <w:lang w:val="ru-RU"/>
        </w:rPr>
      </w:pPr>
      <w:r>
        <w:rPr>
          <w:rStyle w:val="ezkurwreuab5ozgtqnkl"/>
          <w:rFonts w:ascii="Times New Roman" w:hAnsi="Times New Roman" w:cs="Times New Roman"/>
          <w:sz w:val="28"/>
          <w:szCs w:val="24"/>
          <w:lang w:val="ru-RU"/>
        </w:rPr>
        <w:t>Экспериментально у</w:t>
      </w:r>
      <w:r w:rsidR="007563AE" w:rsidRPr="00FC4E7A">
        <w:rPr>
          <w:rStyle w:val="ezkurwreuab5ozgtqnkl"/>
          <w:rFonts w:ascii="Times New Roman" w:hAnsi="Times New Roman" w:cs="Times New Roman"/>
          <w:sz w:val="28"/>
          <w:szCs w:val="24"/>
          <w:lang w:val="ru-RU"/>
        </w:rPr>
        <w:t>становлено, что тонкие покрытия</w:t>
      </w:r>
      <w:r w:rsidR="00915385" w:rsidRPr="00FC4E7A">
        <w:rPr>
          <w:rStyle w:val="ezkurwreuab5ozgtqnkl"/>
          <w:rFonts w:ascii="Times New Roman" w:hAnsi="Times New Roman" w:cs="Times New Roman"/>
          <w:sz w:val="28"/>
          <w:szCs w:val="24"/>
          <w:lang w:val="ru-RU"/>
        </w:rPr>
        <w:t>,</w:t>
      </w:r>
      <w:r w:rsidR="007563AE" w:rsidRPr="00FC4E7A">
        <w:rPr>
          <w:rStyle w:val="ezkurwreuab5ozgtqnkl"/>
          <w:rFonts w:ascii="Times New Roman" w:hAnsi="Times New Roman" w:cs="Times New Roman"/>
          <w:sz w:val="28"/>
          <w:szCs w:val="24"/>
          <w:lang w:val="ru-RU"/>
        </w:rPr>
        <w:t xml:space="preserve"> </w:t>
      </w:r>
      <w:r w:rsidR="00915385" w:rsidRPr="00FC4E7A">
        <w:rPr>
          <w:rStyle w:val="ezkurwreuab5ozgtqnkl"/>
          <w:rFonts w:ascii="Times New Roman" w:hAnsi="Times New Roman" w:cs="Times New Roman"/>
          <w:sz w:val="28"/>
          <w:szCs w:val="24"/>
          <w:lang w:val="ru-RU"/>
        </w:rPr>
        <w:t xml:space="preserve">полученные в фосфатном электролите (18 г/л) </w:t>
      </w:r>
      <w:r w:rsidR="007563AE" w:rsidRPr="00FC4E7A">
        <w:rPr>
          <w:rStyle w:val="ezkurwreuab5ozgtqnkl"/>
          <w:rFonts w:ascii="Times New Roman" w:hAnsi="Times New Roman" w:cs="Times New Roman"/>
          <w:sz w:val="28"/>
          <w:szCs w:val="24"/>
          <w:lang w:val="ru-RU"/>
        </w:rPr>
        <w:t>с преобладанием фазы γ-Al</w:t>
      </w:r>
      <w:r w:rsidR="007563AE" w:rsidRPr="00FC4E7A">
        <w:rPr>
          <w:rStyle w:val="ezkurwreuab5ozgtqnkl"/>
          <w:rFonts w:ascii="Times New Roman" w:hAnsi="Times New Roman" w:cs="Times New Roman"/>
          <w:sz w:val="28"/>
          <w:szCs w:val="24"/>
          <w:vertAlign w:val="subscript"/>
          <w:lang w:val="ru-RU"/>
        </w:rPr>
        <w:t>2</w:t>
      </w:r>
      <w:r w:rsidR="007563AE" w:rsidRPr="00FC4E7A">
        <w:rPr>
          <w:rStyle w:val="ezkurwreuab5ozgtqnkl"/>
          <w:rFonts w:ascii="Times New Roman" w:hAnsi="Times New Roman" w:cs="Times New Roman"/>
          <w:sz w:val="28"/>
          <w:szCs w:val="24"/>
          <w:lang w:val="ru-RU"/>
        </w:rPr>
        <w:t>O</w:t>
      </w:r>
      <w:r w:rsidR="007563AE" w:rsidRPr="00FC4E7A">
        <w:rPr>
          <w:rStyle w:val="ezkurwreuab5ozgtqnkl"/>
          <w:rFonts w:ascii="Times New Roman" w:hAnsi="Times New Roman" w:cs="Times New Roman"/>
          <w:sz w:val="28"/>
          <w:szCs w:val="24"/>
          <w:vertAlign w:val="subscript"/>
          <w:lang w:val="ru-RU"/>
        </w:rPr>
        <w:t>3</w:t>
      </w:r>
      <w:r w:rsidR="007563AE" w:rsidRPr="00FC4E7A">
        <w:rPr>
          <w:rStyle w:val="ezkurwreuab5ozgtqnkl"/>
          <w:rFonts w:ascii="Times New Roman" w:hAnsi="Times New Roman" w:cs="Times New Roman"/>
          <w:sz w:val="28"/>
          <w:szCs w:val="24"/>
          <w:lang w:val="ru-RU"/>
        </w:rPr>
        <w:t>, обладают высокой микротвердостью по сравнению с толстыми покрытиями, образованные в электролите с со</w:t>
      </w:r>
      <w:r w:rsidR="00915385" w:rsidRPr="00FC4E7A">
        <w:rPr>
          <w:rStyle w:val="ezkurwreuab5ozgtqnkl"/>
          <w:rFonts w:ascii="Times New Roman" w:hAnsi="Times New Roman" w:cs="Times New Roman"/>
          <w:sz w:val="28"/>
          <w:szCs w:val="24"/>
          <w:lang w:val="ru-RU"/>
        </w:rPr>
        <w:t>держанием силикатов и силикатов-</w:t>
      </w:r>
      <w:r w:rsidR="007563AE" w:rsidRPr="00FC4E7A">
        <w:rPr>
          <w:rStyle w:val="ezkurwreuab5ozgtqnkl"/>
          <w:rFonts w:ascii="Times New Roman" w:hAnsi="Times New Roman" w:cs="Times New Roman"/>
          <w:sz w:val="28"/>
          <w:szCs w:val="24"/>
          <w:lang w:val="ru-RU"/>
        </w:rPr>
        <w:t>фосфатов (</w:t>
      </w:r>
      <w:r w:rsidR="00915385" w:rsidRPr="00FC4E7A">
        <w:rPr>
          <w:rStyle w:val="ezkurwreuab5ozgtqnkl"/>
          <w:rFonts w:ascii="Times New Roman" w:hAnsi="Times New Roman" w:cs="Times New Roman"/>
          <w:sz w:val="28"/>
          <w:szCs w:val="24"/>
          <w:lang w:val="ru-RU"/>
        </w:rPr>
        <w:t>18-24 г/л</w:t>
      </w:r>
      <w:r w:rsidR="007563AE" w:rsidRPr="00FC4E7A">
        <w:rPr>
          <w:rStyle w:val="ezkurwreuab5ozgtqnkl"/>
          <w:rFonts w:ascii="Times New Roman" w:hAnsi="Times New Roman" w:cs="Times New Roman"/>
          <w:sz w:val="28"/>
          <w:szCs w:val="24"/>
          <w:lang w:val="ru-RU"/>
        </w:rPr>
        <w:t>), в условиях мягкого искрения при биполярном режиме обработки ПЭО.</w:t>
      </w:r>
    </w:p>
    <w:p w14:paraId="4A206A56" w14:textId="73E7AFEB" w:rsidR="00EC04AD" w:rsidRPr="00FC4E7A" w:rsidRDefault="007563AE" w:rsidP="00FC4E7A">
      <w:pPr>
        <w:pStyle w:val="a3"/>
        <w:numPr>
          <w:ilvl w:val="0"/>
          <w:numId w:val="41"/>
        </w:numPr>
        <w:tabs>
          <w:tab w:val="left" w:pos="567"/>
          <w:tab w:val="center" w:pos="709"/>
          <w:tab w:val="center" w:pos="851"/>
          <w:tab w:val="left" w:pos="993"/>
        </w:tabs>
        <w:spacing w:after="0" w:line="240" w:lineRule="auto"/>
        <w:ind w:left="0" w:firstLine="567"/>
        <w:jc w:val="both"/>
        <w:rPr>
          <w:rStyle w:val="ezkurwreuab5ozgtqnkl"/>
          <w:rFonts w:ascii="Times New Roman" w:hAnsi="Times New Roman" w:cs="Times New Roman"/>
          <w:sz w:val="28"/>
          <w:lang w:val="ru-RU"/>
        </w:rPr>
      </w:pPr>
      <w:r w:rsidRPr="00FC4E7A">
        <w:rPr>
          <w:rStyle w:val="ezkurwreuab5ozgtqnkl"/>
          <w:rFonts w:ascii="Times New Roman" w:hAnsi="Times New Roman" w:cs="Times New Roman"/>
          <w:sz w:val="28"/>
          <w:szCs w:val="24"/>
          <w:lang w:val="ru-RU"/>
        </w:rPr>
        <w:t>Установлено, что химическая стабильность силикатных составов электролитов оказывает влияние на процесс ПЭО. Выявлено, что с увеличением количества обработок снижается электропроводность, изменяется химически</w:t>
      </w:r>
      <w:r w:rsidR="00915385" w:rsidRPr="00FC4E7A">
        <w:rPr>
          <w:rStyle w:val="ezkurwreuab5ozgtqnkl"/>
          <w:rFonts w:ascii="Times New Roman" w:hAnsi="Times New Roman" w:cs="Times New Roman"/>
          <w:sz w:val="28"/>
          <w:szCs w:val="24"/>
          <w:lang w:val="ru-RU"/>
        </w:rPr>
        <w:t>й и фазовый состав электролита.</w:t>
      </w:r>
    </w:p>
    <w:p w14:paraId="589C54A9" w14:textId="77777777" w:rsidR="000A7DEA" w:rsidRDefault="000A7DEA" w:rsidP="00A31012">
      <w:pPr>
        <w:pStyle w:val="a3"/>
        <w:tabs>
          <w:tab w:val="center" w:pos="851"/>
          <w:tab w:val="center" w:pos="993"/>
        </w:tabs>
        <w:spacing w:after="0" w:line="240" w:lineRule="auto"/>
        <w:ind w:left="567"/>
        <w:jc w:val="both"/>
        <w:rPr>
          <w:rStyle w:val="ezkurwreuab5ozgtqnkl"/>
          <w:rFonts w:ascii="Times New Roman" w:hAnsi="Times New Roman" w:cs="Times New Roman"/>
          <w:b/>
          <w:sz w:val="28"/>
          <w:szCs w:val="24"/>
          <w:lang w:val="ru-RU"/>
        </w:rPr>
      </w:pPr>
    </w:p>
    <w:p w14:paraId="0068B50F" w14:textId="17143376" w:rsidR="00A31012" w:rsidRPr="00A31012" w:rsidRDefault="00A31012" w:rsidP="00A31012">
      <w:pPr>
        <w:pStyle w:val="a3"/>
        <w:tabs>
          <w:tab w:val="center" w:pos="851"/>
          <w:tab w:val="center" w:pos="993"/>
        </w:tabs>
        <w:spacing w:after="0" w:line="240" w:lineRule="auto"/>
        <w:ind w:left="567"/>
        <w:jc w:val="both"/>
        <w:rPr>
          <w:rStyle w:val="ezkurwreuab5ozgtqnkl"/>
          <w:rFonts w:ascii="Times New Roman" w:hAnsi="Times New Roman" w:cs="Times New Roman"/>
          <w:b/>
          <w:sz w:val="28"/>
          <w:szCs w:val="24"/>
          <w:lang w:val="ru-RU"/>
        </w:rPr>
      </w:pPr>
      <w:r w:rsidRPr="00A31012">
        <w:rPr>
          <w:rStyle w:val="ezkurwreuab5ozgtqnkl"/>
          <w:rFonts w:ascii="Times New Roman" w:hAnsi="Times New Roman" w:cs="Times New Roman"/>
          <w:b/>
          <w:sz w:val="28"/>
          <w:szCs w:val="24"/>
          <w:lang w:val="ru-RU"/>
        </w:rPr>
        <w:t>Оценка полноты решени</w:t>
      </w:r>
      <w:r w:rsidR="00761A6A">
        <w:rPr>
          <w:rStyle w:val="ezkurwreuab5ozgtqnkl"/>
          <w:rFonts w:ascii="Times New Roman" w:hAnsi="Times New Roman" w:cs="Times New Roman"/>
          <w:b/>
          <w:sz w:val="28"/>
          <w:szCs w:val="24"/>
          <w:lang w:val="ru-RU"/>
        </w:rPr>
        <w:t>й</w:t>
      </w:r>
      <w:r w:rsidRPr="00A31012">
        <w:rPr>
          <w:rStyle w:val="ezkurwreuab5ozgtqnkl"/>
          <w:rFonts w:ascii="Times New Roman" w:hAnsi="Times New Roman" w:cs="Times New Roman"/>
          <w:b/>
          <w:sz w:val="28"/>
          <w:szCs w:val="24"/>
          <w:lang w:val="ru-RU"/>
        </w:rPr>
        <w:t xml:space="preserve"> поставленных </w:t>
      </w:r>
      <w:r w:rsidR="00761A6A">
        <w:rPr>
          <w:rStyle w:val="ezkurwreuab5ozgtqnkl"/>
          <w:rFonts w:ascii="Times New Roman" w:hAnsi="Times New Roman" w:cs="Times New Roman"/>
          <w:b/>
          <w:sz w:val="28"/>
          <w:szCs w:val="24"/>
          <w:lang w:val="ru-RU"/>
        </w:rPr>
        <w:t>задач</w:t>
      </w:r>
    </w:p>
    <w:p w14:paraId="4BF6B5DF" w14:textId="1E215329" w:rsidR="00A31012" w:rsidRDefault="00C5179D" w:rsidP="00C5179D">
      <w:pPr>
        <w:pStyle w:val="a3"/>
        <w:tabs>
          <w:tab w:val="center" w:pos="851"/>
          <w:tab w:val="center" w:pos="993"/>
        </w:tabs>
        <w:spacing w:after="0" w:line="240" w:lineRule="auto"/>
        <w:ind w:left="0" w:firstLine="567"/>
        <w:jc w:val="both"/>
        <w:rPr>
          <w:rStyle w:val="ezkurwreuab5ozgtqnkl"/>
          <w:rFonts w:ascii="Times New Roman" w:hAnsi="Times New Roman" w:cs="Times New Roman"/>
          <w:sz w:val="28"/>
          <w:szCs w:val="24"/>
          <w:lang w:val="ru-RU"/>
        </w:rPr>
      </w:pPr>
      <w:r>
        <w:rPr>
          <w:rStyle w:val="ezkurwreuab5ozgtqnkl"/>
          <w:rFonts w:ascii="Times New Roman" w:hAnsi="Times New Roman" w:cs="Times New Roman"/>
          <w:sz w:val="28"/>
          <w:szCs w:val="24"/>
          <w:lang w:val="ru-RU"/>
        </w:rPr>
        <w:t xml:space="preserve">Результаты исследований показывают полное выполнение </w:t>
      </w:r>
      <w:r w:rsidR="00A31012">
        <w:rPr>
          <w:rStyle w:val="ezkurwreuab5ozgtqnkl"/>
          <w:rFonts w:ascii="Times New Roman" w:hAnsi="Times New Roman" w:cs="Times New Roman"/>
          <w:sz w:val="28"/>
          <w:szCs w:val="24"/>
          <w:lang w:val="ru-RU"/>
        </w:rPr>
        <w:t>все</w:t>
      </w:r>
      <w:r>
        <w:rPr>
          <w:rStyle w:val="ezkurwreuab5ozgtqnkl"/>
          <w:rFonts w:ascii="Times New Roman" w:hAnsi="Times New Roman" w:cs="Times New Roman"/>
          <w:sz w:val="28"/>
          <w:szCs w:val="24"/>
          <w:lang w:val="ru-RU"/>
        </w:rPr>
        <w:t>х</w:t>
      </w:r>
      <w:r w:rsidR="00A31012">
        <w:rPr>
          <w:rStyle w:val="ezkurwreuab5ozgtqnkl"/>
          <w:rFonts w:ascii="Times New Roman" w:hAnsi="Times New Roman" w:cs="Times New Roman"/>
          <w:sz w:val="28"/>
          <w:szCs w:val="24"/>
          <w:lang w:val="ru-RU"/>
        </w:rPr>
        <w:t xml:space="preserve"> поставленны</w:t>
      </w:r>
      <w:r>
        <w:rPr>
          <w:rStyle w:val="ezkurwreuab5ozgtqnkl"/>
          <w:rFonts w:ascii="Times New Roman" w:hAnsi="Times New Roman" w:cs="Times New Roman"/>
          <w:sz w:val="28"/>
          <w:szCs w:val="24"/>
          <w:lang w:val="ru-RU"/>
        </w:rPr>
        <w:t>х</w:t>
      </w:r>
      <w:r w:rsidR="00A31012">
        <w:rPr>
          <w:rStyle w:val="ezkurwreuab5ozgtqnkl"/>
          <w:rFonts w:ascii="Times New Roman" w:hAnsi="Times New Roman" w:cs="Times New Roman"/>
          <w:sz w:val="28"/>
          <w:szCs w:val="24"/>
          <w:lang w:val="ru-RU"/>
        </w:rPr>
        <w:t xml:space="preserve"> задач в </w:t>
      </w:r>
      <w:r w:rsidR="00A12207">
        <w:rPr>
          <w:rStyle w:val="ezkurwreuab5ozgtqnkl"/>
          <w:rFonts w:ascii="Times New Roman" w:hAnsi="Times New Roman" w:cs="Times New Roman"/>
          <w:sz w:val="28"/>
          <w:szCs w:val="24"/>
          <w:lang w:val="ru-RU"/>
        </w:rPr>
        <w:t>диссертации</w:t>
      </w:r>
      <w:r>
        <w:rPr>
          <w:rStyle w:val="ezkurwreuab5ozgtqnkl"/>
          <w:rFonts w:ascii="Times New Roman" w:hAnsi="Times New Roman" w:cs="Times New Roman"/>
          <w:sz w:val="28"/>
          <w:szCs w:val="24"/>
          <w:lang w:val="ru-RU"/>
        </w:rPr>
        <w:t>.</w:t>
      </w:r>
    </w:p>
    <w:p w14:paraId="52AC1968" w14:textId="6D37555C" w:rsidR="00872309" w:rsidRPr="00A12207" w:rsidRDefault="00A12207" w:rsidP="00ED219D">
      <w:pPr>
        <w:pStyle w:val="a3"/>
        <w:numPr>
          <w:ilvl w:val="0"/>
          <w:numId w:val="34"/>
        </w:numPr>
        <w:tabs>
          <w:tab w:val="left" w:pos="851"/>
        </w:tabs>
        <w:spacing w:after="0" w:line="240" w:lineRule="auto"/>
        <w:ind w:left="0" w:firstLine="567"/>
        <w:jc w:val="both"/>
        <w:rPr>
          <w:rStyle w:val="ezkurwreuab5ozgtqnkl"/>
          <w:rFonts w:ascii="Times New Roman" w:hAnsi="Times New Roman" w:cs="Times New Roman"/>
          <w:sz w:val="28"/>
          <w:lang w:val="ru-RU"/>
        </w:rPr>
      </w:pPr>
      <w:r>
        <w:rPr>
          <w:rFonts w:ascii="Times New Roman" w:hAnsi="Times New Roman" w:cs="Times New Roman"/>
          <w:sz w:val="28"/>
          <w:szCs w:val="28"/>
          <w:lang w:val="ru-RU"/>
        </w:rPr>
        <w:t>Оптимизирован</w:t>
      </w:r>
      <w:r w:rsidR="00872309" w:rsidRPr="0087230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смешанный </w:t>
      </w:r>
      <w:r w:rsidR="00872309" w:rsidRPr="00872309">
        <w:rPr>
          <w:rFonts w:ascii="Times New Roman" w:hAnsi="Times New Roman" w:cs="Times New Roman"/>
          <w:sz w:val="28"/>
          <w:szCs w:val="28"/>
          <w:lang w:val="ru-RU"/>
        </w:rPr>
        <w:t xml:space="preserve">состав </w:t>
      </w:r>
      <w:r>
        <w:rPr>
          <w:rFonts w:ascii="Times New Roman" w:hAnsi="Times New Roman" w:cs="Times New Roman"/>
          <w:sz w:val="28"/>
          <w:szCs w:val="28"/>
          <w:lang w:val="ru-RU"/>
        </w:rPr>
        <w:t xml:space="preserve">щелочных </w:t>
      </w:r>
      <w:r w:rsidR="00872309" w:rsidRPr="00872309">
        <w:rPr>
          <w:rFonts w:ascii="Times New Roman" w:hAnsi="Times New Roman" w:cs="Times New Roman"/>
          <w:sz w:val="28"/>
          <w:szCs w:val="28"/>
          <w:lang w:val="ru-RU"/>
        </w:rPr>
        <w:t>электролит</w:t>
      </w:r>
      <w:r>
        <w:rPr>
          <w:rFonts w:ascii="Times New Roman" w:hAnsi="Times New Roman" w:cs="Times New Roman"/>
          <w:sz w:val="28"/>
          <w:szCs w:val="28"/>
          <w:lang w:val="ru-RU"/>
        </w:rPr>
        <w:t>ов, с содержанием</w:t>
      </w:r>
      <w:r w:rsidR="00872309" w:rsidRPr="00872309">
        <w:rPr>
          <w:rFonts w:ascii="Times New Roman" w:hAnsi="Times New Roman" w:cs="Times New Roman"/>
          <w:sz w:val="28"/>
          <w:szCs w:val="28"/>
          <w:lang w:val="ru-RU"/>
        </w:rPr>
        <w:t xml:space="preserve"> </w:t>
      </w:r>
      <w:r w:rsidRPr="00872309">
        <w:rPr>
          <w:rStyle w:val="ezkurwreuab5ozgtqnkl"/>
          <w:rFonts w:ascii="Times New Roman" w:hAnsi="Times New Roman" w:cs="Times New Roman"/>
          <w:sz w:val="28"/>
          <w:lang w:val="ru-RU"/>
        </w:rPr>
        <w:t>гидроксидов</w:t>
      </w:r>
      <w:r>
        <w:rPr>
          <w:rStyle w:val="ezkurwreuab5ozgtqnkl"/>
          <w:rFonts w:ascii="Times New Roman" w:hAnsi="Times New Roman" w:cs="Times New Roman"/>
          <w:sz w:val="28"/>
          <w:lang w:val="ru-RU"/>
        </w:rPr>
        <w:t xml:space="preserve"> (2 г/л)</w:t>
      </w:r>
      <w:r w:rsidRPr="00872309">
        <w:rPr>
          <w:rStyle w:val="ezkurwreuab5ozgtqnkl"/>
          <w:rFonts w:ascii="Times New Roman" w:hAnsi="Times New Roman" w:cs="Times New Roman"/>
          <w:sz w:val="28"/>
          <w:lang w:val="ru-RU"/>
        </w:rPr>
        <w:t>,</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 xml:space="preserve">силикатов </w:t>
      </w:r>
      <w:r>
        <w:rPr>
          <w:rStyle w:val="ezkurwreuab5ozgtqnkl"/>
          <w:rFonts w:ascii="Times New Roman" w:hAnsi="Times New Roman" w:cs="Times New Roman"/>
          <w:sz w:val="28"/>
          <w:lang w:val="ru-RU"/>
        </w:rPr>
        <w:t xml:space="preserve">и </w:t>
      </w:r>
      <w:r w:rsidRPr="00872309">
        <w:rPr>
          <w:rStyle w:val="ezkurwreuab5ozgtqnkl"/>
          <w:rFonts w:ascii="Times New Roman" w:hAnsi="Times New Roman" w:cs="Times New Roman"/>
          <w:sz w:val="28"/>
          <w:lang w:val="ru-RU"/>
        </w:rPr>
        <w:t>фосфатов</w:t>
      </w:r>
      <w:r>
        <w:rPr>
          <w:rStyle w:val="ezkurwreuab5ozgtqnkl"/>
          <w:rFonts w:ascii="Times New Roman" w:hAnsi="Times New Roman" w:cs="Times New Roman"/>
          <w:sz w:val="28"/>
          <w:lang w:val="ru-RU"/>
        </w:rPr>
        <w:t xml:space="preserve"> </w:t>
      </w:r>
      <w:r w:rsidR="00DD4243">
        <w:rPr>
          <w:rStyle w:val="ezkurwreuab5ozgtqnkl"/>
          <w:rFonts w:ascii="Times New Roman" w:hAnsi="Times New Roman" w:cs="Times New Roman"/>
          <w:sz w:val="28"/>
          <w:lang w:val="ru-RU"/>
        </w:rPr>
        <w:t xml:space="preserve">равным </w:t>
      </w:r>
      <w:r>
        <w:rPr>
          <w:rStyle w:val="ezkurwreuab5ozgtqnkl"/>
          <w:rFonts w:ascii="Times New Roman" w:hAnsi="Times New Roman" w:cs="Times New Roman"/>
          <w:sz w:val="28"/>
          <w:lang w:val="ru-RU"/>
        </w:rPr>
        <w:t>1</w:t>
      </w:r>
      <w:r w:rsidR="00DD4243">
        <w:rPr>
          <w:rStyle w:val="ezkurwreuab5ozgtqnkl"/>
          <w:rFonts w:ascii="Times New Roman" w:hAnsi="Times New Roman" w:cs="Times New Roman"/>
          <w:sz w:val="28"/>
          <w:lang w:val="ru-RU"/>
        </w:rPr>
        <w:t>2-24 г/л</w:t>
      </w:r>
      <w:r>
        <w:rPr>
          <w:rStyle w:val="ezkurwreuab5ozgtqnkl"/>
          <w:rFonts w:ascii="Times New Roman" w:hAnsi="Times New Roman" w:cs="Times New Roman"/>
          <w:sz w:val="28"/>
          <w:lang w:val="ru-RU"/>
        </w:rPr>
        <w:t>. Показано, что оптимальный состав электролита</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заметно</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увеличивает</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толщину</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покрытий</w:t>
      </w:r>
      <w:r w:rsidR="008C0DA3">
        <w:rPr>
          <w:rStyle w:val="ezkurwreuab5ozgtqnkl"/>
          <w:rFonts w:ascii="Times New Roman" w:hAnsi="Times New Roman" w:cs="Times New Roman"/>
          <w:sz w:val="28"/>
          <w:lang w:val="ru-RU"/>
        </w:rPr>
        <w:t xml:space="preserve"> (скорость роста до 2.1 мкм/мин)</w:t>
      </w:r>
      <w:r w:rsidRPr="00872309">
        <w:rPr>
          <w:rStyle w:val="ezkurwreuab5ozgtqnkl"/>
          <w:rFonts w:ascii="Times New Roman" w:hAnsi="Times New Roman" w:cs="Times New Roman"/>
          <w:sz w:val="28"/>
          <w:lang w:val="ru-RU"/>
        </w:rPr>
        <w:t>,</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улучшая</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однородность</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и</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плотность</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покрытий</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(например</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2</w:t>
      </w:r>
      <w:r w:rsidRPr="00872309">
        <w:rPr>
          <w:rStyle w:val="ezkurwreuab5ozgtqnkl"/>
          <w:rFonts w:ascii="Times New Roman" w:hAnsi="Times New Roman" w:cs="Times New Roman"/>
          <w:sz w:val="28"/>
        </w:rPr>
        <w:t>K</w:t>
      </w:r>
      <w:r w:rsidRPr="00872309">
        <w:rPr>
          <w:rStyle w:val="ezkurwreuab5ozgtqnkl"/>
          <w:rFonts w:ascii="Times New Roman" w:hAnsi="Times New Roman" w:cs="Times New Roman"/>
          <w:sz w:val="28"/>
          <w:lang w:val="ru-RU"/>
        </w:rPr>
        <w:t>12</w:t>
      </w:r>
      <w:r w:rsidRPr="00872309">
        <w:rPr>
          <w:rStyle w:val="ezkurwreuab5ozgtqnkl"/>
          <w:rFonts w:ascii="Times New Roman" w:hAnsi="Times New Roman" w:cs="Times New Roman"/>
          <w:sz w:val="28"/>
        </w:rPr>
        <w:t>Si</w:t>
      </w:r>
      <w:r w:rsidRPr="00872309">
        <w:rPr>
          <w:rStyle w:val="ezkurwreuab5ozgtqnkl"/>
          <w:rFonts w:ascii="Times New Roman" w:hAnsi="Times New Roman" w:cs="Times New Roman"/>
          <w:sz w:val="28"/>
          <w:lang w:val="ru-RU"/>
        </w:rPr>
        <w:t>12</w:t>
      </w:r>
      <w:r w:rsidRPr="00872309">
        <w:rPr>
          <w:rStyle w:val="ezkurwreuab5ozgtqnkl"/>
          <w:rFonts w:ascii="Times New Roman" w:hAnsi="Times New Roman" w:cs="Times New Roman"/>
          <w:sz w:val="28"/>
        </w:rPr>
        <w:t>P</w:t>
      </w:r>
      <w:r w:rsidRPr="00872309">
        <w:rPr>
          <w:rStyle w:val="ezkurwreuab5ozgtqnkl"/>
          <w:rFonts w:ascii="Times New Roman" w:hAnsi="Times New Roman" w:cs="Times New Roman"/>
          <w:sz w:val="28"/>
          <w:lang w:val="ru-RU"/>
        </w:rPr>
        <w:t>,</w:t>
      </w:r>
      <w:r w:rsidRPr="00872309">
        <w:rPr>
          <w:rFonts w:ascii="Times New Roman" w:hAnsi="Times New Roman" w:cs="Times New Roman"/>
          <w:sz w:val="28"/>
          <w:lang w:val="ru-RU"/>
        </w:rPr>
        <w:t xml:space="preserve"> </w:t>
      </w:r>
      <w:r w:rsidRPr="00872309">
        <w:rPr>
          <w:rStyle w:val="ezkurwreuab5ozgtqnkl"/>
          <w:rFonts w:ascii="Times New Roman" w:hAnsi="Times New Roman" w:cs="Times New Roman"/>
          <w:sz w:val="28"/>
          <w:lang w:val="ru-RU"/>
        </w:rPr>
        <w:t>2</w:t>
      </w:r>
      <w:r w:rsidRPr="00872309">
        <w:rPr>
          <w:rStyle w:val="ezkurwreuab5ozgtqnkl"/>
          <w:rFonts w:ascii="Times New Roman" w:hAnsi="Times New Roman" w:cs="Times New Roman"/>
          <w:sz w:val="28"/>
        </w:rPr>
        <w:t>K</w:t>
      </w:r>
      <w:r w:rsidRPr="00872309">
        <w:rPr>
          <w:rStyle w:val="ezkurwreuab5ozgtqnkl"/>
          <w:rFonts w:ascii="Times New Roman" w:hAnsi="Times New Roman" w:cs="Times New Roman"/>
          <w:sz w:val="28"/>
          <w:lang w:val="ru-RU"/>
        </w:rPr>
        <w:t>24</w:t>
      </w:r>
      <w:r w:rsidRPr="00872309">
        <w:rPr>
          <w:rStyle w:val="ezkurwreuab5ozgtqnkl"/>
          <w:rFonts w:ascii="Times New Roman" w:hAnsi="Times New Roman" w:cs="Times New Roman"/>
          <w:sz w:val="28"/>
        </w:rPr>
        <w:t>Si</w:t>
      </w:r>
      <w:r w:rsidRPr="00872309">
        <w:rPr>
          <w:rStyle w:val="ezkurwreuab5ozgtqnkl"/>
          <w:rFonts w:ascii="Times New Roman" w:hAnsi="Times New Roman" w:cs="Times New Roman"/>
          <w:sz w:val="28"/>
          <w:lang w:val="ru-RU"/>
        </w:rPr>
        <w:t>24</w:t>
      </w:r>
      <w:r w:rsidRPr="00872309">
        <w:rPr>
          <w:rStyle w:val="ezkurwreuab5ozgtqnkl"/>
          <w:rFonts w:ascii="Times New Roman" w:hAnsi="Times New Roman" w:cs="Times New Roman"/>
          <w:sz w:val="28"/>
        </w:rPr>
        <w:t>P</w:t>
      </w:r>
      <w:r w:rsidRPr="00872309">
        <w:rPr>
          <w:rStyle w:val="ezkurwreuab5ozgtqnkl"/>
          <w:rFonts w:ascii="Times New Roman" w:hAnsi="Times New Roman" w:cs="Times New Roman"/>
          <w:sz w:val="28"/>
          <w:lang w:val="ru-RU"/>
        </w:rPr>
        <w:t>).</w:t>
      </w:r>
      <w:r w:rsidRPr="00872309">
        <w:rPr>
          <w:rFonts w:ascii="Times New Roman" w:hAnsi="Times New Roman" w:cs="Times New Roman"/>
          <w:sz w:val="28"/>
          <w:lang w:val="ru-RU"/>
        </w:rPr>
        <w:t xml:space="preserve"> </w:t>
      </w:r>
      <w:r w:rsidR="00ED219D">
        <w:rPr>
          <w:rFonts w:ascii="Times New Roman" w:hAnsi="Times New Roman" w:cs="Times New Roman"/>
          <w:sz w:val="28"/>
          <w:lang w:val="ru-RU"/>
        </w:rPr>
        <w:t>Выя</w:t>
      </w:r>
      <w:r>
        <w:rPr>
          <w:rFonts w:ascii="Times New Roman" w:hAnsi="Times New Roman" w:cs="Times New Roman"/>
          <w:sz w:val="28"/>
          <w:lang w:val="ru-RU"/>
        </w:rPr>
        <w:t xml:space="preserve">влено, </w:t>
      </w:r>
      <w:r w:rsidRPr="00A12207">
        <w:rPr>
          <w:rStyle w:val="ezkurwreuab5ozgtqnkl"/>
          <w:rFonts w:ascii="Times New Roman" w:hAnsi="Times New Roman" w:cs="Times New Roman"/>
          <w:sz w:val="28"/>
          <w:lang w:val="ru-RU"/>
        </w:rPr>
        <w:t xml:space="preserve">что оптимальный состав электролита способствует экономии энергии </w:t>
      </w:r>
      <w:r w:rsidR="00A37C18">
        <w:rPr>
          <w:rStyle w:val="ezkurwreuab5ozgtqnkl"/>
          <w:rFonts w:ascii="Times New Roman" w:hAnsi="Times New Roman" w:cs="Times New Roman"/>
          <w:sz w:val="28"/>
          <w:lang w:val="ru-RU"/>
        </w:rPr>
        <w:t xml:space="preserve">до 31 % </w:t>
      </w:r>
      <w:r w:rsidRPr="00A12207">
        <w:rPr>
          <w:rStyle w:val="ezkurwreuab5ozgtqnkl"/>
          <w:rFonts w:ascii="Times New Roman" w:hAnsi="Times New Roman" w:cs="Times New Roman"/>
          <w:sz w:val="28"/>
          <w:lang w:val="ru-RU"/>
        </w:rPr>
        <w:t>в униполярном режиме обработки ПЭО.</w:t>
      </w:r>
      <w:r w:rsidR="00ED219D">
        <w:rPr>
          <w:rStyle w:val="ezkurwreuab5ozgtqnkl"/>
          <w:rFonts w:ascii="Times New Roman" w:hAnsi="Times New Roman" w:cs="Times New Roman"/>
          <w:sz w:val="28"/>
          <w:lang w:val="ru-RU"/>
        </w:rPr>
        <w:t xml:space="preserve"> </w:t>
      </w:r>
      <w:r w:rsidR="00ED219D" w:rsidRPr="00ED219D">
        <w:rPr>
          <w:rStyle w:val="ezkurwreuab5ozgtqnkl"/>
          <w:rFonts w:ascii="Times New Roman" w:hAnsi="Times New Roman" w:cs="Times New Roman"/>
          <w:sz w:val="28"/>
          <w:lang w:val="ru-RU"/>
        </w:rPr>
        <w:t>Установлено взаимосвязь образующихся фаз,</w:t>
      </w:r>
      <w:r w:rsidR="00ED219D">
        <w:rPr>
          <w:rStyle w:val="ezkurwreuab5ozgtqnkl"/>
          <w:rFonts w:ascii="Times New Roman" w:hAnsi="Times New Roman" w:cs="Times New Roman"/>
          <w:sz w:val="28"/>
          <w:lang w:val="ru-RU"/>
        </w:rPr>
        <w:t xml:space="preserve"> толщины покрытий,</w:t>
      </w:r>
      <w:r w:rsidR="00ED219D" w:rsidRPr="00ED219D">
        <w:rPr>
          <w:rStyle w:val="ezkurwreuab5ozgtqnkl"/>
          <w:rFonts w:ascii="Times New Roman" w:hAnsi="Times New Roman" w:cs="Times New Roman"/>
          <w:sz w:val="28"/>
          <w:lang w:val="ru-RU"/>
        </w:rPr>
        <w:t xml:space="preserve"> конечного напряжения при ПЭО в зависимости от состава электролитов.</w:t>
      </w:r>
      <w:r w:rsidR="00073EDA">
        <w:rPr>
          <w:rStyle w:val="ezkurwreuab5ozgtqnkl"/>
          <w:rFonts w:ascii="Times New Roman" w:hAnsi="Times New Roman" w:cs="Times New Roman"/>
          <w:sz w:val="28"/>
          <w:lang w:val="ru-RU"/>
        </w:rPr>
        <w:t xml:space="preserve"> Проа</w:t>
      </w:r>
      <w:r w:rsidR="00073EDA" w:rsidRPr="00073EDA">
        <w:rPr>
          <w:rFonts w:ascii="Times New Roman" w:hAnsi="Times New Roman" w:cs="Times New Roman"/>
          <w:sz w:val="28"/>
          <w:szCs w:val="28"/>
          <w:lang w:val="ru-RU"/>
        </w:rPr>
        <w:t>нализир</w:t>
      </w:r>
      <w:r w:rsidR="00073EDA">
        <w:rPr>
          <w:rFonts w:ascii="Times New Roman" w:hAnsi="Times New Roman" w:cs="Times New Roman"/>
          <w:sz w:val="28"/>
          <w:szCs w:val="28"/>
          <w:lang w:val="ru-RU"/>
        </w:rPr>
        <w:t xml:space="preserve">ованы </w:t>
      </w:r>
      <w:r w:rsidR="00073EDA" w:rsidRPr="00073EDA">
        <w:rPr>
          <w:rFonts w:ascii="Times New Roman" w:hAnsi="Times New Roman" w:cs="Times New Roman"/>
          <w:sz w:val="28"/>
          <w:szCs w:val="28"/>
          <w:lang w:val="ru-RU"/>
        </w:rPr>
        <w:t>направлени</w:t>
      </w:r>
      <w:r w:rsidR="00073EDA">
        <w:rPr>
          <w:rFonts w:ascii="Times New Roman" w:hAnsi="Times New Roman" w:cs="Times New Roman"/>
          <w:sz w:val="28"/>
          <w:szCs w:val="28"/>
          <w:lang w:val="ru-RU"/>
        </w:rPr>
        <w:t>я</w:t>
      </w:r>
      <w:r w:rsidR="00073EDA" w:rsidRPr="00073EDA">
        <w:rPr>
          <w:rFonts w:ascii="Times New Roman" w:hAnsi="Times New Roman" w:cs="Times New Roman"/>
          <w:sz w:val="28"/>
          <w:szCs w:val="28"/>
          <w:lang w:val="ru-RU"/>
        </w:rPr>
        <w:t xml:space="preserve"> роста слоя ПЭО (внутрь/наружу)</w:t>
      </w:r>
      <w:r w:rsidR="00073EDA">
        <w:rPr>
          <w:rFonts w:ascii="Times New Roman" w:hAnsi="Times New Roman" w:cs="Times New Roman"/>
          <w:sz w:val="28"/>
          <w:szCs w:val="28"/>
          <w:lang w:val="ru-RU"/>
        </w:rPr>
        <w:t xml:space="preserve"> для различных электролитических систем.</w:t>
      </w:r>
    </w:p>
    <w:p w14:paraId="2F579A80" w14:textId="5580632F" w:rsidR="00CD5EEF" w:rsidRDefault="00CD5EEF" w:rsidP="001A2725">
      <w:pPr>
        <w:pStyle w:val="a3"/>
        <w:numPr>
          <w:ilvl w:val="0"/>
          <w:numId w:val="34"/>
        </w:numPr>
        <w:tabs>
          <w:tab w:val="left" w:pos="993"/>
        </w:tabs>
        <w:spacing w:after="0" w:line="240" w:lineRule="auto"/>
        <w:ind w:left="0" w:firstLine="567"/>
        <w:jc w:val="both"/>
        <w:rPr>
          <w:rStyle w:val="ezkurwreuab5ozgtqnkl"/>
          <w:rFonts w:ascii="Times New Roman" w:hAnsi="Times New Roman" w:cs="Times New Roman"/>
          <w:sz w:val="28"/>
          <w:szCs w:val="28"/>
          <w:lang w:val="ru-RU"/>
        </w:rPr>
      </w:pPr>
      <w:r>
        <w:rPr>
          <w:rStyle w:val="ezkurwreuab5ozgtqnkl"/>
          <w:rFonts w:ascii="Times New Roman" w:hAnsi="Times New Roman" w:cs="Times New Roman"/>
          <w:sz w:val="28"/>
          <w:szCs w:val="28"/>
          <w:lang w:val="ru-RU"/>
        </w:rPr>
        <w:t>Ч</w:t>
      </w:r>
      <w:r w:rsidRPr="001D6BDF">
        <w:rPr>
          <w:rStyle w:val="ezkurwreuab5ozgtqnkl"/>
          <w:rFonts w:ascii="Times New Roman" w:hAnsi="Times New Roman" w:cs="Times New Roman"/>
          <w:sz w:val="28"/>
          <w:szCs w:val="28"/>
          <w:lang w:val="ru-RU"/>
        </w:rPr>
        <w:t>астиц</w:t>
      </w:r>
      <w:r>
        <w:rPr>
          <w:rStyle w:val="ezkurwreuab5ozgtqnkl"/>
          <w:rFonts w:ascii="Times New Roman" w:hAnsi="Times New Roman" w:cs="Times New Roman"/>
          <w:sz w:val="28"/>
          <w:szCs w:val="28"/>
          <w:lang w:val="ru-RU"/>
        </w:rPr>
        <w:t>ы</w:t>
      </w:r>
      <w:r w:rsidRPr="00F53686">
        <w:rPr>
          <w:rStyle w:val="ezkurwreuab5ozgtqnkl"/>
          <w:lang w:val="ru-RU"/>
        </w:rPr>
        <w:t xml:space="preserve"> </w:t>
      </w:r>
      <w:r w:rsidRPr="001D6BDF">
        <w:rPr>
          <w:rStyle w:val="ezkurwreuab5ozgtqnkl"/>
          <w:rFonts w:ascii="Times New Roman" w:hAnsi="Times New Roman" w:cs="Times New Roman"/>
          <w:sz w:val="28"/>
          <w:szCs w:val="28"/>
          <w:lang w:val="ru-RU"/>
        </w:rPr>
        <w:t>кремния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различного</w:t>
      </w:r>
      <w:r w:rsidRPr="001D6BD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типа и </w:t>
      </w:r>
      <w:r w:rsidRPr="001D6BDF">
        <w:rPr>
          <w:rStyle w:val="ezkurwreuab5ozgtqnkl"/>
          <w:rFonts w:ascii="Times New Roman" w:hAnsi="Times New Roman" w:cs="Times New Roman"/>
          <w:sz w:val="28"/>
          <w:szCs w:val="28"/>
          <w:lang w:val="ru-RU"/>
        </w:rPr>
        <w:t>размера</w:t>
      </w:r>
      <w:r>
        <w:rPr>
          <w:rStyle w:val="ezkurwreuab5ozgtqnkl"/>
          <w:rFonts w:ascii="Times New Roman" w:hAnsi="Times New Roman" w:cs="Times New Roman"/>
          <w:sz w:val="28"/>
          <w:szCs w:val="28"/>
          <w:lang w:val="ru-RU"/>
        </w:rPr>
        <w:t xml:space="preserve"> были успешно включены</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процесс</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формирования</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покрытий</w:t>
      </w:r>
      <w:r>
        <w:rPr>
          <w:rStyle w:val="ezkurwreuab5ozgtqnkl"/>
          <w:rFonts w:ascii="Times New Roman" w:hAnsi="Times New Roman" w:cs="Times New Roman"/>
          <w:sz w:val="28"/>
          <w:szCs w:val="28"/>
          <w:lang w:val="ru-RU"/>
        </w:rPr>
        <w:t>, что</w:t>
      </w:r>
      <w:r w:rsidRPr="001D6BDF">
        <w:rPr>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 xml:space="preserve">связано с локально высокими температурами </w:t>
      </w:r>
      <w:r w:rsidRPr="001D6BDF">
        <w:rPr>
          <w:rStyle w:val="ezkurwreuab5ozgtqnkl"/>
          <w:rFonts w:ascii="Times New Roman" w:hAnsi="Times New Roman" w:cs="Times New Roman"/>
          <w:sz w:val="28"/>
          <w:szCs w:val="28"/>
          <w:lang w:val="ru-RU"/>
        </w:rPr>
        <w:t>разрядов</w:t>
      </w:r>
      <w:r w:rsidR="007A5934">
        <w:rPr>
          <w:rStyle w:val="ezkurwreuab5ozgtqnkl"/>
          <w:rFonts w:ascii="Times New Roman" w:hAnsi="Times New Roman" w:cs="Times New Roman"/>
          <w:sz w:val="28"/>
          <w:szCs w:val="28"/>
          <w:lang w:val="ru-RU"/>
        </w:rPr>
        <w:t xml:space="preserve"> во время ПЭО</w:t>
      </w:r>
      <w:r w:rsidRPr="001D6BDF">
        <w:rPr>
          <w:rStyle w:val="ezkurwreuab5ozgtqnkl"/>
          <w:rFonts w:ascii="Times New Roman" w:hAnsi="Times New Roman" w:cs="Times New Roman"/>
          <w:sz w:val="28"/>
          <w:szCs w:val="28"/>
          <w:lang w:val="ru-RU"/>
        </w:rPr>
        <w:t>.</w:t>
      </w:r>
      <w:r>
        <w:rPr>
          <w:rStyle w:val="ezkurwreuab5ozgtqnkl"/>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Добавление</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наночастиц</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rPr>
        <w:t>SiO</w:t>
      </w:r>
      <w:r w:rsidRPr="00F6391E">
        <w:rPr>
          <w:rStyle w:val="ezkurwreuab5ozgtqnkl"/>
          <w:rFonts w:ascii="Times New Roman" w:hAnsi="Times New Roman" w:cs="Times New Roman"/>
          <w:sz w:val="28"/>
          <w:szCs w:val="28"/>
          <w:vertAlign w:val="subscript"/>
          <w:lang w:val="ru-RU"/>
        </w:rPr>
        <w:t>2</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в</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фосфатный</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электролит</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показало</w:t>
      </w:r>
      <w:r w:rsidRPr="00F6391E">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высокое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поглощение</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и</w:t>
      </w:r>
      <w:r w:rsidRPr="001D6BDF">
        <w:rPr>
          <w:rFonts w:ascii="Times New Roman" w:hAnsi="Times New Roman" w:cs="Times New Roman"/>
          <w:sz w:val="28"/>
          <w:szCs w:val="28"/>
          <w:lang w:val="ru-RU"/>
        </w:rPr>
        <w:t xml:space="preserve"> </w:t>
      </w:r>
      <w:r w:rsidRPr="001D6BDF">
        <w:rPr>
          <w:rStyle w:val="ezkurwreuab5ozgtqnkl"/>
          <w:rFonts w:ascii="Times New Roman" w:hAnsi="Times New Roman" w:cs="Times New Roman"/>
          <w:sz w:val="28"/>
          <w:szCs w:val="28"/>
          <w:lang w:val="ru-RU"/>
        </w:rPr>
        <w:t>химически</w:t>
      </w:r>
      <w:r w:rsidRPr="001D6BDF">
        <w:rPr>
          <w:rFonts w:ascii="Times New Roman" w:hAnsi="Times New Roman" w:cs="Times New Roman"/>
          <w:sz w:val="28"/>
          <w:szCs w:val="28"/>
          <w:lang w:val="ru-RU"/>
        </w:rPr>
        <w:t xml:space="preserve"> активное </w:t>
      </w:r>
      <w:r w:rsidRPr="001D6BDF">
        <w:rPr>
          <w:rStyle w:val="ezkurwreuab5ozgtqnkl"/>
          <w:rFonts w:ascii="Times New Roman" w:hAnsi="Times New Roman" w:cs="Times New Roman"/>
          <w:sz w:val="28"/>
          <w:szCs w:val="28"/>
          <w:lang w:val="ru-RU"/>
        </w:rPr>
        <w:t>включение</w:t>
      </w:r>
      <w:r>
        <w:rPr>
          <w:rStyle w:val="ezkurwreuab5ozgtqnkl"/>
          <w:rFonts w:ascii="Times New Roman" w:hAnsi="Times New Roman" w:cs="Times New Roman"/>
          <w:sz w:val="28"/>
          <w:szCs w:val="28"/>
          <w:lang w:val="ru-RU"/>
        </w:rPr>
        <w:t>, тогда как</w:t>
      </w:r>
      <w:r w:rsidRPr="001D6BDF">
        <w:rPr>
          <w:rFonts w:ascii="Times New Roman" w:hAnsi="Times New Roman" w:cs="Times New Roman"/>
          <w:sz w:val="28"/>
          <w:szCs w:val="28"/>
          <w:lang w:val="ru-RU"/>
        </w:rPr>
        <w:t xml:space="preserve"> </w:t>
      </w:r>
      <w:r w:rsidR="00BA3BEE">
        <w:rPr>
          <w:rFonts w:ascii="Times New Roman" w:hAnsi="Times New Roman" w:cs="Times New Roman"/>
          <w:sz w:val="28"/>
          <w:szCs w:val="28"/>
          <w:lang w:val="ru-RU"/>
        </w:rPr>
        <w:t xml:space="preserve">микрочастицы </w:t>
      </w:r>
      <w:r w:rsidR="00BA3BEE" w:rsidRPr="00F6391E">
        <w:rPr>
          <w:rStyle w:val="ezkurwreuab5ozgtqnkl"/>
          <w:rFonts w:ascii="Times New Roman" w:hAnsi="Times New Roman" w:cs="Times New Roman"/>
          <w:sz w:val="28"/>
          <w:szCs w:val="28"/>
        </w:rPr>
        <w:t>SiO</w:t>
      </w:r>
      <w:r w:rsidR="00BA3BEE" w:rsidRPr="00F6391E">
        <w:rPr>
          <w:rStyle w:val="ezkurwreuab5ozgtqnkl"/>
          <w:rFonts w:ascii="Times New Roman" w:hAnsi="Times New Roman" w:cs="Times New Roman"/>
          <w:sz w:val="28"/>
          <w:szCs w:val="28"/>
          <w:vertAlign w:val="subscript"/>
          <w:lang w:val="ru-RU"/>
        </w:rPr>
        <w:t>2</w:t>
      </w:r>
      <w:r w:rsidR="00BA3BEE">
        <w:rPr>
          <w:rStyle w:val="ezkurwreuab5ozgtqnkl"/>
          <w:rFonts w:ascii="Times New Roman" w:hAnsi="Times New Roman" w:cs="Times New Roman"/>
          <w:sz w:val="28"/>
          <w:szCs w:val="28"/>
          <w:vertAlign w:val="subscript"/>
          <w:lang w:val="ru-RU"/>
        </w:rPr>
        <w:t xml:space="preserve"> </w:t>
      </w:r>
      <w:r w:rsidR="00BA3BEE">
        <w:rPr>
          <w:rStyle w:val="ezkurwreuab5ozgtqnkl"/>
          <w:rFonts w:ascii="Times New Roman" w:hAnsi="Times New Roman" w:cs="Times New Roman"/>
          <w:sz w:val="28"/>
          <w:szCs w:val="28"/>
          <w:lang w:val="ru-RU"/>
        </w:rPr>
        <w:t xml:space="preserve">и </w:t>
      </w:r>
      <w:r>
        <w:rPr>
          <w:rFonts w:ascii="Times New Roman" w:hAnsi="Times New Roman" w:cs="Times New Roman"/>
          <w:sz w:val="28"/>
          <w:szCs w:val="28"/>
          <w:lang w:val="ru-RU"/>
        </w:rPr>
        <w:t>нано</w:t>
      </w:r>
      <w:r w:rsidRPr="00F6391E">
        <w:rPr>
          <w:rStyle w:val="ezkurwreuab5ozgtqnkl"/>
          <w:rFonts w:ascii="Times New Roman" w:hAnsi="Times New Roman" w:cs="Times New Roman"/>
          <w:sz w:val="28"/>
          <w:szCs w:val="28"/>
          <w:lang w:val="ru-RU"/>
        </w:rPr>
        <w:t>частиц</w:t>
      </w:r>
      <w:r>
        <w:rPr>
          <w:rStyle w:val="ezkurwreuab5ozgtqnkl"/>
          <w:rFonts w:ascii="Times New Roman" w:hAnsi="Times New Roman" w:cs="Times New Roman"/>
          <w:sz w:val="28"/>
          <w:szCs w:val="28"/>
          <w:lang w:val="ru-RU"/>
        </w:rPr>
        <w:t>ы</w:t>
      </w:r>
      <w:r w:rsidRPr="00F6391E">
        <w:rPr>
          <w:rStyle w:val="ezkurwreuab5ozgtqnkl"/>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rPr>
        <w:t>Si</w:t>
      </w:r>
      <w:r w:rsidRPr="00F6391E">
        <w:rPr>
          <w:rStyle w:val="ezkurwreuab5ozgtqnkl"/>
          <w:rFonts w:ascii="Times New Roman" w:hAnsi="Times New Roman" w:cs="Times New Roman"/>
          <w:sz w:val="28"/>
          <w:szCs w:val="28"/>
          <w:vertAlign w:val="subscript"/>
          <w:lang w:val="ru-RU"/>
        </w:rPr>
        <w:t>3</w:t>
      </w:r>
      <w:r w:rsidRPr="00F6391E">
        <w:rPr>
          <w:rStyle w:val="ezkurwreuab5ozgtqnkl"/>
          <w:rFonts w:ascii="Times New Roman" w:hAnsi="Times New Roman" w:cs="Times New Roman"/>
          <w:sz w:val="28"/>
          <w:szCs w:val="28"/>
        </w:rPr>
        <w:t>N</w:t>
      </w:r>
      <w:r w:rsidRPr="00F6391E">
        <w:rPr>
          <w:rStyle w:val="ezkurwreuab5ozgtqnkl"/>
          <w:rFonts w:ascii="Times New Roman" w:hAnsi="Times New Roman" w:cs="Times New Roman"/>
          <w:sz w:val="28"/>
          <w:szCs w:val="28"/>
          <w:vertAlign w:val="subscript"/>
          <w:lang w:val="ru-RU"/>
        </w:rPr>
        <w:t>4</w:t>
      </w:r>
      <w:r w:rsidRPr="00F6391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показали инертное включение </w:t>
      </w:r>
      <w:r w:rsidRPr="00F6391E">
        <w:rPr>
          <w:rFonts w:ascii="Times New Roman" w:hAnsi="Times New Roman" w:cs="Times New Roman"/>
          <w:sz w:val="28"/>
          <w:szCs w:val="28"/>
          <w:lang w:val="ru-RU"/>
        </w:rPr>
        <w:t>из</w:t>
      </w:r>
      <w:r w:rsidRPr="00F6391E">
        <w:rPr>
          <w:rStyle w:val="ezkurwreuab5ozgtqnkl"/>
          <w:rFonts w:ascii="Times New Roman" w:hAnsi="Times New Roman" w:cs="Times New Roman"/>
          <w:sz w:val="28"/>
          <w:szCs w:val="28"/>
          <w:lang w:val="ru-RU"/>
        </w:rPr>
        <w:t>-за</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их</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большого</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размера</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или</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химической</w:t>
      </w:r>
      <w:r w:rsidRPr="00F6391E">
        <w:rPr>
          <w:rFonts w:ascii="Times New Roman" w:hAnsi="Times New Roman" w:cs="Times New Roman"/>
          <w:sz w:val="28"/>
          <w:szCs w:val="28"/>
          <w:lang w:val="ru-RU"/>
        </w:rPr>
        <w:t xml:space="preserve"> </w:t>
      </w:r>
      <w:r w:rsidRPr="00F6391E">
        <w:rPr>
          <w:rStyle w:val="ezkurwreuab5ozgtqnkl"/>
          <w:rFonts w:ascii="Times New Roman" w:hAnsi="Times New Roman" w:cs="Times New Roman"/>
          <w:sz w:val="28"/>
          <w:szCs w:val="28"/>
          <w:lang w:val="ru-RU"/>
        </w:rPr>
        <w:t>стабильности.</w:t>
      </w:r>
      <w:r>
        <w:rPr>
          <w:rStyle w:val="ezkurwreuab5ozgtqnkl"/>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Анализ износостойкости показало высокую несущую</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способность</w:t>
      </w:r>
      <w:r w:rsidRPr="00CD5EEF">
        <w:rPr>
          <w:rFonts w:ascii="Times New Roman" w:hAnsi="Times New Roman" w:cs="Times New Roman"/>
          <w:sz w:val="28"/>
          <w:szCs w:val="28"/>
          <w:lang w:val="ru-RU"/>
        </w:rPr>
        <w:t xml:space="preserve"> покрытий с добавками </w:t>
      </w:r>
      <w:r w:rsidRPr="00CD5EEF">
        <w:rPr>
          <w:rStyle w:val="ezkurwreuab5ozgtqnkl"/>
          <w:rFonts w:ascii="Times New Roman" w:hAnsi="Times New Roman" w:cs="Times New Roman"/>
          <w:sz w:val="28"/>
          <w:szCs w:val="28"/>
          <w:lang w:val="ru-RU"/>
        </w:rPr>
        <w:t>наночастиц</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rPr>
        <w:t>SiO</w:t>
      </w:r>
      <w:r w:rsidRPr="00CD5EEF">
        <w:rPr>
          <w:rStyle w:val="ezkurwreuab5ozgtqnkl"/>
          <w:rFonts w:ascii="Times New Roman" w:hAnsi="Times New Roman" w:cs="Times New Roman"/>
          <w:sz w:val="28"/>
          <w:szCs w:val="28"/>
          <w:vertAlign w:val="subscript"/>
          <w:lang w:val="ru-RU"/>
        </w:rPr>
        <w:t>2</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Анализ коррозионной стойкости образцов показало, что добавление</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нано-</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и</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микрочастиц</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rPr>
        <w:t>SiO</w:t>
      </w:r>
      <w:r w:rsidRPr="00CD5EEF">
        <w:rPr>
          <w:rStyle w:val="ezkurwreuab5ozgtqnkl"/>
          <w:rFonts w:ascii="Times New Roman" w:hAnsi="Times New Roman" w:cs="Times New Roman"/>
          <w:sz w:val="28"/>
          <w:szCs w:val="28"/>
          <w:vertAlign w:val="subscript"/>
          <w:lang w:val="ru-RU"/>
        </w:rPr>
        <w:t>2</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в</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электролит</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приводит</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к</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существенной</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дестабилизации</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поверхности</w:t>
      </w:r>
      <w:r w:rsidRPr="00CD5EEF">
        <w:rPr>
          <w:rFonts w:ascii="Times New Roman" w:hAnsi="Times New Roman" w:cs="Times New Roman"/>
          <w:sz w:val="28"/>
          <w:szCs w:val="28"/>
          <w:lang w:val="ru-RU"/>
        </w:rPr>
        <w:t xml:space="preserve"> раздела фаз с </w:t>
      </w:r>
      <w:r w:rsidRPr="00CD5EEF">
        <w:rPr>
          <w:rStyle w:val="ezkurwreuab5ozgtqnkl"/>
          <w:rFonts w:ascii="Times New Roman" w:hAnsi="Times New Roman" w:cs="Times New Roman"/>
          <w:sz w:val="28"/>
          <w:szCs w:val="28"/>
          <w:lang w:val="ru-RU"/>
        </w:rPr>
        <w:t>точки</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зрения</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барьерных</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свойств</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относительно</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тонкого</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слоя</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ПЭО</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со</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временем</w:t>
      </w:r>
      <w:r w:rsidRPr="00CD5EEF">
        <w:rPr>
          <w:rFonts w:ascii="Times New Roman" w:hAnsi="Times New Roman" w:cs="Times New Roman"/>
          <w:sz w:val="28"/>
          <w:szCs w:val="28"/>
          <w:lang w:val="ru-RU"/>
        </w:rPr>
        <w:t xml:space="preserve"> </w:t>
      </w:r>
      <w:r w:rsidRPr="00CD5EEF">
        <w:rPr>
          <w:rStyle w:val="ezkurwreuab5ozgtqnkl"/>
          <w:rFonts w:ascii="Times New Roman" w:hAnsi="Times New Roman" w:cs="Times New Roman"/>
          <w:sz w:val="28"/>
          <w:szCs w:val="28"/>
          <w:lang w:val="ru-RU"/>
        </w:rPr>
        <w:t>погружения.</w:t>
      </w:r>
    </w:p>
    <w:p w14:paraId="4ECEF3AB" w14:textId="46D753F4" w:rsidR="004A5452" w:rsidRPr="004A5452" w:rsidRDefault="00073EDA" w:rsidP="004A5452">
      <w:pPr>
        <w:pStyle w:val="a3"/>
        <w:numPr>
          <w:ilvl w:val="0"/>
          <w:numId w:val="34"/>
        </w:numPr>
        <w:tabs>
          <w:tab w:val="left" w:pos="851"/>
        </w:tabs>
        <w:spacing w:after="0" w:line="240" w:lineRule="auto"/>
        <w:ind w:left="0" w:firstLine="567"/>
        <w:jc w:val="both"/>
        <w:rPr>
          <w:rStyle w:val="ezkurwreuab5ozgtqnkl"/>
          <w:rFonts w:ascii="Times New Roman" w:hAnsi="Times New Roman" w:cs="Times New Roman"/>
          <w:sz w:val="28"/>
          <w:szCs w:val="28"/>
          <w:lang w:val="ru-RU"/>
        </w:rPr>
      </w:pPr>
      <w:r w:rsidRPr="00073EDA">
        <w:rPr>
          <w:rStyle w:val="ezkurwreuab5ozgtqnkl"/>
          <w:rFonts w:ascii="Times New Roman" w:hAnsi="Times New Roman" w:cs="Times New Roman"/>
          <w:sz w:val="28"/>
          <w:szCs w:val="28"/>
          <w:lang w:val="ru-RU"/>
        </w:rPr>
        <w:t xml:space="preserve">Покрытия </w:t>
      </w:r>
      <w:r w:rsidR="00F828AE">
        <w:rPr>
          <w:rStyle w:val="ezkurwreuab5ozgtqnkl"/>
          <w:rFonts w:ascii="Times New Roman" w:hAnsi="Times New Roman" w:cs="Times New Roman"/>
          <w:sz w:val="28"/>
          <w:szCs w:val="28"/>
          <w:lang w:val="ru-RU"/>
        </w:rPr>
        <w:t xml:space="preserve">ПЭО </w:t>
      </w:r>
      <w:r w:rsidRPr="00073EDA">
        <w:rPr>
          <w:rStyle w:val="ezkurwreuab5ozgtqnkl"/>
          <w:rFonts w:ascii="Times New Roman" w:hAnsi="Times New Roman" w:cs="Times New Roman"/>
          <w:sz w:val="28"/>
          <w:szCs w:val="28"/>
          <w:lang w:val="ru-RU"/>
        </w:rPr>
        <w:t xml:space="preserve">были успешно получены на поверхности разных алюминиевых сплавов. </w:t>
      </w:r>
      <w:r w:rsidR="004A5452" w:rsidRPr="00073EDA">
        <w:rPr>
          <w:rStyle w:val="ezkurwreuab5ozgtqnkl"/>
          <w:rFonts w:ascii="Times New Roman" w:hAnsi="Times New Roman" w:cs="Times New Roman"/>
          <w:sz w:val="28"/>
          <w:szCs w:val="28"/>
          <w:lang w:val="ru-RU"/>
        </w:rPr>
        <w:t xml:space="preserve">Формирование покрытий на подложках </w:t>
      </w:r>
      <w:r w:rsidR="004A5452" w:rsidRPr="00073EDA">
        <w:rPr>
          <w:rStyle w:val="ezkurwreuab5ozgtqnkl"/>
          <w:rFonts w:ascii="Times New Roman" w:hAnsi="Times New Roman" w:cs="Times New Roman"/>
          <w:sz w:val="28"/>
          <w:szCs w:val="28"/>
        </w:rPr>
        <w:t>Al</w:t>
      </w:r>
      <w:r w:rsidR="004A5452" w:rsidRPr="00073EDA">
        <w:rPr>
          <w:rStyle w:val="ezkurwreuab5ozgtqnkl"/>
          <w:rFonts w:ascii="Times New Roman" w:hAnsi="Times New Roman" w:cs="Times New Roman"/>
          <w:sz w:val="28"/>
          <w:szCs w:val="28"/>
          <w:lang w:val="ru-RU"/>
        </w:rPr>
        <w:t>-</w:t>
      </w:r>
      <w:r w:rsidR="004A5452" w:rsidRPr="00073EDA">
        <w:rPr>
          <w:rStyle w:val="ezkurwreuab5ozgtqnkl"/>
          <w:rFonts w:ascii="Times New Roman" w:hAnsi="Times New Roman" w:cs="Times New Roman"/>
          <w:sz w:val="28"/>
          <w:szCs w:val="28"/>
        </w:rPr>
        <w:t>Cu</w:t>
      </w:r>
      <w:r w:rsidR="004A5452" w:rsidRPr="00073EDA">
        <w:rPr>
          <w:rStyle w:val="ezkurwreuab5ozgtqnkl"/>
          <w:rFonts w:ascii="Times New Roman" w:hAnsi="Times New Roman" w:cs="Times New Roman"/>
          <w:sz w:val="28"/>
          <w:szCs w:val="28"/>
          <w:lang w:val="ru-RU"/>
        </w:rPr>
        <w:t xml:space="preserve"> является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наиболее</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эффективным</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способом</w:t>
      </w:r>
      <w:r w:rsidR="004A5452" w:rsidRPr="00073EDA">
        <w:rPr>
          <w:rFonts w:ascii="Times New Roman" w:hAnsi="Times New Roman" w:cs="Times New Roman"/>
          <w:sz w:val="28"/>
          <w:szCs w:val="28"/>
          <w:lang w:val="ru-RU"/>
        </w:rPr>
        <w:t xml:space="preserve"> получения </w:t>
      </w:r>
      <w:r w:rsidR="006B6B44">
        <w:rPr>
          <w:rFonts w:ascii="Times New Roman" w:hAnsi="Times New Roman" w:cs="Times New Roman"/>
          <w:sz w:val="28"/>
          <w:szCs w:val="28"/>
          <w:lang w:val="ru-RU"/>
        </w:rPr>
        <w:t xml:space="preserve">более </w:t>
      </w:r>
      <w:r w:rsidR="004A5452" w:rsidRPr="00073EDA">
        <w:rPr>
          <w:rStyle w:val="ezkurwreuab5ozgtqnkl"/>
          <w:rFonts w:ascii="Times New Roman" w:hAnsi="Times New Roman" w:cs="Times New Roman"/>
          <w:sz w:val="28"/>
          <w:szCs w:val="28"/>
          <w:lang w:val="ru-RU"/>
        </w:rPr>
        <w:t>толстого</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слоя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ПЭО</w:t>
      </w:r>
      <w:r w:rsidRPr="00073EDA">
        <w:rPr>
          <w:rStyle w:val="ezkurwreuab5ozgtqnkl"/>
          <w:rFonts w:ascii="Times New Roman" w:hAnsi="Times New Roman" w:cs="Times New Roman"/>
          <w:sz w:val="28"/>
          <w:szCs w:val="28"/>
          <w:lang w:val="ru-RU"/>
        </w:rPr>
        <w:t xml:space="preserve"> по сравнению с использованием сплавов серии </w:t>
      </w:r>
      <w:r w:rsidRPr="00073EDA">
        <w:rPr>
          <w:rStyle w:val="ezkurwreuab5ozgtqnkl"/>
          <w:rFonts w:ascii="Times New Roman" w:hAnsi="Times New Roman" w:cs="Times New Roman"/>
          <w:sz w:val="28"/>
          <w:szCs w:val="28"/>
        </w:rPr>
        <w:t>Al</w:t>
      </w:r>
      <w:r w:rsidRPr="00073EDA">
        <w:rPr>
          <w:rFonts w:ascii="Times New Roman" w:hAnsi="Times New Roman" w:cs="Times New Roman"/>
          <w:sz w:val="28"/>
          <w:szCs w:val="28"/>
          <w:lang w:val="ru-RU"/>
        </w:rPr>
        <w:t>-</w:t>
      </w:r>
      <w:r w:rsidRPr="00073EDA">
        <w:rPr>
          <w:rStyle w:val="ezkurwreuab5ozgtqnkl"/>
          <w:rFonts w:ascii="Times New Roman" w:hAnsi="Times New Roman" w:cs="Times New Roman"/>
          <w:sz w:val="28"/>
          <w:szCs w:val="28"/>
        </w:rPr>
        <w:t>Si</w:t>
      </w:r>
      <w:r w:rsidRPr="00073EDA">
        <w:rPr>
          <w:rStyle w:val="ezkurwreuab5ozgtqnkl"/>
          <w:rFonts w:ascii="Times New Roman" w:hAnsi="Times New Roman" w:cs="Times New Roman"/>
          <w:sz w:val="28"/>
          <w:szCs w:val="28"/>
          <w:lang w:val="ru-RU"/>
        </w:rPr>
        <w:t>.</w:t>
      </w:r>
      <w:r w:rsidR="004A5452" w:rsidRPr="00073EDA">
        <w:rPr>
          <w:rStyle w:val="ezkurwreuab5ozgtqnkl"/>
          <w:rFonts w:ascii="Times New Roman" w:hAnsi="Times New Roman" w:cs="Times New Roman"/>
          <w:sz w:val="28"/>
          <w:szCs w:val="28"/>
          <w:lang w:val="ru-RU"/>
        </w:rPr>
        <w:t xml:space="preserve"> </w:t>
      </w:r>
      <w:r w:rsidRPr="00073EDA">
        <w:rPr>
          <w:rStyle w:val="ezkurwreuab5ozgtqnkl"/>
          <w:rFonts w:ascii="Times New Roman" w:hAnsi="Times New Roman" w:cs="Times New Roman"/>
          <w:sz w:val="28"/>
          <w:szCs w:val="28"/>
          <w:lang w:val="ru-RU"/>
        </w:rPr>
        <w:t>Изучение влияния конечного напряжения при оксидировании на процесс ПЭО выявило</w:t>
      </w:r>
      <w:r w:rsidR="004A5452" w:rsidRPr="00073EDA">
        <w:rPr>
          <w:rStyle w:val="ezkurwreuab5ozgtqnkl"/>
          <w:rFonts w:ascii="Times New Roman" w:hAnsi="Times New Roman" w:cs="Times New Roman"/>
          <w:sz w:val="28"/>
          <w:szCs w:val="28"/>
          <w:lang w:val="ru-RU"/>
        </w:rPr>
        <w:t>,</w:t>
      </w:r>
      <w:r w:rsidR="00017A0A" w:rsidRPr="00073EDA">
        <w:rPr>
          <w:rStyle w:val="ezkurwreuab5ozgtqnkl"/>
          <w:rFonts w:ascii="Times New Roman" w:hAnsi="Times New Roman" w:cs="Times New Roman"/>
          <w:sz w:val="28"/>
          <w:szCs w:val="28"/>
          <w:lang w:val="ru-RU"/>
        </w:rPr>
        <w:t xml:space="preserve"> что</w:t>
      </w:r>
      <w:r w:rsidR="004A5452" w:rsidRPr="00073EDA">
        <w:rPr>
          <w:rStyle w:val="ezkurwreuab5ozgtqnkl"/>
          <w:rFonts w:ascii="Times New Roman" w:hAnsi="Times New Roman" w:cs="Times New Roman"/>
          <w:sz w:val="28"/>
          <w:szCs w:val="28"/>
          <w:lang w:val="ru-RU"/>
        </w:rPr>
        <w:t xml:space="preserve"> достижение</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конечного</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напряжения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более</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480</w:t>
      </w:r>
      <w:r w:rsidR="00346B50">
        <w:rPr>
          <w:rFonts w:ascii="Times New Roman" w:hAnsi="Times New Roman" w:cs="Times New Roman"/>
          <w:sz w:val="28"/>
          <w:szCs w:val="28"/>
          <w:lang w:val="ru-RU"/>
        </w:rPr>
        <w:t> </w:t>
      </w:r>
      <w:r w:rsidR="004A5452" w:rsidRPr="00073EDA">
        <w:rPr>
          <w:rStyle w:val="ezkurwreuab5ozgtqnkl"/>
          <w:rFonts w:ascii="Times New Roman" w:hAnsi="Times New Roman" w:cs="Times New Roman"/>
          <w:sz w:val="28"/>
          <w:szCs w:val="28"/>
          <w:lang w:val="ru-RU"/>
        </w:rPr>
        <w:t>В</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является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существенным</w:t>
      </w:r>
      <w:r w:rsidR="004A5452" w:rsidRPr="00073EDA">
        <w:rPr>
          <w:rFonts w:ascii="Times New Roman" w:hAnsi="Times New Roman" w:cs="Times New Roman"/>
          <w:sz w:val="28"/>
          <w:szCs w:val="28"/>
          <w:lang w:val="ru-RU"/>
        </w:rPr>
        <w:t xml:space="preserve"> из-</w:t>
      </w:r>
      <w:r w:rsidR="004A5452" w:rsidRPr="00073EDA">
        <w:rPr>
          <w:rStyle w:val="ezkurwreuab5ozgtqnkl"/>
          <w:rFonts w:ascii="Times New Roman" w:hAnsi="Times New Roman" w:cs="Times New Roman"/>
          <w:sz w:val="28"/>
          <w:szCs w:val="28"/>
          <w:lang w:val="ru-RU"/>
        </w:rPr>
        <w:t>за</w:t>
      </w:r>
      <w:r w:rsidR="004A5452" w:rsidRPr="00073EDA">
        <w:rPr>
          <w:rFonts w:ascii="Times New Roman" w:hAnsi="Times New Roman" w:cs="Times New Roman"/>
          <w:lang w:val="ru-RU"/>
        </w:rPr>
        <w:t xml:space="preserve"> </w:t>
      </w:r>
      <w:r w:rsidR="004A5452" w:rsidRPr="00073EDA">
        <w:rPr>
          <w:rStyle w:val="ezkurwreuab5ozgtqnkl"/>
          <w:rFonts w:ascii="Times New Roman" w:hAnsi="Times New Roman" w:cs="Times New Roman"/>
          <w:sz w:val="28"/>
          <w:szCs w:val="28"/>
          <w:lang w:val="ru-RU"/>
        </w:rPr>
        <w:t>важности</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высоких</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локальных</w:t>
      </w:r>
      <w:r w:rsidR="004A5452" w:rsidRPr="00073EDA">
        <w:rPr>
          <w:rFonts w:ascii="Times New Roman" w:hAnsi="Times New Roman" w:cs="Times New Roman"/>
          <w:sz w:val="28"/>
          <w:szCs w:val="28"/>
          <w:lang w:val="ru-RU"/>
        </w:rPr>
        <w:t xml:space="preserve"> температур и эффективной энергии разрядов во время обра</w:t>
      </w:r>
      <w:r w:rsidR="004A5452" w:rsidRPr="00073EDA">
        <w:rPr>
          <w:rStyle w:val="ezkurwreuab5ozgtqnkl"/>
          <w:rFonts w:ascii="Times New Roman" w:hAnsi="Times New Roman" w:cs="Times New Roman"/>
          <w:sz w:val="28"/>
          <w:szCs w:val="28"/>
          <w:lang w:val="ru-RU"/>
        </w:rPr>
        <w:t>ботки</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для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формирования</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кремнийсодержащих</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фаз</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на</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различных</w:t>
      </w:r>
      <w:r w:rsidR="004A5452" w:rsidRPr="00073EDA">
        <w:rPr>
          <w:rFonts w:ascii="Times New Roman" w:hAnsi="Times New Roman" w:cs="Times New Roman"/>
          <w:sz w:val="28"/>
          <w:szCs w:val="28"/>
          <w:lang w:val="ru-RU"/>
        </w:rPr>
        <w:t xml:space="preserve"> </w:t>
      </w:r>
      <w:r w:rsidR="004A5452" w:rsidRPr="00073EDA">
        <w:rPr>
          <w:rStyle w:val="ezkurwreuab5ozgtqnkl"/>
          <w:rFonts w:ascii="Times New Roman" w:hAnsi="Times New Roman" w:cs="Times New Roman"/>
          <w:sz w:val="28"/>
          <w:szCs w:val="28"/>
          <w:lang w:val="ru-RU"/>
        </w:rPr>
        <w:t>подложках</w:t>
      </w:r>
      <w:r w:rsidR="004A5452" w:rsidRPr="004A5452">
        <w:rPr>
          <w:rStyle w:val="ezkurwreuab5ozgtqnkl"/>
          <w:rFonts w:ascii="Times New Roman" w:hAnsi="Times New Roman" w:cs="Times New Roman"/>
          <w:sz w:val="28"/>
          <w:szCs w:val="28"/>
          <w:lang w:val="ru-RU"/>
        </w:rPr>
        <w:t>.</w:t>
      </w:r>
      <w:r w:rsidR="004A5452">
        <w:rPr>
          <w:rStyle w:val="ezkurwreuab5ozgtqnkl"/>
          <w:rFonts w:ascii="Times New Roman" w:hAnsi="Times New Roman" w:cs="Times New Roman"/>
          <w:sz w:val="28"/>
          <w:szCs w:val="28"/>
          <w:lang w:val="ru-RU"/>
        </w:rPr>
        <w:t xml:space="preserve"> </w:t>
      </w:r>
    </w:p>
    <w:p w14:paraId="7466D8C9" w14:textId="5EB8C81F" w:rsidR="000B33A8" w:rsidRPr="00EF2D91" w:rsidRDefault="006B6B44" w:rsidP="0005166F">
      <w:pPr>
        <w:pStyle w:val="a3"/>
        <w:numPr>
          <w:ilvl w:val="0"/>
          <w:numId w:val="34"/>
        </w:numPr>
        <w:tabs>
          <w:tab w:val="center" w:pos="851"/>
        </w:tabs>
        <w:spacing w:after="0" w:line="24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Определены</w:t>
      </w:r>
      <w:r w:rsidR="001A2725" w:rsidRPr="00EF2D91">
        <w:rPr>
          <w:rFonts w:ascii="Times New Roman" w:hAnsi="Times New Roman" w:cs="Times New Roman"/>
          <w:sz w:val="28"/>
          <w:szCs w:val="28"/>
          <w:lang w:val="ru-RU"/>
        </w:rPr>
        <w:t xml:space="preserve"> время </w:t>
      </w:r>
      <w:r>
        <w:rPr>
          <w:rFonts w:ascii="Times New Roman" w:hAnsi="Times New Roman" w:cs="Times New Roman"/>
          <w:sz w:val="28"/>
          <w:szCs w:val="28"/>
          <w:lang w:val="ru-RU"/>
        </w:rPr>
        <w:t>перехода в</w:t>
      </w:r>
      <w:r w:rsidR="001A2725" w:rsidRPr="00EF2D91">
        <w:rPr>
          <w:rFonts w:ascii="Times New Roman" w:hAnsi="Times New Roman" w:cs="Times New Roman"/>
          <w:sz w:val="28"/>
          <w:szCs w:val="28"/>
          <w:lang w:val="ru-RU"/>
        </w:rPr>
        <w:t xml:space="preserve"> режим мягкого искрения </w:t>
      </w:r>
      <w:r w:rsidR="00EF2D91" w:rsidRPr="00EF2D91">
        <w:rPr>
          <w:rFonts w:ascii="Times New Roman" w:hAnsi="Times New Roman" w:cs="Times New Roman"/>
          <w:sz w:val="28"/>
          <w:szCs w:val="28"/>
          <w:lang w:val="ru-RU"/>
        </w:rPr>
        <w:t xml:space="preserve">в биполярном режиме обработки ПЭО </w:t>
      </w:r>
      <w:r w:rsidR="001A2725" w:rsidRPr="00EF2D91">
        <w:rPr>
          <w:rFonts w:ascii="Times New Roman" w:hAnsi="Times New Roman" w:cs="Times New Roman"/>
          <w:sz w:val="28"/>
          <w:szCs w:val="28"/>
          <w:lang w:val="ru-RU"/>
        </w:rPr>
        <w:t xml:space="preserve">для </w:t>
      </w:r>
      <w:r w:rsidR="00366303" w:rsidRPr="00EF2D91">
        <w:rPr>
          <w:rFonts w:ascii="Times New Roman" w:hAnsi="Times New Roman" w:cs="Times New Roman"/>
          <w:sz w:val="28"/>
          <w:szCs w:val="28"/>
          <w:lang w:val="ru-RU"/>
        </w:rPr>
        <w:t xml:space="preserve">разных </w:t>
      </w:r>
      <w:r w:rsidR="001A2725" w:rsidRPr="00EF2D91">
        <w:rPr>
          <w:rFonts w:ascii="Times New Roman" w:hAnsi="Times New Roman" w:cs="Times New Roman"/>
          <w:sz w:val="28"/>
          <w:szCs w:val="28"/>
          <w:lang w:val="ru-RU"/>
        </w:rPr>
        <w:t>составов электролитов</w:t>
      </w:r>
      <w:r w:rsidR="00366303" w:rsidRPr="00EF2D91">
        <w:rPr>
          <w:rFonts w:ascii="Times New Roman" w:hAnsi="Times New Roman" w:cs="Times New Roman"/>
          <w:sz w:val="28"/>
          <w:szCs w:val="28"/>
          <w:lang w:val="ru-RU"/>
        </w:rPr>
        <w:t xml:space="preserve"> и электрических параметров</w:t>
      </w:r>
      <w:r w:rsidR="001A2725" w:rsidRPr="00EF2D91">
        <w:rPr>
          <w:rFonts w:ascii="Times New Roman" w:hAnsi="Times New Roman" w:cs="Times New Roman"/>
          <w:sz w:val="28"/>
          <w:szCs w:val="28"/>
          <w:lang w:val="ru-RU"/>
        </w:rPr>
        <w:t xml:space="preserve">. </w:t>
      </w:r>
      <w:r w:rsidR="00EF2D91" w:rsidRPr="00EF2D91">
        <w:rPr>
          <w:rFonts w:ascii="Times New Roman" w:hAnsi="Times New Roman" w:cs="Times New Roman"/>
          <w:sz w:val="28"/>
          <w:szCs w:val="28"/>
          <w:lang w:val="ru-RU"/>
        </w:rPr>
        <w:t xml:space="preserve">Выявлено, </w:t>
      </w:r>
      <w:r w:rsidR="00EF2D91" w:rsidRPr="00EF2D91">
        <w:rPr>
          <w:rStyle w:val="ezkurwreuab5ozgtqnkl"/>
          <w:rFonts w:ascii="Times New Roman" w:hAnsi="Times New Roman" w:cs="Times New Roman"/>
          <w:sz w:val="28"/>
          <w:lang w:val="ru-RU"/>
        </w:rPr>
        <w:t xml:space="preserve">что </w:t>
      </w:r>
      <w:r>
        <w:rPr>
          <w:rStyle w:val="ezkurwreuab5ozgtqnkl"/>
          <w:rFonts w:ascii="Times New Roman" w:hAnsi="Times New Roman" w:cs="Times New Roman"/>
          <w:sz w:val="28"/>
          <w:lang w:val="ru-RU"/>
        </w:rPr>
        <w:t>режим</w:t>
      </w:r>
      <w:r w:rsidR="00EF2D91" w:rsidRPr="00EF2D91">
        <w:rPr>
          <w:rFonts w:ascii="Times New Roman" w:hAnsi="Times New Roman" w:cs="Times New Roman"/>
          <w:sz w:val="28"/>
          <w:szCs w:val="28"/>
          <w:lang w:val="ru-RU"/>
        </w:rPr>
        <w:t xml:space="preserve"> мягкого искрения приводит к увеличению энергоэффективности процесса в условиях стабильно</w:t>
      </w:r>
      <w:r w:rsidR="00CC7F8E">
        <w:rPr>
          <w:rFonts w:ascii="Times New Roman" w:hAnsi="Times New Roman" w:cs="Times New Roman"/>
          <w:sz w:val="28"/>
          <w:szCs w:val="28"/>
          <w:lang w:val="ru-RU"/>
        </w:rPr>
        <w:t>го</w:t>
      </w:r>
      <w:r w:rsidR="00EF2D91" w:rsidRPr="00EF2D91">
        <w:rPr>
          <w:rFonts w:ascii="Times New Roman" w:hAnsi="Times New Roman" w:cs="Times New Roman"/>
          <w:sz w:val="28"/>
          <w:szCs w:val="28"/>
          <w:lang w:val="ru-RU"/>
        </w:rPr>
        <w:t xml:space="preserve"> напряжения после его снижения в электролите с высоким содержанием силикатов и фосфатов (2</w:t>
      </w:r>
      <w:r w:rsidR="00EF2D91" w:rsidRPr="00EF2D91">
        <w:rPr>
          <w:rFonts w:ascii="Times New Roman" w:hAnsi="Times New Roman" w:cs="Times New Roman"/>
          <w:sz w:val="28"/>
          <w:szCs w:val="28"/>
        </w:rPr>
        <w:t>K</w:t>
      </w:r>
      <w:r w:rsidR="00EF2D91" w:rsidRPr="00EF2D91">
        <w:rPr>
          <w:rFonts w:ascii="Times New Roman" w:hAnsi="Times New Roman" w:cs="Times New Roman"/>
          <w:sz w:val="28"/>
          <w:szCs w:val="28"/>
          <w:lang w:val="ru-RU"/>
        </w:rPr>
        <w:t>24</w:t>
      </w:r>
      <w:r w:rsidR="00EF2D91" w:rsidRPr="00EF2D91">
        <w:rPr>
          <w:rFonts w:ascii="Times New Roman" w:hAnsi="Times New Roman" w:cs="Times New Roman"/>
          <w:sz w:val="28"/>
          <w:szCs w:val="28"/>
        </w:rPr>
        <w:t>Si</w:t>
      </w:r>
      <w:r w:rsidR="00EF2D91" w:rsidRPr="00EF2D91">
        <w:rPr>
          <w:rFonts w:ascii="Times New Roman" w:hAnsi="Times New Roman" w:cs="Times New Roman"/>
          <w:sz w:val="28"/>
          <w:szCs w:val="28"/>
          <w:lang w:val="ru-RU"/>
        </w:rPr>
        <w:t>24</w:t>
      </w:r>
      <w:r w:rsidR="00EF2D91" w:rsidRPr="00EF2D91">
        <w:rPr>
          <w:rFonts w:ascii="Times New Roman" w:hAnsi="Times New Roman" w:cs="Times New Roman"/>
          <w:sz w:val="28"/>
          <w:szCs w:val="28"/>
        </w:rPr>
        <w:t>P</w:t>
      </w:r>
      <w:r w:rsidR="00EF2D91" w:rsidRPr="00EF2D91">
        <w:rPr>
          <w:rFonts w:ascii="Times New Roman" w:hAnsi="Times New Roman" w:cs="Times New Roman"/>
          <w:sz w:val="28"/>
          <w:szCs w:val="28"/>
          <w:lang w:val="ru-RU"/>
        </w:rPr>
        <w:t>).</w:t>
      </w:r>
      <w:r w:rsidR="00EF2D91">
        <w:rPr>
          <w:rFonts w:ascii="Times New Roman" w:hAnsi="Times New Roman" w:cs="Times New Roman"/>
          <w:sz w:val="28"/>
          <w:szCs w:val="28"/>
          <w:lang w:val="ru-RU"/>
        </w:rPr>
        <w:t xml:space="preserve"> </w:t>
      </w:r>
      <w:r w:rsidR="000B33A8" w:rsidRPr="00EF2D91">
        <w:rPr>
          <w:rStyle w:val="ezkurwreuab5ozgtqnkl"/>
          <w:rFonts w:ascii="Times New Roman" w:hAnsi="Times New Roman" w:cs="Times New Roman"/>
          <w:sz w:val="28"/>
          <w:szCs w:val="28"/>
          <w:lang w:val="ru-RU"/>
        </w:rPr>
        <w:t>Подтв</w:t>
      </w:r>
      <w:r w:rsidR="00CF06D8" w:rsidRPr="00EF2D91">
        <w:rPr>
          <w:rStyle w:val="ezkurwreuab5ozgtqnkl"/>
          <w:rFonts w:ascii="Times New Roman" w:hAnsi="Times New Roman" w:cs="Times New Roman"/>
          <w:sz w:val="28"/>
          <w:szCs w:val="28"/>
          <w:lang w:val="ru-RU"/>
        </w:rPr>
        <w:t>ержде</w:t>
      </w:r>
      <w:r w:rsidR="000B33A8" w:rsidRPr="00EF2D91">
        <w:rPr>
          <w:rStyle w:val="ezkurwreuab5ozgtqnkl"/>
          <w:rFonts w:ascii="Times New Roman" w:hAnsi="Times New Roman" w:cs="Times New Roman"/>
          <w:sz w:val="28"/>
          <w:szCs w:val="28"/>
          <w:lang w:val="ru-RU"/>
        </w:rPr>
        <w:t>но, что покрытие</w:t>
      </w:r>
      <w:r w:rsidR="000B33A8" w:rsidRPr="00EF2D91">
        <w:rPr>
          <w:rFonts w:ascii="Times New Roman" w:hAnsi="Times New Roman" w:cs="Times New Roman"/>
          <w:sz w:val="28"/>
          <w:szCs w:val="28"/>
          <w:lang w:val="ru-RU"/>
        </w:rPr>
        <w:t xml:space="preserve"> 2</w:t>
      </w:r>
      <w:r w:rsidR="000B33A8" w:rsidRPr="00EF2D91">
        <w:rPr>
          <w:rFonts w:ascii="Times New Roman" w:hAnsi="Times New Roman" w:cs="Times New Roman"/>
          <w:sz w:val="28"/>
          <w:szCs w:val="28"/>
        </w:rPr>
        <w:t>K</w:t>
      </w:r>
      <w:r w:rsidR="00366303" w:rsidRPr="00EF2D91">
        <w:rPr>
          <w:rFonts w:ascii="Times New Roman" w:hAnsi="Times New Roman" w:cs="Times New Roman"/>
          <w:sz w:val="28"/>
          <w:szCs w:val="28"/>
          <w:lang w:val="ru-RU"/>
        </w:rPr>
        <w:t>24</w:t>
      </w:r>
      <w:r w:rsidR="000B33A8" w:rsidRPr="00EF2D91">
        <w:rPr>
          <w:rFonts w:ascii="Times New Roman" w:hAnsi="Times New Roman" w:cs="Times New Roman"/>
          <w:sz w:val="28"/>
          <w:szCs w:val="28"/>
        </w:rPr>
        <w:t>Si</w:t>
      </w:r>
      <w:r w:rsidR="000B33A8" w:rsidRPr="00EF2D91">
        <w:rPr>
          <w:rFonts w:ascii="Times New Roman" w:hAnsi="Times New Roman" w:cs="Times New Roman"/>
          <w:sz w:val="28"/>
          <w:szCs w:val="28"/>
          <w:lang w:val="ru-RU"/>
        </w:rPr>
        <w:t>2</w:t>
      </w:r>
      <w:r w:rsidR="00366303" w:rsidRPr="00EF2D91">
        <w:rPr>
          <w:rFonts w:ascii="Times New Roman" w:hAnsi="Times New Roman" w:cs="Times New Roman"/>
          <w:sz w:val="28"/>
          <w:szCs w:val="28"/>
          <w:lang w:val="ru-RU"/>
        </w:rPr>
        <w:t>4</w:t>
      </w:r>
      <w:r w:rsidR="000B33A8" w:rsidRPr="00EF2D91">
        <w:rPr>
          <w:rFonts w:ascii="Times New Roman" w:hAnsi="Times New Roman" w:cs="Times New Roman"/>
          <w:sz w:val="28"/>
          <w:szCs w:val="28"/>
        </w:rPr>
        <w:t>P</w:t>
      </w:r>
      <w:r w:rsidR="00BC52D7">
        <w:rPr>
          <w:rFonts w:ascii="Times New Roman" w:hAnsi="Times New Roman" w:cs="Times New Roman"/>
          <w:sz w:val="28"/>
          <w:szCs w:val="28"/>
          <w:lang w:val="ru-RU"/>
        </w:rPr>
        <w:t>,</w:t>
      </w:r>
      <w:r w:rsidR="000B33A8" w:rsidRPr="00EF2D91">
        <w:rPr>
          <w:rFonts w:ascii="Times New Roman" w:hAnsi="Times New Roman" w:cs="Times New Roman"/>
          <w:sz w:val="28"/>
          <w:szCs w:val="28"/>
          <w:lang w:val="ru-RU"/>
        </w:rPr>
        <w:t xml:space="preserve"> </w:t>
      </w:r>
      <w:r w:rsidR="000B33A8" w:rsidRPr="00EF2D91">
        <w:rPr>
          <w:rStyle w:val="ezkurwreuab5ozgtqnkl"/>
          <w:rFonts w:ascii="Times New Roman" w:hAnsi="Times New Roman" w:cs="Times New Roman"/>
          <w:sz w:val="28"/>
          <w:szCs w:val="28"/>
          <w:lang w:val="ru-RU"/>
        </w:rPr>
        <w:t>получен</w:t>
      </w:r>
      <w:r>
        <w:rPr>
          <w:rStyle w:val="ezkurwreuab5ozgtqnkl"/>
          <w:rFonts w:ascii="Times New Roman" w:hAnsi="Times New Roman" w:cs="Times New Roman"/>
          <w:sz w:val="28"/>
          <w:szCs w:val="28"/>
          <w:lang w:val="ru-RU"/>
        </w:rPr>
        <w:t>н</w:t>
      </w:r>
      <w:r w:rsidR="00F828AE">
        <w:rPr>
          <w:rStyle w:val="ezkurwreuab5ozgtqnkl"/>
          <w:rFonts w:ascii="Times New Roman" w:hAnsi="Times New Roman" w:cs="Times New Roman"/>
          <w:sz w:val="28"/>
          <w:szCs w:val="28"/>
          <w:lang w:val="ru-RU"/>
        </w:rPr>
        <w:t>о</w:t>
      </w:r>
      <w:r>
        <w:rPr>
          <w:rStyle w:val="ezkurwreuab5ozgtqnkl"/>
          <w:rFonts w:ascii="Times New Roman" w:hAnsi="Times New Roman" w:cs="Times New Roman"/>
          <w:sz w:val="28"/>
          <w:szCs w:val="28"/>
          <w:lang w:val="ru-RU"/>
        </w:rPr>
        <w:t>е</w:t>
      </w:r>
      <w:r w:rsidR="000B33A8" w:rsidRPr="00EF2D91">
        <w:rPr>
          <w:rFonts w:ascii="Times New Roman" w:hAnsi="Times New Roman" w:cs="Times New Roman"/>
          <w:sz w:val="28"/>
          <w:szCs w:val="28"/>
          <w:lang w:val="ru-RU"/>
        </w:rPr>
        <w:t xml:space="preserve"> </w:t>
      </w:r>
      <w:r w:rsidR="000B33A8" w:rsidRPr="00EF2D91">
        <w:rPr>
          <w:rStyle w:val="ezkurwreuab5ozgtqnkl"/>
          <w:rFonts w:ascii="Times New Roman" w:hAnsi="Times New Roman" w:cs="Times New Roman"/>
          <w:sz w:val="28"/>
          <w:szCs w:val="28"/>
          <w:lang w:val="ru-RU"/>
        </w:rPr>
        <w:t>при</w:t>
      </w:r>
      <w:r w:rsidR="000B33A8" w:rsidRPr="00EF2D91">
        <w:rPr>
          <w:rFonts w:ascii="Times New Roman" w:hAnsi="Times New Roman" w:cs="Times New Roman"/>
          <w:sz w:val="28"/>
          <w:szCs w:val="28"/>
          <w:lang w:val="ru-RU"/>
        </w:rPr>
        <w:t xml:space="preserve"> </w:t>
      </w:r>
      <w:r w:rsidR="00366303" w:rsidRPr="00EF2D91">
        <w:rPr>
          <w:rStyle w:val="ezkurwreuab5ozgtqnkl"/>
          <w:rFonts w:ascii="Times New Roman" w:hAnsi="Times New Roman" w:cs="Times New Roman"/>
          <w:sz w:val="28"/>
          <w:szCs w:val="28"/>
          <w:lang w:val="ru-RU"/>
        </w:rPr>
        <w:t>плотностях</w:t>
      </w:r>
      <w:r w:rsidR="000B33A8" w:rsidRPr="00EF2D91">
        <w:rPr>
          <w:rFonts w:ascii="Times New Roman" w:hAnsi="Times New Roman" w:cs="Times New Roman"/>
          <w:sz w:val="28"/>
          <w:szCs w:val="28"/>
          <w:lang w:val="ru-RU"/>
        </w:rPr>
        <w:t xml:space="preserve"> </w:t>
      </w:r>
      <w:r w:rsidR="000B33A8" w:rsidRPr="00EF2D91">
        <w:rPr>
          <w:rStyle w:val="ezkurwreuab5ozgtqnkl"/>
          <w:rFonts w:ascii="Times New Roman" w:hAnsi="Times New Roman" w:cs="Times New Roman"/>
          <w:sz w:val="28"/>
          <w:szCs w:val="28"/>
          <w:lang w:val="ru-RU"/>
        </w:rPr>
        <w:t>тока</w:t>
      </w:r>
      <w:r w:rsidR="00366303" w:rsidRPr="00EF2D91">
        <w:rPr>
          <w:rFonts w:ascii="Times New Roman" w:hAnsi="Times New Roman" w:cs="Times New Roman"/>
          <w:sz w:val="28"/>
          <w:szCs w:val="28"/>
          <w:lang w:val="ru-RU"/>
        </w:rPr>
        <w:t xml:space="preserve"> 50 и </w:t>
      </w:r>
      <w:r w:rsidR="000B33A8" w:rsidRPr="00EF2D91">
        <w:rPr>
          <w:rStyle w:val="ezkurwreuab5ozgtqnkl"/>
          <w:rFonts w:ascii="Times New Roman" w:hAnsi="Times New Roman" w:cs="Times New Roman"/>
          <w:sz w:val="28"/>
          <w:szCs w:val="28"/>
          <w:lang w:val="ru-RU"/>
        </w:rPr>
        <w:t>100</w:t>
      </w:r>
      <w:r w:rsidR="000B33A8" w:rsidRPr="00EF2D91">
        <w:rPr>
          <w:rFonts w:ascii="Times New Roman" w:hAnsi="Times New Roman" w:cs="Times New Roman"/>
          <w:sz w:val="28"/>
          <w:szCs w:val="28"/>
          <w:lang w:val="ru-RU"/>
        </w:rPr>
        <w:t xml:space="preserve"> </w:t>
      </w:r>
      <w:r w:rsidR="000B33A8" w:rsidRPr="00EF2D91">
        <w:rPr>
          <w:rStyle w:val="ezkurwreuab5ozgtqnkl"/>
          <w:rFonts w:ascii="Times New Roman" w:hAnsi="Times New Roman" w:cs="Times New Roman"/>
          <w:sz w:val="28"/>
          <w:szCs w:val="28"/>
          <w:lang w:val="ru-RU"/>
        </w:rPr>
        <w:t>мА/см</w:t>
      </w:r>
      <w:r w:rsidR="000B33A8" w:rsidRPr="00EF2D91">
        <w:rPr>
          <w:rStyle w:val="ezkurwreuab5ozgtqnkl"/>
          <w:rFonts w:ascii="Times New Roman" w:hAnsi="Times New Roman" w:cs="Times New Roman"/>
          <w:sz w:val="28"/>
          <w:szCs w:val="28"/>
          <w:vertAlign w:val="superscript"/>
          <w:lang w:val="ru-RU"/>
        </w:rPr>
        <w:t xml:space="preserve">2 </w:t>
      </w:r>
      <w:r w:rsidR="004D359C" w:rsidRPr="00EF2D91">
        <w:rPr>
          <w:rStyle w:val="ezkurwreuab5ozgtqnkl"/>
          <w:rFonts w:ascii="Times New Roman" w:hAnsi="Times New Roman" w:cs="Times New Roman"/>
          <w:sz w:val="28"/>
          <w:szCs w:val="28"/>
          <w:lang w:val="ru-RU"/>
        </w:rPr>
        <w:t>и соотношении катод/анодных</w:t>
      </w:r>
      <w:r w:rsidR="000B33A8" w:rsidRPr="00EF2D91">
        <w:rPr>
          <w:rStyle w:val="ezkurwreuab5ozgtqnkl"/>
          <w:rFonts w:ascii="Times New Roman" w:hAnsi="Times New Roman" w:cs="Times New Roman"/>
          <w:sz w:val="28"/>
          <w:szCs w:val="28"/>
          <w:lang w:val="ru-RU"/>
        </w:rPr>
        <w:t xml:space="preserve"> токов, равным 1.2 </w:t>
      </w:r>
      <w:r>
        <w:rPr>
          <w:rStyle w:val="ezkurwreuab5ozgtqnkl"/>
          <w:rFonts w:ascii="Times New Roman" w:hAnsi="Times New Roman" w:cs="Times New Roman"/>
          <w:sz w:val="28"/>
          <w:szCs w:val="28"/>
          <w:lang w:val="ru-RU"/>
        </w:rPr>
        <w:t>при</w:t>
      </w:r>
      <w:r w:rsidR="000B33A8" w:rsidRPr="00EF2D91">
        <w:rPr>
          <w:rStyle w:val="ezkurwreuab5ozgtqnkl"/>
          <w:rFonts w:ascii="Times New Roman" w:hAnsi="Times New Roman" w:cs="Times New Roman"/>
          <w:sz w:val="28"/>
          <w:szCs w:val="28"/>
          <w:lang w:val="ru-RU"/>
        </w:rPr>
        <w:t xml:space="preserve"> </w:t>
      </w:r>
      <w:r w:rsidR="00366303" w:rsidRPr="00EF2D91">
        <w:rPr>
          <w:rStyle w:val="ezkurwreuab5ozgtqnkl"/>
          <w:rFonts w:ascii="Times New Roman" w:hAnsi="Times New Roman" w:cs="Times New Roman"/>
          <w:sz w:val="28"/>
          <w:szCs w:val="28"/>
          <w:lang w:val="ru-RU"/>
        </w:rPr>
        <w:t>стабильно</w:t>
      </w:r>
      <w:r>
        <w:rPr>
          <w:rStyle w:val="ezkurwreuab5ozgtqnkl"/>
          <w:rFonts w:ascii="Times New Roman" w:hAnsi="Times New Roman" w:cs="Times New Roman"/>
          <w:sz w:val="28"/>
          <w:szCs w:val="28"/>
          <w:lang w:val="ru-RU"/>
        </w:rPr>
        <w:t>м</w:t>
      </w:r>
      <w:r w:rsidR="00366303" w:rsidRPr="00EF2D91">
        <w:rPr>
          <w:rStyle w:val="ezkurwreuab5ozgtqnkl"/>
          <w:rFonts w:ascii="Times New Roman" w:hAnsi="Times New Roman" w:cs="Times New Roman"/>
          <w:sz w:val="28"/>
          <w:szCs w:val="28"/>
          <w:lang w:val="ru-RU"/>
        </w:rPr>
        <w:t xml:space="preserve"> процесс</w:t>
      </w:r>
      <w:r>
        <w:rPr>
          <w:rStyle w:val="ezkurwreuab5ozgtqnkl"/>
          <w:rFonts w:ascii="Times New Roman" w:hAnsi="Times New Roman" w:cs="Times New Roman"/>
          <w:sz w:val="28"/>
          <w:szCs w:val="28"/>
          <w:lang w:val="ru-RU"/>
        </w:rPr>
        <w:t>е</w:t>
      </w:r>
      <w:r w:rsidR="00366303" w:rsidRPr="00EF2D91">
        <w:rPr>
          <w:rStyle w:val="ezkurwreuab5ozgtqnkl"/>
          <w:rFonts w:ascii="Times New Roman" w:hAnsi="Times New Roman" w:cs="Times New Roman"/>
          <w:sz w:val="28"/>
          <w:szCs w:val="28"/>
          <w:lang w:val="ru-RU"/>
        </w:rPr>
        <w:t xml:space="preserve"> </w:t>
      </w:r>
      <w:r w:rsidR="00ED76BE" w:rsidRPr="00EF2D91">
        <w:rPr>
          <w:rStyle w:val="ezkurwreuab5ozgtqnkl"/>
          <w:rFonts w:ascii="Times New Roman" w:hAnsi="Times New Roman" w:cs="Times New Roman"/>
          <w:sz w:val="28"/>
          <w:szCs w:val="28"/>
          <w:lang w:val="ru-RU"/>
        </w:rPr>
        <w:t>в течении 20 мин обработки</w:t>
      </w:r>
      <w:r w:rsidR="00F828AE" w:rsidRPr="00F828AE">
        <w:rPr>
          <w:rFonts w:ascii="Times New Roman" w:hAnsi="Times New Roman" w:cs="Times New Roman"/>
          <w:sz w:val="28"/>
          <w:szCs w:val="28"/>
          <w:lang w:val="ru-RU"/>
        </w:rPr>
        <w:t xml:space="preserve"> </w:t>
      </w:r>
      <w:r w:rsidR="00F828AE">
        <w:rPr>
          <w:rFonts w:ascii="Times New Roman" w:hAnsi="Times New Roman" w:cs="Times New Roman"/>
          <w:sz w:val="28"/>
          <w:szCs w:val="28"/>
          <w:lang w:val="ru-RU"/>
        </w:rPr>
        <w:t>показывает наиболее перспективные характеристики</w:t>
      </w:r>
      <w:r>
        <w:rPr>
          <w:rStyle w:val="ezkurwreuab5ozgtqnkl"/>
          <w:rFonts w:ascii="Times New Roman" w:hAnsi="Times New Roman" w:cs="Times New Roman"/>
          <w:sz w:val="28"/>
          <w:szCs w:val="28"/>
          <w:lang w:val="ru-RU"/>
        </w:rPr>
        <w:t>.</w:t>
      </w:r>
      <w:r w:rsidR="00366303" w:rsidRPr="00EF2D91">
        <w:rPr>
          <w:rStyle w:val="ezkurwreuab5ozgtqnkl"/>
          <w:rFonts w:ascii="Times New Roman" w:hAnsi="Times New Roman" w:cs="Times New Roman"/>
          <w:sz w:val="28"/>
          <w:szCs w:val="28"/>
          <w:lang w:val="ru-RU"/>
        </w:rPr>
        <w:t xml:space="preserve"> </w:t>
      </w:r>
      <w:r>
        <w:rPr>
          <w:rStyle w:val="ezkurwreuab5ozgtqnkl"/>
          <w:rFonts w:ascii="Times New Roman" w:hAnsi="Times New Roman" w:cs="Times New Roman"/>
          <w:sz w:val="28"/>
          <w:szCs w:val="28"/>
          <w:lang w:val="ru-RU"/>
        </w:rPr>
        <w:t>О</w:t>
      </w:r>
      <w:r w:rsidR="00366303" w:rsidRPr="00EF2D91">
        <w:rPr>
          <w:rStyle w:val="ezkurwreuab5ozgtqnkl"/>
          <w:rFonts w:ascii="Times New Roman" w:hAnsi="Times New Roman" w:cs="Times New Roman"/>
          <w:sz w:val="28"/>
          <w:szCs w:val="28"/>
          <w:lang w:val="ru-RU"/>
        </w:rPr>
        <w:t>днако</w:t>
      </w:r>
      <w:r>
        <w:rPr>
          <w:rStyle w:val="ezkurwreuab5ozgtqnkl"/>
          <w:rFonts w:ascii="Times New Roman" w:hAnsi="Times New Roman" w:cs="Times New Roman"/>
          <w:sz w:val="28"/>
          <w:szCs w:val="28"/>
          <w:lang w:val="ru-RU"/>
        </w:rPr>
        <w:t>,</w:t>
      </w:r>
      <w:r w:rsidR="00366303" w:rsidRPr="00EF2D91">
        <w:rPr>
          <w:rStyle w:val="ezkurwreuab5ozgtqnkl"/>
          <w:rFonts w:ascii="Times New Roman" w:hAnsi="Times New Roman" w:cs="Times New Roman"/>
          <w:sz w:val="28"/>
          <w:szCs w:val="28"/>
          <w:lang w:val="ru-RU"/>
        </w:rPr>
        <w:t xml:space="preserve"> покрытие характеризуется неоднородной морфологией</w:t>
      </w:r>
      <w:r w:rsidR="000B33A8" w:rsidRPr="00EF2D91">
        <w:rPr>
          <w:rStyle w:val="ezkurwreuab5ozgtqnkl"/>
          <w:rFonts w:ascii="Times New Roman" w:hAnsi="Times New Roman" w:cs="Times New Roman"/>
          <w:sz w:val="28"/>
          <w:szCs w:val="28"/>
          <w:lang w:val="ru-RU"/>
        </w:rPr>
        <w:t>.</w:t>
      </w:r>
      <w:r w:rsidR="00CF06D8" w:rsidRPr="00EF2D91">
        <w:rPr>
          <w:rStyle w:val="ezkurwreuab5ozgtqnkl"/>
          <w:rFonts w:ascii="Times New Roman" w:hAnsi="Times New Roman" w:cs="Times New Roman"/>
          <w:sz w:val="28"/>
          <w:szCs w:val="28"/>
          <w:lang w:val="ru-RU"/>
        </w:rPr>
        <w:t xml:space="preserve"> Были оценены микротвердости полученных покрытий.</w:t>
      </w:r>
      <w:r w:rsidR="000B33A8" w:rsidRPr="00EF2D91">
        <w:rPr>
          <w:rStyle w:val="ezkurwreuab5ozgtqnkl"/>
          <w:rFonts w:ascii="Times New Roman" w:hAnsi="Times New Roman" w:cs="Times New Roman"/>
          <w:sz w:val="28"/>
          <w:szCs w:val="28"/>
          <w:lang w:val="ru-RU"/>
        </w:rPr>
        <w:t xml:space="preserve"> </w:t>
      </w:r>
    </w:p>
    <w:p w14:paraId="289785EA" w14:textId="47EBD6F4" w:rsidR="00DF409D" w:rsidRPr="00A9378C" w:rsidRDefault="00E830E9" w:rsidP="003103A8">
      <w:pPr>
        <w:pStyle w:val="a3"/>
        <w:numPr>
          <w:ilvl w:val="0"/>
          <w:numId w:val="34"/>
        </w:numPr>
        <w:tabs>
          <w:tab w:val="left" w:pos="709"/>
          <w:tab w:val="left" w:pos="851"/>
        </w:tabs>
        <w:spacing w:after="0" w:line="240" w:lineRule="auto"/>
        <w:ind w:left="0" w:firstLine="567"/>
        <w:jc w:val="both"/>
        <w:rPr>
          <w:rStyle w:val="ezkurwreuab5ozgtqnkl"/>
          <w:rFonts w:eastAsia="Times New Roman"/>
          <w:sz w:val="28"/>
          <w:szCs w:val="28"/>
          <w:lang w:val="ru-RU"/>
        </w:rPr>
      </w:pPr>
      <w:r w:rsidRPr="00DF409D">
        <w:rPr>
          <w:rStyle w:val="ezkurwreuab5ozgtqnkl"/>
          <w:rFonts w:ascii="Times New Roman" w:hAnsi="Times New Roman" w:cs="Times New Roman"/>
          <w:sz w:val="28"/>
          <w:szCs w:val="24"/>
          <w:lang w:val="ru-RU"/>
        </w:rPr>
        <w:t xml:space="preserve">Установлено, что химическая стабильность силикатных </w:t>
      </w:r>
      <w:r w:rsidR="00B52701" w:rsidRPr="00DF409D">
        <w:rPr>
          <w:rStyle w:val="ezkurwreuab5ozgtqnkl"/>
          <w:rFonts w:ascii="Times New Roman" w:hAnsi="Times New Roman" w:cs="Times New Roman"/>
          <w:sz w:val="28"/>
          <w:szCs w:val="24"/>
          <w:lang w:val="ru-RU"/>
        </w:rPr>
        <w:t xml:space="preserve">составов </w:t>
      </w:r>
      <w:r w:rsidRPr="00DF409D">
        <w:rPr>
          <w:rStyle w:val="ezkurwreuab5ozgtqnkl"/>
          <w:rFonts w:ascii="Times New Roman" w:hAnsi="Times New Roman" w:cs="Times New Roman"/>
          <w:sz w:val="28"/>
          <w:szCs w:val="24"/>
          <w:lang w:val="ru-RU"/>
        </w:rPr>
        <w:t xml:space="preserve">электролитов оказывает </w:t>
      </w:r>
      <w:r w:rsidR="00DF409D" w:rsidRPr="00EC04AD">
        <w:rPr>
          <w:rStyle w:val="ezkurwreuab5ozgtqnkl"/>
          <w:rFonts w:ascii="Times New Roman" w:hAnsi="Times New Roman" w:cs="Times New Roman"/>
          <w:sz w:val="28"/>
          <w:szCs w:val="24"/>
          <w:lang w:val="ru-RU"/>
        </w:rPr>
        <w:t xml:space="preserve">влияние на процесс ПЭО. Выявлено, что с увеличением количества обработок в </w:t>
      </w:r>
      <w:r w:rsidR="00DF409D" w:rsidRPr="00EC04AD">
        <w:rPr>
          <w:rStyle w:val="ezkurwreuab5ozgtqnkl"/>
          <w:rFonts w:ascii="Times New Roman" w:hAnsi="Times New Roman" w:cs="Times New Roman"/>
          <w:sz w:val="28"/>
          <w:szCs w:val="28"/>
          <w:lang w:val="ru-RU"/>
        </w:rPr>
        <w:t xml:space="preserve">силикатных электролитах </w:t>
      </w:r>
      <w:r w:rsidR="00DF409D" w:rsidRPr="00EC04AD">
        <w:rPr>
          <w:rStyle w:val="ezkurwreuab5ozgtqnkl"/>
          <w:rFonts w:ascii="Times New Roman" w:hAnsi="Times New Roman" w:cs="Times New Roman"/>
          <w:sz w:val="28"/>
          <w:szCs w:val="24"/>
          <w:lang w:val="ru-RU"/>
        </w:rPr>
        <w:t>снижается их электропроводность</w:t>
      </w:r>
      <w:r w:rsidR="00CC7F8E">
        <w:rPr>
          <w:rStyle w:val="ezkurwreuab5ozgtqnkl"/>
          <w:rFonts w:ascii="Times New Roman" w:hAnsi="Times New Roman" w:cs="Times New Roman"/>
          <w:sz w:val="28"/>
          <w:szCs w:val="24"/>
          <w:lang w:val="ru-RU"/>
        </w:rPr>
        <w:t>, изменяется химический и фазовый состав</w:t>
      </w:r>
      <w:r w:rsidR="00DF409D" w:rsidRPr="00EC04AD">
        <w:rPr>
          <w:rStyle w:val="ezkurwreuab5ozgtqnkl"/>
          <w:rFonts w:ascii="Times New Roman" w:hAnsi="Times New Roman" w:cs="Times New Roman"/>
          <w:sz w:val="28"/>
          <w:szCs w:val="24"/>
          <w:lang w:val="ru-RU"/>
        </w:rPr>
        <w:t xml:space="preserve">. А также </w:t>
      </w:r>
      <w:r w:rsidR="00614674">
        <w:rPr>
          <w:rStyle w:val="ezkurwreuab5ozgtqnkl"/>
          <w:rFonts w:ascii="Times New Roman" w:hAnsi="Times New Roman" w:cs="Times New Roman"/>
          <w:sz w:val="28"/>
          <w:szCs w:val="24"/>
          <w:lang w:val="ru-RU"/>
        </w:rPr>
        <w:t>выя</w:t>
      </w:r>
      <w:r w:rsidR="00DF409D">
        <w:rPr>
          <w:rStyle w:val="ezkurwreuab5ozgtqnkl"/>
          <w:rFonts w:ascii="Times New Roman" w:hAnsi="Times New Roman" w:cs="Times New Roman"/>
          <w:sz w:val="28"/>
          <w:szCs w:val="24"/>
          <w:lang w:val="ru-RU"/>
        </w:rPr>
        <w:t>в</w:t>
      </w:r>
      <w:r w:rsidR="00DF409D" w:rsidRPr="00EC04AD">
        <w:rPr>
          <w:rStyle w:val="ezkurwreuab5ozgtqnkl"/>
          <w:rFonts w:ascii="Times New Roman" w:hAnsi="Times New Roman" w:cs="Times New Roman"/>
          <w:sz w:val="28"/>
          <w:szCs w:val="24"/>
          <w:lang w:val="ru-RU"/>
        </w:rPr>
        <w:t>лено, что по мере увеличения числа обработок в составе электролита,</w:t>
      </w:r>
      <w:r w:rsidR="00CC7F8E">
        <w:rPr>
          <w:rStyle w:val="ezkurwreuab5ozgtqnkl"/>
          <w:rFonts w:ascii="Times New Roman" w:hAnsi="Times New Roman" w:cs="Times New Roman"/>
          <w:sz w:val="28"/>
          <w:szCs w:val="24"/>
          <w:lang w:val="ru-RU"/>
        </w:rPr>
        <w:t xml:space="preserve"> режим мягкого искрения</w:t>
      </w:r>
      <w:r w:rsidR="00DF409D" w:rsidRPr="00EC04AD">
        <w:rPr>
          <w:rStyle w:val="ezkurwreuab5ozgtqnkl"/>
          <w:rFonts w:ascii="Times New Roman" w:hAnsi="Times New Roman" w:cs="Times New Roman"/>
          <w:sz w:val="28"/>
          <w:szCs w:val="24"/>
          <w:lang w:val="ru-RU"/>
        </w:rPr>
        <w:t xml:space="preserve"> </w:t>
      </w:r>
      <w:r w:rsidR="006B6B44">
        <w:rPr>
          <w:rStyle w:val="ezkurwreuab5ozgtqnkl"/>
          <w:rFonts w:ascii="Times New Roman" w:hAnsi="Times New Roman" w:cs="Times New Roman"/>
          <w:sz w:val="28"/>
          <w:szCs w:val="24"/>
          <w:lang w:val="ru-RU"/>
        </w:rPr>
        <w:t xml:space="preserve">достигается на ранней стадии процесса </w:t>
      </w:r>
      <w:r w:rsidR="00DF409D">
        <w:rPr>
          <w:rFonts w:ascii="Times New Roman" w:hAnsi="Times New Roman" w:cs="Times New Roman"/>
          <w:sz w:val="28"/>
          <w:szCs w:val="24"/>
          <w:lang w:val="ru-RU"/>
        </w:rPr>
        <w:t>в</w:t>
      </w:r>
      <w:r w:rsidR="00DF409D" w:rsidRPr="00EC04AD">
        <w:rPr>
          <w:rFonts w:ascii="Times New Roman" w:hAnsi="Times New Roman" w:cs="Times New Roman"/>
          <w:sz w:val="28"/>
          <w:szCs w:val="24"/>
          <w:lang w:val="ru-RU"/>
        </w:rPr>
        <w:t xml:space="preserve"> биполярном импульсном источнике тока</w:t>
      </w:r>
      <w:r w:rsidR="00614674">
        <w:rPr>
          <w:rFonts w:ascii="Times New Roman" w:hAnsi="Times New Roman" w:cs="Times New Roman"/>
          <w:sz w:val="28"/>
          <w:szCs w:val="24"/>
          <w:lang w:val="ru-RU"/>
        </w:rPr>
        <w:t xml:space="preserve"> ПЭО</w:t>
      </w:r>
      <w:r w:rsidR="00DF409D" w:rsidRPr="00EC04AD">
        <w:rPr>
          <w:rStyle w:val="ezkurwreuab5ozgtqnkl"/>
          <w:rFonts w:ascii="Times New Roman" w:hAnsi="Times New Roman" w:cs="Times New Roman"/>
          <w:sz w:val="28"/>
          <w:szCs w:val="24"/>
          <w:lang w:val="ru-RU"/>
        </w:rPr>
        <w:t xml:space="preserve">. </w:t>
      </w:r>
    </w:p>
    <w:p w14:paraId="5E6F9156" w14:textId="1BA58F4D" w:rsidR="00FD017E" w:rsidRPr="007E6927" w:rsidRDefault="00A31012" w:rsidP="00FD017E">
      <w:pPr>
        <w:spacing w:after="0" w:line="240" w:lineRule="auto"/>
        <w:ind w:firstLine="567"/>
        <w:jc w:val="both"/>
        <w:rPr>
          <w:rFonts w:ascii="Times New Roman" w:eastAsia="Times New Roman" w:hAnsi="Times New Roman" w:cs="Times New Roman"/>
          <w:sz w:val="28"/>
          <w:szCs w:val="24"/>
          <w:lang w:val="ru-RU"/>
        </w:rPr>
      </w:pPr>
      <w:r w:rsidRPr="00DF409D">
        <w:rPr>
          <w:rFonts w:ascii="Times New Roman" w:hAnsi="Times New Roman" w:cs="Times New Roman"/>
          <w:b/>
          <w:color w:val="000000"/>
          <w:sz w:val="28"/>
          <w:szCs w:val="28"/>
          <w:lang w:val="ru-RU"/>
        </w:rPr>
        <w:t>Р</w:t>
      </w:r>
      <w:r w:rsidR="00BF1262">
        <w:rPr>
          <w:rFonts w:ascii="Times New Roman" w:hAnsi="Times New Roman" w:cs="Times New Roman"/>
          <w:b/>
          <w:color w:val="000000"/>
          <w:sz w:val="28"/>
          <w:szCs w:val="28"/>
          <w:lang w:val="ru-RU"/>
        </w:rPr>
        <w:t>азработка рекомендаций</w:t>
      </w:r>
      <w:r w:rsidRPr="00DF409D">
        <w:rPr>
          <w:rFonts w:ascii="Times New Roman" w:hAnsi="Times New Roman" w:cs="Times New Roman"/>
          <w:b/>
          <w:color w:val="000000"/>
          <w:sz w:val="28"/>
          <w:szCs w:val="28"/>
          <w:lang w:val="ru-RU"/>
        </w:rPr>
        <w:t xml:space="preserve"> и исходные данные по конкретному использованию результатов.</w:t>
      </w:r>
      <w:r w:rsidR="0004777F" w:rsidRPr="00DF409D">
        <w:rPr>
          <w:rFonts w:ascii="Times New Roman" w:hAnsi="Times New Roman" w:cs="Times New Roman"/>
          <w:color w:val="000000"/>
          <w:sz w:val="28"/>
          <w:szCs w:val="28"/>
          <w:lang w:val="ru-RU"/>
        </w:rPr>
        <w:t xml:space="preserve"> </w:t>
      </w:r>
      <w:r w:rsidR="00FD017E" w:rsidRPr="00DF409D">
        <w:rPr>
          <w:rFonts w:ascii="Times New Roman" w:hAnsi="Times New Roman" w:cs="Times New Roman"/>
          <w:color w:val="000000"/>
          <w:sz w:val="28"/>
          <w:szCs w:val="28"/>
          <w:lang w:val="ru-RU"/>
        </w:rPr>
        <w:t xml:space="preserve">Полученные в работе результаты могут быть использованы при проектировании и реализации технологических процессов по модификации поверхности алюминиевых сплавов </w:t>
      </w:r>
      <w:r w:rsidR="00FD017E">
        <w:rPr>
          <w:rFonts w:ascii="Times New Roman" w:hAnsi="Times New Roman" w:cs="Times New Roman"/>
          <w:color w:val="000000"/>
          <w:sz w:val="28"/>
          <w:szCs w:val="28"/>
          <w:lang w:val="ru-RU"/>
        </w:rPr>
        <w:t xml:space="preserve">серии </w:t>
      </w:r>
      <w:r w:rsidR="00FD017E" w:rsidRPr="00DF409D">
        <w:rPr>
          <w:rFonts w:ascii="Times New Roman" w:hAnsi="Times New Roman" w:cs="Times New Roman"/>
          <w:color w:val="000000"/>
          <w:sz w:val="28"/>
          <w:szCs w:val="28"/>
          <w:lang w:val="ru-RU"/>
        </w:rPr>
        <w:t>АА2024</w:t>
      </w:r>
      <w:r w:rsidR="00FD017E">
        <w:rPr>
          <w:rFonts w:ascii="Times New Roman" w:hAnsi="Times New Roman" w:cs="Times New Roman"/>
          <w:color w:val="000000"/>
          <w:sz w:val="28"/>
          <w:szCs w:val="28"/>
          <w:lang w:val="ru-RU"/>
        </w:rPr>
        <w:t xml:space="preserve"> и </w:t>
      </w:r>
      <w:r w:rsidR="00FD017E">
        <w:rPr>
          <w:rFonts w:ascii="Times New Roman" w:hAnsi="Times New Roman" w:cs="Times New Roman"/>
          <w:color w:val="000000"/>
          <w:sz w:val="28"/>
          <w:szCs w:val="28"/>
          <w:lang w:val="de-DE"/>
        </w:rPr>
        <w:t>Al</w:t>
      </w:r>
      <w:r w:rsidR="00FD017E" w:rsidRPr="00E45C26">
        <w:rPr>
          <w:rFonts w:ascii="Times New Roman" w:hAnsi="Times New Roman" w:cs="Times New Roman"/>
          <w:color w:val="000000"/>
          <w:sz w:val="28"/>
          <w:szCs w:val="28"/>
          <w:lang w:val="ru-RU"/>
        </w:rPr>
        <w:t>11</w:t>
      </w:r>
      <w:r w:rsidR="00FD017E">
        <w:rPr>
          <w:rFonts w:ascii="Times New Roman" w:hAnsi="Times New Roman" w:cs="Times New Roman"/>
          <w:color w:val="000000"/>
          <w:sz w:val="28"/>
          <w:szCs w:val="28"/>
          <w:lang w:val="de-DE"/>
        </w:rPr>
        <w:t>Si</w:t>
      </w:r>
      <w:r w:rsidR="00FD017E" w:rsidRPr="00DF409D">
        <w:rPr>
          <w:rFonts w:ascii="Times New Roman" w:hAnsi="Times New Roman" w:cs="Times New Roman"/>
          <w:color w:val="000000"/>
          <w:sz w:val="28"/>
          <w:szCs w:val="28"/>
          <w:lang w:val="ru-RU"/>
        </w:rPr>
        <w:t xml:space="preserve"> методом плазменного электролитного оксидирования. </w:t>
      </w:r>
      <w:r w:rsidR="00FD017E" w:rsidRPr="007E6927">
        <w:rPr>
          <w:rFonts w:ascii="Times New Roman" w:eastAsia="Times New Roman" w:hAnsi="Times New Roman" w:cs="Times New Roman"/>
          <w:sz w:val="28"/>
          <w:szCs w:val="24"/>
          <w:lang w:val="ru-RU"/>
        </w:rPr>
        <w:t xml:space="preserve">Предложенные </w:t>
      </w:r>
      <w:r w:rsidR="00FD017E" w:rsidRPr="007E6927">
        <w:rPr>
          <w:rFonts w:ascii="Times New Roman" w:eastAsia="Times New Roman" w:hAnsi="Times New Roman" w:cs="Times New Roman"/>
          <w:bCs/>
          <w:sz w:val="28"/>
          <w:szCs w:val="24"/>
          <w:lang w:val="ru-RU"/>
        </w:rPr>
        <w:t>оптимальные режимы обработки</w:t>
      </w:r>
      <w:r w:rsidR="00FD017E" w:rsidRPr="007E6927">
        <w:rPr>
          <w:rFonts w:ascii="Times New Roman" w:eastAsia="Times New Roman" w:hAnsi="Times New Roman" w:cs="Times New Roman"/>
          <w:sz w:val="28"/>
          <w:szCs w:val="24"/>
          <w:lang w:val="ru-RU"/>
        </w:rPr>
        <w:t xml:space="preserve"> позволяют формировать покрытия с </w:t>
      </w:r>
      <w:r w:rsidR="00FD017E" w:rsidRPr="007E6927">
        <w:rPr>
          <w:rFonts w:ascii="Times New Roman" w:eastAsia="Times New Roman" w:hAnsi="Times New Roman" w:cs="Times New Roman"/>
          <w:bCs/>
          <w:sz w:val="28"/>
          <w:szCs w:val="24"/>
          <w:lang w:val="ru-RU"/>
        </w:rPr>
        <w:t>контролируемой структурой и фазовым составом</w:t>
      </w:r>
      <w:r w:rsidR="00FD017E" w:rsidRPr="007E6927">
        <w:rPr>
          <w:rFonts w:ascii="Times New Roman" w:eastAsia="Times New Roman" w:hAnsi="Times New Roman" w:cs="Times New Roman"/>
          <w:sz w:val="28"/>
          <w:szCs w:val="24"/>
          <w:lang w:val="ru-RU"/>
        </w:rPr>
        <w:t xml:space="preserve">, обеспечивающие заданный комплекс </w:t>
      </w:r>
      <w:r w:rsidR="00FD017E" w:rsidRPr="007E6927">
        <w:rPr>
          <w:rFonts w:ascii="Times New Roman" w:eastAsia="Times New Roman" w:hAnsi="Times New Roman" w:cs="Times New Roman"/>
          <w:bCs/>
          <w:sz w:val="28"/>
          <w:szCs w:val="24"/>
          <w:lang w:val="ru-RU"/>
        </w:rPr>
        <w:t>эксплуатационных характеристик</w:t>
      </w:r>
      <w:r w:rsidR="00FD017E" w:rsidRPr="007E6927">
        <w:rPr>
          <w:rFonts w:ascii="Times New Roman" w:eastAsia="Times New Roman" w:hAnsi="Times New Roman" w:cs="Times New Roman"/>
          <w:sz w:val="28"/>
          <w:szCs w:val="24"/>
          <w:lang w:val="ru-RU"/>
        </w:rPr>
        <w:t xml:space="preserve"> </w:t>
      </w:r>
      <w:r w:rsidR="00385D0F">
        <w:rPr>
          <w:rFonts w:ascii="Times New Roman" w:eastAsia="Times New Roman" w:hAnsi="Times New Roman" w:cs="Times New Roman"/>
          <w:sz w:val="28"/>
          <w:szCs w:val="24"/>
          <w:lang w:val="ru-RU"/>
        </w:rPr>
        <w:t>(улуч</w:t>
      </w:r>
      <w:r w:rsidR="00FD017E">
        <w:rPr>
          <w:rFonts w:ascii="Times New Roman" w:eastAsia="Times New Roman" w:hAnsi="Times New Roman" w:cs="Times New Roman"/>
          <w:sz w:val="28"/>
          <w:szCs w:val="24"/>
          <w:lang w:val="ru-RU"/>
        </w:rPr>
        <w:t>шенная</w:t>
      </w:r>
      <w:r w:rsidR="00FD017E" w:rsidRPr="007E6927">
        <w:rPr>
          <w:rFonts w:ascii="Times New Roman" w:eastAsia="Times New Roman" w:hAnsi="Times New Roman" w:cs="Times New Roman"/>
          <w:sz w:val="28"/>
          <w:szCs w:val="24"/>
          <w:lang w:val="ru-RU"/>
        </w:rPr>
        <w:t xml:space="preserve"> </w:t>
      </w:r>
      <w:r w:rsidR="00FD017E" w:rsidRPr="00FD017E">
        <w:rPr>
          <w:rFonts w:ascii="Times New Roman" w:eastAsia="Times New Roman" w:hAnsi="Times New Roman" w:cs="Times New Roman"/>
          <w:sz w:val="28"/>
          <w:szCs w:val="24"/>
          <w:lang w:val="ru-RU"/>
        </w:rPr>
        <w:t>микро</w:t>
      </w:r>
      <w:r w:rsidR="00FD017E" w:rsidRPr="007E6927">
        <w:rPr>
          <w:rFonts w:ascii="Times New Roman" w:eastAsia="Times New Roman" w:hAnsi="Times New Roman" w:cs="Times New Roman"/>
          <w:bCs/>
          <w:sz w:val="28"/>
          <w:szCs w:val="24"/>
          <w:lang w:val="ru-RU"/>
        </w:rPr>
        <w:t>твердость</w:t>
      </w:r>
      <w:r w:rsidR="00C41A53">
        <w:rPr>
          <w:rFonts w:ascii="Times New Roman" w:eastAsia="Times New Roman" w:hAnsi="Times New Roman" w:cs="Times New Roman"/>
          <w:sz w:val="28"/>
          <w:szCs w:val="24"/>
          <w:lang w:val="ru-RU"/>
        </w:rPr>
        <w:t xml:space="preserve"> и</w:t>
      </w:r>
      <w:r w:rsidR="00FD017E" w:rsidRPr="007E6927">
        <w:rPr>
          <w:rFonts w:ascii="Times New Roman" w:eastAsia="Times New Roman" w:hAnsi="Times New Roman" w:cs="Times New Roman"/>
          <w:sz w:val="28"/>
          <w:szCs w:val="24"/>
          <w:lang w:val="ru-RU"/>
        </w:rPr>
        <w:t xml:space="preserve"> </w:t>
      </w:r>
      <w:r w:rsidR="00FD017E" w:rsidRPr="007E6927">
        <w:rPr>
          <w:rFonts w:ascii="Times New Roman" w:eastAsia="Times New Roman" w:hAnsi="Times New Roman" w:cs="Times New Roman"/>
          <w:bCs/>
          <w:sz w:val="28"/>
          <w:szCs w:val="24"/>
          <w:lang w:val="ru-RU"/>
        </w:rPr>
        <w:t>износостойкость</w:t>
      </w:r>
      <w:r w:rsidR="00FD017E">
        <w:rPr>
          <w:rFonts w:ascii="Times New Roman" w:eastAsia="Times New Roman" w:hAnsi="Times New Roman" w:cs="Times New Roman"/>
          <w:bCs/>
          <w:sz w:val="28"/>
          <w:szCs w:val="24"/>
          <w:lang w:val="ru-RU"/>
        </w:rPr>
        <w:t>)</w:t>
      </w:r>
      <w:r w:rsidR="00FD017E" w:rsidRPr="007E6927">
        <w:rPr>
          <w:rFonts w:ascii="Times New Roman" w:eastAsia="Times New Roman" w:hAnsi="Times New Roman" w:cs="Times New Roman"/>
          <w:sz w:val="28"/>
          <w:szCs w:val="24"/>
          <w:lang w:val="ru-RU"/>
        </w:rPr>
        <w:t>.</w:t>
      </w:r>
      <w:r w:rsidR="00FD017E" w:rsidRPr="00017A49">
        <w:rPr>
          <w:rFonts w:ascii="Times New Roman" w:hAnsi="Times New Roman" w:cs="Times New Roman"/>
          <w:color w:val="000000"/>
          <w:sz w:val="28"/>
          <w:szCs w:val="28"/>
          <w:lang w:val="ru-RU"/>
        </w:rPr>
        <w:t xml:space="preserve"> </w:t>
      </w:r>
      <w:r w:rsidR="00FD017E" w:rsidRPr="00DF409D">
        <w:rPr>
          <w:rFonts w:ascii="Times New Roman" w:hAnsi="Times New Roman" w:cs="Times New Roman"/>
          <w:color w:val="000000"/>
          <w:sz w:val="28"/>
          <w:szCs w:val="28"/>
          <w:lang w:val="ru-RU"/>
        </w:rPr>
        <w:t xml:space="preserve">Результаты могут служить основой для создания энергоэффективных и экологически безопасных технологий упрочнения поверхностей изделий из алюминиевых сплавов, используемых в </w:t>
      </w:r>
      <w:r w:rsidR="00FD017E">
        <w:rPr>
          <w:rFonts w:ascii="Times New Roman" w:hAnsi="Times New Roman" w:cs="Times New Roman"/>
          <w:color w:val="000000"/>
          <w:sz w:val="28"/>
          <w:szCs w:val="28"/>
          <w:lang w:val="ru-RU"/>
        </w:rPr>
        <w:t>машиностроении</w:t>
      </w:r>
      <w:r w:rsidR="00FD017E" w:rsidRPr="00DF409D">
        <w:rPr>
          <w:rFonts w:ascii="Times New Roman" w:hAnsi="Times New Roman" w:cs="Times New Roman"/>
          <w:color w:val="000000"/>
          <w:sz w:val="28"/>
          <w:szCs w:val="28"/>
          <w:lang w:val="ru-RU"/>
        </w:rPr>
        <w:t xml:space="preserve">, авиационной и </w:t>
      </w:r>
      <w:r w:rsidR="00FD017E">
        <w:rPr>
          <w:rFonts w:ascii="Times New Roman" w:hAnsi="Times New Roman" w:cs="Times New Roman"/>
          <w:color w:val="000000"/>
          <w:sz w:val="28"/>
          <w:szCs w:val="28"/>
          <w:lang w:val="ru-RU"/>
        </w:rPr>
        <w:t>атомн</w:t>
      </w:r>
      <w:r w:rsidR="00FD017E" w:rsidRPr="00DF409D">
        <w:rPr>
          <w:rFonts w:ascii="Times New Roman" w:hAnsi="Times New Roman" w:cs="Times New Roman"/>
          <w:color w:val="000000"/>
          <w:sz w:val="28"/>
          <w:szCs w:val="28"/>
          <w:lang w:val="ru-RU"/>
        </w:rPr>
        <w:t>ой отраслях</w:t>
      </w:r>
      <w:r w:rsidR="00FD017E">
        <w:rPr>
          <w:rFonts w:ascii="Times New Roman" w:hAnsi="Times New Roman" w:cs="Times New Roman"/>
          <w:color w:val="000000"/>
          <w:sz w:val="28"/>
          <w:szCs w:val="28"/>
          <w:lang w:val="ru-RU"/>
        </w:rPr>
        <w:t xml:space="preserve"> и т.д</w:t>
      </w:r>
      <w:r w:rsidR="00FD017E" w:rsidRPr="00DF409D">
        <w:rPr>
          <w:rFonts w:ascii="Times New Roman" w:hAnsi="Times New Roman" w:cs="Times New Roman"/>
          <w:color w:val="000000"/>
          <w:sz w:val="28"/>
          <w:szCs w:val="28"/>
          <w:lang w:val="ru-RU"/>
        </w:rPr>
        <w:t>.</w:t>
      </w:r>
    </w:p>
    <w:p w14:paraId="79276DD3" w14:textId="64E69B56" w:rsidR="00FD017E" w:rsidRPr="0004777F" w:rsidRDefault="00FD017E" w:rsidP="00FD017E">
      <w:pPr>
        <w:spacing w:after="0" w:line="240" w:lineRule="auto"/>
        <w:ind w:firstLine="567"/>
        <w:jc w:val="both"/>
        <w:rPr>
          <w:rFonts w:ascii="Times New Roman" w:eastAsia="Times New Roman" w:hAnsi="Times New Roman" w:cs="Times New Roman"/>
          <w:sz w:val="28"/>
          <w:szCs w:val="28"/>
          <w:lang w:val="ru-RU"/>
        </w:rPr>
      </w:pPr>
      <w:r w:rsidRPr="0004777F">
        <w:rPr>
          <w:rFonts w:ascii="Times New Roman" w:eastAsia="Times New Roman" w:hAnsi="Times New Roman" w:cs="Times New Roman"/>
          <w:sz w:val="28"/>
          <w:szCs w:val="28"/>
          <w:lang w:val="ru-RU"/>
        </w:rPr>
        <w:t>Дополнительно, полученные научные данные и технологические решения могут быть включены в образовательные программы университетов и исследовательских</w:t>
      </w:r>
      <w:r w:rsidRPr="00DC17AD">
        <w:rPr>
          <w:rFonts w:ascii="Times New Roman" w:eastAsia="Times New Roman" w:hAnsi="Times New Roman" w:cs="Times New Roman"/>
          <w:sz w:val="28"/>
          <w:szCs w:val="28"/>
          <w:lang w:val="ru-RU"/>
        </w:rPr>
        <w:t xml:space="preserve"> центров</w:t>
      </w:r>
      <w:r w:rsidRPr="0004777F">
        <w:rPr>
          <w:rFonts w:ascii="Times New Roman" w:eastAsia="Times New Roman" w:hAnsi="Times New Roman" w:cs="Times New Roman"/>
          <w:sz w:val="28"/>
          <w:szCs w:val="28"/>
          <w:lang w:val="ru-RU"/>
        </w:rPr>
        <w:t xml:space="preserve"> при подготовке квалифицированных специалистов в области материаловедения, физики твердого тела и технологии обработки </w:t>
      </w:r>
      <w:r w:rsidRPr="00DC17AD">
        <w:rPr>
          <w:rFonts w:ascii="Times New Roman" w:eastAsia="Times New Roman" w:hAnsi="Times New Roman" w:cs="Times New Roman"/>
          <w:sz w:val="28"/>
          <w:szCs w:val="28"/>
          <w:lang w:val="ru-RU"/>
        </w:rPr>
        <w:t xml:space="preserve">поверхности </w:t>
      </w:r>
      <w:r w:rsidRPr="0004777F">
        <w:rPr>
          <w:rFonts w:ascii="Times New Roman" w:eastAsia="Times New Roman" w:hAnsi="Times New Roman" w:cs="Times New Roman"/>
          <w:sz w:val="28"/>
          <w:szCs w:val="28"/>
          <w:lang w:val="ru-RU"/>
        </w:rPr>
        <w:t>материалов.</w:t>
      </w:r>
    </w:p>
    <w:p w14:paraId="78AD3E4C" w14:textId="77777777" w:rsidR="00FD017E" w:rsidRPr="007E6927" w:rsidRDefault="00FD017E" w:rsidP="00FD017E">
      <w:pPr>
        <w:spacing w:after="0" w:line="240" w:lineRule="auto"/>
        <w:ind w:firstLine="567"/>
        <w:jc w:val="both"/>
        <w:rPr>
          <w:rFonts w:ascii="Times New Roman" w:eastAsia="Times New Roman" w:hAnsi="Times New Roman" w:cs="Times New Roman"/>
          <w:color w:val="FF0000"/>
          <w:sz w:val="28"/>
          <w:szCs w:val="24"/>
          <w:lang w:val="ru-RU"/>
        </w:rPr>
      </w:pPr>
      <w:r>
        <w:rPr>
          <w:rFonts w:ascii="Times New Roman" w:eastAsia="Times New Roman" w:hAnsi="Times New Roman" w:cs="Times New Roman"/>
          <w:sz w:val="28"/>
          <w:szCs w:val="28"/>
          <w:lang w:val="ru-RU"/>
        </w:rPr>
        <w:t>В целом</w:t>
      </w:r>
      <w:r w:rsidRPr="0004777F">
        <w:rPr>
          <w:rFonts w:ascii="Times New Roman" w:eastAsia="Times New Roman" w:hAnsi="Times New Roman" w:cs="Times New Roman"/>
          <w:sz w:val="28"/>
          <w:szCs w:val="28"/>
          <w:lang w:val="ru-RU"/>
        </w:rPr>
        <w:t xml:space="preserve">, </w:t>
      </w:r>
      <w:r w:rsidRPr="00AB3372">
        <w:rPr>
          <w:rFonts w:ascii="Times New Roman" w:eastAsia="Times New Roman" w:hAnsi="Times New Roman" w:cs="Times New Roman"/>
          <w:sz w:val="28"/>
          <w:szCs w:val="24"/>
          <w:lang w:val="ru-RU"/>
        </w:rPr>
        <w:t>результаты</w:t>
      </w:r>
      <w:r>
        <w:rPr>
          <w:rFonts w:ascii="Times New Roman" w:eastAsia="Times New Roman" w:hAnsi="Times New Roman" w:cs="Times New Roman"/>
          <w:sz w:val="28"/>
          <w:szCs w:val="24"/>
          <w:lang w:val="ru-RU"/>
        </w:rPr>
        <w:t xml:space="preserve"> работы</w:t>
      </w:r>
      <w:r w:rsidRPr="00AB3372">
        <w:rPr>
          <w:rFonts w:ascii="Times New Roman" w:eastAsia="Times New Roman" w:hAnsi="Times New Roman" w:cs="Times New Roman"/>
          <w:sz w:val="28"/>
          <w:szCs w:val="24"/>
          <w:lang w:val="ru-RU"/>
        </w:rPr>
        <w:t xml:space="preserve"> способствуют расширению сферы применения технологий ПЭО и обеспечивают предпосылки для </w:t>
      </w:r>
      <w:r w:rsidRPr="00AB3372">
        <w:rPr>
          <w:rFonts w:ascii="Times New Roman" w:eastAsia="Times New Roman" w:hAnsi="Times New Roman" w:cs="Times New Roman"/>
          <w:bCs/>
          <w:sz w:val="28"/>
          <w:szCs w:val="24"/>
          <w:lang w:val="ru-RU"/>
        </w:rPr>
        <w:t>создания эффективных, воспроизводимых и экономически целесообразных процессов модификации поверхности алюминиевых сплавов</w:t>
      </w:r>
      <w:r w:rsidRPr="00AB3372">
        <w:rPr>
          <w:rFonts w:ascii="Times New Roman" w:eastAsia="Times New Roman" w:hAnsi="Times New Roman" w:cs="Times New Roman"/>
          <w:sz w:val="28"/>
          <w:szCs w:val="24"/>
          <w:lang w:val="ru-RU"/>
        </w:rPr>
        <w:t>. А также,</w:t>
      </w:r>
      <w:r>
        <w:rPr>
          <w:rFonts w:ascii="Times New Roman" w:eastAsia="Times New Roman" w:hAnsi="Times New Roman" w:cs="Times New Roman"/>
          <w:color w:val="FF0000"/>
          <w:sz w:val="28"/>
          <w:szCs w:val="24"/>
          <w:lang w:val="ru-RU"/>
        </w:rPr>
        <w:t xml:space="preserve"> </w:t>
      </w:r>
      <w:r w:rsidRPr="0004777F">
        <w:rPr>
          <w:rFonts w:ascii="Times New Roman" w:eastAsia="Times New Roman" w:hAnsi="Times New Roman" w:cs="Times New Roman"/>
          <w:sz w:val="28"/>
          <w:szCs w:val="28"/>
          <w:lang w:val="ru-RU"/>
        </w:rPr>
        <w:t>может быть рекомендован для дальнейшего масштабирования в рамках прикладных и на</w:t>
      </w:r>
      <w:r>
        <w:rPr>
          <w:rFonts w:ascii="Times New Roman" w:eastAsia="Times New Roman" w:hAnsi="Times New Roman" w:cs="Times New Roman"/>
          <w:sz w:val="28"/>
          <w:szCs w:val="28"/>
          <w:lang w:val="ru-RU"/>
        </w:rPr>
        <w:t>учно-</w:t>
      </w:r>
      <w:r w:rsidRPr="00DC17AD">
        <w:rPr>
          <w:rFonts w:ascii="Times New Roman" w:eastAsia="Times New Roman" w:hAnsi="Times New Roman" w:cs="Times New Roman"/>
          <w:sz w:val="28"/>
          <w:szCs w:val="28"/>
          <w:lang w:val="ru-RU"/>
        </w:rPr>
        <w:t>исследовательских проектов</w:t>
      </w:r>
      <w:r w:rsidRPr="0004777F">
        <w:rPr>
          <w:rFonts w:ascii="Times New Roman" w:eastAsia="Times New Roman" w:hAnsi="Times New Roman" w:cs="Times New Roman"/>
          <w:sz w:val="28"/>
          <w:szCs w:val="28"/>
          <w:lang w:val="ru-RU"/>
        </w:rPr>
        <w:t xml:space="preserve"> финансировани</w:t>
      </w:r>
      <w:r>
        <w:rPr>
          <w:rFonts w:ascii="Times New Roman" w:eastAsia="Times New Roman" w:hAnsi="Times New Roman" w:cs="Times New Roman"/>
          <w:sz w:val="28"/>
          <w:szCs w:val="28"/>
          <w:lang w:val="ru-RU"/>
        </w:rPr>
        <w:t>я</w:t>
      </w:r>
      <w:r w:rsidRPr="0004777F">
        <w:rPr>
          <w:rFonts w:ascii="Times New Roman" w:eastAsia="Times New Roman" w:hAnsi="Times New Roman" w:cs="Times New Roman"/>
          <w:sz w:val="28"/>
          <w:szCs w:val="28"/>
          <w:lang w:val="ru-RU"/>
        </w:rPr>
        <w:t xml:space="preserve"> с целью внедрения разработанной технологии в производственный цикл.</w:t>
      </w:r>
      <w:r w:rsidRPr="002964FA">
        <w:rPr>
          <w:rFonts w:ascii="Times New Roman" w:hAnsi="Times New Roman" w:cs="Times New Roman"/>
          <w:b/>
          <w:sz w:val="28"/>
          <w:szCs w:val="28"/>
          <w:lang w:val="ru-RU"/>
        </w:rPr>
        <w:t xml:space="preserve"> </w:t>
      </w:r>
    </w:p>
    <w:p w14:paraId="57952DF5" w14:textId="5C7473E0" w:rsidR="00FD017E" w:rsidRPr="00E42614" w:rsidRDefault="00FD017E" w:rsidP="0081510E">
      <w:pPr>
        <w:pStyle w:val="a5"/>
        <w:spacing w:before="0" w:after="0"/>
        <w:ind w:firstLine="567"/>
        <w:jc w:val="both"/>
        <w:rPr>
          <w:rFonts w:eastAsiaTheme="minorHAnsi"/>
          <w:color w:val="000000"/>
          <w:sz w:val="28"/>
          <w:szCs w:val="28"/>
          <w:lang w:eastAsia="en-US"/>
        </w:rPr>
      </w:pPr>
      <w:r w:rsidRPr="00DC17AD">
        <w:rPr>
          <w:rStyle w:val="ezkurwreuab5ozgtqnkl"/>
          <w:b/>
          <w:sz w:val="28"/>
          <w:szCs w:val="28"/>
        </w:rPr>
        <w:t>Оценка технико-экономическо</w:t>
      </w:r>
      <w:r>
        <w:rPr>
          <w:rStyle w:val="ezkurwreuab5ozgtqnkl"/>
          <w:b/>
          <w:sz w:val="28"/>
          <w:szCs w:val="28"/>
        </w:rPr>
        <w:t>й</w:t>
      </w:r>
      <w:r w:rsidRPr="00DC17AD">
        <w:rPr>
          <w:rStyle w:val="ezkurwreuab5ozgtqnkl"/>
          <w:b/>
          <w:sz w:val="28"/>
          <w:szCs w:val="28"/>
        </w:rPr>
        <w:t xml:space="preserve"> эффект</w:t>
      </w:r>
      <w:r>
        <w:rPr>
          <w:rStyle w:val="ezkurwreuab5ozgtqnkl"/>
          <w:b/>
          <w:sz w:val="28"/>
          <w:szCs w:val="28"/>
        </w:rPr>
        <w:t>ивности</w:t>
      </w:r>
      <w:r w:rsidRPr="00DC17AD">
        <w:rPr>
          <w:rStyle w:val="ezkurwreuab5ozgtqnkl"/>
          <w:b/>
          <w:sz w:val="28"/>
          <w:szCs w:val="28"/>
        </w:rPr>
        <w:t xml:space="preserve"> внедрения. </w:t>
      </w:r>
      <w:r w:rsidRPr="00DC17AD">
        <w:rPr>
          <w:rFonts w:eastAsia="Times New Roman"/>
          <w:sz w:val="28"/>
          <w:szCs w:val="28"/>
          <w:lang w:eastAsia="en-US"/>
        </w:rPr>
        <w:t>Иссле</w:t>
      </w:r>
      <w:r w:rsidR="007B2AE2">
        <w:rPr>
          <w:rFonts w:eastAsia="Times New Roman"/>
          <w:sz w:val="28"/>
          <w:szCs w:val="28"/>
          <w:lang w:eastAsia="en-US"/>
        </w:rPr>
        <w:t>дования в области поверхностной</w:t>
      </w:r>
      <w:r w:rsidRPr="00DC17AD">
        <w:rPr>
          <w:rFonts w:eastAsia="Times New Roman"/>
          <w:sz w:val="28"/>
          <w:szCs w:val="28"/>
          <w:lang w:eastAsia="en-US"/>
        </w:rPr>
        <w:t xml:space="preserve"> </w:t>
      </w:r>
      <w:r w:rsidR="007B2AE2">
        <w:rPr>
          <w:rFonts w:eastAsia="Times New Roman"/>
          <w:sz w:val="28"/>
          <w:szCs w:val="28"/>
          <w:lang w:eastAsia="en-US"/>
        </w:rPr>
        <w:t>обработки</w:t>
      </w:r>
      <w:r w:rsidRPr="00DC17AD">
        <w:rPr>
          <w:rFonts w:eastAsia="Times New Roman"/>
          <w:sz w:val="28"/>
          <w:szCs w:val="28"/>
          <w:lang w:eastAsia="en-US"/>
        </w:rPr>
        <w:t xml:space="preserve"> алюминиевых сплавов методом ПЭО, ориентированные на снижение энергозатрат</w:t>
      </w:r>
      <w:r>
        <w:rPr>
          <w:rFonts w:eastAsia="Times New Roman"/>
          <w:sz w:val="28"/>
          <w:szCs w:val="28"/>
          <w:lang w:eastAsia="en-US"/>
        </w:rPr>
        <w:t>,</w:t>
      </w:r>
      <w:r w:rsidRPr="00DC17AD">
        <w:rPr>
          <w:rFonts w:eastAsia="Times New Roman"/>
          <w:sz w:val="28"/>
          <w:szCs w:val="28"/>
          <w:lang w:eastAsia="en-US"/>
        </w:rPr>
        <w:t xml:space="preserve"> </w:t>
      </w:r>
      <w:r w:rsidRPr="00385D0F">
        <w:rPr>
          <w:rFonts w:eastAsia="Times New Roman"/>
          <w:sz w:val="28"/>
          <w:szCs w:val="28"/>
          <w:lang w:eastAsia="en-US"/>
        </w:rPr>
        <w:t xml:space="preserve">увеличение </w:t>
      </w:r>
      <w:r w:rsidR="00A27E3D">
        <w:rPr>
          <w:rFonts w:eastAsia="Times New Roman"/>
          <w:sz w:val="28"/>
          <w:szCs w:val="28"/>
          <w:lang w:eastAsia="en-US"/>
        </w:rPr>
        <w:t>производительности процесса</w:t>
      </w:r>
      <w:r>
        <w:rPr>
          <w:rFonts w:eastAsia="Times New Roman"/>
          <w:sz w:val="28"/>
          <w:szCs w:val="28"/>
          <w:lang w:eastAsia="en-US"/>
        </w:rPr>
        <w:t xml:space="preserve"> </w:t>
      </w:r>
      <w:r w:rsidR="00A27E3D">
        <w:rPr>
          <w:rFonts w:eastAsia="Times New Roman"/>
          <w:sz w:val="28"/>
          <w:szCs w:val="28"/>
          <w:lang w:eastAsia="en-US"/>
        </w:rPr>
        <w:t>и</w:t>
      </w:r>
      <w:r w:rsidR="00A27E3D" w:rsidRPr="00DC17AD">
        <w:rPr>
          <w:rFonts w:eastAsia="Times New Roman"/>
          <w:sz w:val="28"/>
          <w:szCs w:val="28"/>
          <w:lang w:eastAsia="en-US"/>
        </w:rPr>
        <w:t xml:space="preserve"> повышени</w:t>
      </w:r>
      <w:r w:rsidR="00A27E3D">
        <w:rPr>
          <w:rFonts w:eastAsia="Times New Roman"/>
          <w:sz w:val="28"/>
          <w:szCs w:val="28"/>
          <w:lang w:eastAsia="en-US"/>
        </w:rPr>
        <w:t xml:space="preserve">е качества формируемых покрытий </w:t>
      </w:r>
      <w:r w:rsidR="00E42614" w:rsidRPr="00E42614">
        <w:rPr>
          <w:rFonts w:eastAsiaTheme="minorHAnsi"/>
          <w:color w:val="000000"/>
          <w:sz w:val="28"/>
          <w:szCs w:val="28"/>
          <w:lang w:eastAsia="en-US"/>
        </w:rPr>
        <w:t xml:space="preserve">при достижении оптимальных структурных </w:t>
      </w:r>
      <w:r w:rsidR="00FE7781">
        <w:rPr>
          <w:rFonts w:eastAsiaTheme="minorHAnsi"/>
          <w:color w:val="000000"/>
          <w:sz w:val="28"/>
          <w:szCs w:val="28"/>
          <w:lang w:eastAsia="en-US"/>
        </w:rPr>
        <w:t xml:space="preserve">и эксплуатационных </w:t>
      </w:r>
      <w:r w:rsidR="00E42614" w:rsidRPr="00E42614">
        <w:rPr>
          <w:rFonts w:eastAsiaTheme="minorHAnsi"/>
          <w:color w:val="000000"/>
          <w:sz w:val="28"/>
          <w:szCs w:val="28"/>
          <w:lang w:eastAsia="en-US"/>
        </w:rPr>
        <w:t>характеристик</w:t>
      </w:r>
      <w:r w:rsidR="00E42614">
        <w:rPr>
          <w:rFonts w:eastAsiaTheme="minorHAnsi"/>
          <w:color w:val="000000"/>
          <w:sz w:val="28"/>
          <w:szCs w:val="28"/>
          <w:lang w:eastAsia="en-US"/>
        </w:rPr>
        <w:t xml:space="preserve"> </w:t>
      </w:r>
      <w:r w:rsidRPr="00DC17AD">
        <w:rPr>
          <w:rFonts w:eastAsia="Times New Roman"/>
          <w:sz w:val="28"/>
          <w:szCs w:val="28"/>
          <w:lang w:eastAsia="en-US"/>
        </w:rPr>
        <w:t xml:space="preserve">демонстрируют высокий потенциал с точки зрения повышения эффективности технологических процессов. </w:t>
      </w:r>
      <w:r w:rsidRPr="00285E97">
        <w:rPr>
          <w:rFonts w:eastAsia="Times New Roman"/>
          <w:bCs/>
          <w:sz w:val="28"/>
          <w:szCs w:val="24"/>
        </w:rPr>
        <w:t xml:space="preserve">Повышение общей энергоэффективности </w:t>
      </w:r>
      <w:r w:rsidR="002961FF">
        <w:rPr>
          <w:rFonts w:eastAsia="Times New Roman"/>
          <w:bCs/>
          <w:sz w:val="28"/>
          <w:szCs w:val="24"/>
        </w:rPr>
        <w:t xml:space="preserve">и производительности </w:t>
      </w:r>
      <w:r w:rsidRPr="00285E97">
        <w:rPr>
          <w:rFonts w:eastAsia="Times New Roman"/>
          <w:bCs/>
          <w:sz w:val="28"/>
          <w:szCs w:val="24"/>
        </w:rPr>
        <w:t xml:space="preserve">процесса ПЭО достигается за счет использования высококонцентрированных щелочных электролитов </w:t>
      </w:r>
      <w:r w:rsidR="002961FF">
        <w:rPr>
          <w:rFonts w:eastAsia="Times New Roman"/>
          <w:bCs/>
          <w:sz w:val="28"/>
          <w:szCs w:val="24"/>
        </w:rPr>
        <w:t>и при применении импульсных режимов тока</w:t>
      </w:r>
      <w:r w:rsidR="005F41C7">
        <w:rPr>
          <w:rFonts w:eastAsia="Times New Roman"/>
          <w:bCs/>
          <w:sz w:val="28"/>
          <w:szCs w:val="24"/>
        </w:rPr>
        <w:t xml:space="preserve"> ПЭО</w:t>
      </w:r>
      <w:r w:rsidRPr="00285E97">
        <w:rPr>
          <w:rFonts w:eastAsia="Times New Roman"/>
          <w:bCs/>
          <w:sz w:val="28"/>
          <w:szCs w:val="24"/>
        </w:rPr>
        <w:t>, которая рассматривается как наиболее перспективн</w:t>
      </w:r>
      <w:r w:rsidR="007D652B">
        <w:rPr>
          <w:rFonts w:eastAsia="Times New Roman"/>
          <w:bCs/>
          <w:sz w:val="28"/>
          <w:szCs w:val="24"/>
        </w:rPr>
        <w:t>ый подход к</w:t>
      </w:r>
      <w:r w:rsidRPr="00285E97">
        <w:rPr>
          <w:rFonts w:eastAsia="Times New Roman"/>
          <w:bCs/>
          <w:sz w:val="28"/>
          <w:szCs w:val="24"/>
        </w:rPr>
        <w:t xml:space="preserve"> энергосбережени</w:t>
      </w:r>
      <w:r w:rsidR="007D652B">
        <w:rPr>
          <w:rFonts w:eastAsia="Times New Roman"/>
          <w:bCs/>
          <w:sz w:val="28"/>
          <w:szCs w:val="24"/>
        </w:rPr>
        <w:t>ю</w:t>
      </w:r>
      <w:r w:rsidRPr="00285E97">
        <w:rPr>
          <w:rFonts w:eastAsia="Times New Roman"/>
          <w:bCs/>
          <w:sz w:val="28"/>
          <w:szCs w:val="24"/>
        </w:rPr>
        <w:t xml:space="preserve"> в технологии плазменного электролитного оксидирования.</w:t>
      </w:r>
      <w:r w:rsidR="002961FF" w:rsidRPr="002961FF">
        <w:rPr>
          <w:sz w:val="28"/>
          <w:szCs w:val="28"/>
        </w:rPr>
        <w:t xml:space="preserve"> </w:t>
      </w:r>
      <w:r w:rsidR="002961FF" w:rsidRPr="00F52E7D">
        <w:rPr>
          <w:sz w:val="28"/>
          <w:szCs w:val="28"/>
        </w:rPr>
        <w:t xml:space="preserve">Предложенные решения </w:t>
      </w:r>
      <w:r w:rsidR="002961FF">
        <w:rPr>
          <w:sz w:val="28"/>
          <w:szCs w:val="28"/>
        </w:rPr>
        <w:t>при использовании не дорогостоящих материалов и применение специальных режимов электролиза имеют экономическое преимущество перед ранее разработанными режимами ПЭО.</w:t>
      </w:r>
      <w:r w:rsidRPr="00285E97">
        <w:rPr>
          <w:rFonts w:eastAsia="Times New Roman"/>
          <w:sz w:val="28"/>
          <w:szCs w:val="24"/>
        </w:rPr>
        <w:t xml:space="preserve"> </w:t>
      </w:r>
      <w:r w:rsidR="0081510E" w:rsidRPr="00BB563B">
        <w:rPr>
          <w:rFonts w:eastAsia="Times New Roman"/>
          <w:bCs/>
          <w:sz w:val="28"/>
          <w:szCs w:val="24"/>
        </w:rPr>
        <w:t xml:space="preserve">Улучшение механических характеристик покрытий (износостойкости и микротвердости), </w:t>
      </w:r>
      <w:r w:rsidR="00BB563B" w:rsidRPr="00BB563B">
        <w:rPr>
          <w:rFonts w:eastAsia="Times New Roman"/>
          <w:bCs/>
          <w:sz w:val="28"/>
          <w:szCs w:val="24"/>
        </w:rPr>
        <w:t>достигаемое благодаря введению кремниевых частиц в электролит и применению биполярного режима тока, способствует сокращению</w:t>
      </w:r>
      <w:r w:rsidR="00BB563B" w:rsidRPr="00BB563B">
        <w:t xml:space="preserve"> </w:t>
      </w:r>
      <w:r w:rsidR="00BB563B" w:rsidRPr="00BB563B">
        <w:rPr>
          <w:rFonts w:eastAsia="Times New Roman"/>
          <w:bCs/>
          <w:sz w:val="28"/>
          <w:szCs w:val="24"/>
        </w:rPr>
        <w:t xml:space="preserve">производственных расходов и повышению технико-экономической эффективности внедрения технологии. </w:t>
      </w:r>
      <w:r w:rsidR="00A27E3D" w:rsidRPr="00120E95">
        <w:rPr>
          <w:rFonts w:eastAsia="Times New Roman"/>
          <w:bCs/>
          <w:sz w:val="28"/>
          <w:szCs w:val="24"/>
        </w:rPr>
        <w:t xml:space="preserve">Результаты исследования </w:t>
      </w:r>
      <w:r w:rsidR="00120E95" w:rsidRPr="00120E95">
        <w:rPr>
          <w:rFonts w:eastAsia="Times New Roman"/>
          <w:bCs/>
          <w:sz w:val="28"/>
          <w:szCs w:val="24"/>
        </w:rPr>
        <w:t xml:space="preserve">позволяют обосновать целесообразность использования метода ПЭО </w:t>
      </w:r>
      <w:r w:rsidR="000D0680">
        <w:rPr>
          <w:rFonts w:eastAsia="Times New Roman"/>
          <w:bCs/>
          <w:sz w:val="28"/>
          <w:szCs w:val="24"/>
        </w:rPr>
        <w:t xml:space="preserve">на алюминиевые сплавы </w:t>
      </w:r>
      <w:r w:rsidR="00120E95" w:rsidRPr="00120E95">
        <w:rPr>
          <w:rFonts w:eastAsia="Times New Roman"/>
          <w:bCs/>
          <w:sz w:val="28"/>
          <w:szCs w:val="24"/>
        </w:rPr>
        <w:t>в качестве эффективной альтернативы традиционным технологиям, расширяя возможности его практического применения в различных отраслях.</w:t>
      </w:r>
      <w:r w:rsidRPr="00120E95">
        <w:rPr>
          <w:rFonts w:eastAsia="Times New Roman"/>
          <w:bCs/>
          <w:sz w:val="28"/>
          <w:szCs w:val="24"/>
        </w:rPr>
        <w:t xml:space="preserve"> </w:t>
      </w:r>
    </w:p>
    <w:p w14:paraId="64DB6BFA" w14:textId="3311C51F" w:rsidR="008E0869" w:rsidRPr="006A03D6" w:rsidRDefault="00A31012" w:rsidP="006A03D6">
      <w:pPr>
        <w:pStyle w:val="Default"/>
        <w:tabs>
          <w:tab w:val="center" w:pos="851"/>
          <w:tab w:val="center" w:pos="993"/>
        </w:tabs>
        <w:ind w:firstLine="567"/>
        <w:jc w:val="both"/>
        <w:rPr>
          <w:color w:val="auto"/>
          <w:sz w:val="28"/>
          <w:lang w:val="ru-RU"/>
        </w:rPr>
      </w:pPr>
      <w:r w:rsidRPr="0049554E">
        <w:rPr>
          <w:rStyle w:val="ezkurwreuab5ozgtqnkl"/>
          <w:b/>
          <w:sz w:val="28"/>
          <w:lang w:val="ru-RU"/>
        </w:rPr>
        <w:t xml:space="preserve">Оценка научного уровня выполненной работы в сравнении с лучшими </w:t>
      </w:r>
      <w:r w:rsidRPr="006A03D6">
        <w:rPr>
          <w:rStyle w:val="ezkurwreuab5ozgtqnkl"/>
          <w:b/>
          <w:color w:val="auto"/>
          <w:sz w:val="28"/>
          <w:szCs w:val="28"/>
          <w:lang w:val="ru-RU"/>
        </w:rPr>
        <w:t>достижениями в данной области.</w:t>
      </w:r>
      <w:r w:rsidR="007E53DD" w:rsidRPr="006A03D6">
        <w:rPr>
          <w:color w:val="auto"/>
          <w:sz w:val="28"/>
          <w:szCs w:val="28"/>
          <w:lang w:val="ru-RU"/>
        </w:rPr>
        <w:t xml:space="preserve"> </w:t>
      </w:r>
      <w:r w:rsidR="00FD017E" w:rsidRPr="006A03D6">
        <w:rPr>
          <w:color w:val="auto"/>
          <w:sz w:val="28"/>
          <w:szCs w:val="28"/>
          <w:lang w:val="ru-RU"/>
        </w:rPr>
        <w:t xml:space="preserve">Результатом данного исследования является разработка экономически </w:t>
      </w:r>
      <w:r w:rsidR="005E3338" w:rsidRPr="006A03D6">
        <w:rPr>
          <w:color w:val="auto"/>
          <w:sz w:val="28"/>
          <w:szCs w:val="28"/>
          <w:lang w:val="ru-RU"/>
        </w:rPr>
        <w:t>выгод</w:t>
      </w:r>
      <w:r w:rsidR="00FD017E" w:rsidRPr="006A03D6">
        <w:rPr>
          <w:color w:val="auto"/>
          <w:sz w:val="28"/>
          <w:szCs w:val="28"/>
          <w:lang w:val="ru-RU"/>
        </w:rPr>
        <w:t>ных и оптимизированных условий обработки, обеспечивающий комплекс заданных структурных и эксплуатационных характеристик поверхности</w:t>
      </w:r>
      <w:r w:rsidR="005E3338" w:rsidRPr="006A03D6">
        <w:rPr>
          <w:color w:val="auto"/>
          <w:sz w:val="28"/>
          <w:szCs w:val="28"/>
          <w:lang w:val="ru-RU"/>
        </w:rPr>
        <w:t xml:space="preserve"> алюминиевых сплавов</w:t>
      </w:r>
      <w:r w:rsidR="00FD017E" w:rsidRPr="006A03D6">
        <w:rPr>
          <w:color w:val="auto"/>
          <w:sz w:val="28"/>
          <w:szCs w:val="28"/>
          <w:lang w:val="ru-RU"/>
        </w:rPr>
        <w:t>. Представленные в работе результаты сопоставимы с ведущими исследованиями в области поверхностной модификации</w:t>
      </w:r>
      <w:r w:rsidR="005E3338" w:rsidRPr="006A03D6">
        <w:rPr>
          <w:color w:val="auto"/>
          <w:sz w:val="28"/>
          <w:szCs w:val="28"/>
          <w:lang w:val="ru-RU"/>
        </w:rPr>
        <w:t xml:space="preserve"> </w:t>
      </w:r>
      <w:r w:rsidR="00FD017E" w:rsidRPr="006A03D6">
        <w:rPr>
          <w:color w:val="auto"/>
          <w:sz w:val="28"/>
          <w:szCs w:val="28"/>
          <w:lang w:val="ru-RU"/>
        </w:rPr>
        <w:t>методом ПЭО, и соответствуют современным мировым научным тенденциям упрочнения поверхности лег</w:t>
      </w:r>
      <w:r w:rsidR="007B7F14" w:rsidRPr="006A03D6">
        <w:rPr>
          <w:color w:val="auto"/>
          <w:sz w:val="28"/>
          <w:szCs w:val="28"/>
          <w:lang w:val="ru-RU"/>
        </w:rPr>
        <w:t xml:space="preserve">ких конструкционных материалов. Сравнение с </w:t>
      </w:r>
      <w:r w:rsidR="007B7F14" w:rsidRPr="006A03D6">
        <w:rPr>
          <w:rFonts w:eastAsia="Times New Roman"/>
          <w:color w:val="auto"/>
          <w:sz w:val="28"/>
          <w:szCs w:val="28"/>
          <w:lang w:val="ru-RU"/>
        </w:rPr>
        <w:t>известными коммерческими технологиями ПЭО (</w:t>
      </w:r>
      <w:r w:rsidR="007B7F14" w:rsidRPr="006A03D6">
        <w:rPr>
          <w:rStyle w:val="ezkurwreuab5ozgtqnkl"/>
          <w:rFonts w:eastAsia="Consolas"/>
          <w:color w:val="auto"/>
          <w:sz w:val="28"/>
          <w:szCs w:val="28"/>
        </w:rPr>
        <w:t>Keronite</w:t>
      </w:r>
      <w:r w:rsidR="007B7F14" w:rsidRPr="006A03D6">
        <w:rPr>
          <w:rStyle w:val="ezkurwreuab5ozgtqnkl"/>
          <w:rFonts w:eastAsia="Consolas"/>
          <w:color w:val="auto"/>
          <w:sz w:val="28"/>
          <w:szCs w:val="28"/>
          <w:lang w:val="ru-RU"/>
        </w:rPr>
        <w:t xml:space="preserve"> (Великобритания) и др.</w:t>
      </w:r>
      <w:r w:rsidR="007B7F14" w:rsidRPr="006A03D6">
        <w:rPr>
          <w:rFonts w:eastAsia="Times New Roman"/>
          <w:color w:val="auto"/>
          <w:sz w:val="28"/>
          <w:szCs w:val="28"/>
          <w:lang w:val="ru-RU"/>
        </w:rPr>
        <w:t xml:space="preserve">), </w:t>
      </w:r>
      <w:r w:rsidR="008E0869" w:rsidRPr="006A03D6">
        <w:rPr>
          <w:rFonts w:eastAsia="Times New Roman"/>
          <w:color w:val="auto"/>
          <w:sz w:val="28"/>
          <w:szCs w:val="28"/>
          <w:lang w:val="ru-RU"/>
        </w:rPr>
        <w:t>которые характеризуются относительно низкой скоростью формирования покрытий (</w:t>
      </w:r>
      <w:r w:rsidR="005D2DDC">
        <w:rPr>
          <w:rFonts w:eastAsia="Times New Roman"/>
          <w:color w:val="auto"/>
          <w:sz w:val="28"/>
          <w:szCs w:val="28"/>
          <w:lang w:val="ru-RU"/>
        </w:rPr>
        <w:t xml:space="preserve">около </w:t>
      </w:r>
      <w:r w:rsidR="008E0869" w:rsidRPr="006A03D6">
        <w:rPr>
          <w:rFonts w:eastAsia="Times New Roman"/>
          <w:color w:val="auto"/>
          <w:sz w:val="28"/>
          <w:szCs w:val="28"/>
          <w:lang w:val="ru-RU"/>
        </w:rPr>
        <w:t xml:space="preserve">1.0 мкм/мин), предложенные в данной диссертационной работе подходы обеспечивают значительно более высокую производительность - до 5 мкм/мин. Аналогичным образом </w:t>
      </w:r>
      <w:r w:rsidR="0007405D">
        <w:rPr>
          <w:rFonts w:eastAsia="Times New Roman"/>
          <w:color w:val="auto"/>
          <w:sz w:val="28"/>
          <w:szCs w:val="28"/>
          <w:lang w:val="ru-RU"/>
        </w:rPr>
        <w:t>установлено</w:t>
      </w:r>
      <w:r w:rsidR="008E0869" w:rsidRPr="006A03D6">
        <w:rPr>
          <w:rFonts w:eastAsia="Times New Roman"/>
          <w:color w:val="auto"/>
          <w:sz w:val="28"/>
          <w:szCs w:val="28"/>
          <w:lang w:val="ru-RU"/>
        </w:rPr>
        <w:t xml:space="preserve"> существенное повышение энергоэффективности процесса за счет использования перспективного </w:t>
      </w:r>
      <w:r w:rsidR="008E0869" w:rsidRPr="006A03D6">
        <w:rPr>
          <w:color w:val="auto"/>
          <w:sz w:val="28"/>
          <w:szCs w:val="28"/>
          <w:lang w:val="ru-RU"/>
        </w:rPr>
        <w:t xml:space="preserve">режима мягкого искрения при биполярной обработке ПЭО, что позволило снизить удельное энергопотребление до </w:t>
      </w:r>
      <w:r w:rsidR="006A03D6" w:rsidRPr="006A03D6">
        <w:rPr>
          <w:color w:val="auto"/>
          <w:sz w:val="28"/>
          <w:szCs w:val="28"/>
          <w:lang w:val="ru-RU"/>
        </w:rPr>
        <w:t>~ </w:t>
      </w:r>
      <w:r w:rsidR="008E0869" w:rsidRPr="006A03D6">
        <w:rPr>
          <w:color w:val="auto"/>
          <w:sz w:val="28"/>
          <w:szCs w:val="28"/>
          <w:lang w:val="ru-RU"/>
        </w:rPr>
        <w:t xml:space="preserve">1 кВт·ч/м²·мкм по сравнению с результатами </w:t>
      </w:r>
      <w:r w:rsidR="000E5A67">
        <w:rPr>
          <w:color w:val="auto"/>
          <w:sz w:val="28"/>
          <w:szCs w:val="28"/>
          <w:lang w:val="ru-RU"/>
        </w:rPr>
        <w:t>схожи</w:t>
      </w:r>
      <w:r w:rsidR="008E0869" w:rsidRPr="006A03D6">
        <w:rPr>
          <w:color w:val="auto"/>
          <w:sz w:val="28"/>
          <w:szCs w:val="28"/>
          <w:lang w:val="ru-RU"/>
        </w:rPr>
        <w:t>х исследований, где данный показатель составлял порядка 4</w:t>
      </w:r>
      <w:r w:rsidR="00D660CD" w:rsidRPr="006A03D6">
        <w:rPr>
          <w:color w:val="auto"/>
          <w:sz w:val="28"/>
          <w:szCs w:val="28"/>
          <w:lang w:val="ru-RU"/>
        </w:rPr>
        <w:t> - </w:t>
      </w:r>
      <w:r w:rsidR="008E0869" w:rsidRPr="006A03D6">
        <w:rPr>
          <w:color w:val="auto"/>
          <w:sz w:val="28"/>
          <w:szCs w:val="28"/>
          <w:lang w:val="ru-RU"/>
        </w:rPr>
        <w:t>5 кВт·ч/м²·мкм.</w:t>
      </w:r>
      <w:r w:rsidR="000D4914" w:rsidRPr="006A03D6">
        <w:rPr>
          <w:color w:val="auto"/>
          <w:sz w:val="28"/>
          <w:szCs w:val="28"/>
          <w:lang w:val="ru-RU"/>
        </w:rPr>
        <w:t xml:space="preserve"> Отмечается повышение механических</w:t>
      </w:r>
      <w:r w:rsidR="006A03D6" w:rsidRPr="006A03D6">
        <w:rPr>
          <w:color w:val="auto"/>
          <w:sz w:val="28"/>
          <w:szCs w:val="28"/>
          <w:lang w:val="ru-RU"/>
        </w:rPr>
        <w:t xml:space="preserve"> характеристик покрытий</w:t>
      </w:r>
      <w:r w:rsidR="000D4914" w:rsidRPr="006A03D6">
        <w:rPr>
          <w:color w:val="auto"/>
          <w:sz w:val="28"/>
          <w:szCs w:val="28"/>
          <w:lang w:val="ru-RU"/>
        </w:rPr>
        <w:t xml:space="preserve"> </w:t>
      </w:r>
      <w:r w:rsidR="006A03D6" w:rsidRPr="006A03D6">
        <w:rPr>
          <w:color w:val="auto"/>
          <w:sz w:val="28"/>
          <w:szCs w:val="28"/>
          <w:lang w:val="ru-RU"/>
        </w:rPr>
        <w:t xml:space="preserve">включая </w:t>
      </w:r>
      <w:r w:rsidR="000D4914" w:rsidRPr="006A03D6">
        <w:rPr>
          <w:color w:val="auto"/>
          <w:sz w:val="28"/>
          <w:szCs w:val="28"/>
          <w:lang w:val="ru-RU"/>
        </w:rPr>
        <w:t>износостойкость и микротв</w:t>
      </w:r>
      <w:r w:rsidR="006A03D6" w:rsidRPr="006A03D6">
        <w:rPr>
          <w:color w:val="auto"/>
          <w:sz w:val="28"/>
          <w:szCs w:val="28"/>
          <w:lang w:val="ru-RU"/>
        </w:rPr>
        <w:t>е</w:t>
      </w:r>
      <w:r w:rsidR="000D4914" w:rsidRPr="006A03D6">
        <w:rPr>
          <w:color w:val="auto"/>
          <w:sz w:val="28"/>
          <w:szCs w:val="28"/>
          <w:lang w:val="ru-RU"/>
        </w:rPr>
        <w:t>рдость</w:t>
      </w:r>
      <w:r w:rsidR="006A03D6" w:rsidRPr="006A03D6">
        <w:rPr>
          <w:color w:val="auto"/>
          <w:sz w:val="28"/>
          <w:szCs w:val="28"/>
          <w:lang w:val="ru-RU"/>
        </w:rPr>
        <w:t>,</w:t>
      </w:r>
      <w:r w:rsidR="000D4914" w:rsidRPr="006A03D6">
        <w:rPr>
          <w:color w:val="auto"/>
          <w:sz w:val="28"/>
          <w:szCs w:val="28"/>
          <w:lang w:val="ru-RU"/>
        </w:rPr>
        <w:t xml:space="preserve"> </w:t>
      </w:r>
      <w:r w:rsidR="006A03D6" w:rsidRPr="006A03D6">
        <w:rPr>
          <w:color w:val="auto"/>
          <w:sz w:val="28"/>
          <w:szCs w:val="28"/>
          <w:lang w:val="ru-RU"/>
        </w:rPr>
        <w:t>что</w:t>
      </w:r>
      <w:r w:rsidR="000D4914" w:rsidRPr="006A03D6">
        <w:rPr>
          <w:color w:val="auto"/>
          <w:sz w:val="28"/>
          <w:szCs w:val="28"/>
          <w:lang w:val="ru-RU"/>
        </w:rPr>
        <w:t xml:space="preserve"> подтвержд</w:t>
      </w:r>
      <w:r w:rsidR="006A03D6" w:rsidRPr="006A03D6">
        <w:rPr>
          <w:color w:val="auto"/>
          <w:sz w:val="28"/>
          <w:szCs w:val="28"/>
          <w:lang w:val="ru-RU"/>
        </w:rPr>
        <w:t>ает</w:t>
      </w:r>
      <w:r w:rsidR="000D4914" w:rsidRPr="006A03D6">
        <w:rPr>
          <w:color w:val="auto"/>
          <w:sz w:val="28"/>
          <w:szCs w:val="28"/>
          <w:lang w:val="ru-RU"/>
        </w:rPr>
        <w:t xml:space="preserve"> эффективност</w:t>
      </w:r>
      <w:r w:rsidR="006A03D6" w:rsidRPr="006A03D6">
        <w:rPr>
          <w:color w:val="auto"/>
          <w:sz w:val="28"/>
          <w:szCs w:val="28"/>
          <w:lang w:val="ru-RU"/>
        </w:rPr>
        <w:t>ь</w:t>
      </w:r>
      <w:r w:rsidR="000D4914" w:rsidRPr="006A03D6">
        <w:rPr>
          <w:color w:val="auto"/>
          <w:sz w:val="28"/>
          <w:szCs w:val="28"/>
          <w:lang w:val="ru-RU"/>
        </w:rPr>
        <w:t xml:space="preserve"> разработанной стратегии.</w:t>
      </w:r>
      <w:r w:rsidR="006A03D6" w:rsidRPr="006A03D6">
        <w:rPr>
          <w:color w:val="auto"/>
          <w:sz w:val="28"/>
          <w:szCs w:val="28"/>
          <w:lang w:val="ru-RU"/>
        </w:rPr>
        <w:t xml:space="preserve"> Формирование оптимальных структурных характеристик покрытий </w:t>
      </w:r>
      <w:r w:rsidR="000D4914" w:rsidRPr="006A03D6">
        <w:rPr>
          <w:color w:val="auto"/>
          <w:sz w:val="28"/>
          <w:szCs w:val="28"/>
          <w:lang w:val="ru-RU"/>
        </w:rPr>
        <w:t xml:space="preserve">служит подтверждением результативности </w:t>
      </w:r>
      <w:r w:rsidR="006A03D6" w:rsidRPr="006A03D6">
        <w:rPr>
          <w:color w:val="auto"/>
          <w:sz w:val="28"/>
          <w:szCs w:val="28"/>
          <w:lang w:val="ru-RU"/>
        </w:rPr>
        <w:t>разработанного подхода к</w:t>
      </w:r>
      <w:r w:rsidR="000D4914" w:rsidRPr="006A03D6">
        <w:rPr>
          <w:color w:val="auto"/>
          <w:sz w:val="28"/>
          <w:szCs w:val="28"/>
          <w:lang w:val="ru-RU"/>
        </w:rPr>
        <w:t xml:space="preserve"> </w:t>
      </w:r>
      <w:r w:rsidR="00CF5C22">
        <w:rPr>
          <w:color w:val="auto"/>
          <w:sz w:val="28"/>
          <w:szCs w:val="28"/>
          <w:lang w:val="ru-RU"/>
        </w:rPr>
        <w:t>образ</w:t>
      </w:r>
      <w:r w:rsidR="000D4914" w:rsidRPr="006A03D6">
        <w:rPr>
          <w:color w:val="auto"/>
          <w:sz w:val="28"/>
          <w:szCs w:val="28"/>
          <w:lang w:val="ru-RU"/>
        </w:rPr>
        <w:t>овани</w:t>
      </w:r>
      <w:r w:rsidR="006A03D6" w:rsidRPr="006A03D6">
        <w:rPr>
          <w:color w:val="auto"/>
          <w:sz w:val="28"/>
          <w:szCs w:val="28"/>
          <w:lang w:val="ru-RU"/>
        </w:rPr>
        <w:t>ю</w:t>
      </w:r>
      <w:r w:rsidR="000D4914" w:rsidRPr="006A03D6">
        <w:rPr>
          <w:color w:val="auto"/>
          <w:sz w:val="28"/>
          <w:szCs w:val="28"/>
          <w:lang w:val="ru-RU"/>
        </w:rPr>
        <w:t xml:space="preserve"> оксидных слоев.</w:t>
      </w:r>
    </w:p>
    <w:p w14:paraId="6A777EE2" w14:textId="5D8517C6" w:rsidR="00FD017E" w:rsidRPr="00FD017E" w:rsidRDefault="00800AD5" w:rsidP="00FD017E">
      <w:pPr>
        <w:pStyle w:val="Default"/>
        <w:tabs>
          <w:tab w:val="center" w:pos="851"/>
          <w:tab w:val="center" w:pos="993"/>
        </w:tabs>
        <w:ind w:firstLine="567"/>
        <w:jc w:val="both"/>
        <w:rPr>
          <w:rStyle w:val="ezkurwreuab5ozgtqnkl"/>
          <w:b/>
          <w:sz w:val="28"/>
          <w:szCs w:val="28"/>
          <w:lang w:val="ru-RU"/>
        </w:rPr>
      </w:pPr>
      <w:r>
        <w:rPr>
          <w:sz w:val="28"/>
          <w:szCs w:val="28"/>
          <w:lang w:val="ru-RU"/>
        </w:rPr>
        <w:t>Р</w:t>
      </w:r>
      <w:r w:rsidRPr="00303508">
        <w:rPr>
          <w:sz w:val="28"/>
          <w:szCs w:val="28"/>
          <w:lang w:val="ru-RU"/>
        </w:rPr>
        <w:t>абота выполнена с применением современных экспериментальных подходов, что соответствует мировым стандартам исследований в области поверхностной инженерии.</w:t>
      </w:r>
      <w:r>
        <w:rPr>
          <w:lang w:val="ru-RU"/>
        </w:rPr>
        <w:t xml:space="preserve"> </w:t>
      </w:r>
      <w:r w:rsidR="00FD017E" w:rsidRPr="00A24E06">
        <w:rPr>
          <w:sz w:val="28"/>
          <w:szCs w:val="28"/>
          <w:lang w:val="ru-RU"/>
        </w:rPr>
        <w:t xml:space="preserve">Актуальность и новизна полученных данных подтверждается высокой степенью цитируемости </w:t>
      </w:r>
      <w:r w:rsidR="00FD017E">
        <w:rPr>
          <w:sz w:val="28"/>
          <w:szCs w:val="28"/>
          <w:lang w:val="ru-RU"/>
        </w:rPr>
        <w:t>опубликованных работ</w:t>
      </w:r>
      <w:r w:rsidR="00FD017E" w:rsidRPr="00DE38B2">
        <w:rPr>
          <w:sz w:val="28"/>
          <w:szCs w:val="28"/>
          <w:lang w:val="ru-RU"/>
        </w:rPr>
        <w:t xml:space="preserve"> </w:t>
      </w:r>
      <w:r w:rsidR="00FD017E" w:rsidRPr="00A24E06">
        <w:rPr>
          <w:sz w:val="28"/>
          <w:szCs w:val="28"/>
          <w:lang w:val="ru-RU"/>
        </w:rPr>
        <w:t>и интересом со стороны научного сообщества на</w:t>
      </w:r>
      <w:r w:rsidR="00FD017E">
        <w:rPr>
          <w:sz w:val="28"/>
          <w:szCs w:val="28"/>
          <w:lang w:val="ru-RU"/>
        </w:rPr>
        <w:t xml:space="preserve"> международной</w:t>
      </w:r>
      <w:r w:rsidR="00FD017E" w:rsidRPr="00A24E06">
        <w:rPr>
          <w:sz w:val="28"/>
          <w:szCs w:val="28"/>
          <w:lang w:val="ru-RU"/>
        </w:rPr>
        <w:t xml:space="preserve"> научн</w:t>
      </w:r>
      <w:r w:rsidR="00FD017E">
        <w:rPr>
          <w:sz w:val="28"/>
          <w:szCs w:val="28"/>
          <w:lang w:val="ru-RU"/>
        </w:rPr>
        <w:t>ой</w:t>
      </w:r>
      <w:r w:rsidR="00FD017E" w:rsidRPr="00A24E06">
        <w:rPr>
          <w:sz w:val="28"/>
          <w:szCs w:val="28"/>
          <w:lang w:val="ru-RU"/>
        </w:rPr>
        <w:t xml:space="preserve"> конференци</w:t>
      </w:r>
      <w:r w:rsidR="00FD017E">
        <w:rPr>
          <w:sz w:val="28"/>
          <w:szCs w:val="28"/>
          <w:lang w:val="ru-RU"/>
        </w:rPr>
        <w:t>и</w:t>
      </w:r>
      <w:r w:rsidR="00FD017E" w:rsidRPr="00A24E06">
        <w:rPr>
          <w:sz w:val="28"/>
          <w:szCs w:val="28"/>
          <w:lang w:val="ru-RU"/>
        </w:rPr>
        <w:t xml:space="preserve"> (Приложение </w:t>
      </w:r>
      <w:r w:rsidR="00FD017E">
        <w:rPr>
          <w:sz w:val="28"/>
          <w:szCs w:val="28"/>
          <w:lang w:val="ru-RU"/>
        </w:rPr>
        <w:t>А</w:t>
      </w:r>
      <w:r w:rsidR="00FD017E" w:rsidRPr="00A24E06">
        <w:rPr>
          <w:sz w:val="28"/>
          <w:szCs w:val="28"/>
          <w:lang w:val="ru-RU"/>
        </w:rPr>
        <w:t xml:space="preserve">). </w:t>
      </w:r>
    </w:p>
    <w:p w14:paraId="32387163" w14:textId="084216F6" w:rsidR="00EC278B" w:rsidRPr="00A24E06" w:rsidRDefault="00EC278B" w:rsidP="00C6747F">
      <w:pPr>
        <w:pStyle w:val="Default"/>
        <w:tabs>
          <w:tab w:val="center" w:pos="851"/>
          <w:tab w:val="center" w:pos="993"/>
        </w:tabs>
        <w:ind w:firstLine="567"/>
        <w:jc w:val="both"/>
        <w:rPr>
          <w:rStyle w:val="ezkurwreuab5ozgtqnkl"/>
          <w:b/>
          <w:sz w:val="28"/>
          <w:szCs w:val="28"/>
          <w:lang w:val="ru-RU"/>
        </w:rPr>
      </w:pPr>
    </w:p>
    <w:p w14:paraId="3A62B922" w14:textId="029DF75F" w:rsidR="00F10D81" w:rsidRPr="007D276B" w:rsidRDefault="00F10D81" w:rsidP="00E42614">
      <w:pPr>
        <w:pStyle w:val="a3"/>
        <w:tabs>
          <w:tab w:val="center" w:pos="851"/>
          <w:tab w:val="center" w:pos="993"/>
        </w:tabs>
        <w:spacing w:after="0" w:line="240" w:lineRule="auto"/>
        <w:ind w:left="567"/>
        <w:jc w:val="both"/>
        <w:rPr>
          <w:rFonts w:ascii="Times New Roman" w:hAnsi="Times New Roman" w:cs="Times New Roman"/>
          <w:b/>
          <w:sz w:val="28"/>
          <w:szCs w:val="28"/>
          <w:lang w:val="ru-RU"/>
        </w:rPr>
      </w:pPr>
      <w:r w:rsidRPr="00A24E06">
        <w:rPr>
          <w:rFonts w:ascii="Times New Roman" w:hAnsi="Times New Roman" w:cs="Times New Roman"/>
          <w:b/>
          <w:sz w:val="28"/>
          <w:szCs w:val="28"/>
          <w:lang w:val="ru-RU"/>
        </w:rPr>
        <w:br w:type="page"/>
      </w:r>
    </w:p>
    <w:p w14:paraId="786522D7" w14:textId="77777777" w:rsidR="00F10D81" w:rsidRPr="00050ACB" w:rsidRDefault="00F10D81" w:rsidP="00F22FE5">
      <w:pPr>
        <w:spacing w:after="0" w:line="240" w:lineRule="auto"/>
        <w:jc w:val="center"/>
        <w:rPr>
          <w:rFonts w:ascii="Times New Roman" w:hAnsi="Times New Roman" w:cs="Times New Roman"/>
          <w:b/>
          <w:sz w:val="28"/>
          <w:szCs w:val="28"/>
          <w:lang w:val="ru-RU"/>
        </w:rPr>
      </w:pPr>
      <w:r w:rsidRPr="00050ACB">
        <w:rPr>
          <w:rFonts w:ascii="Times New Roman" w:hAnsi="Times New Roman" w:cs="Times New Roman"/>
          <w:b/>
          <w:sz w:val="28"/>
          <w:szCs w:val="28"/>
          <w:lang w:val="ru-RU"/>
        </w:rPr>
        <w:t>СПИСОК ИСПОЛЬЗОВАННЫХ ИСТОЧНИКОВ</w:t>
      </w:r>
    </w:p>
    <w:p w14:paraId="5AF69BF9" w14:textId="77777777" w:rsidR="002A3993" w:rsidRPr="00547578" w:rsidRDefault="002A3993" w:rsidP="00547578">
      <w:pPr>
        <w:spacing w:after="0" w:line="240" w:lineRule="auto"/>
        <w:jc w:val="both"/>
        <w:rPr>
          <w:rFonts w:ascii="Times New Roman" w:hAnsi="Times New Roman" w:cs="Times New Roman"/>
          <w:b/>
          <w:sz w:val="28"/>
          <w:szCs w:val="28"/>
          <w:lang w:val="ru-RU"/>
        </w:rPr>
      </w:pPr>
    </w:p>
    <w:p w14:paraId="276F72EB" w14:textId="77777777" w:rsidR="0061026F" w:rsidRPr="00547578" w:rsidRDefault="00BA118B"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lang w:val="ru-RU"/>
        </w:rPr>
        <w:fldChar w:fldCharType="begin"/>
      </w:r>
      <w:r w:rsidR="00952DAC" w:rsidRPr="005663E9">
        <w:rPr>
          <w:rFonts w:ascii="Times New Roman" w:hAnsi="Times New Roman" w:cs="Times New Roman"/>
          <w:sz w:val="28"/>
          <w:szCs w:val="28"/>
          <w:lang w:val="ru-RU"/>
        </w:rPr>
        <w:instrText xml:space="preserve"> </w:instrText>
      </w:r>
      <w:r w:rsidR="00952DAC" w:rsidRPr="00547578">
        <w:rPr>
          <w:rFonts w:ascii="Times New Roman" w:hAnsi="Times New Roman" w:cs="Times New Roman"/>
          <w:sz w:val="28"/>
          <w:szCs w:val="28"/>
        </w:rPr>
        <w:instrText>ADDIN</w:instrText>
      </w:r>
      <w:r w:rsidR="00952DAC" w:rsidRPr="005663E9">
        <w:rPr>
          <w:rFonts w:ascii="Times New Roman" w:hAnsi="Times New Roman" w:cs="Times New Roman"/>
          <w:sz w:val="28"/>
          <w:szCs w:val="28"/>
          <w:lang w:val="ru-RU"/>
        </w:rPr>
        <w:instrText xml:space="preserve"> </w:instrText>
      </w:r>
      <w:r w:rsidR="00952DAC" w:rsidRPr="00547578">
        <w:rPr>
          <w:rFonts w:ascii="Times New Roman" w:hAnsi="Times New Roman" w:cs="Times New Roman"/>
          <w:sz w:val="28"/>
          <w:szCs w:val="28"/>
        </w:rPr>
        <w:instrText>ZOTERO</w:instrText>
      </w:r>
      <w:r w:rsidR="00952DAC" w:rsidRPr="005663E9">
        <w:rPr>
          <w:rFonts w:ascii="Times New Roman" w:hAnsi="Times New Roman" w:cs="Times New Roman"/>
          <w:sz w:val="28"/>
          <w:szCs w:val="28"/>
          <w:lang w:val="ru-RU"/>
        </w:rPr>
        <w:instrText>_</w:instrText>
      </w:r>
      <w:r w:rsidR="00952DAC" w:rsidRPr="00547578">
        <w:rPr>
          <w:rFonts w:ascii="Times New Roman" w:hAnsi="Times New Roman" w:cs="Times New Roman"/>
          <w:sz w:val="28"/>
          <w:szCs w:val="28"/>
        </w:rPr>
        <w:instrText>BIBL</w:instrText>
      </w:r>
      <w:r w:rsidR="00952DAC" w:rsidRPr="005663E9">
        <w:rPr>
          <w:rFonts w:ascii="Times New Roman" w:hAnsi="Times New Roman" w:cs="Times New Roman"/>
          <w:sz w:val="28"/>
          <w:szCs w:val="28"/>
          <w:lang w:val="ru-RU"/>
        </w:rPr>
        <w:instrText xml:space="preserve"> {"</w:instrText>
      </w:r>
      <w:r w:rsidR="00952DAC" w:rsidRPr="00547578">
        <w:rPr>
          <w:rFonts w:ascii="Times New Roman" w:hAnsi="Times New Roman" w:cs="Times New Roman"/>
          <w:sz w:val="28"/>
          <w:szCs w:val="28"/>
        </w:rPr>
        <w:instrText>uncited</w:instrText>
      </w:r>
      <w:r w:rsidR="00952DAC" w:rsidRPr="005663E9">
        <w:rPr>
          <w:rFonts w:ascii="Times New Roman" w:hAnsi="Times New Roman" w:cs="Times New Roman"/>
          <w:sz w:val="28"/>
          <w:szCs w:val="28"/>
          <w:lang w:val="ru-RU"/>
        </w:rPr>
        <w:instrText>":[],"</w:instrText>
      </w:r>
      <w:r w:rsidR="00952DAC" w:rsidRPr="00547578">
        <w:rPr>
          <w:rFonts w:ascii="Times New Roman" w:hAnsi="Times New Roman" w:cs="Times New Roman"/>
          <w:sz w:val="28"/>
          <w:szCs w:val="28"/>
        </w:rPr>
        <w:instrText>omitted</w:instrText>
      </w:r>
      <w:r w:rsidR="00952DAC" w:rsidRPr="005663E9">
        <w:rPr>
          <w:rFonts w:ascii="Times New Roman" w:hAnsi="Times New Roman" w:cs="Times New Roman"/>
          <w:sz w:val="28"/>
          <w:szCs w:val="28"/>
          <w:lang w:val="ru-RU"/>
        </w:rPr>
        <w:instrText>":[],"</w:instrText>
      </w:r>
      <w:r w:rsidR="00952DAC" w:rsidRPr="00547578">
        <w:rPr>
          <w:rFonts w:ascii="Times New Roman" w:hAnsi="Times New Roman" w:cs="Times New Roman"/>
          <w:sz w:val="28"/>
          <w:szCs w:val="28"/>
        </w:rPr>
        <w:instrText>custom</w:instrText>
      </w:r>
      <w:r w:rsidR="00952DAC" w:rsidRPr="005663E9">
        <w:rPr>
          <w:rFonts w:ascii="Times New Roman" w:hAnsi="Times New Roman" w:cs="Times New Roman"/>
          <w:sz w:val="28"/>
          <w:szCs w:val="28"/>
          <w:lang w:val="ru-RU"/>
        </w:rPr>
        <w:instrText xml:space="preserve">":[]} </w:instrText>
      </w:r>
      <w:r w:rsidR="00952DAC" w:rsidRPr="00547578">
        <w:rPr>
          <w:rFonts w:ascii="Times New Roman" w:hAnsi="Times New Roman" w:cs="Times New Roman"/>
          <w:sz w:val="28"/>
          <w:szCs w:val="28"/>
        </w:rPr>
        <w:instrText>CSL</w:instrText>
      </w:r>
      <w:r w:rsidR="00952DAC" w:rsidRPr="005663E9">
        <w:rPr>
          <w:rFonts w:ascii="Times New Roman" w:hAnsi="Times New Roman" w:cs="Times New Roman"/>
          <w:sz w:val="28"/>
          <w:szCs w:val="28"/>
          <w:lang w:val="ru-RU"/>
        </w:rPr>
        <w:instrText>_</w:instrText>
      </w:r>
      <w:r w:rsidR="00952DAC" w:rsidRPr="00547578">
        <w:rPr>
          <w:rFonts w:ascii="Times New Roman" w:hAnsi="Times New Roman" w:cs="Times New Roman"/>
          <w:sz w:val="28"/>
          <w:szCs w:val="28"/>
        </w:rPr>
        <w:instrText>BIBLIOGRAPHY</w:instrText>
      </w:r>
      <w:r w:rsidR="00952DAC" w:rsidRPr="005663E9">
        <w:rPr>
          <w:rFonts w:ascii="Times New Roman" w:hAnsi="Times New Roman" w:cs="Times New Roman"/>
          <w:sz w:val="28"/>
          <w:szCs w:val="28"/>
          <w:lang w:val="ru-RU"/>
        </w:rPr>
        <w:instrText xml:space="preserve"> </w:instrText>
      </w:r>
      <w:r w:rsidRPr="00547578">
        <w:rPr>
          <w:rFonts w:ascii="Times New Roman" w:hAnsi="Times New Roman" w:cs="Times New Roman"/>
          <w:sz w:val="28"/>
          <w:szCs w:val="28"/>
          <w:lang w:val="ru-RU"/>
        </w:rPr>
        <w:fldChar w:fldCharType="separate"/>
      </w:r>
      <w:r w:rsidR="0061026F" w:rsidRPr="005663E9">
        <w:rPr>
          <w:rFonts w:ascii="Times New Roman" w:hAnsi="Times New Roman" w:cs="Times New Roman"/>
          <w:sz w:val="28"/>
          <w:szCs w:val="28"/>
          <w:lang w:val="ru-RU"/>
        </w:rPr>
        <w:t>1.</w:t>
      </w:r>
      <w:r w:rsidR="0061026F" w:rsidRPr="005663E9">
        <w:rPr>
          <w:rFonts w:ascii="Times New Roman" w:hAnsi="Times New Roman" w:cs="Times New Roman"/>
          <w:sz w:val="28"/>
          <w:szCs w:val="28"/>
          <w:lang w:val="ru-RU"/>
        </w:rPr>
        <w:tab/>
      </w:r>
      <w:r w:rsidR="0061026F" w:rsidRPr="00547578">
        <w:rPr>
          <w:rFonts w:ascii="Times New Roman" w:hAnsi="Times New Roman" w:cs="Times New Roman"/>
          <w:sz w:val="28"/>
          <w:szCs w:val="28"/>
        </w:rPr>
        <w:t>Yeshmanova</w:t>
      </w:r>
      <w:r w:rsidR="0061026F" w:rsidRPr="005663E9">
        <w:rPr>
          <w:rFonts w:ascii="Times New Roman" w:hAnsi="Times New Roman" w:cs="Times New Roman"/>
          <w:sz w:val="28"/>
          <w:szCs w:val="28"/>
          <w:lang w:val="ru-RU"/>
        </w:rPr>
        <w:t xml:space="preserve"> </w:t>
      </w:r>
      <w:r w:rsidR="0061026F" w:rsidRPr="00547578">
        <w:rPr>
          <w:rFonts w:ascii="Times New Roman" w:hAnsi="Times New Roman" w:cs="Times New Roman"/>
          <w:sz w:val="28"/>
          <w:szCs w:val="28"/>
        </w:rPr>
        <w:t>G</w:t>
      </w:r>
      <w:r w:rsidR="0061026F" w:rsidRPr="005663E9">
        <w:rPr>
          <w:rFonts w:ascii="Times New Roman" w:hAnsi="Times New Roman" w:cs="Times New Roman"/>
          <w:sz w:val="28"/>
          <w:szCs w:val="28"/>
          <w:lang w:val="ru-RU"/>
        </w:rPr>
        <w:t xml:space="preserve">. </w:t>
      </w:r>
      <w:r w:rsidR="0061026F" w:rsidRPr="0006597B">
        <w:rPr>
          <w:rFonts w:ascii="Times New Roman" w:hAnsi="Times New Roman" w:cs="Times New Roman"/>
          <w:sz w:val="28"/>
          <w:szCs w:val="28"/>
          <w:lang w:val="ru-RU"/>
        </w:rPr>
        <w:t>и</w:t>
      </w:r>
      <w:r w:rsidR="0061026F" w:rsidRPr="005663E9">
        <w:rPr>
          <w:rFonts w:ascii="Times New Roman" w:hAnsi="Times New Roman" w:cs="Times New Roman"/>
          <w:sz w:val="28"/>
          <w:szCs w:val="28"/>
          <w:lang w:val="ru-RU"/>
        </w:rPr>
        <w:t xml:space="preserve"> </w:t>
      </w:r>
      <w:r w:rsidR="0061026F" w:rsidRPr="0006597B">
        <w:rPr>
          <w:rFonts w:ascii="Times New Roman" w:hAnsi="Times New Roman" w:cs="Times New Roman"/>
          <w:sz w:val="28"/>
          <w:szCs w:val="28"/>
          <w:lang w:val="ru-RU"/>
        </w:rPr>
        <w:t>др</w:t>
      </w:r>
      <w:r w:rsidR="0061026F" w:rsidRPr="005663E9">
        <w:rPr>
          <w:rFonts w:ascii="Times New Roman" w:hAnsi="Times New Roman" w:cs="Times New Roman"/>
          <w:sz w:val="28"/>
          <w:szCs w:val="28"/>
          <w:lang w:val="ru-RU"/>
        </w:rPr>
        <w:t xml:space="preserve">. </w:t>
      </w:r>
      <w:r w:rsidR="0061026F" w:rsidRPr="00547578">
        <w:rPr>
          <w:rFonts w:ascii="Times New Roman" w:hAnsi="Times New Roman" w:cs="Times New Roman"/>
          <w:sz w:val="28"/>
          <w:szCs w:val="28"/>
        </w:rPr>
        <w:t>Influence of different Si sources on plasma electrolytic oxidation coating formation, morphology and composition // Journal of Alloys and Compounds. 2025. С. 181845.</w:t>
      </w:r>
    </w:p>
    <w:p w14:paraId="79985C9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w:t>
      </w:r>
      <w:r w:rsidRPr="00547578">
        <w:rPr>
          <w:rFonts w:ascii="Times New Roman" w:hAnsi="Times New Roman" w:cs="Times New Roman"/>
          <w:sz w:val="28"/>
          <w:szCs w:val="28"/>
        </w:rPr>
        <w:tab/>
        <w:t>Shulha T. и др. Chelating agent stimulated LDH post-treatment of PEO coated AA2024 // Applied Surface Science. 2024. Т. 670. С. 160707.</w:t>
      </w:r>
    </w:p>
    <w:p w14:paraId="6523ED2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w:t>
      </w:r>
      <w:r w:rsidRPr="00547578">
        <w:rPr>
          <w:rFonts w:ascii="Times New Roman" w:hAnsi="Times New Roman" w:cs="Times New Roman"/>
          <w:sz w:val="28"/>
          <w:szCs w:val="28"/>
        </w:rPr>
        <w:tab/>
        <w:t>Clyne T.W., Troughton S.C. A review of recent work on discharge characteristics during plasma electrolytic oxidation of various metals // International Materials Reviews. 2019. Т. 64, № 3. С. 127–162.</w:t>
      </w:r>
    </w:p>
    <w:p w14:paraId="2E4EFB1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w:t>
      </w:r>
      <w:r w:rsidRPr="00547578">
        <w:rPr>
          <w:rFonts w:ascii="Times New Roman" w:hAnsi="Times New Roman" w:cs="Times New Roman"/>
          <w:sz w:val="28"/>
          <w:szCs w:val="28"/>
        </w:rPr>
        <w:tab/>
        <w:t>Mamaeva A.A. и др. Study of tribological characteristics of micro-arc calcium phosphate coatings on titanium // Kompl. Ispolz. Min. Syra = Compl. Use of Min. Resour. 2025. Т. 333, № 2. С. 41–50.</w:t>
      </w:r>
    </w:p>
    <w:p w14:paraId="2702909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w:t>
      </w:r>
      <w:r w:rsidRPr="00547578">
        <w:rPr>
          <w:rFonts w:ascii="Times New Roman" w:hAnsi="Times New Roman" w:cs="Times New Roman"/>
          <w:sz w:val="28"/>
          <w:szCs w:val="28"/>
        </w:rPr>
        <w:tab/>
        <w:t>Ramazanova Zh., Zamalitdinova M.G., Kovalenko M.V. Investigation of the properties of oxide coatings on titanium alloys obtained by plasma electrolytic oxidation // KIMS/CUMR/MShKP. 2022. Т. 321, № 2. С. 5–13.</w:t>
      </w:r>
    </w:p>
    <w:p w14:paraId="2871F3C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w:t>
      </w:r>
      <w:r w:rsidRPr="00547578">
        <w:rPr>
          <w:rFonts w:ascii="Times New Roman" w:hAnsi="Times New Roman" w:cs="Times New Roman"/>
          <w:sz w:val="28"/>
          <w:szCs w:val="28"/>
        </w:rPr>
        <w:tab/>
        <w:t>Wang L. и др. Plasma electrolytic oxidation coatings on additively manufactured aluminum–silicon alloys with superior tribological performance // Surface and Coatings Technology. 2022. Т. 435. С. 128246.</w:t>
      </w:r>
    </w:p>
    <w:p w14:paraId="36A1197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w:t>
      </w:r>
      <w:r w:rsidRPr="00547578">
        <w:rPr>
          <w:rFonts w:ascii="Times New Roman" w:hAnsi="Times New Roman" w:cs="Times New Roman"/>
          <w:sz w:val="28"/>
          <w:szCs w:val="28"/>
        </w:rPr>
        <w:tab/>
        <w:t>Jangde A., Kumar S., Blawert C. Correlative study of Mott–Schottky analysis and corrosion behaviour of plasma electrolytic oxidation treated magnesium alloy: Effect of Cl</w:t>
      </w:r>
      <w:r w:rsidRPr="00547578">
        <w:rPr>
          <w:rFonts w:ascii="Cambria Math" w:hAnsi="Cambria Math" w:cs="Cambria Math"/>
          <w:sz w:val="28"/>
          <w:szCs w:val="28"/>
        </w:rPr>
        <w:t>⎺</w:t>
      </w:r>
      <w:r w:rsidRPr="00547578">
        <w:rPr>
          <w:rFonts w:ascii="Times New Roman" w:hAnsi="Times New Roman" w:cs="Times New Roman"/>
          <w:sz w:val="28"/>
          <w:szCs w:val="28"/>
        </w:rPr>
        <w:t xml:space="preserve"> concentrations // Corrosion Science. 2024. Т. 240. С. 112386.</w:t>
      </w:r>
    </w:p>
    <w:p w14:paraId="5D5AC8B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w:t>
      </w:r>
      <w:r w:rsidRPr="00547578">
        <w:rPr>
          <w:rFonts w:ascii="Times New Roman" w:hAnsi="Times New Roman" w:cs="Times New Roman"/>
          <w:sz w:val="28"/>
          <w:szCs w:val="28"/>
        </w:rPr>
        <w:tab/>
        <w:t>Wu T. и др. Improvement of corrosion resistance of PEO coated dissimilar Ti/Mg0.6Ca couple // Journal of Magnesium and Alloys. 2024. Т. 12, № 7. С. 2741–2755.</w:t>
      </w:r>
    </w:p>
    <w:p w14:paraId="7ED2F03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w:t>
      </w:r>
      <w:r w:rsidRPr="00547578">
        <w:rPr>
          <w:rFonts w:ascii="Times New Roman" w:hAnsi="Times New Roman" w:cs="Times New Roman"/>
          <w:sz w:val="28"/>
          <w:szCs w:val="28"/>
        </w:rPr>
        <w:tab/>
        <w:t>Liu W.-Y. и др. Microstructure, wear and corrosion performance of plasma electrolytic oxidation coatings formed on D16T Al alloy // Rare Met. 2020. Т. 39, № 12. С. 1425–1439.</w:t>
      </w:r>
    </w:p>
    <w:p w14:paraId="7D556E3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w:t>
      </w:r>
      <w:r w:rsidRPr="00547578">
        <w:rPr>
          <w:rFonts w:ascii="Times New Roman" w:hAnsi="Times New Roman" w:cs="Times New Roman"/>
          <w:sz w:val="28"/>
          <w:szCs w:val="28"/>
        </w:rPr>
        <w:tab/>
        <w:t>Mohedano M. и др. Energy consumption, wear and corrosion of PEO coatings on preanodized Al alloy: the influence of current and frequency // Journal of Materials Research and Technology. 2022. Т. 21. С. 2061–2075.</w:t>
      </w:r>
    </w:p>
    <w:p w14:paraId="51728C9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w:t>
      </w:r>
      <w:r w:rsidRPr="00547578">
        <w:rPr>
          <w:rFonts w:ascii="Times New Roman" w:hAnsi="Times New Roman" w:cs="Times New Roman"/>
          <w:sz w:val="28"/>
          <w:szCs w:val="28"/>
        </w:rPr>
        <w:tab/>
        <w:t>Momber A. и др. Effects of mechanical surface pre-treatment on integrity and corrosion of bare and coated AA6082 substrates // Journal of Materials Research and Technology. 2024. Т. 31. С. 844–859.</w:t>
      </w:r>
    </w:p>
    <w:p w14:paraId="3288A83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w:t>
      </w:r>
      <w:r w:rsidRPr="00547578">
        <w:rPr>
          <w:rFonts w:ascii="Times New Roman" w:hAnsi="Times New Roman" w:cs="Times New Roman"/>
          <w:sz w:val="28"/>
          <w:szCs w:val="28"/>
        </w:rPr>
        <w:tab/>
        <w:t>Yeshmanova G. и др. Effect of electrolyte composition on the formation of PEO coatings on AA2024 aluminium alloy // Surfaces and Interfaces. 2024. Т. 44. С. 103797.</w:t>
      </w:r>
    </w:p>
    <w:p w14:paraId="3FAA2FA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w:t>
      </w:r>
      <w:r w:rsidRPr="00547578">
        <w:rPr>
          <w:rFonts w:ascii="Times New Roman" w:hAnsi="Times New Roman" w:cs="Times New Roman"/>
          <w:sz w:val="28"/>
          <w:szCs w:val="28"/>
        </w:rPr>
        <w:tab/>
        <w:t>Zhu L. и др. Growth mechanisms for initial stages of plasma electrolytic oxidation coating on Al // Surfaces and Interfaces. 2021. Т. 25. С. 101186.</w:t>
      </w:r>
    </w:p>
    <w:p w14:paraId="7EF211A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w:t>
      </w:r>
      <w:r w:rsidRPr="00547578">
        <w:rPr>
          <w:rFonts w:ascii="Times New Roman" w:hAnsi="Times New Roman" w:cs="Times New Roman"/>
          <w:sz w:val="28"/>
          <w:szCs w:val="28"/>
        </w:rPr>
        <w:tab/>
        <w:t>Hussein R.O. и др. The effect of current mode and discharge type on the corrosion resistance of plasma electrolytic oxidation (PEO) coated magnesium alloy AJ62 // Surface and Coatings Technology. 2011. Т. 206, № 7. С. 1990–1997.</w:t>
      </w:r>
    </w:p>
    <w:p w14:paraId="279CD9B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w:t>
      </w:r>
      <w:r w:rsidRPr="00547578">
        <w:rPr>
          <w:rFonts w:ascii="Times New Roman" w:hAnsi="Times New Roman" w:cs="Times New Roman"/>
          <w:sz w:val="28"/>
          <w:szCs w:val="28"/>
        </w:rPr>
        <w:tab/>
        <w:t>Fernández-López P. и др. Plasma Electrolytic Oxidation (PEO) as a Promising Technology for the Development of High-Performance Coatings on Cast Al-Si Alloys: A Review // Coatings. 2024. Т. 14, № 2. С. 217.</w:t>
      </w:r>
    </w:p>
    <w:p w14:paraId="4758057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w:t>
      </w:r>
      <w:r w:rsidRPr="00547578">
        <w:rPr>
          <w:rFonts w:ascii="Times New Roman" w:hAnsi="Times New Roman" w:cs="Times New Roman"/>
          <w:sz w:val="28"/>
          <w:szCs w:val="28"/>
        </w:rPr>
        <w:tab/>
        <w:t>Yerokhin A.L. и др. Oxide ceramic coatings on aluminium alloys produced by a pulsed bipolar plasma electrolytic oxidation process // Surface and Coatings Technology. 2005. Т. 199, № 2–3. С. 150–157.</w:t>
      </w:r>
    </w:p>
    <w:p w14:paraId="16D74A0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w:t>
      </w:r>
      <w:r w:rsidRPr="00547578">
        <w:rPr>
          <w:rFonts w:ascii="Times New Roman" w:hAnsi="Times New Roman" w:cs="Times New Roman"/>
          <w:sz w:val="28"/>
          <w:szCs w:val="28"/>
        </w:rPr>
        <w:tab/>
        <w:t>Matykina E. и др. Energy-efficient PEO process of aluminium alloys // Materials Letters. Elsevier BV, 2014. Т. 127. С. 13–16.</w:t>
      </w:r>
    </w:p>
    <w:p w14:paraId="5C3EC7A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18.</w:t>
      </w:r>
      <w:r w:rsidRPr="00547578">
        <w:rPr>
          <w:rFonts w:ascii="Times New Roman" w:hAnsi="Times New Roman" w:cs="Times New Roman"/>
          <w:sz w:val="28"/>
          <w:szCs w:val="28"/>
        </w:rPr>
        <w:tab/>
        <w:t>Dedić Đ. и др. Formation of multi-functional coatings composed of Al2O3 and ZrSiO4 on AA2024 alloy using plasma electrolytic oxidation // Ceramics International. 2025. С. S0272884225023879.</w:t>
      </w:r>
    </w:p>
    <w:p w14:paraId="6F7F245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19.</w:t>
      </w:r>
      <w:r w:rsidRPr="00547578">
        <w:rPr>
          <w:rFonts w:ascii="Times New Roman" w:hAnsi="Times New Roman" w:cs="Times New Roman"/>
          <w:sz w:val="28"/>
          <w:szCs w:val="28"/>
        </w:rPr>
        <w:tab/>
        <w:t>Fattah-alhosseini A., Chaharmahali R., Kaseem M. Corrosion behavior amelioration of Ti-based alloys by the hybrid plasma electrolytic oxidation (PEO)/polymer coatings: A review // Hybrid Advances. 2024. Т. 5. С. 100151.</w:t>
      </w:r>
    </w:p>
    <w:p w14:paraId="7BA21E6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20.</w:t>
      </w:r>
      <w:r w:rsidRPr="00547578">
        <w:rPr>
          <w:rFonts w:ascii="Times New Roman" w:hAnsi="Times New Roman" w:cs="Times New Roman"/>
          <w:sz w:val="28"/>
          <w:szCs w:val="28"/>
        </w:rPr>
        <w:tab/>
        <w:t>Mohedano M. и др. PEO of pre-anodized Al–Si alloys: Corrosion properties and influence of sealings // Applied Surface Science. 2015. Т. 346. С. 57–67.</w:t>
      </w:r>
    </w:p>
    <w:p w14:paraId="15755EE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21.</w:t>
      </w:r>
      <w:r w:rsidRPr="00547578">
        <w:rPr>
          <w:rFonts w:ascii="Times New Roman" w:hAnsi="Times New Roman" w:cs="Times New Roman"/>
          <w:sz w:val="28"/>
          <w:szCs w:val="28"/>
        </w:rPr>
        <w:tab/>
        <w:t>Ignjatović S. и др. The Influence of In Situ Anatase Particle Addition on the Formation and Properties of Multifunctional Plasma Electrolytic Oxidation Coatings on AA2024 Aluminum Alloy // Adv Eng Mater. 2021. Т. 23, № 6. С. 2001527.</w:t>
      </w:r>
    </w:p>
    <w:p w14:paraId="52C6F67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22.</w:t>
      </w:r>
      <w:r w:rsidRPr="00547578">
        <w:rPr>
          <w:rFonts w:ascii="Times New Roman" w:hAnsi="Times New Roman" w:cs="Times New Roman"/>
          <w:sz w:val="28"/>
          <w:szCs w:val="28"/>
        </w:rPr>
        <w:tab/>
        <w:t>Shulha T. и др. LDH sealing for PEO coated friction stir welded AZ31/AA5754 materials // Nano Materials Science. 2024. Т. 6, № 4. С. 428–442.</w:t>
      </w:r>
    </w:p>
    <w:p w14:paraId="35EA540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23.</w:t>
      </w:r>
      <w:r w:rsidRPr="00547578">
        <w:rPr>
          <w:rFonts w:ascii="Times New Roman" w:hAnsi="Times New Roman" w:cs="Times New Roman"/>
          <w:sz w:val="28"/>
          <w:szCs w:val="28"/>
        </w:rPr>
        <w:tab/>
        <w:t>Serdechnova M. и др. The Influence of PSA Pre-Anodization of AA2024 on PEO Coating Formation: Composition, Microstructure, Corrosion, and Wear Behaviors // Materials. 2018. Т. 11, № 12. С. 2428.</w:t>
      </w:r>
    </w:p>
    <w:p w14:paraId="79A662B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24.</w:t>
      </w:r>
      <w:r w:rsidRPr="00547578">
        <w:rPr>
          <w:rFonts w:ascii="Times New Roman" w:hAnsi="Times New Roman" w:cs="Times New Roman"/>
          <w:sz w:val="28"/>
          <w:szCs w:val="28"/>
        </w:rPr>
        <w:tab/>
        <w:t>Mohedano M. и др. Effects of pre-anodizing and phosphates on energy consumption and corrosion performance of PEO coatings on AA6082 // Surface and Coatings Technology. 2021. Т. 409. С. 126892.</w:t>
      </w:r>
    </w:p>
    <w:p w14:paraId="7F26D076" w14:textId="77777777"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rPr>
        <w:t>25.</w:t>
      </w:r>
      <w:r w:rsidRPr="00547578">
        <w:rPr>
          <w:rFonts w:ascii="Times New Roman" w:hAnsi="Times New Roman" w:cs="Times New Roman"/>
          <w:sz w:val="28"/>
          <w:szCs w:val="28"/>
        </w:rPr>
        <w:tab/>
        <w:t xml:space="preserve">Matykina E. и др. Recent advances in energy efficient PEO processing of aluminium alloys // Transactions of Nonferrous Metals Society of China. </w:t>
      </w:r>
      <w:r w:rsidRPr="00547578">
        <w:rPr>
          <w:rFonts w:ascii="Times New Roman" w:hAnsi="Times New Roman" w:cs="Times New Roman"/>
          <w:sz w:val="28"/>
          <w:szCs w:val="28"/>
          <w:lang w:val="ru-RU"/>
        </w:rPr>
        <w:t>2017. Т. 27, № 7. С. 1439–1454.</w:t>
      </w:r>
    </w:p>
    <w:p w14:paraId="0F183CFA" w14:textId="77777777"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t>26.</w:t>
      </w:r>
      <w:r w:rsidRPr="00547578">
        <w:rPr>
          <w:rFonts w:ascii="Times New Roman" w:hAnsi="Times New Roman" w:cs="Times New Roman"/>
          <w:sz w:val="28"/>
          <w:szCs w:val="28"/>
          <w:lang w:val="ru-RU"/>
        </w:rPr>
        <w:tab/>
        <w:t xml:space="preserve">Большаков В.А., ШАТРОВ А.С. Способ нанесения керамического покрытия на металлическую поверхность микродуговым анодированием и электролит для его осуществления: пат. </w:t>
      </w:r>
      <w:r w:rsidRPr="00547578">
        <w:rPr>
          <w:rFonts w:ascii="Times New Roman" w:hAnsi="Times New Roman" w:cs="Times New Roman"/>
          <w:sz w:val="28"/>
          <w:szCs w:val="28"/>
        </w:rPr>
        <w:t>RU</w:t>
      </w:r>
      <w:r w:rsidRPr="00547578">
        <w:rPr>
          <w:rFonts w:ascii="Times New Roman" w:hAnsi="Times New Roman" w:cs="Times New Roman"/>
          <w:sz w:val="28"/>
          <w:szCs w:val="28"/>
          <w:lang w:val="ru-RU"/>
        </w:rPr>
        <w:t>2070622</w:t>
      </w:r>
      <w:r w:rsidRPr="00547578">
        <w:rPr>
          <w:rFonts w:ascii="Times New Roman" w:hAnsi="Times New Roman" w:cs="Times New Roman"/>
          <w:sz w:val="28"/>
          <w:szCs w:val="28"/>
        </w:rPr>
        <w:t>C</w:t>
      </w:r>
      <w:r w:rsidRPr="00547578">
        <w:rPr>
          <w:rFonts w:ascii="Times New Roman" w:hAnsi="Times New Roman" w:cs="Times New Roman"/>
          <w:sz w:val="28"/>
          <w:szCs w:val="28"/>
          <w:lang w:val="ru-RU"/>
        </w:rPr>
        <w:t xml:space="preserve">1 </w:t>
      </w:r>
      <w:r w:rsidRPr="00547578">
        <w:rPr>
          <w:rFonts w:ascii="Times New Roman" w:hAnsi="Times New Roman" w:cs="Times New Roman"/>
          <w:sz w:val="28"/>
          <w:szCs w:val="28"/>
        </w:rPr>
        <w:t>USA</w:t>
      </w:r>
      <w:r w:rsidRPr="00547578">
        <w:rPr>
          <w:rFonts w:ascii="Times New Roman" w:hAnsi="Times New Roman" w:cs="Times New Roman"/>
          <w:sz w:val="28"/>
          <w:szCs w:val="28"/>
          <w:lang w:val="ru-RU"/>
        </w:rPr>
        <w:t>. 1996.</w:t>
      </w:r>
    </w:p>
    <w:p w14:paraId="2FE7EAE9" w14:textId="77777777"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t>27.</w:t>
      </w:r>
      <w:r w:rsidRPr="00547578">
        <w:rPr>
          <w:rFonts w:ascii="Times New Roman" w:hAnsi="Times New Roman" w:cs="Times New Roman"/>
          <w:sz w:val="28"/>
          <w:szCs w:val="28"/>
          <w:lang w:val="ru-RU"/>
        </w:rPr>
        <w:tab/>
        <w:t>Никифоров (</w:t>
      </w:r>
      <w:r w:rsidRPr="00547578">
        <w:rPr>
          <w:rFonts w:ascii="Times New Roman" w:hAnsi="Times New Roman" w:cs="Times New Roman"/>
          <w:sz w:val="28"/>
          <w:szCs w:val="28"/>
        </w:rPr>
        <w:t>RU</w:t>
      </w:r>
      <w:r w:rsidRPr="00547578">
        <w:rPr>
          <w:rFonts w:ascii="Times New Roman" w:hAnsi="Times New Roman" w:cs="Times New Roman"/>
          <w:sz w:val="28"/>
          <w:szCs w:val="28"/>
          <w:lang w:val="ru-RU"/>
        </w:rPr>
        <w:t xml:space="preserve">) А.А., Никифоров А.А. Способ микродугового оксидирования: пат. </w:t>
      </w:r>
      <w:r w:rsidRPr="00547578">
        <w:rPr>
          <w:rFonts w:ascii="Times New Roman" w:hAnsi="Times New Roman" w:cs="Times New Roman"/>
          <w:sz w:val="28"/>
          <w:szCs w:val="28"/>
        </w:rPr>
        <w:t>RU</w:t>
      </w:r>
      <w:r w:rsidRPr="00547578">
        <w:rPr>
          <w:rFonts w:ascii="Times New Roman" w:hAnsi="Times New Roman" w:cs="Times New Roman"/>
          <w:sz w:val="28"/>
          <w:szCs w:val="28"/>
          <w:lang w:val="ru-RU"/>
        </w:rPr>
        <w:t>2389830</w:t>
      </w:r>
      <w:r w:rsidRPr="00547578">
        <w:rPr>
          <w:rFonts w:ascii="Times New Roman" w:hAnsi="Times New Roman" w:cs="Times New Roman"/>
          <w:sz w:val="28"/>
          <w:szCs w:val="28"/>
        </w:rPr>
        <w:t>C</w:t>
      </w:r>
      <w:r w:rsidRPr="00547578">
        <w:rPr>
          <w:rFonts w:ascii="Times New Roman" w:hAnsi="Times New Roman" w:cs="Times New Roman"/>
          <w:sz w:val="28"/>
          <w:szCs w:val="28"/>
          <w:lang w:val="ru-RU"/>
        </w:rPr>
        <w:t xml:space="preserve">2 </w:t>
      </w:r>
      <w:r w:rsidRPr="00547578">
        <w:rPr>
          <w:rFonts w:ascii="Times New Roman" w:hAnsi="Times New Roman" w:cs="Times New Roman"/>
          <w:sz w:val="28"/>
          <w:szCs w:val="28"/>
        </w:rPr>
        <w:t>USA</w:t>
      </w:r>
      <w:r w:rsidRPr="00547578">
        <w:rPr>
          <w:rFonts w:ascii="Times New Roman" w:hAnsi="Times New Roman" w:cs="Times New Roman"/>
          <w:sz w:val="28"/>
          <w:szCs w:val="28"/>
          <w:lang w:val="ru-RU"/>
        </w:rPr>
        <w:t>. 2010.</w:t>
      </w:r>
    </w:p>
    <w:p w14:paraId="6F2BA6F0" w14:textId="77777777"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t>28.</w:t>
      </w:r>
      <w:r w:rsidRPr="00547578">
        <w:rPr>
          <w:rFonts w:ascii="Times New Roman" w:hAnsi="Times New Roman" w:cs="Times New Roman"/>
          <w:sz w:val="28"/>
          <w:szCs w:val="28"/>
          <w:lang w:val="ru-RU"/>
        </w:rPr>
        <w:tab/>
      </w:r>
      <w:r w:rsidRPr="00547578">
        <w:rPr>
          <w:rFonts w:ascii="Times New Roman" w:hAnsi="Times New Roman" w:cs="Times New Roman"/>
          <w:sz w:val="28"/>
          <w:szCs w:val="28"/>
        </w:rPr>
        <w:t>Parfenova</w:t>
      </w:r>
      <w:r w:rsidRPr="00547578">
        <w:rPr>
          <w:rFonts w:ascii="Times New Roman" w:hAnsi="Times New Roman" w:cs="Times New Roman"/>
          <w:sz w:val="28"/>
          <w:szCs w:val="28"/>
          <w:lang w:val="ru-RU"/>
        </w:rPr>
        <w:t xml:space="preserve"> </w:t>
      </w:r>
      <w:r w:rsidRPr="00547578">
        <w:rPr>
          <w:rFonts w:ascii="Times New Roman" w:hAnsi="Times New Roman" w:cs="Times New Roman"/>
          <w:sz w:val="28"/>
          <w:szCs w:val="28"/>
        </w:rPr>
        <w:t>L</w:t>
      </w:r>
      <w:r w:rsidRPr="00547578">
        <w:rPr>
          <w:rFonts w:ascii="Times New Roman" w:hAnsi="Times New Roman" w:cs="Times New Roman"/>
          <w:sz w:val="28"/>
          <w:szCs w:val="28"/>
          <w:lang w:val="ru-RU"/>
        </w:rPr>
        <w:t>.</w:t>
      </w:r>
      <w:r w:rsidRPr="00547578">
        <w:rPr>
          <w:rFonts w:ascii="Times New Roman" w:hAnsi="Times New Roman" w:cs="Times New Roman"/>
          <w:sz w:val="28"/>
          <w:szCs w:val="28"/>
        </w:rPr>
        <w:t>V</w:t>
      </w:r>
      <w:r w:rsidRPr="00547578">
        <w:rPr>
          <w:rFonts w:ascii="Times New Roman" w:hAnsi="Times New Roman" w:cs="Times New Roman"/>
          <w:sz w:val="28"/>
          <w:szCs w:val="28"/>
          <w:lang w:val="ru-RU"/>
        </w:rPr>
        <w:t xml:space="preserve">. и др. Комбинированные Покрытия На Основе Биологически Активных </w:t>
      </w:r>
      <w:r w:rsidRPr="00547578">
        <w:rPr>
          <w:rFonts w:ascii="Times New Roman" w:hAnsi="Times New Roman" w:cs="Times New Roman"/>
          <w:sz w:val="28"/>
          <w:szCs w:val="28"/>
        </w:rPr>
        <w:t>Rgd</w:t>
      </w:r>
      <w:r w:rsidRPr="00547578">
        <w:rPr>
          <w:rFonts w:ascii="Times New Roman" w:hAnsi="Times New Roman" w:cs="Times New Roman"/>
          <w:sz w:val="28"/>
          <w:szCs w:val="28"/>
          <w:lang w:val="ru-RU"/>
        </w:rPr>
        <w:t xml:space="preserve">-Функционализированных Бифосфонатов Аминокислот И Пэо-Подслоя Для Титана: пат. </w:t>
      </w:r>
      <w:r w:rsidRPr="00547578">
        <w:rPr>
          <w:rFonts w:ascii="Times New Roman" w:hAnsi="Times New Roman" w:cs="Times New Roman"/>
          <w:sz w:val="28"/>
          <w:szCs w:val="28"/>
        </w:rPr>
        <w:t>RU</w:t>
      </w:r>
      <w:r w:rsidRPr="00547578">
        <w:rPr>
          <w:rFonts w:ascii="Times New Roman" w:hAnsi="Times New Roman" w:cs="Times New Roman"/>
          <w:sz w:val="28"/>
          <w:szCs w:val="28"/>
          <w:lang w:val="ru-RU"/>
        </w:rPr>
        <w:t>2735649</w:t>
      </w:r>
      <w:r w:rsidRPr="00547578">
        <w:rPr>
          <w:rFonts w:ascii="Times New Roman" w:hAnsi="Times New Roman" w:cs="Times New Roman"/>
          <w:sz w:val="28"/>
          <w:szCs w:val="28"/>
        </w:rPr>
        <w:t>C</w:t>
      </w:r>
      <w:r w:rsidRPr="00547578">
        <w:rPr>
          <w:rFonts w:ascii="Times New Roman" w:hAnsi="Times New Roman" w:cs="Times New Roman"/>
          <w:sz w:val="28"/>
          <w:szCs w:val="28"/>
          <w:lang w:val="ru-RU"/>
        </w:rPr>
        <w:t xml:space="preserve">1 </w:t>
      </w:r>
      <w:r w:rsidRPr="00547578">
        <w:rPr>
          <w:rFonts w:ascii="Times New Roman" w:hAnsi="Times New Roman" w:cs="Times New Roman"/>
          <w:sz w:val="28"/>
          <w:szCs w:val="28"/>
        </w:rPr>
        <w:t>USA</w:t>
      </w:r>
      <w:r w:rsidRPr="00547578">
        <w:rPr>
          <w:rFonts w:ascii="Times New Roman" w:hAnsi="Times New Roman" w:cs="Times New Roman"/>
          <w:sz w:val="28"/>
          <w:szCs w:val="28"/>
          <w:lang w:val="ru-RU"/>
        </w:rPr>
        <w:t xml:space="preserve">. 2020. № </w:t>
      </w:r>
      <w:r w:rsidRPr="00547578">
        <w:rPr>
          <w:rFonts w:ascii="Times New Roman" w:hAnsi="Times New Roman" w:cs="Times New Roman"/>
          <w:sz w:val="28"/>
          <w:szCs w:val="28"/>
        </w:rPr>
        <w:t>RU</w:t>
      </w:r>
      <w:r w:rsidRPr="00547578">
        <w:rPr>
          <w:rFonts w:ascii="Times New Roman" w:hAnsi="Times New Roman" w:cs="Times New Roman"/>
          <w:sz w:val="28"/>
          <w:szCs w:val="28"/>
          <w:lang w:val="ru-RU"/>
        </w:rPr>
        <w:t>2019131783</w:t>
      </w:r>
      <w:r w:rsidRPr="00547578">
        <w:rPr>
          <w:rFonts w:ascii="Times New Roman" w:hAnsi="Times New Roman" w:cs="Times New Roman"/>
          <w:sz w:val="28"/>
          <w:szCs w:val="28"/>
        </w:rPr>
        <w:t>A</w:t>
      </w:r>
      <w:r w:rsidRPr="00547578">
        <w:rPr>
          <w:rFonts w:ascii="Times New Roman" w:hAnsi="Times New Roman" w:cs="Times New Roman"/>
          <w:sz w:val="28"/>
          <w:szCs w:val="28"/>
          <w:lang w:val="ru-RU"/>
        </w:rPr>
        <w:t>·2019-10-08.</w:t>
      </w:r>
    </w:p>
    <w:p w14:paraId="78B02B29" w14:textId="70191AC9"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t>29.</w:t>
      </w:r>
      <w:r w:rsidRPr="00547578">
        <w:rPr>
          <w:rFonts w:ascii="Times New Roman" w:hAnsi="Times New Roman" w:cs="Times New Roman"/>
          <w:sz w:val="28"/>
          <w:szCs w:val="28"/>
          <w:lang w:val="ru-RU"/>
        </w:rPr>
        <w:tab/>
        <w:t xml:space="preserve">КОКАРЕВ В.Н. </w:t>
      </w:r>
      <w:r w:rsidR="00A76FD6">
        <w:rPr>
          <w:rFonts w:ascii="Times New Roman" w:hAnsi="Times New Roman" w:cs="Times New Roman"/>
          <w:sz w:val="28"/>
          <w:szCs w:val="28"/>
          <w:lang w:val="ru-RU"/>
        </w:rPr>
        <w:t>С</w:t>
      </w:r>
      <w:r w:rsidR="00A76FD6" w:rsidRPr="00547578">
        <w:rPr>
          <w:rFonts w:ascii="Times New Roman" w:hAnsi="Times New Roman" w:cs="Times New Roman"/>
          <w:sz w:val="28"/>
          <w:szCs w:val="28"/>
          <w:lang w:val="ru-RU"/>
        </w:rPr>
        <w:t>пособ формирования на поверхности металлических изделий защитного керамического покрытия</w:t>
      </w:r>
      <w:r w:rsidRPr="00547578">
        <w:rPr>
          <w:rFonts w:ascii="Times New Roman" w:hAnsi="Times New Roman" w:cs="Times New Roman"/>
          <w:sz w:val="28"/>
          <w:szCs w:val="28"/>
          <w:lang w:val="ru-RU"/>
        </w:rPr>
        <w:t xml:space="preserve">: пат. 012825 (13) </w:t>
      </w:r>
      <w:r w:rsidRPr="00547578">
        <w:rPr>
          <w:rFonts w:ascii="Times New Roman" w:hAnsi="Times New Roman" w:cs="Times New Roman"/>
          <w:sz w:val="28"/>
          <w:szCs w:val="28"/>
        </w:rPr>
        <w:t>B</w:t>
      </w:r>
      <w:r w:rsidRPr="00547578">
        <w:rPr>
          <w:rFonts w:ascii="Times New Roman" w:hAnsi="Times New Roman" w:cs="Times New Roman"/>
          <w:sz w:val="28"/>
          <w:szCs w:val="28"/>
          <w:lang w:val="ru-RU"/>
        </w:rPr>
        <w:t xml:space="preserve">1 </w:t>
      </w:r>
      <w:r w:rsidRPr="00547578">
        <w:rPr>
          <w:rFonts w:ascii="Times New Roman" w:hAnsi="Times New Roman" w:cs="Times New Roman"/>
          <w:sz w:val="28"/>
          <w:szCs w:val="28"/>
        </w:rPr>
        <w:t>USA</w:t>
      </w:r>
      <w:r w:rsidRPr="00547578">
        <w:rPr>
          <w:rFonts w:ascii="Times New Roman" w:hAnsi="Times New Roman" w:cs="Times New Roman"/>
          <w:sz w:val="28"/>
          <w:szCs w:val="28"/>
          <w:lang w:val="ru-RU"/>
        </w:rPr>
        <w:t>.</w:t>
      </w:r>
    </w:p>
    <w:p w14:paraId="1974CC57" w14:textId="5447110B"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t>30.</w:t>
      </w:r>
      <w:r w:rsidRPr="00547578">
        <w:rPr>
          <w:rFonts w:ascii="Times New Roman" w:hAnsi="Times New Roman" w:cs="Times New Roman"/>
          <w:sz w:val="28"/>
          <w:szCs w:val="28"/>
          <w:lang w:val="ru-RU"/>
        </w:rPr>
        <w:tab/>
        <w:t xml:space="preserve">Закиров И., Обабков Н., Юрин Д. </w:t>
      </w:r>
      <w:r w:rsidR="00A76FD6" w:rsidRPr="00547578">
        <w:rPr>
          <w:rFonts w:ascii="Times New Roman" w:hAnsi="Times New Roman" w:cs="Times New Roman"/>
          <w:sz w:val="28"/>
          <w:szCs w:val="28"/>
          <w:lang w:val="ru-RU"/>
        </w:rPr>
        <w:t>Способ получения толстослойного керамического теплозащитного покрытия на металлической подложке.</w:t>
      </w:r>
    </w:p>
    <w:p w14:paraId="30CFF69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31.</w:t>
      </w:r>
      <w:r w:rsidRPr="00547578">
        <w:rPr>
          <w:rFonts w:ascii="Times New Roman" w:hAnsi="Times New Roman" w:cs="Times New Roman"/>
          <w:sz w:val="28"/>
          <w:szCs w:val="28"/>
        </w:rPr>
        <w:tab/>
        <w:t>Wang X. и др. Characterization of Micro-arc Oxidation Coatings on 6N01 Aluminum Alloy Under Different Electrolyte Temperature Control Modes // J. of Materi Eng and Perform. 2018. Т. 27, № 4. С. 1890–1897.</w:t>
      </w:r>
    </w:p>
    <w:p w14:paraId="3534595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32.</w:t>
      </w:r>
      <w:r w:rsidRPr="00547578">
        <w:rPr>
          <w:rFonts w:ascii="Times New Roman" w:hAnsi="Times New Roman" w:cs="Times New Roman"/>
          <w:sz w:val="28"/>
          <w:szCs w:val="28"/>
        </w:rPr>
        <w:tab/>
        <w:t>Rapheal G. и др. Effect of current density on the microstructure and corrosion properties of plasma electrolytic oxidation (PEO) coatings on AM50 Mg alloy produced in an electrolyte containing clay additives // Surface and Coatings Technology. 2016. Т. 289. С. 150–164.</w:t>
      </w:r>
    </w:p>
    <w:p w14:paraId="3454784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33.</w:t>
      </w:r>
      <w:r w:rsidRPr="00547578">
        <w:rPr>
          <w:rFonts w:ascii="Times New Roman" w:hAnsi="Times New Roman" w:cs="Times New Roman"/>
          <w:sz w:val="28"/>
          <w:szCs w:val="28"/>
        </w:rPr>
        <w:tab/>
        <w:t>Li Q. и др. Effects of cathodic voltages on structure and wear resistance of plasma electrolytic oxidation coatings formed on aluminium alloy // Applied Surface Science. 2014. Т. 297. С. 176–181.</w:t>
      </w:r>
    </w:p>
    <w:p w14:paraId="279750E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34.</w:t>
      </w:r>
      <w:r w:rsidRPr="00547578">
        <w:rPr>
          <w:rFonts w:ascii="Times New Roman" w:hAnsi="Times New Roman" w:cs="Times New Roman"/>
          <w:sz w:val="28"/>
          <w:szCs w:val="28"/>
        </w:rPr>
        <w:tab/>
        <w:t>Bouali A.C. и др. Layered double hydroxide based active corrosion protective sealing of plasma electrolytic oxidation/sol-gel composite coating on AA2024 // Applied Surface Science. 2019. Т. 494. С. 829–840.</w:t>
      </w:r>
    </w:p>
    <w:p w14:paraId="7307733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35.</w:t>
      </w:r>
      <w:r w:rsidRPr="00547578">
        <w:rPr>
          <w:rFonts w:ascii="Times New Roman" w:hAnsi="Times New Roman" w:cs="Times New Roman"/>
          <w:sz w:val="28"/>
          <w:szCs w:val="28"/>
        </w:rPr>
        <w:tab/>
        <w:t>Shrestha S. Magnesium and surface engineering // Surface Engineering. 2010. Т. 26, № 5. С. 313–316.</w:t>
      </w:r>
    </w:p>
    <w:p w14:paraId="7FDC529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36.</w:t>
      </w:r>
      <w:r w:rsidRPr="00547578">
        <w:rPr>
          <w:rFonts w:ascii="Times New Roman" w:hAnsi="Times New Roman" w:cs="Times New Roman"/>
          <w:sz w:val="28"/>
          <w:szCs w:val="28"/>
        </w:rPr>
        <w:tab/>
        <w:t>Walsh F.C. и др. Plasma electrolytic oxidation (PEO) for production of anodised coatings on lightweight metal (Al, Mg, Ti) alloys // Transactions of the IMF. 2009. Т. 87, № 3. С. 122–135.</w:t>
      </w:r>
    </w:p>
    <w:p w14:paraId="4259082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37.</w:t>
      </w:r>
      <w:r w:rsidRPr="00547578">
        <w:rPr>
          <w:rFonts w:ascii="Times New Roman" w:hAnsi="Times New Roman" w:cs="Times New Roman"/>
          <w:sz w:val="28"/>
          <w:szCs w:val="28"/>
        </w:rPr>
        <w:tab/>
        <w:t>Choudhary R.K. и др. Scratch behavior of aluminum anodized in oxalic acid: Effect of anodizing potential // Surface and Coatings Technology. 2015. Т. 283. С. 135–147.</w:t>
      </w:r>
    </w:p>
    <w:p w14:paraId="6C9A9AE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38.</w:t>
      </w:r>
      <w:r w:rsidRPr="00547578">
        <w:rPr>
          <w:rFonts w:ascii="Times New Roman" w:hAnsi="Times New Roman" w:cs="Times New Roman"/>
          <w:sz w:val="28"/>
          <w:szCs w:val="28"/>
        </w:rPr>
        <w:tab/>
        <w:t>Krishna L.R., Purnima A.S., Sundararajan G. A comparative study of tribological behavior of microarc oxidation and hard-anodized coatings // Wear. 2006. Т. 261, № 10. С. 1095–1101.</w:t>
      </w:r>
    </w:p>
    <w:p w14:paraId="02358ED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39.</w:t>
      </w:r>
      <w:r w:rsidRPr="00547578">
        <w:rPr>
          <w:rFonts w:ascii="Times New Roman" w:hAnsi="Times New Roman" w:cs="Times New Roman"/>
          <w:sz w:val="28"/>
          <w:szCs w:val="28"/>
        </w:rPr>
        <w:tab/>
        <w:t>Comparini A. и др. Electroplating on Al6082 Aluminium: A New Green and Sustainable Approach // Coatings. 2022. Т. 13, № 1. С. 13.</w:t>
      </w:r>
    </w:p>
    <w:p w14:paraId="5BB5E94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40.</w:t>
      </w:r>
      <w:r w:rsidRPr="00547578">
        <w:rPr>
          <w:rFonts w:ascii="Times New Roman" w:hAnsi="Times New Roman" w:cs="Times New Roman"/>
          <w:sz w:val="28"/>
          <w:szCs w:val="28"/>
        </w:rPr>
        <w:tab/>
        <w:t>Oduoza C.F., Khan E., Sihra T. Chromium Electroplating of Aluminium Alloys Using Electroless Nickel as Underlayer // MSCE. 2014. Т. 02, № 07. С. 59–74.</w:t>
      </w:r>
    </w:p>
    <w:p w14:paraId="6CC34FD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41.</w:t>
      </w:r>
      <w:r w:rsidRPr="00547578">
        <w:rPr>
          <w:rFonts w:ascii="Times New Roman" w:hAnsi="Times New Roman" w:cs="Times New Roman"/>
          <w:sz w:val="28"/>
          <w:szCs w:val="28"/>
        </w:rPr>
        <w:tab/>
        <w:t>Tay S.L., Jadhav P., Goode C. Hard Chrome Replacement with Cirrus Doped Electroless Nickel Coatings // KEM. 2021. Т. 893. С. 105–110.</w:t>
      </w:r>
    </w:p>
    <w:p w14:paraId="1BD9DB8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42.</w:t>
      </w:r>
      <w:r w:rsidRPr="00547578">
        <w:rPr>
          <w:rFonts w:ascii="Times New Roman" w:hAnsi="Times New Roman" w:cs="Times New Roman"/>
          <w:sz w:val="28"/>
          <w:szCs w:val="28"/>
        </w:rPr>
        <w:tab/>
        <w:t>Szymanski S.F., Seman M.T., Wolden C.A. Plasma and gas-phase characterization of a pulsed plasma-enhanced chemical vapor deposition system engineered for self-limiting growth of aluminum oxide thin films // Surface and Coatings Technology. 2007. Т. 201, № 22–23. С. 8991–8997.</w:t>
      </w:r>
    </w:p>
    <w:p w14:paraId="0FC83C7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43.</w:t>
      </w:r>
      <w:r w:rsidRPr="00547578">
        <w:rPr>
          <w:rFonts w:ascii="Times New Roman" w:hAnsi="Times New Roman" w:cs="Times New Roman"/>
          <w:sz w:val="28"/>
          <w:szCs w:val="28"/>
        </w:rPr>
        <w:tab/>
        <w:t>Devaraj S. и др. Thermal spray deposition of aluminum and zinc coatings on thermoplastics // Surface and Coatings Technology. 2020. Т. 399. С. 126114.</w:t>
      </w:r>
    </w:p>
    <w:p w14:paraId="0FC35F7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44.</w:t>
      </w:r>
      <w:r w:rsidRPr="00547578">
        <w:rPr>
          <w:rFonts w:ascii="Times New Roman" w:hAnsi="Times New Roman" w:cs="Times New Roman"/>
          <w:sz w:val="28"/>
          <w:szCs w:val="28"/>
        </w:rPr>
        <w:tab/>
        <w:t>Chi Y. и др. Laser surface alloying on aluminum and its alloys: A review // Optics and Lasers in Engineering. 2018. Т. 100. С. 23–37.</w:t>
      </w:r>
    </w:p>
    <w:p w14:paraId="55323CB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45.</w:t>
      </w:r>
      <w:r w:rsidRPr="00547578">
        <w:rPr>
          <w:rFonts w:ascii="Times New Roman" w:hAnsi="Times New Roman" w:cs="Times New Roman"/>
          <w:sz w:val="28"/>
          <w:szCs w:val="28"/>
        </w:rPr>
        <w:tab/>
        <w:t>Figueira R.B., Silva C.J.R., Pereira E.V. Organic–inorganic hybrid sol–gel coatings for metal corrosion protection: a review of recent progress // J Coat Technol Res. 2015. Т. 12, № 1. С. 1–35.</w:t>
      </w:r>
    </w:p>
    <w:p w14:paraId="034FDBD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46.</w:t>
      </w:r>
      <w:r w:rsidRPr="00547578">
        <w:rPr>
          <w:rFonts w:ascii="Times New Roman" w:hAnsi="Times New Roman" w:cs="Times New Roman"/>
          <w:sz w:val="28"/>
          <w:szCs w:val="28"/>
        </w:rPr>
        <w:tab/>
        <w:t>Li Q.B. и др. Growth mechanism and adhesion of PEO coatings on 2024Al alloy // Surface Engineering. 2017. Т. 33, № 10. С. 760–766.</w:t>
      </w:r>
    </w:p>
    <w:p w14:paraId="29B1E37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47.</w:t>
      </w:r>
      <w:r w:rsidRPr="00547578">
        <w:rPr>
          <w:rFonts w:ascii="Times New Roman" w:hAnsi="Times New Roman" w:cs="Times New Roman"/>
          <w:sz w:val="28"/>
          <w:szCs w:val="28"/>
        </w:rPr>
        <w:tab/>
        <w:t>Zhang J. и др. Micro-arc oxidation of Al alloys: mechanism, microstructure, surface properties, and fatigue damage behavior // Journal of Materials Research and Technology. 2023. Т. 23. С. 4307–4333.</w:t>
      </w:r>
    </w:p>
    <w:p w14:paraId="2870C2C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48.</w:t>
      </w:r>
      <w:r w:rsidRPr="00547578">
        <w:rPr>
          <w:rFonts w:ascii="Times New Roman" w:hAnsi="Times New Roman" w:cs="Times New Roman"/>
          <w:sz w:val="28"/>
          <w:szCs w:val="28"/>
        </w:rPr>
        <w:tab/>
        <w:t>Kellogg H.H. Anode Effect in Aqueous Electrolysis // J. Electrochem. Soc. 1950. Т. 97, № 4. С. 133.</w:t>
      </w:r>
    </w:p>
    <w:p w14:paraId="08EBFAC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49.</w:t>
      </w:r>
      <w:r w:rsidRPr="00547578">
        <w:rPr>
          <w:rFonts w:ascii="Times New Roman" w:hAnsi="Times New Roman" w:cs="Times New Roman"/>
          <w:sz w:val="28"/>
          <w:szCs w:val="28"/>
        </w:rPr>
        <w:tab/>
        <w:t>Van, T. B., Brown, S. D., Wirtz, G. P. Mechanism of anodic spark deposition // American Ceramic Society Bulletin. 1977. Т. 56 (6). С. 563–566.</w:t>
      </w:r>
    </w:p>
    <w:p w14:paraId="60011CA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50.</w:t>
      </w:r>
      <w:r w:rsidRPr="00547578">
        <w:rPr>
          <w:rFonts w:ascii="Times New Roman" w:hAnsi="Times New Roman" w:cs="Times New Roman"/>
          <w:sz w:val="28"/>
          <w:szCs w:val="28"/>
        </w:rPr>
        <w:tab/>
        <w:t>Wu T. и др. Dissimilar metal joints on macro- and micro scales: Impact on PEO processing-A review // Journal of Materials Science &amp; Technology. 2025. Т. 211. С. 30–52.</w:t>
      </w:r>
    </w:p>
    <w:p w14:paraId="25B61E5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51.</w:t>
      </w:r>
      <w:r w:rsidRPr="00547578">
        <w:rPr>
          <w:rFonts w:ascii="Times New Roman" w:hAnsi="Times New Roman" w:cs="Times New Roman"/>
          <w:sz w:val="28"/>
          <w:szCs w:val="28"/>
        </w:rPr>
        <w:tab/>
        <w:t>Mojsilović K. и др. Simple incorporation and calcination of Zn-Al LDH during PEO processing in near-neutral pH solutions // Applied Surface Science. 2024. Т. 677. С. 161065.</w:t>
      </w:r>
    </w:p>
    <w:p w14:paraId="56B7F03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52.</w:t>
      </w:r>
      <w:r w:rsidRPr="00547578">
        <w:rPr>
          <w:rFonts w:ascii="Times New Roman" w:hAnsi="Times New Roman" w:cs="Times New Roman"/>
          <w:sz w:val="28"/>
          <w:szCs w:val="28"/>
        </w:rPr>
        <w:tab/>
        <w:t>Aliofkhazraei M. и др. Review of plasma electrolytic oxidation of titanium substrates: Mechanism, properties, applications and limitations // Applied Surface Science Advances. 2021. Т. 5. С. 100121.</w:t>
      </w:r>
    </w:p>
    <w:p w14:paraId="69872F5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53.</w:t>
      </w:r>
      <w:r w:rsidRPr="00547578">
        <w:rPr>
          <w:rFonts w:ascii="Times New Roman" w:hAnsi="Times New Roman" w:cs="Times New Roman"/>
          <w:sz w:val="28"/>
          <w:szCs w:val="28"/>
        </w:rPr>
        <w:tab/>
        <w:t>Wu T. и др. Formation of plasma electrolytic oxidation coatings on pure niobium in different electrolytes // Applied Surface Science. 2022. Т. 573. С. 151629.</w:t>
      </w:r>
    </w:p>
    <w:p w14:paraId="022F1F4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54.</w:t>
      </w:r>
      <w:r w:rsidRPr="00547578">
        <w:rPr>
          <w:rFonts w:ascii="Times New Roman" w:hAnsi="Times New Roman" w:cs="Times New Roman"/>
          <w:sz w:val="28"/>
          <w:szCs w:val="28"/>
        </w:rPr>
        <w:tab/>
        <w:t>Yerokhin A.L., Lyubimov V.V., Ashitkov R.V. Phase formation in ceramic coatings during plasma electrolytic oxidation of aluminium alloys // Ceramics International. 1998. Т. 24, № 1. С. 1–6.</w:t>
      </w:r>
    </w:p>
    <w:p w14:paraId="64CEB88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55.</w:t>
      </w:r>
      <w:r w:rsidRPr="00547578">
        <w:rPr>
          <w:rFonts w:ascii="Times New Roman" w:hAnsi="Times New Roman" w:cs="Times New Roman"/>
          <w:sz w:val="28"/>
          <w:szCs w:val="28"/>
        </w:rPr>
        <w:tab/>
        <w:t>Hussein O. R., Northwood O. D. Production of Anti-Corrosion Coatings on Light Alloys (Al, Mg, Ti) by Plasma-Electrolytic Oxidation (PEO) // Developments in Corrosion Protection / под ред. Aliofkhazraei M. InTech, 2014.</w:t>
      </w:r>
    </w:p>
    <w:p w14:paraId="69894066" w14:textId="77777777" w:rsidR="0061026F" w:rsidRPr="00547578"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rPr>
        <w:t>56.</w:t>
      </w:r>
      <w:r w:rsidRPr="00547578">
        <w:rPr>
          <w:rFonts w:ascii="Times New Roman" w:hAnsi="Times New Roman" w:cs="Times New Roman"/>
          <w:sz w:val="28"/>
          <w:szCs w:val="28"/>
        </w:rPr>
        <w:tab/>
        <w:t xml:space="preserve">Babaei K., Fattah-alhosseini A., Molaei M. The effects of carbon-based additives on corrosion and wear properties of Plasma electrolytic oxidation (PEO) coatings applied on Aluminum and its alloys: A review // Surfaces and Interfaces. </w:t>
      </w:r>
      <w:r w:rsidRPr="0006597B">
        <w:rPr>
          <w:rFonts w:ascii="Times New Roman" w:hAnsi="Times New Roman" w:cs="Times New Roman"/>
          <w:sz w:val="28"/>
          <w:szCs w:val="28"/>
          <w:lang w:val="ru-RU"/>
        </w:rPr>
        <w:t xml:space="preserve">2020. Т. 21. </w:t>
      </w:r>
      <w:r w:rsidRPr="00547578">
        <w:rPr>
          <w:rFonts w:ascii="Times New Roman" w:hAnsi="Times New Roman" w:cs="Times New Roman"/>
          <w:sz w:val="28"/>
          <w:szCs w:val="28"/>
          <w:lang w:val="ru-RU"/>
        </w:rPr>
        <w:t>С. 100677.</w:t>
      </w:r>
    </w:p>
    <w:p w14:paraId="51786C7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lang w:val="ru-RU"/>
        </w:rPr>
        <w:t>57.</w:t>
      </w:r>
      <w:r w:rsidRPr="00547578">
        <w:rPr>
          <w:rFonts w:ascii="Times New Roman" w:hAnsi="Times New Roman" w:cs="Times New Roman"/>
          <w:sz w:val="28"/>
          <w:szCs w:val="28"/>
          <w:lang w:val="ru-RU"/>
        </w:rPr>
        <w:tab/>
        <w:t xml:space="preserve">Шатров А.С., Кокарев В.Н. Высокоэффективные легкие погружные многоступенчатые электроцентробежные насосы для добычи нефти в осложненных условиях // Нефтегазовые технологии и аналитика. </w:t>
      </w:r>
      <w:r w:rsidRPr="00547578">
        <w:rPr>
          <w:rFonts w:ascii="Times New Roman" w:hAnsi="Times New Roman" w:cs="Times New Roman"/>
          <w:sz w:val="28"/>
          <w:szCs w:val="28"/>
        </w:rPr>
        <w:t>2018. С. 14–27.</w:t>
      </w:r>
    </w:p>
    <w:p w14:paraId="13E6AC5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58.</w:t>
      </w:r>
      <w:r w:rsidRPr="00547578">
        <w:rPr>
          <w:rFonts w:ascii="Times New Roman" w:hAnsi="Times New Roman" w:cs="Times New Roman"/>
          <w:sz w:val="28"/>
          <w:szCs w:val="28"/>
        </w:rPr>
        <w:tab/>
        <w:t>Jiang B.L., Wang Y.M. Plasma electrolytic oxidation treatment of aluminium and titanium alloys // Surface Engineering of Light Alloys. Elsevier, 2010. С. 110–154.</w:t>
      </w:r>
    </w:p>
    <w:p w14:paraId="136D35A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59.</w:t>
      </w:r>
      <w:r w:rsidRPr="00547578">
        <w:rPr>
          <w:rFonts w:ascii="Times New Roman" w:hAnsi="Times New Roman" w:cs="Times New Roman"/>
          <w:sz w:val="28"/>
          <w:szCs w:val="28"/>
        </w:rPr>
        <w:tab/>
        <w:t>Matykina E. и др. Optimisation of the plasma electrolytic oxidation process efficiency on aluminium // Surface &amp; Interface Analysis. 2010. Т. 42, № 4. С. 221–226.</w:t>
      </w:r>
    </w:p>
    <w:p w14:paraId="5FB12C0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60.</w:t>
      </w:r>
      <w:r w:rsidRPr="00547578">
        <w:rPr>
          <w:rFonts w:ascii="Times New Roman" w:hAnsi="Times New Roman" w:cs="Times New Roman"/>
          <w:sz w:val="28"/>
          <w:szCs w:val="28"/>
        </w:rPr>
        <w:tab/>
        <w:t>Zhang X.M. и др. Low energy-consumption plasma electrolytic oxidation based on grid cathode // Review of Scientific Instruments. 2010. Т. 81, № 10. С. 103504.</w:t>
      </w:r>
    </w:p>
    <w:p w14:paraId="2AF2DDE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61.</w:t>
      </w:r>
      <w:r w:rsidRPr="00547578">
        <w:rPr>
          <w:rFonts w:ascii="Times New Roman" w:hAnsi="Times New Roman" w:cs="Times New Roman"/>
          <w:sz w:val="28"/>
          <w:szCs w:val="28"/>
        </w:rPr>
        <w:tab/>
        <w:t>Hussein R.O. и др. Spectroscopic study of electrolytic plasma and discharging behaviour during the plasma electrolytic oxidation (PEO) process // J. Phys. D: Appl. Phys. 2010. Т. 43, № 10. С. 105203.</w:t>
      </w:r>
    </w:p>
    <w:p w14:paraId="4237230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62.</w:t>
      </w:r>
      <w:r w:rsidRPr="00547578">
        <w:rPr>
          <w:rFonts w:ascii="Times New Roman" w:hAnsi="Times New Roman" w:cs="Times New Roman"/>
          <w:sz w:val="28"/>
          <w:szCs w:val="28"/>
        </w:rPr>
        <w:tab/>
        <w:t>Snizhko L.O. и др. Anodic processes in plasma electrolytic oxidation of aluminium in alkaline solutions // Electrochimica Acta. 2004. Т. 49, № 13. С. 2085–2095.</w:t>
      </w:r>
    </w:p>
    <w:p w14:paraId="5847D46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63.</w:t>
      </w:r>
      <w:r w:rsidRPr="00547578">
        <w:rPr>
          <w:rFonts w:ascii="Times New Roman" w:hAnsi="Times New Roman" w:cs="Times New Roman"/>
          <w:sz w:val="28"/>
          <w:szCs w:val="28"/>
        </w:rPr>
        <w:tab/>
        <w:t>Troughton S.C. и др. Synchronised electrical monitoring and high speed video of bubble growth associated with individual discharges during plasma electrolytic oxidation // Applied Surface Science. 2015. Т. 359. С. 405–411.</w:t>
      </w:r>
    </w:p>
    <w:p w14:paraId="56AB6B5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64.</w:t>
      </w:r>
      <w:r w:rsidRPr="00547578">
        <w:rPr>
          <w:rFonts w:ascii="Times New Roman" w:hAnsi="Times New Roman" w:cs="Times New Roman"/>
          <w:sz w:val="28"/>
          <w:szCs w:val="28"/>
        </w:rPr>
        <w:tab/>
        <w:t>Yerokhin A.L. и др. Plasma electrolysis for surface engineering // Surface and Coatings Technology. 1999. Т. 122, № 2–3. С. 73–93.</w:t>
      </w:r>
    </w:p>
    <w:p w14:paraId="0942149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65.</w:t>
      </w:r>
      <w:r w:rsidRPr="00547578">
        <w:rPr>
          <w:rFonts w:ascii="Times New Roman" w:hAnsi="Times New Roman" w:cs="Times New Roman"/>
          <w:sz w:val="28"/>
          <w:szCs w:val="28"/>
        </w:rPr>
        <w:tab/>
        <w:t>Fattah-alhosseini A., Babaei K., Molaei M. Plasma electrolytic oxidation (PEO) treatment of zinc and its alloys: A review // Surfaces and Interfaces. 2020. Т. 18. С. 100441.</w:t>
      </w:r>
    </w:p>
    <w:p w14:paraId="471BD35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66.</w:t>
      </w:r>
      <w:r w:rsidRPr="00547578">
        <w:rPr>
          <w:rFonts w:ascii="Times New Roman" w:hAnsi="Times New Roman" w:cs="Times New Roman"/>
          <w:sz w:val="28"/>
          <w:szCs w:val="28"/>
        </w:rPr>
        <w:tab/>
        <w:t>Sundararajan G., Rama Krishna L. Mechanisms underlying the formation of thick alumina coatings through the MAO coating technology // Surface and Coatings Technology. 2003. Т. 167, № 2–3. С. 269–277.</w:t>
      </w:r>
    </w:p>
    <w:p w14:paraId="1187BA8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67.</w:t>
      </w:r>
      <w:r w:rsidRPr="00547578">
        <w:rPr>
          <w:rFonts w:ascii="Times New Roman" w:hAnsi="Times New Roman" w:cs="Times New Roman"/>
          <w:sz w:val="28"/>
          <w:szCs w:val="28"/>
        </w:rPr>
        <w:tab/>
        <w:t>Krysmann W. и др. Process characteristics and parameters of Anodic Oxidation by spark discharge (ANOF) // Cryst. Res. Technol. 1984. Т. 19, № 7. С. 973–979.</w:t>
      </w:r>
    </w:p>
    <w:p w14:paraId="1F0C761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68.</w:t>
      </w:r>
      <w:r w:rsidRPr="00547578">
        <w:rPr>
          <w:rFonts w:ascii="Times New Roman" w:hAnsi="Times New Roman" w:cs="Times New Roman"/>
          <w:sz w:val="28"/>
          <w:szCs w:val="28"/>
        </w:rPr>
        <w:tab/>
        <w:t>Hickling A., Ingram M.D. Contact glow-discharge electrolysis // Trans. Faraday Soc. 1964. Т. 60. С. 783.</w:t>
      </w:r>
    </w:p>
    <w:p w14:paraId="3C19F83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69.</w:t>
      </w:r>
      <w:r w:rsidRPr="00547578">
        <w:rPr>
          <w:rFonts w:ascii="Times New Roman" w:hAnsi="Times New Roman" w:cs="Times New Roman"/>
          <w:sz w:val="28"/>
          <w:szCs w:val="28"/>
        </w:rPr>
        <w:tab/>
        <w:t>Jaspard-Mécuson F. и др. Tailored aluminium oxide layers by bipolar current adjustment in the Plasma Electrolytic Oxidation (PEO) process // Surface and Coatings Technology. 2007. Т. 201, № 21. С. 8677–8682.</w:t>
      </w:r>
    </w:p>
    <w:p w14:paraId="4B53220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70.</w:t>
      </w:r>
      <w:r w:rsidRPr="00547578">
        <w:rPr>
          <w:rFonts w:ascii="Times New Roman" w:hAnsi="Times New Roman" w:cs="Times New Roman"/>
          <w:sz w:val="28"/>
          <w:szCs w:val="28"/>
        </w:rPr>
        <w:tab/>
        <w:t>Yerokhin A.L. и др. Discharge characterization in plasma electrolytic oxidation of aluminium // J. Phys. D: Appl. Phys. 2003. Т. 36, № 17. С. 2110–2120.</w:t>
      </w:r>
    </w:p>
    <w:p w14:paraId="4F4C4EA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71.</w:t>
      </w:r>
      <w:r w:rsidRPr="00547578">
        <w:rPr>
          <w:rFonts w:ascii="Times New Roman" w:hAnsi="Times New Roman" w:cs="Times New Roman"/>
          <w:sz w:val="28"/>
          <w:szCs w:val="28"/>
        </w:rPr>
        <w:tab/>
        <w:t>Matykina E. и др. Real-time imaging of coating growth during plasma electrolytic oxidation of titanium // Electrochimica Acta. 2007. Т. 53, № 4. С. 1987–1994.</w:t>
      </w:r>
    </w:p>
    <w:p w14:paraId="3D72A27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72.</w:t>
      </w:r>
      <w:r w:rsidRPr="00547578">
        <w:rPr>
          <w:rFonts w:ascii="Times New Roman" w:hAnsi="Times New Roman" w:cs="Times New Roman"/>
          <w:sz w:val="28"/>
          <w:szCs w:val="28"/>
        </w:rPr>
        <w:tab/>
        <w:t>Dunleavy C.S., Curran J.A., Clyne T.W. Self-similar scaling of discharge events through PEO coatings on aluminium // Surface and Coatings Technology. 2011. Т. 206, № 6. С. 1051–1061.</w:t>
      </w:r>
    </w:p>
    <w:p w14:paraId="71D0108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73.</w:t>
      </w:r>
      <w:r w:rsidRPr="00547578">
        <w:rPr>
          <w:rFonts w:ascii="Times New Roman" w:hAnsi="Times New Roman" w:cs="Times New Roman"/>
          <w:sz w:val="28"/>
          <w:szCs w:val="28"/>
        </w:rPr>
        <w:tab/>
        <w:t>Dunleavy C.S. и др. Characterisation of discharge events during plasma electrolytic oxidation // Surface and Coatings Technology. 2009. Т. 203, № 22. С. 3410–3419.</w:t>
      </w:r>
    </w:p>
    <w:p w14:paraId="56175F6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74.</w:t>
      </w:r>
      <w:r w:rsidRPr="00547578">
        <w:rPr>
          <w:rFonts w:ascii="Times New Roman" w:hAnsi="Times New Roman" w:cs="Times New Roman"/>
          <w:sz w:val="28"/>
          <w:szCs w:val="28"/>
        </w:rPr>
        <w:tab/>
        <w:t>Jovović J. и др. Spectroscopic study of plasma during electrolytic oxidation of magnesium- and aluminium-alloy // Journal of Quantitative Spectroscopy and Radiative Transfer. 2012. Т. 113, № 15. С. 1928–1937.</w:t>
      </w:r>
    </w:p>
    <w:p w14:paraId="59B3507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75.</w:t>
      </w:r>
      <w:r w:rsidRPr="00547578">
        <w:rPr>
          <w:rFonts w:ascii="Times New Roman" w:hAnsi="Times New Roman" w:cs="Times New Roman"/>
          <w:sz w:val="28"/>
          <w:szCs w:val="28"/>
        </w:rPr>
        <w:tab/>
        <w:t>Dean J., Gu T., Clyne T.W. Evaluation of residual stress levels in plasma electrolytic oxidation coatings using a curvature method // Surface and Coatings Technology. 2015. Т. 269. С. 47–53.</w:t>
      </w:r>
    </w:p>
    <w:p w14:paraId="4F23274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76.</w:t>
      </w:r>
      <w:r w:rsidRPr="00547578">
        <w:rPr>
          <w:rFonts w:ascii="Times New Roman" w:hAnsi="Times New Roman" w:cs="Times New Roman"/>
          <w:sz w:val="28"/>
          <w:szCs w:val="28"/>
        </w:rPr>
        <w:tab/>
        <w:t>Liu R. и др. Discharge behaviors during plasma electrolytic oxidation on aluminum alloy // Materials Chemistry and Physics. 2014. Т. 148, № 1–2. С. 284–292.</w:t>
      </w:r>
    </w:p>
    <w:p w14:paraId="12A7535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77.</w:t>
      </w:r>
      <w:r w:rsidRPr="00547578">
        <w:rPr>
          <w:rFonts w:ascii="Times New Roman" w:hAnsi="Times New Roman" w:cs="Times New Roman"/>
          <w:sz w:val="28"/>
          <w:szCs w:val="28"/>
        </w:rPr>
        <w:tab/>
        <w:t>Liu X. и др. Evolution of the Three-Dimensional Structure and Growth Model of Plasma Electrolytic Oxidation Coatings on 1060 Aluminum Alloy // Coatings. 2018. Т. 8, № 3. С. 105.</w:t>
      </w:r>
    </w:p>
    <w:p w14:paraId="383439E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78.</w:t>
      </w:r>
      <w:r w:rsidRPr="00547578">
        <w:rPr>
          <w:rFonts w:ascii="Times New Roman" w:hAnsi="Times New Roman" w:cs="Times New Roman"/>
          <w:sz w:val="28"/>
          <w:szCs w:val="28"/>
        </w:rPr>
        <w:tab/>
        <w:t>Kaseem M. и др. Recent progress in surface modification of metals coated by plasma electrolytic oxidation: Principle, structure, and performance // Progress in Materials Science. 2021. Т. 117. С. 100735.</w:t>
      </w:r>
    </w:p>
    <w:p w14:paraId="469ED10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79.</w:t>
      </w:r>
      <w:r w:rsidRPr="00547578">
        <w:rPr>
          <w:rFonts w:ascii="Times New Roman" w:hAnsi="Times New Roman" w:cs="Times New Roman"/>
          <w:sz w:val="28"/>
          <w:szCs w:val="28"/>
        </w:rPr>
        <w:tab/>
        <w:t>Cheng Y. и др. New findings on properties of plasma electrolytic oxidation coatings from study of an Al–Cu–Li alloy // Electrochimica Acta. 2013. Т. 107. С. 358–378.</w:t>
      </w:r>
    </w:p>
    <w:p w14:paraId="55C4C4A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80.</w:t>
      </w:r>
      <w:r w:rsidRPr="00547578">
        <w:rPr>
          <w:rFonts w:ascii="Times New Roman" w:hAnsi="Times New Roman" w:cs="Times New Roman"/>
          <w:sz w:val="28"/>
          <w:szCs w:val="28"/>
        </w:rPr>
        <w:tab/>
        <w:t>Wang W. и др. Ceramic coatings by microarc oxidation of Ti and Al alloys // Surfaces and Interfaces. 2022. Т. 33. С. 102260.</w:t>
      </w:r>
    </w:p>
    <w:p w14:paraId="78B99B8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81.</w:t>
      </w:r>
      <w:r w:rsidRPr="00547578">
        <w:rPr>
          <w:rFonts w:ascii="Times New Roman" w:hAnsi="Times New Roman" w:cs="Times New Roman"/>
          <w:sz w:val="28"/>
          <w:szCs w:val="28"/>
        </w:rPr>
        <w:tab/>
        <w:t>Lee J.-H., Jung K.-H., Kim S.-J. Characterization of ceramic oxide coatings prepared by plasma electrolytic oxidation using pulsed direct current with different duty ratio and frequency // Applied Surface Science. 2020. Т. 516. С. 146049.</w:t>
      </w:r>
    </w:p>
    <w:p w14:paraId="039067D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82.</w:t>
      </w:r>
      <w:r w:rsidRPr="00547578">
        <w:rPr>
          <w:rFonts w:ascii="Times New Roman" w:hAnsi="Times New Roman" w:cs="Times New Roman"/>
          <w:sz w:val="28"/>
          <w:szCs w:val="28"/>
        </w:rPr>
        <w:tab/>
        <w:t>Zhu L. и др. Growth mechanisms for initial stages of plasma electrolytic oxidation coating on Al // Surfaces and Interfaces. 2021. Т. 25. С. 101186.</w:t>
      </w:r>
    </w:p>
    <w:p w14:paraId="55ECFFE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83.</w:t>
      </w:r>
      <w:r w:rsidRPr="00547578">
        <w:rPr>
          <w:rFonts w:ascii="Times New Roman" w:hAnsi="Times New Roman" w:cs="Times New Roman"/>
          <w:sz w:val="28"/>
          <w:szCs w:val="28"/>
        </w:rPr>
        <w:tab/>
        <w:t>Yang C. и др. Wear and corrosion resistant coatings prepared on LY12 aluminum alloy by plasma electrolytic oxidation // Surface and Coatings Technology. 2021. Т. 409. С. 126885.</w:t>
      </w:r>
    </w:p>
    <w:p w14:paraId="0022BF8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84.</w:t>
      </w:r>
      <w:r w:rsidRPr="00547578">
        <w:rPr>
          <w:rFonts w:ascii="Times New Roman" w:hAnsi="Times New Roman" w:cs="Times New Roman"/>
          <w:sz w:val="28"/>
          <w:szCs w:val="28"/>
        </w:rPr>
        <w:tab/>
        <w:t>Yeshmanova G., Smagulov D., Carsten B. Plasma electrolytic oxidation technology for producing protective coatings of aluminum alloys // KIMS/CUMR/MShKP. 2021. Т. 317, № 2. С. 78–93.</w:t>
      </w:r>
    </w:p>
    <w:p w14:paraId="501A59C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85.</w:t>
      </w:r>
      <w:r w:rsidRPr="00547578">
        <w:rPr>
          <w:rFonts w:ascii="Times New Roman" w:hAnsi="Times New Roman" w:cs="Times New Roman"/>
          <w:sz w:val="28"/>
          <w:szCs w:val="28"/>
        </w:rPr>
        <w:tab/>
        <w:t>Zhu M. и др. Optimization of thermal control and corrosion resistance of PEO coatings on 7075 aluminum alloy by frequency alteration // Surface and Coatings Technology. 2022. Т. 446. С. 128797.</w:t>
      </w:r>
    </w:p>
    <w:p w14:paraId="1DF25EC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86.</w:t>
      </w:r>
      <w:r w:rsidRPr="00547578">
        <w:rPr>
          <w:rFonts w:ascii="Times New Roman" w:hAnsi="Times New Roman" w:cs="Times New Roman"/>
          <w:sz w:val="28"/>
          <w:szCs w:val="28"/>
        </w:rPr>
        <w:tab/>
        <w:t>An L. и др. Effects of electrical parameters and their interactions on plasma electrolytic oxidation coatings on aluminum substrates // Transactions of Nonferrous Metals Society of China. 2020. Т. 30, № 4. С. 883–895.</w:t>
      </w:r>
    </w:p>
    <w:p w14:paraId="762A4DA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87.</w:t>
      </w:r>
      <w:r w:rsidRPr="00547578">
        <w:rPr>
          <w:rFonts w:ascii="Times New Roman" w:hAnsi="Times New Roman" w:cs="Times New Roman"/>
          <w:sz w:val="28"/>
          <w:szCs w:val="28"/>
        </w:rPr>
        <w:tab/>
        <w:t>Blawert C. и др. Role of sintering and clay particle additions on coating formation during PEO processing of AM50 magnesium alloy // Surface and Coatings Technology. 2012. Т. 213. С. 48–58.</w:t>
      </w:r>
    </w:p>
    <w:p w14:paraId="4FF218A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88.</w:t>
      </w:r>
      <w:r w:rsidRPr="00547578">
        <w:rPr>
          <w:rFonts w:ascii="Times New Roman" w:hAnsi="Times New Roman" w:cs="Times New Roman"/>
          <w:sz w:val="28"/>
          <w:szCs w:val="28"/>
        </w:rPr>
        <w:tab/>
        <w:t>Bodaghi M. и др. Investigation of phase transition of γ-alumina to α-alumina via mechanical milling method // Phase Transitions. 2008. Т. 81, № 6. С. 571–580.</w:t>
      </w:r>
    </w:p>
    <w:p w14:paraId="15A9550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89.</w:t>
      </w:r>
      <w:r w:rsidRPr="00547578">
        <w:rPr>
          <w:rFonts w:ascii="Times New Roman" w:hAnsi="Times New Roman" w:cs="Times New Roman"/>
          <w:sz w:val="28"/>
          <w:szCs w:val="28"/>
        </w:rPr>
        <w:tab/>
        <w:t>Levin I., Brandon D. Metastable Alumina Polymorphs: Crystal Structures and Transition Sequences // Journal of the American Ceramic Society. 1998. Т. 81, № 8. С. 1995–2012.</w:t>
      </w:r>
    </w:p>
    <w:p w14:paraId="1C2FBF8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90.</w:t>
      </w:r>
      <w:r w:rsidRPr="00547578">
        <w:rPr>
          <w:rFonts w:ascii="Times New Roman" w:hAnsi="Times New Roman" w:cs="Times New Roman"/>
          <w:sz w:val="28"/>
          <w:szCs w:val="28"/>
        </w:rPr>
        <w:tab/>
        <w:t>Fatimah S. и др. Control of surface plasma discharge considering the crystalline size of Al substrate // Applied Surface Science. 2019. Т. 477. С. 60–70.</w:t>
      </w:r>
    </w:p>
    <w:p w14:paraId="6ED2F9D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91.</w:t>
      </w:r>
      <w:r w:rsidRPr="00547578">
        <w:rPr>
          <w:rFonts w:ascii="Times New Roman" w:hAnsi="Times New Roman" w:cs="Times New Roman"/>
          <w:sz w:val="28"/>
          <w:szCs w:val="28"/>
        </w:rPr>
        <w:tab/>
        <w:t>Martin J. и др. Formation of a metastable nanostructured mullite during Plasma Electrolytic Oxidation of aluminium in “soft” regime condition // Materials &amp; Design. 2019. Т. 180. С. 107977.</w:t>
      </w:r>
    </w:p>
    <w:p w14:paraId="2EC8044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92.</w:t>
      </w:r>
      <w:r w:rsidRPr="00547578">
        <w:rPr>
          <w:rFonts w:ascii="Times New Roman" w:hAnsi="Times New Roman" w:cs="Times New Roman"/>
          <w:sz w:val="28"/>
          <w:szCs w:val="28"/>
        </w:rPr>
        <w:tab/>
        <w:t>Tian J. и др. Structure and antiwear behavior of micro-arc oxidized coatings on aluminum alloy // Surface and Coatings Technology. 2002. Т. 154, № 1. С. 1–7.</w:t>
      </w:r>
    </w:p>
    <w:p w14:paraId="4A59CB3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93.</w:t>
      </w:r>
      <w:r w:rsidRPr="00547578">
        <w:rPr>
          <w:rFonts w:ascii="Times New Roman" w:hAnsi="Times New Roman" w:cs="Times New Roman"/>
          <w:sz w:val="28"/>
          <w:szCs w:val="28"/>
        </w:rPr>
        <w:tab/>
        <w:t>Cheng Y. и др. High growth rate, wear resistant coatings on an Al–Cu–Li alloy by plasma electrolytic oxidation in concentrated aluminate electrolytes // Surface and Coatings Technology. 2015. Т. 269. С. 74–82.</w:t>
      </w:r>
    </w:p>
    <w:p w14:paraId="71D62DF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94.</w:t>
      </w:r>
      <w:r w:rsidRPr="00547578">
        <w:rPr>
          <w:rFonts w:ascii="Times New Roman" w:hAnsi="Times New Roman" w:cs="Times New Roman"/>
          <w:sz w:val="28"/>
          <w:szCs w:val="28"/>
        </w:rPr>
        <w:tab/>
        <w:t>Lv G. и др. Characteristic of ceramic coatings on aluminum by plasma electrolytic oxidation in silicate and phosphate electrolyte // Applied Surface Science. 2006. Т. 253, № 5. С. 2947–2952.</w:t>
      </w:r>
    </w:p>
    <w:p w14:paraId="40AE118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95.</w:t>
      </w:r>
      <w:r w:rsidRPr="00547578">
        <w:rPr>
          <w:rFonts w:ascii="Times New Roman" w:hAnsi="Times New Roman" w:cs="Times New Roman"/>
          <w:sz w:val="28"/>
          <w:szCs w:val="28"/>
        </w:rPr>
        <w:tab/>
        <w:t>Huang Z.-Q. и др. Effect of Nanosized Silicon Dioxide Additive on Plasma Electrolytic Oxidation Coatings Fabricated on Aluminium // International Journal of Electrochemical Science. 2020. Т. 15, № 11. С. 11191–11202.</w:t>
      </w:r>
    </w:p>
    <w:p w14:paraId="70E450A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96.</w:t>
      </w:r>
      <w:r w:rsidRPr="00547578">
        <w:rPr>
          <w:rFonts w:ascii="Times New Roman" w:hAnsi="Times New Roman" w:cs="Times New Roman"/>
          <w:sz w:val="28"/>
          <w:szCs w:val="28"/>
        </w:rPr>
        <w:tab/>
        <w:t>Monfort F. и др. Development of anodic coatings on aluminium under sparking conditions in silicate electrolyte // Corrosion Science. 2007. Т. 49, № 2. С. 672–693.</w:t>
      </w:r>
    </w:p>
    <w:p w14:paraId="01F7B96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97.</w:t>
      </w:r>
      <w:r w:rsidRPr="00547578">
        <w:rPr>
          <w:rFonts w:ascii="Times New Roman" w:hAnsi="Times New Roman" w:cs="Times New Roman"/>
          <w:sz w:val="28"/>
          <w:szCs w:val="28"/>
        </w:rPr>
        <w:tab/>
        <w:t>Curran J.A. и др. Mullite-rich plasma electrolytic oxide coatings for thermal barrier applications // Surface and Coatings Technology. 2007. Т. 201, № 21. С. 8683–8687.</w:t>
      </w:r>
    </w:p>
    <w:p w14:paraId="1790022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98.</w:t>
      </w:r>
      <w:r w:rsidRPr="00547578">
        <w:rPr>
          <w:rFonts w:ascii="Times New Roman" w:hAnsi="Times New Roman" w:cs="Times New Roman"/>
          <w:sz w:val="28"/>
          <w:szCs w:val="28"/>
        </w:rPr>
        <w:tab/>
        <w:t>Bala Srinivasan P. и др. Effect of current density on the microstructure and corrosion behaviour of plasma electrolytic oxidation treated AM50 magnesium alloy // Applied Surface Science. 2009. Т. 255, № 7. С. 4212–4218.</w:t>
      </w:r>
    </w:p>
    <w:p w14:paraId="0AB051D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99.</w:t>
      </w:r>
      <w:r w:rsidRPr="00547578">
        <w:rPr>
          <w:rFonts w:ascii="Times New Roman" w:hAnsi="Times New Roman" w:cs="Times New Roman"/>
          <w:sz w:val="28"/>
          <w:szCs w:val="28"/>
        </w:rPr>
        <w:tab/>
        <w:t>Matykina E. и др. Incorporation of zirconia into coatings formed by DC plasma electrolytic oxidation of aluminium in nanoparticle suspensions // Applied Surface Science. 2008. Т. 255, № 5. С. 2830–2839.</w:t>
      </w:r>
    </w:p>
    <w:p w14:paraId="293F84C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100.</w:t>
      </w:r>
      <w:r w:rsidRPr="00547578">
        <w:rPr>
          <w:rFonts w:ascii="Times New Roman" w:hAnsi="Times New Roman" w:cs="Times New Roman"/>
          <w:sz w:val="28"/>
          <w:szCs w:val="28"/>
        </w:rPr>
        <w:tab/>
        <w:t>Rogov A.B., Shayapov V.R. The role of cathodic current in PEO of aluminum: Influence of cationic electrolyte composition on the transient current-voltage curves and the discharges optical emission spectra // Applied Surface Science. 2017. Т. 394. С. 323–332.</w:t>
      </w:r>
    </w:p>
    <w:p w14:paraId="04D4EB6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101.</w:t>
      </w:r>
      <w:r w:rsidRPr="00547578">
        <w:rPr>
          <w:rFonts w:ascii="Times New Roman" w:hAnsi="Times New Roman" w:cs="Times New Roman"/>
          <w:sz w:val="28"/>
          <w:szCs w:val="28"/>
        </w:rPr>
        <w:tab/>
        <w:t>Tsai D.-S., Chou C.-C. Review of the Soft Sparking Issues in Plasma Electrolytic Oxidation // Metals. 2018. Т. 8, № 2. С. 105.</w:t>
      </w:r>
    </w:p>
    <w:p w14:paraId="7757C1F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102.</w:t>
      </w:r>
      <w:r w:rsidRPr="00547578">
        <w:rPr>
          <w:rFonts w:ascii="Times New Roman" w:hAnsi="Times New Roman" w:cs="Times New Roman"/>
          <w:sz w:val="28"/>
          <w:szCs w:val="28"/>
        </w:rPr>
        <w:tab/>
        <w:t>Wei-Chao G. и др. Investigation of morphology and composition of plasma electrolytic oxidation coatings in systems of Na2SiO3–NaOH and (NaPO3)6–NaOH // Journal of Materials Processing Technology. 2007. Т. 182, № 1–3. С. 28–33.</w:t>
      </w:r>
    </w:p>
    <w:p w14:paraId="7CB8B14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103.</w:t>
      </w:r>
      <w:r w:rsidRPr="00547578">
        <w:rPr>
          <w:rFonts w:ascii="Times New Roman" w:hAnsi="Times New Roman" w:cs="Times New Roman"/>
          <w:sz w:val="28"/>
          <w:szCs w:val="28"/>
        </w:rPr>
        <w:tab/>
        <w:t>Xie H. и др. Wear and corrosion resistant coatings on surface of cast A356 aluminum alloy by plasma electrolytic oxidation in moderately concentrated aluminate electrolytes // Transactions of Nonferrous Metals Society of China. 2017. Т. 27, № 2. С. 336–351.</w:t>
      </w:r>
    </w:p>
    <w:p w14:paraId="5476434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104.</w:t>
      </w:r>
      <w:r w:rsidRPr="00547578">
        <w:rPr>
          <w:rFonts w:ascii="Times New Roman" w:hAnsi="Times New Roman" w:cs="Times New Roman"/>
          <w:sz w:val="28"/>
          <w:szCs w:val="28"/>
        </w:rPr>
        <w:tab/>
        <w:t>Toulabifard A. и др. The Effect of Electrolytic Solution Composition on the Structure, Corrosion, and Wear Resistance of PEO Coatings on AZ31 Magnesium Alloy // Coatings. 2020. Т. 10, № 10. С. 937.</w:t>
      </w:r>
    </w:p>
    <w:p w14:paraId="57FF6A6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105.</w:t>
      </w:r>
      <w:r w:rsidRPr="00547578">
        <w:rPr>
          <w:rFonts w:ascii="Times New Roman" w:hAnsi="Times New Roman" w:cs="Times New Roman"/>
          <w:sz w:val="28"/>
          <w:szCs w:val="28"/>
        </w:rPr>
        <w:tab/>
        <w:t>Wu Y. и др. An investigation of microstructure evolution for plasma electrolytic oxidation (PEO) coated Al in an alkaline silicate electrolyte // Surface and Coatings Technology. 2018. Т. 351. С. 136–152.</w:t>
      </w:r>
    </w:p>
    <w:p w14:paraId="7CA113E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106.</w:t>
      </w:r>
      <w:r w:rsidRPr="00547578">
        <w:rPr>
          <w:rFonts w:ascii="Times New Roman" w:hAnsi="Times New Roman" w:cs="Times New Roman"/>
          <w:sz w:val="28"/>
          <w:szCs w:val="28"/>
        </w:rPr>
        <w:tab/>
        <w:t>Wei-Chao G. и др. Investigation of morphology and composition of plasma electrolytic oxidation coatings in systems of Na2SiO3–NaOH and (NaPO3)6–NaOH // Journal of Materials Processing Technology. 2007. Т. 182, № 1–3. С. 28–33.</w:t>
      </w:r>
    </w:p>
    <w:p w14:paraId="4A85911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107.</w:t>
      </w:r>
      <w:r w:rsidRPr="00547578">
        <w:rPr>
          <w:rFonts w:ascii="Times New Roman" w:hAnsi="Times New Roman" w:cs="Times New Roman"/>
          <w:sz w:val="28"/>
          <w:szCs w:val="28"/>
        </w:rPr>
        <w:tab/>
        <w:t>Lv G. и др. Characteristic of ceramic coatings on aluminum by plasma electrolytic oxidation in silicate and phosphate electrolyte // Applied Surface Science. 2006. Т. 253, № 5. С. 2947–2952.</w:t>
      </w:r>
    </w:p>
    <w:p w14:paraId="011CB35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108.</w:t>
      </w:r>
      <w:r w:rsidRPr="00547578">
        <w:rPr>
          <w:rFonts w:ascii="Times New Roman" w:hAnsi="Times New Roman" w:cs="Times New Roman"/>
          <w:sz w:val="28"/>
          <w:szCs w:val="28"/>
        </w:rPr>
        <w:tab/>
        <w:t>Fattah-Alhosseini A., Vakili-Azghandi M., Keshavarz M.K. Influence of Concentrations of KOH and Na2SiO3 Electrolytes on the Electrochemical Behavior of Ceramic Coatings on 6061 Al Alloy Processed by Plasma Electrolytic Oxidation // Acta Metall. Sin. (Engl. Lett.). 2016. Т. 29, № 3. С. 274–281.</w:t>
      </w:r>
    </w:p>
    <w:p w14:paraId="4518039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109.</w:t>
      </w:r>
      <w:r w:rsidRPr="00547578">
        <w:rPr>
          <w:rFonts w:ascii="Times New Roman" w:hAnsi="Times New Roman" w:cs="Times New Roman"/>
          <w:sz w:val="28"/>
          <w:szCs w:val="28"/>
        </w:rPr>
        <w:tab/>
        <w:t>Polat A., Makaraci M., Usta M. Influence of sodium silicate concentration on structural and tribological properties of microarc oxidation coatings on 2017A aluminum alloy substrate // Journal of Alloys and Compounds. 2010. Т. 504, № 2. С. 519–526.</w:t>
      </w:r>
    </w:p>
    <w:p w14:paraId="454E978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110.</w:t>
      </w:r>
      <w:r w:rsidRPr="00547578">
        <w:rPr>
          <w:rFonts w:ascii="Times New Roman" w:hAnsi="Times New Roman" w:cs="Times New Roman"/>
          <w:sz w:val="28"/>
          <w:szCs w:val="28"/>
        </w:rPr>
        <w:tab/>
        <w:t>Jiang C. и др. Growth characteristics and properties of plasma electrolytic oxidation coatings produced in different electrolytes on SiCp/Al composite // Materials Characterization. 2023. Т. 205. С. 113344.</w:t>
      </w:r>
    </w:p>
    <w:p w14:paraId="73186CB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111.</w:t>
      </w:r>
      <w:r w:rsidRPr="00547578">
        <w:rPr>
          <w:rFonts w:ascii="Times New Roman" w:hAnsi="Times New Roman" w:cs="Times New Roman"/>
          <w:sz w:val="28"/>
          <w:szCs w:val="28"/>
        </w:rPr>
        <w:tab/>
        <w:t>Wang S. и др. Influence of electrolyte components on the microstructure and growth mechanism of plasma electrolytic oxidation coatings on 1060 aluminum alloy // Surface and Coatings Technology. 2020. Т. 381. С. 125214.</w:t>
      </w:r>
    </w:p>
    <w:p w14:paraId="0B0F6B5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112.</w:t>
      </w:r>
      <w:r w:rsidRPr="00547578">
        <w:rPr>
          <w:rFonts w:ascii="Times New Roman" w:hAnsi="Times New Roman" w:cs="Times New Roman"/>
          <w:sz w:val="28"/>
          <w:szCs w:val="28"/>
        </w:rPr>
        <w:tab/>
        <w:t>Blawert C. и др. Role of sintering and clay particle additions on coating formation during PEO processing of AM50 magnesium alloy // Surface and Coatings Technology. 2012. Т. 213. С. 48–58.</w:t>
      </w:r>
    </w:p>
    <w:p w14:paraId="6994DD2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113.</w:t>
      </w:r>
      <w:r w:rsidRPr="00547578">
        <w:rPr>
          <w:rFonts w:ascii="Times New Roman" w:hAnsi="Times New Roman" w:cs="Times New Roman"/>
          <w:sz w:val="28"/>
          <w:szCs w:val="28"/>
        </w:rPr>
        <w:tab/>
        <w:t>Lu X. и др. Plasma electrolytic oxidation coatings on Mg alloy with addition of SiO2 particles // Electrochimica Acta. 2016. Т. 187. С. 20–33.</w:t>
      </w:r>
    </w:p>
    <w:p w14:paraId="0EF56CD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114.</w:t>
      </w:r>
      <w:r w:rsidRPr="00547578">
        <w:rPr>
          <w:rFonts w:ascii="Times New Roman" w:hAnsi="Times New Roman" w:cs="Times New Roman"/>
          <w:sz w:val="28"/>
          <w:szCs w:val="28"/>
        </w:rPr>
        <w:tab/>
        <w:t>Krishtal M.M., Katsman A.V., Polunin A.V. Effects of silica nanoparticles addition on formation of oxide layers on Al Si alloy by plasma electrolytic oxidation: The origin of stishovite under ambient conditions // Surface and Coatings Technology. 2022. Т. 441. С. 128556.</w:t>
      </w:r>
    </w:p>
    <w:p w14:paraId="785CA8F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115.</w:t>
      </w:r>
      <w:r w:rsidRPr="00547578">
        <w:rPr>
          <w:rFonts w:ascii="Times New Roman" w:hAnsi="Times New Roman" w:cs="Times New Roman"/>
          <w:sz w:val="28"/>
          <w:szCs w:val="28"/>
        </w:rPr>
        <w:tab/>
        <w:t>Krishtal M.M. и др. Changes in the phase composition of oxide layers produced by microarc oxidation on Al–Si and Mg alloys induced by additions of SiO2 nanoparticles to the electrolyte // Dokl Phys Chem. 2016. Т. 469, № 1. С. 93–96.</w:t>
      </w:r>
    </w:p>
    <w:p w14:paraId="15CA6B5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116.</w:t>
      </w:r>
      <w:r w:rsidRPr="00547578">
        <w:rPr>
          <w:rFonts w:ascii="Times New Roman" w:hAnsi="Times New Roman" w:cs="Times New Roman"/>
          <w:sz w:val="28"/>
          <w:szCs w:val="28"/>
        </w:rPr>
        <w:tab/>
        <w:t>Polunin A.V. и др. Effects of different nanoparticles additions on composition and properties of oxide layers formed by plasma electrolytic oxidation on cast Al-Si alloy // J. Phys.: Conf. Ser. 2020. Т. 1713, № 1. С. 012035.</w:t>
      </w:r>
    </w:p>
    <w:p w14:paraId="118596A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117.</w:t>
      </w:r>
      <w:r w:rsidRPr="00547578">
        <w:rPr>
          <w:rFonts w:ascii="Times New Roman" w:hAnsi="Times New Roman" w:cs="Times New Roman"/>
          <w:sz w:val="28"/>
          <w:szCs w:val="28"/>
        </w:rPr>
        <w:tab/>
        <w:t>O’Hara M. и др. The incorporation of particles suspended in the electrolyte into plasma electrolytic oxidation coatings on Ti and Al substrates // Surface and Coatings Technology. 2020. Т. 385. С. 125354.</w:t>
      </w:r>
    </w:p>
    <w:p w14:paraId="4CF0F2D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118.</w:t>
      </w:r>
      <w:r w:rsidRPr="00547578">
        <w:rPr>
          <w:rFonts w:ascii="Times New Roman" w:hAnsi="Times New Roman" w:cs="Times New Roman"/>
          <w:sz w:val="28"/>
          <w:szCs w:val="28"/>
        </w:rPr>
        <w:tab/>
        <w:t>Javidi M., Fadaee H. Plasma electrolytic oxidation of 2024-T3 aluminum alloy and investigation on microstructure and wear behavior // Applied Surface Science. 2013. Т. 286. С. 212–219.</w:t>
      </w:r>
    </w:p>
    <w:p w14:paraId="52A0CCB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119.</w:t>
      </w:r>
      <w:r w:rsidRPr="00547578">
        <w:rPr>
          <w:rFonts w:ascii="Times New Roman" w:hAnsi="Times New Roman" w:cs="Times New Roman"/>
          <w:sz w:val="28"/>
          <w:szCs w:val="28"/>
        </w:rPr>
        <w:tab/>
        <w:t>Matykina E. и др. Investigation of the growth processes of coatings formed by AC plasma electrolytic oxidation of aluminium // Electrochimica Acta. 2009. Т. 54, № 27. С. 6767–6778.</w:t>
      </w:r>
    </w:p>
    <w:p w14:paraId="7DDB560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120.</w:t>
      </w:r>
      <w:r w:rsidRPr="00547578">
        <w:rPr>
          <w:rFonts w:ascii="Times New Roman" w:hAnsi="Times New Roman" w:cs="Times New Roman"/>
          <w:sz w:val="28"/>
          <w:szCs w:val="28"/>
        </w:rPr>
        <w:tab/>
        <w:t>Dehnavi V. и др. Correlation between plasma electrolytic oxidation treatment stages and coating microstructure on aluminum under unipolar pulsed DC mode // Surface and Coatings Technology. 2015. Т. 269. С. 91–99.</w:t>
      </w:r>
    </w:p>
    <w:p w14:paraId="628170C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121.</w:t>
      </w:r>
      <w:r w:rsidRPr="00547578">
        <w:rPr>
          <w:rFonts w:ascii="Times New Roman" w:hAnsi="Times New Roman" w:cs="Times New Roman"/>
          <w:sz w:val="28"/>
          <w:szCs w:val="28"/>
        </w:rPr>
        <w:tab/>
        <w:t>Rogov A.B. и др. Analysis of electrical response, gas evolution and coating morphology during transition to soft sparking PEO of Al // Surface and Coatings Technology. 2022. Т. 442. С. 128142.</w:t>
      </w:r>
    </w:p>
    <w:p w14:paraId="1ACFD7A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122.</w:t>
      </w:r>
      <w:r w:rsidRPr="00547578">
        <w:rPr>
          <w:rFonts w:ascii="Times New Roman" w:hAnsi="Times New Roman" w:cs="Times New Roman"/>
          <w:sz w:val="28"/>
          <w:szCs w:val="28"/>
        </w:rPr>
        <w:tab/>
        <w:t>Gebarowski W., Pietrzyk S. Influence of the Cathodic Pulse on the Formation and Morphology of Oxide Coatings on Aluminium Produced by Plasma Electrolytic Oxidation / Wpływ Impulsu Katodowego Na Tworzenie I Morfologie Warstw Tlenkowych Na Aluminium Otrzymywanych Na Drodze Plazmowego Utleniania Elektrolitycznego // Archives of Metallurgy and Materials. 2013. Т. 58, № 1. С. 241–245.</w:t>
      </w:r>
    </w:p>
    <w:p w14:paraId="32913AA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123.</w:t>
      </w:r>
      <w:r w:rsidRPr="00547578">
        <w:rPr>
          <w:rFonts w:ascii="Times New Roman" w:hAnsi="Times New Roman" w:cs="Times New Roman"/>
          <w:sz w:val="28"/>
          <w:szCs w:val="28"/>
        </w:rPr>
        <w:tab/>
        <w:t>Hussein R.O., Nie X., Northwood D.O. Influence of process parameters on electrolytic plasma discharging behaviour and aluminum oxide coating microstructure // Surface and Coatings Technology. 2010. Т. 205, № 6. С. 1659–1667.</w:t>
      </w:r>
    </w:p>
    <w:p w14:paraId="0884AEE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124.</w:t>
      </w:r>
      <w:r w:rsidRPr="00547578">
        <w:rPr>
          <w:rFonts w:ascii="Times New Roman" w:hAnsi="Times New Roman" w:cs="Times New Roman"/>
          <w:sz w:val="28"/>
          <w:szCs w:val="28"/>
        </w:rPr>
        <w:tab/>
        <w:t>Tsai D.-S., Chen G.-W., Chou C.-C. Probe the micro arc softening phenomenon with pulse transient analysis in plasma electrolytic oxidation // Surface and Coatings Technology. 2019. Т. 357. С. 235–243.</w:t>
      </w:r>
    </w:p>
    <w:p w14:paraId="6535B1C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125.</w:t>
      </w:r>
      <w:r w:rsidRPr="00547578">
        <w:rPr>
          <w:rFonts w:ascii="Times New Roman" w:hAnsi="Times New Roman" w:cs="Times New Roman"/>
          <w:sz w:val="28"/>
          <w:szCs w:val="28"/>
        </w:rPr>
        <w:tab/>
        <w:t>Arunnellaiappan T. и др. Influence of frequency and duty cycle on microstructure of plasma electrolytic oxidized AA7075 and the correlation to its corrosion behavior // Surface and Coatings Technology. 2015. Т. 280. С. 136–147.</w:t>
      </w:r>
    </w:p>
    <w:p w14:paraId="57F1D01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126.</w:t>
      </w:r>
      <w:r w:rsidRPr="00547578">
        <w:rPr>
          <w:rFonts w:ascii="Times New Roman" w:hAnsi="Times New Roman" w:cs="Times New Roman"/>
          <w:sz w:val="28"/>
          <w:szCs w:val="28"/>
        </w:rPr>
        <w:tab/>
        <w:t>Gębarowski W., Pietrzyk S. Growth Characteristics of the Oxide Layer on Aluminium in the Process of Plasma Electrolytic Oxidation // Archives of Metallurgy and Materials. 2014. Т. 59, № 1. С. 407–411.</w:t>
      </w:r>
    </w:p>
    <w:p w14:paraId="72C825E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127.</w:t>
      </w:r>
      <w:r w:rsidRPr="00547578">
        <w:rPr>
          <w:rFonts w:ascii="Times New Roman" w:hAnsi="Times New Roman" w:cs="Times New Roman"/>
          <w:sz w:val="28"/>
          <w:szCs w:val="28"/>
        </w:rPr>
        <w:tab/>
        <w:t>Martin J. и др. Delay in micro-discharges appearance during PEO of Al: Evidence of a mechanism of charge accumulation at the electrolyte/oxide interface // Applied Surface Science. 2017. Т. 410. С. 29–41.</w:t>
      </w:r>
    </w:p>
    <w:p w14:paraId="0362967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128.</w:t>
      </w:r>
      <w:r w:rsidRPr="00547578">
        <w:rPr>
          <w:rFonts w:ascii="Times New Roman" w:hAnsi="Times New Roman" w:cs="Times New Roman"/>
          <w:sz w:val="28"/>
          <w:szCs w:val="28"/>
        </w:rPr>
        <w:tab/>
        <w:t>Dehnavi V. и др. Phase transformation in plasma electrolytic oxidation coatings on 6061 aluminum alloy // Surface and Coatings Technology. 2014. Т. 251. С. 106–114.</w:t>
      </w:r>
    </w:p>
    <w:p w14:paraId="7833FA3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129.</w:t>
      </w:r>
      <w:r w:rsidRPr="00547578">
        <w:rPr>
          <w:rFonts w:ascii="Times New Roman" w:hAnsi="Times New Roman" w:cs="Times New Roman"/>
          <w:sz w:val="28"/>
          <w:szCs w:val="28"/>
        </w:rPr>
        <w:tab/>
        <w:t>Zhu L. и др. A mechanism for the growth of a plasma electrolytic oxide coating on Al // Electrochimica Acta. 2016. Т. 208. С. 296–303.</w:t>
      </w:r>
    </w:p>
    <w:p w14:paraId="7D133B1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130.</w:t>
      </w:r>
      <w:r w:rsidRPr="00547578">
        <w:rPr>
          <w:rFonts w:ascii="Times New Roman" w:hAnsi="Times New Roman" w:cs="Times New Roman"/>
          <w:sz w:val="28"/>
          <w:szCs w:val="28"/>
        </w:rPr>
        <w:tab/>
        <w:t>Molaei M. и др. Systematic optimization of corrosion, bioactivity, and biocompatibility behaviors of calcium-phosphate plasma electrolytic oxidation (PEO) coatings on titanium substrates // Ceramics International. 2022. Т. 48, № 5. С. 6322–6337.</w:t>
      </w:r>
    </w:p>
    <w:p w14:paraId="65CFC2A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131.</w:t>
      </w:r>
      <w:r w:rsidRPr="00547578">
        <w:rPr>
          <w:rFonts w:ascii="Times New Roman" w:hAnsi="Times New Roman" w:cs="Times New Roman"/>
          <w:sz w:val="28"/>
          <w:szCs w:val="28"/>
        </w:rPr>
        <w:tab/>
        <w:t>Xiang N. и др. Effects of current density on microstructure and properties of plasma electrolytic oxidation ceramic coatings formed on 6063 aluminum alloy // Transactions of Nonferrous Metals Society of China. 2016. Т. 26, № 3. С. 806–813.</w:t>
      </w:r>
    </w:p>
    <w:p w14:paraId="6E6AF83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132.</w:t>
      </w:r>
      <w:r w:rsidRPr="00547578">
        <w:rPr>
          <w:rFonts w:ascii="Times New Roman" w:hAnsi="Times New Roman" w:cs="Times New Roman"/>
          <w:sz w:val="28"/>
          <w:szCs w:val="28"/>
        </w:rPr>
        <w:tab/>
        <w:t>Blawert C. и др. Plasma electrolytic oxidation of zinc alloy in a phosphate-aluminate electrolyte // Applied Surface Science. 2020. Т. 505. С. 144552.</w:t>
      </w:r>
    </w:p>
    <w:p w14:paraId="18C0A894"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133.</w:t>
      </w:r>
      <w:r w:rsidRPr="00547578">
        <w:rPr>
          <w:rFonts w:ascii="Times New Roman" w:hAnsi="Times New Roman" w:cs="Times New Roman"/>
          <w:sz w:val="28"/>
          <w:szCs w:val="28"/>
        </w:rPr>
        <w:tab/>
        <w:t>Hakimizad A. и др. Effects of pulse current mode on plasma electrolytic oxidation of 7075 Al in Na2WO4 containing solution: From unipolar to soft-sparking regime // Electrochimica Acta. 2018. Т. 284. С. 618–629.</w:t>
      </w:r>
    </w:p>
    <w:p w14:paraId="320FE68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134.</w:t>
      </w:r>
      <w:r w:rsidRPr="00547578">
        <w:rPr>
          <w:rFonts w:ascii="Times New Roman" w:hAnsi="Times New Roman" w:cs="Times New Roman"/>
          <w:sz w:val="28"/>
          <w:szCs w:val="28"/>
        </w:rPr>
        <w:tab/>
        <w:t>Hussein R.O., Northwood D.O., Nie X. Coating growth behavior during the plasma electrolytic oxidation process // Journal of Vacuum Science &amp; Technology A: Vacuum, Surfaces, and Films. 2010. Т. 28, № 4. С. 766–773.</w:t>
      </w:r>
    </w:p>
    <w:p w14:paraId="270C45D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135.</w:t>
      </w:r>
      <w:r w:rsidRPr="00547578">
        <w:rPr>
          <w:rFonts w:ascii="Times New Roman" w:hAnsi="Times New Roman" w:cs="Times New Roman"/>
          <w:sz w:val="28"/>
          <w:szCs w:val="28"/>
        </w:rPr>
        <w:tab/>
        <w:t>Sah S.P. и др. Dielectric breakdown and healing of anodic oxide films on aluminium under single pulse anodizing // Corrosion Science. 2011. Т. 53, № 5. С. 1838–1844.</w:t>
      </w:r>
    </w:p>
    <w:p w14:paraId="1CE0907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136.</w:t>
      </w:r>
      <w:r w:rsidRPr="00547578">
        <w:rPr>
          <w:rFonts w:ascii="Times New Roman" w:hAnsi="Times New Roman" w:cs="Times New Roman"/>
          <w:sz w:val="28"/>
          <w:szCs w:val="28"/>
        </w:rPr>
        <w:tab/>
        <w:t>Martin J. и др. Effects of electrical parameters on plasma electrolytic oxidation of aluminium // Surface and Coatings Technology. 2013. Т. 221. С. 70–76.</w:t>
      </w:r>
    </w:p>
    <w:p w14:paraId="6E13F28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137.</w:t>
      </w:r>
      <w:r w:rsidRPr="00547578">
        <w:rPr>
          <w:rFonts w:ascii="Times New Roman" w:hAnsi="Times New Roman" w:cs="Times New Roman"/>
          <w:sz w:val="28"/>
          <w:szCs w:val="28"/>
        </w:rPr>
        <w:tab/>
        <w:t>Sah S.P. и др. Cathodic pulse breakdown of anodic films on aluminium in alkaline silicate electrolyte – Understanding the role of cathodic half-cycle in AC plasma electrolytic oxidation // Corrosion Science. 2012. Т. 55. С. 90–96.</w:t>
      </w:r>
    </w:p>
    <w:p w14:paraId="0E4B630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138.</w:t>
      </w:r>
      <w:r w:rsidRPr="00547578">
        <w:rPr>
          <w:rFonts w:ascii="Times New Roman" w:hAnsi="Times New Roman" w:cs="Times New Roman"/>
          <w:sz w:val="28"/>
          <w:szCs w:val="28"/>
        </w:rPr>
        <w:tab/>
        <w:t>Dai W. и др. Effect of thermal conductivity on micro-arc oxidation coatings // Surface Engineering. 2022. Т. 38, № 1. С. 44–53.</w:t>
      </w:r>
    </w:p>
    <w:p w14:paraId="7D2302D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139.</w:t>
      </w:r>
      <w:r w:rsidRPr="00547578">
        <w:rPr>
          <w:rFonts w:ascii="Times New Roman" w:hAnsi="Times New Roman" w:cs="Times New Roman"/>
          <w:sz w:val="28"/>
          <w:szCs w:val="28"/>
        </w:rPr>
        <w:tab/>
        <w:t>Curran J.A., Clyne T.W. The thermal conductivity of plasma electrolytic oxide coatings on aluminium and magnesium // Surface and Coatings Technology. 2005. Т. 199, № 2–3. С. 177–183.</w:t>
      </w:r>
    </w:p>
    <w:p w14:paraId="4331099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140.</w:t>
      </w:r>
      <w:r w:rsidRPr="00547578">
        <w:rPr>
          <w:rFonts w:ascii="Times New Roman" w:hAnsi="Times New Roman" w:cs="Times New Roman"/>
          <w:sz w:val="28"/>
          <w:szCs w:val="28"/>
        </w:rPr>
        <w:tab/>
        <w:t>Curran J.A., Clyne T.W. Porosity in plasma electrolytic oxide coatings // Acta Materialia. 2006. Т. 54, № 7. С. 1985–1993.</w:t>
      </w:r>
    </w:p>
    <w:p w14:paraId="4B4A8A4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141.</w:t>
      </w:r>
      <w:r w:rsidRPr="00547578">
        <w:rPr>
          <w:rFonts w:ascii="Times New Roman" w:hAnsi="Times New Roman" w:cs="Times New Roman"/>
          <w:sz w:val="28"/>
          <w:szCs w:val="28"/>
        </w:rPr>
        <w:tab/>
        <w:t>Jiang F. и др. Anti-corrosion behaviors of epoxy composite coatings enhanced via graphene oxide with different aspect ratios // Progress in Organic Coatings. 2019. Т. 127. С. 70–79.</w:t>
      </w:r>
    </w:p>
    <w:p w14:paraId="05A883A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142.</w:t>
      </w:r>
      <w:r w:rsidRPr="00547578">
        <w:rPr>
          <w:rFonts w:ascii="Times New Roman" w:hAnsi="Times New Roman" w:cs="Times New Roman"/>
          <w:sz w:val="28"/>
          <w:szCs w:val="28"/>
        </w:rPr>
        <w:tab/>
        <w:t>Ignjatović S. и др. Formation of multi-functional TiO2 surfaces on AA2024 alloy using plasma electrolytic oxidation // Applied Surface Science. 2021. Т. 544. С. 148875.</w:t>
      </w:r>
    </w:p>
    <w:p w14:paraId="2CCEF1F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143.</w:t>
      </w:r>
      <w:r w:rsidRPr="00547578">
        <w:rPr>
          <w:rFonts w:ascii="Times New Roman" w:hAnsi="Times New Roman" w:cs="Times New Roman"/>
          <w:sz w:val="28"/>
          <w:szCs w:val="28"/>
        </w:rPr>
        <w:tab/>
        <w:t>Lu X. и др. Influence of incorporating Si3N4 particles into the oxide layer produced by plasma electrolytic oxidation on AM50 Mg alloy on coating morphology and corrosion properties // Journal of Magnesium and Alloys. 2013. Т. 1, № 4. С. 267–274.</w:t>
      </w:r>
    </w:p>
    <w:p w14:paraId="1A262E5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144.</w:t>
      </w:r>
      <w:r w:rsidRPr="00547578">
        <w:rPr>
          <w:rFonts w:ascii="Times New Roman" w:hAnsi="Times New Roman" w:cs="Times New Roman"/>
          <w:sz w:val="28"/>
          <w:szCs w:val="28"/>
        </w:rPr>
        <w:tab/>
        <w:t>Ramazanova Zh.M. и др. Effect of microarc oxidation on the properties of aluminum alloy samples // KIMS. 2023. Т. 325, № 2. С. 39–46.</w:t>
      </w:r>
    </w:p>
    <w:p w14:paraId="45CD42C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145.</w:t>
      </w:r>
      <w:r w:rsidRPr="00547578">
        <w:rPr>
          <w:rFonts w:ascii="Times New Roman" w:hAnsi="Times New Roman" w:cs="Times New Roman"/>
          <w:sz w:val="28"/>
          <w:szCs w:val="28"/>
        </w:rPr>
        <w:tab/>
        <w:t>Tian J. и др. Structure and antiwear behavior of micro-arc oxidized coatings on aluminum alloy // Surface and Coatings Technology. 2002. Т. 154, № 1. С. 1–7.</w:t>
      </w:r>
    </w:p>
    <w:p w14:paraId="6E87D7C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146.</w:t>
      </w:r>
      <w:r w:rsidRPr="00547578">
        <w:rPr>
          <w:rFonts w:ascii="Times New Roman" w:hAnsi="Times New Roman" w:cs="Times New Roman"/>
          <w:sz w:val="28"/>
          <w:szCs w:val="28"/>
        </w:rPr>
        <w:tab/>
        <w:t>Haghighat-Shishavan B. и др. Improving wear and corrosion properties of alumina coating on AA7075 aluminum by plasma electrolytic oxidation: Effects of graphite absorption // Applied Surface Science. 2019. Т. 481. С. 108–119.</w:t>
      </w:r>
    </w:p>
    <w:p w14:paraId="6C6F024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147.</w:t>
      </w:r>
      <w:r w:rsidRPr="00547578">
        <w:rPr>
          <w:rFonts w:ascii="Times New Roman" w:hAnsi="Times New Roman" w:cs="Times New Roman"/>
          <w:sz w:val="28"/>
          <w:szCs w:val="28"/>
        </w:rPr>
        <w:tab/>
        <w:t>Ding Y. и др. High concentration of organic solvents in aluminum MAO: A study of structural and tribological property // Journal of Alloys and Compounds. 2024. Т. 981. С. 173778.</w:t>
      </w:r>
    </w:p>
    <w:p w14:paraId="79B75527"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148.</w:t>
      </w:r>
      <w:r w:rsidRPr="00547578">
        <w:rPr>
          <w:rFonts w:ascii="Times New Roman" w:hAnsi="Times New Roman" w:cs="Times New Roman"/>
          <w:sz w:val="28"/>
          <w:szCs w:val="28"/>
        </w:rPr>
        <w:tab/>
        <w:t>Zhao X. и др. Enhancing Tribological Performance of Micro-Arc Oxidation Coatings on 6061 Aluminum Alloy with h-BN Incorporation // Coatings. 2024. Т. 14, № 6. С. 771.</w:t>
      </w:r>
    </w:p>
    <w:p w14:paraId="094AA0A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149.</w:t>
      </w:r>
      <w:r w:rsidRPr="00547578">
        <w:rPr>
          <w:rFonts w:ascii="Times New Roman" w:hAnsi="Times New Roman" w:cs="Times New Roman"/>
          <w:sz w:val="28"/>
          <w:szCs w:val="28"/>
        </w:rPr>
        <w:tab/>
        <w:t>Zhang M. и др. One-step fabrication of wear resistant and friction-reducing Al2O3/MoS2 nanocomposite coatings on 2A50 aluminum alloy by plasma electrolytic oxidation with MoS2 nanoparticle additive // Surface and Coatings Technology. 2025. Т. 497. С. 131796.</w:t>
      </w:r>
    </w:p>
    <w:p w14:paraId="0F01ADF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150.</w:t>
      </w:r>
      <w:r w:rsidRPr="00547578">
        <w:rPr>
          <w:rFonts w:ascii="Times New Roman" w:hAnsi="Times New Roman" w:cs="Times New Roman"/>
          <w:sz w:val="28"/>
          <w:szCs w:val="28"/>
        </w:rPr>
        <w:tab/>
        <w:t>Li Q., Shang J., Sun S. Microstructure and self-lubricating property of a novel Al2O3/La2P4O13/MoS2 composite layer in-situ prepared by micro-arc oxidation // Wear. 2025. Т. 568–569. С. 205968.</w:t>
      </w:r>
    </w:p>
    <w:p w14:paraId="4E7A9B6A"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151.</w:t>
      </w:r>
      <w:r w:rsidRPr="00547578">
        <w:rPr>
          <w:rFonts w:ascii="Times New Roman" w:hAnsi="Times New Roman" w:cs="Times New Roman"/>
          <w:sz w:val="28"/>
          <w:szCs w:val="28"/>
        </w:rPr>
        <w:tab/>
        <w:t>Li Q., Shang J. Microstructure, wear, and corrosion behavior of an Al2O3-CePO4-MoS2 composite layer in-situ prepared by one-step micro arc-oxidation // Surface and Coatings Technology. 2025. Т. 509. С. 132206.</w:t>
      </w:r>
    </w:p>
    <w:p w14:paraId="50A9196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152.</w:t>
      </w:r>
      <w:r w:rsidRPr="00547578">
        <w:rPr>
          <w:rFonts w:ascii="Times New Roman" w:hAnsi="Times New Roman" w:cs="Times New Roman"/>
          <w:sz w:val="28"/>
          <w:szCs w:val="28"/>
        </w:rPr>
        <w:tab/>
        <w:t>Zhang S. и др. Tribological behavior and wear mechanism of TiO2/MoS2 nanocomposite coatings fabricated on TC6 alloys by micro-arc oxidation and duplex surface technologies // Surface and Coatings Technology. 2025. Т. 510. С. 132227.</w:t>
      </w:r>
    </w:p>
    <w:p w14:paraId="02418EB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153.</w:t>
      </w:r>
      <w:r w:rsidRPr="00547578">
        <w:rPr>
          <w:rFonts w:ascii="Times New Roman" w:hAnsi="Times New Roman" w:cs="Times New Roman"/>
          <w:sz w:val="28"/>
          <w:szCs w:val="28"/>
        </w:rPr>
        <w:tab/>
        <w:t>Chen Q. и др. Influence of graphene particles on the micro-arc oxidation behaviors of 6063 aluminum alloy and the coating properties // Applied Surface Science. 2017. Т. 423. С. 939–950.</w:t>
      </w:r>
    </w:p>
    <w:p w14:paraId="280BEE3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154.</w:t>
      </w:r>
      <w:r w:rsidRPr="00547578">
        <w:rPr>
          <w:rFonts w:ascii="Times New Roman" w:hAnsi="Times New Roman" w:cs="Times New Roman"/>
          <w:sz w:val="28"/>
          <w:szCs w:val="28"/>
        </w:rPr>
        <w:tab/>
        <w:t>Dai W. и др. Effects of Cu content in Al-Cu alloys on microstructure, adhesive strength, and corrosion resistance of thick micro-arc oxidation coatings // Materials Today Communications. 2022. Т. 33. С. 104195.</w:t>
      </w:r>
    </w:p>
    <w:p w14:paraId="6CBDE27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155.</w:t>
      </w:r>
      <w:r w:rsidRPr="00547578">
        <w:rPr>
          <w:rFonts w:ascii="Times New Roman" w:hAnsi="Times New Roman" w:cs="Times New Roman"/>
          <w:sz w:val="28"/>
          <w:szCs w:val="28"/>
        </w:rPr>
        <w:tab/>
        <w:t>Zong Y. и др. Effects of graphene additive on microstructure and properties of MAO ceramic coatings formed on AA7050 // Mater. Res. Express. 2019. Т. 6, № 5. С. 056558.</w:t>
      </w:r>
    </w:p>
    <w:p w14:paraId="4BA5A1B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156.</w:t>
      </w:r>
      <w:r w:rsidRPr="00547578">
        <w:rPr>
          <w:rFonts w:ascii="Times New Roman" w:hAnsi="Times New Roman" w:cs="Times New Roman"/>
          <w:sz w:val="28"/>
          <w:szCs w:val="28"/>
        </w:rPr>
        <w:tab/>
        <w:t>Wang G. и др. Improved wear and corrosion resistance of alumina alloy by MAO and PECVD // Surface and Coatings Technology. 2024. Т. 479. С. 130556.</w:t>
      </w:r>
    </w:p>
    <w:p w14:paraId="2C3A6D4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157.</w:t>
      </w:r>
      <w:r w:rsidRPr="00547578">
        <w:rPr>
          <w:rFonts w:ascii="Times New Roman" w:hAnsi="Times New Roman" w:cs="Times New Roman"/>
          <w:sz w:val="28"/>
          <w:szCs w:val="28"/>
        </w:rPr>
        <w:tab/>
        <w:t>Wang P. и др. EFFECT OF GRAPHITE ADDITIVES IN ELECTROLYTES ON CHARACTERISTICS OF MICRO-ARC OXIDATION COATINGS ON 7E04 ALUMINUM ALLOY // Surf. Rev. Lett. 2019. Т. 26, № 04. С. 1850178.</w:t>
      </w:r>
    </w:p>
    <w:p w14:paraId="587E4D2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158.</w:t>
      </w:r>
      <w:r w:rsidRPr="00547578">
        <w:rPr>
          <w:rFonts w:ascii="Times New Roman" w:hAnsi="Times New Roman" w:cs="Times New Roman"/>
          <w:sz w:val="28"/>
          <w:szCs w:val="28"/>
        </w:rPr>
        <w:tab/>
        <w:t>Tran Q.-P. и др. Diamond powder incorporated oxide layers formed on 6061 Al alloy by plasma electrolytic oxidation // Journal of Alloys and Compounds. 2018. Т. 751. С. 289–298.</w:t>
      </w:r>
    </w:p>
    <w:p w14:paraId="0062924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159.</w:t>
      </w:r>
      <w:r w:rsidRPr="00547578">
        <w:rPr>
          <w:rFonts w:ascii="Times New Roman" w:hAnsi="Times New Roman" w:cs="Times New Roman"/>
          <w:sz w:val="28"/>
          <w:szCs w:val="28"/>
        </w:rPr>
        <w:tab/>
        <w:t>Zhang P., Nie X., Hu H. Wear and Galvanic Corrosion Protection of Mg alloy via Plasma Electrolytic Oxidation Process for Mg Engine Application. 2009. С. 2009-01–0790.</w:t>
      </w:r>
    </w:p>
    <w:p w14:paraId="6092A81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160.</w:t>
      </w:r>
      <w:r w:rsidRPr="00547578">
        <w:rPr>
          <w:rFonts w:ascii="Times New Roman" w:hAnsi="Times New Roman" w:cs="Times New Roman"/>
          <w:sz w:val="28"/>
          <w:szCs w:val="28"/>
        </w:rPr>
        <w:tab/>
        <w:t>Iruin E. и др. Designing a manganese oxide bifunctional air electrode for aqueous chloride-based electrolytes in secondary zinc-air batteries // Electrochimica Acta. 2019. Т. 320. С. 134557.</w:t>
      </w:r>
    </w:p>
    <w:p w14:paraId="7546CB86"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161.</w:t>
      </w:r>
      <w:r w:rsidRPr="00547578">
        <w:rPr>
          <w:rFonts w:ascii="Times New Roman" w:hAnsi="Times New Roman" w:cs="Times New Roman"/>
          <w:sz w:val="28"/>
          <w:szCs w:val="28"/>
        </w:rPr>
        <w:tab/>
        <w:t>Mostaed E., Sikora-Jasinska M., Vedani M. Zinc-Based Degradable Implants // Encyclopedia of Biomedical Engineering. Elsevier, 2019. С. 478–487.</w:t>
      </w:r>
    </w:p>
    <w:p w14:paraId="37FACE1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162.</w:t>
      </w:r>
      <w:r w:rsidRPr="00547578">
        <w:rPr>
          <w:rFonts w:ascii="Times New Roman" w:hAnsi="Times New Roman" w:cs="Times New Roman"/>
          <w:sz w:val="28"/>
          <w:szCs w:val="28"/>
        </w:rPr>
        <w:tab/>
        <w:t>Mamaeva A., Kenzhegulov A., Panichkin A. Effect of electric mode of micro-arc oxidation on structural and phase state of calcium-phosphate coating // Mater. Res. Express. 2024. Т. 11, № 5. С. 055405.</w:t>
      </w:r>
    </w:p>
    <w:p w14:paraId="2BC200E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163.</w:t>
      </w:r>
      <w:r w:rsidRPr="00547578">
        <w:rPr>
          <w:rFonts w:ascii="Times New Roman" w:hAnsi="Times New Roman" w:cs="Times New Roman"/>
          <w:sz w:val="28"/>
          <w:szCs w:val="28"/>
        </w:rPr>
        <w:tab/>
        <w:t>Yi J. и др. Recent development and applications of electrodeposition biocoatings on medical titanium for bone repair // J. Mater. Chem. B. 2024. Т. 12, № 39. С. 9863–9893.</w:t>
      </w:r>
    </w:p>
    <w:p w14:paraId="4CA8A97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164.</w:t>
      </w:r>
      <w:r w:rsidRPr="00547578">
        <w:rPr>
          <w:rFonts w:ascii="Times New Roman" w:hAnsi="Times New Roman" w:cs="Times New Roman"/>
          <w:sz w:val="28"/>
          <w:szCs w:val="28"/>
        </w:rPr>
        <w:tab/>
        <w:t>Battiston S. и др. Synthesis of zinc aluminate (ZnAl2O4) spinel and its application as photocatalyst // Mat. Res. 2014. Т. 17, № 3. С. 734–738.</w:t>
      </w:r>
    </w:p>
    <w:p w14:paraId="7D7AA32E"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165.</w:t>
      </w:r>
      <w:r w:rsidRPr="00547578">
        <w:rPr>
          <w:rFonts w:ascii="Times New Roman" w:hAnsi="Times New Roman" w:cs="Times New Roman"/>
          <w:sz w:val="28"/>
          <w:szCs w:val="28"/>
        </w:rPr>
        <w:tab/>
        <w:t>Fujishima A., Rao T.N., Tryk D.A. Titanium dioxide photocatalysis // Journal of Photochemistry and Photobiology C: Photochemistry Reviews. 2000. Т. 1, № 1. С. 1–21.</w:t>
      </w:r>
    </w:p>
    <w:p w14:paraId="64D3113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166.</w:t>
      </w:r>
      <w:r w:rsidRPr="00547578">
        <w:rPr>
          <w:rFonts w:ascii="Times New Roman" w:hAnsi="Times New Roman" w:cs="Times New Roman"/>
          <w:sz w:val="28"/>
          <w:szCs w:val="28"/>
        </w:rPr>
        <w:tab/>
        <w:t>Goueffon Y. и др. Black anodic coatings for space applications: Study of the process parameters, characteristics and mechanical properties // Journal of Materials Processing Technology. 2009. Т. 209, № 11. С. 5145–5151.</w:t>
      </w:r>
    </w:p>
    <w:p w14:paraId="1047A42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167.</w:t>
      </w:r>
      <w:r w:rsidRPr="00547578">
        <w:rPr>
          <w:rFonts w:ascii="Times New Roman" w:hAnsi="Times New Roman" w:cs="Times New Roman"/>
          <w:sz w:val="28"/>
          <w:szCs w:val="28"/>
        </w:rPr>
        <w:tab/>
        <w:t>Adams F., Barbante C. History and Present Status of Micro- and Nano-Imaging Analysis // Comprehensive Analytical Chemistry. Elsevier, 2015. Т. 69. С. 67–124.</w:t>
      </w:r>
    </w:p>
    <w:p w14:paraId="2772133D"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168.</w:t>
      </w:r>
      <w:r w:rsidRPr="00547578">
        <w:rPr>
          <w:rFonts w:ascii="Times New Roman" w:hAnsi="Times New Roman" w:cs="Times New Roman"/>
          <w:sz w:val="28"/>
          <w:szCs w:val="28"/>
        </w:rPr>
        <w:tab/>
        <w:t xml:space="preserve">Doebelin N., Kleeberg R. </w:t>
      </w:r>
      <w:r w:rsidRPr="00547578">
        <w:rPr>
          <w:rFonts w:ascii="Times New Roman" w:hAnsi="Times New Roman" w:cs="Times New Roman"/>
          <w:i/>
          <w:iCs/>
          <w:sz w:val="28"/>
          <w:szCs w:val="28"/>
        </w:rPr>
        <w:t>Profex</w:t>
      </w:r>
      <w:r w:rsidRPr="00547578">
        <w:rPr>
          <w:rFonts w:ascii="Times New Roman" w:hAnsi="Times New Roman" w:cs="Times New Roman"/>
          <w:sz w:val="28"/>
          <w:szCs w:val="28"/>
        </w:rPr>
        <w:t xml:space="preserve"> : a graphical user interface for the Rietveld refinement program </w:t>
      </w:r>
      <w:r w:rsidRPr="00547578">
        <w:rPr>
          <w:rFonts w:ascii="Times New Roman" w:hAnsi="Times New Roman" w:cs="Times New Roman"/>
          <w:i/>
          <w:iCs/>
          <w:sz w:val="28"/>
          <w:szCs w:val="28"/>
        </w:rPr>
        <w:t>BGMN</w:t>
      </w:r>
      <w:r w:rsidRPr="00547578">
        <w:rPr>
          <w:rFonts w:ascii="Times New Roman" w:hAnsi="Times New Roman" w:cs="Times New Roman"/>
          <w:sz w:val="28"/>
          <w:szCs w:val="28"/>
        </w:rPr>
        <w:t xml:space="preserve"> // J Appl Crystallogr. 2015. Т. 48, № 5. С. 1573–1580.</w:t>
      </w:r>
    </w:p>
    <w:p w14:paraId="5E58CA2C"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169.</w:t>
      </w:r>
      <w:r w:rsidRPr="00547578">
        <w:rPr>
          <w:rFonts w:ascii="Times New Roman" w:hAnsi="Times New Roman" w:cs="Times New Roman"/>
          <w:sz w:val="28"/>
          <w:szCs w:val="28"/>
        </w:rPr>
        <w:tab/>
        <w:t>Krywka C. и др. A two-dimensional waveguide beam for X-ray nanodiffraction // J Appl Crystallogr. 2012. Т. 45, № 1. С. 85–92.</w:t>
      </w:r>
    </w:p>
    <w:p w14:paraId="0F50F0F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170.</w:t>
      </w:r>
      <w:r w:rsidRPr="00547578">
        <w:rPr>
          <w:rFonts w:ascii="Times New Roman" w:hAnsi="Times New Roman" w:cs="Times New Roman"/>
          <w:sz w:val="28"/>
          <w:szCs w:val="28"/>
        </w:rPr>
        <w:tab/>
        <w:t>Wu T. и др. PEO processing of AZ91Nd/Al2O3 MMC-the role of alumina fibers // Journal of Magnesium and Alloys. 2022. Т. 10, № 2. С. 423–439.</w:t>
      </w:r>
    </w:p>
    <w:p w14:paraId="2F394505"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171.</w:t>
      </w:r>
      <w:r w:rsidRPr="00547578">
        <w:rPr>
          <w:rFonts w:ascii="Times New Roman" w:hAnsi="Times New Roman" w:cs="Times New Roman"/>
          <w:sz w:val="28"/>
          <w:szCs w:val="28"/>
        </w:rPr>
        <w:tab/>
        <w:t xml:space="preserve">Ashiotis G. и др. The fast azimuthal integration Python library: </w:t>
      </w:r>
      <w:r w:rsidRPr="00547578">
        <w:rPr>
          <w:rFonts w:ascii="Times New Roman" w:hAnsi="Times New Roman" w:cs="Times New Roman"/>
          <w:i/>
          <w:iCs/>
          <w:sz w:val="28"/>
          <w:szCs w:val="28"/>
        </w:rPr>
        <w:t>pyFAI</w:t>
      </w:r>
      <w:r w:rsidRPr="00547578">
        <w:rPr>
          <w:rFonts w:ascii="Times New Roman" w:hAnsi="Times New Roman" w:cs="Times New Roman"/>
          <w:sz w:val="28"/>
          <w:szCs w:val="28"/>
        </w:rPr>
        <w:t xml:space="preserve"> // J Appl Crystallogr. 2015. Т. 48, № 2. С. 510–519.</w:t>
      </w:r>
    </w:p>
    <w:p w14:paraId="43198C0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172.</w:t>
      </w:r>
      <w:r w:rsidRPr="00547578">
        <w:rPr>
          <w:rFonts w:ascii="Times New Roman" w:hAnsi="Times New Roman" w:cs="Times New Roman"/>
          <w:sz w:val="28"/>
          <w:szCs w:val="28"/>
        </w:rPr>
        <w:tab/>
        <w:t>Fattah-alhosseini A., Gashti S.O., Molaie M. Effects of Disodium Phosphate Concentration (Na2HPO4·2H2O) on Microstructure and Corrosion Resistance of Plasma Electrolytic Oxidation (PEO) Coatings on 2024 Al Alloy // J. of Materi Eng and Perform. 2018. Т. 27, № 2. С. 825–834.</w:t>
      </w:r>
    </w:p>
    <w:p w14:paraId="461D1599"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173.</w:t>
      </w:r>
      <w:r w:rsidRPr="00547578">
        <w:rPr>
          <w:rFonts w:ascii="Times New Roman" w:hAnsi="Times New Roman" w:cs="Times New Roman"/>
          <w:sz w:val="28"/>
          <w:szCs w:val="28"/>
        </w:rPr>
        <w:tab/>
        <w:t>Yang X. и др. Optical emission spectroscopy of plasma electrolytic oxidation process on 7075 aluminum alloy // Surface and Coatings Technology. 2017. Т. 324. С. 18–25.</w:t>
      </w:r>
    </w:p>
    <w:p w14:paraId="64D2657F"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174.</w:t>
      </w:r>
      <w:r w:rsidRPr="00547578">
        <w:rPr>
          <w:rFonts w:ascii="Times New Roman" w:hAnsi="Times New Roman" w:cs="Times New Roman"/>
          <w:sz w:val="28"/>
          <w:szCs w:val="28"/>
        </w:rPr>
        <w:tab/>
        <w:t>Wu T. и др. Role of phosphate, silicate and aluminate in the electrolytes on PEO coating formation and properties of coated Ti6Al4V alloy // Applied Surface Science. 2022. Т. 595. С. 153523.</w:t>
      </w:r>
    </w:p>
    <w:p w14:paraId="768CADF2"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175.</w:t>
      </w:r>
      <w:r w:rsidRPr="00547578">
        <w:rPr>
          <w:rFonts w:ascii="Times New Roman" w:hAnsi="Times New Roman" w:cs="Times New Roman"/>
          <w:sz w:val="28"/>
          <w:szCs w:val="28"/>
        </w:rPr>
        <w:tab/>
        <w:t>Li J. и др. The outward–inward growth behavior of microarc oxidation coatings in phosphate and silicate solution // Materials Letters. 2010. Т. 64, № 19. С. 2102–2104.</w:t>
      </w:r>
    </w:p>
    <w:p w14:paraId="0DFA23F0"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176.</w:t>
      </w:r>
      <w:r w:rsidRPr="00547578">
        <w:rPr>
          <w:rFonts w:ascii="Times New Roman" w:hAnsi="Times New Roman" w:cs="Times New Roman"/>
          <w:sz w:val="28"/>
          <w:szCs w:val="28"/>
        </w:rPr>
        <w:tab/>
        <w:t>Monfort F. и др. Development of anodic coatings on aluminium under sparking conditions in silicate electrolyte // Corrosion Science. 2007. Т. 49, № 2. С. 672–693.</w:t>
      </w:r>
    </w:p>
    <w:p w14:paraId="50416DF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177.</w:t>
      </w:r>
      <w:r w:rsidRPr="00547578">
        <w:rPr>
          <w:rFonts w:ascii="Times New Roman" w:hAnsi="Times New Roman" w:cs="Times New Roman"/>
          <w:sz w:val="28"/>
          <w:szCs w:val="28"/>
        </w:rPr>
        <w:tab/>
        <w:t>Krishtal M.M. Effect of Structure of Aluminum-Silicon Alloys on the Process of Formation and Characteristics of Oxide Layer in Microarc Oxidizing // Metal Science and Heat Treatment. 2004. Т. 46, № 9/10. С. 377–384.</w:t>
      </w:r>
    </w:p>
    <w:p w14:paraId="7923F338"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178.</w:t>
      </w:r>
      <w:r w:rsidRPr="00547578">
        <w:rPr>
          <w:rFonts w:ascii="Times New Roman" w:hAnsi="Times New Roman" w:cs="Times New Roman"/>
          <w:sz w:val="28"/>
          <w:szCs w:val="28"/>
        </w:rPr>
        <w:tab/>
        <w:t>Polunin A.V. и др. Improvement of oxide layers formed by plasma electrolytic oxidation on cast Al Si alloy by incorporating TiC nanoparticles // Surface and Coatings Technology. 2021. Т. 423. С. 127603.</w:t>
      </w:r>
    </w:p>
    <w:p w14:paraId="7336936B"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179.</w:t>
      </w:r>
      <w:r w:rsidRPr="00547578">
        <w:rPr>
          <w:rFonts w:ascii="Times New Roman" w:hAnsi="Times New Roman" w:cs="Times New Roman"/>
          <w:sz w:val="28"/>
          <w:szCs w:val="28"/>
        </w:rPr>
        <w:tab/>
        <w:t>Xu F., Xia Y., Li G. The mechanism of PEO process on Al–Si alloys with the bulk primary silicon // Applied Surface Science. 2009. Т. 255, № 23. С. 9531–9538.</w:t>
      </w:r>
    </w:p>
    <w:p w14:paraId="0FC25541"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180.</w:t>
      </w:r>
      <w:r w:rsidRPr="00547578">
        <w:rPr>
          <w:rFonts w:ascii="Times New Roman" w:hAnsi="Times New Roman" w:cs="Times New Roman"/>
          <w:sz w:val="28"/>
          <w:szCs w:val="28"/>
        </w:rPr>
        <w:tab/>
        <w:t>Rogov A.B., Yerokhin A., Matthews A. The Role of Cathodic Current in Plasma Electrolytic Oxidation of Aluminum: Phenomenological Concepts of the “Soft Sparking” Mode // Langmuir. 2017. Т. 33, № 41. С. 11059–11069.</w:t>
      </w:r>
    </w:p>
    <w:p w14:paraId="2D4D48F3" w14:textId="77777777" w:rsidR="0061026F" w:rsidRPr="00547578" w:rsidRDefault="0061026F" w:rsidP="00547578">
      <w:pPr>
        <w:pStyle w:val="af5"/>
        <w:jc w:val="both"/>
        <w:rPr>
          <w:rFonts w:ascii="Times New Roman" w:hAnsi="Times New Roman" w:cs="Times New Roman"/>
          <w:sz w:val="28"/>
          <w:szCs w:val="28"/>
        </w:rPr>
      </w:pPr>
      <w:r w:rsidRPr="00547578">
        <w:rPr>
          <w:rFonts w:ascii="Times New Roman" w:hAnsi="Times New Roman" w:cs="Times New Roman"/>
          <w:sz w:val="28"/>
          <w:szCs w:val="28"/>
        </w:rPr>
        <w:t>181.</w:t>
      </w:r>
      <w:r w:rsidRPr="00547578">
        <w:rPr>
          <w:rFonts w:ascii="Times New Roman" w:hAnsi="Times New Roman" w:cs="Times New Roman"/>
          <w:sz w:val="28"/>
          <w:szCs w:val="28"/>
        </w:rPr>
        <w:tab/>
        <w:t>Pietrzyk S., Gębarowski W. Stability of the Soft Sparking State in the Plasma Electrolytic Oxidation Process // Materials. 2025. Т. 18, № 5. С. 989.</w:t>
      </w:r>
    </w:p>
    <w:p w14:paraId="08F45DCF" w14:textId="77777777" w:rsidR="0061026F" w:rsidRPr="007D1503" w:rsidRDefault="0061026F" w:rsidP="00547578">
      <w:pPr>
        <w:pStyle w:val="af5"/>
        <w:jc w:val="both"/>
        <w:rPr>
          <w:rFonts w:ascii="Times New Roman" w:hAnsi="Times New Roman" w:cs="Times New Roman"/>
          <w:sz w:val="28"/>
          <w:szCs w:val="28"/>
          <w:lang w:val="ru-RU"/>
        </w:rPr>
      </w:pPr>
      <w:r w:rsidRPr="00547578">
        <w:rPr>
          <w:rFonts w:ascii="Times New Roman" w:hAnsi="Times New Roman" w:cs="Times New Roman"/>
          <w:sz w:val="28"/>
          <w:szCs w:val="28"/>
        </w:rPr>
        <w:t>182.</w:t>
      </w:r>
      <w:r w:rsidRPr="00547578">
        <w:rPr>
          <w:rFonts w:ascii="Times New Roman" w:hAnsi="Times New Roman" w:cs="Times New Roman"/>
          <w:sz w:val="28"/>
          <w:szCs w:val="28"/>
        </w:rPr>
        <w:tab/>
        <w:t xml:space="preserve">Martin J. и др. Influence of electrolyte ageing on the Plasma Electrolytic Oxidation of aluminium // Surface and Coatings Technology. </w:t>
      </w:r>
      <w:r w:rsidRPr="007D1503">
        <w:rPr>
          <w:rFonts w:ascii="Times New Roman" w:hAnsi="Times New Roman" w:cs="Times New Roman"/>
          <w:sz w:val="28"/>
          <w:szCs w:val="28"/>
          <w:lang w:val="ru-RU"/>
        </w:rPr>
        <w:t>2015. Т. 269. С. 36–46.</w:t>
      </w:r>
    </w:p>
    <w:p w14:paraId="0972E6D1" w14:textId="62A499AC" w:rsidR="000A3B5B" w:rsidRPr="00547578" w:rsidRDefault="00BA118B" w:rsidP="00547578">
      <w:pPr>
        <w:spacing w:after="0" w:line="240" w:lineRule="auto"/>
        <w:jc w:val="both"/>
        <w:rPr>
          <w:rFonts w:ascii="Times New Roman" w:hAnsi="Times New Roman" w:cs="Times New Roman"/>
          <w:sz w:val="28"/>
          <w:szCs w:val="28"/>
          <w:lang w:val="ru-RU"/>
        </w:rPr>
      </w:pPr>
      <w:r w:rsidRPr="00547578">
        <w:rPr>
          <w:rFonts w:ascii="Times New Roman" w:hAnsi="Times New Roman" w:cs="Times New Roman"/>
          <w:sz w:val="28"/>
          <w:szCs w:val="28"/>
          <w:lang w:val="ru-RU"/>
        </w:rPr>
        <w:fldChar w:fldCharType="end"/>
      </w:r>
    </w:p>
    <w:p w14:paraId="180D90EF" w14:textId="77777777" w:rsidR="000A3B5B" w:rsidRPr="00F62DA4" w:rsidRDefault="000A3B5B" w:rsidP="00F62DA4">
      <w:pPr>
        <w:jc w:val="both"/>
        <w:rPr>
          <w:rFonts w:ascii="Times New Roman" w:hAnsi="Times New Roman" w:cs="Times New Roman"/>
          <w:sz w:val="28"/>
          <w:szCs w:val="28"/>
          <w:lang w:val="ru-RU"/>
        </w:rPr>
      </w:pPr>
      <w:r w:rsidRPr="00F62DA4">
        <w:rPr>
          <w:rFonts w:ascii="Times New Roman" w:hAnsi="Times New Roman" w:cs="Times New Roman"/>
          <w:sz w:val="28"/>
          <w:szCs w:val="28"/>
          <w:lang w:val="ru-RU"/>
        </w:rPr>
        <w:br w:type="page"/>
      </w:r>
    </w:p>
    <w:p w14:paraId="5B7DCC5B" w14:textId="77777777" w:rsidR="00841628" w:rsidRDefault="00841628" w:rsidP="000A3B5B">
      <w:pPr>
        <w:spacing w:after="0" w:line="240" w:lineRule="auto"/>
        <w:jc w:val="center"/>
        <w:rPr>
          <w:rFonts w:ascii="Times New Roman" w:hAnsi="Times New Roman" w:cs="Times New Roman"/>
          <w:b/>
          <w:sz w:val="28"/>
          <w:szCs w:val="24"/>
          <w:lang w:val="kk-KZ"/>
        </w:rPr>
      </w:pPr>
      <w:r w:rsidRPr="00BC4439">
        <w:rPr>
          <w:rFonts w:ascii="Times New Roman" w:hAnsi="Times New Roman" w:cs="Times New Roman"/>
          <w:b/>
          <w:sz w:val="28"/>
          <w:szCs w:val="24"/>
          <w:lang w:val="kk-KZ"/>
        </w:rPr>
        <w:t>ПРИЛОЖЕНИЕ А</w:t>
      </w:r>
    </w:p>
    <w:p w14:paraId="0415AD5B" w14:textId="77777777" w:rsidR="00841628" w:rsidRPr="00833593" w:rsidRDefault="00841628" w:rsidP="00833593">
      <w:pPr>
        <w:spacing w:after="0" w:line="240" w:lineRule="auto"/>
        <w:jc w:val="center"/>
        <w:rPr>
          <w:rFonts w:ascii="Times New Roman" w:hAnsi="Times New Roman" w:cs="Times New Roman"/>
          <w:b/>
          <w:sz w:val="28"/>
          <w:szCs w:val="24"/>
          <w:lang w:val="kk-KZ"/>
        </w:rPr>
      </w:pPr>
    </w:p>
    <w:p w14:paraId="4EA83DEC" w14:textId="77777777" w:rsidR="00841628" w:rsidRPr="00833593" w:rsidRDefault="00841628" w:rsidP="00A83DCF">
      <w:pPr>
        <w:spacing w:after="0" w:line="240" w:lineRule="auto"/>
        <w:jc w:val="center"/>
        <w:rPr>
          <w:rFonts w:ascii="Times New Roman" w:hAnsi="Times New Roman" w:cs="Times New Roman"/>
          <w:b/>
          <w:sz w:val="28"/>
          <w:lang w:val="ru-RU"/>
        </w:rPr>
      </w:pPr>
      <w:r w:rsidRPr="00833593">
        <w:rPr>
          <w:rFonts w:ascii="Times New Roman" w:hAnsi="Times New Roman" w:cs="Times New Roman"/>
          <w:b/>
          <w:sz w:val="28"/>
          <w:lang w:val="ru-RU"/>
        </w:rPr>
        <w:t xml:space="preserve">Список </w:t>
      </w:r>
      <w:r w:rsidR="002A553A" w:rsidRPr="00833593">
        <w:rPr>
          <w:rFonts w:ascii="Times New Roman" w:hAnsi="Times New Roman" w:cs="Times New Roman"/>
          <w:b/>
          <w:sz w:val="28"/>
          <w:lang w:val="ru-RU"/>
        </w:rPr>
        <w:t>опубликованных работ</w:t>
      </w:r>
    </w:p>
    <w:p w14:paraId="275C539D" w14:textId="1DF3533B" w:rsidR="002A553A" w:rsidRPr="00833593" w:rsidRDefault="005E18C7" w:rsidP="00833593">
      <w:pPr>
        <w:spacing w:after="0" w:line="240" w:lineRule="auto"/>
        <w:ind w:firstLine="567"/>
        <w:jc w:val="both"/>
        <w:rPr>
          <w:rFonts w:ascii="Times New Roman" w:hAnsi="Times New Roman" w:cs="Times New Roman"/>
          <w:i/>
          <w:sz w:val="28"/>
          <w:lang w:val="ru-RU"/>
        </w:rPr>
      </w:pPr>
      <w:r w:rsidRPr="00833593">
        <w:rPr>
          <w:rFonts w:ascii="Times New Roman" w:hAnsi="Times New Roman" w:cs="Times New Roman"/>
          <w:i/>
          <w:sz w:val="28"/>
          <w:lang w:val="ru-RU"/>
        </w:rPr>
        <w:t>Стать</w:t>
      </w:r>
      <w:r w:rsidR="009933A5" w:rsidRPr="00833593">
        <w:rPr>
          <w:rFonts w:ascii="Times New Roman" w:hAnsi="Times New Roman" w:cs="Times New Roman"/>
          <w:i/>
          <w:sz w:val="28"/>
          <w:lang w:val="ru-RU"/>
        </w:rPr>
        <w:t>и</w:t>
      </w:r>
      <w:r w:rsidR="002A553A" w:rsidRPr="00833593">
        <w:rPr>
          <w:rFonts w:ascii="Times New Roman" w:hAnsi="Times New Roman" w:cs="Times New Roman"/>
          <w:i/>
          <w:sz w:val="28"/>
          <w:lang w:val="ru-RU"/>
        </w:rPr>
        <w:t xml:space="preserve"> в рецензируемых научных журналах, входящие в БД </w:t>
      </w:r>
      <w:r w:rsidR="002A553A" w:rsidRPr="00833593">
        <w:rPr>
          <w:rFonts w:ascii="Times New Roman" w:hAnsi="Times New Roman" w:cs="Times New Roman"/>
          <w:i/>
          <w:sz w:val="28"/>
        </w:rPr>
        <w:t>Scopus</w:t>
      </w:r>
      <w:r w:rsidR="002A553A" w:rsidRPr="00833593">
        <w:rPr>
          <w:rFonts w:ascii="Times New Roman" w:hAnsi="Times New Roman" w:cs="Times New Roman"/>
          <w:i/>
          <w:sz w:val="28"/>
          <w:lang w:val="ru-RU"/>
        </w:rPr>
        <w:t>/</w:t>
      </w:r>
      <w:r w:rsidR="002A553A" w:rsidRPr="00833593">
        <w:rPr>
          <w:rFonts w:ascii="Times New Roman" w:hAnsi="Times New Roman" w:cs="Times New Roman"/>
          <w:i/>
          <w:sz w:val="28"/>
        </w:rPr>
        <w:t>WoS</w:t>
      </w:r>
      <w:r w:rsidR="002A553A" w:rsidRPr="00833593">
        <w:rPr>
          <w:rFonts w:ascii="Times New Roman" w:hAnsi="Times New Roman" w:cs="Times New Roman"/>
          <w:i/>
          <w:sz w:val="28"/>
          <w:lang w:val="ru-RU"/>
        </w:rPr>
        <w:t>:</w:t>
      </w:r>
    </w:p>
    <w:p w14:paraId="60DA7F96" w14:textId="47DEE8AB" w:rsidR="00E43229" w:rsidRPr="00833593" w:rsidRDefault="00833593" w:rsidP="00833593">
      <w:pPr>
        <w:spacing w:after="0" w:line="240" w:lineRule="auto"/>
        <w:ind w:firstLine="567"/>
        <w:jc w:val="both"/>
        <w:rPr>
          <w:rFonts w:ascii="Times New Roman" w:hAnsi="Times New Roman" w:cs="Times New Roman"/>
          <w:sz w:val="28"/>
        </w:rPr>
      </w:pPr>
      <w:r w:rsidRPr="00833593">
        <w:rPr>
          <w:rFonts w:ascii="Times New Roman" w:hAnsi="Times New Roman" w:cs="Times New Roman"/>
          <w:sz w:val="28"/>
        </w:rPr>
        <w:t xml:space="preserve">1. </w:t>
      </w:r>
      <w:r w:rsidR="00E43229" w:rsidRPr="00A83DCF">
        <w:rPr>
          <w:rFonts w:ascii="Times New Roman" w:hAnsi="Times New Roman" w:cs="Times New Roman"/>
          <w:b/>
          <w:sz w:val="28"/>
        </w:rPr>
        <w:t>G. Yeshmanova</w:t>
      </w:r>
      <w:r w:rsidR="00E43229" w:rsidRPr="00833593">
        <w:rPr>
          <w:rFonts w:ascii="Times New Roman" w:hAnsi="Times New Roman" w:cs="Times New Roman"/>
          <w:sz w:val="28"/>
        </w:rPr>
        <w:t xml:space="preserve">, C. Blawert, M. Serdechnova, D.C.F. Wieland, M. Starykevich, E. Gazenbiller, D. Hoche, D. Smagulov, M.L. Zheludkevich Effect of electrolyte composition on the formation of PEO coatings on AA2024 aluminium alloy, </w:t>
      </w:r>
      <w:hyperlink r:id="rId159" w:history="1">
        <w:r w:rsidR="00E43229" w:rsidRPr="00833593">
          <w:rPr>
            <w:rStyle w:val="af"/>
            <w:rFonts w:ascii="Times New Roman" w:hAnsi="Times New Roman" w:cs="Times New Roman"/>
            <w:color w:val="auto"/>
            <w:sz w:val="28"/>
          </w:rPr>
          <w:t>Surfaces and Interfaces</w:t>
        </w:r>
      </w:hyperlink>
      <w:hyperlink r:id="rId160" w:history="1">
        <w:r w:rsidR="00E43229" w:rsidRPr="00833593">
          <w:rPr>
            <w:rStyle w:val="af"/>
            <w:rFonts w:ascii="Times New Roman" w:hAnsi="Times New Roman" w:cs="Times New Roman"/>
            <w:color w:val="auto"/>
            <w:sz w:val="28"/>
          </w:rPr>
          <w:t xml:space="preserve"> 44</w:t>
        </w:r>
      </w:hyperlink>
      <w:r w:rsidR="00E43229" w:rsidRPr="00833593">
        <w:rPr>
          <w:rFonts w:ascii="Times New Roman" w:hAnsi="Times New Roman" w:cs="Times New Roman"/>
          <w:sz w:val="28"/>
        </w:rPr>
        <w:t xml:space="preserve"> (2024) 103797 (Q1, процентиль 82%, IF 6.2),  </w:t>
      </w:r>
      <w:hyperlink r:id="rId161" w:history="1">
        <w:r w:rsidR="00E43229" w:rsidRPr="00833593">
          <w:rPr>
            <w:rStyle w:val="af"/>
            <w:rFonts w:ascii="Times New Roman" w:hAnsi="Times New Roman" w:cs="Times New Roman"/>
            <w:color w:val="auto"/>
            <w:sz w:val="28"/>
          </w:rPr>
          <w:t>https://</w:t>
        </w:r>
      </w:hyperlink>
      <w:hyperlink r:id="rId162" w:history="1">
        <w:r w:rsidR="00E43229" w:rsidRPr="00833593">
          <w:rPr>
            <w:rStyle w:val="af"/>
            <w:rFonts w:ascii="Times New Roman" w:hAnsi="Times New Roman" w:cs="Times New Roman"/>
            <w:color w:val="auto"/>
            <w:sz w:val="28"/>
          </w:rPr>
          <w:t>doi.org/10.1016/j.surfin.2023.103797</w:t>
        </w:r>
      </w:hyperlink>
      <w:r w:rsidR="00E43229" w:rsidRPr="00833593">
        <w:rPr>
          <w:rFonts w:ascii="Times New Roman" w:hAnsi="Times New Roman" w:cs="Times New Roman"/>
          <w:sz w:val="28"/>
        </w:rPr>
        <w:t>.</w:t>
      </w:r>
    </w:p>
    <w:p w14:paraId="40B9EC51" w14:textId="375198B0" w:rsidR="00AA4FBF" w:rsidRPr="00833593" w:rsidRDefault="00833593" w:rsidP="00833593">
      <w:pPr>
        <w:tabs>
          <w:tab w:val="left" w:pos="851"/>
          <w:tab w:val="left" w:pos="993"/>
        </w:tabs>
        <w:spacing w:after="0" w:line="240" w:lineRule="auto"/>
        <w:ind w:firstLine="567"/>
        <w:jc w:val="both"/>
        <w:rPr>
          <w:rFonts w:ascii="Times New Roman" w:hAnsi="Times New Roman" w:cs="Times New Roman"/>
          <w:sz w:val="28"/>
        </w:rPr>
      </w:pPr>
      <w:r w:rsidRPr="00833593">
        <w:rPr>
          <w:rFonts w:ascii="Times New Roman" w:hAnsi="Times New Roman" w:cs="Times New Roman"/>
          <w:sz w:val="28"/>
        </w:rPr>
        <w:t xml:space="preserve">2. </w:t>
      </w:r>
      <w:r w:rsidR="00AA4FBF" w:rsidRPr="00A83DCF">
        <w:rPr>
          <w:rFonts w:ascii="Times New Roman" w:hAnsi="Times New Roman" w:cs="Times New Roman"/>
          <w:b/>
          <w:sz w:val="28"/>
        </w:rPr>
        <w:t>G. Yeshmanova</w:t>
      </w:r>
      <w:r w:rsidR="00AA4FBF" w:rsidRPr="00833593">
        <w:rPr>
          <w:rFonts w:ascii="Times New Roman" w:hAnsi="Times New Roman" w:cs="Times New Roman"/>
          <w:sz w:val="28"/>
        </w:rPr>
        <w:t xml:space="preserve">, С. Blawert, M. Serdechnova, M. Starykevich, T.  Wu, U. Kakimov, V. Kasneryk, T. Shulha, D. Smagulov, M.L. Zheludkevich Influence of different Si sources on plasma electrolytic oxidation coating formation, morphology and composition, Journal of Alloys and Compounds </w:t>
      </w:r>
      <w:hyperlink r:id="rId163" w:tooltip="Go to table of contents for this volume/issue" w:history="1">
        <w:r w:rsidR="00AA4FBF" w:rsidRPr="00833593">
          <w:rPr>
            <w:rStyle w:val="af"/>
            <w:rFonts w:ascii="Times New Roman" w:hAnsi="Times New Roman" w:cs="Times New Roman"/>
            <w:color w:val="auto"/>
            <w:sz w:val="28"/>
          </w:rPr>
          <w:t>1036</w:t>
        </w:r>
      </w:hyperlink>
      <w:r w:rsidR="00AA4FBF" w:rsidRPr="00833593">
        <w:rPr>
          <w:rFonts w:ascii="Times New Roman" w:hAnsi="Times New Roman" w:cs="Times New Roman"/>
          <w:sz w:val="28"/>
        </w:rPr>
        <w:t> (2025) 181845 (Q1, процентиль 91%,  IF 6.3)  </w:t>
      </w:r>
      <w:hyperlink r:id="rId164" w:tgtFrame="_blank" w:tooltip="Persistent link using digital object identifier" w:history="1">
        <w:r w:rsidR="00AA4FBF" w:rsidRPr="00833593">
          <w:rPr>
            <w:rStyle w:val="af"/>
            <w:rFonts w:ascii="Times New Roman" w:hAnsi="Times New Roman" w:cs="Times New Roman"/>
            <w:color w:val="auto"/>
            <w:sz w:val="28"/>
          </w:rPr>
          <w:t>https://doi.org/10.1016/j.jallcom.2025.181845</w:t>
        </w:r>
      </w:hyperlink>
      <w:r w:rsidR="00AA4FBF" w:rsidRPr="00833593">
        <w:rPr>
          <w:rFonts w:ascii="Times New Roman" w:hAnsi="Times New Roman" w:cs="Times New Roman"/>
          <w:sz w:val="28"/>
        </w:rPr>
        <w:t xml:space="preserve">. </w:t>
      </w:r>
    </w:p>
    <w:p w14:paraId="57C05835" w14:textId="77777777" w:rsidR="002A553A" w:rsidRPr="00833593" w:rsidRDefault="002A553A" w:rsidP="00833593">
      <w:pPr>
        <w:spacing w:after="0" w:line="240" w:lineRule="auto"/>
        <w:ind w:firstLine="567"/>
        <w:jc w:val="both"/>
        <w:rPr>
          <w:rFonts w:ascii="Times New Roman" w:hAnsi="Times New Roman" w:cs="Times New Roman"/>
          <w:sz w:val="28"/>
        </w:rPr>
      </w:pPr>
    </w:p>
    <w:p w14:paraId="0904C365" w14:textId="77777777" w:rsidR="002A553A" w:rsidRPr="00833593" w:rsidRDefault="005E18C7" w:rsidP="00833593">
      <w:pPr>
        <w:spacing w:after="0" w:line="240" w:lineRule="auto"/>
        <w:ind w:firstLine="567"/>
        <w:jc w:val="both"/>
        <w:rPr>
          <w:rFonts w:ascii="Times New Roman" w:hAnsi="Times New Roman" w:cs="Times New Roman"/>
          <w:i/>
          <w:sz w:val="28"/>
          <w:lang w:val="ru-RU"/>
        </w:rPr>
      </w:pPr>
      <w:r w:rsidRPr="00833593">
        <w:rPr>
          <w:rFonts w:ascii="Times New Roman" w:hAnsi="Times New Roman" w:cs="Times New Roman"/>
          <w:i/>
          <w:sz w:val="28"/>
          <w:lang w:val="ru-RU"/>
        </w:rPr>
        <w:t>Статья</w:t>
      </w:r>
      <w:r w:rsidR="002A553A" w:rsidRPr="00833593">
        <w:rPr>
          <w:rFonts w:ascii="Times New Roman" w:hAnsi="Times New Roman" w:cs="Times New Roman"/>
          <w:i/>
          <w:sz w:val="28"/>
          <w:lang w:val="ru-RU"/>
        </w:rPr>
        <w:t xml:space="preserve"> в изданиях, рекомендованных КОКНВО</w:t>
      </w:r>
    </w:p>
    <w:p w14:paraId="16C8C0E0" w14:textId="1E3EAB22" w:rsidR="00FC5775" w:rsidRPr="00833593" w:rsidRDefault="00833593" w:rsidP="00833593">
      <w:pPr>
        <w:spacing w:after="0" w:line="240" w:lineRule="auto"/>
        <w:ind w:firstLine="567"/>
        <w:jc w:val="both"/>
        <w:rPr>
          <w:rFonts w:ascii="Times New Roman" w:hAnsi="Times New Roman" w:cs="Times New Roman"/>
          <w:sz w:val="28"/>
          <w:lang w:val="ru-RU"/>
        </w:rPr>
      </w:pPr>
      <w:r w:rsidRPr="00833593">
        <w:rPr>
          <w:rFonts w:ascii="Times New Roman" w:hAnsi="Times New Roman" w:cs="Times New Roman"/>
          <w:sz w:val="28"/>
          <w:lang w:val="ru-RU"/>
        </w:rPr>
        <w:t>1.</w:t>
      </w:r>
      <w:r>
        <w:rPr>
          <w:rFonts w:ascii="Times New Roman" w:hAnsi="Times New Roman" w:cs="Times New Roman"/>
          <w:sz w:val="28"/>
          <w:lang w:val="ru-RU"/>
        </w:rPr>
        <w:t xml:space="preserve"> </w:t>
      </w:r>
      <w:r w:rsidR="0006290F" w:rsidRPr="00A83DCF">
        <w:rPr>
          <w:rFonts w:ascii="Times New Roman" w:hAnsi="Times New Roman" w:cs="Times New Roman"/>
          <w:b/>
          <w:sz w:val="28"/>
          <w:lang w:val="ru-RU"/>
        </w:rPr>
        <w:t>Ешманова Г</w:t>
      </w:r>
      <w:r w:rsidR="0006290F" w:rsidRPr="00833593">
        <w:rPr>
          <w:rFonts w:ascii="Times New Roman" w:hAnsi="Times New Roman" w:cs="Times New Roman"/>
          <w:sz w:val="28"/>
          <w:lang w:val="ru-RU"/>
        </w:rPr>
        <w:t>.</w:t>
      </w:r>
      <w:r w:rsidR="00EF37E6" w:rsidRPr="00833593">
        <w:rPr>
          <w:rFonts w:ascii="Times New Roman" w:hAnsi="Times New Roman" w:cs="Times New Roman"/>
          <w:sz w:val="28"/>
          <w:lang w:val="ru-RU"/>
        </w:rPr>
        <w:t xml:space="preserve">, </w:t>
      </w:r>
      <w:r w:rsidR="0006290F" w:rsidRPr="00833593">
        <w:rPr>
          <w:rFonts w:ascii="Times New Roman" w:hAnsi="Times New Roman" w:cs="Times New Roman"/>
          <w:sz w:val="28"/>
          <w:lang w:val="ru-RU"/>
        </w:rPr>
        <w:t>Смагулов Д</w:t>
      </w:r>
      <w:r w:rsidR="00EF37E6" w:rsidRPr="00833593">
        <w:rPr>
          <w:rFonts w:ascii="Times New Roman" w:hAnsi="Times New Roman" w:cs="Times New Roman"/>
          <w:sz w:val="28"/>
          <w:lang w:val="ru-RU"/>
        </w:rPr>
        <w:t xml:space="preserve">., </w:t>
      </w:r>
      <w:r w:rsidR="0006290F" w:rsidRPr="00833593">
        <w:rPr>
          <w:rFonts w:ascii="Times New Roman" w:hAnsi="Times New Roman" w:cs="Times New Roman"/>
          <w:sz w:val="28"/>
          <w:lang w:val="ru-RU"/>
        </w:rPr>
        <w:t>Блаверт К</w:t>
      </w:r>
      <w:r w:rsidR="0098704C" w:rsidRPr="00833593">
        <w:rPr>
          <w:rFonts w:ascii="Times New Roman" w:hAnsi="Times New Roman" w:cs="Times New Roman"/>
          <w:sz w:val="28"/>
          <w:lang w:val="ru-RU"/>
        </w:rPr>
        <w:t>.</w:t>
      </w:r>
      <w:r w:rsidR="00EF37E6" w:rsidRPr="00833593">
        <w:rPr>
          <w:rFonts w:ascii="Times New Roman" w:hAnsi="Times New Roman" w:cs="Times New Roman"/>
          <w:sz w:val="28"/>
          <w:lang w:val="ru-RU"/>
        </w:rPr>
        <w:t xml:space="preserve"> </w:t>
      </w:r>
      <w:r w:rsidR="0006290F" w:rsidRPr="00833593">
        <w:rPr>
          <w:rFonts w:ascii="Times New Roman" w:hAnsi="Times New Roman" w:cs="Times New Roman"/>
          <w:sz w:val="28"/>
          <w:lang w:val="ru-RU"/>
        </w:rPr>
        <w:t>Технология плазменного электролитного оксидирования для получения защитных покрытий алюминиевых сплавов,</w:t>
      </w:r>
      <w:r w:rsidR="00EF37E6" w:rsidRPr="00833593">
        <w:rPr>
          <w:rFonts w:ascii="Times New Roman" w:hAnsi="Times New Roman" w:cs="Times New Roman"/>
          <w:sz w:val="28"/>
          <w:lang w:val="ru-RU"/>
        </w:rPr>
        <w:t xml:space="preserve"> </w:t>
      </w:r>
      <w:r w:rsidR="0006290F" w:rsidRPr="00833593">
        <w:rPr>
          <w:rFonts w:ascii="Times New Roman" w:hAnsi="Times New Roman" w:cs="Times New Roman"/>
          <w:sz w:val="28"/>
          <w:lang w:val="ru-RU"/>
        </w:rPr>
        <w:t>Комплексное Использование Минерального Сырья 2021 2(317)</w:t>
      </w:r>
      <w:r w:rsidR="00EF37E6" w:rsidRPr="00833593">
        <w:rPr>
          <w:rFonts w:ascii="Times New Roman" w:hAnsi="Times New Roman" w:cs="Times New Roman"/>
          <w:sz w:val="28"/>
          <w:lang w:val="ru-RU"/>
        </w:rPr>
        <w:t xml:space="preserve"> 78</w:t>
      </w:r>
      <w:r w:rsidR="0006290F" w:rsidRPr="00833593">
        <w:rPr>
          <w:rFonts w:ascii="Times New Roman" w:hAnsi="Times New Roman" w:cs="Times New Roman"/>
          <w:sz w:val="28"/>
          <w:lang w:val="ru-RU"/>
        </w:rPr>
        <w:t>-</w:t>
      </w:r>
      <w:r w:rsidR="00EF37E6" w:rsidRPr="00833593">
        <w:rPr>
          <w:rFonts w:ascii="Times New Roman" w:hAnsi="Times New Roman" w:cs="Times New Roman"/>
          <w:sz w:val="28"/>
          <w:lang w:val="ru-RU"/>
        </w:rPr>
        <w:t>93.</w:t>
      </w:r>
      <w:r w:rsidR="00B00AD1" w:rsidRPr="00833593">
        <w:rPr>
          <w:rFonts w:ascii="Times New Roman" w:hAnsi="Times New Roman" w:cs="Times New Roman"/>
          <w:sz w:val="28"/>
          <w:lang w:val="ru-RU"/>
        </w:rPr>
        <w:t xml:space="preserve"> </w:t>
      </w:r>
      <w:hyperlink r:id="rId165" w:history="1">
        <w:r w:rsidR="00B00AD1" w:rsidRPr="00833593">
          <w:rPr>
            <w:rStyle w:val="af"/>
            <w:rFonts w:ascii="Times New Roman" w:hAnsi="Times New Roman" w:cs="Times New Roman"/>
            <w:color w:val="auto"/>
            <w:sz w:val="28"/>
          </w:rPr>
          <w:t>https</w:t>
        </w:r>
        <w:r w:rsidR="00B00AD1" w:rsidRPr="00833593">
          <w:rPr>
            <w:rStyle w:val="af"/>
            <w:rFonts w:ascii="Times New Roman" w:hAnsi="Times New Roman" w:cs="Times New Roman"/>
            <w:color w:val="auto"/>
            <w:sz w:val="28"/>
            <w:lang w:val="ru-RU"/>
          </w:rPr>
          <w:t>://</w:t>
        </w:r>
        <w:r w:rsidR="00B00AD1" w:rsidRPr="00833593">
          <w:rPr>
            <w:rStyle w:val="af"/>
            <w:rFonts w:ascii="Times New Roman" w:hAnsi="Times New Roman" w:cs="Times New Roman"/>
            <w:color w:val="auto"/>
            <w:sz w:val="28"/>
          </w:rPr>
          <w:t>doi</w:t>
        </w:r>
        <w:r w:rsidR="00B00AD1" w:rsidRPr="00833593">
          <w:rPr>
            <w:rStyle w:val="af"/>
            <w:rFonts w:ascii="Times New Roman" w:hAnsi="Times New Roman" w:cs="Times New Roman"/>
            <w:color w:val="auto"/>
            <w:sz w:val="28"/>
            <w:lang w:val="ru-RU"/>
          </w:rPr>
          <w:t>.</w:t>
        </w:r>
        <w:r w:rsidR="00B00AD1" w:rsidRPr="00833593">
          <w:rPr>
            <w:rStyle w:val="af"/>
            <w:rFonts w:ascii="Times New Roman" w:hAnsi="Times New Roman" w:cs="Times New Roman"/>
            <w:color w:val="auto"/>
            <w:sz w:val="28"/>
          </w:rPr>
          <w:t>org</w:t>
        </w:r>
        <w:r w:rsidR="00B00AD1" w:rsidRPr="00833593">
          <w:rPr>
            <w:rStyle w:val="af"/>
            <w:rFonts w:ascii="Times New Roman" w:hAnsi="Times New Roman" w:cs="Times New Roman"/>
            <w:color w:val="auto"/>
            <w:sz w:val="28"/>
            <w:lang w:val="ru-RU"/>
          </w:rPr>
          <w:t>/10.31643/2021/6445.21</w:t>
        </w:r>
      </w:hyperlink>
      <w:r w:rsidR="00B00AD1" w:rsidRPr="00833593">
        <w:rPr>
          <w:rFonts w:ascii="Times New Roman" w:hAnsi="Times New Roman" w:cs="Times New Roman"/>
          <w:sz w:val="28"/>
          <w:lang w:val="ru-RU"/>
        </w:rPr>
        <w:t>.</w:t>
      </w:r>
    </w:p>
    <w:p w14:paraId="2E9C1A48" w14:textId="77777777" w:rsidR="002A553A" w:rsidRPr="00833593" w:rsidRDefault="002A553A" w:rsidP="00833593">
      <w:pPr>
        <w:spacing w:after="0" w:line="240" w:lineRule="auto"/>
        <w:ind w:firstLine="567"/>
        <w:jc w:val="both"/>
        <w:rPr>
          <w:rFonts w:ascii="Times New Roman" w:hAnsi="Times New Roman" w:cs="Times New Roman"/>
          <w:sz w:val="28"/>
          <w:lang w:val="ru-RU"/>
        </w:rPr>
      </w:pPr>
    </w:p>
    <w:p w14:paraId="35A90BE2" w14:textId="77777777" w:rsidR="002A553A" w:rsidRPr="00833593" w:rsidRDefault="002A553A" w:rsidP="00833593">
      <w:pPr>
        <w:spacing w:after="0" w:line="240" w:lineRule="auto"/>
        <w:ind w:firstLine="567"/>
        <w:jc w:val="both"/>
        <w:rPr>
          <w:rFonts w:ascii="Times New Roman" w:hAnsi="Times New Roman" w:cs="Times New Roman"/>
          <w:i/>
          <w:sz w:val="28"/>
          <w:lang w:val="ru-RU"/>
        </w:rPr>
      </w:pPr>
      <w:r w:rsidRPr="00833593">
        <w:rPr>
          <w:rFonts w:ascii="Times New Roman" w:hAnsi="Times New Roman" w:cs="Times New Roman"/>
          <w:i/>
          <w:sz w:val="28"/>
          <w:lang w:val="ru-RU"/>
        </w:rPr>
        <w:t>Труды международных научно-практических конференций:</w:t>
      </w:r>
    </w:p>
    <w:p w14:paraId="31399AC5" w14:textId="77777777" w:rsidR="00FF56A2" w:rsidRPr="00833593" w:rsidRDefault="002A553A" w:rsidP="00833593">
      <w:pPr>
        <w:spacing w:after="0" w:line="240" w:lineRule="auto"/>
        <w:ind w:firstLine="567"/>
        <w:jc w:val="both"/>
        <w:rPr>
          <w:rFonts w:ascii="Times New Roman" w:hAnsi="Times New Roman" w:cs="Times New Roman"/>
          <w:sz w:val="28"/>
          <w:lang w:val="ru-RU"/>
        </w:rPr>
      </w:pPr>
      <w:r w:rsidRPr="00833593">
        <w:rPr>
          <w:rFonts w:ascii="Times New Roman" w:hAnsi="Times New Roman" w:cs="Times New Roman"/>
          <w:sz w:val="28"/>
          <w:lang w:val="ru-RU"/>
        </w:rPr>
        <w:t xml:space="preserve">1. </w:t>
      </w:r>
      <w:r w:rsidR="005E41B6" w:rsidRPr="00A83DCF">
        <w:rPr>
          <w:rFonts w:ascii="Times New Roman" w:hAnsi="Times New Roman" w:cs="Times New Roman"/>
          <w:b/>
          <w:sz w:val="28"/>
          <w:lang w:val="ru-RU"/>
        </w:rPr>
        <w:t>Ешманова Г</w:t>
      </w:r>
      <w:r w:rsidR="005E41B6" w:rsidRPr="00833593">
        <w:rPr>
          <w:rFonts w:ascii="Times New Roman" w:hAnsi="Times New Roman" w:cs="Times New Roman"/>
          <w:sz w:val="28"/>
          <w:lang w:val="ru-RU"/>
        </w:rPr>
        <w:t>., Смагулов Д., Получение защитных покрытий на поверхности алюминиевых сплавов методом плазменного электролитического оксидирования</w:t>
      </w:r>
      <w:r w:rsidR="00FF56A2" w:rsidRPr="00833593">
        <w:rPr>
          <w:rFonts w:ascii="Times New Roman" w:hAnsi="Times New Roman" w:cs="Times New Roman"/>
          <w:sz w:val="28"/>
          <w:lang w:val="ru-RU"/>
        </w:rPr>
        <w:t xml:space="preserve">, </w:t>
      </w:r>
      <w:r w:rsidR="005E41B6" w:rsidRPr="00833593">
        <w:rPr>
          <w:rFonts w:ascii="Times New Roman" w:hAnsi="Times New Roman" w:cs="Times New Roman"/>
          <w:sz w:val="28"/>
          <w:lang w:val="ru-RU"/>
        </w:rPr>
        <w:t xml:space="preserve">Материалы </w:t>
      </w:r>
      <w:r w:rsidR="005E41B6" w:rsidRPr="00833593">
        <w:rPr>
          <w:rFonts w:ascii="Times New Roman" w:hAnsi="Times New Roman" w:cs="Times New Roman"/>
          <w:sz w:val="28"/>
        </w:rPr>
        <w:t>II</w:t>
      </w:r>
      <w:r w:rsidR="005E41B6" w:rsidRPr="00833593">
        <w:rPr>
          <w:rFonts w:ascii="Times New Roman" w:hAnsi="Times New Roman" w:cs="Times New Roman"/>
          <w:sz w:val="28"/>
          <w:lang w:val="ru-RU"/>
        </w:rPr>
        <w:t xml:space="preserve"> Международной конференции памяти академика Э.Г. Боос </w:t>
      </w:r>
      <w:r w:rsidR="00FF56A2" w:rsidRPr="00833593">
        <w:rPr>
          <w:rFonts w:ascii="Times New Roman" w:hAnsi="Times New Roman" w:cs="Times New Roman"/>
          <w:sz w:val="28"/>
          <w:lang w:val="ru-RU"/>
        </w:rPr>
        <w:t>(</w:t>
      </w:r>
      <w:r w:rsidR="00FF56A2" w:rsidRPr="00833593">
        <w:rPr>
          <w:rFonts w:ascii="Times New Roman" w:hAnsi="Times New Roman" w:cs="Times New Roman"/>
          <w:sz w:val="28"/>
        </w:rPr>
        <w:t>ICHEPMS</w:t>
      </w:r>
      <w:r w:rsidR="00FF56A2" w:rsidRPr="00833593">
        <w:rPr>
          <w:rFonts w:ascii="Times New Roman" w:hAnsi="Times New Roman" w:cs="Times New Roman"/>
          <w:sz w:val="28"/>
          <w:lang w:val="ru-RU"/>
        </w:rPr>
        <w:t xml:space="preserve"> – 2024), 15-16 </w:t>
      </w:r>
      <w:r w:rsidR="005E41B6" w:rsidRPr="00833593">
        <w:rPr>
          <w:rFonts w:ascii="Times New Roman" w:hAnsi="Times New Roman" w:cs="Times New Roman"/>
          <w:sz w:val="28"/>
          <w:lang w:val="ru-RU"/>
        </w:rPr>
        <w:t>февраля 2024</w:t>
      </w:r>
      <w:r w:rsidR="00FF56A2" w:rsidRPr="00833593">
        <w:rPr>
          <w:rFonts w:ascii="Times New Roman" w:hAnsi="Times New Roman" w:cs="Times New Roman"/>
          <w:sz w:val="28"/>
          <w:lang w:val="ru-RU"/>
        </w:rPr>
        <w:t xml:space="preserve">, </w:t>
      </w:r>
      <w:r w:rsidR="00FF56A2" w:rsidRPr="00833593">
        <w:rPr>
          <w:rFonts w:ascii="Times New Roman" w:hAnsi="Times New Roman" w:cs="Times New Roman"/>
          <w:sz w:val="28"/>
        </w:rPr>
        <w:t>Satbayev</w:t>
      </w:r>
      <w:r w:rsidR="00FF56A2" w:rsidRPr="00833593">
        <w:rPr>
          <w:rFonts w:ascii="Times New Roman" w:hAnsi="Times New Roman" w:cs="Times New Roman"/>
          <w:sz w:val="28"/>
          <w:lang w:val="ru-RU"/>
        </w:rPr>
        <w:t xml:space="preserve"> </w:t>
      </w:r>
      <w:r w:rsidR="00FF56A2" w:rsidRPr="00833593">
        <w:rPr>
          <w:rFonts w:ascii="Times New Roman" w:hAnsi="Times New Roman" w:cs="Times New Roman"/>
          <w:sz w:val="28"/>
        </w:rPr>
        <w:t>University</w:t>
      </w:r>
      <w:r w:rsidR="00FF56A2" w:rsidRPr="00833593">
        <w:rPr>
          <w:rFonts w:ascii="Times New Roman" w:hAnsi="Times New Roman" w:cs="Times New Roman"/>
          <w:sz w:val="28"/>
          <w:lang w:val="ru-RU"/>
        </w:rPr>
        <w:t xml:space="preserve">, </w:t>
      </w:r>
      <w:r w:rsidR="005E41B6" w:rsidRPr="00833593">
        <w:rPr>
          <w:rFonts w:ascii="Times New Roman" w:hAnsi="Times New Roman" w:cs="Times New Roman"/>
          <w:sz w:val="28"/>
          <w:lang w:val="ru-RU"/>
        </w:rPr>
        <w:t>Алматы</w:t>
      </w:r>
      <w:r w:rsidR="00FF56A2" w:rsidRPr="00833593">
        <w:rPr>
          <w:rFonts w:ascii="Times New Roman" w:hAnsi="Times New Roman" w:cs="Times New Roman"/>
          <w:sz w:val="28"/>
          <w:lang w:val="ru-RU"/>
        </w:rPr>
        <w:t>.</w:t>
      </w:r>
    </w:p>
    <w:p w14:paraId="09F33DDA" w14:textId="77777777" w:rsidR="002A553A" w:rsidRPr="00FF56A2" w:rsidRDefault="002A553A" w:rsidP="002A553A">
      <w:pPr>
        <w:spacing w:after="0" w:line="240" w:lineRule="auto"/>
        <w:jc w:val="both"/>
        <w:rPr>
          <w:rFonts w:ascii="Times New Roman" w:hAnsi="Times New Roman" w:cs="Times New Roman"/>
          <w:sz w:val="28"/>
          <w:lang w:val="kk-KZ"/>
        </w:rPr>
      </w:pPr>
    </w:p>
    <w:p w14:paraId="53989635" w14:textId="77777777" w:rsidR="002A553A" w:rsidRPr="005E41B6" w:rsidRDefault="002A553A" w:rsidP="002A553A">
      <w:pPr>
        <w:spacing w:after="0" w:line="240" w:lineRule="auto"/>
        <w:jc w:val="center"/>
        <w:rPr>
          <w:rFonts w:ascii="Times New Roman" w:hAnsi="Times New Roman" w:cs="Times New Roman"/>
          <w:b/>
          <w:sz w:val="28"/>
          <w:lang w:val="ru-RU"/>
        </w:rPr>
      </w:pPr>
    </w:p>
    <w:bookmarkEnd w:id="0"/>
    <w:p w14:paraId="1FC74A12" w14:textId="77777777" w:rsidR="00BA118B" w:rsidRPr="005E41B6" w:rsidRDefault="00BA118B" w:rsidP="0099443E">
      <w:pPr>
        <w:tabs>
          <w:tab w:val="left" w:pos="284"/>
        </w:tabs>
        <w:spacing w:after="0" w:line="240" w:lineRule="auto"/>
        <w:ind w:firstLine="567"/>
        <w:jc w:val="both"/>
        <w:rPr>
          <w:lang w:val="ru-RU"/>
        </w:rPr>
      </w:pPr>
    </w:p>
    <w:sectPr w:rsidR="00BA118B" w:rsidRPr="005E41B6" w:rsidSect="00325208">
      <w:headerReference w:type="even" r:id="rId166"/>
      <w:headerReference w:type="default" r:id="rId167"/>
      <w:footerReference w:type="even" r:id="rId168"/>
      <w:footerReference w:type="default" r:id="rId169"/>
      <w:headerReference w:type="first" r:id="rId170"/>
      <w:footerReference w:type="first" r:id="rId171"/>
      <w:pgSz w:w="12240" w:h="15840"/>
      <w:pgMar w:top="1134" w:right="616" w:bottom="1843" w:left="1701" w:header="454"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7F9914" w14:textId="77777777" w:rsidR="00D65805" w:rsidRDefault="00D65805" w:rsidP="004E55D4">
      <w:pPr>
        <w:spacing w:after="0" w:line="240" w:lineRule="auto"/>
      </w:pPr>
      <w:r>
        <w:separator/>
      </w:r>
    </w:p>
  </w:endnote>
  <w:endnote w:type="continuationSeparator" w:id="0">
    <w:p w14:paraId="485B286E" w14:textId="77777777" w:rsidR="00D65805" w:rsidRDefault="00D65805" w:rsidP="004E55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dvGulliv-R">
    <w:altName w:val="MS Gothic"/>
    <w:panose1 w:val="00000000000000000000"/>
    <w:charset w:val="80"/>
    <w:family w:val="auto"/>
    <w:notTrueType/>
    <w:pitch w:val="default"/>
    <w:sig w:usb0="00000001" w:usb1="08070000" w:usb2="00000010" w:usb3="00000000" w:csb0="00020000" w:csb1="00000000"/>
  </w:font>
  <w:font w:name="STIXTwoMath">
    <w:altName w:val="MS Gothic"/>
    <w:panose1 w:val="00000000000000000000"/>
    <w:charset w:val="80"/>
    <w:family w:val="auto"/>
    <w:notTrueType/>
    <w:pitch w:val="default"/>
    <w:sig w:usb0="00000001" w:usb1="08070000" w:usb2="00000010" w:usb3="00000000" w:csb0="00020000" w:csb1="00000000"/>
  </w:font>
  <w:font w:name="STIXTwoTex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0B2E7" w14:textId="77777777" w:rsidR="005663E9" w:rsidRDefault="005663E9">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6164140"/>
      <w:docPartObj>
        <w:docPartGallery w:val="Page Numbers (Bottom of Page)"/>
        <w:docPartUnique/>
      </w:docPartObj>
    </w:sdtPr>
    <w:sdtEndPr>
      <w:rPr>
        <w:rFonts w:ascii="Times New Roman" w:hAnsi="Times New Roman"/>
        <w:sz w:val="28"/>
      </w:rPr>
    </w:sdtEndPr>
    <w:sdtContent>
      <w:p w14:paraId="7C6D172B" w14:textId="5F6C0919" w:rsidR="005663E9" w:rsidRPr="009E2170" w:rsidRDefault="005663E9">
        <w:pPr>
          <w:pStyle w:val="ad"/>
          <w:jc w:val="center"/>
          <w:rPr>
            <w:rFonts w:ascii="Times New Roman" w:hAnsi="Times New Roman"/>
            <w:sz w:val="28"/>
          </w:rPr>
        </w:pPr>
        <w:r w:rsidRPr="009E2170">
          <w:rPr>
            <w:rFonts w:ascii="Times New Roman" w:hAnsi="Times New Roman"/>
            <w:sz w:val="28"/>
          </w:rPr>
          <w:fldChar w:fldCharType="begin"/>
        </w:r>
        <w:r w:rsidRPr="009E2170">
          <w:rPr>
            <w:rFonts w:ascii="Times New Roman" w:hAnsi="Times New Roman"/>
            <w:sz w:val="28"/>
          </w:rPr>
          <w:instrText>PAGE   \* MERGEFORMAT</w:instrText>
        </w:r>
        <w:r w:rsidRPr="009E2170">
          <w:rPr>
            <w:rFonts w:ascii="Times New Roman" w:hAnsi="Times New Roman"/>
            <w:sz w:val="28"/>
          </w:rPr>
          <w:fldChar w:fldCharType="separate"/>
        </w:r>
        <w:r w:rsidR="00C04421" w:rsidRPr="00C04421">
          <w:rPr>
            <w:rFonts w:ascii="Times New Roman" w:hAnsi="Times New Roman"/>
            <w:noProof/>
            <w:sz w:val="28"/>
            <w:lang w:val="ru-RU"/>
          </w:rPr>
          <w:t>6</w:t>
        </w:r>
        <w:r w:rsidRPr="009E2170">
          <w:rPr>
            <w:rFonts w:ascii="Times New Roman" w:hAnsi="Times New Roman"/>
            <w:sz w:val="2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5C59AE" w14:textId="77777777" w:rsidR="005663E9" w:rsidRDefault="005663E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8093B8" w14:textId="77777777" w:rsidR="00D65805" w:rsidRDefault="00D65805" w:rsidP="004E55D4">
      <w:pPr>
        <w:spacing w:after="0" w:line="240" w:lineRule="auto"/>
      </w:pPr>
      <w:r>
        <w:separator/>
      </w:r>
    </w:p>
  </w:footnote>
  <w:footnote w:type="continuationSeparator" w:id="0">
    <w:p w14:paraId="49A7D658" w14:textId="77777777" w:rsidR="00D65805" w:rsidRDefault="00D65805" w:rsidP="004E55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282F0" w14:textId="77777777" w:rsidR="005663E9" w:rsidRDefault="005663E9">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E1964" w14:textId="77777777" w:rsidR="005663E9" w:rsidRDefault="005663E9">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5B391" w14:textId="77777777" w:rsidR="005663E9" w:rsidRDefault="005663E9">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977F8"/>
    <w:multiLevelType w:val="multilevel"/>
    <w:tmpl w:val="7AF2FAF2"/>
    <w:lvl w:ilvl="0">
      <w:start w:val="1"/>
      <w:numFmt w:val="decimal"/>
      <w:lvlText w:val="%1"/>
      <w:lvlJc w:val="left"/>
      <w:pPr>
        <w:ind w:left="576" w:hanging="576"/>
      </w:pPr>
      <w:rPr>
        <w:rFonts w:hint="default"/>
      </w:rPr>
    </w:lvl>
    <w:lvl w:ilvl="1">
      <w:start w:val="2"/>
      <w:numFmt w:val="decimal"/>
      <w:lvlText w:val="%1.%2"/>
      <w:lvlJc w:val="left"/>
      <w:pPr>
        <w:ind w:left="859" w:hanging="576"/>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
    <w:nsid w:val="05CC0568"/>
    <w:multiLevelType w:val="hybridMultilevel"/>
    <w:tmpl w:val="142A0074"/>
    <w:lvl w:ilvl="0" w:tplc="D9EE387A">
      <w:start w:val="1"/>
      <w:numFmt w:val="bullet"/>
      <w:lvlText w:val=""/>
      <w:lvlJc w:val="left"/>
      <w:pPr>
        <w:tabs>
          <w:tab w:val="num" w:pos="720"/>
        </w:tabs>
        <w:ind w:left="720" w:hanging="360"/>
      </w:pPr>
      <w:rPr>
        <w:rFonts w:ascii="Wingdings" w:hAnsi="Wingdings" w:hint="default"/>
      </w:rPr>
    </w:lvl>
    <w:lvl w:ilvl="1" w:tplc="2CAAF6B4" w:tentative="1">
      <w:start w:val="1"/>
      <w:numFmt w:val="bullet"/>
      <w:lvlText w:val=""/>
      <w:lvlJc w:val="left"/>
      <w:pPr>
        <w:tabs>
          <w:tab w:val="num" w:pos="1440"/>
        </w:tabs>
        <w:ind w:left="1440" w:hanging="360"/>
      </w:pPr>
      <w:rPr>
        <w:rFonts w:ascii="Wingdings" w:hAnsi="Wingdings" w:hint="default"/>
      </w:rPr>
    </w:lvl>
    <w:lvl w:ilvl="2" w:tplc="208CDC0E" w:tentative="1">
      <w:start w:val="1"/>
      <w:numFmt w:val="bullet"/>
      <w:lvlText w:val=""/>
      <w:lvlJc w:val="left"/>
      <w:pPr>
        <w:tabs>
          <w:tab w:val="num" w:pos="2160"/>
        </w:tabs>
        <w:ind w:left="2160" w:hanging="360"/>
      </w:pPr>
      <w:rPr>
        <w:rFonts w:ascii="Wingdings" w:hAnsi="Wingdings" w:hint="default"/>
      </w:rPr>
    </w:lvl>
    <w:lvl w:ilvl="3" w:tplc="845AD144" w:tentative="1">
      <w:start w:val="1"/>
      <w:numFmt w:val="bullet"/>
      <w:lvlText w:val=""/>
      <w:lvlJc w:val="left"/>
      <w:pPr>
        <w:tabs>
          <w:tab w:val="num" w:pos="2880"/>
        </w:tabs>
        <w:ind w:left="2880" w:hanging="360"/>
      </w:pPr>
      <w:rPr>
        <w:rFonts w:ascii="Wingdings" w:hAnsi="Wingdings" w:hint="default"/>
      </w:rPr>
    </w:lvl>
    <w:lvl w:ilvl="4" w:tplc="9402794E" w:tentative="1">
      <w:start w:val="1"/>
      <w:numFmt w:val="bullet"/>
      <w:lvlText w:val=""/>
      <w:lvlJc w:val="left"/>
      <w:pPr>
        <w:tabs>
          <w:tab w:val="num" w:pos="3600"/>
        </w:tabs>
        <w:ind w:left="3600" w:hanging="360"/>
      </w:pPr>
      <w:rPr>
        <w:rFonts w:ascii="Wingdings" w:hAnsi="Wingdings" w:hint="default"/>
      </w:rPr>
    </w:lvl>
    <w:lvl w:ilvl="5" w:tplc="1E66748E" w:tentative="1">
      <w:start w:val="1"/>
      <w:numFmt w:val="bullet"/>
      <w:lvlText w:val=""/>
      <w:lvlJc w:val="left"/>
      <w:pPr>
        <w:tabs>
          <w:tab w:val="num" w:pos="4320"/>
        </w:tabs>
        <w:ind w:left="4320" w:hanging="360"/>
      </w:pPr>
      <w:rPr>
        <w:rFonts w:ascii="Wingdings" w:hAnsi="Wingdings" w:hint="default"/>
      </w:rPr>
    </w:lvl>
    <w:lvl w:ilvl="6" w:tplc="F8CC3D88" w:tentative="1">
      <w:start w:val="1"/>
      <w:numFmt w:val="bullet"/>
      <w:lvlText w:val=""/>
      <w:lvlJc w:val="left"/>
      <w:pPr>
        <w:tabs>
          <w:tab w:val="num" w:pos="5040"/>
        </w:tabs>
        <w:ind w:left="5040" w:hanging="360"/>
      </w:pPr>
      <w:rPr>
        <w:rFonts w:ascii="Wingdings" w:hAnsi="Wingdings" w:hint="default"/>
      </w:rPr>
    </w:lvl>
    <w:lvl w:ilvl="7" w:tplc="FD2ADC3E" w:tentative="1">
      <w:start w:val="1"/>
      <w:numFmt w:val="bullet"/>
      <w:lvlText w:val=""/>
      <w:lvlJc w:val="left"/>
      <w:pPr>
        <w:tabs>
          <w:tab w:val="num" w:pos="5760"/>
        </w:tabs>
        <w:ind w:left="5760" w:hanging="360"/>
      </w:pPr>
      <w:rPr>
        <w:rFonts w:ascii="Wingdings" w:hAnsi="Wingdings" w:hint="default"/>
      </w:rPr>
    </w:lvl>
    <w:lvl w:ilvl="8" w:tplc="C6A2C196" w:tentative="1">
      <w:start w:val="1"/>
      <w:numFmt w:val="bullet"/>
      <w:lvlText w:val=""/>
      <w:lvlJc w:val="left"/>
      <w:pPr>
        <w:tabs>
          <w:tab w:val="num" w:pos="6480"/>
        </w:tabs>
        <w:ind w:left="6480" w:hanging="360"/>
      </w:pPr>
      <w:rPr>
        <w:rFonts w:ascii="Wingdings" w:hAnsi="Wingdings" w:hint="default"/>
      </w:rPr>
    </w:lvl>
  </w:abstractNum>
  <w:abstractNum w:abstractNumId="2">
    <w:nsid w:val="06D42628"/>
    <w:multiLevelType w:val="multilevel"/>
    <w:tmpl w:val="3AD681FC"/>
    <w:lvl w:ilvl="0">
      <w:start w:val="1"/>
      <w:numFmt w:val="decimal"/>
      <w:lvlText w:val="%1."/>
      <w:lvlJc w:val="left"/>
      <w:pPr>
        <w:ind w:left="720" w:hanging="360"/>
      </w:pPr>
      <w:rPr>
        <w:rFonts w:hint="default"/>
      </w:rPr>
    </w:lvl>
    <w:lvl w:ilvl="1">
      <w:start w:val="1"/>
      <w:numFmt w:val="decimal"/>
      <w:isLgl/>
      <w:lvlText w:val="%1.%2"/>
      <w:lvlJc w:val="left"/>
      <w:pPr>
        <w:ind w:left="804" w:hanging="444"/>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10926A9A"/>
    <w:multiLevelType w:val="hybridMultilevel"/>
    <w:tmpl w:val="E2661902"/>
    <w:lvl w:ilvl="0" w:tplc="E1622C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817031"/>
    <w:multiLevelType w:val="hybridMultilevel"/>
    <w:tmpl w:val="150E3D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761CC9"/>
    <w:multiLevelType w:val="hybridMultilevel"/>
    <w:tmpl w:val="7862E814"/>
    <w:lvl w:ilvl="0" w:tplc="D33EA09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21F60828"/>
    <w:multiLevelType w:val="hybridMultilevel"/>
    <w:tmpl w:val="D7AEE710"/>
    <w:lvl w:ilvl="0" w:tplc="FAAC54F2">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256A11C8"/>
    <w:multiLevelType w:val="multilevel"/>
    <w:tmpl w:val="D3E0C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DE3E61"/>
    <w:multiLevelType w:val="hybridMultilevel"/>
    <w:tmpl w:val="9DB83FB6"/>
    <w:lvl w:ilvl="0" w:tplc="A3AEB70C">
      <w:start w:val="1"/>
      <w:numFmt w:val="decimal"/>
      <w:lvlText w:val="%1)"/>
      <w:lvlJc w:val="left"/>
      <w:pPr>
        <w:ind w:left="927" w:hanging="360"/>
      </w:pPr>
      <w:rPr>
        <w:rFonts w:ascii="Times New Roman" w:hAnsi="Times New Roman" w:cs="Times New Roman" w:hint="default"/>
        <w:b w:val="0"/>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28DE0F33"/>
    <w:multiLevelType w:val="hybridMultilevel"/>
    <w:tmpl w:val="9DE00F8E"/>
    <w:lvl w:ilvl="0" w:tplc="31587DA6">
      <w:start w:val="1"/>
      <w:numFmt w:val="decimal"/>
      <w:lvlText w:val="%1."/>
      <w:lvlJc w:val="left"/>
      <w:pPr>
        <w:tabs>
          <w:tab w:val="num" w:pos="720"/>
        </w:tabs>
        <w:ind w:left="720" w:hanging="360"/>
      </w:pPr>
    </w:lvl>
    <w:lvl w:ilvl="1" w:tplc="B6DCACFE" w:tentative="1">
      <w:start w:val="1"/>
      <w:numFmt w:val="decimal"/>
      <w:lvlText w:val="%2."/>
      <w:lvlJc w:val="left"/>
      <w:pPr>
        <w:tabs>
          <w:tab w:val="num" w:pos="1440"/>
        </w:tabs>
        <w:ind w:left="1440" w:hanging="360"/>
      </w:pPr>
    </w:lvl>
    <w:lvl w:ilvl="2" w:tplc="1DCC77C0" w:tentative="1">
      <w:start w:val="1"/>
      <w:numFmt w:val="decimal"/>
      <w:lvlText w:val="%3."/>
      <w:lvlJc w:val="left"/>
      <w:pPr>
        <w:tabs>
          <w:tab w:val="num" w:pos="2160"/>
        </w:tabs>
        <w:ind w:left="2160" w:hanging="360"/>
      </w:pPr>
    </w:lvl>
    <w:lvl w:ilvl="3" w:tplc="7234A022" w:tentative="1">
      <w:start w:val="1"/>
      <w:numFmt w:val="decimal"/>
      <w:lvlText w:val="%4."/>
      <w:lvlJc w:val="left"/>
      <w:pPr>
        <w:tabs>
          <w:tab w:val="num" w:pos="2880"/>
        </w:tabs>
        <w:ind w:left="2880" w:hanging="360"/>
      </w:pPr>
    </w:lvl>
    <w:lvl w:ilvl="4" w:tplc="DA4E88F0" w:tentative="1">
      <w:start w:val="1"/>
      <w:numFmt w:val="decimal"/>
      <w:lvlText w:val="%5."/>
      <w:lvlJc w:val="left"/>
      <w:pPr>
        <w:tabs>
          <w:tab w:val="num" w:pos="3600"/>
        </w:tabs>
        <w:ind w:left="3600" w:hanging="360"/>
      </w:pPr>
    </w:lvl>
    <w:lvl w:ilvl="5" w:tplc="D5DCE1B8" w:tentative="1">
      <w:start w:val="1"/>
      <w:numFmt w:val="decimal"/>
      <w:lvlText w:val="%6."/>
      <w:lvlJc w:val="left"/>
      <w:pPr>
        <w:tabs>
          <w:tab w:val="num" w:pos="4320"/>
        </w:tabs>
        <w:ind w:left="4320" w:hanging="360"/>
      </w:pPr>
    </w:lvl>
    <w:lvl w:ilvl="6" w:tplc="DE4226EE" w:tentative="1">
      <w:start w:val="1"/>
      <w:numFmt w:val="decimal"/>
      <w:lvlText w:val="%7."/>
      <w:lvlJc w:val="left"/>
      <w:pPr>
        <w:tabs>
          <w:tab w:val="num" w:pos="5040"/>
        </w:tabs>
        <w:ind w:left="5040" w:hanging="360"/>
      </w:pPr>
    </w:lvl>
    <w:lvl w:ilvl="7" w:tplc="06A8D668" w:tentative="1">
      <w:start w:val="1"/>
      <w:numFmt w:val="decimal"/>
      <w:lvlText w:val="%8."/>
      <w:lvlJc w:val="left"/>
      <w:pPr>
        <w:tabs>
          <w:tab w:val="num" w:pos="5760"/>
        </w:tabs>
        <w:ind w:left="5760" w:hanging="360"/>
      </w:pPr>
    </w:lvl>
    <w:lvl w:ilvl="8" w:tplc="E856BE5C" w:tentative="1">
      <w:start w:val="1"/>
      <w:numFmt w:val="decimal"/>
      <w:lvlText w:val="%9."/>
      <w:lvlJc w:val="left"/>
      <w:pPr>
        <w:tabs>
          <w:tab w:val="num" w:pos="6480"/>
        </w:tabs>
        <w:ind w:left="6480" w:hanging="360"/>
      </w:pPr>
    </w:lvl>
  </w:abstractNum>
  <w:abstractNum w:abstractNumId="10">
    <w:nsid w:val="2EDA2C70"/>
    <w:multiLevelType w:val="hybridMultilevel"/>
    <w:tmpl w:val="6AA4A5F0"/>
    <w:lvl w:ilvl="0" w:tplc="6890FD48">
      <w:start w:val="1"/>
      <w:numFmt w:val="decimal"/>
      <w:lvlText w:val="%1)"/>
      <w:lvlJc w:val="left"/>
      <w:pPr>
        <w:ind w:left="927" w:hanging="360"/>
      </w:pPr>
      <w:rPr>
        <w:rFonts w:ascii="Times New Roman" w:eastAsiaTheme="minorHAnsi" w:hAnsi="Times New Roman" w:cs="Times New Roman" w:hint="default"/>
        <w:b w:val="0"/>
        <w:sz w:val="28"/>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nsid w:val="2FAB5F88"/>
    <w:multiLevelType w:val="hybridMultilevel"/>
    <w:tmpl w:val="6430E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8E67BB"/>
    <w:multiLevelType w:val="hybridMultilevel"/>
    <w:tmpl w:val="6D56F1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CB18CD"/>
    <w:multiLevelType w:val="hybridMultilevel"/>
    <w:tmpl w:val="CFC68042"/>
    <w:lvl w:ilvl="0" w:tplc="CAB6200C">
      <w:start w:val="1"/>
      <w:numFmt w:val="decimal"/>
      <w:lvlText w:val="%1."/>
      <w:lvlJc w:val="left"/>
      <w:pPr>
        <w:tabs>
          <w:tab w:val="num" w:pos="720"/>
        </w:tabs>
        <w:ind w:left="720" w:hanging="360"/>
      </w:pPr>
    </w:lvl>
    <w:lvl w:ilvl="1" w:tplc="CD806664" w:tentative="1">
      <w:start w:val="1"/>
      <w:numFmt w:val="decimal"/>
      <w:lvlText w:val="%2."/>
      <w:lvlJc w:val="left"/>
      <w:pPr>
        <w:tabs>
          <w:tab w:val="num" w:pos="1440"/>
        </w:tabs>
        <w:ind w:left="1440" w:hanging="360"/>
      </w:pPr>
    </w:lvl>
    <w:lvl w:ilvl="2" w:tplc="68E49274" w:tentative="1">
      <w:start w:val="1"/>
      <w:numFmt w:val="decimal"/>
      <w:lvlText w:val="%3."/>
      <w:lvlJc w:val="left"/>
      <w:pPr>
        <w:tabs>
          <w:tab w:val="num" w:pos="2160"/>
        </w:tabs>
        <w:ind w:left="2160" w:hanging="360"/>
      </w:pPr>
    </w:lvl>
    <w:lvl w:ilvl="3" w:tplc="19DC7EBA" w:tentative="1">
      <w:start w:val="1"/>
      <w:numFmt w:val="decimal"/>
      <w:lvlText w:val="%4."/>
      <w:lvlJc w:val="left"/>
      <w:pPr>
        <w:tabs>
          <w:tab w:val="num" w:pos="2880"/>
        </w:tabs>
        <w:ind w:left="2880" w:hanging="360"/>
      </w:pPr>
    </w:lvl>
    <w:lvl w:ilvl="4" w:tplc="064A8C16" w:tentative="1">
      <w:start w:val="1"/>
      <w:numFmt w:val="decimal"/>
      <w:lvlText w:val="%5."/>
      <w:lvlJc w:val="left"/>
      <w:pPr>
        <w:tabs>
          <w:tab w:val="num" w:pos="3600"/>
        </w:tabs>
        <w:ind w:left="3600" w:hanging="360"/>
      </w:pPr>
    </w:lvl>
    <w:lvl w:ilvl="5" w:tplc="91C6BEB4" w:tentative="1">
      <w:start w:val="1"/>
      <w:numFmt w:val="decimal"/>
      <w:lvlText w:val="%6."/>
      <w:lvlJc w:val="left"/>
      <w:pPr>
        <w:tabs>
          <w:tab w:val="num" w:pos="4320"/>
        </w:tabs>
        <w:ind w:left="4320" w:hanging="360"/>
      </w:pPr>
    </w:lvl>
    <w:lvl w:ilvl="6" w:tplc="B5B2136A" w:tentative="1">
      <w:start w:val="1"/>
      <w:numFmt w:val="decimal"/>
      <w:lvlText w:val="%7."/>
      <w:lvlJc w:val="left"/>
      <w:pPr>
        <w:tabs>
          <w:tab w:val="num" w:pos="5040"/>
        </w:tabs>
        <w:ind w:left="5040" w:hanging="360"/>
      </w:pPr>
    </w:lvl>
    <w:lvl w:ilvl="7" w:tplc="4420D24C" w:tentative="1">
      <w:start w:val="1"/>
      <w:numFmt w:val="decimal"/>
      <w:lvlText w:val="%8."/>
      <w:lvlJc w:val="left"/>
      <w:pPr>
        <w:tabs>
          <w:tab w:val="num" w:pos="5760"/>
        </w:tabs>
        <w:ind w:left="5760" w:hanging="360"/>
      </w:pPr>
    </w:lvl>
    <w:lvl w:ilvl="8" w:tplc="395618E4" w:tentative="1">
      <w:start w:val="1"/>
      <w:numFmt w:val="decimal"/>
      <w:lvlText w:val="%9."/>
      <w:lvlJc w:val="left"/>
      <w:pPr>
        <w:tabs>
          <w:tab w:val="num" w:pos="6480"/>
        </w:tabs>
        <w:ind w:left="6480" w:hanging="360"/>
      </w:pPr>
    </w:lvl>
  </w:abstractNum>
  <w:abstractNum w:abstractNumId="14">
    <w:nsid w:val="37F5656F"/>
    <w:multiLevelType w:val="multilevel"/>
    <w:tmpl w:val="3ED6F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88E5A7E"/>
    <w:multiLevelType w:val="hybridMultilevel"/>
    <w:tmpl w:val="C3D68446"/>
    <w:lvl w:ilvl="0" w:tplc="0409000F">
      <w:start w:val="1"/>
      <w:numFmt w:val="decimal"/>
      <w:lvlText w:val="%1."/>
      <w:lvlJc w:val="left"/>
      <w:pPr>
        <w:ind w:left="1488" w:hanging="360"/>
      </w:pPr>
    </w:lvl>
    <w:lvl w:ilvl="1" w:tplc="04090019" w:tentative="1">
      <w:start w:val="1"/>
      <w:numFmt w:val="lowerLetter"/>
      <w:lvlText w:val="%2."/>
      <w:lvlJc w:val="left"/>
      <w:pPr>
        <w:ind w:left="2208" w:hanging="360"/>
      </w:pPr>
    </w:lvl>
    <w:lvl w:ilvl="2" w:tplc="0409001B" w:tentative="1">
      <w:start w:val="1"/>
      <w:numFmt w:val="lowerRoman"/>
      <w:lvlText w:val="%3."/>
      <w:lvlJc w:val="right"/>
      <w:pPr>
        <w:ind w:left="2928" w:hanging="180"/>
      </w:pPr>
    </w:lvl>
    <w:lvl w:ilvl="3" w:tplc="0409000F" w:tentative="1">
      <w:start w:val="1"/>
      <w:numFmt w:val="decimal"/>
      <w:lvlText w:val="%4."/>
      <w:lvlJc w:val="left"/>
      <w:pPr>
        <w:ind w:left="3648" w:hanging="360"/>
      </w:pPr>
    </w:lvl>
    <w:lvl w:ilvl="4" w:tplc="04090019" w:tentative="1">
      <w:start w:val="1"/>
      <w:numFmt w:val="lowerLetter"/>
      <w:lvlText w:val="%5."/>
      <w:lvlJc w:val="left"/>
      <w:pPr>
        <w:ind w:left="4368" w:hanging="360"/>
      </w:pPr>
    </w:lvl>
    <w:lvl w:ilvl="5" w:tplc="0409001B" w:tentative="1">
      <w:start w:val="1"/>
      <w:numFmt w:val="lowerRoman"/>
      <w:lvlText w:val="%6."/>
      <w:lvlJc w:val="right"/>
      <w:pPr>
        <w:ind w:left="5088" w:hanging="180"/>
      </w:pPr>
    </w:lvl>
    <w:lvl w:ilvl="6" w:tplc="0409000F" w:tentative="1">
      <w:start w:val="1"/>
      <w:numFmt w:val="decimal"/>
      <w:lvlText w:val="%7."/>
      <w:lvlJc w:val="left"/>
      <w:pPr>
        <w:ind w:left="5808" w:hanging="360"/>
      </w:pPr>
    </w:lvl>
    <w:lvl w:ilvl="7" w:tplc="04090019" w:tentative="1">
      <w:start w:val="1"/>
      <w:numFmt w:val="lowerLetter"/>
      <w:lvlText w:val="%8."/>
      <w:lvlJc w:val="left"/>
      <w:pPr>
        <w:ind w:left="6528" w:hanging="360"/>
      </w:pPr>
    </w:lvl>
    <w:lvl w:ilvl="8" w:tplc="0409001B" w:tentative="1">
      <w:start w:val="1"/>
      <w:numFmt w:val="lowerRoman"/>
      <w:lvlText w:val="%9."/>
      <w:lvlJc w:val="right"/>
      <w:pPr>
        <w:ind w:left="7248" w:hanging="180"/>
      </w:pPr>
    </w:lvl>
  </w:abstractNum>
  <w:abstractNum w:abstractNumId="16">
    <w:nsid w:val="3EAC05DE"/>
    <w:multiLevelType w:val="hybridMultilevel"/>
    <w:tmpl w:val="08F61B34"/>
    <w:lvl w:ilvl="0" w:tplc="9984F3AE">
      <w:start w:val="1"/>
      <w:numFmt w:val="decimal"/>
      <w:lvlText w:val="(%1)"/>
      <w:lvlJc w:val="left"/>
      <w:pPr>
        <w:ind w:left="756" w:hanging="39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C255B8"/>
    <w:multiLevelType w:val="multilevel"/>
    <w:tmpl w:val="7AC66E44"/>
    <w:lvl w:ilvl="0">
      <w:start w:val="1"/>
      <w:numFmt w:val="decimal"/>
      <w:lvlText w:val="%1"/>
      <w:lvlJc w:val="left"/>
      <w:pPr>
        <w:ind w:left="360" w:hanging="360"/>
      </w:pPr>
      <w:rPr>
        <w:rFonts w:hint="default"/>
      </w:rPr>
    </w:lvl>
    <w:lvl w:ilvl="1">
      <w:start w:val="4"/>
      <w:numFmt w:val="decimal"/>
      <w:lvlText w:val="%1.%2"/>
      <w:lvlJc w:val="left"/>
      <w:pPr>
        <w:ind w:left="1123" w:hanging="360"/>
      </w:pPr>
      <w:rPr>
        <w:rFonts w:hint="default"/>
      </w:rPr>
    </w:lvl>
    <w:lvl w:ilvl="2">
      <w:start w:val="1"/>
      <w:numFmt w:val="decimal"/>
      <w:lvlText w:val="%1.%2.%3"/>
      <w:lvlJc w:val="left"/>
      <w:pPr>
        <w:ind w:left="2246" w:hanging="720"/>
      </w:pPr>
      <w:rPr>
        <w:rFonts w:hint="default"/>
      </w:rPr>
    </w:lvl>
    <w:lvl w:ilvl="3">
      <w:start w:val="1"/>
      <w:numFmt w:val="decimal"/>
      <w:lvlText w:val="%1.%2.%3.%4"/>
      <w:lvlJc w:val="left"/>
      <w:pPr>
        <w:ind w:left="3009" w:hanging="720"/>
      </w:pPr>
      <w:rPr>
        <w:rFonts w:hint="default"/>
      </w:rPr>
    </w:lvl>
    <w:lvl w:ilvl="4">
      <w:start w:val="1"/>
      <w:numFmt w:val="decimal"/>
      <w:lvlText w:val="%1.%2.%3.%4.%5"/>
      <w:lvlJc w:val="left"/>
      <w:pPr>
        <w:ind w:left="4132" w:hanging="1080"/>
      </w:pPr>
      <w:rPr>
        <w:rFonts w:hint="default"/>
      </w:rPr>
    </w:lvl>
    <w:lvl w:ilvl="5">
      <w:start w:val="1"/>
      <w:numFmt w:val="decimal"/>
      <w:lvlText w:val="%1.%2.%3.%4.%5.%6"/>
      <w:lvlJc w:val="left"/>
      <w:pPr>
        <w:ind w:left="4895" w:hanging="1080"/>
      </w:pPr>
      <w:rPr>
        <w:rFonts w:hint="default"/>
      </w:rPr>
    </w:lvl>
    <w:lvl w:ilvl="6">
      <w:start w:val="1"/>
      <w:numFmt w:val="decimal"/>
      <w:lvlText w:val="%1.%2.%3.%4.%5.%6.%7"/>
      <w:lvlJc w:val="left"/>
      <w:pPr>
        <w:ind w:left="6018" w:hanging="1440"/>
      </w:pPr>
      <w:rPr>
        <w:rFonts w:hint="default"/>
      </w:rPr>
    </w:lvl>
    <w:lvl w:ilvl="7">
      <w:start w:val="1"/>
      <w:numFmt w:val="decimal"/>
      <w:lvlText w:val="%1.%2.%3.%4.%5.%6.%7.%8"/>
      <w:lvlJc w:val="left"/>
      <w:pPr>
        <w:ind w:left="6781" w:hanging="1440"/>
      </w:pPr>
      <w:rPr>
        <w:rFonts w:hint="default"/>
      </w:rPr>
    </w:lvl>
    <w:lvl w:ilvl="8">
      <w:start w:val="1"/>
      <w:numFmt w:val="decimal"/>
      <w:lvlText w:val="%1.%2.%3.%4.%5.%6.%7.%8.%9"/>
      <w:lvlJc w:val="left"/>
      <w:pPr>
        <w:ind w:left="7904" w:hanging="1800"/>
      </w:pPr>
      <w:rPr>
        <w:rFonts w:hint="default"/>
      </w:rPr>
    </w:lvl>
  </w:abstractNum>
  <w:abstractNum w:abstractNumId="18">
    <w:nsid w:val="3F073DFF"/>
    <w:multiLevelType w:val="multilevel"/>
    <w:tmpl w:val="54F6D7E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nsid w:val="412F6127"/>
    <w:multiLevelType w:val="hybridMultilevel"/>
    <w:tmpl w:val="1CF43FAE"/>
    <w:lvl w:ilvl="0" w:tplc="51EE9D52">
      <w:start w:val="1"/>
      <w:numFmt w:val="decimal"/>
      <w:lvlText w:val="%1)"/>
      <w:lvlJc w:val="left"/>
      <w:pPr>
        <w:ind w:left="6740" w:hanging="360"/>
      </w:pPr>
      <w:rPr>
        <w:rFonts w:ascii="Times New Roman" w:hAnsi="Times New Roman" w:cs="Times New Roman" w:hint="default"/>
        <w:b w:val="0"/>
        <w:color w:val="auto"/>
        <w:sz w:val="28"/>
        <w:szCs w:val="28"/>
      </w:rPr>
    </w:lvl>
    <w:lvl w:ilvl="1" w:tplc="04090019" w:tentative="1">
      <w:start w:val="1"/>
      <w:numFmt w:val="lowerLetter"/>
      <w:lvlText w:val="%2."/>
      <w:lvlJc w:val="left"/>
      <w:pPr>
        <w:ind w:left="7460" w:hanging="360"/>
      </w:pPr>
    </w:lvl>
    <w:lvl w:ilvl="2" w:tplc="0409001B" w:tentative="1">
      <w:start w:val="1"/>
      <w:numFmt w:val="lowerRoman"/>
      <w:lvlText w:val="%3."/>
      <w:lvlJc w:val="right"/>
      <w:pPr>
        <w:ind w:left="8180" w:hanging="180"/>
      </w:pPr>
    </w:lvl>
    <w:lvl w:ilvl="3" w:tplc="0409000F" w:tentative="1">
      <w:start w:val="1"/>
      <w:numFmt w:val="decimal"/>
      <w:lvlText w:val="%4."/>
      <w:lvlJc w:val="left"/>
      <w:pPr>
        <w:ind w:left="8900" w:hanging="360"/>
      </w:pPr>
    </w:lvl>
    <w:lvl w:ilvl="4" w:tplc="04090019" w:tentative="1">
      <w:start w:val="1"/>
      <w:numFmt w:val="lowerLetter"/>
      <w:lvlText w:val="%5."/>
      <w:lvlJc w:val="left"/>
      <w:pPr>
        <w:ind w:left="9620" w:hanging="360"/>
      </w:pPr>
    </w:lvl>
    <w:lvl w:ilvl="5" w:tplc="0409001B" w:tentative="1">
      <w:start w:val="1"/>
      <w:numFmt w:val="lowerRoman"/>
      <w:lvlText w:val="%6."/>
      <w:lvlJc w:val="right"/>
      <w:pPr>
        <w:ind w:left="10340" w:hanging="180"/>
      </w:pPr>
    </w:lvl>
    <w:lvl w:ilvl="6" w:tplc="0409000F" w:tentative="1">
      <w:start w:val="1"/>
      <w:numFmt w:val="decimal"/>
      <w:lvlText w:val="%7."/>
      <w:lvlJc w:val="left"/>
      <w:pPr>
        <w:ind w:left="11060" w:hanging="360"/>
      </w:pPr>
    </w:lvl>
    <w:lvl w:ilvl="7" w:tplc="04090019" w:tentative="1">
      <w:start w:val="1"/>
      <w:numFmt w:val="lowerLetter"/>
      <w:lvlText w:val="%8."/>
      <w:lvlJc w:val="left"/>
      <w:pPr>
        <w:ind w:left="11780" w:hanging="360"/>
      </w:pPr>
    </w:lvl>
    <w:lvl w:ilvl="8" w:tplc="0409001B" w:tentative="1">
      <w:start w:val="1"/>
      <w:numFmt w:val="lowerRoman"/>
      <w:lvlText w:val="%9."/>
      <w:lvlJc w:val="right"/>
      <w:pPr>
        <w:ind w:left="12500" w:hanging="180"/>
      </w:pPr>
    </w:lvl>
  </w:abstractNum>
  <w:abstractNum w:abstractNumId="20">
    <w:nsid w:val="46D51D36"/>
    <w:multiLevelType w:val="multilevel"/>
    <w:tmpl w:val="C2444378"/>
    <w:lvl w:ilvl="0">
      <w:start w:val="1"/>
      <w:numFmt w:val="decimal"/>
      <w:lvlText w:val="%1"/>
      <w:lvlJc w:val="left"/>
      <w:pPr>
        <w:ind w:left="444" w:hanging="444"/>
      </w:pPr>
      <w:rPr>
        <w:rFonts w:hint="default"/>
      </w:rPr>
    </w:lvl>
    <w:lvl w:ilvl="1">
      <w:start w:val="2"/>
      <w:numFmt w:val="decimal"/>
      <w:lvlText w:val="%1.%2"/>
      <w:lvlJc w:val="left"/>
      <w:pPr>
        <w:ind w:left="624" w:hanging="444"/>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21">
    <w:nsid w:val="4735042B"/>
    <w:multiLevelType w:val="multilevel"/>
    <w:tmpl w:val="0C56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682208"/>
    <w:multiLevelType w:val="hybridMultilevel"/>
    <w:tmpl w:val="A18A91E8"/>
    <w:lvl w:ilvl="0" w:tplc="23BE89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C801E81"/>
    <w:multiLevelType w:val="multilevel"/>
    <w:tmpl w:val="4DFC4A04"/>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53193194"/>
    <w:multiLevelType w:val="multilevel"/>
    <w:tmpl w:val="5A7484FA"/>
    <w:lvl w:ilvl="0">
      <w:start w:val="1"/>
      <w:numFmt w:val="decimal"/>
      <w:lvlText w:val="%1"/>
      <w:lvlJc w:val="left"/>
      <w:pPr>
        <w:ind w:left="480" w:hanging="480"/>
      </w:pPr>
      <w:rPr>
        <w:rFonts w:cs="Times New Roman" w:hint="default"/>
      </w:rPr>
    </w:lvl>
    <w:lvl w:ilvl="1">
      <w:start w:val="2"/>
      <w:numFmt w:val="decimal"/>
      <w:lvlText w:val="%1.%2"/>
      <w:lvlJc w:val="left"/>
      <w:pPr>
        <w:ind w:left="763" w:hanging="480"/>
      </w:pPr>
      <w:rPr>
        <w:rFonts w:cs="Times New Roman" w:hint="default"/>
      </w:rPr>
    </w:lvl>
    <w:lvl w:ilvl="2">
      <w:start w:val="1"/>
      <w:numFmt w:val="decimal"/>
      <w:lvlText w:val="%1.%2.%3"/>
      <w:lvlJc w:val="left"/>
      <w:pPr>
        <w:ind w:left="1046" w:hanging="48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1852" w:hanging="72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2778" w:hanging="1080"/>
      </w:pPr>
      <w:rPr>
        <w:rFonts w:cs="Times New Roman" w:hint="default"/>
      </w:rPr>
    </w:lvl>
    <w:lvl w:ilvl="7">
      <w:start w:val="1"/>
      <w:numFmt w:val="decimal"/>
      <w:lvlText w:val="%1.%2.%3.%4.%5.%6.%7.%8"/>
      <w:lvlJc w:val="left"/>
      <w:pPr>
        <w:ind w:left="3061" w:hanging="1080"/>
      </w:pPr>
      <w:rPr>
        <w:rFonts w:cs="Times New Roman" w:hint="default"/>
      </w:rPr>
    </w:lvl>
    <w:lvl w:ilvl="8">
      <w:start w:val="1"/>
      <w:numFmt w:val="decimal"/>
      <w:lvlText w:val="%1.%2.%3.%4.%5.%6.%7.%8.%9"/>
      <w:lvlJc w:val="left"/>
      <w:pPr>
        <w:ind w:left="3704" w:hanging="1440"/>
      </w:pPr>
      <w:rPr>
        <w:rFonts w:cs="Times New Roman" w:hint="default"/>
      </w:rPr>
    </w:lvl>
  </w:abstractNum>
  <w:abstractNum w:abstractNumId="25">
    <w:nsid w:val="54FB666A"/>
    <w:multiLevelType w:val="hybridMultilevel"/>
    <w:tmpl w:val="A496AE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BF3A59"/>
    <w:multiLevelType w:val="multilevel"/>
    <w:tmpl w:val="65AE4A6A"/>
    <w:lvl w:ilvl="0">
      <w:start w:val="1"/>
      <w:numFmt w:val="decimal"/>
      <w:lvlText w:val="%1"/>
      <w:lvlJc w:val="left"/>
      <w:pPr>
        <w:ind w:left="360" w:hanging="360"/>
      </w:pPr>
      <w:rPr>
        <w:rFonts w:hint="default"/>
      </w:rPr>
    </w:lvl>
    <w:lvl w:ilvl="1">
      <w:start w:val="3"/>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7">
    <w:nsid w:val="5ABD5D05"/>
    <w:multiLevelType w:val="hybridMultilevel"/>
    <w:tmpl w:val="61A8C678"/>
    <w:lvl w:ilvl="0" w:tplc="878684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5F2B3896"/>
    <w:multiLevelType w:val="multilevel"/>
    <w:tmpl w:val="3A6CC572"/>
    <w:lvl w:ilvl="0">
      <w:start w:val="1"/>
      <w:numFmt w:val="decimal"/>
      <w:lvlText w:val="%1"/>
      <w:lvlJc w:val="left"/>
      <w:pPr>
        <w:ind w:left="576" w:hanging="576"/>
      </w:pPr>
      <w:rPr>
        <w:rFonts w:hint="default"/>
      </w:rPr>
    </w:lvl>
    <w:lvl w:ilvl="1">
      <w:start w:val="1"/>
      <w:numFmt w:val="decimal"/>
      <w:lvlText w:val="%1.%2"/>
      <w:lvlJc w:val="left"/>
      <w:pPr>
        <w:ind w:left="936" w:hanging="57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nsid w:val="63E46E93"/>
    <w:multiLevelType w:val="hybridMultilevel"/>
    <w:tmpl w:val="AC0830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030A49"/>
    <w:multiLevelType w:val="hybridMultilevel"/>
    <w:tmpl w:val="95AC5FB8"/>
    <w:lvl w:ilvl="0" w:tplc="7E08809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8B6591"/>
    <w:multiLevelType w:val="hybridMultilevel"/>
    <w:tmpl w:val="865612A6"/>
    <w:lvl w:ilvl="0" w:tplc="E27C4F34">
      <w:start w:val="1"/>
      <w:numFmt w:val="decimal"/>
      <w:lvlText w:val="%1)"/>
      <w:lvlJc w:val="left"/>
      <w:pPr>
        <w:ind w:left="927" w:hanging="360"/>
      </w:pPr>
      <w:rPr>
        <w:rFonts w:ascii="Times New Roman" w:hAnsi="Times New Roman" w:cs="Times New Roman"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nsid w:val="660B6E89"/>
    <w:multiLevelType w:val="multilevel"/>
    <w:tmpl w:val="7C042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7F9140E"/>
    <w:multiLevelType w:val="multilevel"/>
    <w:tmpl w:val="39445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9146CD0"/>
    <w:multiLevelType w:val="hybridMultilevel"/>
    <w:tmpl w:val="4154886E"/>
    <w:lvl w:ilvl="0" w:tplc="45369AD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nsid w:val="692D2336"/>
    <w:multiLevelType w:val="hybridMultilevel"/>
    <w:tmpl w:val="71809F18"/>
    <w:lvl w:ilvl="0" w:tplc="6FAEC59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nsid w:val="6AB164FD"/>
    <w:multiLevelType w:val="hybridMultilevel"/>
    <w:tmpl w:val="9774D344"/>
    <w:lvl w:ilvl="0" w:tplc="7DE4302C">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74648D"/>
    <w:multiLevelType w:val="hybridMultilevel"/>
    <w:tmpl w:val="F6F226F6"/>
    <w:lvl w:ilvl="0" w:tplc="1BF2783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1D2D1A"/>
    <w:multiLevelType w:val="hybridMultilevel"/>
    <w:tmpl w:val="582ABEBA"/>
    <w:lvl w:ilvl="0" w:tplc="992823F8">
      <w:start w:val="1"/>
      <w:numFmt w:val="decimal"/>
      <w:lvlText w:val="%1."/>
      <w:lvlJc w:val="left"/>
      <w:pPr>
        <w:tabs>
          <w:tab w:val="num" w:pos="720"/>
        </w:tabs>
        <w:ind w:left="720" w:hanging="360"/>
      </w:pPr>
      <w:rPr>
        <w:b w:val="0"/>
      </w:rPr>
    </w:lvl>
    <w:lvl w:ilvl="1" w:tplc="CD806664" w:tentative="1">
      <w:start w:val="1"/>
      <w:numFmt w:val="decimal"/>
      <w:lvlText w:val="%2."/>
      <w:lvlJc w:val="left"/>
      <w:pPr>
        <w:tabs>
          <w:tab w:val="num" w:pos="1440"/>
        </w:tabs>
        <w:ind w:left="1440" w:hanging="360"/>
      </w:pPr>
    </w:lvl>
    <w:lvl w:ilvl="2" w:tplc="68E49274" w:tentative="1">
      <w:start w:val="1"/>
      <w:numFmt w:val="decimal"/>
      <w:lvlText w:val="%3."/>
      <w:lvlJc w:val="left"/>
      <w:pPr>
        <w:tabs>
          <w:tab w:val="num" w:pos="2160"/>
        </w:tabs>
        <w:ind w:left="2160" w:hanging="360"/>
      </w:pPr>
    </w:lvl>
    <w:lvl w:ilvl="3" w:tplc="19DC7EBA" w:tentative="1">
      <w:start w:val="1"/>
      <w:numFmt w:val="decimal"/>
      <w:lvlText w:val="%4."/>
      <w:lvlJc w:val="left"/>
      <w:pPr>
        <w:tabs>
          <w:tab w:val="num" w:pos="2880"/>
        </w:tabs>
        <w:ind w:left="2880" w:hanging="360"/>
      </w:pPr>
    </w:lvl>
    <w:lvl w:ilvl="4" w:tplc="064A8C16" w:tentative="1">
      <w:start w:val="1"/>
      <w:numFmt w:val="decimal"/>
      <w:lvlText w:val="%5."/>
      <w:lvlJc w:val="left"/>
      <w:pPr>
        <w:tabs>
          <w:tab w:val="num" w:pos="3600"/>
        </w:tabs>
        <w:ind w:left="3600" w:hanging="360"/>
      </w:pPr>
    </w:lvl>
    <w:lvl w:ilvl="5" w:tplc="91C6BEB4" w:tentative="1">
      <w:start w:val="1"/>
      <w:numFmt w:val="decimal"/>
      <w:lvlText w:val="%6."/>
      <w:lvlJc w:val="left"/>
      <w:pPr>
        <w:tabs>
          <w:tab w:val="num" w:pos="4320"/>
        </w:tabs>
        <w:ind w:left="4320" w:hanging="360"/>
      </w:pPr>
    </w:lvl>
    <w:lvl w:ilvl="6" w:tplc="B5B2136A" w:tentative="1">
      <w:start w:val="1"/>
      <w:numFmt w:val="decimal"/>
      <w:lvlText w:val="%7."/>
      <w:lvlJc w:val="left"/>
      <w:pPr>
        <w:tabs>
          <w:tab w:val="num" w:pos="5040"/>
        </w:tabs>
        <w:ind w:left="5040" w:hanging="360"/>
      </w:pPr>
    </w:lvl>
    <w:lvl w:ilvl="7" w:tplc="4420D24C" w:tentative="1">
      <w:start w:val="1"/>
      <w:numFmt w:val="decimal"/>
      <w:lvlText w:val="%8."/>
      <w:lvlJc w:val="left"/>
      <w:pPr>
        <w:tabs>
          <w:tab w:val="num" w:pos="5760"/>
        </w:tabs>
        <w:ind w:left="5760" w:hanging="360"/>
      </w:pPr>
    </w:lvl>
    <w:lvl w:ilvl="8" w:tplc="395618E4" w:tentative="1">
      <w:start w:val="1"/>
      <w:numFmt w:val="decimal"/>
      <w:lvlText w:val="%9."/>
      <w:lvlJc w:val="left"/>
      <w:pPr>
        <w:tabs>
          <w:tab w:val="num" w:pos="6480"/>
        </w:tabs>
        <w:ind w:left="6480" w:hanging="360"/>
      </w:pPr>
    </w:lvl>
  </w:abstractNum>
  <w:abstractNum w:abstractNumId="39">
    <w:nsid w:val="767B26D1"/>
    <w:multiLevelType w:val="hybridMultilevel"/>
    <w:tmpl w:val="144C0382"/>
    <w:lvl w:ilvl="0" w:tplc="FC9444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AB36760"/>
    <w:multiLevelType w:val="hybridMultilevel"/>
    <w:tmpl w:val="DE3EA532"/>
    <w:lvl w:ilvl="0" w:tplc="6032BD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E931C8D"/>
    <w:multiLevelType w:val="hybridMultilevel"/>
    <w:tmpl w:val="392CC53C"/>
    <w:lvl w:ilvl="0" w:tplc="15EEB464">
      <w:start w:val="1"/>
      <w:numFmt w:val="decimal"/>
      <w:lvlText w:val="[%1]"/>
      <w:lvlJc w:val="left"/>
      <w:pPr>
        <w:ind w:left="720" w:hanging="360"/>
      </w:pPr>
      <w:rPr>
        <w:rFonts w:hint="default"/>
        <w:b w:val="0"/>
        <w:color w:val="auto"/>
        <w:sz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F0E1487"/>
    <w:multiLevelType w:val="multilevel"/>
    <w:tmpl w:val="5A7484FA"/>
    <w:lvl w:ilvl="0">
      <w:start w:val="1"/>
      <w:numFmt w:val="decimal"/>
      <w:lvlText w:val="%1"/>
      <w:lvlJc w:val="left"/>
      <w:pPr>
        <w:ind w:left="480" w:hanging="480"/>
      </w:pPr>
      <w:rPr>
        <w:rFonts w:cs="Times New Roman" w:hint="default"/>
      </w:rPr>
    </w:lvl>
    <w:lvl w:ilvl="1">
      <w:start w:val="2"/>
      <w:numFmt w:val="decimal"/>
      <w:lvlText w:val="%1.%2"/>
      <w:lvlJc w:val="left"/>
      <w:pPr>
        <w:ind w:left="763" w:hanging="480"/>
      </w:pPr>
      <w:rPr>
        <w:rFonts w:cs="Times New Roman" w:hint="default"/>
      </w:rPr>
    </w:lvl>
    <w:lvl w:ilvl="2">
      <w:start w:val="1"/>
      <w:numFmt w:val="decimal"/>
      <w:lvlText w:val="%1.%2.%3"/>
      <w:lvlJc w:val="left"/>
      <w:pPr>
        <w:ind w:left="1046" w:hanging="48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1852" w:hanging="72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2778" w:hanging="1080"/>
      </w:pPr>
      <w:rPr>
        <w:rFonts w:cs="Times New Roman" w:hint="default"/>
      </w:rPr>
    </w:lvl>
    <w:lvl w:ilvl="7">
      <w:start w:val="1"/>
      <w:numFmt w:val="decimal"/>
      <w:lvlText w:val="%1.%2.%3.%4.%5.%6.%7.%8"/>
      <w:lvlJc w:val="left"/>
      <w:pPr>
        <w:ind w:left="3061" w:hanging="1080"/>
      </w:pPr>
      <w:rPr>
        <w:rFonts w:cs="Times New Roman" w:hint="default"/>
      </w:rPr>
    </w:lvl>
    <w:lvl w:ilvl="8">
      <w:start w:val="1"/>
      <w:numFmt w:val="decimal"/>
      <w:lvlText w:val="%1.%2.%3.%4.%5.%6.%7.%8.%9"/>
      <w:lvlJc w:val="left"/>
      <w:pPr>
        <w:ind w:left="3704" w:hanging="1440"/>
      </w:pPr>
      <w:rPr>
        <w:rFonts w:cs="Times New Roman" w:hint="default"/>
      </w:rPr>
    </w:lvl>
  </w:abstractNum>
  <w:num w:numId="1">
    <w:abstractNumId w:val="23"/>
  </w:num>
  <w:num w:numId="2">
    <w:abstractNumId w:val="2"/>
  </w:num>
  <w:num w:numId="3">
    <w:abstractNumId w:val="20"/>
  </w:num>
  <w:num w:numId="4">
    <w:abstractNumId w:val="15"/>
  </w:num>
  <w:num w:numId="5">
    <w:abstractNumId w:val="41"/>
  </w:num>
  <w:num w:numId="6">
    <w:abstractNumId w:val="24"/>
  </w:num>
  <w:num w:numId="7">
    <w:abstractNumId w:val="42"/>
  </w:num>
  <w:num w:numId="8">
    <w:abstractNumId w:val="17"/>
  </w:num>
  <w:num w:numId="9">
    <w:abstractNumId w:val="26"/>
  </w:num>
  <w:num w:numId="10">
    <w:abstractNumId w:val="7"/>
  </w:num>
  <w:num w:numId="11">
    <w:abstractNumId w:val="37"/>
  </w:num>
  <w:num w:numId="12">
    <w:abstractNumId w:val="8"/>
  </w:num>
  <w:num w:numId="13">
    <w:abstractNumId w:val="3"/>
  </w:num>
  <w:num w:numId="14">
    <w:abstractNumId w:val="11"/>
  </w:num>
  <w:num w:numId="15">
    <w:abstractNumId w:val="19"/>
  </w:num>
  <w:num w:numId="16">
    <w:abstractNumId w:val="4"/>
  </w:num>
  <w:num w:numId="17">
    <w:abstractNumId w:val="40"/>
  </w:num>
  <w:num w:numId="18">
    <w:abstractNumId w:val="22"/>
  </w:num>
  <w:num w:numId="19">
    <w:abstractNumId w:val="36"/>
  </w:num>
  <w:num w:numId="20">
    <w:abstractNumId w:val="30"/>
  </w:num>
  <w:num w:numId="21">
    <w:abstractNumId w:val="33"/>
  </w:num>
  <w:num w:numId="22">
    <w:abstractNumId w:val="21"/>
  </w:num>
  <w:num w:numId="23">
    <w:abstractNumId w:val="32"/>
  </w:num>
  <w:num w:numId="24">
    <w:abstractNumId w:val="0"/>
  </w:num>
  <w:num w:numId="25">
    <w:abstractNumId w:val="10"/>
  </w:num>
  <w:num w:numId="26">
    <w:abstractNumId w:val="34"/>
  </w:num>
  <w:num w:numId="27">
    <w:abstractNumId w:val="6"/>
  </w:num>
  <w:num w:numId="28">
    <w:abstractNumId w:val="25"/>
  </w:num>
  <w:num w:numId="29">
    <w:abstractNumId w:val="12"/>
  </w:num>
  <w:num w:numId="30">
    <w:abstractNumId w:val="16"/>
  </w:num>
  <w:num w:numId="31">
    <w:abstractNumId w:val="27"/>
  </w:num>
  <w:num w:numId="32">
    <w:abstractNumId w:val="38"/>
  </w:num>
  <w:num w:numId="33">
    <w:abstractNumId w:val="9"/>
  </w:num>
  <w:num w:numId="34">
    <w:abstractNumId w:val="31"/>
  </w:num>
  <w:num w:numId="35">
    <w:abstractNumId w:val="14"/>
  </w:num>
  <w:num w:numId="36">
    <w:abstractNumId w:val="13"/>
  </w:num>
  <w:num w:numId="37">
    <w:abstractNumId w:val="18"/>
  </w:num>
  <w:num w:numId="38">
    <w:abstractNumId w:val="1"/>
  </w:num>
  <w:num w:numId="39">
    <w:abstractNumId w:val="28"/>
  </w:num>
  <w:num w:numId="40">
    <w:abstractNumId w:val="29"/>
  </w:num>
  <w:num w:numId="41">
    <w:abstractNumId w:val="5"/>
  </w:num>
  <w:num w:numId="42">
    <w:abstractNumId w:val="39"/>
  </w:num>
  <w:num w:numId="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6"/>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411"/>
    <w:rsid w:val="0000065F"/>
    <w:rsid w:val="00000F28"/>
    <w:rsid w:val="00001304"/>
    <w:rsid w:val="00001C0C"/>
    <w:rsid w:val="0000337A"/>
    <w:rsid w:val="000033E6"/>
    <w:rsid w:val="0000404F"/>
    <w:rsid w:val="0000443B"/>
    <w:rsid w:val="000054E0"/>
    <w:rsid w:val="000055B3"/>
    <w:rsid w:val="000056EA"/>
    <w:rsid w:val="000058AA"/>
    <w:rsid w:val="00005BA5"/>
    <w:rsid w:val="00005F20"/>
    <w:rsid w:val="00005FC9"/>
    <w:rsid w:val="0000639C"/>
    <w:rsid w:val="000065FD"/>
    <w:rsid w:val="00007298"/>
    <w:rsid w:val="000079E8"/>
    <w:rsid w:val="00007C7D"/>
    <w:rsid w:val="00010D8F"/>
    <w:rsid w:val="00010F98"/>
    <w:rsid w:val="000113A1"/>
    <w:rsid w:val="00011DF1"/>
    <w:rsid w:val="000124DE"/>
    <w:rsid w:val="000137ED"/>
    <w:rsid w:val="00013F31"/>
    <w:rsid w:val="00013F6D"/>
    <w:rsid w:val="000146FC"/>
    <w:rsid w:val="00014999"/>
    <w:rsid w:val="00014B8D"/>
    <w:rsid w:val="00015434"/>
    <w:rsid w:val="00017A0A"/>
    <w:rsid w:val="00017A49"/>
    <w:rsid w:val="00017D08"/>
    <w:rsid w:val="00020110"/>
    <w:rsid w:val="000207DC"/>
    <w:rsid w:val="0002123E"/>
    <w:rsid w:val="00021864"/>
    <w:rsid w:val="00021C9F"/>
    <w:rsid w:val="00021F68"/>
    <w:rsid w:val="0002213A"/>
    <w:rsid w:val="00022214"/>
    <w:rsid w:val="00022DF8"/>
    <w:rsid w:val="0002310D"/>
    <w:rsid w:val="00023BEB"/>
    <w:rsid w:val="00024182"/>
    <w:rsid w:val="000242EA"/>
    <w:rsid w:val="0002585A"/>
    <w:rsid w:val="00025E52"/>
    <w:rsid w:val="00026572"/>
    <w:rsid w:val="00026FB5"/>
    <w:rsid w:val="00027220"/>
    <w:rsid w:val="0002727F"/>
    <w:rsid w:val="00031A39"/>
    <w:rsid w:val="00032A2C"/>
    <w:rsid w:val="0003443B"/>
    <w:rsid w:val="0003529E"/>
    <w:rsid w:val="0003546E"/>
    <w:rsid w:val="00036CCA"/>
    <w:rsid w:val="00037248"/>
    <w:rsid w:val="00037484"/>
    <w:rsid w:val="00040110"/>
    <w:rsid w:val="0004034B"/>
    <w:rsid w:val="000408B5"/>
    <w:rsid w:val="00040EF8"/>
    <w:rsid w:val="0004125E"/>
    <w:rsid w:val="000415B4"/>
    <w:rsid w:val="00042750"/>
    <w:rsid w:val="00042B29"/>
    <w:rsid w:val="0004313E"/>
    <w:rsid w:val="000432C6"/>
    <w:rsid w:val="000434AD"/>
    <w:rsid w:val="0004386A"/>
    <w:rsid w:val="00044D97"/>
    <w:rsid w:val="00045335"/>
    <w:rsid w:val="0004579F"/>
    <w:rsid w:val="000457CE"/>
    <w:rsid w:val="00045DC5"/>
    <w:rsid w:val="00046045"/>
    <w:rsid w:val="000470E7"/>
    <w:rsid w:val="000472CC"/>
    <w:rsid w:val="0004777F"/>
    <w:rsid w:val="00047E48"/>
    <w:rsid w:val="0005085B"/>
    <w:rsid w:val="00050ACB"/>
    <w:rsid w:val="0005164F"/>
    <w:rsid w:val="0005166F"/>
    <w:rsid w:val="00051707"/>
    <w:rsid w:val="00052A68"/>
    <w:rsid w:val="00054D67"/>
    <w:rsid w:val="00054F22"/>
    <w:rsid w:val="00055827"/>
    <w:rsid w:val="00055DD8"/>
    <w:rsid w:val="00056AC9"/>
    <w:rsid w:val="00056EEF"/>
    <w:rsid w:val="00057081"/>
    <w:rsid w:val="000571F7"/>
    <w:rsid w:val="000576CE"/>
    <w:rsid w:val="0005791F"/>
    <w:rsid w:val="00057A0D"/>
    <w:rsid w:val="0006056E"/>
    <w:rsid w:val="00060B2A"/>
    <w:rsid w:val="00060F11"/>
    <w:rsid w:val="000612BD"/>
    <w:rsid w:val="000614F2"/>
    <w:rsid w:val="0006151C"/>
    <w:rsid w:val="000617AF"/>
    <w:rsid w:val="00061F6E"/>
    <w:rsid w:val="00062581"/>
    <w:rsid w:val="0006258B"/>
    <w:rsid w:val="000625A7"/>
    <w:rsid w:val="0006288F"/>
    <w:rsid w:val="0006290F"/>
    <w:rsid w:val="00062984"/>
    <w:rsid w:val="00062B25"/>
    <w:rsid w:val="000631A1"/>
    <w:rsid w:val="00063A49"/>
    <w:rsid w:val="000645C9"/>
    <w:rsid w:val="0006499A"/>
    <w:rsid w:val="00064D07"/>
    <w:rsid w:val="00064E10"/>
    <w:rsid w:val="00065297"/>
    <w:rsid w:val="00065445"/>
    <w:rsid w:val="0006597B"/>
    <w:rsid w:val="00065CF8"/>
    <w:rsid w:val="000660A7"/>
    <w:rsid w:val="000661CD"/>
    <w:rsid w:val="000663B9"/>
    <w:rsid w:val="0006663C"/>
    <w:rsid w:val="00066662"/>
    <w:rsid w:val="00066960"/>
    <w:rsid w:val="000677E8"/>
    <w:rsid w:val="00067A3E"/>
    <w:rsid w:val="00067C31"/>
    <w:rsid w:val="0007082F"/>
    <w:rsid w:val="00072B34"/>
    <w:rsid w:val="0007381D"/>
    <w:rsid w:val="00073B81"/>
    <w:rsid w:val="00073EDA"/>
    <w:rsid w:val="0007405D"/>
    <w:rsid w:val="0007500F"/>
    <w:rsid w:val="00075050"/>
    <w:rsid w:val="00075352"/>
    <w:rsid w:val="000753D5"/>
    <w:rsid w:val="000754BD"/>
    <w:rsid w:val="00075A65"/>
    <w:rsid w:val="0007632E"/>
    <w:rsid w:val="000765F7"/>
    <w:rsid w:val="00076C1D"/>
    <w:rsid w:val="00076CED"/>
    <w:rsid w:val="0007727E"/>
    <w:rsid w:val="000772E2"/>
    <w:rsid w:val="00080E37"/>
    <w:rsid w:val="00081B63"/>
    <w:rsid w:val="00081D66"/>
    <w:rsid w:val="0008243D"/>
    <w:rsid w:val="00082C9D"/>
    <w:rsid w:val="00083036"/>
    <w:rsid w:val="00083086"/>
    <w:rsid w:val="000830D3"/>
    <w:rsid w:val="00083A5C"/>
    <w:rsid w:val="00083A88"/>
    <w:rsid w:val="000840A2"/>
    <w:rsid w:val="00084B8D"/>
    <w:rsid w:val="0008538B"/>
    <w:rsid w:val="0008587A"/>
    <w:rsid w:val="00086359"/>
    <w:rsid w:val="00086851"/>
    <w:rsid w:val="000869FA"/>
    <w:rsid w:val="00087382"/>
    <w:rsid w:val="00087687"/>
    <w:rsid w:val="000900AD"/>
    <w:rsid w:val="00090873"/>
    <w:rsid w:val="00090A25"/>
    <w:rsid w:val="00091097"/>
    <w:rsid w:val="00091505"/>
    <w:rsid w:val="00091CD4"/>
    <w:rsid w:val="0009299C"/>
    <w:rsid w:val="000931A0"/>
    <w:rsid w:val="00093355"/>
    <w:rsid w:val="00093954"/>
    <w:rsid w:val="00093E9D"/>
    <w:rsid w:val="000946A0"/>
    <w:rsid w:val="0009482C"/>
    <w:rsid w:val="0009584F"/>
    <w:rsid w:val="00095D1B"/>
    <w:rsid w:val="000962F0"/>
    <w:rsid w:val="00096374"/>
    <w:rsid w:val="00096BD1"/>
    <w:rsid w:val="00096C19"/>
    <w:rsid w:val="00096F1A"/>
    <w:rsid w:val="000979E0"/>
    <w:rsid w:val="00097A7E"/>
    <w:rsid w:val="000A01EC"/>
    <w:rsid w:val="000A020A"/>
    <w:rsid w:val="000A07E9"/>
    <w:rsid w:val="000A12B4"/>
    <w:rsid w:val="000A150D"/>
    <w:rsid w:val="000A1630"/>
    <w:rsid w:val="000A24B1"/>
    <w:rsid w:val="000A2A99"/>
    <w:rsid w:val="000A2CE7"/>
    <w:rsid w:val="000A3230"/>
    <w:rsid w:val="000A3B5B"/>
    <w:rsid w:val="000A479F"/>
    <w:rsid w:val="000A4D1C"/>
    <w:rsid w:val="000A5B40"/>
    <w:rsid w:val="000A64C3"/>
    <w:rsid w:val="000A6660"/>
    <w:rsid w:val="000A67E9"/>
    <w:rsid w:val="000A79C6"/>
    <w:rsid w:val="000A7AC3"/>
    <w:rsid w:val="000A7DEA"/>
    <w:rsid w:val="000B09F8"/>
    <w:rsid w:val="000B0B5D"/>
    <w:rsid w:val="000B0DFE"/>
    <w:rsid w:val="000B1AFD"/>
    <w:rsid w:val="000B1F46"/>
    <w:rsid w:val="000B29A0"/>
    <w:rsid w:val="000B2B3E"/>
    <w:rsid w:val="000B2EC6"/>
    <w:rsid w:val="000B33A8"/>
    <w:rsid w:val="000B4006"/>
    <w:rsid w:val="000B44E0"/>
    <w:rsid w:val="000B45E8"/>
    <w:rsid w:val="000B4C61"/>
    <w:rsid w:val="000B62F9"/>
    <w:rsid w:val="000B6FE3"/>
    <w:rsid w:val="000B74A8"/>
    <w:rsid w:val="000B790D"/>
    <w:rsid w:val="000B7CE7"/>
    <w:rsid w:val="000C0585"/>
    <w:rsid w:val="000C05AB"/>
    <w:rsid w:val="000C0A9C"/>
    <w:rsid w:val="000C0C05"/>
    <w:rsid w:val="000C0ED1"/>
    <w:rsid w:val="000C125F"/>
    <w:rsid w:val="000C1689"/>
    <w:rsid w:val="000C1F11"/>
    <w:rsid w:val="000C1F88"/>
    <w:rsid w:val="000C2235"/>
    <w:rsid w:val="000C28DD"/>
    <w:rsid w:val="000C2963"/>
    <w:rsid w:val="000C3047"/>
    <w:rsid w:val="000C3825"/>
    <w:rsid w:val="000C3F6B"/>
    <w:rsid w:val="000C4EBF"/>
    <w:rsid w:val="000C52D1"/>
    <w:rsid w:val="000C59A2"/>
    <w:rsid w:val="000C5A13"/>
    <w:rsid w:val="000C5CB2"/>
    <w:rsid w:val="000C62BF"/>
    <w:rsid w:val="000C63C3"/>
    <w:rsid w:val="000C6CC6"/>
    <w:rsid w:val="000C717D"/>
    <w:rsid w:val="000C76BF"/>
    <w:rsid w:val="000D02CE"/>
    <w:rsid w:val="000D056A"/>
    <w:rsid w:val="000D0680"/>
    <w:rsid w:val="000D0CB9"/>
    <w:rsid w:val="000D0E69"/>
    <w:rsid w:val="000D15D0"/>
    <w:rsid w:val="000D29AD"/>
    <w:rsid w:val="000D31BF"/>
    <w:rsid w:val="000D344F"/>
    <w:rsid w:val="000D46FE"/>
    <w:rsid w:val="000D4914"/>
    <w:rsid w:val="000D6807"/>
    <w:rsid w:val="000D7A83"/>
    <w:rsid w:val="000D7B98"/>
    <w:rsid w:val="000D7CE2"/>
    <w:rsid w:val="000E0D1C"/>
    <w:rsid w:val="000E11DB"/>
    <w:rsid w:val="000E148E"/>
    <w:rsid w:val="000E1B6A"/>
    <w:rsid w:val="000E1F0D"/>
    <w:rsid w:val="000E20F9"/>
    <w:rsid w:val="000E251E"/>
    <w:rsid w:val="000E25BD"/>
    <w:rsid w:val="000E2AC0"/>
    <w:rsid w:val="000E347C"/>
    <w:rsid w:val="000E3945"/>
    <w:rsid w:val="000E3D08"/>
    <w:rsid w:val="000E3DAD"/>
    <w:rsid w:val="000E49E7"/>
    <w:rsid w:val="000E4E1B"/>
    <w:rsid w:val="000E4EF7"/>
    <w:rsid w:val="000E5662"/>
    <w:rsid w:val="000E5A67"/>
    <w:rsid w:val="000E5B36"/>
    <w:rsid w:val="000E6771"/>
    <w:rsid w:val="000E6A4C"/>
    <w:rsid w:val="000E7734"/>
    <w:rsid w:val="000E7949"/>
    <w:rsid w:val="000E7AF3"/>
    <w:rsid w:val="000E7E33"/>
    <w:rsid w:val="000E7E91"/>
    <w:rsid w:val="000F031C"/>
    <w:rsid w:val="000F05B0"/>
    <w:rsid w:val="000F114C"/>
    <w:rsid w:val="000F148C"/>
    <w:rsid w:val="000F2FEC"/>
    <w:rsid w:val="000F30A4"/>
    <w:rsid w:val="000F367C"/>
    <w:rsid w:val="000F3B12"/>
    <w:rsid w:val="000F404A"/>
    <w:rsid w:val="000F4072"/>
    <w:rsid w:val="000F43AB"/>
    <w:rsid w:val="000F440C"/>
    <w:rsid w:val="000F5281"/>
    <w:rsid w:val="000F607B"/>
    <w:rsid w:val="000F60AE"/>
    <w:rsid w:val="000F6856"/>
    <w:rsid w:val="000F6B5F"/>
    <w:rsid w:val="000F7B47"/>
    <w:rsid w:val="00101F1D"/>
    <w:rsid w:val="00102409"/>
    <w:rsid w:val="001026DE"/>
    <w:rsid w:val="001028D1"/>
    <w:rsid w:val="00103E25"/>
    <w:rsid w:val="00104260"/>
    <w:rsid w:val="001048FB"/>
    <w:rsid w:val="00105121"/>
    <w:rsid w:val="00105A3F"/>
    <w:rsid w:val="00105CC8"/>
    <w:rsid w:val="00106AD6"/>
    <w:rsid w:val="001076D7"/>
    <w:rsid w:val="001103D0"/>
    <w:rsid w:val="00110A1F"/>
    <w:rsid w:val="00110F28"/>
    <w:rsid w:val="00111531"/>
    <w:rsid w:val="00112518"/>
    <w:rsid w:val="00112586"/>
    <w:rsid w:val="00112895"/>
    <w:rsid w:val="001129A1"/>
    <w:rsid w:val="00113DC6"/>
    <w:rsid w:val="0011552E"/>
    <w:rsid w:val="00115EED"/>
    <w:rsid w:val="001163C6"/>
    <w:rsid w:val="001165FB"/>
    <w:rsid w:val="0011715B"/>
    <w:rsid w:val="001174A6"/>
    <w:rsid w:val="00117D4B"/>
    <w:rsid w:val="00120464"/>
    <w:rsid w:val="001206BC"/>
    <w:rsid w:val="00120E95"/>
    <w:rsid w:val="00121C40"/>
    <w:rsid w:val="00121EAA"/>
    <w:rsid w:val="0012243F"/>
    <w:rsid w:val="00122885"/>
    <w:rsid w:val="00123075"/>
    <w:rsid w:val="00123529"/>
    <w:rsid w:val="00123C51"/>
    <w:rsid w:val="00123C5D"/>
    <w:rsid w:val="00123D8E"/>
    <w:rsid w:val="00123E68"/>
    <w:rsid w:val="00123FEE"/>
    <w:rsid w:val="00124037"/>
    <w:rsid w:val="00124088"/>
    <w:rsid w:val="00124627"/>
    <w:rsid w:val="00125740"/>
    <w:rsid w:val="001259EA"/>
    <w:rsid w:val="0012622E"/>
    <w:rsid w:val="00126B33"/>
    <w:rsid w:val="00126B7B"/>
    <w:rsid w:val="001305E4"/>
    <w:rsid w:val="001309CE"/>
    <w:rsid w:val="00130B34"/>
    <w:rsid w:val="001315EF"/>
    <w:rsid w:val="001318F4"/>
    <w:rsid w:val="001328BC"/>
    <w:rsid w:val="00132DD6"/>
    <w:rsid w:val="00132E32"/>
    <w:rsid w:val="001342B1"/>
    <w:rsid w:val="00134FA2"/>
    <w:rsid w:val="0013538F"/>
    <w:rsid w:val="0013561C"/>
    <w:rsid w:val="001362CC"/>
    <w:rsid w:val="00136A4D"/>
    <w:rsid w:val="00136EB7"/>
    <w:rsid w:val="00137A8D"/>
    <w:rsid w:val="00137BB8"/>
    <w:rsid w:val="00137D45"/>
    <w:rsid w:val="0014052B"/>
    <w:rsid w:val="00140D21"/>
    <w:rsid w:val="00141C6D"/>
    <w:rsid w:val="001421AE"/>
    <w:rsid w:val="0014279B"/>
    <w:rsid w:val="00142CDA"/>
    <w:rsid w:val="001430CC"/>
    <w:rsid w:val="00144AF6"/>
    <w:rsid w:val="00144C47"/>
    <w:rsid w:val="00144CFB"/>
    <w:rsid w:val="001450BA"/>
    <w:rsid w:val="001454AC"/>
    <w:rsid w:val="0014552A"/>
    <w:rsid w:val="00145936"/>
    <w:rsid w:val="00145EDF"/>
    <w:rsid w:val="00145F7C"/>
    <w:rsid w:val="001473F8"/>
    <w:rsid w:val="00147B46"/>
    <w:rsid w:val="00150466"/>
    <w:rsid w:val="00151E33"/>
    <w:rsid w:val="001524DF"/>
    <w:rsid w:val="00152894"/>
    <w:rsid w:val="00152FDC"/>
    <w:rsid w:val="00153DDE"/>
    <w:rsid w:val="0015408C"/>
    <w:rsid w:val="00154A38"/>
    <w:rsid w:val="00154C52"/>
    <w:rsid w:val="00154DFB"/>
    <w:rsid w:val="00154FDE"/>
    <w:rsid w:val="001560B2"/>
    <w:rsid w:val="001573B1"/>
    <w:rsid w:val="00157764"/>
    <w:rsid w:val="00160191"/>
    <w:rsid w:val="0016084A"/>
    <w:rsid w:val="00160B2F"/>
    <w:rsid w:val="00160DAB"/>
    <w:rsid w:val="00160E15"/>
    <w:rsid w:val="00161C32"/>
    <w:rsid w:val="0016223D"/>
    <w:rsid w:val="00162CC2"/>
    <w:rsid w:val="00163016"/>
    <w:rsid w:val="00163271"/>
    <w:rsid w:val="001639C3"/>
    <w:rsid w:val="00164537"/>
    <w:rsid w:val="001652AF"/>
    <w:rsid w:val="00165683"/>
    <w:rsid w:val="00165A1E"/>
    <w:rsid w:val="00165A71"/>
    <w:rsid w:val="001660B4"/>
    <w:rsid w:val="0016687A"/>
    <w:rsid w:val="00166B8E"/>
    <w:rsid w:val="00166BEC"/>
    <w:rsid w:val="00166C0F"/>
    <w:rsid w:val="00166EEC"/>
    <w:rsid w:val="0016720C"/>
    <w:rsid w:val="00167272"/>
    <w:rsid w:val="00167764"/>
    <w:rsid w:val="00167F6C"/>
    <w:rsid w:val="0017096E"/>
    <w:rsid w:val="001715D6"/>
    <w:rsid w:val="00171612"/>
    <w:rsid w:val="0017171E"/>
    <w:rsid w:val="001728E4"/>
    <w:rsid w:val="00172DE6"/>
    <w:rsid w:val="001730A2"/>
    <w:rsid w:val="00173442"/>
    <w:rsid w:val="00173A83"/>
    <w:rsid w:val="001753A1"/>
    <w:rsid w:val="001754F2"/>
    <w:rsid w:val="00175742"/>
    <w:rsid w:val="00175A2B"/>
    <w:rsid w:val="00176173"/>
    <w:rsid w:val="001765C7"/>
    <w:rsid w:val="00176628"/>
    <w:rsid w:val="001772DD"/>
    <w:rsid w:val="00177B04"/>
    <w:rsid w:val="00177D97"/>
    <w:rsid w:val="001803EE"/>
    <w:rsid w:val="001808AB"/>
    <w:rsid w:val="00180ABD"/>
    <w:rsid w:val="00181693"/>
    <w:rsid w:val="001818F3"/>
    <w:rsid w:val="001824BD"/>
    <w:rsid w:val="00183147"/>
    <w:rsid w:val="00183F5C"/>
    <w:rsid w:val="00184068"/>
    <w:rsid w:val="001841F3"/>
    <w:rsid w:val="001853B9"/>
    <w:rsid w:val="00185485"/>
    <w:rsid w:val="00185BA4"/>
    <w:rsid w:val="00186567"/>
    <w:rsid w:val="0018686D"/>
    <w:rsid w:val="001877C2"/>
    <w:rsid w:val="00187ADC"/>
    <w:rsid w:val="001905E4"/>
    <w:rsid w:val="00190C11"/>
    <w:rsid w:val="00190DDA"/>
    <w:rsid w:val="00190EC4"/>
    <w:rsid w:val="00191B27"/>
    <w:rsid w:val="00191BC9"/>
    <w:rsid w:val="00191CA3"/>
    <w:rsid w:val="00191CC9"/>
    <w:rsid w:val="00192D1C"/>
    <w:rsid w:val="00193126"/>
    <w:rsid w:val="00193BE9"/>
    <w:rsid w:val="00194E4C"/>
    <w:rsid w:val="00196248"/>
    <w:rsid w:val="0019688C"/>
    <w:rsid w:val="00196938"/>
    <w:rsid w:val="001970A6"/>
    <w:rsid w:val="0019720A"/>
    <w:rsid w:val="00197413"/>
    <w:rsid w:val="00197877"/>
    <w:rsid w:val="00197FA8"/>
    <w:rsid w:val="001A0A4D"/>
    <w:rsid w:val="001A210C"/>
    <w:rsid w:val="001A2274"/>
    <w:rsid w:val="001A246F"/>
    <w:rsid w:val="001A263A"/>
    <w:rsid w:val="001A2725"/>
    <w:rsid w:val="001A2B46"/>
    <w:rsid w:val="001A2BE7"/>
    <w:rsid w:val="001A32BD"/>
    <w:rsid w:val="001A3505"/>
    <w:rsid w:val="001A399F"/>
    <w:rsid w:val="001A3CA4"/>
    <w:rsid w:val="001A4381"/>
    <w:rsid w:val="001A58CF"/>
    <w:rsid w:val="001A5940"/>
    <w:rsid w:val="001A5A9D"/>
    <w:rsid w:val="001A5F17"/>
    <w:rsid w:val="001A5FB7"/>
    <w:rsid w:val="001A637B"/>
    <w:rsid w:val="001A787A"/>
    <w:rsid w:val="001B12E8"/>
    <w:rsid w:val="001B2C05"/>
    <w:rsid w:val="001B2D58"/>
    <w:rsid w:val="001B3480"/>
    <w:rsid w:val="001B3A68"/>
    <w:rsid w:val="001B3AF7"/>
    <w:rsid w:val="001B3BAE"/>
    <w:rsid w:val="001B3D52"/>
    <w:rsid w:val="001B3F69"/>
    <w:rsid w:val="001B3FDA"/>
    <w:rsid w:val="001B524D"/>
    <w:rsid w:val="001B57ED"/>
    <w:rsid w:val="001B5EA8"/>
    <w:rsid w:val="001B605A"/>
    <w:rsid w:val="001B6064"/>
    <w:rsid w:val="001B6786"/>
    <w:rsid w:val="001B6A44"/>
    <w:rsid w:val="001B7086"/>
    <w:rsid w:val="001C05FF"/>
    <w:rsid w:val="001C196D"/>
    <w:rsid w:val="001C1AEB"/>
    <w:rsid w:val="001C1B68"/>
    <w:rsid w:val="001C20C0"/>
    <w:rsid w:val="001C2C0B"/>
    <w:rsid w:val="001C2CAD"/>
    <w:rsid w:val="001C2E6F"/>
    <w:rsid w:val="001C3469"/>
    <w:rsid w:val="001C399B"/>
    <w:rsid w:val="001C3CFB"/>
    <w:rsid w:val="001C424B"/>
    <w:rsid w:val="001C4990"/>
    <w:rsid w:val="001C5B80"/>
    <w:rsid w:val="001C6FD1"/>
    <w:rsid w:val="001D03F4"/>
    <w:rsid w:val="001D0E56"/>
    <w:rsid w:val="001D0EE0"/>
    <w:rsid w:val="001D14AC"/>
    <w:rsid w:val="001D14EA"/>
    <w:rsid w:val="001D2701"/>
    <w:rsid w:val="001D2DAA"/>
    <w:rsid w:val="001D3488"/>
    <w:rsid w:val="001D3E07"/>
    <w:rsid w:val="001D4401"/>
    <w:rsid w:val="001D4845"/>
    <w:rsid w:val="001D513F"/>
    <w:rsid w:val="001D51D0"/>
    <w:rsid w:val="001D59A5"/>
    <w:rsid w:val="001D5A32"/>
    <w:rsid w:val="001D667F"/>
    <w:rsid w:val="001D6AEA"/>
    <w:rsid w:val="001D6BDF"/>
    <w:rsid w:val="001D7585"/>
    <w:rsid w:val="001E05FB"/>
    <w:rsid w:val="001E0C13"/>
    <w:rsid w:val="001E1C00"/>
    <w:rsid w:val="001E1D3C"/>
    <w:rsid w:val="001E247F"/>
    <w:rsid w:val="001E421E"/>
    <w:rsid w:val="001E4532"/>
    <w:rsid w:val="001E5780"/>
    <w:rsid w:val="001E585B"/>
    <w:rsid w:val="001E635B"/>
    <w:rsid w:val="001E647E"/>
    <w:rsid w:val="001E6CFB"/>
    <w:rsid w:val="001E72AC"/>
    <w:rsid w:val="001E7417"/>
    <w:rsid w:val="001E77E6"/>
    <w:rsid w:val="001F00FA"/>
    <w:rsid w:val="001F0114"/>
    <w:rsid w:val="001F03BB"/>
    <w:rsid w:val="001F047F"/>
    <w:rsid w:val="001F0B6E"/>
    <w:rsid w:val="001F1841"/>
    <w:rsid w:val="001F212C"/>
    <w:rsid w:val="001F2194"/>
    <w:rsid w:val="001F29C8"/>
    <w:rsid w:val="001F3542"/>
    <w:rsid w:val="001F37CE"/>
    <w:rsid w:val="001F4A3D"/>
    <w:rsid w:val="001F4D1C"/>
    <w:rsid w:val="001F5632"/>
    <w:rsid w:val="001F5AD0"/>
    <w:rsid w:val="001F7CAA"/>
    <w:rsid w:val="002008C5"/>
    <w:rsid w:val="002013BA"/>
    <w:rsid w:val="00201AFA"/>
    <w:rsid w:val="00201CD4"/>
    <w:rsid w:val="00201D38"/>
    <w:rsid w:val="002022F7"/>
    <w:rsid w:val="002027EF"/>
    <w:rsid w:val="00203FFD"/>
    <w:rsid w:val="002044A1"/>
    <w:rsid w:val="002046F8"/>
    <w:rsid w:val="00204B8E"/>
    <w:rsid w:val="0020525F"/>
    <w:rsid w:val="00205E4E"/>
    <w:rsid w:val="00206176"/>
    <w:rsid w:val="00206814"/>
    <w:rsid w:val="0020759B"/>
    <w:rsid w:val="0020766E"/>
    <w:rsid w:val="002076D5"/>
    <w:rsid w:val="00207BEB"/>
    <w:rsid w:val="00210175"/>
    <w:rsid w:val="002102D2"/>
    <w:rsid w:val="00210AB4"/>
    <w:rsid w:val="00210B6C"/>
    <w:rsid w:val="00211361"/>
    <w:rsid w:val="00212AF4"/>
    <w:rsid w:val="00212B6A"/>
    <w:rsid w:val="00213B36"/>
    <w:rsid w:val="00213D09"/>
    <w:rsid w:val="00213F63"/>
    <w:rsid w:val="0021409B"/>
    <w:rsid w:val="002146E4"/>
    <w:rsid w:val="00214C8C"/>
    <w:rsid w:val="00215979"/>
    <w:rsid w:val="0021611E"/>
    <w:rsid w:val="0021630E"/>
    <w:rsid w:val="00217682"/>
    <w:rsid w:val="00217E70"/>
    <w:rsid w:val="00217F37"/>
    <w:rsid w:val="00220190"/>
    <w:rsid w:val="0022046E"/>
    <w:rsid w:val="00220773"/>
    <w:rsid w:val="002215B4"/>
    <w:rsid w:val="00221AAD"/>
    <w:rsid w:val="00221B75"/>
    <w:rsid w:val="00221B8A"/>
    <w:rsid w:val="00221F3F"/>
    <w:rsid w:val="002226B0"/>
    <w:rsid w:val="002229C5"/>
    <w:rsid w:val="00222DDF"/>
    <w:rsid w:val="0022332E"/>
    <w:rsid w:val="00223766"/>
    <w:rsid w:val="00223FAC"/>
    <w:rsid w:val="002246CA"/>
    <w:rsid w:val="00225B7D"/>
    <w:rsid w:val="00226330"/>
    <w:rsid w:val="002265BF"/>
    <w:rsid w:val="002267EE"/>
    <w:rsid w:val="00227274"/>
    <w:rsid w:val="00227B16"/>
    <w:rsid w:val="00227B59"/>
    <w:rsid w:val="00230C4E"/>
    <w:rsid w:val="00230FE2"/>
    <w:rsid w:val="002311BE"/>
    <w:rsid w:val="00233659"/>
    <w:rsid w:val="002337A7"/>
    <w:rsid w:val="00233FAC"/>
    <w:rsid w:val="002357BC"/>
    <w:rsid w:val="002359EE"/>
    <w:rsid w:val="00236292"/>
    <w:rsid w:val="00236AB5"/>
    <w:rsid w:val="00236BD0"/>
    <w:rsid w:val="0023757D"/>
    <w:rsid w:val="002405E7"/>
    <w:rsid w:val="00240D60"/>
    <w:rsid w:val="002419B1"/>
    <w:rsid w:val="002420E1"/>
    <w:rsid w:val="00242E68"/>
    <w:rsid w:val="002430B0"/>
    <w:rsid w:val="0024380C"/>
    <w:rsid w:val="00243AC4"/>
    <w:rsid w:val="0024410D"/>
    <w:rsid w:val="00244328"/>
    <w:rsid w:val="002445BE"/>
    <w:rsid w:val="00244764"/>
    <w:rsid w:val="00244C4A"/>
    <w:rsid w:val="00245192"/>
    <w:rsid w:val="002451DC"/>
    <w:rsid w:val="00245509"/>
    <w:rsid w:val="00245A23"/>
    <w:rsid w:val="00245B02"/>
    <w:rsid w:val="00246FBA"/>
    <w:rsid w:val="0024745E"/>
    <w:rsid w:val="00247B0D"/>
    <w:rsid w:val="00250A69"/>
    <w:rsid w:val="00250E43"/>
    <w:rsid w:val="002512D3"/>
    <w:rsid w:val="002514E0"/>
    <w:rsid w:val="00251F38"/>
    <w:rsid w:val="00252D54"/>
    <w:rsid w:val="00253114"/>
    <w:rsid w:val="00253205"/>
    <w:rsid w:val="00253B14"/>
    <w:rsid w:val="002543E6"/>
    <w:rsid w:val="00254C48"/>
    <w:rsid w:val="00254E14"/>
    <w:rsid w:val="0025579B"/>
    <w:rsid w:val="002566E7"/>
    <w:rsid w:val="00256A99"/>
    <w:rsid w:val="00256ADA"/>
    <w:rsid w:val="00256C42"/>
    <w:rsid w:val="0025740A"/>
    <w:rsid w:val="00257A82"/>
    <w:rsid w:val="00257AC4"/>
    <w:rsid w:val="00261BA5"/>
    <w:rsid w:val="00261BDC"/>
    <w:rsid w:val="002621F5"/>
    <w:rsid w:val="00262419"/>
    <w:rsid w:val="00262801"/>
    <w:rsid w:val="0026292C"/>
    <w:rsid w:val="00262B90"/>
    <w:rsid w:val="00263485"/>
    <w:rsid w:val="0026383B"/>
    <w:rsid w:val="00264185"/>
    <w:rsid w:val="0026449A"/>
    <w:rsid w:val="0026520F"/>
    <w:rsid w:val="002659CF"/>
    <w:rsid w:val="00265ACA"/>
    <w:rsid w:val="00265EF5"/>
    <w:rsid w:val="00266ECB"/>
    <w:rsid w:val="00266ED7"/>
    <w:rsid w:val="00267051"/>
    <w:rsid w:val="00267665"/>
    <w:rsid w:val="00267E6C"/>
    <w:rsid w:val="00267FE0"/>
    <w:rsid w:val="00270360"/>
    <w:rsid w:val="002703D1"/>
    <w:rsid w:val="002703F0"/>
    <w:rsid w:val="002705A6"/>
    <w:rsid w:val="00270C5E"/>
    <w:rsid w:val="00270FB6"/>
    <w:rsid w:val="00271E69"/>
    <w:rsid w:val="002721DF"/>
    <w:rsid w:val="0027293F"/>
    <w:rsid w:val="00273F82"/>
    <w:rsid w:val="002743D2"/>
    <w:rsid w:val="00274910"/>
    <w:rsid w:val="00274BE3"/>
    <w:rsid w:val="00274D40"/>
    <w:rsid w:val="00275052"/>
    <w:rsid w:val="00275816"/>
    <w:rsid w:val="00275E5D"/>
    <w:rsid w:val="00281533"/>
    <w:rsid w:val="00281717"/>
    <w:rsid w:val="00281968"/>
    <w:rsid w:val="00281FFB"/>
    <w:rsid w:val="0028237D"/>
    <w:rsid w:val="002825B5"/>
    <w:rsid w:val="002826E9"/>
    <w:rsid w:val="00282950"/>
    <w:rsid w:val="002834D8"/>
    <w:rsid w:val="00284512"/>
    <w:rsid w:val="00284E61"/>
    <w:rsid w:val="0028559B"/>
    <w:rsid w:val="002856C9"/>
    <w:rsid w:val="00285B74"/>
    <w:rsid w:val="00285E97"/>
    <w:rsid w:val="00286068"/>
    <w:rsid w:val="00286454"/>
    <w:rsid w:val="00286AE6"/>
    <w:rsid w:val="0028703E"/>
    <w:rsid w:val="0028785F"/>
    <w:rsid w:val="00290CE3"/>
    <w:rsid w:val="00291FED"/>
    <w:rsid w:val="002922AB"/>
    <w:rsid w:val="0029256F"/>
    <w:rsid w:val="002926F5"/>
    <w:rsid w:val="0029275B"/>
    <w:rsid w:val="002927B0"/>
    <w:rsid w:val="00293D1C"/>
    <w:rsid w:val="00293E53"/>
    <w:rsid w:val="002943F6"/>
    <w:rsid w:val="00294971"/>
    <w:rsid w:val="00294BDC"/>
    <w:rsid w:val="002961FF"/>
    <w:rsid w:val="002964FA"/>
    <w:rsid w:val="00297743"/>
    <w:rsid w:val="0029784E"/>
    <w:rsid w:val="002A025C"/>
    <w:rsid w:val="002A0365"/>
    <w:rsid w:val="002A0D07"/>
    <w:rsid w:val="002A0D7C"/>
    <w:rsid w:val="002A1066"/>
    <w:rsid w:val="002A13CF"/>
    <w:rsid w:val="002A1704"/>
    <w:rsid w:val="002A2379"/>
    <w:rsid w:val="002A277C"/>
    <w:rsid w:val="002A2BCA"/>
    <w:rsid w:val="002A37AF"/>
    <w:rsid w:val="002A388F"/>
    <w:rsid w:val="002A3993"/>
    <w:rsid w:val="002A3B78"/>
    <w:rsid w:val="002A4118"/>
    <w:rsid w:val="002A426C"/>
    <w:rsid w:val="002A449E"/>
    <w:rsid w:val="002A45A7"/>
    <w:rsid w:val="002A4BDC"/>
    <w:rsid w:val="002A553A"/>
    <w:rsid w:val="002A5D47"/>
    <w:rsid w:val="002A5D6A"/>
    <w:rsid w:val="002A618F"/>
    <w:rsid w:val="002A6A4B"/>
    <w:rsid w:val="002A6D94"/>
    <w:rsid w:val="002A701A"/>
    <w:rsid w:val="002A7C58"/>
    <w:rsid w:val="002B0083"/>
    <w:rsid w:val="002B0333"/>
    <w:rsid w:val="002B0C4D"/>
    <w:rsid w:val="002B16D2"/>
    <w:rsid w:val="002B1772"/>
    <w:rsid w:val="002B1C4E"/>
    <w:rsid w:val="002B210A"/>
    <w:rsid w:val="002B2361"/>
    <w:rsid w:val="002B2549"/>
    <w:rsid w:val="002B287F"/>
    <w:rsid w:val="002B2A7E"/>
    <w:rsid w:val="002B2D11"/>
    <w:rsid w:val="002B311C"/>
    <w:rsid w:val="002B3A92"/>
    <w:rsid w:val="002B45E8"/>
    <w:rsid w:val="002B4F36"/>
    <w:rsid w:val="002B533D"/>
    <w:rsid w:val="002B76C4"/>
    <w:rsid w:val="002B7891"/>
    <w:rsid w:val="002B7C85"/>
    <w:rsid w:val="002C04D4"/>
    <w:rsid w:val="002C086F"/>
    <w:rsid w:val="002C0A93"/>
    <w:rsid w:val="002C1EBD"/>
    <w:rsid w:val="002C315F"/>
    <w:rsid w:val="002C3510"/>
    <w:rsid w:val="002C3687"/>
    <w:rsid w:val="002C5795"/>
    <w:rsid w:val="002C68DF"/>
    <w:rsid w:val="002D1280"/>
    <w:rsid w:val="002D1298"/>
    <w:rsid w:val="002D12FC"/>
    <w:rsid w:val="002D1791"/>
    <w:rsid w:val="002D1B31"/>
    <w:rsid w:val="002D23EC"/>
    <w:rsid w:val="002D24F9"/>
    <w:rsid w:val="002D256F"/>
    <w:rsid w:val="002D2803"/>
    <w:rsid w:val="002D367E"/>
    <w:rsid w:val="002D44D9"/>
    <w:rsid w:val="002D4551"/>
    <w:rsid w:val="002D4C29"/>
    <w:rsid w:val="002D5ABA"/>
    <w:rsid w:val="002D5ABF"/>
    <w:rsid w:val="002D5C1B"/>
    <w:rsid w:val="002D671A"/>
    <w:rsid w:val="002D6AA8"/>
    <w:rsid w:val="002D72C7"/>
    <w:rsid w:val="002D74B9"/>
    <w:rsid w:val="002D7791"/>
    <w:rsid w:val="002D7CDB"/>
    <w:rsid w:val="002E0549"/>
    <w:rsid w:val="002E0B6A"/>
    <w:rsid w:val="002E137A"/>
    <w:rsid w:val="002E1667"/>
    <w:rsid w:val="002E178F"/>
    <w:rsid w:val="002E18E0"/>
    <w:rsid w:val="002E1DC9"/>
    <w:rsid w:val="002E373C"/>
    <w:rsid w:val="002E38A5"/>
    <w:rsid w:val="002E38B2"/>
    <w:rsid w:val="002E4350"/>
    <w:rsid w:val="002E4442"/>
    <w:rsid w:val="002E50CE"/>
    <w:rsid w:val="002E546B"/>
    <w:rsid w:val="002E54D7"/>
    <w:rsid w:val="002E55A9"/>
    <w:rsid w:val="002E5A1F"/>
    <w:rsid w:val="002E6140"/>
    <w:rsid w:val="002E6A6F"/>
    <w:rsid w:val="002E6E99"/>
    <w:rsid w:val="002F033F"/>
    <w:rsid w:val="002F04CD"/>
    <w:rsid w:val="002F0560"/>
    <w:rsid w:val="002F05D4"/>
    <w:rsid w:val="002F1D8F"/>
    <w:rsid w:val="002F21FB"/>
    <w:rsid w:val="002F25F9"/>
    <w:rsid w:val="002F2AE3"/>
    <w:rsid w:val="002F38AD"/>
    <w:rsid w:val="002F3A18"/>
    <w:rsid w:val="002F3F4A"/>
    <w:rsid w:val="002F4A5C"/>
    <w:rsid w:val="002F4F20"/>
    <w:rsid w:val="002F5698"/>
    <w:rsid w:val="002F56B1"/>
    <w:rsid w:val="002F5F3F"/>
    <w:rsid w:val="002F6433"/>
    <w:rsid w:val="002F67B7"/>
    <w:rsid w:val="002F6E84"/>
    <w:rsid w:val="002F7B9D"/>
    <w:rsid w:val="003001A0"/>
    <w:rsid w:val="003009D2"/>
    <w:rsid w:val="00300CF9"/>
    <w:rsid w:val="0030122F"/>
    <w:rsid w:val="00301E74"/>
    <w:rsid w:val="00301EE3"/>
    <w:rsid w:val="00302CF5"/>
    <w:rsid w:val="00303117"/>
    <w:rsid w:val="00303508"/>
    <w:rsid w:val="00303722"/>
    <w:rsid w:val="003037CA"/>
    <w:rsid w:val="0030412C"/>
    <w:rsid w:val="0030415A"/>
    <w:rsid w:val="00304389"/>
    <w:rsid w:val="003046DD"/>
    <w:rsid w:val="00304810"/>
    <w:rsid w:val="00305152"/>
    <w:rsid w:val="00305291"/>
    <w:rsid w:val="00305F9C"/>
    <w:rsid w:val="00306026"/>
    <w:rsid w:val="003073F0"/>
    <w:rsid w:val="0031037E"/>
    <w:rsid w:val="003103A8"/>
    <w:rsid w:val="003106E5"/>
    <w:rsid w:val="00311818"/>
    <w:rsid w:val="00311EDB"/>
    <w:rsid w:val="0031305E"/>
    <w:rsid w:val="0031381E"/>
    <w:rsid w:val="00313E07"/>
    <w:rsid w:val="00315104"/>
    <w:rsid w:val="003155F7"/>
    <w:rsid w:val="00315745"/>
    <w:rsid w:val="003159B4"/>
    <w:rsid w:val="003165AC"/>
    <w:rsid w:val="003166CD"/>
    <w:rsid w:val="003168F2"/>
    <w:rsid w:val="00317025"/>
    <w:rsid w:val="00317425"/>
    <w:rsid w:val="0031757B"/>
    <w:rsid w:val="00317AE6"/>
    <w:rsid w:val="003200BD"/>
    <w:rsid w:val="003204B5"/>
    <w:rsid w:val="003208DE"/>
    <w:rsid w:val="00320E45"/>
    <w:rsid w:val="00320E69"/>
    <w:rsid w:val="00321039"/>
    <w:rsid w:val="00321EBA"/>
    <w:rsid w:val="00323431"/>
    <w:rsid w:val="00323BAE"/>
    <w:rsid w:val="0032454B"/>
    <w:rsid w:val="00325208"/>
    <w:rsid w:val="00325765"/>
    <w:rsid w:val="00325A8B"/>
    <w:rsid w:val="00325E92"/>
    <w:rsid w:val="003265DD"/>
    <w:rsid w:val="003276B6"/>
    <w:rsid w:val="00327749"/>
    <w:rsid w:val="0032774D"/>
    <w:rsid w:val="00327CBA"/>
    <w:rsid w:val="00330AFA"/>
    <w:rsid w:val="00331171"/>
    <w:rsid w:val="003314D0"/>
    <w:rsid w:val="00331723"/>
    <w:rsid w:val="003317CC"/>
    <w:rsid w:val="00332219"/>
    <w:rsid w:val="003324F2"/>
    <w:rsid w:val="00332B5F"/>
    <w:rsid w:val="003336F2"/>
    <w:rsid w:val="0033398C"/>
    <w:rsid w:val="00333FAE"/>
    <w:rsid w:val="003342DD"/>
    <w:rsid w:val="003350B5"/>
    <w:rsid w:val="00336654"/>
    <w:rsid w:val="00336E0E"/>
    <w:rsid w:val="00337846"/>
    <w:rsid w:val="00337847"/>
    <w:rsid w:val="00337FF9"/>
    <w:rsid w:val="003418DF"/>
    <w:rsid w:val="0034220D"/>
    <w:rsid w:val="00342549"/>
    <w:rsid w:val="00342E98"/>
    <w:rsid w:val="003432E5"/>
    <w:rsid w:val="00343E0A"/>
    <w:rsid w:val="00344038"/>
    <w:rsid w:val="00344169"/>
    <w:rsid w:val="00344297"/>
    <w:rsid w:val="0034539A"/>
    <w:rsid w:val="00345E41"/>
    <w:rsid w:val="00346B50"/>
    <w:rsid w:val="00346B8F"/>
    <w:rsid w:val="00347581"/>
    <w:rsid w:val="0035107A"/>
    <w:rsid w:val="003514E7"/>
    <w:rsid w:val="00352368"/>
    <w:rsid w:val="003526FF"/>
    <w:rsid w:val="003529D1"/>
    <w:rsid w:val="0035323E"/>
    <w:rsid w:val="00354024"/>
    <w:rsid w:val="003541BA"/>
    <w:rsid w:val="00354AA0"/>
    <w:rsid w:val="003557CE"/>
    <w:rsid w:val="00356454"/>
    <w:rsid w:val="00356F19"/>
    <w:rsid w:val="00356F52"/>
    <w:rsid w:val="0035721D"/>
    <w:rsid w:val="00357F7A"/>
    <w:rsid w:val="00360703"/>
    <w:rsid w:val="003610B3"/>
    <w:rsid w:val="003610F1"/>
    <w:rsid w:val="00362524"/>
    <w:rsid w:val="00362A7E"/>
    <w:rsid w:val="00364258"/>
    <w:rsid w:val="0036431B"/>
    <w:rsid w:val="003644B9"/>
    <w:rsid w:val="003652C5"/>
    <w:rsid w:val="003654AA"/>
    <w:rsid w:val="0036559A"/>
    <w:rsid w:val="00365D86"/>
    <w:rsid w:val="00366177"/>
    <w:rsid w:val="00366303"/>
    <w:rsid w:val="0036649A"/>
    <w:rsid w:val="0036682A"/>
    <w:rsid w:val="00366B53"/>
    <w:rsid w:val="00367D87"/>
    <w:rsid w:val="003705DC"/>
    <w:rsid w:val="003708D5"/>
    <w:rsid w:val="00370A64"/>
    <w:rsid w:val="00371101"/>
    <w:rsid w:val="003718B3"/>
    <w:rsid w:val="003721FF"/>
    <w:rsid w:val="003729C4"/>
    <w:rsid w:val="00372DD1"/>
    <w:rsid w:val="003734F7"/>
    <w:rsid w:val="003735E1"/>
    <w:rsid w:val="0037387B"/>
    <w:rsid w:val="00374689"/>
    <w:rsid w:val="00374DF1"/>
    <w:rsid w:val="00375C99"/>
    <w:rsid w:val="00375E0A"/>
    <w:rsid w:val="00376D26"/>
    <w:rsid w:val="003800D8"/>
    <w:rsid w:val="00380892"/>
    <w:rsid w:val="00381157"/>
    <w:rsid w:val="003817BA"/>
    <w:rsid w:val="00381DBA"/>
    <w:rsid w:val="00382052"/>
    <w:rsid w:val="0038379A"/>
    <w:rsid w:val="00383B75"/>
    <w:rsid w:val="00383C53"/>
    <w:rsid w:val="00384803"/>
    <w:rsid w:val="00384C73"/>
    <w:rsid w:val="00384E87"/>
    <w:rsid w:val="00384EFD"/>
    <w:rsid w:val="0038502E"/>
    <w:rsid w:val="00385D0F"/>
    <w:rsid w:val="003862FB"/>
    <w:rsid w:val="0038791F"/>
    <w:rsid w:val="0039104B"/>
    <w:rsid w:val="003919B6"/>
    <w:rsid w:val="00391FE9"/>
    <w:rsid w:val="00392A7D"/>
    <w:rsid w:val="00392A8C"/>
    <w:rsid w:val="00392E20"/>
    <w:rsid w:val="003932D4"/>
    <w:rsid w:val="00393EFA"/>
    <w:rsid w:val="003953FE"/>
    <w:rsid w:val="003963DB"/>
    <w:rsid w:val="00396E87"/>
    <w:rsid w:val="0039723F"/>
    <w:rsid w:val="00397441"/>
    <w:rsid w:val="0039770A"/>
    <w:rsid w:val="003978AF"/>
    <w:rsid w:val="00397BB2"/>
    <w:rsid w:val="00397C5F"/>
    <w:rsid w:val="003A00C0"/>
    <w:rsid w:val="003A030E"/>
    <w:rsid w:val="003A0C01"/>
    <w:rsid w:val="003A0E41"/>
    <w:rsid w:val="003A0EDE"/>
    <w:rsid w:val="003A10DD"/>
    <w:rsid w:val="003A1A97"/>
    <w:rsid w:val="003A4DB3"/>
    <w:rsid w:val="003A544A"/>
    <w:rsid w:val="003A6945"/>
    <w:rsid w:val="003A6D12"/>
    <w:rsid w:val="003A75F8"/>
    <w:rsid w:val="003A7938"/>
    <w:rsid w:val="003B0A2D"/>
    <w:rsid w:val="003B0D09"/>
    <w:rsid w:val="003B10F9"/>
    <w:rsid w:val="003B140E"/>
    <w:rsid w:val="003B175D"/>
    <w:rsid w:val="003B188B"/>
    <w:rsid w:val="003B2689"/>
    <w:rsid w:val="003B3652"/>
    <w:rsid w:val="003B39E3"/>
    <w:rsid w:val="003B3B7D"/>
    <w:rsid w:val="003B3EE4"/>
    <w:rsid w:val="003B4482"/>
    <w:rsid w:val="003B479A"/>
    <w:rsid w:val="003B4F36"/>
    <w:rsid w:val="003B5389"/>
    <w:rsid w:val="003B5703"/>
    <w:rsid w:val="003B5E1A"/>
    <w:rsid w:val="003B6536"/>
    <w:rsid w:val="003B6A5E"/>
    <w:rsid w:val="003B6C30"/>
    <w:rsid w:val="003C04F1"/>
    <w:rsid w:val="003C0916"/>
    <w:rsid w:val="003C15C6"/>
    <w:rsid w:val="003C1954"/>
    <w:rsid w:val="003C201A"/>
    <w:rsid w:val="003C38AA"/>
    <w:rsid w:val="003C3E7A"/>
    <w:rsid w:val="003C3E7E"/>
    <w:rsid w:val="003C4179"/>
    <w:rsid w:val="003C4370"/>
    <w:rsid w:val="003C4563"/>
    <w:rsid w:val="003C5079"/>
    <w:rsid w:val="003C5A24"/>
    <w:rsid w:val="003C5D0C"/>
    <w:rsid w:val="003C5EB3"/>
    <w:rsid w:val="003C711F"/>
    <w:rsid w:val="003C757C"/>
    <w:rsid w:val="003D05F5"/>
    <w:rsid w:val="003D0988"/>
    <w:rsid w:val="003D0FB3"/>
    <w:rsid w:val="003D2081"/>
    <w:rsid w:val="003D20A6"/>
    <w:rsid w:val="003D330C"/>
    <w:rsid w:val="003D3E42"/>
    <w:rsid w:val="003D4264"/>
    <w:rsid w:val="003D4469"/>
    <w:rsid w:val="003D4659"/>
    <w:rsid w:val="003D4D2A"/>
    <w:rsid w:val="003D4EDD"/>
    <w:rsid w:val="003D5FF2"/>
    <w:rsid w:val="003D615C"/>
    <w:rsid w:val="003D6169"/>
    <w:rsid w:val="003E0DC7"/>
    <w:rsid w:val="003E1250"/>
    <w:rsid w:val="003E1DE1"/>
    <w:rsid w:val="003E3221"/>
    <w:rsid w:val="003E3DE6"/>
    <w:rsid w:val="003E3FF7"/>
    <w:rsid w:val="003E4D52"/>
    <w:rsid w:val="003E557E"/>
    <w:rsid w:val="003E6865"/>
    <w:rsid w:val="003E76D0"/>
    <w:rsid w:val="003F014B"/>
    <w:rsid w:val="003F049E"/>
    <w:rsid w:val="003F05A1"/>
    <w:rsid w:val="003F0BE1"/>
    <w:rsid w:val="003F11BB"/>
    <w:rsid w:val="003F1431"/>
    <w:rsid w:val="003F25B6"/>
    <w:rsid w:val="003F2A6E"/>
    <w:rsid w:val="003F361E"/>
    <w:rsid w:val="003F387B"/>
    <w:rsid w:val="003F4238"/>
    <w:rsid w:val="003F42B8"/>
    <w:rsid w:val="003F7715"/>
    <w:rsid w:val="0040010C"/>
    <w:rsid w:val="00400317"/>
    <w:rsid w:val="004014E4"/>
    <w:rsid w:val="00401A81"/>
    <w:rsid w:val="00401AE6"/>
    <w:rsid w:val="00401F8D"/>
    <w:rsid w:val="00403623"/>
    <w:rsid w:val="00403B8C"/>
    <w:rsid w:val="00403C35"/>
    <w:rsid w:val="00403E45"/>
    <w:rsid w:val="00404B44"/>
    <w:rsid w:val="004054C2"/>
    <w:rsid w:val="004059F4"/>
    <w:rsid w:val="00407535"/>
    <w:rsid w:val="00407567"/>
    <w:rsid w:val="00407BBC"/>
    <w:rsid w:val="004106A7"/>
    <w:rsid w:val="0041292A"/>
    <w:rsid w:val="0041304D"/>
    <w:rsid w:val="004144CC"/>
    <w:rsid w:val="0041456A"/>
    <w:rsid w:val="00414C2B"/>
    <w:rsid w:val="00415423"/>
    <w:rsid w:val="00415A81"/>
    <w:rsid w:val="00415C2D"/>
    <w:rsid w:val="00415C66"/>
    <w:rsid w:val="00416AED"/>
    <w:rsid w:val="00417896"/>
    <w:rsid w:val="0042009D"/>
    <w:rsid w:val="00420205"/>
    <w:rsid w:val="00423077"/>
    <w:rsid w:val="00423CE9"/>
    <w:rsid w:val="004242EA"/>
    <w:rsid w:val="0042589B"/>
    <w:rsid w:val="00425973"/>
    <w:rsid w:val="00426F9D"/>
    <w:rsid w:val="00427582"/>
    <w:rsid w:val="004300F2"/>
    <w:rsid w:val="004308AF"/>
    <w:rsid w:val="0043118F"/>
    <w:rsid w:val="00432DCC"/>
    <w:rsid w:val="00433490"/>
    <w:rsid w:val="00433BFA"/>
    <w:rsid w:val="00433C3B"/>
    <w:rsid w:val="00433DA4"/>
    <w:rsid w:val="004356CD"/>
    <w:rsid w:val="004368AB"/>
    <w:rsid w:val="00437231"/>
    <w:rsid w:val="0043728E"/>
    <w:rsid w:val="004375AD"/>
    <w:rsid w:val="00437661"/>
    <w:rsid w:val="0043797E"/>
    <w:rsid w:val="00441B9C"/>
    <w:rsid w:val="0044204D"/>
    <w:rsid w:val="004429A8"/>
    <w:rsid w:val="00443311"/>
    <w:rsid w:val="004435A3"/>
    <w:rsid w:val="00444EFA"/>
    <w:rsid w:val="004458BE"/>
    <w:rsid w:val="00445997"/>
    <w:rsid w:val="004459DD"/>
    <w:rsid w:val="00445A86"/>
    <w:rsid w:val="00445AC2"/>
    <w:rsid w:val="00445E18"/>
    <w:rsid w:val="00446407"/>
    <w:rsid w:val="00446464"/>
    <w:rsid w:val="004464D2"/>
    <w:rsid w:val="00446632"/>
    <w:rsid w:val="004467E5"/>
    <w:rsid w:val="004468DA"/>
    <w:rsid w:val="00446E3D"/>
    <w:rsid w:val="00446F9C"/>
    <w:rsid w:val="0044708E"/>
    <w:rsid w:val="00447569"/>
    <w:rsid w:val="0045109B"/>
    <w:rsid w:val="00451295"/>
    <w:rsid w:val="0045144C"/>
    <w:rsid w:val="004515A2"/>
    <w:rsid w:val="00452049"/>
    <w:rsid w:val="0045278B"/>
    <w:rsid w:val="0045318C"/>
    <w:rsid w:val="004535CC"/>
    <w:rsid w:val="00453E5B"/>
    <w:rsid w:val="0045460F"/>
    <w:rsid w:val="00454B37"/>
    <w:rsid w:val="00454C72"/>
    <w:rsid w:val="004551D6"/>
    <w:rsid w:val="00455848"/>
    <w:rsid w:val="00456282"/>
    <w:rsid w:val="004566D8"/>
    <w:rsid w:val="0045714D"/>
    <w:rsid w:val="0045793F"/>
    <w:rsid w:val="004605BA"/>
    <w:rsid w:val="004607DF"/>
    <w:rsid w:val="004609C7"/>
    <w:rsid w:val="00461105"/>
    <w:rsid w:val="00461BBC"/>
    <w:rsid w:val="00461D0E"/>
    <w:rsid w:val="00461ED9"/>
    <w:rsid w:val="00461F30"/>
    <w:rsid w:val="00462032"/>
    <w:rsid w:val="00462167"/>
    <w:rsid w:val="0046325B"/>
    <w:rsid w:val="00463BBD"/>
    <w:rsid w:val="00465ACC"/>
    <w:rsid w:val="00465C5E"/>
    <w:rsid w:val="0046616F"/>
    <w:rsid w:val="00467306"/>
    <w:rsid w:val="00467611"/>
    <w:rsid w:val="00467B23"/>
    <w:rsid w:val="00467BDD"/>
    <w:rsid w:val="00470AC7"/>
    <w:rsid w:val="00470C57"/>
    <w:rsid w:val="004710D2"/>
    <w:rsid w:val="004711E3"/>
    <w:rsid w:val="004713A6"/>
    <w:rsid w:val="00472469"/>
    <w:rsid w:val="00472D99"/>
    <w:rsid w:val="00473834"/>
    <w:rsid w:val="004743D2"/>
    <w:rsid w:val="0047518B"/>
    <w:rsid w:val="00475744"/>
    <w:rsid w:val="004757C9"/>
    <w:rsid w:val="0047614C"/>
    <w:rsid w:val="00476392"/>
    <w:rsid w:val="00476C4F"/>
    <w:rsid w:val="00476C75"/>
    <w:rsid w:val="004770CA"/>
    <w:rsid w:val="00477777"/>
    <w:rsid w:val="00477E23"/>
    <w:rsid w:val="0048114E"/>
    <w:rsid w:val="00481832"/>
    <w:rsid w:val="0048299C"/>
    <w:rsid w:val="0048478F"/>
    <w:rsid w:val="0048483F"/>
    <w:rsid w:val="00485659"/>
    <w:rsid w:val="004862D8"/>
    <w:rsid w:val="004865CF"/>
    <w:rsid w:val="00486DEE"/>
    <w:rsid w:val="00486F14"/>
    <w:rsid w:val="00487B6D"/>
    <w:rsid w:val="00487E03"/>
    <w:rsid w:val="004904EA"/>
    <w:rsid w:val="0049167D"/>
    <w:rsid w:val="004916AD"/>
    <w:rsid w:val="00491B08"/>
    <w:rsid w:val="00491E74"/>
    <w:rsid w:val="00491ECB"/>
    <w:rsid w:val="00491FCB"/>
    <w:rsid w:val="00492324"/>
    <w:rsid w:val="0049239A"/>
    <w:rsid w:val="0049275F"/>
    <w:rsid w:val="00492A90"/>
    <w:rsid w:val="00492BA3"/>
    <w:rsid w:val="00492CFC"/>
    <w:rsid w:val="00492EAA"/>
    <w:rsid w:val="00493128"/>
    <w:rsid w:val="004936C5"/>
    <w:rsid w:val="0049390A"/>
    <w:rsid w:val="00494A6F"/>
    <w:rsid w:val="0049554E"/>
    <w:rsid w:val="004955D6"/>
    <w:rsid w:val="00495FCF"/>
    <w:rsid w:val="0049671B"/>
    <w:rsid w:val="00496A69"/>
    <w:rsid w:val="00496CC3"/>
    <w:rsid w:val="00497477"/>
    <w:rsid w:val="004A0517"/>
    <w:rsid w:val="004A0967"/>
    <w:rsid w:val="004A120D"/>
    <w:rsid w:val="004A1424"/>
    <w:rsid w:val="004A1EEE"/>
    <w:rsid w:val="004A292B"/>
    <w:rsid w:val="004A2990"/>
    <w:rsid w:val="004A29FF"/>
    <w:rsid w:val="004A2D33"/>
    <w:rsid w:val="004A4724"/>
    <w:rsid w:val="004A5045"/>
    <w:rsid w:val="004A51E0"/>
    <w:rsid w:val="004A51F7"/>
    <w:rsid w:val="004A5452"/>
    <w:rsid w:val="004A6E41"/>
    <w:rsid w:val="004A6FFD"/>
    <w:rsid w:val="004A7505"/>
    <w:rsid w:val="004A7AFD"/>
    <w:rsid w:val="004A7BC6"/>
    <w:rsid w:val="004A7F70"/>
    <w:rsid w:val="004B0807"/>
    <w:rsid w:val="004B0842"/>
    <w:rsid w:val="004B0BCA"/>
    <w:rsid w:val="004B0CFD"/>
    <w:rsid w:val="004B0DCA"/>
    <w:rsid w:val="004B118A"/>
    <w:rsid w:val="004B1290"/>
    <w:rsid w:val="004B27BA"/>
    <w:rsid w:val="004B33BC"/>
    <w:rsid w:val="004B3426"/>
    <w:rsid w:val="004B3A61"/>
    <w:rsid w:val="004B55A2"/>
    <w:rsid w:val="004B576F"/>
    <w:rsid w:val="004B6746"/>
    <w:rsid w:val="004B6D43"/>
    <w:rsid w:val="004B7B91"/>
    <w:rsid w:val="004B7D1E"/>
    <w:rsid w:val="004B7EC4"/>
    <w:rsid w:val="004C0181"/>
    <w:rsid w:val="004C0897"/>
    <w:rsid w:val="004C20A1"/>
    <w:rsid w:val="004C2661"/>
    <w:rsid w:val="004C27D4"/>
    <w:rsid w:val="004C37EB"/>
    <w:rsid w:val="004C381F"/>
    <w:rsid w:val="004C3856"/>
    <w:rsid w:val="004C46C2"/>
    <w:rsid w:val="004C4FFB"/>
    <w:rsid w:val="004C6184"/>
    <w:rsid w:val="004C62B6"/>
    <w:rsid w:val="004C6477"/>
    <w:rsid w:val="004C69EE"/>
    <w:rsid w:val="004C6BD0"/>
    <w:rsid w:val="004C7E09"/>
    <w:rsid w:val="004C7F8A"/>
    <w:rsid w:val="004D02D4"/>
    <w:rsid w:val="004D050E"/>
    <w:rsid w:val="004D24D8"/>
    <w:rsid w:val="004D2512"/>
    <w:rsid w:val="004D2881"/>
    <w:rsid w:val="004D28BF"/>
    <w:rsid w:val="004D2B9F"/>
    <w:rsid w:val="004D359C"/>
    <w:rsid w:val="004D3E21"/>
    <w:rsid w:val="004D4634"/>
    <w:rsid w:val="004D5610"/>
    <w:rsid w:val="004D68FD"/>
    <w:rsid w:val="004D7674"/>
    <w:rsid w:val="004D77D9"/>
    <w:rsid w:val="004D7BF2"/>
    <w:rsid w:val="004D7FB2"/>
    <w:rsid w:val="004E0246"/>
    <w:rsid w:val="004E0C8C"/>
    <w:rsid w:val="004E167B"/>
    <w:rsid w:val="004E2D6D"/>
    <w:rsid w:val="004E37EE"/>
    <w:rsid w:val="004E3F5F"/>
    <w:rsid w:val="004E531B"/>
    <w:rsid w:val="004E536F"/>
    <w:rsid w:val="004E55D4"/>
    <w:rsid w:val="004E665D"/>
    <w:rsid w:val="004E6807"/>
    <w:rsid w:val="004E6D53"/>
    <w:rsid w:val="004E7974"/>
    <w:rsid w:val="004E7E6A"/>
    <w:rsid w:val="004E7F1B"/>
    <w:rsid w:val="004F07EB"/>
    <w:rsid w:val="004F12E0"/>
    <w:rsid w:val="004F136B"/>
    <w:rsid w:val="004F29A8"/>
    <w:rsid w:val="004F3302"/>
    <w:rsid w:val="004F38AB"/>
    <w:rsid w:val="004F45D3"/>
    <w:rsid w:val="004F4E72"/>
    <w:rsid w:val="004F506B"/>
    <w:rsid w:val="004F5860"/>
    <w:rsid w:val="004F6592"/>
    <w:rsid w:val="004F6C5C"/>
    <w:rsid w:val="004F6C77"/>
    <w:rsid w:val="004F6D24"/>
    <w:rsid w:val="004F765E"/>
    <w:rsid w:val="004F7BBD"/>
    <w:rsid w:val="00500038"/>
    <w:rsid w:val="005004A2"/>
    <w:rsid w:val="00500C8E"/>
    <w:rsid w:val="00502DED"/>
    <w:rsid w:val="00503298"/>
    <w:rsid w:val="005043A0"/>
    <w:rsid w:val="00504D1F"/>
    <w:rsid w:val="00504FCE"/>
    <w:rsid w:val="00505A65"/>
    <w:rsid w:val="00506B6F"/>
    <w:rsid w:val="00506BBE"/>
    <w:rsid w:val="00506C29"/>
    <w:rsid w:val="00507CE1"/>
    <w:rsid w:val="005102AA"/>
    <w:rsid w:val="00510CF4"/>
    <w:rsid w:val="005111C7"/>
    <w:rsid w:val="005112A6"/>
    <w:rsid w:val="0051219A"/>
    <w:rsid w:val="005125B3"/>
    <w:rsid w:val="0051262D"/>
    <w:rsid w:val="00512647"/>
    <w:rsid w:val="00512907"/>
    <w:rsid w:val="00513839"/>
    <w:rsid w:val="00513FFD"/>
    <w:rsid w:val="0051493D"/>
    <w:rsid w:val="0051533D"/>
    <w:rsid w:val="00516105"/>
    <w:rsid w:val="0051705A"/>
    <w:rsid w:val="00517434"/>
    <w:rsid w:val="00517BE0"/>
    <w:rsid w:val="00517F9A"/>
    <w:rsid w:val="00517FAA"/>
    <w:rsid w:val="005202A1"/>
    <w:rsid w:val="005225A3"/>
    <w:rsid w:val="00522A57"/>
    <w:rsid w:val="00522EC3"/>
    <w:rsid w:val="00523B0A"/>
    <w:rsid w:val="00523D64"/>
    <w:rsid w:val="0052499E"/>
    <w:rsid w:val="0052612E"/>
    <w:rsid w:val="00527015"/>
    <w:rsid w:val="00527225"/>
    <w:rsid w:val="005303AC"/>
    <w:rsid w:val="0053057B"/>
    <w:rsid w:val="00531061"/>
    <w:rsid w:val="005316AB"/>
    <w:rsid w:val="00531E46"/>
    <w:rsid w:val="00532158"/>
    <w:rsid w:val="005327FF"/>
    <w:rsid w:val="0053287F"/>
    <w:rsid w:val="00532893"/>
    <w:rsid w:val="00532C0A"/>
    <w:rsid w:val="00532DAC"/>
    <w:rsid w:val="005341F9"/>
    <w:rsid w:val="005357AB"/>
    <w:rsid w:val="00535B7A"/>
    <w:rsid w:val="00536160"/>
    <w:rsid w:val="005362DD"/>
    <w:rsid w:val="00537380"/>
    <w:rsid w:val="005375B9"/>
    <w:rsid w:val="0053767A"/>
    <w:rsid w:val="0053781F"/>
    <w:rsid w:val="00537FFB"/>
    <w:rsid w:val="00540255"/>
    <w:rsid w:val="00540280"/>
    <w:rsid w:val="00540F14"/>
    <w:rsid w:val="005412FE"/>
    <w:rsid w:val="00541BE7"/>
    <w:rsid w:val="00542138"/>
    <w:rsid w:val="00542C35"/>
    <w:rsid w:val="00542DAD"/>
    <w:rsid w:val="00542F8C"/>
    <w:rsid w:val="00543435"/>
    <w:rsid w:val="005439C6"/>
    <w:rsid w:val="0054406E"/>
    <w:rsid w:val="00545054"/>
    <w:rsid w:val="005455D4"/>
    <w:rsid w:val="005460CB"/>
    <w:rsid w:val="005465F3"/>
    <w:rsid w:val="005465F6"/>
    <w:rsid w:val="0054672D"/>
    <w:rsid w:val="00546814"/>
    <w:rsid w:val="00547448"/>
    <w:rsid w:val="00547578"/>
    <w:rsid w:val="00547883"/>
    <w:rsid w:val="00550640"/>
    <w:rsid w:val="00550733"/>
    <w:rsid w:val="00550C03"/>
    <w:rsid w:val="00550FB3"/>
    <w:rsid w:val="005511A8"/>
    <w:rsid w:val="00551489"/>
    <w:rsid w:val="00551A72"/>
    <w:rsid w:val="00552A01"/>
    <w:rsid w:val="00554936"/>
    <w:rsid w:val="00554979"/>
    <w:rsid w:val="00555AAF"/>
    <w:rsid w:val="00555D17"/>
    <w:rsid w:val="005565D8"/>
    <w:rsid w:val="005567D5"/>
    <w:rsid w:val="00556D86"/>
    <w:rsid w:val="005606BC"/>
    <w:rsid w:val="00560C88"/>
    <w:rsid w:val="00560E93"/>
    <w:rsid w:val="005611FC"/>
    <w:rsid w:val="00561322"/>
    <w:rsid w:val="00561E38"/>
    <w:rsid w:val="00562136"/>
    <w:rsid w:val="00562767"/>
    <w:rsid w:val="00562A76"/>
    <w:rsid w:val="005631A2"/>
    <w:rsid w:val="00563A64"/>
    <w:rsid w:val="00564704"/>
    <w:rsid w:val="00565539"/>
    <w:rsid w:val="005663E9"/>
    <w:rsid w:val="00566AEF"/>
    <w:rsid w:val="00567ADF"/>
    <w:rsid w:val="005701DC"/>
    <w:rsid w:val="00570AD6"/>
    <w:rsid w:val="00570E03"/>
    <w:rsid w:val="005711E0"/>
    <w:rsid w:val="00571245"/>
    <w:rsid w:val="00571711"/>
    <w:rsid w:val="00571C34"/>
    <w:rsid w:val="0057287C"/>
    <w:rsid w:val="0057333B"/>
    <w:rsid w:val="00573542"/>
    <w:rsid w:val="00573569"/>
    <w:rsid w:val="0057395A"/>
    <w:rsid w:val="00573D08"/>
    <w:rsid w:val="00574202"/>
    <w:rsid w:val="00574294"/>
    <w:rsid w:val="00574D69"/>
    <w:rsid w:val="00574EA1"/>
    <w:rsid w:val="0057551F"/>
    <w:rsid w:val="005756C2"/>
    <w:rsid w:val="005757A5"/>
    <w:rsid w:val="00575D4A"/>
    <w:rsid w:val="00576ABE"/>
    <w:rsid w:val="00576ED0"/>
    <w:rsid w:val="0057758F"/>
    <w:rsid w:val="0058062E"/>
    <w:rsid w:val="00580C01"/>
    <w:rsid w:val="005810C5"/>
    <w:rsid w:val="00581575"/>
    <w:rsid w:val="0058178B"/>
    <w:rsid w:val="00581A31"/>
    <w:rsid w:val="00582064"/>
    <w:rsid w:val="0058273F"/>
    <w:rsid w:val="00582928"/>
    <w:rsid w:val="00582E58"/>
    <w:rsid w:val="00583B1F"/>
    <w:rsid w:val="00583EEA"/>
    <w:rsid w:val="00584879"/>
    <w:rsid w:val="005849D4"/>
    <w:rsid w:val="005857D4"/>
    <w:rsid w:val="0058580F"/>
    <w:rsid w:val="005863B3"/>
    <w:rsid w:val="00586A2A"/>
    <w:rsid w:val="00586EED"/>
    <w:rsid w:val="00587252"/>
    <w:rsid w:val="0058770B"/>
    <w:rsid w:val="0058773C"/>
    <w:rsid w:val="00587A72"/>
    <w:rsid w:val="00590C3E"/>
    <w:rsid w:val="00590C77"/>
    <w:rsid w:val="0059103A"/>
    <w:rsid w:val="005911CC"/>
    <w:rsid w:val="0059150C"/>
    <w:rsid w:val="005917D3"/>
    <w:rsid w:val="00591ADF"/>
    <w:rsid w:val="00591B33"/>
    <w:rsid w:val="00591BF3"/>
    <w:rsid w:val="00591F0D"/>
    <w:rsid w:val="00592348"/>
    <w:rsid w:val="00592727"/>
    <w:rsid w:val="00592C12"/>
    <w:rsid w:val="00592E4B"/>
    <w:rsid w:val="00593271"/>
    <w:rsid w:val="005943D7"/>
    <w:rsid w:val="005949DF"/>
    <w:rsid w:val="00594D96"/>
    <w:rsid w:val="005955D2"/>
    <w:rsid w:val="00595718"/>
    <w:rsid w:val="005963C9"/>
    <w:rsid w:val="0059664C"/>
    <w:rsid w:val="00596985"/>
    <w:rsid w:val="00596C75"/>
    <w:rsid w:val="005976CC"/>
    <w:rsid w:val="00597E9D"/>
    <w:rsid w:val="005A063C"/>
    <w:rsid w:val="005A0949"/>
    <w:rsid w:val="005A1A98"/>
    <w:rsid w:val="005A1E4F"/>
    <w:rsid w:val="005A22BF"/>
    <w:rsid w:val="005A312A"/>
    <w:rsid w:val="005A374E"/>
    <w:rsid w:val="005A38F2"/>
    <w:rsid w:val="005A3AAE"/>
    <w:rsid w:val="005A44EC"/>
    <w:rsid w:val="005A4582"/>
    <w:rsid w:val="005A46E8"/>
    <w:rsid w:val="005A4939"/>
    <w:rsid w:val="005A49E8"/>
    <w:rsid w:val="005A4C0B"/>
    <w:rsid w:val="005A5EEE"/>
    <w:rsid w:val="005A637B"/>
    <w:rsid w:val="005A6949"/>
    <w:rsid w:val="005A6D20"/>
    <w:rsid w:val="005A6FB1"/>
    <w:rsid w:val="005A762A"/>
    <w:rsid w:val="005A7ACC"/>
    <w:rsid w:val="005A7DB2"/>
    <w:rsid w:val="005B0D0B"/>
    <w:rsid w:val="005B0E93"/>
    <w:rsid w:val="005B1904"/>
    <w:rsid w:val="005B1DB0"/>
    <w:rsid w:val="005B1ECE"/>
    <w:rsid w:val="005B21DF"/>
    <w:rsid w:val="005B2CF9"/>
    <w:rsid w:val="005B33E4"/>
    <w:rsid w:val="005B3D26"/>
    <w:rsid w:val="005B462E"/>
    <w:rsid w:val="005B533D"/>
    <w:rsid w:val="005B5C9A"/>
    <w:rsid w:val="005B6416"/>
    <w:rsid w:val="005B6999"/>
    <w:rsid w:val="005B71D6"/>
    <w:rsid w:val="005B7999"/>
    <w:rsid w:val="005C05B9"/>
    <w:rsid w:val="005C071F"/>
    <w:rsid w:val="005C0B39"/>
    <w:rsid w:val="005C1619"/>
    <w:rsid w:val="005C16AD"/>
    <w:rsid w:val="005C1F38"/>
    <w:rsid w:val="005C27AC"/>
    <w:rsid w:val="005C2A5F"/>
    <w:rsid w:val="005C2DAE"/>
    <w:rsid w:val="005C3314"/>
    <w:rsid w:val="005C353A"/>
    <w:rsid w:val="005C3B82"/>
    <w:rsid w:val="005C3DAC"/>
    <w:rsid w:val="005C3E72"/>
    <w:rsid w:val="005C44B9"/>
    <w:rsid w:val="005C528F"/>
    <w:rsid w:val="005C6A58"/>
    <w:rsid w:val="005C72C3"/>
    <w:rsid w:val="005D0288"/>
    <w:rsid w:val="005D0EA4"/>
    <w:rsid w:val="005D1BA5"/>
    <w:rsid w:val="005D24D6"/>
    <w:rsid w:val="005D2DDC"/>
    <w:rsid w:val="005D2FF8"/>
    <w:rsid w:val="005D309F"/>
    <w:rsid w:val="005D393A"/>
    <w:rsid w:val="005D3960"/>
    <w:rsid w:val="005D39A7"/>
    <w:rsid w:val="005D403A"/>
    <w:rsid w:val="005D44D6"/>
    <w:rsid w:val="005D4663"/>
    <w:rsid w:val="005D4ACB"/>
    <w:rsid w:val="005D5675"/>
    <w:rsid w:val="005D59F4"/>
    <w:rsid w:val="005D5BDA"/>
    <w:rsid w:val="005D60D7"/>
    <w:rsid w:val="005D6A0D"/>
    <w:rsid w:val="005D7FF0"/>
    <w:rsid w:val="005E03F7"/>
    <w:rsid w:val="005E0800"/>
    <w:rsid w:val="005E0CBE"/>
    <w:rsid w:val="005E106E"/>
    <w:rsid w:val="005E16C9"/>
    <w:rsid w:val="005E18C7"/>
    <w:rsid w:val="005E1DE8"/>
    <w:rsid w:val="005E24DB"/>
    <w:rsid w:val="005E31E7"/>
    <w:rsid w:val="005E3338"/>
    <w:rsid w:val="005E3AB4"/>
    <w:rsid w:val="005E3EAA"/>
    <w:rsid w:val="005E41B6"/>
    <w:rsid w:val="005E4A01"/>
    <w:rsid w:val="005E4AE9"/>
    <w:rsid w:val="005E54C6"/>
    <w:rsid w:val="005E5D94"/>
    <w:rsid w:val="005E6517"/>
    <w:rsid w:val="005E769E"/>
    <w:rsid w:val="005E796F"/>
    <w:rsid w:val="005E7D0F"/>
    <w:rsid w:val="005E7D2E"/>
    <w:rsid w:val="005E7EA3"/>
    <w:rsid w:val="005F018D"/>
    <w:rsid w:val="005F0A2C"/>
    <w:rsid w:val="005F0D10"/>
    <w:rsid w:val="005F10A6"/>
    <w:rsid w:val="005F13A0"/>
    <w:rsid w:val="005F1A36"/>
    <w:rsid w:val="005F1F6B"/>
    <w:rsid w:val="005F1FD7"/>
    <w:rsid w:val="005F2451"/>
    <w:rsid w:val="005F35C1"/>
    <w:rsid w:val="005F3BD9"/>
    <w:rsid w:val="005F3F52"/>
    <w:rsid w:val="005F41C7"/>
    <w:rsid w:val="005F46EE"/>
    <w:rsid w:val="005F48DF"/>
    <w:rsid w:val="005F55E5"/>
    <w:rsid w:val="005F629F"/>
    <w:rsid w:val="005F6C63"/>
    <w:rsid w:val="005F6D0C"/>
    <w:rsid w:val="005F7821"/>
    <w:rsid w:val="0060007A"/>
    <w:rsid w:val="00600473"/>
    <w:rsid w:val="00600DF8"/>
    <w:rsid w:val="00601AB1"/>
    <w:rsid w:val="00601DFC"/>
    <w:rsid w:val="00601E2C"/>
    <w:rsid w:val="00602047"/>
    <w:rsid w:val="006022BA"/>
    <w:rsid w:val="00603084"/>
    <w:rsid w:val="00603140"/>
    <w:rsid w:val="00603593"/>
    <w:rsid w:val="00603712"/>
    <w:rsid w:val="006037ED"/>
    <w:rsid w:val="006052CB"/>
    <w:rsid w:val="00605C84"/>
    <w:rsid w:val="00606F11"/>
    <w:rsid w:val="00607370"/>
    <w:rsid w:val="00607A2C"/>
    <w:rsid w:val="00607E77"/>
    <w:rsid w:val="0061026F"/>
    <w:rsid w:val="00610B48"/>
    <w:rsid w:val="00610E75"/>
    <w:rsid w:val="00611037"/>
    <w:rsid w:val="00611087"/>
    <w:rsid w:val="006111D9"/>
    <w:rsid w:val="0061358C"/>
    <w:rsid w:val="006136D5"/>
    <w:rsid w:val="00614674"/>
    <w:rsid w:val="006150F5"/>
    <w:rsid w:val="00615200"/>
    <w:rsid w:val="0061583A"/>
    <w:rsid w:val="00615B00"/>
    <w:rsid w:val="006168A1"/>
    <w:rsid w:val="00616E42"/>
    <w:rsid w:val="006172F4"/>
    <w:rsid w:val="00620862"/>
    <w:rsid w:val="00620D3E"/>
    <w:rsid w:val="00620E13"/>
    <w:rsid w:val="0062129F"/>
    <w:rsid w:val="00621A03"/>
    <w:rsid w:val="00621F2B"/>
    <w:rsid w:val="006227F7"/>
    <w:rsid w:val="006230A9"/>
    <w:rsid w:val="006244C8"/>
    <w:rsid w:val="00625722"/>
    <w:rsid w:val="0062650C"/>
    <w:rsid w:val="00626759"/>
    <w:rsid w:val="00627F0E"/>
    <w:rsid w:val="006306E4"/>
    <w:rsid w:val="006308F9"/>
    <w:rsid w:val="0063108B"/>
    <w:rsid w:val="00631494"/>
    <w:rsid w:val="006319EB"/>
    <w:rsid w:val="00631E48"/>
    <w:rsid w:val="00631F99"/>
    <w:rsid w:val="006324A3"/>
    <w:rsid w:val="00632F41"/>
    <w:rsid w:val="00633837"/>
    <w:rsid w:val="006347D3"/>
    <w:rsid w:val="006348EA"/>
    <w:rsid w:val="00634A07"/>
    <w:rsid w:val="00634A85"/>
    <w:rsid w:val="00635BD9"/>
    <w:rsid w:val="006364B1"/>
    <w:rsid w:val="00636F4F"/>
    <w:rsid w:val="0064137F"/>
    <w:rsid w:val="0064180B"/>
    <w:rsid w:val="00641C29"/>
    <w:rsid w:val="0064218C"/>
    <w:rsid w:val="006421A0"/>
    <w:rsid w:val="00642E0C"/>
    <w:rsid w:val="00643D53"/>
    <w:rsid w:val="0064477F"/>
    <w:rsid w:val="00647350"/>
    <w:rsid w:val="00651086"/>
    <w:rsid w:val="00651212"/>
    <w:rsid w:val="00651502"/>
    <w:rsid w:val="006518E1"/>
    <w:rsid w:val="006518FC"/>
    <w:rsid w:val="00652857"/>
    <w:rsid w:val="00653062"/>
    <w:rsid w:val="0065322D"/>
    <w:rsid w:val="0065396F"/>
    <w:rsid w:val="0065430D"/>
    <w:rsid w:val="00654357"/>
    <w:rsid w:val="00654EB0"/>
    <w:rsid w:val="00654F0E"/>
    <w:rsid w:val="006552C8"/>
    <w:rsid w:val="006554C9"/>
    <w:rsid w:val="00656299"/>
    <w:rsid w:val="006567F1"/>
    <w:rsid w:val="00656903"/>
    <w:rsid w:val="00656FB8"/>
    <w:rsid w:val="00657086"/>
    <w:rsid w:val="0065720D"/>
    <w:rsid w:val="006572CB"/>
    <w:rsid w:val="0065789E"/>
    <w:rsid w:val="006607A4"/>
    <w:rsid w:val="00661745"/>
    <w:rsid w:val="00661897"/>
    <w:rsid w:val="006619BF"/>
    <w:rsid w:val="0066256C"/>
    <w:rsid w:val="00663268"/>
    <w:rsid w:val="00663C4E"/>
    <w:rsid w:val="00664445"/>
    <w:rsid w:val="00664D02"/>
    <w:rsid w:val="00664FE7"/>
    <w:rsid w:val="00665337"/>
    <w:rsid w:val="006658B4"/>
    <w:rsid w:val="006660C2"/>
    <w:rsid w:val="006666E4"/>
    <w:rsid w:val="0067011B"/>
    <w:rsid w:val="006702A4"/>
    <w:rsid w:val="00671336"/>
    <w:rsid w:val="006719F2"/>
    <w:rsid w:val="00672667"/>
    <w:rsid w:val="006731F7"/>
    <w:rsid w:val="0067346D"/>
    <w:rsid w:val="006737E0"/>
    <w:rsid w:val="00673B0E"/>
    <w:rsid w:val="00673DEB"/>
    <w:rsid w:val="00674FB8"/>
    <w:rsid w:val="006756F6"/>
    <w:rsid w:val="00676ACF"/>
    <w:rsid w:val="00676E86"/>
    <w:rsid w:val="00677095"/>
    <w:rsid w:val="006770A4"/>
    <w:rsid w:val="0068145F"/>
    <w:rsid w:val="006814B7"/>
    <w:rsid w:val="006817C4"/>
    <w:rsid w:val="0068209C"/>
    <w:rsid w:val="00682437"/>
    <w:rsid w:val="00682A70"/>
    <w:rsid w:val="00682BDF"/>
    <w:rsid w:val="0068506F"/>
    <w:rsid w:val="00685319"/>
    <w:rsid w:val="00685C42"/>
    <w:rsid w:val="006866D0"/>
    <w:rsid w:val="00686C67"/>
    <w:rsid w:val="006879D8"/>
    <w:rsid w:val="00687F51"/>
    <w:rsid w:val="00687FDF"/>
    <w:rsid w:val="00687FF8"/>
    <w:rsid w:val="00690C36"/>
    <w:rsid w:val="00690E6A"/>
    <w:rsid w:val="00690F19"/>
    <w:rsid w:val="006913B4"/>
    <w:rsid w:val="0069248C"/>
    <w:rsid w:val="00693787"/>
    <w:rsid w:val="00693EAA"/>
    <w:rsid w:val="00694206"/>
    <w:rsid w:val="00694690"/>
    <w:rsid w:val="00694A7C"/>
    <w:rsid w:val="00694A89"/>
    <w:rsid w:val="0069537D"/>
    <w:rsid w:val="0069559C"/>
    <w:rsid w:val="00695622"/>
    <w:rsid w:val="006958E9"/>
    <w:rsid w:val="00695FE1"/>
    <w:rsid w:val="00696098"/>
    <w:rsid w:val="006970BC"/>
    <w:rsid w:val="0069793C"/>
    <w:rsid w:val="00697B0A"/>
    <w:rsid w:val="00697DC5"/>
    <w:rsid w:val="006A03D6"/>
    <w:rsid w:val="006A0F68"/>
    <w:rsid w:val="006A3485"/>
    <w:rsid w:val="006A3487"/>
    <w:rsid w:val="006A426A"/>
    <w:rsid w:val="006A4321"/>
    <w:rsid w:val="006A4BE1"/>
    <w:rsid w:val="006A4D6F"/>
    <w:rsid w:val="006A4EDA"/>
    <w:rsid w:val="006A5629"/>
    <w:rsid w:val="006A58B3"/>
    <w:rsid w:val="006A7591"/>
    <w:rsid w:val="006A75AB"/>
    <w:rsid w:val="006B1613"/>
    <w:rsid w:val="006B1CBD"/>
    <w:rsid w:val="006B1FC1"/>
    <w:rsid w:val="006B28A4"/>
    <w:rsid w:val="006B28D2"/>
    <w:rsid w:val="006B2E58"/>
    <w:rsid w:val="006B3740"/>
    <w:rsid w:val="006B380E"/>
    <w:rsid w:val="006B3A2B"/>
    <w:rsid w:val="006B3F4A"/>
    <w:rsid w:val="006B522C"/>
    <w:rsid w:val="006B543D"/>
    <w:rsid w:val="006B5715"/>
    <w:rsid w:val="006B5734"/>
    <w:rsid w:val="006B587D"/>
    <w:rsid w:val="006B5E55"/>
    <w:rsid w:val="006B5FD4"/>
    <w:rsid w:val="006B60DA"/>
    <w:rsid w:val="006B6124"/>
    <w:rsid w:val="006B6335"/>
    <w:rsid w:val="006B6B44"/>
    <w:rsid w:val="006B6DB9"/>
    <w:rsid w:val="006B7158"/>
    <w:rsid w:val="006B761F"/>
    <w:rsid w:val="006B77E1"/>
    <w:rsid w:val="006B7D32"/>
    <w:rsid w:val="006C1539"/>
    <w:rsid w:val="006C17A8"/>
    <w:rsid w:val="006C246C"/>
    <w:rsid w:val="006C24B7"/>
    <w:rsid w:val="006C2FB1"/>
    <w:rsid w:val="006C34A1"/>
    <w:rsid w:val="006C36CB"/>
    <w:rsid w:val="006C39FE"/>
    <w:rsid w:val="006C41E2"/>
    <w:rsid w:val="006C4EA3"/>
    <w:rsid w:val="006C5279"/>
    <w:rsid w:val="006C6341"/>
    <w:rsid w:val="006C6AD1"/>
    <w:rsid w:val="006C6E51"/>
    <w:rsid w:val="006C7D46"/>
    <w:rsid w:val="006C7E84"/>
    <w:rsid w:val="006D069E"/>
    <w:rsid w:val="006D0B4F"/>
    <w:rsid w:val="006D0C7F"/>
    <w:rsid w:val="006D1240"/>
    <w:rsid w:val="006D1A80"/>
    <w:rsid w:val="006D1E7F"/>
    <w:rsid w:val="006D20D7"/>
    <w:rsid w:val="006D2834"/>
    <w:rsid w:val="006D30A1"/>
    <w:rsid w:val="006D4043"/>
    <w:rsid w:val="006D4400"/>
    <w:rsid w:val="006D46C6"/>
    <w:rsid w:val="006D5365"/>
    <w:rsid w:val="006D5887"/>
    <w:rsid w:val="006D62D9"/>
    <w:rsid w:val="006D66D8"/>
    <w:rsid w:val="006D6851"/>
    <w:rsid w:val="006D6903"/>
    <w:rsid w:val="006D695E"/>
    <w:rsid w:val="006D6E7A"/>
    <w:rsid w:val="006D7BB5"/>
    <w:rsid w:val="006D7D41"/>
    <w:rsid w:val="006D7D6A"/>
    <w:rsid w:val="006D7E7F"/>
    <w:rsid w:val="006D7F01"/>
    <w:rsid w:val="006E0201"/>
    <w:rsid w:val="006E25D7"/>
    <w:rsid w:val="006E2C0A"/>
    <w:rsid w:val="006E2D5E"/>
    <w:rsid w:val="006E459A"/>
    <w:rsid w:val="006E4641"/>
    <w:rsid w:val="006E47AC"/>
    <w:rsid w:val="006E49AD"/>
    <w:rsid w:val="006E4AFD"/>
    <w:rsid w:val="006E4C93"/>
    <w:rsid w:val="006E59B7"/>
    <w:rsid w:val="006E5A2E"/>
    <w:rsid w:val="006E6C18"/>
    <w:rsid w:val="006F0AE5"/>
    <w:rsid w:val="006F0EFC"/>
    <w:rsid w:val="006F18CC"/>
    <w:rsid w:val="006F19DB"/>
    <w:rsid w:val="006F1B34"/>
    <w:rsid w:val="006F1B96"/>
    <w:rsid w:val="006F2A9D"/>
    <w:rsid w:val="006F304E"/>
    <w:rsid w:val="006F42E2"/>
    <w:rsid w:val="006F4BD5"/>
    <w:rsid w:val="006F512A"/>
    <w:rsid w:val="006F52CB"/>
    <w:rsid w:val="006F5529"/>
    <w:rsid w:val="006F69F0"/>
    <w:rsid w:val="006F6D28"/>
    <w:rsid w:val="006F71CD"/>
    <w:rsid w:val="006F74EA"/>
    <w:rsid w:val="006F7722"/>
    <w:rsid w:val="006F7B00"/>
    <w:rsid w:val="007000C3"/>
    <w:rsid w:val="007000D6"/>
    <w:rsid w:val="00700236"/>
    <w:rsid w:val="00700BCB"/>
    <w:rsid w:val="0070110F"/>
    <w:rsid w:val="00701B69"/>
    <w:rsid w:val="00702859"/>
    <w:rsid w:val="00703399"/>
    <w:rsid w:val="00703538"/>
    <w:rsid w:val="007041DC"/>
    <w:rsid w:val="00704200"/>
    <w:rsid w:val="007046EC"/>
    <w:rsid w:val="00704D1B"/>
    <w:rsid w:val="00704EE9"/>
    <w:rsid w:val="00705951"/>
    <w:rsid w:val="00705EF2"/>
    <w:rsid w:val="007063AF"/>
    <w:rsid w:val="0070679A"/>
    <w:rsid w:val="00706AAC"/>
    <w:rsid w:val="00706AB9"/>
    <w:rsid w:val="00707EF2"/>
    <w:rsid w:val="0071013F"/>
    <w:rsid w:val="0071056D"/>
    <w:rsid w:val="007105C6"/>
    <w:rsid w:val="00710AE1"/>
    <w:rsid w:val="0071191B"/>
    <w:rsid w:val="00711D8E"/>
    <w:rsid w:val="007123ED"/>
    <w:rsid w:val="00712DFE"/>
    <w:rsid w:val="007135CE"/>
    <w:rsid w:val="0071375C"/>
    <w:rsid w:val="00713D24"/>
    <w:rsid w:val="00713D5A"/>
    <w:rsid w:val="0071502E"/>
    <w:rsid w:val="00716286"/>
    <w:rsid w:val="0071718A"/>
    <w:rsid w:val="00717A20"/>
    <w:rsid w:val="00720C24"/>
    <w:rsid w:val="00720EAD"/>
    <w:rsid w:val="007222DD"/>
    <w:rsid w:val="00722938"/>
    <w:rsid w:val="00722D90"/>
    <w:rsid w:val="00722EF2"/>
    <w:rsid w:val="00723C57"/>
    <w:rsid w:val="00723CB3"/>
    <w:rsid w:val="00723E55"/>
    <w:rsid w:val="007241AC"/>
    <w:rsid w:val="0072472D"/>
    <w:rsid w:val="00725043"/>
    <w:rsid w:val="00725319"/>
    <w:rsid w:val="0072620A"/>
    <w:rsid w:val="00726837"/>
    <w:rsid w:val="007270C9"/>
    <w:rsid w:val="0072732C"/>
    <w:rsid w:val="007273A6"/>
    <w:rsid w:val="007278F7"/>
    <w:rsid w:val="007303B8"/>
    <w:rsid w:val="00730776"/>
    <w:rsid w:val="00730E9F"/>
    <w:rsid w:val="00732844"/>
    <w:rsid w:val="007328E6"/>
    <w:rsid w:val="007333A9"/>
    <w:rsid w:val="00733AB5"/>
    <w:rsid w:val="00733D3B"/>
    <w:rsid w:val="00733EB5"/>
    <w:rsid w:val="00733EFE"/>
    <w:rsid w:val="00734866"/>
    <w:rsid w:val="00734C9F"/>
    <w:rsid w:val="00734D24"/>
    <w:rsid w:val="0073524D"/>
    <w:rsid w:val="00735A77"/>
    <w:rsid w:val="00735E6D"/>
    <w:rsid w:val="00736514"/>
    <w:rsid w:val="007369AC"/>
    <w:rsid w:val="00736FA8"/>
    <w:rsid w:val="00737406"/>
    <w:rsid w:val="0074041F"/>
    <w:rsid w:val="00740969"/>
    <w:rsid w:val="00741042"/>
    <w:rsid w:val="0074107C"/>
    <w:rsid w:val="0074220D"/>
    <w:rsid w:val="0074265C"/>
    <w:rsid w:val="0074290A"/>
    <w:rsid w:val="00742BEB"/>
    <w:rsid w:val="007433B5"/>
    <w:rsid w:val="007437C7"/>
    <w:rsid w:val="007442B7"/>
    <w:rsid w:val="00744DDA"/>
    <w:rsid w:val="0074503F"/>
    <w:rsid w:val="007453A3"/>
    <w:rsid w:val="0074643E"/>
    <w:rsid w:val="00746827"/>
    <w:rsid w:val="00746925"/>
    <w:rsid w:val="007504C0"/>
    <w:rsid w:val="007516F6"/>
    <w:rsid w:val="0075189E"/>
    <w:rsid w:val="00751D74"/>
    <w:rsid w:val="007534A0"/>
    <w:rsid w:val="0075360E"/>
    <w:rsid w:val="00753815"/>
    <w:rsid w:val="00753A4F"/>
    <w:rsid w:val="00753BCA"/>
    <w:rsid w:val="0075442F"/>
    <w:rsid w:val="007549CE"/>
    <w:rsid w:val="00754ABB"/>
    <w:rsid w:val="00754F9B"/>
    <w:rsid w:val="00755124"/>
    <w:rsid w:val="007555D7"/>
    <w:rsid w:val="00755967"/>
    <w:rsid w:val="007563AE"/>
    <w:rsid w:val="0076016E"/>
    <w:rsid w:val="00760D66"/>
    <w:rsid w:val="00760F77"/>
    <w:rsid w:val="00761A6A"/>
    <w:rsid w:val="00761C05"/>
    <w:rsid w:val="00761F1A"/>
    <w:rsid w:val="00762019"/>
    <w:rsid w:val="0076285A"/>
    <w:rsid w:val="00762D7D"/>
    <w:rsid w:val="00763145"/>
    <w:rsid w:val="0076373D"/>
    <w:rsid w:val="00764192"/>
    <w:rsid w:val="007643F8"/>
    <w:rsid w:val="00764A7E"/>
    <w:rsid w:val="0076563B"/>
    <w:rsid w:val="00765FE9"/>
    <w:rsid w:val="00766000"/>
    <w:rsid w:val="00766309"/>
    <w:rsid w:val="007663CE"/>
    <w:rsid w:val="007664B6"/>
    <w:rsid w:val="00766930"/>
    <w:rsid w:val="0076746B"/>
    <w:rsid w:val="00767622"/>
    <w:rsid w:val="007677C1"/>
    <w:rsid w:val="00767981"/>
    <w:rsid w:val="007705E0"/>
    <w:rsid w:val="0077075B"/>
    <w:rsid w:val="007708A4"/>
    <w:rsid w:val="00771998"/>
    <w:rsid w:val="0077403A"/>
    <w:rsid w:val="007754C3"/>
    <w:rsid w:val="00777952"/>
    <w:rsid w:val="00777D54"/>
    <w:rsid w:val="00780683"/>
    <w:rsid w:val="00780A67"/>
    <w:rsid w:val="0078133E"/>
    <w:rsid w:val="00781507"/>
    <w:rsid w:val="0078246B"/>
    <w:rsid w:val="00782BF9"/>
    <w:rsid w:val="00782EC7"/>
    <w:rsid w:val="00783348"/>
    <w:rsid w:val="00783897"/>
    <w:rsid w:val="00783ADF"/>
    <w:rsid w:val="00784E52"/>
    <w:rsid w:val="007854D6"/>
    <w:rsid w:val="00785AB7"/>
    <w:rsid w:val="007865B3"/>
    <w:rsid w:val="007865F9"/>
    <w:rsid w:val="0078698B"/>
    <w:rsid w:val="0078719F"/>
    <w:rsid w:val="007872B1"/>
    <w:rsid w:val="00790184"/>
    <w:rsid w:val="0079127B"/>
    <w:rsid w:val="00791C92"/>
    <w:rsid w:val="0079213F"/>
    <w:rsid w:val="00792A94"/>
    <w:rsid w:val="00792E9A"/>
    <w:rsid w:val="007930CF"/>
    <w:rsid w:val="00793B00"/>
    <w:rsid w:val="007951AD"/>
    <w:rsid w:val="00795A9C"/>
    <w:rsid w:val="00795EA6"/>
    <w:rsid w:val="007966E1"/>
    <w:rsid w:val="00796E71"/>
    <w:rsid w:val="007971FC"/>
    <w:rsid w:val="00797358"/>
    <w:rsid w:val="007973D6"/>
    <w:rsid w:val="0079745F"/>
    <w:rsid w:val="007974C2"/>
    <w:rsid w:val="00797890"/>
    <w:rsid w:val="00797CA6"/>
    <w:rsid w:val="00797D41"/>
    <w:rsid w:val="00797D55"/>
    <w:rsid w:val="007A01F9"/>
    <w:rsid w:val="007A084C"/>
    <w:rsid w:val="007A0899"/>
    <w:rsid w:val="007A17F5"/>
    <w:rsid w:val="007A204C"/>
    <w:rsid w:val="007A2C1C"/>
    <w:rsid w:val="007A3A05"/>
    <w:rsid w:val="007A5025"/>
    <w:rsid w:val="007A57D2"/>
    <w:rsid w:val="007A5934"/>
    <w:rsid w:val="007A5FE5"/>
    <w:rsid w:val="007A6423"/>
    <w:rsid w:val="007A64F2"/>
    <w:rsid w:val="007A65ED"/>
    <w:rsid w:val="007A6A20"/>
    <w:rsid w:val="007A6D46"/>
    <w:rsid w:val="007A7BFE"/>
    <w:rsid w:val="007B02D1"/>
    <w:rsid w:val="007B0850"/>
    <w:rsid w:val="007B1140"/>
    <w:rsid w:val="007B12E3"/>
    <w:rsid w:val="007B139D"/>
    <w:rsid w:val="007B1B95"/>
    <w:rsid w:val="007B1DAB"/>
    <w:rsid w:val="007B2AE2"/>
    <w:rsid w:val="007B4596"/>
    <w:rsid w:val="007B4E3E"/>
    <w:rsid w:val="007B5084"/>
    <w:rsid w:val="007B5FBB"/>
    <w:rsid w:val="007B6517"/>
    <w:rsid w:val="007B6DF6"/>
    <w:rsid w:val="007B7AE5"/>
    <w:rsid w:val="007B7AE9"/>
    <w:rsid w:val="007B7C40"/>
    <w:rsid w:val="007B7CFC"/>
    <w:rsid w:val="007B7F14"/>
    <w:rsid w:val="007B7F6F"/>
    <w:rsid w:val="007C0339"/>
    <w:rsid w:val="007C06E7"/>
    <w:rsid w:val="007C0C89"/>
    <w:rsid w:val="007C0F10"/>
    <w:rsid w:val="007C111A"/>
    <w:rsid w:val="007C145D"/>
    <w:rsid w:val="007C14A2"/>
    <w:rsid w:val="007C15F1"/>
    <w:rsid w:val="007C17C7"/>
    <w:rsid w:val="007C1B14"/>
    <w:rsid w:val="007C1CD1"/>
    <w:rsid w:val="007C206C"/>
    <w:rsid w:val="007C2D0C"/>
    <w:rsid w:val="007C3682"/>
    <w:rsid w:val="007C3836"/>
    <w:rsid w:val="007C38DD"/>
    <w:rsid w:val="007C3BD3"/>
    <w:rsid w:val="007C3DA5"/>
    <w:rsid w:val="007C3F14"/>
    <w:rsid w:val="007C41CE"/>
    <w:rsid w:val="007C4240"/>
    <w:rsid w:val="007C48BA"/>
    <w:rsid w:val="007C49AC"/>
    <w:rsid w:val="007C4B15"/>
    <w:rsid w:val="007C4FC2"/>
    <w:rsid w:val="007C50D3"/>
    <w:rsid w:val="007C5341"/>
    <w:rsid w:val="007C5A18"/>
    <w:rsid w:val="007C5C3E"/>
    <w:rsid w:val="007C67E4"/>
    <w:rsid w:val="007C6E1E"/>
    <w:rsid w:val="007C6F5F"/>
    <w:rsid w:val="007C790F"/>
    <w:rsid w:val="007D0D06"/>
    <w:rsid w:val="007D0EDC"/>
    <w:rsid w:val="007D130F"/>
    <w:rsid w:val="007D1503"/>
    <w:rsid w:val="007D156E"/>
    <w:rsid w:val="007D15B8"/>
    <w:rsid w:val="007D1700"/>
    <w:rsid w:val="007D2356"/>
    <w:rsid w:val="007D276B"/>
    <w:rsid w:val="007D2B30"/>
    <w:rsid w:val="007D2CFE"/>
    <w:rsid w:val="007D2D48"/>
    <w:rsid w:val="007D2EAF"/>
    <w:rsid w:val="007D3945"/>
    <w:rsid w:val="007D52ED"/>
    <w:rsid w:val="007D54A9"/>
    <w:rsid w:val="007D633E"/>
    <w:rsid w:val="007D652B"/>
    <w:rsid w:val="007D6898"/>
    <w:rsid w:val="007D73D1"/>
    <w:rsid w:val="007D7A77"/>
    <w:rsid w:val="007D7E61"/>
    <w:rsid w:val="007D7FF2"/>
    <w:rsid w:val="007E0E71"/>
    <w:rsid w:val="007E1010"/>
    <w:rsid w:val="007E247F"/>
    <w:rsid w:val="007E273D"/>
    <w:rsid w:val="007E30BA"/>
    <w:rsid w:val="007E3A2E"/>
    <w:rsid w:val="007E407E"/>
    <w:rsid w:val="007E40E9"/>
    <w:rsid w:val="007E4CDD"/>
    <w:rsid w:val="007E53DD"/>
    <w:rsid w:val="007E5C7F"/>
    <w:rsid w:val="007E667D"/>
    <w:rsid w:val="007E6817"/>
    <w:rsid w:val="007E6927"/>
    <w:rsid w:val="007E76B3"/>
    <w:rsid w:val="007E76D0"/>
    <w:rsid w:val="007E793A"/>
    <w:rsid w:val="007E7FE3"/>
    <w:rsid w:val="007F1148"/>
    <w:rsid w:val="007F18DC"/>
    <w:rsid w:val="007F2155"/>
    <w:rsid w:val="007F39EA"/>
    <w:rsid w:val="007F4875"/>
    <w:rsid w:val="007F56E3"/>
    <w:rsid w:val="007F5DFF"/>
    <w:rsid w:val="007F7960"/>
    <w:rsid w:val="007F7B93"/>
    <w:rsid w:val="007F7CC7"/>
    <w:rsid w:val="00800AD5"/>
    <w:rsid w:val="00801825"/>
    <w:rsid w:val="00801F40"/>
    <w:rsid w:val="0080252C"/>
    <w:rsid w:val="00802541"/>
    <w:rsid w:val="0080255F"/>
    <w:rsid w:val="00802610"/>
    <w:rsid w:val="00802D5B"/>
    <w:rsid w:val="00803797"/>
    <w:rsid w:val="00803BF7"/>
    <w:rsid w:val="00803E7A"/>
    <w:rsid w:val="00803EF2"/>
    <w:rsid w:val="00804C2C"/>
    <w:rsid w:val="00805514"/>
    <w:rsid w:val="00805608"/>
    <w:rsid w:val="00805C7B"/>
    <w:rsid w:val="00805E89"/>
    <w:rsid w:val="00806607"/>
    <w:rsid w:val="00806BFB"/>
    <w:rsid w:val="008070F5"/>
    <w:rsid w:val="00807258"/>
    <w:rsid w:val="00807AC2"/>
    <w:rsid w:val="00807CBD"/>
    <w:rsid w:val="00810931"/>
    <w:rsid w:val="00810B50"/>
    <w:rsid w:val="00810BD6"/>
    <w:rsid w:val="00810D9F"/>
    <w:rsid w:val="00810DDA"/>
    <w:rsid w:val="00810F40"/>
    <w:rsid w:val="00811242"/>
    <w:rsid w:val="008117E3"/>
    <w:rsid w:val="00811D22"/>
    <w:rsid w:val="008121F5"/>
    <w:rsid w:val="0081340A"/>
    <w:rsid w:val="00813E25"/>
    <w:rsid w:val="00814739"/>
    <w:rsid w:val="00814891"/>
    <w:rsid w:val="0081510E"/>
    <w:rsid w:val="008159DD"/>
    <w:rsid w:val="00815C86"/>
    <w:rsid w:val="00815CCD"/>
    <w:rsid w:val="00816604"/>
    <w:rsid w:val="00816F1D"/>
    <w:rsid w:val="00817506"/>
    <w:rsid w:val="00817F99"/>
    <w:rsid w:val="00820BD9"/>
    <w:rsid w:val="00820F85"/>
    <w:rsid w:val="00821701"/>
    <w:rsid w:val="008217C6"/>
    <w:rsid w:val="008218B0"/>
    <w:rsid w:val="008224AB"/>
    <w:rsid w:val="008235CF"/>
    <w:rsid w:val="00823B05"/>
    <w:rsid w:val="00823CC3"/>
    <w:rsid w:val="00824492"/>
    <w:rsid w:val="008249CB"/>
    <w:rsid w:val="00824E7D"/>
    <w:rsid w:val="00825049"/>
    <w:rsid w:val="008250F4"/>
    <w:rsid w:val="00825D96"/>
    <w:rsid w:val="00826209"/>
    <w:rsid w:val="0082621B"/>
    <w:rsid w:val="00826FCB"/>
    <w:rsid w:val="00830175"/>
    <w:rsid w:val="008303FC"/>
    <w:rsid w:val="008304C8"/>
    <w:rsid w:val="00830DBA"/>
    <w:rsid w:val="00831090"/>
    <w:rsid w:val="008322FE"/>
    <w:rsid w:val="0083254A"/>
    <w:rsid w:val="00832804"/>
    <w:rsid w:val="00833036"/>
    <w:rsid w:val="0083331C"/>
    <w:rsid w:val="00833593"/>
    <w:rsid w:val="00833A6D"/>
    <w:rsid w:val="00833A6F"/>
    <w:rsid w:val="00833AC6"/>
    <w:rsid w:val="00834886"/>
    <w:rsid w:val="00834DBE"/>
    <w:rsid w:val="0083510F"/>
    <w:rsid w:val="0083548F"/>
    <w:rsid w:val="00835538"/>
    <w:rsid w:val="008362CB"/>
    <w:rsid w:val="008366B5"/>
    <w:rsid w:val="0083682F"/>
    <w:rsid w:val="00836B11"/>
    <w:rsid w:val="008374B2"/>
    <w:rsid w:val="00837539"/>
    <w:rsid w:val="008378A5"/>
    <w:rsid w:val="00837D02"/>
    <w:rsid w:val="00837F79"/>
    <w:rsid w:val="0084028C"/>
    <w:rsid w:val="0084078B"/>
    <w:rsid w:val="00840DFA"/>
    <w:rsid w:val="008415CD"/>
    <w:rsid w:val="00841628"/>
    <w:rsid w:val="008420D3"/>
    <w:rsid w:val="00842F26"/>
    <w:rsid w:val="008439B9"/>
    <w:rsid w:val="00845785"/>
    <w:rsid w:val="00845920"/>
    <w:rsid w:val="00845BAC"/>
    <w:rsid w:val="00845F7B"/>
    <w:rsid w:val="00846688"/>
    <w:rsid w:val="008470FF"/>
    <w:rsid w:val="00847194"/>
    <w:rsid w:val="0084730C"/>
    <w:rsid w:val="00847978"/>
    <w:rsid w:val="00847A55"/>
    <w:rsid w:val="00847E97"/>
    <w:rsid w:val="0085017A"/>
    <w:rsid w:val="0085035D"/>
    <w:rsid w:val="00850A45"/>
    <w:rsid w:val="00850FF6"/>
    <w:rsid w:val="008517BD"/>
    <w:rsid w:val="00851DE1"/>
    <w:rsid w:val="00851ECF"/>
    <w:rsid w:val="008522BE"/>
    <w:rsid w:val="008525F5"/>
    <w:rsid w:val="00852B7F"/>
    <w:rsid w:val="00852BDE"/>
    <w:rsid w:val="00852FF4"/>
    <w:rsid w:val="00853255"/>
    <w:rsid w:val="008535AE"/>
    <w:rsid w:val="008536D7"/>
    <w:rsid w:val="00853B3E"/>
    <w:rsid w:val="00854175"/>
    <w:rsid w:val="00855B89"/>
    <w:rsid w:val="008564C3"/>
    <w:rsid w:val="00856908"/>
    <w:rsid w:val="00856BE7"/>
    <w:rsid w:val="0085713E"/>
    <w:rsid w:val="008577A0"/>
    <w:rsid w:val="00860322"/>
    <w:rsid w:val="008604AC"/>
    <w:rsid w:val="00860FCF"/>
    <w:rsid w:val="00861B70"/>
    <w:rsid w:val="00861EC2"/>
    <w:rsid w:val="00861FDF"/>
    <w:rsid w:val="0086238C"/>
    <w:rsid w:val="00862427"/>
    <w:rsid w:val="0086348A"/>
    <w:rsid w:val="00863942"/>
    <w:rsid w:val="0086440B"/>
    <w:rsid w:val="008648F3"/>
    <w:rsid w:val="00864A3B"/>
    <w:rsid w:val="00864EED"/>
    <w:rsid w:val="0086555C"/>
    <w:rsid w:val="00865E48"/>
    <w:rsid w:val="008676E3"/>
    <w:rsid w:val="00870045"/>
    <w:rsid w:val="008702F9"/>
    <w:rsid w:val="00871314"/>
    <w:rsid w:val="0087190A"/>
    <w:rsid w:val="00871CCB"/>
    <w:rsid w:val="00871CDC"/>
    <w:rsid w:val="00871D05"/>
    <w:rsid w:val="008721F2"/>
    <w:rsid w:val="00872309"/>
    <w:rsid w:val="0087235A"/>
    <w:rsid w:val="00872BF0"/>
    <w:rsid w:val="00873115"/>
    <w:rsid w:val="00873A67"/>
    <w:rsid w:val="00874150"/>
    <w:rsid w:val="00874203"/>
    <w:rsid w:val="008743CA"/>
    <w:rsid w:val="008747B2"/>
    <w:rsid w:val="00874C33"/>
    <w:rsid w:val="008753EB"/>
    <w:rsid w:val="00875572"/>
    <w:rsid w:val="00875DBE"/>
    <w:rsid w:val="00876341"/>
    <w:rsid w:val="008763B3"/>
    <w:rsid w:val="008763EC"/>
    <w:rsid w:val="00876719"/>
    <w:rsid w:val="0088021F"/>
    <w:rsid w:val="0088053B"/>
    <w:rsid w:val="00880C0D"/>
    <w:rsid w:val="00880CA2"/>
    <w:rsid w:val="00881678"/>
    <w:rsid w:val="008818EC"/>
    <w:rsid w:val="00881DB4"/>
    <w:rsid w:val="0088290C"/>
    <w:rsid w:val="00882B3A"/>
    <w:rsid w:val="00883418"/>
    <w:rsid w:val="00883879"/>
    <w:rsid w:val="00883964"/>
    <w:rsid w:val="00883C1D"/>
    <w:rsid w:val="00883EB4"/>
    <w:rsid w:val="00885876"/>
    <w:rsid w:val="0088596E"/>
    <w:rsid w:val="00886B45"/>
    <w:rsid w:val="00886BF7"/>
    <w:rsid w:val="00887720"/>
    <w:rsid w:val="00887FFB"/>
    <w:rsid w:val="0089005A"/>
    <w:rsid w:val="008900FC"/>
    <w:rsid w:val="00890820"/>
    <w:rsid w:val="00891A4E"/>
    <w:rsid w:val="008922E0"/>
    <w:rsid w:val="00892413"/>
    <w:rsid w:val="00892C0E"/>
    <w:rsid w:val="0089310D"/>
    <w:rsid w:val="008949A0"/>
    <w:rsid w:val="00894C38"/>
    <w:rsid w:val="008958F2"/>
    <w:rsid w:val="00895DDB"/>
    <w:rsid w:val="00896109"/>
    <w:rsid w:val="00896DA2"/>
    <w:rsid w:val="0089724A"/>
    <w:rsid w:val="008A0049"/>
    <w:rsid w:val="008A0864"/>
    <w:rsid w:val="008A0B2F"/>
    <w:rsid w:val="008A0B73"/>
    <w:rsid w:val="008A0CD7"/>
    <w:rsid w:val="008A15CB"/>
    <w:rsid w:val="008A186F"/>
    <w:rsid w:val="008A2B21"/>
    <w:rsid w:val="008A39E8"/>
    <w:rsid w:val="008A3CCD"/>
    <w:rsid w:val="008A4464"/>
    <w:rsid w:val="008A55A6"/>
    <w:rsid w:val="008A56EE"/>
    <w:rsid w:val="008A590B"/>
    <w:rsid w:val="008A5D12"/>
    <w:rsid w:val="008A5E9A"/>
    <w:rsid w:val="008A73FE"/>
    <w:rsid w:val="008A7D3B"/>
    <w:rsid w:val="008B051C"/>
    <w:rsid w:val="008B053F"/>
    <w:rsid w:val="008B0903"/>
    <w:rsid w:val="008B119F"/>
    <w:rsid w:val="008B17B2"/>
    <w:rsid w:val="008B268A"/>
    <w:rsid w:val="008B27CC"/>
    <w:rsid w:val="008B3073"/>
    <w:rsid w:val="008B3A28"/>
    <w:rsid w:val="008B3AED"/>
    <w:rsid w:val="008B41BC"/>
    <w:rsid w:val="008B44A4"/>
    <w:rsid w:val="008B451F"/>
    <w:rsid w:val="008B5A83"/>
    <w:rsid w:val="008B5AF9"/>
    <w:rsid w:val="008B5F25"/>
    <w:rsid w:val="008B6097"/>
    <w:rsid w:val="008B6E4A"/>
    <w:rsid w:val="008B72EC"/>
    <w:rsid w:val="008B78C2"/>
    <w:rsid w:val="008B7D14"/>
    <w:rsid w:val="008B7D58"/>
    <w:rsid w:val="008C040C"/>
    <w:rsid w:val="008C0835"/>
    <w:rsid w:val="008C0DA3"/>
    <w:rsid w:val="008C1763"/>
    <w:rsid w:val="008C1979"/>
    <w:rsid w:val="008C1E57"/>
    <w:rsid w:val="008C26A4"/>
    <w:rsid w:val="008C2983"/>
    <w:rsid w:val="008C3868"/>
    <w:rsid w:val="008C3899"/>
    <w:rsid w:val="008C3D2E"/>
    <w:rsid w:val="008C402C"/>
    <w:rsid w:val="008C4411"/>
    <w:rsid w:val="008C49B0"/>
    <w:rsid w:val="008C4DAB"/>
    <w:rsid w:val="008C5067"/>
    <w:rsid w:val="008C5EAD"/>
    <w:rsid w:val="008C725E"/>
    <w:rsid w:val="008C776D"/>
    <w:rsid w:val="008D0338"/>
    <w:rsid w:val="008D0576"/>
    <w:rsid w:val="008D07BC"/>
    <w:rsid w:val="008D1C5A"/>
    <w:rsid w:val="008D1ED4"/>
    <w:rsid w:val="008D231F"/>
    <w:rsid w:val="008D2B7D"/>
    <w:rsid w:val="008D317D"/>
    <w:rsid w:val="008D3AE4"/>
    <w:rsid w:val="008D4499"/>
    <w:rsid w:val="008D4D74"/>
    <w:rsid w:val="008D5057"/>
    <w:rsid w:val="008D5080"/>
    <w:rsid w:val="008D5336"/>
    <w:rsid w:val="008D5A8E"/>
    <w:rsid w:val="008D5D71"/>
    <w:rsid w:val="008D6655"/>
    <w:rsid w:val="008D697E"/>
    <w:rsid w:val="008D6A48"/>
    <w:rsid w:val="008D6DCD"/>
    <w:rsid w:val="008D71E2"/>
    <w:rsid w:val="008D78F2"/>
    <w:rsid w:val="008D7A02"/>
    <w:rsid w:val="008D7DCA"/>
    <w:rsid w:val="008D7F3A"/>
    <w:rsid w:val="008E0869"/>
    <w:rsid w:val="008E1486"/>
    <w:rsid w:val="008E1679"/>
    <w:rsid w:val="008E1E9C"/>
    <w:rsid w:val="008E1FA5"/>
    <w:rsid w:val="008E20C1"/>
    <w:rsid w:val="008E2488"/>
    <w:rsid w:val="008E4153"/>
    <w:rsid w:val="008E43B2"/>
    <w:rsid w:val="008E46A0"/>
    <w:rsid w:val="008E54A4"/>
    <w:rsid w:val="008E6347"/>
    <w:rsid w:val="008E6421"/>
    <w:rsid w:val="008E7B1B"/>
    <w:rsid w:val="008E7BEF"/>
    <w:rsid w:val="008F03F7"/>
    <w:rsid w:val="008F04AE"/>
    <w:rsid w:val="008F0968"/>
    <w:rsid w:val="008F146F"/>
    <w:rsid w:val="008F196B"/>
    <w:rsid w:val="008F196C"/>
    <w:rsid w:val="008F1B39"/>
    <w:rsid w:val="008F1DD1"/>
    <w:rsid w:val="008F2C1A"/>
    <w:rsid w:val="008F2D97"/>
    <w:rsid w:val="008F33AA"/>
    <w:rsid w:val="008F35F7"/>
    <w:rsid w:val="008F37FD"/>
    <w:rsid w:val="008F3BBB"/>
    <w:rsid w:val="008F4417"/>
    <w:rsid w:val="008F44A1"/>
    <w:rsid w:val="008F4AA1"/>
    <w:rsid w:val="008F5F34"/>
    <w:rsid w:val="008F62F2"/>
    <w:rsid w:val="009001D0"/>
    <w:rsid w:val="009002F3"/>
    <w:rsid w:val="00900B93"/>
    <w:rsid w:val="0090175D"/>
    <w:rsid w:val="00901CFD"/>
    <w:rsid w:val="00901F72"/>
    <w:rsid w:val="009031DE"/>
    <w:rsid w:val="0090349B"/>
    <w:rsid w:val="0090381A"/>
    <w:rsid w:val="0090457D"/>
    <w:rsid w:val="00904701"/>
    <w:rsid w:val="009047E0"/>
    <w:rsid w:val="00904A96"/>
    <w:rsid w:val="00904E97"/>
    <w:rsid w:val="00904F0B"/>
    <w:rsid w:val="0090507E"/>
    <w:rsid w:val="009057F0"/>
    <w:rsid w:val="0090627B"/>
    <w:rsid w:val="0090639D"/>
    <w:rsid w:val="00907A79"/>
    <w:rsid w:val="00910137"/>
    <w:rsid w:val="009102C4"/>
    <w:rsid w:val="00910385"/>
    <w:rsid w:val="009105EE"/>
    <w:rsid w:val="00911708"/>
    <w:rsid w:val="00911C53"/>
    <w:rsid w:val="009130D1"/>
    <w:rsid w:val="00913105"/>
    <w:rsid w:val="00913146"/>
    <w:rsid w:val="009136B5"/>
    <w:rsid w:val="00914432"/>
    <w:rsid w:val="00914A33"/>
    <w:rsid w:val="00915385"/>
    <w:rsid w:val="00915989"/>
    <w:rsid w:val="00916434"/>
    <w:rsid w:val="009170E4"/>
    <w:rsid w:val="00917238"/>
    <w:rsid w:val="00917592"/>
    <w:rsid w:val="0091798E"/>
    <w:rsid w:val="00917F63"/>
    <w:rsid w:val="00920140"/>
    <w:rsid w:val="0092037D"/>
    <w:rsid w:val="0092047B"/>
    <w:rsid w:val="00921011"/>
    <w:rsid w:val="00921742"/>
    <w:rsid w:val="00921B57"/>
    <w:rsid w:val="00922002"/>
    <w:rsid w:val="00922051"/>
    <w:rsid w:val="00922070"/>
    <w:rsid w:val="00922362"/>
    <w:rsid w:val="00922715"/>
    <w:rsid w:val="00922A35"/>
    <w:rsid w:val="00922F8A"/>
    <w:rsid w:val="00923D95"/>
    <w:rsid w:val="00924152"/>
    <w:rsid w:val="00925408"/>
    <w:rsid w:val="00925D54"/>
    <w:rsid w:val="009260CF"/>
    <w:rsid w:val="009263B9"/>
    <w:rsid w:val="009266FA"/>
    <w:rsid w:val="00926FDF"/>
    <w:rsid w:val="009273C4"/>
    <w:rsid w:val="009275D5"/>
    <w:rsid w:val="00927AD2"/>
    <w:rsid w:val="00930A99"/>
    <w:rsid w:val="0093190A"/>
    <w:rsid w:val="00931EC0"/>
    <w:rsid w:val="00932636"/>
    <w:rsid w:val="00932F2F"/>
    <w:rsid w:val="0093361F"/>
    <w:rsid w:val="00934091"/>
    <w:rsid w:val="00934969"/>
    <w:rsid w:val="00934AF5"/>
    <w:rsid w:val="00935597"/>
    <w:rsid w:val="00935BC2"/>
    <w:rsid w:val="009363FF"/>
    <w:rsid w:val="0093640F"/>
    <w:rsid w:val="00936787"/>
    <w:rsid w:val="00940B6F"/>
    <w:rsid w:val="009412F9"/>
    <w:rsid w:val="009416DC"/>
    <w:rsid w:val="00941B7E"/>
    <w:rsid w:val="00942370"/>
    <w:rsid w:val="0094238F"/>
    <w:rsid w:val="00943B1F"/>
    <w:rsid w:val="00943FE6"/>
    <w:rsid w:val="00944E3E"/>
    <w:rsid w:val="0094585D"/>
    <w:rsid w:val="0094639D"/>
    <w:rsid w:val="00950574"/>
    <w:rsid w:val="00950BA7"/>
    <w:rsid w:val="009518E0"/>
    <w:rsid w:val="0095193F"/>
    <w:rsid w:val="00951BA9"/>
    <w:rsid w:val="00951D2F"/>
    <w:rsid w:val="00951E66"/>
    <w:rsid w:val="009524AB"/>
    <w:rsid w:val="0095273D"/>
    <w:rsid w:val="00952CAB"/>
    <w:rsid w:val="00952DAC"/>
    <w:rsid w:val="009534A1"/>
    <w:rsid w:val="009541EB"/>
    <w:rsid w:val="00954986"/>
    <w:rsid w:val="00954DDF"/>
    <w:rsid w:val="00955037"/>
    <w:rsid w:val="009554E5"/>
    <w:rsid w:val="009556BA"/>
    <w:rsid w:val="00955F82"/>
    <w:rsid w:val="00956222"/>
    <w:rsid w:val="00956364"/>
    <w:rsid w:val="0095641D"/>
    <w:rsid w:val="00957477"/>
    <w:rsid w:val="00957636"/>
    <w:rsid w:val="0096031B"/>
    <w:rsid w:val="0096062E"/>
    <w:rsid w:val="00961117"/>
    <w:rsid w:val="009612ED"/>
    <w:rsid w:val="0096269D"/>
    <w:rsid w:val="0096272C"/>
    <w:rsid w:val="00962A8E"/>
    <w:rsid w:val="00962DEF"/>
    <w:rsid w:val="009635B0"/>
    <w:rsid w:val="009635D2"/>
    <w:rsid w:val="009644E3"/>
    <w:rsid w:val="00964FE0"/>
    <w:rsid w:val="009656D8"/>
    <w:rsid w:val="00965ACB"/>
    <w:rsid w:val="00966959"/>
    <w:rsid w:val="00966C5E"/>
    <w:rsid w:val="00966D27"/>
    <w:rsid w:val="0096785C"/>
    <w:rsid w:val="0096792F"/>
    <w:rsid w:val="00967C19"/>
    <w:rsid w:val="009700D0"/>
    <w:rsid w:val="009709B0"/>
    <w:rsid w:val="00970AC7"/>
    <w:rsid w:val="009712E2"/>
    <w:rsid w:val="00971854"/>
    <w:rsid w:val="009726BD"/>
    <w:rsid w:val="00973218"/>
    <w:rsid w:val="0097376B"/>
    <w:rsid w:val="00975A12"/>
    <w:rsid w:val="00975CFD"/>
    <w:rsid w:val="0097628E"/>
    <w:rsid w:val="00976318"/>
    <w:rsid w:val="00976432"/>
    <w:rsid w:val="00977028"/>
    <w:rsid w:val="00977A55"/>
    <w:rsid w:val="00977C93"/>
    <w:rsid w:val="00980E62"/>
    <w:rsid w:val="00980F13"/>
    <w:rsid w:val="00981103"/>
    <w:rsid w:val="00981EC6"/>
    <w:rsid w:val="009821AD"/>
    <w:rsid w:val="00982C25"/>
    <w:rsid w:val="009833AC"/>
    <w:rsid w:val="00983DD4"/>
    <w:rsid w:val="00984274"/>
    <w:rsid w:val="009843BB"/>
    <w:rsid w:val="00984ACC"/>
    <w:rsid w:val="00985CBC"/>
    <w:rsid w:val="00985E21"/>
    <w:rsid w:val="009860A9"/>
    <w:rsid w:val="00986A8A"/>
    <w:rsid w:val="00986A8F"/>
    <w:rsid w:val="0098704C"/>
    <w:rsid w:val="00987957"/>
    <w:rsid w:val="00987FFD"/>
    <w:rsid w:val="00991052"/>
    <w:rsid w:val="0099208D"/>
    <w:rsid w:val="00992A72"/>
    <w:rsid w:val="00992AA5"/>
    <w:rsid w:val="00993160"/>
    <w:rsid w:val="009933A5"/>
    <w:rsid w:val="00993539"/>
    <w:rsid w:val="0099443E"/>
    <w:rsid w:val="00994D9E"/>
    <w:rsid w:val="00995ACC"/>
    <w:rsid w:val="00997136"/>
    <w:rsid w:val="009972D4"/>
    <w:rsid w:val="009973B7"/>
    <w:rsid w:val="009A05DC"/>
    <w:rsid w:val="009A21A9"/>
    <w:rsid w:val="009A2AE9"/>
    <w:rsid w:val="009A2D5F"/>
    <w:rsid w:val="009A2F68"/>
    <w:rsid w:val="009A30E2"/>
    <w:rsid w:val="009A3797"/>
    <w:rsid w:val="009A38A2"/>
    <w:rsid w:val="009A44E0"/>
    <w:rsid w:val="009A495E"/>
    <w:rsid w:val="009A4D1C"/>
    <w:rsid w:val="009A4DC9"/>
    <w:rsid w:val="009A4E85"/>
    <w:rsid w:val="009A5468"/>
    <w:rsid w:val="009A6D7E"/>
    <w:rsid w:val="009A7686"/>
    <w:rsid w:val="009A78E2"/>
    <w:rsid w:val="009B0141"/>
    <w:rsid w:val="009B029E"/>
    <w:rsid w:val="009B114A"/>
    <w:rsid w:val="009B1235"/>
    <w:rsid w:val="009B2655"/>
    <w:rsid w:val="009B26FC"/>
    <w:rsid w:val="009B2796"/>
    <w:rsid w:val="009B27DA"/>
    <w:rsid w:val="009B2B7E"/>
    <w:rsid w:val="009B2D98"/>
    <w:rsid w:val="009B3581"/>
    <w:rsid w:val="009B45A5"/>
    <w:rsid w:val="009B4B53"/>
    <w:rsid w:val="009B64C6"/>
    <w:rsid w:val="009B66CC"/>
    <w:rsid w:val="009B68AE"/>
    <w:rsid w:val="009B6D8A"/>
    <w:rsid w:val="009B7379"/>
    <w:rsid w:val="009B7C0B"/>
    <w:rsid w:val="009B7D86"/>
    <w:rsid w:val="009C04C6"/>
    <w:rsid w:val="009C1777"/>
    <w:rsid w:val="009C279C"/>
    <w:rsid w:val="009C30D7"/>
    <w:rsid w:val="009C34C2"/>
    <w:rsid w:val="009C37FF"/>
    <w:rsid w:val="009C3979"/>
    <w:rsid w:val="009C3D14"/>
    <w:rsid w:val="009C3E46"/>
    <w:rsid w:val="009C42B4"/>
    <w:rsid w:val="009C4460"/>
    <w:rsid w:val="009C4721"/>
    <w:rsid w:val="009C4743"/>
    <w:rsid w:val="009C47AF"/>
    <w:rsid w:val="009C47E8"/>
    <w:rsid w:val="009C6766"/>
    <w:rsid w:val="009D0418"/>
    <w:rsid w:val="009D0578"/>
    <w:rsid w:val="009D0B96"/>
    <w:rsid w:val="009D1DEC"/>
    <w:rsid w:val="009D1E4B"/>
    <w:rsid w:val="009D295C"/>
    <w:rsid w:val="009D3D96"/>
    <w:rsid w:val="009D4359"/>
    <w:rsid w:val="009D4531"/>
    <w:rsid w:val="009D4614"/>
    <w:rsid w:val="009D463E"/>
    <w:rsid w:val="009D4CBD"/>
    <w:rsid w:val="009D548B"/>
    <w:rsid w:val="009D54A9"/>
    <w:rsid w:val="009E104D"/>
    <w:rsid w:val="009E1738"/>
    <w:rsid w:val="009E1BDB"/>
    <w:rsid w:val="009E2170"/>
    <w:rsid w:val="009E2259"/>
    <w:rsid w:val="009E312B"/>
    <w:rsid w:val="009E3919"/>
    <w:rsid w:val="009E4199"/>
    <w:rsid w:val="009E53E0"/>
    <w:rsid w:val="009E5F30"/>
    <w:rsid w:val="009E6371"/>
    <w:rsid w:val="009E657D"/>
    <w:rsid w:val="009E6918"/>
    <w:rsid w:val="009E694D"/>
    <w:rsid w:val="009E73F0"/>
    <w:rsid w:val="009E7D33"/>
    <w:rsid w:val="009F2F08"/>
    <w:rsid w:val="009F3390"/>
    <w:rsid w:val="009F3C3C"/>
    <w:rsid w:val="009F3D87"/>
    <w:rsid w:val="009F4115"/>
    <w:rsid w:val="009F5484"/>
    <w:rsid w:val="009F591C"/>
    <w:rsid w:val="009F5B0D"/>
    <w:rsid w:val="009F5E68"/>
    <w:rsid w:val="009F601F"/>
    <w:rsid w:val="009F665B"/>
    <w:rsid w:val="009F6B74"/>
    <w:rsid w:val="009F6F65"/>
    <w:rsid w:val="009F74A4"/>
    <w:rsid w:val="009F789C"/>
    <w:rsid w:val="00A0051E"/>
    <w:rsid w:val="00A009AD"/>
    <w:rsid w:val="00A00B1B"/>
    <w:rsid w:val="00A00B50"/>
    <w:rsid w:val="00A019DE"/>
    <w:rsid w:val="00A02C5B"/>
    <w:rsid w:val="00A030FC"/>
    <w:rsid w:val="00A0347E"/>
    <w:rsid w:val="00A0398A"/>
    <w:rsid w:val="00A043BF"/>
    <w:rsid w:val="00A04C11"/>
    <w:rsid w:val="00A04EAD"/>
    <w:rsid w:val="00A04EE3"/>
    <w:rsid w:val="00A05272"/>
    <w:rsid w:val="00A05F7E"/>
    <w:rsid w:val="00A070AF"/>
    <w:rsid w:val="00A07653"/>
    <w:rsid w:val="00A100D6"/>
    <w:rsid w:val="00A10119"/>
    <w:rsid w:val="00A1032B"/>
    <w:rsid w:val="00A1076E"/>
    <w:rsid w:val="00A11CD4"/>
    <w:rsid w:val="00A12207"/>
    <w:rsid w:val="00A12AEE"/>
    <w:rsid w:val="00A12AF6"/>
    <w:rsid w:val="00A13112"/>
    <w:rsid w:val="00A13B3E"/>
    <w:rsid w:val="00A140E2"/>
    <w:rsid w:val="00A14D4B"/>
    <w:rsid w:val="00A150F4"/>
    <w:rsid w:val="00A15171"/>
    <w:rsid w:val="00A15562"/>
    <w:rsid w:val="00A155BB"/>
    <w:rsid w:val="00A16506"/>
    <w:rsid w:val="00A168BE"/>
    <w:rsid w:val="00A16E8A"/>
    <w:rsid w:val="00A17243"/>
    <w:rsid w:val="00A17E2D"/>
    <w:rsid w:val="00A208F9"/>
    <w:rsid w:val="00A20B84"/>
    <w:rsid w:val="00A2128D"/>
    <w:rsid w:val="00A21BC9"/>
    <w:rsid w:val="00A222BD"/>
    <w:rsid w:val="00A2249B"/>
    <w:rsid w:val="00A2314A"/>
    <w:rsid w:val="00A23FF1"/>
    <w:rsid w:val="00A24452"/>
    <w:rsid w:val="00A245CD"/>
    <w:rsid w:val="00A24E06"/>
    <w:rsid w:val="00A24EFC"/>
    <w:rsid w:val="00A2500A"/>
    <w:rsid w:val="00A25156"/>
    <w:rsid w:val="00A25F4B"/>
    <w:rsid w:val="00A27243"/>
    <w:rsid w:val="00A27321"/>
    <w:rsid w:val="00A273B3"/>
    <w:rsid w:val="00A27E2C"/>
    <w:rsid w:val="00A27E3D"/>
    <w:rsid w:val="00A30766"/>
    <w:rsid w:val="00A30B0B"/>
    <w:rsid w:val="00A31012"/>
    <w:rsid w:val="00A31FB4"/>
    <w:rsid w:val="00A329BE"/>
    <w:rsid w:val="00A337BB"/>
    <w:rsid w:val="00A33D18"/>
    <w:rsid w:val="00A34520"/>
    <w:rsid w:val="00A35C09"/>
    <w:rsid w:val="00A36534"/>
    <w:rsid w:val="00A3657E"/>
    <w:rsid w:val="00A365D4"/>
    <w:rsid w:val="00A3787F"/>
    <w:rsid w:val="00A37C18"/>
    <w:rsid w:val="00A406C0"/>
    <w:rsid w:val="00A413C2"/>
    <w:rsid w:val="00A41DDF"/>
    <w:rsid w:val="00A42F42"/>
    <w:rsid w:val="00A4409C"/>
    <w:rsid w:val="00A44D6A"/>
    <w:rsid w:val="00A456A6"/>
    <w:rsid w:val="00A45938"/>
    <w:rsid w:val="00A46082"/>
    <w:rsid w:val="00A4621C"/>
    <w:rsid w:val="00A4654E"/>
    <w:rsid w:val="00A469B1"/>
    <w:rsid w:val="00A47567"/>
    <w:rsid w:val="00A47DA7"/>
    <w:rsid w:val="00A47F87"/>
    <w:rsid w:val="00A50403"/>
    <w:rsid w:val="00A504D5"/>
    <w:rsid w:val="00A50851"/>
    <w:rsid w:val="00A50A23"/>
    <w:rsid w:val="00A51749"/>
    <w:rsid w:val="00A51C7A"/>
    <w:rsid w:val="00A51CE5"/>
    <w:rsid w:val="00A520F8"/>
    <w:rsid w:val="00A52D38"/>
    <w:rsid w:val="00A535AC"/>
    <w:rsid w:val="00A53D71"/>
    <w:rsid w:val="00A54097"/>
    <w:rsid w:val="00A548FD"/>
    <w:rsid w:val="00A54EAF"/>
    <w:rsid w:val="00A550AB"/>
    <w:rsid w:val="00A553CE"/>
    <w:rsid w:val="00A5542F"/>
    <w:rsid w:val="00A55512"/>
    <w:rsid w:val="00A55A48"/>
    <w:rsid w:val="00A55B7C"/>
    <w:rsid w:val="00A5637C"/>
    <w:rsid w:val="00A564D5"/>
    <w:rsid w:val="00A566CD"/>
    <w:rsid w:val="00A569DC"/>
    <w:rsid w:val="00A5702A"/>
    <w:rsid w:val="00A57317"/>
    <w:rsid w:val="00A57574"/>
    <w:rsid w:val="00A57577"/>
    <w:rsid w:val="00A57A7F"/>
    <w:rsid w:val="00A6029D"/>
    <w:rsid w:val="00A607E2"/>
    <w:rsid w:val="00A61010"/>
    <w:rsid w:val="00A62065"/>
    <w:rsid w:val="00A62566"/>
    <w:rsid w:val="00A62AD4"/>
    <w:rsid w:val="00A62F79"/>
    <w:rsid w:val="00A630D3"/>
    <w:rsid w:val="00A63AD3"/>
    <w:rsid w:val="00A63C30"/>
    <w:rsid w:val="00A654C0"/>
    <w:rsid w:val="00A65B78"/>
    <w:rsid w:val="00A661E8"/>
    <w:rsid w:val="00A666DF"/>
    <w:rsid w:val="00A66A85"/>
    <w:rsid w:val="00A66DEB"/>
    <w:rsid w:val="00A67305"/>
    <w:rsid w:val="00A675E7"/>
    <w:rsid w:val="00A7004D"/>
    <w:rsid w:val="00A708BB"/>
    <w:rsid w:val="00A708CC"/>
    <w:rsid w:val="00A70C12"/>
    <w:rsid w:val="00A70E27"/>
    <w:rsid w:val="00A711D2"/>
    <w:rsid w:val="00A71E66"/>
    <w:rsid w:val="00A7265B"/>
    <w:rsid w:val="00A72A0B"/>
    <w:rsid w:val="00A741EA"/>
    <w:rsid w:val="00A7432A"/>
    <w:rsid w:val="00A74564"/>
    <w:rsid w:val="00A74DDC"/>
    <w:rsid w:val="00A74E95"/>
    <w:rsid w:val="00A74F63"/>
    <w:rsid w:val="00A752FE"/>
    <w:rsid w:val="00A75951"/>
    <w:rsid w:val="00A75F8C"/>
    <w:rsid w:val="00A7627F"/>
    <w:rsid w:val="00A762E2"/>
    <w:rsid w:val="00A7681D"/>
    <w:rsid w:val="00A76FD6"/>
    <w:rsid w:val="00A778AC"/>
    <w:rsid w:val="00A77C43"/>
    <w:rsid w:val="00A81BB6"/>
    <w:rsid w:val="00A81FD2"/>
    <w:rsid w:val="00A82FEC"/>
    <w:rsid w:val="00A83BF6"/>
    <w:rsid w:val="00A83DCF"/>
    <w:rsid w:val="00A84C07"/>
    <w:rsid w:val="00A84D66"/>
    <w:rsid w:val="00A84DAB"/>
    <w:rsid w:val="00A84F4B"/>
    <w:rsid w:val="00A85F8F"/>
    <w:rsid w:val="00A86A4B"/>
    <w:rsid w:val="00A86D4F"/>
    <w:rsid w:val="00A87212"/>
    <w:rsid w:val="00A8766A"/>
    <w:rsid w:val="00A87835"/>
    <w:rsid w:val="00A87AF1"/>
    <w:rsid w:val="00A87EC4"/>
    <w:rsid w:val="00A9195E"/>
    <w:rsid w:val="00A91F3F"/>
    <w:rsid w:val="00A926A8"/>
    <w:rsid w:val="00A9325A"/>
    <w:rsid w:val="00A935FE"/>
    <w:rsid w:val="00A9378C"/>
    <w:rsid w:val="00A93A48"/>
    <w:rsid w:val="00A95255"/>
    <w:rsid w:val="00A95453"/>
    <w:rsid w:val="00A95C82"/>
    <w:rsid w:val="00A95F27"/>
    <w:rsid w:val="00A96FB9"/>
    <w:rsid w:val="00A970BF"/>
    <w:rsid w:val="00A97562"/>
    <w:rsid w:val="00AA0ACD"/>
    <w:rsid w:val="00AA2055"/>
    <w:rsid w:val="00AA2F6C"/>
    <w:rsid w:val="00AA3570"/>
    <w:rsid w:val="00AA3655"/>
    <w:rsid w:val="00AA47DF"/>
    <w:rsid w:val="00AA48F3"/>
    <w:rsid w:val="00AA4920"/>
    <w:rsid w:val="00AA4FBF"/>
    <w:rsid w:val="00AA51AD"/>
    <w:rsid w:val="00AA676B"/>
    <w:rsid w:val="00AA6888"/>
    <w:rsid w:val="00AA78A8"/>
    <w:rsid w:val="00AA793F"/>
    <w:rsid w:val="00AA7D04"/>
    <w:rsid w:val="00AB0223"/>
    <w:rsid w:val="00AB04A0"/>
    <w:rsid w:val="00AB1679"/>
    <w:rsid w:val="00AB1944"/>
    <w:rsid w:val="00AB23D5"/>
    <w:rsid w:val="00AB2498"/>
    <w:rsid w:val="00AB2565"/>
    <w:rsid w:val="00AB3372"/>
    <w:rsid w:val="00AB3C0E"/>
    <w:rsid w:val="00AB3D88"/>
    <w:rsid w:val="00AB499E"/>
    <w:rsid w:val="00AB4CB5"/>
    <w:rsid w:val="00AB50D4"/>
    <w:rsid w:val="00AB5674"/>
    <w:rsid w:val="00AB5A2A"/>
    <w:rsid w:val="00AB5F35"/>
    <w:rsid w:val="00AB6081"/>
    <w:rsid w:val="00AB66CA"/>
    <w:rsid w:val="00AB6A3B"/>
    <w:rsid w:val="00AB6FA9"/>
    <w:rsid w:val="00AB7230"/>
    <w:rsid w:val="00AB7A3C"/>
    <w:rsid w:val="00AC09F0"/>
    <w:rsid w:val="00AC0A97"/>
    <w:rsid w:val="00AC13E7"/>
    <w:rsid w:val="00AC1D41"/>
    <w:rsid w:val="00AC3736"/>
    <w:rsid w:val="00AC39CB"/>
    <w:rsid w:val="00AC43F9"/>
    <w:rsid w:val="00AC482E"/>
    <w:rsid w:val="00AC493A"/>
    <w:rsid w:val="00AC4EFC"/>
    <w:rsid w:val="00AC579E"/>
    <w:rsid w:val="00AC6002"/>
    <w:rsid w:val="00AC6367"/>
    <w:rsid w:val="00AC66BE"/>
    <w:rsid w:val="00AC6C7E"/>
    <w:rsid w:val="00AC71AC"/>
    <w:rsid w:val="00AC7DD0"/>
    <w:rsid w:val="00AD0E40"/>
    <w:rsid w:val="00AD1F7B"/>
    <w:rsid w:val="00AD20E8"/>
    <w:rsid w:val="00AD2455"/>
    <w:rsid w:val="00AD25E8"/>
    <w:rsid w:val="00AD28A6"/>
    <w:rsid w:val="00AD34C9"/>
    <w:rsid w:val="00AD386A"/>
    <w:rsid w:val="00AD3DDE"/>
    <w:rsid w:val="00AD499B"/>
    <w:rsid w:val="00AD4A21"/>
    <w:rsid w:val="00AD52FF"/>
    <w:rsid w:val="00AD562B"/>
    <w:rsid w:val="00AD6D5E"/>
    <w:rsid w:val="00AD73B2"/>
    <w:rsid w:val="00AE057F"/>
    <w:rsid w:val="00AE0793"/>
    <w:rsid w:val="00AE0796"/>
    <w:rsid w:val="00AE16A0"/>
    <w:rsid w:val="00AE1F17"/>
    <w:rsid w:val="00AE2CA6"/>
    <w:rsid w:val="00AE3015"/>
    <w:rsid w:val="00AE3393"/>
    <w:rsid w:val="00AE35C7"/>
    <w:rsid w:val="00AE35C9"/>
    <w:rsid w:val="00AE3909"/>
    <w:rsid w:val="00AE44DB"/>
    <w:rsid w:val="00AE4559"/>
    <w:rsid w:val="00AE510F"/>
    <w:rsid w:val="00AE55E4"/>
    <w:rsid w:val="00AE5AD4"/>
    <w:rsid w:val="00AE5DAA"/>
    <w:rsid w:val="00AE5FFE"/>
    <w:rsid w:val="00AE66FC"/>
    <w:rsid w:val="00AE6E72"/>
    <w:rsid w:val="00AE7043"/>
    <w:rsid w:val="00AE7804"/>
    <w:rsid w:val="00AE7BB1"/>
    <w:rsid w:val="00AF14DA"/>
    <w:rsid w:val="00AF16E3"/>
    <w:rsid w:val="00AF1965"/>
    <w:rsid w:val="00AF254E"/>
    <w:rsid w:val="00AF2D21"/>
    <w:rsid w:val="00AF310A"/>
    <w:rsid w:val="00AF33D5"/>
    <w:rsid w:val="00AF4600"/>
    <w:rsid w:val="00AF5522"/>
    <w:rsid w:val="00AF5E2B"/>
    <w:rsid w:val="00AF6972"/>
    <w:rsid w:val="00AF7A8A"/>
    <w:rsid w:val="00AF7B51"/>
    <w:rsid w:val="00AF7B76"/>
    <w:rsid w:val="00B00795"/>
    <w:rsid w:val="00B008D2"/>
    <w:rsid w:val="00B00AD1"/>
    <w:rsid w:val="00B00BB9"/>
    <w:rsid w:val="00B00F07"/>
    <w:rsid w:val="00B00FA2"/>
    <w:rsid w:val="00B01342"/>
    <w:rsid w:val="00B016B7"/>
    <w:rsid w:val="00B024FA"/>
    <w:rsid w:val="00B025CB"/>
    <w:rsid w:val="00B02896"/>
    <w:rsid w:val="00B02ED2"/>
    <w:rsid w:val="00B03240"/>
    <w:rsid w:val="00B0575B"/>
    <w:rsid w:val="00B05803"/>
    <w:rsid w:val="00B05D3C"/>
    <w:rsid w:val="00B05EE3"/>
    <w:rsid w:val="00B06860"/>
    <w:rsid w:val="00B0735D"/>
    <w:rsid w:val="00B07C5B"/>
    <w:rsid w:val="00B10D04"/>
    <w:rsid w:val="00B10D5F"/>
    <w:rsid w:val="00B10E5D"/>
    <w:rsid w:val="00B11C38"/>
    <w:rsid w:val="00B12D35"/>
    <w:rsid w:val="00B1354F"/>
    <w:rsid w:val="00B13C9C"/>
    <w:rsid w:val="00B13F3A"/>
    <w:rsid w:val="00B14D3C"/>
    <w:rsid w:val="00B15753"/>
    <w:rsid w:val="00B16232"/>
    <w:rsid w:val="00B16C95"/>
    <w:rsid w:val="00B20084"/>
    <w:rsid w:val="00B20D61"/>
    <w:rsid w:val="00B22C52"/>
    <w:rsid w:val="00B23472"/>
    <w:rsid w:val="00B23E79"/>
    <w:rsid w:val="00B23F2A"/>
    <w:rsid w:val="00B25178"/>
    <w:rsid w:val="00B254FE"/>
    <w:rsid w:val="00B2602E"/>
    <w:rsid w:val="00B2638A"/>
    <w:rsid w:val="00B27421"/>
    <w:rsid w:val="00B2762A"/>
    <w:rsid w:val="00B278ED"/>
    <w:rsid w:val="00B279AB"/>
    <w:rsid w:val="00B27DFC"/>
    <w:rsid w:val="00B307E9"/>
    <w:rsid w:val="00B30A73"/>
    <w:rsid w:val="00B30E2F"/>
    <w:rsid w:val="00B310D8"/>
    <w:rsid w:val="00B314FE"/>
    <w:rsid w:val="00B31AB1"/>
    <w:rsid w:val="00B32446"/>
    <w:rsid w:val="00B324F8"/>
    <w:rsid w:val="00B32C7A"/>
    <w:rsid w:val="00B3391D"/>
    <w:rsid w:val="00B342AB"/>
    <w:rsid w:val="00B34932"/>
    <w:rsid w:val="00B34A03"/>
    <w:rsid w:val="00B34E50"/>
    <w:rsid w:val="00B353EC"/>
    <w:rsid w:val="00B35973"/>
    <w:rsid w:val="00B36211"/>
    <w:rsid w:val="00B3625F"/>
    <w:rsid w:val="00B36522"/>
    <w:rsid w:val="00B3660A"/>
    <w:rsid w:val="00B3708F"/>
    <w:rsid w:val="00B37BE3"/>
    <w:rsid w:val="00B407F9"/>
    <w:rsid w:val="00B413E3"/>
    <w:rsid w:val="00B41481"/>
    <w:rsid w:val="00B41A21"/>
    <w:rsid w:val="00B421CE"/>
    <w:rsid w:val="00B4235B"/>
    <w:rsid w:val="00B424E9"/>
    <w:rsid w:val="00B426A4"/>
    <w:rsid w:val="00B426C6"/>
    <w:rsid w:val="00B4299D"/>
    <w:rsid w:val="00B42ED1"/>
    <w:rsid w:val="00B430C1"/>
    <w:rsid w:val="00B432FD"/>
    <w:rsid w:val="00B44975"/>
    <w:rsid w:val="00B4526B"/>
    <w:rsid w:val="00B45C90"/>
    <w:rsid w:val="00B45DF3"/>
    <w:rsid w:val="00B46115"/>
    <w:rsid w:val="00B46C0D"/>
    <w:rsid w:val="00B470FB"/>
    <w:rsid w:val="00B47464"/>
    <w:rsid w:val="00B478C0"/>
    <w:rsid w:val="00B478C7"/>
    <w:rsid w:val="00B47F3A"/>
    <w:rsid w:val="00B5012B"/>
    <w:rsid w:val="00B50CBF"/>
    <w:rsid w:val="00B50D88"/>
    <w:rsid w:val="00B51222"/>
    <w:rsid w:val="00B52701"/>
    <w:rsid w:val="00B529C8"/>
    <w:rsid w:val="00B53809"/>
    <w:rsid w:val="00B545C1"/>
    <w:rsid w:val="00B547C1"/>
    <w:rsid w:val="00B54AE7"/>
    <w:rsid w:val="00B55276"/>
    <w:rsid w:val="00B552D2"/>
    <w:rsid w:val="00B565C5"/>
    <w:rsid w:val="00B5684C"/>
    <w:rsid w:val="00B572E3"/>
    <w:rsid w:val="00B5773A"/>
    <w:rsid w:val="00B60C98"/>
    <w:rsid w:val="00B60FD8"/>
    <w:rsid w:val="00B61245"/>
    <w:rsid w:val="00B614FF"/>
    <w:rsid w:val="00B61884"/>
    <w:rsid w:val="00B619D4"/>
    <w:rsid w:val="00B61D29"/>
    <w:rsid w:val="00B61F21"/>
    <w:rsid w:val="00B63175"/>
    <w:rsid w:val="00B63504"/>
    <w:rsid w:val="00B635A3"/>
    <w:rsid w:val="00B636F6"/>
    <w:rsid w:val="00B64321"/>
    <w:rsid w:val="00B643CA"/>
    <w:rsid w:val="00B64411"/>
    <w:rsid w:val="00B64450"/>
    <w:rsid w:val="00B64C14"/>
    <w:rsid w:val="00B64CE2"/>
    <w:rsid w:val="00B65072"/>
    <w:rsid w:val="00B65C45"/>
    <w:rsid w:val="00B65E1A"/>
    <w:rsid w:val="00B66AA5"/>
    <w:rsid w:val="00B672D2"/>
    <w:rsid w:val="00B709AA"/>
    <w:rsid w:val="00B709AB"/>
    <w:rsid w:val="00B70BFD"/>
    <w:rsid w:val="00B7168E"/>
    <w:rsid w:val="00B727D3"/>
    <w:rsid w:val="00B73EFD"/>
    <w:rsid w:val="00B74193"/>
    <w:rsid w:val="00B761ED"/>
    <w:rsid w:val="00B769D4"/>
    <w:rsid w:val="00B76B0A"/>
    <w:rsid w:val="00B77C74"/>
    <w:rsid w:val="00B77CE3"/>
    <w:rsid w:val="00B8114A"/>
    <w:rsid w:val="00B814F4"/>
    <w:rsid w:val="00B81783"/>
    <w:rsid w:val="00B827BD"/>
    <w:rsid w:val="00B82C66"/>
    <w:rsid w:val="00B82E41"/>
    <w:rsid w:val="00B836E2"/>
    <w:rsid w:val="00B84879"/>
    <w:rsid w:val="00B848D3"/>
    <w:rsid w:val="00B848DC"/>
    <w:rsid w:val="00B84ADD"/>
    <w:rsid w:val="00B84CD9"/>
    <w:rsid w:val="00B85ED2"/>
    <w:rsid w:val="00B869B0"/>
    <w:rsid w:val="00B87812"/>
    <w:rsid w:val="00B905FA"/>
    <w:rsid w:val="00B90A46"/>
    <w:rsid w:val="00B91CCC"/>
    <w:rsid w:val="00B93D95"/>
    <w:rsid w:val="00B9452B"/>
    <w:rsid w:val="00B94661"/>
    <w:rsid w:val="00B94DEB"/>
    <w:rsid w:val="00B95371"/>
    <w:rsid w:val="00B954DF"/>
    <w:rsid w:val="00B95690"/>
    <w:rsid w:val="00B957D8"/>
    <w:rsid w:val="00B96ACA"/>
    <w:rsid w:val="00B97B2C"/>
    <w:rsid w:val="00BA0228"/>
    <w:rsid w:val="00BA0C64"/>
    <w:rsid w:val="00BA118B"/>
    <w:rsid w:val="00BA136F"/>
    <w:rsid w:val="00BA16A1"/>
    <w:rsid w:val="00BA18AD"/>
    <w:rsid w:val="00BA2A73"/>
    <w:rsid w:val="00BA31B3"/>
    <w:rsid w:val="00BA3BEE"/>
    <w:rsid w:val="00BA478C"/>
    <w:rsid w:val="00BA59E7"/>
    <w:rsid w:val="00BA660D"/>
    <w:rsid w:val="00BA6D1D"/>
    <w:rsid w:val="00BA708E"/>
    <w:rsid w:val="00BA7295"/>
    <w:rsid w:val="00BB173A"/>
    <w:rsid w:val="00BB2ACD"/>
    <w:rsid w:val="00BB30F9"/>
    <w:rsid w:val="00BB3E1E"/>
    <w:rsid w:val="00BB4127"/>
    <w:rsid w:val="00BB44FC"/>
    <w:rsid w:val="00BB4684"/>
    <w:rsid w:val="00BB4D2B"/>
    <w:rsid w:val="00BB50B7"/>
    <w:rsid w:val="00BB563B"/>
    <w:rsid w:val="00BB6BF2"/>
    <w:rsid w:val="00BB76D0"/>
    <w:rsid w:val="00BB7DC7"/>
    <w:rsid w:val="00BB7E79"/>
    <w:rsid w:val="00BC0292"/>
    <w:rsid w:val="00BC0951"/>
    <w:rsid w:val="00BC26E3"/>
    <w:rsid w:val="00BC2841"/>
    <w:rsid w:val="00BC2932"/>
    <w:rsid w:val="00BC304C"/>
    <w:rsid w:val="00BC3290"/>
    <w:rsid w:val="00BC32F8"/>
    <w:rsid w:val="00BC45DE"/>
    <w:rsid w:val="00BC4FF1"/>
    <w:rsid w:val="00BC52D7"/>
    <w:rsid w:val="00BC54AE"/>
    <w:rsid w:val="00BC5A68"/>
    <w:rsid w:val="00BC6224"/>
    <w:rsid w:val="00BC72B1"/>
    <w:rsid w:val="00BC7986"/>
    <w:rsid w:val="00BC7AAF"/>
    <w:rsid w:val="00BD06D0"/>
    <w:rsid w:val="00BD0BF9"/>
    <w:rsid w:val="00BD0DFE"/>
    <w:rsid w:val="00BD0E07"/>
    <w:rsid w:val="00BD1261"/>
    <w:rsid w:val="00BD16AC"/>
    <w:rsid w:val="00BD2142"/>
    <w:rsid w:val="00BD2316"/>
    <w:rsid w:val="00BD293D"/>
    <w:rsid w:val="00BD295D"/>
    <w:rsid w:val="00BD2E2A"/>
    <w:rsid w:val="00BD368C"/>
    <w:rsid w:val="00BD379C"/>
    <w:rsid w:val="00BD3940"/>
    <w:rsid w:val="00BD457F"/>
    <w:rsid w:val="00BD45E8"/>
    <w:rsid w:val="00BD69BA"/>
    <w:rsid w:val="00BD74CA"/>
    <w:rsid w:val="00BD760D"/>
    <w:rsid w:val="00BD7FCD"/>
    <w:rsid w:val="00BE04DD"/>
    <w:rsid w:val="00BE06FB"/>
    <w:rsid w:val="00BE0774"/>
    <w:rsid w:val="00BE14FA"/>
    <w:rsid w:val="00BE156C"/>
    <w:rsid w:val="00BE2F2C"/>
    <w:rsid w:val="00BE33AC"/>
    <w:rsid w:val="00BE3CA1"/>
    <w:rsid w:val="00BE41A1"/>
    <w:rsid w:val="00BE4276"/>
    <w:rsid w:val="00BE4A41"/>
    <w:rsid w:val="00BE4DED"/>
    <w:rsid w:val="00BE553E"/>
    <w:rsid w:val="00BE5AAA"/>
    <w:rsid w:val="00BE5AFA"/>
    <w:rsid w:val="00BE5F39"/>
    <w:rsid w:val="00BE7A50"/>
    <w:rsid w:val="00BE7F3E"/>
    <w:rsid w:val="00BF0A9C"/>
    <w:rsid w:val="00BF0AA4"/>
    <w:rsid w:val="00BF1262"/>
    <w:rsid w:val="00BF14DF"/>
    <w:rsid w:val="00BF15B7"/>
    <w:rsid w:val="00BF2525"/>
    <w:rsid w:val="00BF28A7"/>
    <w:rsid w:val="00BF29E6"/>
    <w:rsid w:val="00BF2F0E"/>
    <w:rsid w:val="00BF3039"/>
    <w:rsid w:val="00BF3447"/>
    <w:rsid w:val="00BF3C22"/>
    <w:rsid w:val="00BF3E57"/>
    <w:rsid w:val="00BF438D"/>
    <w:rsid w:val="00BF4821"/>
    <w:rsid w:val="00BF4D93"/>
    <w:rsid w:val="00BF5063"/>
    <w:rsid w:val="00BF50FD"/>
    <w:rsid w:val="00BF5509"/>
    <w:rsid w:val="00BF643F"/>
    <w:rsid w:val="00BF67A5"/>
    <w:rsid w:val="00BF6F28"/>
    <w:rsid w:val="00BF7313"/>
    <w:rsid w:val="00BF73D2"/>
    <w:rsid w:val="00BF7D4F"/>
    <w:rsid w:val="00C0065B"/>
    <w:rsid w:val="00C0077A"/>
    <w:rsid w:val="00C00F11"/>
    <w:rsid w:val="00C0190A"/>
    <w:rsid w:val="00C0278A"/>
    <w:rsid w:val="00C0308B"/>
    <w:rsid w:val="00C03C85"/>
    <w:rsid w:val="00C03E6F"/>
    <w:rsid w:val="00C0436B"/>
    <w:rsid w:val="00C04421"/>
    <w:rsid w:val="00C045B5"/>
    <w:rsid w:val="00C046D1"/>
    <w:rsid w:val="00C04CC7"/>
    <w:rsid w:val="00C05859"/>
    <w:rsid w:val="00C05881"/>
    <w:rsid w:val="00C05E7C"/>
    <w:rsid w:val="00C064CE"/>
    <w:rsid w:val="00C07414"/>
    <w:rsid w:val="00C07999"/>
    <w:rsid w:val="00C07DF2"/>
    <w:rsid w:val="00C07F36"/>
    <w:rsid w:val="00C10479"/>
    <w:rsid w:val="00C109CD"/>
    <w:rsid w:val="00C10D49"/>
    <w:rsid w:val="00C11570"/>
    <w:rsid w:val="00C1217C"/>
    <w:rsid w:val="00C122A9"/>
    <w:rsid w:val="00C12558"/>
    <w:rsid w:val="00C12D02"/>
    <w:rsid w:val="00C13675"/>
    <w:rsid w:val="00C154E5"/>
    <w:rsid w:val="00C1630D"/>
    <w:rsid w:val="00C1707F"/>
    <w:rsid w:val="00C176BE"/>
    <w:rsid w:val="00C177A5"/>
    <w:rsid w:val="00C17DB8"/>
    <w:rsid w:val="00C201F5"/>
    <w:rsid w:val="00C20493"/>
    <w:rsid w:val="00C20533"/>
    <w:rsid w:val="00C20B05"/>
    <w:rsid w:val="00C20C3E"/>
    <w:rsid w:val="00C20CE0"/>
    <w:rsid w:val="00C21A2C"/>
    <w:rsid w:val="00C21AFC"/>
    <w:rsid w:val="00C243C8"/>
    <w:rsid w:val="00C24A85"/>
    <w:rsid w:val="00C24BA5"/>
    <w:rsid w:val="00C24D15"/>
    <w:rsid w:val="00C24EE7"/>
    <w:rsid w:val="00C25411"/>
    <w:rsid w:val="00C25A32"/>
    <w:rsid w:val="00C25C8F"/>
    <w:rsid w:val="00C25DAF"/>
    <w:rsid w:val="00C26508"/>
    <w:rsid w:val="00C26A04"/>
    <w:rsid w:val="00C26D4F"/>
    <w:rsid w:val="00C26FA4"/>
    <w:rsid w:val="00C273E9"/>
    <w:rsid w:val="00C27541"/>
    <w:rsid w:val="00C27B82"/>
    <w:rsid w:val="00C308D0"/>
    <w:rsid w:val="00C31166"/>
    <w:rsid w:val="00C3133A"/>
    <w:rsid w:val="00C31F71"/>
    <w:rsid w:val="00C321BD"/>
    <w:rsid w:val="00C32B16"/>
    <w:rsid w:val="00C33983"/>
    <w:rsid w:val="00C34D24"/>
    <w:rsid w:val="00C34D8A"/>
    <w:rsid w:val="00C34EC3"/>
    <w:rsid w:val="00C351C4"/>
    <w:rsid w:val="00C35329"/>
    <w:rsid w:val="00C357A9"/>
    <w:rsid w:val="00C3667D"/>
    <w:rsid w:val="00C4032E"/>
    <w:rsid w:val="00C404AD"/>
    <w:rsid w:val="00C40AD4"/>
    <w:rsid w:val="00C41A53"/>
    <w:rsid w:val="00C41FA9"/>
    <w:rsid w:val="00C4233D"/>
    <w:rsid w:val="00C4278E"/>
    <w:rsid w:val="00C428D6"/>
    <w:rsid w:val="00C4419A"/>
    <w:rsid w:val="00C44529"/>
    <w:rsid w:val="00C4458D"/>
    <w:rsid w:val="00C44984"/>
    <w:rsid w:val="00C455A3"/>
    <w:rsid w:val="00C461EA"/>
    <w:rsid w:val="00C46363"/>
    <w:rsid w:val="00C46B57"/>
    <w:rsid w:val="00C46CF9"/>
    <w:rsid w:val="00C46D4D"/>
    <w:rsid w:val="00C47820"/>
    <w:rsid w:val="00C47A9A"/>
    <w:rsid w:val="00C5056C"/>
    <w:rsid w:val="00C50AB3"/>
    <w:rsid w:val="00C5179D"/>
    <w:rsid w:val="00C52041"/>
    <w:rsid w:val="00C522F5"/>
    <w:rsid w:val="00C528B0"/>
    <w:rsid w:val="00C52F0E"/>
    <w:rsid w:val="00C52FA2"/>
    <w:rsid w:val="00C54B23"/>
    <w:rsid w:val="00C54B51"/>
    <w:rsid w:val="00C5515B"/>
    <w:rsid w:val="00C55502"/>
    <w:rsid w:val="00C55BC3"/>
    <w:rsid w:val="00C55BF2"/>
    <w:rsid w:val="00C55BFA"/>
    <w:rsid w:val="00C55F38"/>
    <w:rsid w:val="00C56B76"/>
    <w:rsid w:val="00C572A7"/>
    <w:rsid w:val="00C573AA"/>
    <w:rsid w:val="00C60285"/>
    <w:rsid w:val="00C61554"/>
    <w:rsid w:val="00C6197B"/>
    <w:rsid w:val="00C61A0C"/>
    <w:rsid w:val="00C62EE1"/>
    <w:rsid w:val="00C63A55"/>
    <w:rsid w:val="00C63AAB"/>
    <w:rsid w:val="00C64478"/>
    <w:rsid w:val="00C65261"/>
    <w:rsid w:val="00C65651"/>
    <w:rsid w:val="00C65CDE"/>
    <w:rsid w:val="00C65DAA"/>
    <w:rsid w:val="00C65FBC"/>
    <w:rsid w:val="00C6618E"/>
    <w:rsid w:val="00C67169"/>
    <w:rsid w:val="00C672B2"/>
    <w:rsid w:val="00C6747F"/>
    <w:rsid w:val="00C7013A"/>
    <w:rsid w:val="00C7099D"/>
    <w:rsid w:val="00C70E89"/>
    <w:rsid w:val="00C71635"/>
    <w:rsid w:val="00C728A4"/>
    <w:rsid w:val="00C73B72"/>
    <w:rsid w:val="00C73F9C"/>
    <w:rsid w:val="00C74032"/>
    <w:rsid w:val="00C74297"/>
    <w:rsid w:val="00C742F2"/>
    <w:rsid w:val="00C7458C"/>
    <w:rsid w:val="00C749FC"/>
    <w:rsid w:val="00C74A37"/>
    <w:rsid w:val="00C74B1C"/>
    <w:rsid w:val="00C74D98"/>
    <w:rsid w:val="00C7507F"/>
    <w:rsid w:val="00C76DE6"/>
    <w:rsid w:val="00C77053"/>
    <w:rsid w:val="00C77196"/>
    <w:rsid w:val="00C773A1"/>
    <w:rsid w:val="00C77980"/>
    <w:rsid w:val="00C77990"/>
    <w:rsid w:val="00C77CB1"/>
    <w:rsid w:val="00C80865"/>
    <w:rsid w:val="00C80D6F"/>
    <w:rsid w:val="00C80E7E"/>
    <w:rsid w:val="00C81BB9"/>
    <w:rsid w:val="00C833A2"/>
    <w:rsid w:val="00C83628"/>
    <w:rsid w:val="00C83D16"/>
    <w:rsid w:val="00C83D34"/>
    <w:rsid w:val="00C83ED7"/>
    <w:rsid w:val="00C8435A"/>
    <w:rsid w:val="00C8456D"/>
    <w:rsid w:val="00C84A4E"/>
    <w:rsid w:val="00C84C75"/>
    <w:rsid w:val="00C84D2E"/>
    <w:rsid w:val="00C84E97"/>
    <w:rsid w:val="00C85B7C"/>
    <w:rsid w:val="00C865DA"/>
    <w:rsid w:val="00C87B4C"/>
    <w:rsid w:val="00C9052E"/>
    <w:rsid w:val="00C9084F"/>
    <w:rsid w:val="00C90889"/>
    <w:rsid w:val="00C90D41"/>
    <w:rsid w:val="00C924E1"/>
    <w:rsid w:val="00C92555"/>
    <w:rsid w:val="00C93189"/>
    <w:rsid w:val="00C93807"/>
    <w:rsid w:val="00C9425D"/>
    <w:rsid w:val="00C9446A"/>
    <w:rsid w:val="00C9541C"/>
    <w:rsid w:val="00C9563B"/>
    <w:rsid w:val="00C95F11"/>
    <w:rsid w:val="00C965CF"/>
    <w:rsid w:val="00C96BC4"/>
    <w:rsid w:val="00C96E71"/>
    <w:rsid w:val="00C96F46"/>
    <w:rsid w:val="00C972EA"/>
    <w:rsid w:val="00C97D1F"/>
    <w:rsid w:val="00CA04A7"/>
    <w:rsid w:val="00CA0F0F"/>
    <w:rsid w:val="00CA1AAA"/>
    <w:rsid w:val="00CA1BF3"/>
    <w:rsid w:val="00CA2243"/>
    <w:rsid w:val="00CA2572"/>
    <w:rsid w:val="00CA2AE3"/>
    <w:rsid w:val="00CA333C"/>
    <w:rsid w:val="00CA37A0"/>
    <w:rsid w:val="00CA3EE9"/>
    <w:rsid w:val="00CA4543"/>
    <w:rsid w:val="00CA4D7A"/>
    <w:rsid w:val="00CA4E6C"/>
    <w:rsid w:val="00CA586A"/>
    <w:rsid w:val="00CA5A26"/>
    <w:rsid w:val="00CA645F"/>
    <w:rsid w:val="00CA734F"/>
    <w:rsid w:val="00CB0FFB"/>
    <w:rsid w:val="00CB1554"/>
    <w:rsid w:val="00CB1BAC"/>
    <w:rsid w:val="00CB1E44"/>
    <w:rsid w:val="00CB2886"/>
    <w:rsid w:val="00CB294B"/>
    <w:rsid w:val="00CB333E"/>
    <w:rsid w:val="00CB3810"/>
    <w:rsid w:val="00CB3FF6"/>
    <w:rsid w:val="00CB4B1A"/>
    <w:rsid w:val="00CB5108"/>
    <w:rsid w:val="00CB5291"/>
    <w:rsid w:val="00CB5597"/>
    <w:rsid w:val="00CB61DD"/>
    <w:rsid w:val="00CB6F81"/>
    <w:rsid w:val="00CB72E9"/>
    <w:rsid w:val="00CB769C"/>
    <w:rsid w:val="00CB7D1C"/>
    <w:rsid w:val="00CC04BC"/>
    <w:rsid w:val="00CC0E8C"/>
    <w:rsid w:val="00CC1D0F"/>
    <w:rsid w:val="00CC2335"/>
    <w:rsid w:val="00CC23B5"/>
    <w:rsid w:val="00CC251D"/>
    <w:rsid w:val="00CC3042"/>
    <w:rsid w:val="00CC3912"/>
    <w:rsid w:val="00CC3A6B"/>
    <w:rsid w:val="00CC3BF6"/>
    <w:rsid w:val="00CC4529"/>
    <w:rsid w:val="00CC46C6"/>
    <w:rsid w:val="00CC520F"/>
    <w:rsid w:val="00CC5A66"/>
    <w:rsid w:val="00CC5DDD"/>
    <w:rsid w:val="00CC6651"/>
    <w:rsid w:val="00CC6729"/>
    <w:rsid w:val="00CC679B"/>
    <w:rsid w:val="00CC6C15"/>
    <w:rsid w:val="00CC737E"/>
    <w:rsid w:val="00CC7F8E"/>
    <w:rsid w:val="00CD0995"/>
    <w:rsid w:val="00CD0CE9"/>
    <w:rsid w:val="00CD15E3"/>
    <w:rsid w:val="00CD1683"/>
    <w:rsid w:val="00CD20CA"/>
    <w:rsid w:val="00CD2B0D"/>
    <w:rsid w:val="00CD4370"/>
    <w:rsid w:val="00CD472F"/>
    <w:rsid w:val="00CD485D"/>
    <w:rsid w:val="00CD48DF"/>
    <w:rsid w:val="00CD4C70"/>
    <w:rsid w:val="00CD5EEF"/>
    <w:rsid w:val="00CD62E8"/>
    <w:rsid w:val="00CD7B44"/>
    <w:rsid w:val="00CD7E80"/>
    <w:rsid w:val="00CE0800"/>
    <w:rsid w:val="00CE0A7A"/>
    <w:rsid w:val="00CE10DE"/>
    <w:rsid w:val="00CE1609"/>
    <w:rsid w:val="00CE270A"/>
    <w:rsid w:val="00CE3098"/>
    <w:rsid w:val="00CE30A3"/>
    <w:rsid w:val="00CE318A"/>
    <w:rsid w:val="00CE331C"/>
    <w:rsid w:val="00CE3A19"/>
    <w:rsid w:val="00CE3B9C"/>
    <w:rsid w:val="00CE3CA9"/>
    <w:rsid w:val="00CE422C"/>
    <w:rsid w:val="00CE48C3"/>
    <w:rsid w:val="00CE4F79"/>
    <w:rsid w:val="00CE5FB1"/>
    <w:rsid w:val="00CE6167"/>
    <w:rsid w:val="00CE65E3"/>
    <w:rsid w:val="00CE74D3"/>
    <w:rsid w:val="00CE760F"/>
    <w:rsid w:val="00CE7714"/>
    <w:rsid w:val="00CE7B84"/>
    <w:rsid w:val="00CF0192"/>
    <w:rsid w:val="00CF06D8"/>
    <w:rsid w:val="00CF1263"/>
    <w:rsid w:val="00CF1300"/>
    <w:rsid w:val="00CF155B"/>
    <w:rsid w:val="00CF1850"/>
    <w:rsid w:val="00CF1990"/>
    <w:rsid w:val="00CF1BA2"/>
    <w:rsid w:val="00CF2903"/>
    <w:rsid w:val="00CF2D74"/>
    <w:rsid w:val="00CF358D"/>
    <w:rsid w:val="00CF37CD"/>
    <w:rsid w:val="00CF40C1"/>
    <w:rsid w:val="00CF4DBF"/>
    <w:rsid w:val="00CF5255"/>
    <w:rsid w:val="00CF5BCA"/>
    <w:rsid w:val="00CF5C22"/>
    <w:rsid w:val="00CF5F92"/>
    <w:rsid w:val="00CF6E11"/>
    <w:rsid w:val="00CF7374"/>
    <w:rsid w:val="00CF7810"/>
    <w:rsid w:val="00D00F26"/>
    <w:rsid w:val="00D017E2"/>
    <w:rsid w:val="00D02372"/>
    <w:rsid w:val="00D027C7"/>
    <w:rsid w:val="00D02ACD"/>
    <w:rsid w:val="00D0303B"/>
    <w:rsid w:val="00D032EE"/>
    <w:rsid w:val="00D03368"/>
    <w:rsid w:val="00D03738"/>
    <w:rsid w:val="00D0562C"/>
    <w:rsid w:val="00D0575A"/>
    <w:rsid w:val="00D05CEC"/>
    <w:rsid w:val="00D05D3E"/>
    <w:rsid w:val="00D06A7E"/>
    <w:rsid w:val="00D06C65"/>
    <w:rsid w:val="00D06F93"/>
    <w:rsid w:val="00D079F4"/>
    <w:rsid w:val="00D1087B"/>
    <w:rsid w:val="00D11FDF"/>
    <w:rsid w:val="00D12445"/>
    <w:rsid w:val="00D12712"/>
    <w:rsid w:val="00D1273C"/>
    <w:rsid w:val="00D12ECE"/>
    <w:rsid w:val="00D12FD7"/>
    <w:rsid w:val="00D14345"/>
    <w:rsid w:val="00D15FF1"/>
    <w:rsid w:val="00D163A7"/>
    <w:rsid w:val="00D1641F"/>
    <w:rsid w:val="00D16694"/>
    <w:rsid w:val="00D1725E"/>
    <w:rsid w:val="00D17FE4"/>
    <w:rsid w:val="00D201D3"/>
    <w:rsid w:val="00D2044E"/>
    <w:rsid w:val="00D2067B"/>
    <w:rsid w:val="00D206B7"/>
    <w:rsid w:val="00D2077E"/>
    <w:rsid w:val="00D215C5"/>
    <w:rsid w:val="00D21F3D"/>
    <w:rsid w:val="00D24002"/>
    <w:rsid w:val="00D24A1F"/>
    <w:rsid w:val="00D24E7E"/>
    <w:rsid w:val="00D24F28"/>
    <w:rsid w:val="00D2561F"/>
    <w:rsid w:val="00D262B1"/>
    <w:rsid w:val="00D26D45"/>
    <w:rsid w:val="00D26D86"/>
    <w:rsid w:val="00D273A8"/>
    <w:rsid w:val="00D27612"/>
    <w:rsid w:val="00D27B03"/>
    <w:rsid w:val="00D27D53"/>
    <w:rsid w:val="00D27E42"/>
    <w:rsid w:val="00D30F45"/>
    <w:rsid w:val="00D31328"/>
    <w:rsid w:val="00D318DF"/>
    <w:rsid w:val="00D31A38"/>
    <w:rsid w:val="00D328C0"/>
    <w:rsid w:val="00D329BF"/>
    <w:rsid w:val="00D3324A"/>
    <w:rsid w:val="00D33715"/>
    <w:rsid w:val="00D33A74"/>
    <w:rsid w:val="00D33AEC"/>
    <w:rsid w:val="00D33C9F"/>
    <w:rsid w:val="00D342D4"/>
    <w:rsid w:val="00D346E2"/>
    <w:rsid w:val="00D349FD"/>
    <w:rsid w:val="00D35DEC"/>
    <w:rsid w:val="00D37AB2"/>
    <w:rsid w:val="00D40149"/>
    <w:rsid w:val="00D40A3E"/>
    <w:rsid w:val="00D41BF9"/>
    <w:rsid w:val="00D41C9B"/>
    <w:rsid w:val="00D42344"/>
    <w:rsid w:val="00D425BA"/>
    <w:rsid w:val="00D42E04"/>
    <w:rsid w:val="00D42FDD"/>
    <w:rsid w:val="00D43A45"/>
    <w:rsid w:val="00D43CD5"/>
    <w:rsid w:val="00D43D4E"/>
    <w:rsid w:val="00D43FE6"/>
    <w:rsid w:val="00D445D0"/>
    <w:rsid w:val="00D44A3A"/>
    <w:rsid w:val="00D4567A"/>
    <w:rsid w:val="00D457C5"/>
    <w:rsid w:val="00D463CE"/>
    <w:rsid w:val="00D46AE3"/>
    <w:rsid w:val="00D47400"/>
    <w:rsid w:val="00D47793"/>
    <w:rsid w:val="00D47A4F"/>
    <w:rsid w:val="00D47D4B"/>
    <w:rsid w:val="00D513E8"/>
    <w:rsid w:val="00D515AF"/>
    <w:rsid w:val="00D5161C"/>
    <w:rsid w:val="00D51768"/>
    <w:rsid w:val="00D519E8"/>
    <w:rsid w:val="00D53193"/>
    <w:rsid w:val="00D5321C"/>
    <w:rsid w:val="00D5373D"/>
    <w:rsid w:val="00D53B67"/>
    <w:rsid w:val="00D54139"/>
    <w:rsid w:val="00D541A6"/>
    <w:rsid w:val="00D541E8"/>
    <w:rsid w:val="00D5520A"/>
    <w:rsid w:val="00D5559C"/>
    <w:rsid w:val="00D557FF"/>
    <w:rsid w:val="00D55F92"/>
    <w:rsid w:val="00D56014"/>
    <w:rsid w:val="00D566A8"/>
    <w:rsid w:val="00D57131"/>
    <w:rsid w:val="00D57134"/>
    <w:rsid w:val="00D57E45"/>
    <w:rsid w:val="00D60A35"/>
    <w:rsid w:val="00D61970"/>
    <w:rsid w:val="00D61B64"/>
    <w:rsid w:val="00D6276E"/>
    <w:rsid w:val="00D62A1B"/>
    <w:rsid w:val="00D63062"/>
    <w:rsid w:val="00D63926"/>
    <w:rsid w:val="00D64FA1"/>
    <w:rsid w:val="00D65805"/>
    <w:rsid w:val="00D65A4C"/>
    <w:rsid w:val="00D65FD9"/>
    <w:rsid w:val="00D660CD"/>
    <w:rsid w:val="00D66897"/>
    <w:rsid w:val="00D67913"/>
    <w:rsid w:val="00D7166A"/>
    <w:rsid w:val="00D72D0D"/>
    <w:rsid w:val="00D73512"/>
    <w:rsid w:val="00D73A74"/>
    <w:rsid w:val="00D74540"/>
    <w:rsid w:val="00D748CB"/>
    <w:rsid w:val="00D74C2C"/>
    <w:rsid w:val="00D753F2"/>
    <w:rsid w:val="00D75C89"/>
    <w:rsid w:val="00D764AA"/>
    <w:rsid w:val="00D76B3B"/>
    <w:rsid w:val="00D76B6D"/>
    <w:rsid w:val="00D77B3C"/>
    <w:rsid w:val="00D80B1A"/>
    <w:rsid w:val="00D80FB6"/>
    <w:rsid w:val="00D8134F"/>
    <w:rsid w:val="00D825ED"/>
    <w:rsid w:val="00D83477"/>
    <w:rsid w:val="00D83605"/>
    <w:rsid w:val="00D83DC7"/>
    <w:rsid w:val="00D85438"/>
    <w:rsid w:val="00D85480"/>
    <w:rsid w:val="00D85A49"/>
    <w:rsid w:val="00D85B55"/>
    <w:rsid w:val="00D85F0F"/>
    <w:rsid w:val="00D861CA"/>
    <w:rsid w:val="00D863B4"/>
    <w:rsid w:val="00D866D8"/>
    <w:rsid w:val="00D8679D"/>
    <w:rsid w:val="00D868DB"/>
    <w:rsid w:val="00D870E3"/>
    <w:rsid w:val="00D8767E"/>
    <w:rsid w:val="00D87840"/>
    <w:rsid w:val="00D90137"/>
    <w:rsid w:val="00D90206"/>
    <w:rsid w:val="00D90B1D"/>
    <w:rsid w:val="00D90F5A"/>
    <w:rsid w:val="00D91547"/>
    <w:rsid w:val="00D917F7"/>
    <w:rsid w:val="00D9180B"/>
    <w:rsid w:val="00D9197F"/>
    <w:rsid w:val="00D9220B"/>
    <w:rsid w:val="00D92602"/>
    <w:rsid w:val="00D92E68"/>
    <w:rsid w:val="00D92ED3"/>
    <w:rsid w:val="00D93E4F"/>
    <w:rsid w:val="00D95542"/>
    <w:rsid w:val="00D95B10"/>
    <w:rsid w:val="00D95BB0"/>
    <w:rsid w:val="00D95E67"/>
    <w:rsid w:val="00D9690B"/>
    <w:rsid w:val="00D96CCA"/>
    <w:rsid w:val="00D96F45"/>
    <w:rsid w:val="00D970ED"/>
    <w:rsid w:val="00D975FA"/>
    <w:rsid w:val="00D97601"/>
    <w:rsid w:val="00D97991"/>
    <w:rsid w:val="00DA0121"/>
    <w:rsid w:val="00DA02B8"/>
    <w:rsid w:val="00DA0488"/>
    <w:rsid w:val="00DA0F18"/>
    <w:rsid w:val="00DA137E"/>
    <w:rsid w:val="00DA1A6B"/>
    <w:rsid w:val="00DA2547"/>
    <w:rsid w:val="00DA25EF"/>
    <w:rsid w:val="00DA2BB4"/>
    <w:rsid w:val="00DA2C99"/>
    <w:rsid w:val="00DA3D3A"/>
    <w:rsid w:val="00DA46C3"/>
    <w:rsid w:val="00DA4AFB"/>
    <w:rsid w:val="00DA5254"/>
    <w:rsid w:val="00DA5714"/>
    <w:rsid w:val="00DA5B9B"/>
    <w:rsid w:val="00DA5CB0"/>
    <w:rsid w:val="00DA655C"/>
    <w:rsid w:val="00DA7FB7"/>
    <w:rsid w:val="00DB1510"/>
    <w:rsid w:val="00DB15EC"/>
    <w:rsid w:val="00DB17E2"/>
    <w:rsid w:val="00DB1AB5"/>
    <w:rsid w:val="00DB20D9"/>
    <w:rsid w:val="00DB2526"/>
    <w:rsid w:val="00DB2B74"/>
    <w:rsid w:val="00DB2D6D"/>
    <w:rsid w:val="00DB3467"/>
    <w:rsid w:val="00DB3716"/>
    <w:rsid w:val="00DB3DC6"/>
    <w:rsid w:val="00DB45F4"/>
    <w:rsid w:val="00DB6221"/>
    <w:rsid w:val="00DB642D"/>
    <w:rsid w:val="00DB6FEF"/>
    <w:rsid w:val="00DB7056"/>
    <w:rsid w:val="00DB70C6"/>
    <w:rsid w:val="00DB72D1"/>
    <w:rsid w:val="00DB7D7C"/>
    <w:rsid w:val="00DB7FE2"/>
    <w:rsid w:val="00DC0270"/>
    <w:rsid w:val="00DC05FC"/>
    <w:rsid w:val="00DC091B"/>
    <w:rsid w:val="00DC0957"/>
    <w:rsid w:val="00DC0D88"/>
    <w:rsid w:val="00DC172F"/>
    <w:rsid w:val="00DC17AD"/>
    <w:rsid w:val="00DC1A05"/>
    <w:rsid w:val="00DC1F70"/>
    <w:rsid w:val="00DC2C20"/>
    <w:rsid w:val="00DC30CF"/>
    <w:rsid w:val="00DC3427"/>
    <w:rsid w:val="00DC372F"/>
    <w:rsid w:val="00DC431B"/>
    <w:rsid w:val="00DC4571"/>
    <w:rsid w:val="00DC4DD8"/>
    <w:rsid w:val="00DC51D1"/>
    <w:rsid w:val="00DC58A8"/>
    <w:rsid w:val="00DC695F"/>
    <w:rsid w:val="00DC7099"/>
    <w:rsid w:val="00DC7149"/>
    <w:rsid w:val="00DC7549"/>
    <w:rsid w:val="00DC7719"/>
    <w:rsid w:val="00DD07F4"/>
    <w:rsid w:val="00DD0DD7"/>
    <w:rsid w:val="00DD1F86"/>
    <w:rsid w:val="00DD3096"/>
    <w:rsid w:val="00DD35BE"/>
    <w:rsid w:val="00DD3684"/>
    <w:rsid w:val="00DD407A"/>
    <w:rsid w:val="00DD4243"/>
    <w:rsid w:val="00DD44C5"/>
    <w:rsid w:val="00DD457C"/>
    <w:rsid w:val="00DD4D85"/>
    <w:rsid w:val="00DD6786"/>
    <w:rsid w:val="00DD7079"/>
    <w:rsid w:val="00DD7171"/>
    <w:rsid w:val="00DD7390"/>
    <w:rsid w:val="00DD7CEE"/>
    <w:rsid w:val="00DE010E"/>
    <w:rsid w:val="00DE019E"/>
    <w:rsid w:val="00DE0444"/>
    <w:rsid w:val="00DE196C"/>
    <w:rsid w:val="00DE2616"/>
    <w:rsid w:val="00DE2C78"/>
    <w:rsid w:val="00DE2C9A"/>
    <w:rsid w:val="00DE38B2"/>
    <w:rsid w:val="00DE461A"/>
    <w:rsid w:val="00DE47BE"/>
    <w:rsid w:val="00DE493F"/>
    <w:rsid w:val="00DE5125"/>
    <w:rsid w:val="00DE5979"/>
    <w:rsid w:val="00DE5CF4"/>
    <w:rsid w:val="00DE7276"/>
    <w:rsid w:val="00DE7A2E"/>
    <w:rsid w:val="00DF01EB"/>
    <w:rsid w:val="00DF0E3A"/>
    <w:rsid w:val="00DF124E"/>
    <w:rsid w:val="00DF12F6"/>
    <w:rsid w:val="00DF1D35"/>
    <w:rsid w:val="00DF1EE3"/>
    <w:rsid w:val="00DF33C8"/>
    <w:rsid w:val="00DF3D14"/>
    <w:rsid w:val="00DF409D"/>
    <w:rsid w:val="00DF44BB"/>
    <w:rsid w:val="00DF48E0"/>
    <w:rsid w:val="00DF4FF0"/>
    <w:rsid w:val="00DF505F"/>
    <w:rsid w:val="00DF59A6"/>
    <w:rsid w:val="00DF5A07"/>
    <w:rsid w:val="00DF6F4B"/>
    <w:rsid w:val="00DF7AFC"/>
    <w:rsid w:val="00DF7D16"/>
    <w:rsid w:val="00DF7EFD"/>
    <w:rsid w:val="00E012BA"/>
    <w:rsid w:val="00E01398"/>
    <w:rsid w:val="00E01696"/>
    <w:rsid w:val="00E01726"/>
    <w:rsid w:val="00E029DD"/>
    <w:rsid w:val="00E03511"/>
    <w:rsid w:val="00E044BC"/>
    <w:rsid w:val="00E04C4A"/>
    <w:rsid w:val="00E04CA8"/>
    <w:rsid w:val="00E04EC5"/>
    <w:rsid w:val="00E05078"/>
    <w:rsid w:val="00E05565"/>
    <w:rsid w:val="00E05847"/>
    <w:rsid w:val="00E058C9"/>
    <w:rsid w:val="00E05CF3"/>
    <w:rsid w:val="00E07027"/>
    <w:rsid w:val="00E076BF"/>
    <w:rsid w:val="00E07E26"/>
    <w:rsid w:val="00E07F45"/>
    <w:rsid w:val="00E1170D"/>
    <w:rsid w:val="00E117CD"/>
    <w:rsid w:val="00E12EE8"/>
    <w:rsid w:val="00E137AF"/>
    <w:rsid w:val="00E13944"/>
    <w:rsid w:val="00E13D67"/>
    <w:rsid w:val="00E13F10"/>
    <w:rsid w:val="00E1402F"/>
    <w:rsid w:val="00E14257"/>
    <w:rsid w:val="00E15C04"/>
    <w:rsid w:val="00E16246"/>
    <w:rsid w:val="00E16E44"/>
    <w:rsid w:val="00E17D68"/>
    <w:rsid w:val="00E200D3"/>
    <w:rsid w:val="00E20A76"/>
    <w:rsid w:val="00E2106B"/>
    <w:rsid w:val="00E2142B"/>
    <w:rsid w:val="00E2166E"/>
    <w:rsid w:val="00E21BEE"/>
    <w:rsid w:val="00E22ABB"/>
    <w:rsid w:val="00E22BA7"/>
    <w:rsid w:val="00E23069"/>
    <w:rsid w:val="00E23295"/>
    <w:rsid w:val="00E23F58"/>
    <w:rsid w:val="00E2423A"/>
    <w:rsid w:val="00E24F68"/>
    <w:rsid w:val="00E25683"/>
    <w:rsid w:val="00E259C6"/>
    <w:rsid w:val="00E260A7"/>
    <w:rsid w:val="00E2647B"/>
    <w:rsid w:val="00E31B65"/>
    <w:rsid w:val="00E31B76"/>
    <w:rsid w:val="00E32D5D"/>
    <w:rsid w:val="00E33073"/>
    <w:rsid w:val="00E333BE"/>
    <w:rsid w:val="00E339DA"/>
    <w:rsid w:val="00E343F5"/>
    <w:rsid w:val="00E3491E"/>
    <w:rsid w:val="00E34CB2"/>
    <w:rsid w:val="00E34D14"/>
    <w:rsid w:val="00E353C3"/>
    <w:rsid w:val="00E3567A"/>
    <w:rsid w:val="00E35798"/>
    <w:rsid w:val="00E35823"/>
    <w:rsid w:val="00E35A14"/>
    <w:rsid w:val="00E35D8D"/>
    <w:rsid w:val="00E35EEA"/>
    <w:rsid w:val="00E35F68"/>
    <w:rsid w:val="00E361DF"/>
    <w:rsid w:val="00E36D90"/>
    <w:rsid w:val="00E37407"/>
    <w:rsid w:val="00E37574"/>
    <w:rsid w:val="00E4026A"/>
    <w:rsid w:val="00E402FD"/>
    <w:rsid w:val="00E413C0"/>
    <w:rsid w:val="00E41603"/>
    <w:rsid w:val="00E41663"/>
    <w:rsid w:val="00E41AE5"/>
    <w:rsid w:val="00E41D11"/>
    <w:rsid w:val="00E42614"/>
    <w:rsid w:val="00E427B7"/>
    <w:rsid w:val="00E43229"/>
    <w:rsid w:val="00E4350B"/>
    <w:rsid w:val="00E43717"/>
    <w:rsid w:val="00E441DB"/>
    <w:rsid w:val="00E44FDF"/>
    <w:rsid w:val="00E451DE"/>
    <w:rsid w:val="00E457FD"/>
    <w:rsid w:val="00E458D7"/>
    <w:rsid w:val="00E45C26"/>
    <w:rsid w:val="00E45D99"/>
    <w:rsid w:val="00E46517"/>
    <w:rsid w:val="00E46C08"/>
    <w:rsid w:val="00E503B2"/>
    <w:rsid w:val="00E50860"/>
    <w:rsid w:val="00E509E0"/>
    <w:rsid w:val="00E50FD9"/>
    <w:rsid w:val="00E510EB"/>
    <w:rsid w:val="00E52389"/>
    <w:rsid w:val="00E526B7"/>
    <w:rsid w:val="00E526F2"/>
    <w:rsid w:val="00E534B3"/>
    <w:rsid w:val="00E53ABE"/>
    <w:rsid w:val="00E540D8"/>
    <w:rsid w:val="00E558A1"/>
    <w:rsid w:val="00E55B63"/>
    <w:rsid w:val="00E55C82"/>
    <w:rsid w:val="00E56D04"/>
    <w:rsid w:val="00E5720E"/>
    <w:rsid w:val="00E57519"/>
    <w:rsid w:val="00E578D4"/>
    <w:rsid w:val="00E6021A"/>
    <w:rsid w:val="00E6094A"/>
    <w:rsid w:val="00E60A1C"/>
    <w:rsid w:val="00E60AE9"/>
    <w:rsid w:val="00E60F4A"/>
    <w:rsid w:val="00E61010"/>
    <w:rsid w:val="00E62224"/>
    <w:rsid w:val="00E6250E"/>
    <w:rsid w:val="00E62795"/>
    <w:rsid w:val="00E62B42"/>
    <w:rsid w:val="00E6302D"/>
    <w:rsid w:val="00E644C5"/>
    <w:rsid w:val="00E64878"/>
    <w:rsid w:val="00E64E75"/>
    <w:rsid w:val="00E654BC"/>
    <w:rsid w:val="00E67472"/>
    <w:rsid w:val="00E679A0"/>
    <w:rsid w:val="00E67A93"/>
    <w:rsid w:val="00E707F0"/>
    <w:rsid w:val="00E70828"/>
    <w:rsid w:val="00E70F77"/>
    <w:rsid w:val="00E70FDA"/>
    <w:rsid w:val="00E71C9A"/>
    <w:rsid w:val="00E72541"/>
    <w:rsid w:val="00E72554"/>
    <w:rsid w:val="00E72CCC"/>
    <w:rsid w:val="00E73424"/>
    <w:rsid w:val="00E73985"/>
    <w:rsid w:val="00E73F3E"/>
    <w:rsid w:val="00E74361"/>
    <w:rsid w:val="00E7479F"/>
    <w:rsid w:val="00E748AF"/>
    <w:rsid w:val="00E74A74"/>
    <w:rsid w:val="00E75778"/>
    <w:rsid w:val="00E76645"/>
    <w:rsid w:val="00E769FD"/>
    <w:rsid w:val="00E76D7E"/>
    <w:rsid w:val="00E772D8"/>
    <w:rsid w:val="00E80808"/>
    <w:rsid w:val="00E80879"/>
    <w:rsid w:val="00E811E7"/>
    <w:rsid w:val="00E81C74"/>
    <w:rsid w:val="00E81F7A"/>
    <w:rsid w:val="00E827FF"/>
    <w:rsid w:val="00E830E9"/>
    <w:rsid w:val="00E84460"/>
    <w:rsid w:val="00E846B6"/>
    <w:rsid w:val="00E84820"/>
    <w:rsid w:val="00E85665"/>
    <w:rsid w:val="00E85974"/>
    <w:rsid w:val="00E877AB"/>
    <w:rsid w:val="00E87865"/>
    <w:rsid w:val="00E90B11"/>
    <w:rsid w:val="00E90D99"/>
    <w:rsid w:val="00E90E05"/>
    <w:rsid w:val="00E91A5D"/>
    <w:rsid w:val="00E92502"/>
    <w:rsid w:val="00E930C4"/>
    <w:rsid w:val="00E94460"/>
    <w:rsid w:val="00E94877"/>
    <w:rsid w:val="00E95EEE"/>
    <w:rsid w:val="00E962E3"/>
    <w:rsid w:val="00E96827"/>
    <w:rsid w:val="00E96A75"/>
    <w:rsid w:val="00E96D79"/>
    <w:rsid w:val="00E97A73"/>
    <w:rsid w:val="00E97FFE"/>
    <w:rsid w:val="00EA0F06"/>
    <w:rsid w:val="00EA1023"/>
    <w:rsid w:val="00EA1AF5"/>
    <w:rsid w:val="00EA1E99"/>
    <w:rsid w:val="00EA1E9D"/>
    <w:rsid w:val="00EA2433"/>
    <w:rsid w:val="00EA2623"/>
    <w:rsid w:val="00EA333F"/>
    <w:rsid w:val="00EA382A"/>
    <w:rsid w:val="00EA392E"/>
    <w:rsid w:val="00EA39A0"/>
    <w:rsid w:val="00EA465B"/>
    <w:rsid w:val="00EA48C7"/>
    <w:rsid w:val="00EA6917"/>
    <w:rsid w:val="00EA6C40"/>
    <w:rsid w:val="00EA6CFC"/>
    <w:rsid w:val="00EA7759"/>
    <w:rsid w:val="00EA7808"/>
    <w:rsid w:val="00EA7817"/>
    <w:rsid w:val="00EB009C"/>
    <w:rsid w:val="00EB0AB5"/>
    <w:rsid w:val="00EB1884"/>
    <w:rsid w:val="00EB1987"/>
    <w:rsid w:val="00EB1D75"/>
    <w:rsid w:val="00EB2B12"/>
    <w:rsid w:val="00EB33A7"/>
    <w:rsid w:val="00EB3562"/>
    <w:rsid w:val="00EB38D2"/>
    <w:rsid w:val="00EB40A9"/>
    <w:rsid w:val="00EB6648"/>
    <w:rsid w:val="00EB6C56"/>
    <w:rsid w:val="00EB6EE0"/>
    <w:rsid w:val="00EB7118"/>
    <w:rsid w:val="00EB7F44"/>
    <w:rsid w:val="00EC026A"/>
    <w:rsid w:val="00EC04AD"/>
    <w:rsid w:val="00EC08D0"/>
    <w:rsid w:val="00EC093A"/>
    <w:rsid w:val="00EC09D2"/>
    <w:rsid w:val="00EC0A8F"/>
    <w:rsid w:val="00EC1ACA"/>
    <w:rsid w:val="00EC221C"/>
    <w:rsid w:val="00EC26BA"/>
    <w:rsid w:val="00EC278B"/>
    <w:rsid w:val="00EC2C2C"/>
    <w:rsid w:val="00EC32CD"/>
    <w:rsid w:val="00EC32DC"/>
    <w:rsid w:val="00EC3DF9"/>
    <w:rsid w:val="00EC4C2F"/>
    <w:rsid w:val="00EC4FF6"/>
    <w:rsid w:val="00EC57F4"/>
    <w:rsid w:val="00EC5A18"/>
    <w:rsid w:val="00EC60A2"/>
    <w:rsid w:val="00EC65C2"/>
    <w:rsid w:val="00EC6A5F"/>
    <w:rsid w:val="00EC6C6A"/>
    <w:rsid w:val="00EC71B2"/>
    <w:rsid w:val="00EC7F0B"/>
    <w:rsid w:val="00ED043A"/>
    <w:rsid w:val="00ED0B11"/>
    <w:rsid w:val="00ED0D7C"/>
    <w:rsid w:val="00ED0E4B"/>
    <w:rsid w:val="00ED0FEE"/>
    <w:rsid w:val="00ED219D"/>
    <w:rsid w:val="00ED2314"/>
    <w:rsid w:val="00ED3045"/>
    <w:rsid w:val="00ED3581"/>
    <w:rsid w:val="00ED3950"/>
    <w:rsid w:val="00ED3A6F"/>
    <w:rsid w:val="00ED3E6D"/>
    <w:rsid w:val="00ED4FED"/>
    <w:rsid w:val="00ED6D98"/>
    <w:rsid w:val="00ED7163"/>
    <w:rsid w:val="00ED76BE"/>
    <w:rsid w:val="00EE07F0"/>
    <w:rsid w:val="00EE0899"/>
    <w:rsid w:val="00EE0FCD"/>
    <w:rsid w:val="00EE1387"/>
    <w:rsid w:val="00EE1AE1"/>
    <w:rsid w:val="00EE1EF0"/>
    <w:rsid w:val="00EE2D6D"/>
    <w:rsid w:val="00EE2FC8"/>
    <w:rsid w:val="00EE3221"/>
    <w:rsid w:val="00EE36DA"/>
    <w:rsid w:val="00EE3CCB"/>
    <w:rsid w:val="00EE3E27"/>
    <w:rsid w:val="00EE4913"/>
    <w:rsid w:val="00EE4BF7"/>
    <w:rsid w:val="00EE4E9A"/>
    <w:rsid w:val="00EE5026"/>
    <w:rsid w:val="00EE541F"/>
    <w:rsid w:val="00EE62DF"/>
    <w:rsid w:val="00EE6A15"/>
    <w:rsid w:val="00EE6B15"/>
    <w:rsid w:val="00EE6DCC"/>
    <w:rsid w:val="00EE7147"/>
    <w:rsid w:val="00EF016E"/>
    <w:rsid w:val="00EF04EF"/>
    <w:rsid w:val="00EF0CC1"/>
    <w:rsid w:val="00EF159F"/>
    <w:rsid w:val="00EF191E"/>
    <w:rsid w:val="00EF1E62"/>
    <w:rsid w:val="00EF1E6A"/>
    <w:rsid w:val="00EF218D"/>
    <w:rsid w:val="00EF23E3"/>
    <w:rsid w:val="00EF2502"/>
    <w:rsid w:val="00EF2527"/>
    <w:rsid w:val="00EF25B4"/>
    <w:rsid w:val="00EF2871"/>
    <w:rsid w:val="00EF2D91"/>
    <w:rsid w:val="00EF37E6"/>
    <w:rsid w:val="00EF3906"/>
    <w:rsid w:val="00EF4281"/>
    <w:rsid w:val="00EF4453"/>
    <w:rsid w:val="00EF55EE"/>
    <w:rsid w:val="00EF5A4A"/>
    <w:rsid w:val="00EF60A1"/>
    <w:rsid w:val="00EF6CD5"/>
    <w:rsid w:val="00EF703C"/>
    <w:rsid w:val="00EF7DF7"/>
    <w:rsid w:val="00F00075"/>
    <w:rsid w:val="00F005F8"/>
    <w:rsid w:val="00F00B02"/>
    <w:rsid w:val="00F00BFC"/>
    <w:rsid w:val="00F011D4"/>
    <w:rsid w:val="00F01DC2"/>
    <w:rsid w:val="00F02276"/>
    <w:rsid w:val="00F02479"/>
    <w:rsid w:val="00F02E21"/>
    <w:rsid w:val="00F03140"/>
    <w:rsid w:val="00F03A71"/>
    <w:rsid w:val="00F03F5C"/>
    <w:rsid w:val="00F046FF"/>
    <w:rsid w:val="00F04C52"/>
    <w:rsid w:val="00F05624"/>
    <w:rsid w:val="00F05A14"/>
    <w:rsid w:val="00F05A1E"/>
    <w:rsid w:val="00F061C5"/>
    <w:rsid w:val="00F0660B"/>
    <w:rsid w:val="00F0719A"/>
    <w:rsid w:val="00F075F7"/>
    <w:rsid w:val="00F10846"/>
    <w:rsid w:val="00F10D81"/>
    <w:rsid w:val="00F11035"/>
    <w:rsid w:val="00F110C2"/>
    <w:rsid w:val="00F1131D"/>
    <w:rsid w:val="00F1169B"/>
    <w:rsid w:val="00F11F6F"/>
    <w:rsid w:val="00F12010"/>
    <w:rsid w:val="00F1226D"/>
    <w:rsid w:val="00F133C2"/>
    <w:rsid w:val="00F13CF1"/>
    <w:rsid w:val="00F13CFF"/>
    <w:rsid w:val="00F1557A"/>
    <w:rsid w:val="00F15764"/>
    <w:rsid w:val="00F15EAA"/>
    <w:rsid w:val="00F16132"/>
    <w:rsid w:val="00F1768B"/>
    <w:rsid w:val="00F17C45"/>
    <w:rsid w:val="00F204BC"/>
    <w:rsid w:val="00F2176C"/>
    <w:rsid w:val="00F21807"/>
    <w:rsid w:val="00F2185E"/>
    <w:rsid w:val="00F21F0C"/>
    <w:rsid w:val="00F2270F"/>
    <w:rsid w:val="00F2271C"/>
    <w:rsid w:val="00F22FE5"/>
    <w:rsid w:val="00F22FE8"/>
    <w:rsid w:val="00F2316A"/>
    <w:rsid w:val="00F23EE9"/>
    <w:rsid w:val="00F24205"/>
    <w:rsid w:val="00F243B9"/>
    <w:rsid w:val="00F247EA"/>
    <w:rsid w:val="00F24C78"/>
    <w:rsid w:val="00F25F75"/>
    <w:rsid w:val="00F264D1"/>
    <w:rsid w:val="00F26912"/>
    <w:rsid w:val="00F27313"/>
    <w:rsid w:val="00F27C89"/>
    <w:rsid w:val="00F308D5"/>
    <w:rsid w:val="00F30B60"/>
    <w:rsid w:val="00F30F8C"/>
    <w:rsid w:val="00F31623"/>
    <w:rsid w:val="00F31670"/>
    <w:rsid w:val="00F318CB"/>
    <w:rsid w:val="00F3306F"/>
    <w:rsid w:val="00F33338"/>
    <w:rsid w:val="00F33465"/>
    <w:rsid w:val="00F33798"/>
    <w:rsid w:val="00F3496C"/>
    <w:rsid w:val="00F35894"/>
    <w:rsid w:val="00F36D28"/>
    <w:rsid w:val="00F37B83"/>
    <w:rsid w:val="00F37E47"/>
    <w:rsid w:val="00F37F3D"/>
    <w:rsid w:val="00F41BC5"/>
    <w:rsid w:val="00F422F7"/>
    <w:rsid w:val="00F42540"/>
    <w:rsid w:val="00F427E2"/>
    <w:rsid w:val="00F42D8D"/>
    <w:rsid w:val="00F43122"/>
    <w:rsid w:val="00F446B8"/>
    <w:rsid w:val="00F446BE"/>
    <w:rsid w:val="00F4492C"/>
    <w:rsid w:val="00F44C8A"/>
    <w:rsid w:val="00F4512A"/>
    <w:rsid w:val="00F45816"/>
    <w:rsid w:val="00F45A5A"/>
    <w:rsid w:val="00F45B20"/>
    <w:rsid w:val="00F462EF"/>
    <w:rsid w:val="00F4699C"/>
    <w:rsid w:val="00F46ADA"/>
    <w:rsid w:val="00F472D8"/>
    <w:rsid w:val="00F50601"/>
    <w:rsid w:val="00F51DBE"/>
    <w:rsid w:val="00F5234B"/>
    <w:rsid w:val="00F529CE"/>
    <w:rsid w:val="00F52B0F"/>
    <w:rsid w:val="00F52D30"/>
    <w:rsid w:val="00F52E7D"/>
    <w:rsid w:val="00F53AA6"/>
    <w:rsid w:val="00F540B7"/>
    <w:rsid w:val="00F540D8"/>
    <w:rsid w:val="00F54382"/>
    <w:rsid w:val="00F54DE7"/>
    <w:rsid w:val="00F55A7D"/>
    <w:rsid w:val="00F55AFC"/>
    <w:rsid w:val="00F55D64"/>
    <w:rsid w:val="00F563B7"/>
    <w:rsid w:val="00F564D2"/>
    <w:rsid w:val="00F57A15"/>
    <w:rsid w:val="00F57BE5"/>
    <w:rsid w:val="00F57DC3"/>
    <w:rsid w:val="00F62589"/>
    <w:rsid w:val="00F6258E"/>
    <w:rsid w:val="00F62DA4"/>
    <w:rsid w:val="00F635CA"/>
    <w:rsid w:val="00F63CE9"/>
    <w:rsid w:val="00F640AD"/>
    <w:rsid w:val="00F64528"/>
    <w:rsid w:val="00F64B08"/>
    <w:rsid w:val="00F65188"/>
    <w:rsid w:val="00F6547A"/>
    <w:rsid w:val="00F65C2C"/>
    <w:rsid w:val="00F66027"/>
    <w:rsid w:val="00F6671F"/>
    <w:rsid w:val="00F66D6B"/>
    <w:rsid w:val="00F67804"/>
    <w:rsid w:val="00F67AC7"/>
    <w:rsid w:val="00F70257"/>
    <w:rsid w:val="00F70E30"/>
    <w:rsid w:val="00F71E4B"/>
    <w:rsid w:val="00F734D6"/>
    <w:rsid w:val="00F737E4"/>
    <w:rsid w:val="00F748DE"/>
    <w:rsid w:val="00F75046"/>
    <w:rsid w:val="00F750B5"/>
    <w:rsid w:val="00F7558E"/>
    <w:rsid w:val="00F75A31"/>
    <w:rsid w:val="00F76445"/>
    <w:rsid w:val="00F76821"/>
    <w:rsid w:val="00F76AAA"/>
    <w:rsid w:val="00F77480"/>
    <w:rsid w:val="00F803F8"/>
    <w:rsid w:val="00F809E9"/>
    <w:rsid w:val="00F81136"/>
    <w:rsid w:val="00F826CF"/>
    <w:rsid w:val="00F82779"/>
    <w:rsid w:val="00F828AE"/>
    <w:rsid w:val="00F833B9"/>
    <w:rsid w:val="00F83849"/>
    <w:rsid w:val="00F83D46"/>
    <w:rsid w:val="00F84F37"/>
    <w:rsid w:val="00F862D6"/>
    <w:rsid w:val="00F86B59"/>
    <w:rsid w:val="00F908C6"/>
    <w:rsid w:val="00F909D0"/>
    <w:rsid w:val="00F91360"/>
    <w:rsid w:val="00F92173"/>
    <w:rsid w:val="00F93779"/>
    <w:rsid w:val="00F9527B"/>
    <w:rsid w:val="00F95CC8"/>
    <w:rsid w:val="00F96299"/>
    <w:rsid w:val="00F963FC"/>
    <w:rsid w:val="00F96611"/>
    <w:rsid w:val="00F96F06"/>
    <w:rsid w:val="00F97AA9"/>
    <w:rsid w:val="00F97FA2"/>
    <w:rsid w:val="00FA054C"/>
    <w:rsid w:val="00FA2304"/>
    <w:rsid w:val="00FA2C16"/>
    <w:rsid w:val="00FA35F2"/>
    <w:rsid w:val="00FA385B"/>
    <w:rsid w:val="00FA40D2"/>
    <w:rsid w:val="00FA4922"/>
    <w:rsid w:val="00FA5324"/>
    <w:rsid w:val="00FA5944"/>
    <w:rsid w:val="00FA5A5E"/>
    <w:rsid w:val="00FA5C3D"/>
    <w:rsid w:val="00FA608A"/>
    <w:rsid w:val="00FA61AF"/>
    <w:rsid w:val="00FA6781"/>
    <w:rsid w:val="00FA690E"/>
    <w:rsid w:val="00FA7061"/>
    <w:rsid w:val="00FA74B2"/>
    <w:rsid w:val="00FA77F8"/>
    <w:rsid w:val="00FA790C"/>
    <w:rsid w:val="00FA7BF5"/>
    <w:rsid w:val="00FB01CB"/>
    <w:rsid w:val="00FB0A14"/>
    <w:rsid w:val="00FB0EE8"/>
    <w:rsid w:val="00FB161C"/>
    <w:rsid w:val="00FB1FBE"/>
    <w:rsid w:val="00FB27EA"/>
    <w:rsid w:val="00FB29B1"/>
    <w:rsid w:val="00FB340F"/>
    <w:rsid w:val="00FB390D"/>
    <w:rsid w:val="00FB4018"/>
    <w:rsid w:val="00FB418C"/>
    <w:rsid w:val="00FB50B0"/>
    <w:rsid w:val="00FB52DB"/>
    <w:rsid w:val="00FB581B"/>
    <w:rsid w:val="00FB5A3B"/>
    <w:rsid w:val="00FB5FD9"/>
    <w:rsid w:val="00FB61F4"/>
    <w:rsid w:val="00FB655D"/>
    <w:rsid w:val="00FB70A2"/>
    <w:rsid w:val="00FB7336"/>
    <w:rsid w:val="00FB7633"/>
    <w:rsid w:val="00FB7761"/>
    <w:rsid w:val="00FB7BB3"/>
    <w:rsid w:val="00FB7BCD"/>
    <w:rsid w:val="00FC0C91"/>
    <w:rsid w:val="00FC0D62"/>
    <w:rsid w:val="00FC175D"/>
    <w:rsid w:val="00FC199D"/>
    <w:rsid w:val="00FC1B3B"/>
    <w:rsid w:val="00FC2CD1"/>
    <w:rsid w:val="00FC3018"/>
    <w:rsid w:val="00FC326E"/>
    <w:rsid w:val="00FC3477"/>
    <w:rsid w:val="00FC45E6"/>
    <w:rsid w:val="00FC4AED"/>
    <w:rsid w:val="00FC4E7A"/>
    <w:rsid w:val="00FC4E98"/>
    <w:rsid w:val="00FC505D"/>
    <w:rsid w:val="00FC51A1"/>
    <w:rsid w:val="00FC53D1"/>
    <w:rsid w:val="00FC563F"/>
    <w:rsid w:val="00FC5775"/>
    <w:rsid w:val="00FC649F"/>
    <w:rsid w:val="00FC6AD4"/>
    <w:rsid w:val="00FC7137"/>
    <w:rsid w:val="00FD017E"/>
    <w:rsid w:val="00FD0E11"/>
    <w:rsid w:val="00FD15DF"/>
    <w:rsid w:val="00FD161D"/>
    <w:rsid w:val="00FD1EE9"/>
    <w:rsid w:val="00FD2061"/>
    <w:rsid w:val="00FD2DC7"/>
    <w:rsid w:val="00FD35F1"/>
    <w:rsid w:val="00FD3DE4"/>
    <w:rsid w:val="00FD4079"/>
    <w:rsid w:val="00FD4105"/>
    <w:rsid w:val="00FD4693"/>
    <w:rsid w:val="00FD5B21"/>
    <w:rsid w:val="00FD5FAC"/>
    <w:rsid w:val="00FD5FB7"/>
    <w:rsid w:val="00FD65B3"/>
    <w:rsid w:val="00FD6735"/>
    <w:rsid w:val="00FD70CA"/>
    <w:rsid w:val="00FD7721"/>
    <w:rsid w:val="00FD7DF1"/>
    <w:rsid w:val="00FE0809"/>
    <w:rsid w:val="00FE0EFA"/>
    <w:rsid w:val="00FE1DDC"/>
    <w:rsid w:val="00FE259F"/>
    <w:rsid w:val="00FE2893"/>
    <w:rsid w:val="00FE3525"/>
    <w:rsid w:val="00FE3561"/>
    <w:rsid w:val="00FE3783"/>
    <w:rsid w:val="00FE3A24"/>
    <w:rsid w:val="00FE4C65"/>
    <w:rsid w:val="00FE57E9"/>
    <w:rsid w:val="00FE5962"/>
    <w:rsid w:val="00FE67EB"/>
    <w:rsid w:val="00FE6D0A"/>
    <w:rsid w:val="00FE713E"/>
    <w:rsid w:val="00FE718D"/>
    <w:rsid w:val="00FE7412"/>
    <w:rsid w:val="00FE7591"/>
    <w:rsid w:val="00FE7781"/>
    <w:rsid w:val="00FF006E"/>
    <w:rsid w:val="00FF0A1D"/>
    <w:rsid w:val="00FF12C7"/>
    <w:rsid w:val="00FF24B5"/>
    <w:rsid w:val="00FF2E27"/>
    <w:rsid w:val="00FF2ED4"/>
    <w:rsid w:val="00FF3275"/>
    <w:rsid w:val="00FF4CAB"/>
    <w:rsid w:val="00FF5142"/>
    <w:rsid w:val="00FF5610"/>
    <w:rsid w:val="00FF56A2"/>
    <w:rsid w:val="00FF5767"/>
    <w:rsid w:val="00FF74A5"/>
    <w:rsid w:val="00FF75FA"/>
    <w:rsid w:val="00FF7BC8"/>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371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A553CE"/>
    <w:pPr>
      <w:keepNext/>
      <w:keepLines/>
      <w:suppressAutoHyphens/>
      <w:spacing w:before="480" w:after="0" w:line="240" w:lineRule="auto"/>
      <w:outlineLvl w:val="0"/>
    </w:pPr>
    <w:rPr>
      <w:rFonts w:ascii="Cambria" w:eastAsia="Calibri" w:hAnsi="Cambria" w:cs="Times New Roman"/>
      <w:b/>
      <w:bCs/>
      <w:color w:val="365F91"/>
      <w:sz w:val="28"/>
      <w:szCs w:val="28"/>
      <w:lang w:val="ru-RU" w:eastAsia="ru-RU"/>
    </w:rPr>
  </w:style>
  <w:style w:type="paragraph" w:styleId="3">
    <w:name w:val="heading 3"/>
    <w:basedOn w:val="a"/>
    <w:next w:val="a"/>
    <w:link w:val="30"/>
    <w:uiPriority w:val="9"/>
    <w:semiHidden/>
    <w:unhideWhenUsed/>
    <w:qFormat/>
    <w:rsid w:val="00550C0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E3919"/>
    <w:pPr>
      <w:ind w:left="720"/>
      <w:contextualSpacing/>
    </w:pPr>
  </w:style>
  <w:style w:type="paragraph" w:styleId="a5">
    <w:name w:val="Normal (Web)"/>
    <w:aliases w:val="Обычный (Web),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a"/>
    <w:link w:val="a6"/>
    <w:uiPriority w:val="99"/>
    <w:rsid w:val="00F45B20"/>
    <w:pPr>
      <w:suppressAutoHyphens/>
      <w:spacing w:before="280" w:after="280" w:line="240" w:lineRule="auto"/>
    </w:pPr>
    <w:rPr>
      <w:rFonts w:ascii="Times New Roman" w:eastAsia="Calibri" w:hAnsi="Times New Roman" w:cs="Times New Roman"/>
      <w:sz w:val="24"/>
      <w:szCs w:val="20"/>
      <w:lang w:val="ru-RU" w:eastAsia="ar-SA"/>
    </w:rPr>
  </w:style>
  <w:style w:type="paragraph" w:styleId="a7">
    <w:name w:val="Body Text"/>
    <w:basedOn w:val="a"/>
    <w:link w:val="a8"/>
    <w:uiPriority w:val="99"/>
    <w:rsid w:val="00F45B20"/>
    <w:pPr>
      <w:spacing w:after="120" w:line="276" w:lineRule="auto"/>
    </w:pPr>
    <w:rPr>
      <w:rFonts w:ascii="Calibri" w:eastAsia="Times New Roman" w:hAnsi="Calibri" w:cs="Times New Roman"/>
      <w:sz w:val="20"/>
      <w:szCs w:val="20"/>
      <w:lang w:val="ru-RU" w:eastAsia="ru-RU"/>
    </w:rPr>
  </w:style>
  <w:style w:type="character" w:customStyle="1" w:styleId="a8">
    <w:name w:val="Основной текст Знак"/>
    <w:basedOn w:val="a0"/>
    <w:link w:val="a7"/>
    <w:uiPriority w:val="99"/>
    <w:rsid w:val="00F45B20"/>
    <w:rPr>
      <w:rFonts w:ascii="Calibri" w:eastAsia="Times New Roman" w:hAnsi="Calibri" w:cs="Times New Roman"/>
      <w:sz w:val="20"/>
      <w:szCs w:val="20"/>
      <w:lang w:val="ru-RU" w:eastAsia="ru-RU"/>
    </w:rPr>
  </w:style>
  <w:style w:type="paragraph" w:styleId="a9">
    <w:name w:val="Body Text First Indent"/>
    <w:basedOn w:val="a7"/>
    <w:link w:val="aa"/>
    <w:uiPriority w:val="99"/>
    <w:rsid w:val="00F45B20"/>
    <w:pPr>
      <w:ind w:firstLine="210"/>
    </w:pPr>
    <w:rPr>
      <w:rFonts w:ascii="Times New Roman" w:hAnsi="Times New Roman"/>
    </w:rPr>
  </w:style>
  <w:style w:type="character" w:customStyle="1" w:styleId="aa">
    <w:name w:val="Красная строка Знак"/>
    <w:basedOn w:val="a8"/>
    <w:link w:val="a9"/>
    <w:uiPriority w:val="99"/>
    <w:rsid w:val="00F45B20"/>
    <w:rPr>
      <w:rFonts w:ascii="Times New Roman" w:eastAsia="Times New Roman" w:hAnsi="Times New Roman" w:cs="Times New Roman"/>
      <w:sz w:val="20"/>
      <w:szCs w:val="20"/>
      <w:lang w:val="ru-RU" w:eastAsia="ru-RU"/>
    </w:rPr>
  </w:style>
  <w:style w:type="character" w:customStyle="1" w:styleId="a6">
    <w:name w:val="Обычный (веб) Знак"/>
    <w:aliases w:val="Обычный (Web) Знак,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2 Знак1"/>
    <w:link w:val="a5"/>
    <w:uiPriority w:val="99"/>
    <w:locked/>
    <w:rsid w:val="00F45B20"/>
    <w:rPr>
      <w:rFonts w:ascii="Times New Roman" w:eastAsia="Calibri" w:hAnsi="Times New Roman" w:cs="Times New Roman"/>
      <w:sz w:val="24"/>
      <w:szCs w:val="20"/>
      <w:lang w:val="ru-RU" w:eastAsia="ar-SA"/>
    </w:rPr>
  </w:style>
  <w:style w:type="table" w:styleId="ab">
    <w:name w:val="Table Grid"/>
    <w:aliases w:val="Table UUM"/>
    <w:basedOn w:val="a1"/>
    <w:uiPriority w:val="39"/>
    <w:rsid w:val="00112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A553CE"/>
    <w:rPr>
      <w:rFonts w:ascii="Cambria" w:eastAsia="Calibri" w:hAnsi="Cambria" w:cs="Times New Roman"/>
      <w:b/>
      <w:bCs/>
      <w:color w:val="365F91"/>
      <w:sz w:val="28"/>
      <w:szCs w:val="28"/>
      <w:lang w:val="ru-RU" w:eastAsia="ru-RU"/>
    </w:rPr>
  </w:style>
  <w:style w:type="character" w:customStyle="1" w:styleId="a4">
    <w:name w:val="Абзац списка Знак"/>
    <w:link w:val="a3"/>
    <w:uiPriority w:val="99"/>
    <w:locked/>
    <w:rsid w:val="00C93189"/>
  </w:style>
  <w:style w:type="paragraph" w:customStyle="1" w:styleId="Default">
    <w:name w:val="Default"/>
    <w:rsid w:val="00761F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zkurwreuab5ozgtqnkl">
    <w:name w:val="ezkurwreuab5ozgtqnkl"/>
    <w:basedOn w:val="a0"/>
    <w:rsid w:val="005D5BDA"/>
  </w:style>
  <w:style w:type="paragraph" w:styleId="ac">
    <w:name w:val="caption"/>
    <w:basedOn w:val="a"/>
    <w:next w:val="a"/>
    <w:qFormat/>
    <w:rsid w:val="008D697E"/>
    <w:pPr>
      <w:spacing w:before="120" w:after="120" w:line="240" w:lineRule="auto"/>
    </w:pPr>
    <w:rPr>
      <w:rFonts w:ascii="Times New Roman" w:eastAsia="Times New Roman" w:hAnsi="Times New Roman" w:cs="Times New Roman"/>
      <w:b/>
      <w:bCs/>
      <w:sz w:val="20"/>
      <w:szCs w:val="20"/>
      <w:lang w:val="ru-RU" w:eastAsia="ru-RU"/>
    </w:rPr>
  </w:style>
  <w:style w:type="table" w:customStyle="1" w:styleId="ListTable3Accent2">
    <w:name w:val="List Table 3 Accent 2"/>
    <w:basedOn w:val="a1"/>
    <w:uiPriority w:val="48"/>
    <w:rsid w:val="00956364"/>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5DarkAccent6">
    <w:name w:val="List Table 5 Dark Accent 6"/>
    <w:basedOn w:val="a1"/>
    <w:uiPriority w:val="50"/>
    <w:rsid w:val="007E407E"/>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6">
    <w:name w:val="List Table 4 Accent 6"/>
    <w:basedOn w:val="a1"/>
    <w:uiPriority w:val="49"/>
    <w:rsid w:val="007E407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d">
    <w:name w:val="footer"/>
    <w:basedOn w:val="a"/>
    <w:link w:val="ae"/>
    <w:uiPriority w:val="99"/>
    <w:rsid w:val="00451295"/>
    <w:pPr>
      <w:tabs>
        <w:tab w:val="center" w:pos="4677"/>
        <w:tab w:val="right" w:pos="9355"/>
      </w:tabs>
      <w:spacing w:after="200" w:line="276" w:lineRule="auto"/>
    </w:pPr>
    <w:rPr>
      <w:rFonts w:ascii="Calibri" w:eastAsia="Times New Roman" w:hAnsi="Calibri" w:cs="Times New Roman"/>
      <w:sz w:val="20"/>
      <w:szCs w:val="20"/>
      <w:lang w:val="x-none" w:eastAsia="x-none"/>
    </w:rPr>
  </w:style>
  <w:style w:type="character" w:customStyle="1" w:styleId="ae">
    <w:name w:val="Нижний колонтитул Знак"/>
    <w:basedOn w:val="a0"/>
    <w:link w:val="ad"/>
    <w:uiPriority w:val="99"/>
    <w:rsid w:val="00451295"/>
    <w:rPr>
      <w:rFonts w:ascii="Calibri" w:eastAsia="Times New Roman" w:hAnsi="Calibri" w:cs="Times New Roman"/>
      <w:sz w:val="20"/>
      <w:szCs w:val="20"/>
      <w:lang w:val="x-none" w:eastAsia="x-none"/>
    </w:rPr>
  </w:style>
  <w:style w:type="character" w:styleId="af">
    <w:name w:val="Hyperlink"/>
    <w:uiPriority w:val="99"/>
    <w:unhideWhenUsed/>
    <w:qFormat/>
    <w:rsid w:val="001A3505"/>
    <w:rPr>
      <w:color w:val="0000FF"/>
      <w:u w:val="single"/>
    </w:rPr>
  </w:style>
  <w:style w:type="character" w:customStyle="1" w:styleId="anchor-text">
    <w:name w:val="anchor-text"/>
    <w:basedOn w:val="a0"/>
    <w:rsid w:val="00677095"/>
  </w:style>
  <w:style w:type="paragraph" w:styleId="af0">
    <w:name w:val="header"/>
    <w:basedOn w:val="a"/>
    <w:link w:val="af1"/>
    <w:uiPriority w:val="99"/>
    <w:unhideWhenUsed/>
    <w:rsid w:val="004E55D4"/>
    <w:pPr>
      <w:tabs>
        <w:tab w:val="center" w:pos="4844"/>
        <w:tab w:val="right" w:pos="9689"/>
      </w:tabs>
      <w:spacing w:after="0" w:line="240" w:lineRule="auto"/>
    </w:pPr>
  </w:style>
  <w:style w:type="character" w:customStyle="1" w:styleId="af1">
    <w:name w:val="Верхний колонтитул Знак"/>
    <w:basedOn w:val="a0"/>
    <w:link w:val="af0"/>
    <w:uiPriority w:val="99"/>
    <w:rsid w:val="004E55D4"/>
  </w:style>
  <w:style w:type="character" w:customStyle="1" w:styleId="30">
    <w:name w:val="Заголовок 3 Знак"/>
    <w:basedOn w:val="a0"/>
    <w:link w:val="3"/>
    <w:uiPriority w:val="9"/>
    <w:semiHidden/>
    <w:rsid w:val="00550C03"/>
    <w:rPr>
      <w:rFonts w:asciiTheme="majorHAnsi" w:eastAsiaTheme="majorEastAsia" w:hAnsiTheme="majorHAnsi" w:cstheme="majorBidi"/>
      <w:color w:val="1F4D78" w:themeColor="accent1" w:themeShade="7F"/>
      <w:sz w:val="24"/>
      <w:szCs w:val="24"/>
    </w:rPr>
  </w:style>
  <w:style w:type="character" w:customStyle="1" w:styleId="author">
    <w:name w:val="author"/>
    <w:basedOn w:val="a0"/>
    <w:rsid w:val="00550C03"/>
  </w:style>
  <w:style w:type="character" w:styleId="af2">
    <w:name w:val="Emphasis"/>
    <w:basedOn w:val="a0"/>
    <w:uiPriority w:val="20"/>
    <w:qFormat/>
    <w:rsid w:val="00550C03"/>
    <w:rPr>
      <w:i/>
      <w:iCs/>
    </w:rPr>
  </w:style>
  <w:style w:type="table" w:customStyle="1" w:styleId="GridTableLight">
    <w:name w:val="Grid Table Light"/>
    <w:basedOn w:val="a1"/>
    <w:uiPriority w:val="40"/>
    <w:rsid w:val="006B573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3">
    <w:name w:val="Title"/>
    <w:basedOn w:val="a"/>
    <w:link w:val="af4"/>
    <w:qFormat/>
    <w:rsid w:val="00BE7F3E"/>
    <w:pPr>
      <w:spacing w:after="120" w:line="288" w:lineRule="auto"/>
      <w:jc w:val="center"/>
      <w:outlineLvl w:val="0"/>
    </w:pPr>
    <w:rPr>
      <w:rFonts w:ascii="Times New Roman" w:eastAsia="Times New Roman" w:hAnsi="Times New Roman" w:cs="Times New Roman"/>
      <w:sz w:val="28"/>
      <w:szCs w:val="20"/>
      <w:lang w:val="x-none" w:eastAsia="x-none"/>
    </w:rPr>
  </w:style>
  <w:style w:type="character" w:customStyle="1" w:styleId="af4">
    <w:name w:val="Название Знак"/>
    <w:basedOn w:val="a0"/>
    <w:link w:val="af3"/>
    <w:rsid w:val="00BE7F3E"/>
    <w:rPr>
      <w:rFonts w:ascii="Times New Roman" w:eastAsia="Times New Roman" w:hAnsi="Times New Roman" w:cs="Times New Roman"/>
      <w:sz w:val="28"/>
      <w:szCs w:val="20"/>
      <w:lang w:val="x-none" w:eastAsia="x-none"/>
    </w:rPr>
  </w:style>
  <w:style w:type="paragraph" w:customStyle="1" w:styleId="-31">
    <w:name w:val="Цветная заливка - Акцент 31"/>
    <w:basedOn w:val="a"/>
    <w:link w:val="-3"/>
    <w:uiPriority w:val="99"/>
    <w:qFormat/>
    <w:rsid w:val="00807AC2"/>
    <w:pPr>
      <w:spacing w:after="200" w:line="276" w:lineRule="auto"/>
      <w:ind w:left="720"/>
      <w:contextualSpacing/>
    </w:pPr>
    <w:rPr>
      <w:rFonts w:ascii="Calibri" w:eastAsia="Calibri" w:hAnsi="Calibri" w:cs="Times New Roman"/>
      <w:lang w:val="x-none"/>
    </w:rPr>
  </w:style>
  <w:style w:type="character" w:customStyle="1" w:styleId="-3">
    <w:name w:val="Цветная заливка - Акцент 3 Знак"/>
    <w:link w:val="-31"/>
    <w:uiPriority w:val="99"/>
    <w:locked/>
    <w:rsid w:val="00807AC2"/>
    <w:rPr>
      <w:rFonts w:ascii="Calibri" w:eastAsia="Calibri" w:hAnsi="Calibri" w:cs="Times New Roman"/>
      <w:lang w:val="x-none"/>
    </w:rPr>
  </w:style>
  <w:style w:type="character" w:customStyle="1" w:styleId="anegp0gi0b9av8jahpyh">
    <w:name w:val="anegp0gi0b9av8jahpyh"/>
    <w:basedOn w:val="a0"/>
    <w:rsid w:val="002621F5"/>
  </w:style>
  <w:style w:type="table" w:customStyle="1" w:styleId="GridTable1LightAccent2">
    <w:name w:val="Grid Table 1 Light Accent 2"/>
    <w:basedOn w:val="a1"/>
    <w:uiPriority w:val="46"/>
    <w:rsid w:val="008D4D7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5DarkAccent2">
    <w:name w:val="Grid Table 5 Dark Accent 2"/>
    <w:basedOn w:val="a1"/>
    <w:uiPriority w:val="50"/>
    <w:rsid w:val="008D4D7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6">
    <w:name w:val="Grid Table 5 Dark Accent 6"/>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5">
    <w:name w:val="Grid Table 5 Dark Accent 5"/>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3Accent5">
    <w:name w:val="Grid Table 3 Accent 5"/>
    <w:basedOn w:val="a1"/>
    <w:uiPriority w:val="48"/>
    <w:rsid w:val="00AA793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5DarkAccent1">
    <w:name w:val="Grid Table 5 Dark Accent 1"/>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
    <w:name w:val="Grid Table 5 Dark Accent 3"/>
    <w:basedOn w:val="a1"/>
    <w:uiPriority w:val="50"/>
    <w:rsid w:val="006653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
    <w:name w:val="Grid Table 5 Dark"/>
    <w:basedOn w:val="a1"/>
    <w:uiPriority w:val="50"/>
    <w:rsid w:val="006653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af5">
    <w:name w:val="Bibliography"/>
    <w:basedOn w:val="a"/>
    <w:next w:val="a"/>
    <w:uiPriority w:val="37"/>
    <w:unhideWhenUsed/>
    <w:rsid w:val="00BA118B"/>
    <w:pPr>
      <w:tabs>
        <w:tab w:val="left" w:pos="504"/>
      </w:tabs>
      <w:spacing w:after="0" w:line="240" w:lineRule="auto"/>
      <w:ind w:left="504" w:hanging="504"/>
    </w:pPr>
  </w:style>
  <w:style w:type="character" w:customStyle="1" w:styleId="ListParagraphChar1">
    <w:name w:val="List Paragraph Char1"/>
    <w:link w:val="2"/>
    <w:locked/>
    <w:rsid w:val="00841628"/>
  </w:style>
  <w:style w:type="paragraph" w:customStyle="1" w:styleId="2">
    <w:name w:val="Абзац списка2"/>
    <w:basedOn w:val="a"/>
    <w:link w:val="ListParagraphChar1"/>
    <w:rsid w:val="00841628"/>
    <w:pPr>
      <w:spacing w:line="254" w:lineRule="auto"/>
      <w:ind w:left="720"/>
      <w:contextualSpacing/>
    </w:pPr>
  </w:style>
  <w:style w:type="character" w:styleId="af6">
    <w:name w:val="Strong"/>
    <w:basedOn w:val="a0"/>
    <w:uiPriority w:val="22"/>
    <w:qFormat/>
    <w:rsid w:val="00F35894"/>
    <w:rPr>
      <w:b/>
      <w:bCs/>
    </w:rPr>
  </w:style>
  <w:style w:type="character" w:customStyle="1" w:styleId="linktext">
    <w:name w:val="link__text"/>
    <w:basedOn w:val="a0"/>
    <w:rsid w:val="005455D4"/>
  </w:style>
  <w:style w:type="paragraph" w:styleId="af7">
    <w:name w:val="Balloon Text"/>
    <w:basedOn w:val="a"/>
    <w:link w:val="af8"/>
    <w:uiPriority w:val="99"/>
    <w:semiHidden/>
    <w:unhideWhenUsed/>
    <w:rsid w:val="00BF3C22"/>
    <w:pPr>
      <w:spacing w:after="0" w:line="240" w:lineRule="auto"/>
    </w:pPr>
    <w:rPr>
      <w:rFonts w:ascii="Segoe UI" w:hAnsi="Segoe UI" w:cs="Segoe UI"/>
      <w:sz w:val="18"/>
      <w:szCs w:val="18"/>
    </w:rPr>
  </w:style>
  <w:style w:type="character" w:customStyle="1" w:styleId="af8">
    <w:name w:val="Текст выноски Знак"/>
    <w:basedOn w:val="a0"/>
    <w:link w:val="af7"/>
    <w:uiPriority w:val="99"/>
    <w:semiHidden/>
    <w:rsid w:val="00BF3C22"/>
    <w:rPr>
      <w:rFonts w:ascii="Segoe UI" w:hAnsi="Segoe UI" w:cs="Segoe UI"/>
      <w:sz w:val="18"/>
      <w:szCs w:val="18"/>
    </w:rPr>
  </w:style>
  <w:style w:type="paragraph" w:styleId="af9">
    <w:name w:val="No Spacing"/>
    <w:link w:val="afa"/>
    <w:uiPriority w:val="1"/>
    <w:qFormat/>
    <w:rsid w:val="00E43229"/>
    <w:pPr>
      <w:spacing w:after="0" w:line="240" w:lineRule="auto"/>
    </w:pPr>
    <w:rPr>
      <w:kern w:val="2"/>
      <w:sz w:val="24"/>
      <w:szCs w:val="24"/>
      <w:lang w:val="ru-RU"/>
      <w14:ligatures w14:val="standardContextual"/>
    </w:rPr>
  </w:style>
  <w:style w:type="character" w:customStyle="1" w:styleId="afa">
    <w:name w:val="Без интервала Знак"/>
    <w:link w:val="af9"/>
    <w:uiPriority w:val="1"/>
    <w:locked/>
    <w:rsid w:val="00E43229"/>
    <w:rPr>
      <w:kern w:val="2"/>
      <w:sz w:val="24"/>
      <w:szCs w:val="24"/>
      <w:lang w:val="ru-RU"/>
      <w14:ligatures w14:val="standardContextual"/>
    </w:rPr>
  </w:style>
  <w:style w:type="table" w:customStyle="1" w:styleId="ListTable1LightAccent3">
    <w:name w:val="List Table 1 Light Accent 3"/>
    <w:basedOn w:val="a1"/>
    <w:uiPriority w:val="46"/>
    <w:rsid w:val="00BA6D1D"/>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3Accent3">
    <w:name w:val="List Table 3 Accent 3"/>
    <w:basedOn w:val="a1"/>
    <w:uiPriority w:val="48"/>
    <w:rsid w:val="00BA6D1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7ColorfulAccent3">
    <w:name w:val="List Table 7 Colorful Accent 3"/>
    <w:basedOn w:val="a1"/>
    <w:uiPriority w:val="52"/>
    <w:rsid w:val="00BA6D1D"/>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A553CE"/>
    <w:pPr>
      <w:keepNext/>
      <w:keepLines/>
      <w:suppressAutoHyphens/>
      <w:spacing w:before="480" w:after="0" w:line="240" w:lineRule="auto"/>
      <w:outlineLvl w:val="0"/>
    </w:pPr>
    <w:rPr>
      <w:rFonts w:ascii="Cambria" w:eastAsia="Calibri" w:hAnsi="Cambria" w:cs="Times New Roman"/>
      <w:b/>
      <w:bCs/>
      <w:color w:val="365F91"/>
      <w:sz w:val="28"/>
      <w:szCs w:val="28"/>
      <w:lang w:val="ru-RU" w:eastAsia="ru-RU"/>
    </w:rPr>
  </w:style>
  <w:style w:type="paragraph" w:styleId="3">
    <w:name w:val="heading 3"/>
    <w:basedOn w:val="a"/>
    <w:next w:val="a"/>
    <w:link w:val="30"/>
    <w:uiPriority w:val="9"/>
    <w:semiHidden/>
    <w:unhideWhenUsed/>
    <w:qFormat/>
    <w:rsid w:val="00550C0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E3919"/>
    <w:pPr>
      <w:ind w:left="720"/>
      <w:contextualSpacing/>
    </w:pPr>
  </w:style>
  <w:style w:type="paragraph" w:styleId="a5">
    <w:name w:val="Normal (Web)"/>
    <w:aliases w:val="Обычный (Web),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a"/>
    <w:link w:val="a6"/>
    <w:uiPriority w:val="99"/>
    <w:rsid w:val="00F45B20"/>
    <w:pPr>
      <w:suppressAutoHyphens/>
      <w:spacing w:before="280" w:after="280" w:line="240" w:lineRule="auto"/>
    </w:pPr>
    <w:rPr>
      <w:rFonts w:ascii="Times New Roman" w:eastAsia="Calibri" w:hAnsi="Times New Roman" w:cs="Times New Roman"/>
      <w:sz w:val="24"/>
      <w:szCs w:val="20"/>
      <w:lang w:val="ru-RU" w:eastAsia="ar-SA"/>
    </w:rPr>
  </w:style>
  <w:style w:type="paragraph" w:styleId="a7">
    <w:name w:val="Body Text"/>
    <w:basedOn w:val="a"/>
    <w:link w:val="a8"/>
    <w:uiPriority w:val="99"/>
    <w:rsid w:val="00F45B20"/>
    <w:pPr>
      <w:spacing w:after="120" w:line="276" w:lineRule="auto"/>
    </w:pPr>
    <w:rPr>
      <w:rFonts w:ascii="Calibri" w:eastAsia="Times New Roman" w:hAnsi="Calibri" w:cs="Times New Roman"/>
      <w:sz w:val="20"/>
      <w:szCs w:val="20"/>
      <w:lang w:val="ru-RU" w:eastAsia="ru-RU"/>
    </w:rPr>
  </w:style>
  <w:style w:type="character" w:customStyle="1" w:styleId="a8">
    <w:name w:val="Основной текст Знак"/>
    <w:basedOn w:val="a0"/>
    <w:link w:val="a7"/>
    <w:uiPriority w:val="99"/>
    <w:rsid w:val="00F45B20"/>
    <w:rPr>
      <w:rFonts w:ascii="Calibri" w:eastAsia="Times New Roman" w:hAnsi="Calibri" w:cs="Times New Roman"/>
      <w:sz w:val="20"/>
      <w:szCs w:val="20"/>
      <w:lang w:val="ru-RU" w:eastAsia="ru-RU"/>
    </w:rPr>
  </w:style>
  <w:style w:type="paragraph" w:styleId="a9">
    <w:name w:val="Body Text First Indent"/>
    <w:basedOn w:val="a7"/>
    <w:link w:val="aa"/>
    <w:uiPriority w:val="99"/>
    <w:rsid w:val="00F45B20"/>
    <w:pPr>
      <w:ind w:firstLine="210"/>
    </w:pPr>
    <w:rPr>
      <w:rFonts w:ascii="Times New Roman" w:hAnsi="Times New Roman"/>
    </w:rPr>
  </w:style>
  <w:style w:type="character" w:customStyle="1" w:styleId="aa">
    <w:name w:val="Красная строка Знак"/>
    <w:basedOn w:val="a8"/>
    <w:link w:val="a9"/>
    <w:uiPriority w:val="99"/>
    <w:rsid w:val="00F45B20"/>
    <w:rPr>
      <w:rFonts w:ascii="Times New Roman" w:eastAsia="Times New Roman" w:hAnsi="Times New Roman" w:cs="Times New Roman"/>
      <w:sz w:val="20"/>
      <w:szCs w:val="20"/>
      <w:lang w:val="ru-RU" w:eastAsia="ru-RU"/>
    </w:rPr>
  </w:style>
  <w:style w:type="character" w:customStyle="1" w:styleId="a6">
    <w:name w:val="Обычный (веб) Знак"/>
    <w:aliases w:val="Обычный (Web) Знак,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2 Знак1"/>
    <w:link w:val="a5"/>
    <w:uiPriority w:val="99"/>
    <w:locked/>
    <w:rsid w:val="00F45B20"/>
    <w:rPr>
      <w:rFonts w:ascii="Times New Roman" w:eastAsia="Calibri" w:hAnsi="Times New Roman" w:cs="Times New Roman"/>
      <w:sz w:val="24"/>
      <w:szCs w:val="20"/>
      <w:lang w:val="ru-RU" w:eastAsia="ar-SA"/>
    </w:rPr>
  </w:style>
  <w:style w:type="table" w:styleId="ab">
    <w:name w:val="Table Grid"/>
    <w:aliases w:val="Table UUM"/>
    <w:basedOn w:val="a1"/>
    <w:uiPriority w:val="39"/>
    <w:rsid w:val="00112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A553CE"/>
    <w:rPr>
      <w:rFonts w:ascii="Cambria" w:eastAsia="Calibri" w:hAnsi="Cambria" w:cs="Times New Roman"/>
      <w:b/>
      <w:bCs/>
      <w:color w:val="365F91"/>
      <w:sz w:val="28"/>
      <w:szCs w:val="28"/>
      <w:lang w:val="ru-RU" w:eastAsia="ru-RU"/>
    </w:rPr>
  </w:style>
  <w:style w:type="character" w:customStyle="1" w:styleId="a4">
    <w:name w:val="Абзац списка Знак"/>
    <w:link w:val="a3"/>
    <w:uiPriority w:val="99"/>
    <w:locked/>
    <w:rsid w:val="00C93189"/>
  </w:style>
  <w:style w:type="paragraph" w:customStyle="1" w:styleId="Default">
    <w:name w:val="Default"/>
    <w:rsid w:val="00761F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zkurwreuab5ozgtqnkl">
    <w:name w:val="ezkurwreuab5ozgtqnkl"/>
    <w:basedOn w:val="a0"/>
    <w:rsid w:val="005D5BDA"/>
  </w:style>
  <w:style w:type="paragraph" w:styleId="ac">
    <w:name w:val="caption"/>
    <w:basedOn w:val="a"/>
    <w:next w:val="a"/>
    <w:qFormat/>
    <w:rsid w:val="008D697E"/>
    <w:pPr>
      <w:spacing w:before="120" w:after="120" w:line="240" w:lineRule="auto"/>
    </w:pPr>
    <w:rPr>
      <w:rFonts w:ascii="Times New Roman" w:eastAsia="Times New Roman" w:hAnsi="Times New Roman" w:cs="Times New Roman"/>
      <w:b/>
      <w:bCs/>
      <w:sz w:val="20"/>
      <w:szCs w:val="20"/>
      <w:lang w:val="ru-RU" w:eastAsia="ru-RU"/>
    </w:rPr>
  </w:style>
  <w:style w:type="table" w:customStyle="1" w:styleId="ListTable3Accent2">
    <w:name w:val="List Table 3 Accent 2"/>
    <w:basedOn w:val="a1"/>
    <w:uiPriority w:val="48"/>
    <w:rsid w:val="00956364"/>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5DarkAccent6">
    <w:name w:val="List Table 5 Dark Accent 6"/>
    <w:basedOn w:val="a1"/>
    <w:uiPriority w:val="50"/>
    <w:rsid w:val="007E407E"/>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6">
    <w:name w:val="List Table 4 Accent 6"/>
    <w:basedOn w:val="a1"/>
    <w:uiPriority w:val="49"/>
    <w:rsid w:val="007E407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d">
    <w:name w:val="footer"/>
    <w:basedOn w:val="a"/>
    <w:link w:val="ae"/>
    <w:uiPriority w:val="99"/>
    <w:rsid w:val="00451295"/>
    <w:pPr>
      <w:tabs>
        <w:tab w:val="center" w:pos="4677"/>
        <w:tab w:val="right" w:pos="9355"/>
      </w:tabs>
      <w:spacing w:after="200" w:line="276" w:lineRule="auto"/>
    </w:pPr>
    <w:rPr>
      <w:rFonts w:ascii="Calibri" w:eastAsia="Times New Roman" w:hAnsi="Calibri" w:cs="Times New Roman"/>
      <w:sz w:val="20"/>
      <w:szCs w:val="20"/>
      <w:lang w:val="x-none" w:eastAsia="x-none"/>
    </w:rPr>
  </w:style>
  <w:style w:type="character" w:customStyle="1" w:styleId="ae">
    <w:name w:val="Нижний колонтитул Знак"/>
    <w:basedOn w:val="a0"/>
    <w:link w:val="ad"/>
    <w:uiPriority w:val="99"/>
    <w:rsid w:val="00451295"/>
    <w:rPr>
      <w:rFonts w:ascii="Calibri" w:eastAsia="Times New Roman" w:hAnsi="Calibri" w:cs="Times New Roman"/>
      <w:sz w:val="20"/>
      <w:szCs w:val="20"/>
      <w:lang w:val="x-none" w:eastAsia="x-none"/>
    </w:rPr>
  </w:style>
  <w:style w:type="character" w:styleId="af">
    <w:name w:val="Hyperlink"/>
    <w:uiPriority w:val="99"/>
    <w:unhideWhenUsed/>
    <w:qFormat/>
    <w:rsid w:val="001A3505"/>
    <w:rPr>
      <w:color w:val="0000FF"/>
      <w:u w:val="single"/>
    </w:rPr>
  </w:style>
  <w:style w:type="character" w:customStyle="1" w:styleId="anchor-text">
    <w:name w:val="anchor-text"/>
    <w:basedOn w:val="a0"/>
    <w:rsid w:val="00677095"/>
  </w:style>
  <w:style w:type="paragraph" w:styleId="af0">
    <w:name w:val="header"/>
    <w:basedOn w:val="a"/>
    <w:link w:val="af1"/>
    <w:uiPriority w:val="99"/>
    <w:unhideWhenUsed/>
    <w:rsid w:val="004E55D4"/>
    <w:pPr>
      <w:tabs>
        <w:tab w:val="center" w:pos="4844"/>
        <w:tab w:val="right" w:pos="9689"/>
      </w:tabs>
      <w:spacing w:after="0" w:line="240" w:lineRule="auto"/>
    </w:pPr>
  </w:style>
  <w:style w:type="character" w:customStyle="1" w:styleId="af1">
    <w:name w:val="Верхний колонтитул Знак"/>
    <w:basedOn w:val="a0"/>
    <w:link w:val="af0"/>
    <w:uiPriority w:val="99"/>
    <w:rsid w:val="004E55D4"/>
  </w:style>
  <w:style w:type="character" w:customStyle="1" w:styleId="30">
    <w:name w:val="Заголовок 3 Знак"/>
    <w:basedOn w:val="a0"/>
    <w:link w:val="3"/>
    <w:uiPriority w:val="9"/>
    <w:semiHidden/>
    <w:rsid w:val="00550C03"/>
    <w:rPr>
      <w:rFonts w:asciiTheme="majorHAnsi" w:eastAsiaTheme="majorEastAsia" w:hAnsiTheme="majorHAnsi" w:cstheme="majorBidi"/>
      <w:color w:val="1F4D78" w:themeColor="accent1" w:themeShade="7F"/>
      <w:sz w:val="24"/>
      <w:szCs w:val="24"/>
    </w:rPr>
  </w:style>
  <w:style w:type="character" w:customStyle="1" w:styleId="author">
    <w:name w:val="author"/>
    <w:basedOn w:val="a0"/>
    <w:rsid w:val="00550C03"/>
  </w:style>
  <w:style w:type="character" w:styleId="af2">
    <w:name w:val="Emphasis"/>
    <w:basedOn w:val="a0"/>
    <w:uiPriority w:val="20"/>
    <w:qFormat/>
    <w:rsid w:val="00550C03"/>
    <w:rPr>
      <w:i/>
      <w:iCs/>
    </w:rPr>
  </w:style>
  <w:style w:type="table" w:customStyle="1" w:styleId="GridTableLight">
    <w:name w:val="Grid Table Light"/>
    <w:basedOn w:val="a1"/>
    <w:uiPriority w:val="40"/>
    <w:rsid w:val="006B573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3">
    <w:name w:val="Title"/>
    <w:basedOn w:val="a"/>
    <w:link w:val="af4"/>
    <w:qFormat/>
    <w:rsid w:val="00BE7F3E"/>
    <w:pPr>
      <w:spacing w:after="120" w:line="288" w:lineRule="auto"/>
      <w:jc w:val="center"/>
      <w:outlineLvl w:val="0"/>
    </w:pPr>
    <w:rPr>
      <w:rFonts w:ascii="Times New Roman" w:eastAsia="Times New Roman" w:hAnsi="Times New Roman" w:cs="Times New Roman"/>
      <w:sz w:val="28"/>
      <w:szCs w:val="20"/>
      <w:lang w:val="x-none" w:eastAsia="x-none"/>
    </w:rPr>
  </w:style>
  <w:style w:type="character" w:customStyle="1" w:styleId="af4">
    <w:name w:val="Название Знак"/>
    <w:basedOn w:val="a0"/>
    <w:link w:val="af3"/>
    <w:rsid w:val="00BE7F3E"/>
    <w:rPr>
      <w:rFonts w:ascii="Times New Roman" w:eastAsia="Times New Roman" w:hAnsi="Times New Roman" w:cs="Times New Roman"/>
      <w:sz w:val="28"/>
      <w:szCs w:val="20"/>
      <w:lang w:val="x-none" w:eastAsia="x-none"/>
    </w:rPr>
  </w:style>
  <w:style w:type="paragraph" w:customStyle="1" w:styleId="-31">
    <w:name w:val="Цветная заливка - Акцент 31"/>
    <w:basedOn w:val="a"/>
    <w:link w:val="-3"/>
    <w:uiPriority w:val="99"/>
    <w:qFormat/>
    <w:rsid w:val="00807AC2"/>
    <w:pPr>
      <w:spacing w:after="200" w:line="276" w:lineRule="auto"/>
      <w:ind w:left="720"/>
      <w:contextualSpacing/>
    </w:pPr>
    <w:rPr>
      <w:rFonts w:ascii="Calibri" w:eastAsia="Calibri" w:hAnsi="Calibri" w:cs="Times New Roman"/>
      <w:lang w:val="x-none"/>
    </w:rPr>
  </w:style>
  <w:style w:type="character" w:customStyle="1" w:styleId="-3">
    <w:name w:val="Цветная заливка - Акцент 3 Знак"/>
    <w:link w:val="-31"/>
    <w:uiPriority w:val="99"/>
    <w:locked/>
    <w:rsid w:val="00807AC2"/>
    <w:rPr>
      <w:rFonts w:ascii="Calibri" w:eastAsia="Calibri" w:hAnsi="Calibri" w:cs="Times New Roman"/>
      <w:lang w:val="x-none"/>
    </w:rPr>
  </w:style>
  <w:style w:type="character" w:customStyle="1" w:styleId="anegp0gi0b9av8jahpyh">
    <w:name w:val="anegp0gi0b9av8jahpyh"/>
    <w:basedOn w:val="a0"/>
    <w:rsid w:val="002621F5"/>
  </w:style>
  <w:style w:type="table" w:customStyle="1" w:styleId="GridTable1LightAccent2">
    <w:name w:val="Grid Table 1 Light Accent 2"/>
    <w:basedOn w:val="a1"/>
    <w:uiPriority w:val="46"/>
    <w:rsid w:val="008D4D7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5DarkAccent2">
    <w:name w:val="Grid Table 5 Dark Accent 2"/>
    <w:basedOn w:val="a1"/>
    <w:uiPriority w:val="50"/>
    <w:rsid w:val="008D4D7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6">
    <w:name w:val="Grid Table 5 Dark Accent 6"/>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5">
    <w:name w:val="Grid Table 5 Dark Accent 5"/>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3Accent5">
    <w:name w:val="Grid Table 3 Accent 5"/>
    <w:basedOn w:val="a1"/>
    <w:uiPriority w:val="48"/>
    <w:rsid w:val="00AA793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5DarkAccent1">
    <w:name w:val="Grid Table 5 Dark Accent 1"/>
    <w:basedOn w:val="a1"/>
    <w:uiPriority w:val="50"/>
    <w:rsid w:val="00AA793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
    <w:name w:val="Grid Table 5 Dark Accent 3"/>
    <w:basedOn w:val="a1"/>
    <w:uiPriority w:val="50"/>
    <w:rsid w:val="006653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
    <w:name w:val="Grid Table 5 Dark"/>
    <w:basedOn w:val="a1"/>
    <w:uiPriority w:val="50"/>
    <w:rsid w:val="0066533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af5">
    <w:name w:val="Bibliography"/>
    <w:basedOn w:val="a"/>
    <w:next w:val="a"/>
    <w:uiPriority w:val="37"/>
    <w:unhideWhenUsed/>
    <w:rsid w:val="00BA118B"/>
    <w:pPr>
      <w:tabs>
        <w:tab w:val="left" w:pos="504"/>
      </w:tabs>
      <w:spacing w:after="0" w:line="240" w:lineRule="auto"/>
      <w:ind w:left="504" w:hanging="504"/>
    </w:pPr>
  </w:style>
  <w:style w:type="character" w:customStyle="1" w:styleId="ListParagraphChar1">
    <w:name w:val="List Paragraph Char1"/>
    <w:link w:val="2"/>
    <w:locked/>
    <w:rsid w:val="00841628"/>
  </w:style>
  <w:style w:type="paragraph" w:customStyle="1" w:styleId="2">
    <w:name w:val="Абзац списка2"/>
    <w:basedOn w:val="a"/>
    <w:link w:val="ListParagraphChar1"/>
    <w:rsid w:val="00841628"/>
    <w:pPr>
      <w:spacing w:line="254" w:lineRule="auto"/>
      <w:ind w:left="720"/>
      <w:contextualSpacing/>
    </w:pPr>
  </w:style>
  <w:style w:type="character" w:styleId="af6">
    <w:name w:val="Strong"/>
    <w:basedOn w:val="a0"/>
    <w:uiPriority w:val="22"/>
    <w:qFormat/>
    <w:rsid w:val="00F35894"/>
    <w:rPr>
      <w:b/>
      <w:bCs/>
    </w:rPr>
  </w:style>
  <w:style w:type="character" w:customStyle="1" w:styleId="linktext">
    <w:name w:val="link__text"/>
    <w:basedOn w:val="a0"/>
    <w:rsid w:val="005455D4"/>
  </w:style>
  <w:style w:type="paragraph" w:styleId="af7">
    <w:name w:val="Balloon Text"/>
    <w:basedOn w:val="a"/>
    <w:link w:val="af8"/>
    <w:uiPriority w:val="99"/>
    <w:semiHidden/>
    <w:unhideWhenUsed/>
    <w:rsid w:val="00BF3C22"/>
    <w:pPr>
      <w:spacing w:after="0" w:line="240" w:lineRule="auto"/>
    </w:pPr>
    <w:rPr>
      <w:rFonts w:ascii="Segoe UI" w:hAnsi="Segoe UI" w:cs="Segoe UI"/>
      <w:sz w:val="18"/>
      <w:szCs w:val="18"/>
    </w:rPr>
  </w:style>
  <w:style w:type="character" w:customStyle="1" w:styleId="af8">
    <w:name w:val="Текст выноски Знак"/>
    <w:basedOn w:val="a0"/>
    <w:link w:val="af7"/>
    <w:uiPriority w:val="99"/>
    <w:semiHidden/>
    <w:rsid w:val="00BF3C22"/>
    <w:rPr>
      <w:rFonts w:ascii="Segoe UI" w:hAnsi="Segoe UI" w:cs="Segoe UI"/>
      <w:sz w:val="18"/>
      <w:szCs w:val="18"/>
    </w:rPr>
  </w:style>
  <w:style w:type="paragraph" w:styleId="af9">
    <w:name w:val="No Spacing"/>
    <w:link w:val="afa"/>
    <w:uiPriority w:val="1"/>
    <w:qFormat/>
    <w:rsid w:val="00E43229"/>
    <w:pPr>
      <w:spacing w:after="0" w:line="240" w:lineRule="auto"/>
    </w:pPr>
    <w:rPr>
      <w:kern w:val="2"/>
      <w:sz w:val="24"/>
      <w:szCs w:val="24"/>
      <w:lang w:val="ru-RU"/>
      <w14:ligatures w14:val="standardContextual"/>
    </w:rPr>
  </w:style>
  <w:style w:type="character" w:customStyle="1" w:styleId="afa">
    <w:name w:val="Без интервала Знак"/>
    <w:link w:val="af9"/>
    <w:uiPriority w:val="1"/>
    <w:locked/>
    <w:rsid w:val="00E43229"/>
    <w:rPr>
      <w:kern w:val="2"/>
      <w:sz w:val="24"/>
      <w:szCs w:val="24"/>
      <w:lang w:val="ru-RU"/>
      <w14:ligatures w14:val="standardContextual"/>
    </w:rPr>
  </w:style>
  <w:style w:type="table" w:customStyle="1" w:styleId="ListTable1LightAccent3">
    <w:name w:val="List Table 1 Light Accent 3"/>
    <w:basedOn w:val="a1"/>
    <w:uiPriority w:val="46"/>
    <w:rsid w:val="00BA6D1D"/>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3Accent3">
    <w:name w:val="List Table 3 Accent 3"/>
    <w:basedOn w:val="a1"/>
    <w:uiPriority w:val="48"/>
    <w:rsid w:val="00BA6D1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7ColorfulAccent3">
    <w:name w:val="List Table 7 Colorful Accent 3"/>
    <w:basedOn w:val="a1"/>
    <w:uiPriority w:val="52"/>
    <w:rsid w:val="00BA6D1D"/>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826930">
      <w:bodyDiv w:val="1"/>
      <w:marLeft w:val="0"/>
      <w:marRight w:val="0"/>
      <w:marTop w:val="0"/>
      <w:marBottom w:val="0"/>
      <w:divBdr>
        <w:top w:val="none" w:sz="0" w:space="0" w:color="auto"/>
        <w:left w:val="none" w:sz="0" w:space="0" w:color="auto"/>
        <w:bottom w:val="none" w:sz="0" w:space="0" w:color="auto"/>
        <w:right w:val="none" w:sz="0" w:space="0" w:color="auto"/>
      </w:divBdr>
      <w:divsChild>
        <w:div w:id="882449240">
          <w:marLeft w:val="0"/>
          <w:marRight w:val="0"/>
          <w:marTop w:val="0"/>
          <w:marBottom w:val="0"/>
          <w:divBdr>
            <w:top w:val="none" w:sz="0" w:space="0" w:color="auto"/>
            <w:left w:val="none" w:sz="0" w:space="0" w:color="auto"/>
            <w:bottom w:val="none" w:sz="0" w:space="0" w:color="auto"/>
            <w:right w:val="none" w:sz="0" w:space="0" w:color="auto"/>
          </w:divBdr>
          <w:divsChild>
            <w:div w:id="1997606394">
              <w:marLeft w:val="0"/>
              <w:marRight w:val="0"/>
              <w:marTop w:val="0"/>
              <w:marBottom w:val="0"/>
              <w:divBdr>
                <w:top w:val="none" w:sz="0" w:space="0" w:color="auto"/>
                <w:left w:val="none" w:sz="0" w:space="0" w:color="auto"/>
                <w:bottom w:val="none" w:sz="0" w:space="0" w:color="auto"/>
                <w:right w:val="none" w:sz="0" w:space="0" w:color="auto"/>
              </w:divBdr>
              <w:divsChild>
                <w:div w:id="616062278">
                  <w:marLeft w:val="0"/>
                  <w:marRight w:val="0"/>
                  <w:marTop w:val="0"/>
                  <w:marBottom w:val="0"/>
                  <w:divBdr>
                    <w:top w:val="none" w:sz="0" w:space="0" w:color="auto"/>
                    <w:left w:val="none" w:sz="0" w:space="0" w:color="auto"/>
                    <w:bottom w:val="none" w:sz="0" w:space="0" w:color="auto"/>
                    <w:right w:val="none" w:sz="0" w:space="0" w:color="auto"/>
                  </w:divBdr>
                  <w:divsChild>
                    <w:div w:id="1755320465">
                      <w:marLeft w:val="0"/>
                      <w:marRight w:val="0"/>
                      <w:marTop w:val="0"/>
                      <w:marBottom w:val="0"/>
                      <w:divBdr>
                        <w:top w:val="none" w:sz="0" w:space="0" w:color="auto"/>
                        <w:left w:val="none" w:sz="0" w:space="0" w:color="auto"/>
                        <w:bottom w:val="none" w:sz="0" w:space="0" w:color="auto"/>
                        <w:right w:val="none" w:sz="0" w:space="0" w:color="auto"/>
                      </w:divBdr>
                      <w:divsChild>
                        <w:div w:id="768507202">
                          <w:marLeft w:val="0"/>
                          <w:marRight w:val="0"/>
                          <w:marTop w:val="0"/>
                          <w:marBottom w:val="0"/>
                          <w:divBdr>
                            <w:top w:val="none" w:sz="0" w:space="0" w:color="auto"/>
                            <w:left w:val="none" w:sz="0" w:space="0" w:color="auto"/>
                            <w:bottom w:val="none" w:sz="0" w:space="0" w:color="auto"/>
                            <w:right w:val="none" w:sz="0" w:space="0" w:color="auto"/>
                          </w:divBdr>
                          <w:divsChild>
                            <w:div w:id="2075154926">
                              <w:marLeft w:val="0"/>
                              <w:marRight w:val="0"/>
                              <w:marTop w:val="0"/>
                              <w:marBottom w:val="0"/>
                              <w:divBdr>
                                <w:top w:val="none" w:sz="0" w:space="0" w:color="auto"/>
                                <w:left w:val="none" w:sz="0" w:space="0" w:color="auto"/>
                                <w:bottom w:val="none" w:sz="0" w:space="0" w:color="auto"/>
                                <w:right w:val="none" w:sz="0" w:space="0" w:color="auto"/>
                              </w:divBdr>
                              <w:divsChild>
                                <w:div w:id="13386029">
                                  <w:marLeft w:val="0"/>
                                  <w:marRight w:val="0"/>
                                  <w:marTop w:val="0"/>
                                  <w:marBottom w:val="0"/>
                                  <w:divBdr>
                                    <w:top w:val="none" w:sz="0" w:space="0" w:color="auto"/>
                                    <w:left w:val="none" w:sz="0" w:space="0" w:color="auto"/>
                                    <w:bottom w:val="none" w:sz="0" w:space="0" w:color="auto"/>
                                    <w:right w:val="none" w:sz="0" w:space="0" w:color="auto"/>
                                  </w:divBdr>
                                  <w:divsChild>
                                    <w:div w:id="206991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86144">
      <w:bodyDiv w:val="1"/>
      <w:marLeft w:val="0"/>
      <w:marRight w:val="0"/>
      <w:marTop w:val="0"/>
      <w:marBottom w:val="0"/>
      <w:divBdr>
        <w:top w:val="none" w:sz="0" w:space="0" w:color="auto"/>
        <w:left w:val="none" w:sz="0" w:space="0" w:color="auto"/>
        <w:bottom w:val="none" w:sz="0" w:space="0" w:color="auto"/>
        <w:right w:val="none" w:sz="0" w:space="0" w:color="auto"/>
      </w:divBdr>
      <w:divsChild>
        <w:div w:id="247739759">
          <w:marLeft w:val="0"/>
          <w:marRight w:val="0"/>
          <w:marTop w:val="0"/>
          <w:marBottom w:val="0"/>
          <w:divBdr>
            <w:top w:val="none" w:sz="0" w:space="0" w:color="auto"/>
            <w:left w:val="none" w:sz="0" w:space="0" w:color="auto"/>
            <w:bottom w:val="none" w:sz="0" w:space="0" w:color="auto"/>
            <w:right w:val="none" w:sz="0" w:space="0" w:color="auto"/>
          </w:divBdr>
        </w:div>
      </w:divsChild>
    </w:div>
    <w:div w:id="113401888">
      <w:bodyDiv w:val="1"/>
      <w:marLeft w:val="0"/>
      <w:marRight w:val="0"/>
      <w:marTop w:val="0"/>
      <w:marBottom w:val="0"/>
      <w:divBdr>
        <w:top w:val="none" w:sz="0" w:space="0" w:color="auto"/>
        <w:left w:val="none" w:sz="0" w:space="0" w:color="auto"/>
        <w:bottom w:val="none" w:sz="0" w:space="0" w:color="auto"/>
        <w:right w:val="none" w:sz="0" w:space="0" w:color="auto"/>
      </w:divBdr>
    </w:div>
    <w:div w:id="134955054">
      <w:bodyDiv w:val="1"/>
      <w:marLeft w:val="0"/>
      <w:marRight w:val="0"/>
      <w:marTop w:val="0"/>
      <w:marBottom w:val="0"/>
      <w:divBdr>
        <w:top w:val="none" w:sz="0" w:space="0" w:color="auto"/>
        <w:left w:val="none" w:sz="0" w:space="0" w:color="auto"/>
        <w:bottom w:val="none" w:sz="0" w:space="0" w:color="auto"/>
        <w:right w:val="none" w:sz="0" w:space="0" w:color="auto"/>
      </w:divBdr>
    </w:div>
    <w:div w:id="323441087">
      <w:bodyDiv w:val="1"/>
      <w:marLeft w:val="0"/>
      <w:marRight w:val="0"/>
      <w:marTop w:val="0"/>
      <w:marBottom w:val="0"/>
      <w:divBdr>
        <w:top w:val="none" w:sz="0" w:space="0" w:color="auto"/>
        <w:left w:val="none" w:sz="0" w:space="0" w:color="auto"/>
        <w:bottom w:val="none" w:sz="0" w:space="0" w:color="auto"/>
        <w:right w:val="none" w:sz="0" w:space="0" w:color="auto"/>
      </w:divBdr>
    </w:div>
    <w:div w:id="324279973">
      <w:bodyDiv w:val="1"/>
      <w:marLeft w:val="0"/>
      <w:marRight w:val="0"/>
      <w:marTop w:val="0"/>
      <w:marBottom w:val="0"/>
      <w:divBdr>
        <w:top w:val="none" w:sz="0" w:space="0" w:color="auto"/>
        <w:left w:val="none" w:sz="0" w:space="0" w:color="auto"/>
        <w:bottom w:val="none" w:sz="0" w:space="0" w:color="auto"/>
        <w:right w:val="none" w:sz="0" w:space="0" w:color="auto"/>
      </w:divBdr>
      <w:divsChild>
        <w:div w:id="105465344">
          <w:marLeft w:val="446"/>
          <w:marRight w:val="0"/>
          <w:marTop w:val="0"/>
          <w:marBottom w:val="0"/>
          <w:divBdr>
            <w:top w:val="none" w:sz="0" w:space="0" w:color="auto"/>
            <w:left w:val="none" w:sz="0" w:space="0" w:color="auto"/>
            <w:bottom w:val="none" w:sz="0" w:space="0" w:color="auto"/>
            <w:right w:val="none" w:sz="0" w:space="0" w:color="auto"/>
          </w:divBdr>
        </w:div>
      </w:divsChild>
    </w:div>
    <w:div w:id="422995925">
      <w:bodyDiv w:val="1"/>
      <w:marLeft w:val="0"/>
      <w:marRight w:val="0"/>
      <w:marTop w:val="0"/>
      <w:marBottom w:val="0"/>
      <w:divBdr>
        <w:top w:val="none" w:sz="0" w:space="0" w:color="auto"/>
        <w:left w:val="none" w:sz="0" w:space="0" w:color="auto"/>
        <w:bottom w:val="none" w:sz="0" w:space="0" w:color="auto"/>
        <w:right w:val="none" w:sz="0" w:space="0" w:color="auto"/>
      </w:divBdr>
    </w:div>
    <w:div w:id="431245183">
      <w:bodyDiv w:val="1"/>
      <w:marLeft w:val="0"/>
      <w:marRight w:val="0"/>
      <w:marTop w:val="0"/>
      <w:marBottom w:val="0"/>
      <w:divBdr>
        <w:top w:val="none" w:sz="0" w:space="0" w:color="auto"/>
        <w:left w:val="none" w:sz="0" w:space="0" w:color="auto"/>
        <w:bottom w:val="none" w:sz="0" w:space="0" w:color="auto"/>
        <w:right w:val="none" w:sz="0" w:space="0" w:color="auto"/>
      </w:divBdr>
    </w:div>
    <w:div w:id="451902515">
      <w:bodyDiv w:val="1"/>
      <w:marLeft w:val="0"/>
      <w:marRight w:val="0"/>
      <w:marTop w:val="0"/>
      <w:marBottom w:val="0"/>
      <w:divBdr>
        <w:top w:val="none" w:sz="0" w:space="0" w:color="auto"/>
        <w:left w:val="none" w:sz="0" w:space="0" w:color="auto"/>
        <w:bottom w:val="none" w:sz="0" w:space="0" w:color="auto"/>
        <w:right w:val="none" w:sz="0" w:space="0" w:color="auto"/>
      </w:divBdr>
      <w:divsChild>
        <w:div w:id="833573301">
          <w:marLeft w:val="0"/>
          <w:marRight w:val="0"/>
          <w:marTop w:val="0"/>
          <w:marBottom w:val="0"/>
          <w:divBdr>
            <w:top w:val="none" w:sz="0" w:space="0" w:color="auto"/>
            <w:left w:val="none" w:sz="0" w:space="0" w:color="auto"/>
            <w:bottom w:val="none" w:sz="0" w:space="0" w:color="auto"/>
            <w:right w:val="none" w:sz="0" w:space="0" w:color="auto"/>
          </w:divBdr>
          <w:divsChild>
            <w:div w:id="584148477">
              <w:marLeft w:val="0"/>
              <w:marRight w:val="0"/>
              <w:marTop w:val="0"/>
              <w:marBottom w:val="0"/>
              <w:divBdr>
                <w:top w:val="none" w:sz="0" w:space="0" w:color="auto"/>
                <w:left w:val="none" w:sz="0" w:space="0" w:color="auto"/>
                <w:bottom w:val="none" w:sz="0" w:space="0" w:color="auto"/>
                <w:right w:val="none" w:sz="0" w:space="0" w:color="auto"/>
              </w:divBdr>
              <w:divsChild>
                <w:div w:id="676613920">
                  <w:marLeft w:val="0"/>
                  <w:marRight w:val="0"/>
                  <w:marTop w:val="0"/>
                  <w:marBottom w:val="0"/>
                  <w:divBdr>
                    <w:top w:val="none" w:sz="0" w:space="0" w:color="auto"/>
                    <w:left w:val="none" w:sz="0" w:space="0" w:color="auto"/>
                    <w:bottom w:val="none" w:sz="0" w:space="0" w:color="auto"/>
                    <w:right w:val="none" w:sz="0" w:space="0" w:color="auto"/>
                  </w:divBdr>
                  <w:divsChild>
                    <w:div w:id="1598367224">
                      <w:marLeft w:val="0"/>
                      <w:marRight w:val="0"/>
                      <w:marTop w:val="0"/>
                      <w:marBottom w:val="0"/>
                      <w:divBdr>
                        <w:top w:val="none" w:sz="0" w:space="0" w:color="auto"/>
                        <w:left w:val="none" w:sz="0" w:space="0" w:color="auto"/>
                        <w:bottom w:val="none" w:sz="0" w:space="0" w:color="auto"/>
                        <w:right w:val="none" w:sz="0" w:space="0" w:color="auto"/>
                      </w:divBdr>
                      <w:divsChild>
                        <w:div w:id="1834681240">
                          <w:marLeft w:val="0"/>
                          <w:marRight w:val="0"/>
                          <w:marTop w:val="0"/>
                          <w:marBottom w:val="0"/>
                          <w:divBdr>
                            <w:top w:val="none" w:sz="0" w:space="0" w:color="auto"/>
                            <w:left w:val="none" w:sz="0" w:space="0" w:color="auto"/>
                            <w:bottom w:val="none" w:sz="0" w:space="0" w:color="auto"/>
                            <w:right w:val="none" w:sz="0" w:space="0" w:color="auto"/>
                          </w:divBdr>
                          <w:divsChild>
                            <w:div w:id="195678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2014897">
      <w:bodyDiv w:val="1"/>
      <w:marLeft w:val="0"/>
      <w:marRight w:val="0"/>
      <w:marTop w:val="0"/>
      <w:marBottom w:val="0"/>
      <w:divBdr>
        <w:top w:val="none" w:sz="0" w:space="0" w:color="auto"/>
        <w:left w:val="none" w:sz="0" w:space="0" w:color="auto"/>
        <w:bottom w:val="none" w:sz="0" w:space="0" w:color="auto"/>
        <w:right w:val="none" w:sz="0" w:space="0" w:color="auto"/>
      </w:divBdr>
    </w:div>
    <w:div w:id="471873335">
      <w:bodyDiv w:val="1"/>
      <w:marLeft w:val="0"/>
      <w:marRight w:val="0"/>
      <w:marTop w:val="0"/>
      <w:marBottom w:val="0"/>
      <w:divBdr>
        <w:top w:val="none" w:sz="0" w:space="0" w:color="auto"/>
        <w:left w:val="none" w:sz="0" w:space="0" w:color="auto"/>
        <w:bottom w:val="none" w:sz="0" w:space="0" w:color="auto"/>
        <w:right w:val="none" w:sz="0" w:space="0" w:color="auto"/>
      </w:divBdr>
    </w:div>
    <w:div w:id="482429352">
      <w:bodyDiv w:val="1"/>
      <w:marLeft w:val="0"/>
      <w:marRight w:val="0"/>
      <w:marTop w:val="0"/>
      <w:marBottom w:val="0"/>
      <w:divBdr>
        <w:top w:val="none" w:sz="0" w:space="0" w:color="auto"/>
        <w:left w:val="none" w:sz="0" w:space="0" w:color="auto"/>
        <w:bottom w:val="none" w:sz="0" w:space="0" w:color="auto"/>
        <w:right w:val="none" w:sz="0" w:space="0" w:color="auto"/>
      </w:divBdr>
    </w:div>
    <w:div w:id="510877168">
      <w:bodyDiv w:val="1"/>
      <w:marLeft w:val="0"/>
      <w:marRight w:val="0"/>
      <w:marTop w:val="0"/>
      <w:marBottom w:val="0"/>
      <w:divBdr>
        <w:top w:val="none" w:sz="0" w:space="0" w:color="auto"/>
        <w:left w:val="none" w:sz="0" w:space="0" w:color="auto"/>
        <w:bottom w:val="none" w:sz="0" w:space="0" w:color="auto"/>
        <w:right w:val="none" w:sz="0" w:space="0" w:color="auto"/>
      </w:divBdr>
      <w:divsChild>
        <w:div w:id="1305509090">
          <w:marLeft w:val="0"/>
          <w:marRight w:val="0"/>
          <w:marTop w:val="0"/>
          <w:marBottom w:val="0"/>
          <w:divBdr>
            <w:top w:val="none" w:sz="0" w:space="0" w:color="auto"/>
            <w:left w:val="none" w:sz="0" w:space="0" w:color="auto"/>
            <w:bottom w:val="none" w:sz="0" w:space="0" w:color="auto"/>
            <w:right w:val="none" w:sz="0" w:space="0" w:color="auto"/>
          </w:divBdr>
          <w:divsChild>
            <w:div w:id="521865028">
              <w:marLeft w:val="0"/>
              <w:marRight w:val="0"/>
              <w:marTop w:val="0"/>
              <w:marBottom w:val="0"/>
              <w:divBdr>
                <w:top w:val="none" w:sz="0" w:space="0" w:color="auto"/>
                <w:left w:val="none" w:sz="0" w:space="0" w:color="auto"/>
                <w:bottom w:val="none" w:sz="0" w:space="0" w:color="auto"/>
                <w:right w:val="none" w:sz="0" w:space="0" w:color="auto"/>
              </w:divBdr>
              <w:divsChild>
                <w:div w:id="1951620210">
                  <w:marLeft w:val="0"/>
                  <w:marRight w:val="0"/>
                  <w:marTop w:val="0"/>
                  <w:marBottom w:val="0"/>
                  <w:divBdr>
                    <w:top w:val="none" w:sz="0" w:space="0" w:color="auto"/>
                    <w:left w:val="none" w:sz="0" w:space="0" w:color="auto"/>
                    <w:bottom w:val="none" w:sz="0" w:space="0" w:color="auto"/>
                    <w:right w:val="none" w:sz="0" w:space="0" w:color="auto"/>
                  </w:divBdr>
                  <w:divsChild>
                    <w:div w:id="595985314">
                      <w:marLeft w:val="0"/>
                      <w:marRight w:val="0"/>
                      <w:marTop w:val="0"/>
                      <w:marBottom w:val="0"/>
                      <w:divBdr>
                        <w:top w:val="none" w:sz="0" w:space="0" w:color="auto"/>
                        <w:left w:val="none" w:sz="0" w:space="0" w:color="auto"/>
                        <w:bottom w:val="none" w:sz="0" w:space="0" w:color="auto"/>
                        <w:right w:val="none" w:sz="0" w:space="0" w:color="auto"/>
                      </w:divBdr>
                      <w:divsChild>
                        <w:div w:id="1880194945">
                          <w:marLeft w:val="0"/>
                          <w:marRight w:val="0"/>
                          <w:marTop w:val="0"/>
                          <w:marBottom w:val="0"/>
                          <w:divBdr>
                            <w:top w:val="none" w:sz="0" w:space="0" w:color="auto"/>
                            <w:left w:val="none" w:sz="0" w:space="0" w:color="auto"/>
                            <w:bottom w:val="none" w:sz="0" w:space="0" w:color="auto"/>
                            <w:right w:val="none" w:sz="0" w:space="0" w:color="auto"/>
                          </w:divBdr>
                          <w:divsChild>
                            <w:div w:id="14871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7502987">
      <w:bodyDiv w:val="1"/>
      <w:marLeft w:val="0"/>
      <w:marRight w:val="0"/>
      <w:marTop w:val="0"/>
      <w:marBottom w:val="0"/>
      <w:divBdr>
        <w:top w:val="none" w:sz="0" w:space="0" w:color="auto"/>
        <w:left w:val="none" w:sz="0" w:space="0" w:color="auto"/>
        <w:bottom w:val="none" w:sz="0" w:space="0" w:color="auto"/>
        <w:right w:val="none" w:sz="0" w:space="0" w:color="auto"/>
      </w:divBdr>
    </w:div>
    <w:div w:id="528639544">
      <w:bodyDiv w:val="1"/>
      <w:marLeft w:val="0"/>
      <w:marRight w:val="0"/>
      <w:marTop w:val="0"/>
      <w:marBottom w:val="0"/>
      <w:divBdr>
        <w:top w:val="none" w:sz="0" w:space="0" w:color="auto"/>
        <w:left w:val="none" w:sz="0" w:space="0" w:color="auto"/>
        <w:bottom w:val="none" w:sz="0" w:space="0" w:color="auto"/>
        <w:right w:val="none" w:sz="0" w:space="0" w:color="auto"/>
      </w:divBdr>
    </w:div>
    <w:div w:id="537284275">
      <w:bodyDiv w:val="1"/>
      <w:marLeft w:val="0"/>
      <w:marRight w:val="0"/>
      <w:marTop w:val="0"/>
      <w:marBottom w:val="0"/>
      <w:divBdr>
        <w:top w:val="none" w:sz="0" w:space="0" w:color="auto"/>
        <w:left w:val="none" w:sz="0" w:space="0" w:color="auto"/>
        <w:bottom w:val="none" w:sz="0" w:space="0" w:color="auto"/>
        <w:right w:val="none" w:sz="0" w:space="0" w:color="auto"/>
      </w:divBdr>
    </w:div>
    <w:div w:id="641078177">
      <w:bodyDiv w:val="1"/>
      <w:marLeft w:val="0"/>
      <w:marRight w:val="0"/>
      <w:marTop w:val="0"/>
      <w:marBottom w:val="0"/>
      <w:divBdr>
        <w:top w:val="none" w:sz="0" w:space="0" w:color="auto"/>
        <w:left w:val="none" w:sz="0" w:space="0" w:color="auto"/>
        <w:bottom w:val="none" w:sz="0" w:space="0" w:color="auto"/>
        <w:right w:val="none" w:sz="0" w:space="0" w:color="auto"/>
      </w:divBdr>
      <w:divsChild>
        <w:div w:id="11403412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4551481">
      <w:bodyDiv w:val="1"/>
      <w:marLeft w:val="0"/>
      <w:marRight w:val="0"/>
      <w:marTop w:val="0"/>
      <w:marBottom w:val="0"/>
      <w:divBdr>
        <w:top w:val="none" w:sz="0" w:space="0" w:color="auto"/>
        <w:left w:val="none" w:sz="0" w:space="0" w:color="auto"/>
        <w:bottom w:val="none" w:sz="0" w:space="0" w:color="auto"/>
        <w:right w:val="none" w:sz="0" w:space="0" w:color="auto"/>
      </w:divBdr>
    </w:div>
    <w:div w:id="889608521">
      <w:bodyDiv w:val="1"/>
      <w:marLeft w:val="0"/>
      <w:marRight w:val="0"/>
      <w:marTop w:val="0"/>
      <w:marBottom w:val="0"/>
      <w:divBdr>
        <w:top w:val="none" w:sz="0" w:space="0" w:color="auto"/>
        <w:left w:val="none" w:sz="0" w:space="0" w:color="auto"/>
        <w:bottom w:val="none" w:sz="0" w:space="0" w:color="auto"/>
        <w:right w:val="none" w:sz="0" w:space="0" w:color="auto"/>
      </w:divBdr>
      <w:divsChild>
        <w:div w:id="411048056">
          <w:marLeft w:val="0"/>
          <w:marRight w:val="0"/>
          <w:marTop w:val="0"/>
          <w:marBottom w:val="0"/>
          <w:divBdr>
            <w:top w:val="none" w:sz="0" w:space="0" w:color="auto"/>
            <w:left w:val="none" w:sz="0" w:space="0" w:color="auto"/>
            <w:bottom w:val="none" w:sz="0" w:space="0" w:color="auto"/>
            <w:right w:val="none" w:sz="0" w:space="0" w:color="auto"/>
          </w:divBdr>
          <w:divsChild>
            <w:div w:id="2058580450">
              <w:marLeft w:val="0"/>
              <w:marRight w:val="0"/>
              <w:marTop w:val="0"/>
              <w:marBottom w:val="0"/>
              <w:divBdr>
                <w:top w:val="none" w:sz="0" w:space="0" w:color="auto"/>
                <w:left w:val="none" w:sz="0" w:space="0" w:color="auto"/>
                <w:bottom w:val="none" w:sz="0" w:space="0" w:color="auto"/>
                <w:right w:val="none" w:sz="0" w:space="0" w:color="auto"/>
              </w:divBdr>
              <w:divsChild>
                <w:div w:id="274488139">
                  <w:marLeft w:val="0"/>
                  <w:marRight w:val="0"/>
                  <w:marTop w:val="0"/>
                  <w:marBottom w:val="0"/>
                  <w:divBdr>
                    <w:top w:val="none" w:sz="0" w:space="0" w:color="auto"/>
                    <w:left w:val="none" w:sz="0" w:space="0" w:color="auto"/>
                    <w:bottom w:val="none" w:sz="0" w:space="0" w:color="auto"/>
                    <w:right w:val="none" w:sz="0" w:space="0" w:color="auto"/>
                  </w:divBdr>
                  <w:divsChild>
                    <w:div w:id="1514369956">
                      <w:marLeft w:val="0"/>
                      <w:marRight w:val="0"/>
                      <w:marTop w:val="0"/>
                      <w:marBottom w:val="0"/>
                      <w:divBdr>
                        <w:top w:val="none" w:sz="0" w:space="0" w:color="auto"/>
                        <w:left w:val="none" w:sz="0" w:space="0" w:color="auto"/>
                        <w:bottom w:val="none" w:sz="0" w:space="0" w:color="auto"/>
                        <w:right w:val="none" w:sz="0" w:space="0" w:color="auto"/>
                      </w:divBdr>
                      <w:divsChild>
                        <w:div w:id="325940698">
                          <w:marLeft w:val="0"/>
                          <w:marRight w:val="0"/>
                          <w:marTop w:val="0"/>
                          <w:marBottom w:val="0"/>
                          <w:divBdr>
                            <w:top w:val="none" w:sz="0" w:space="0" w:color="auto"/>
                            <w:left w:val="none" w:sz="0" w:space="0" w:color="auto"/>
                            <w:bottom w:val="none" w:sz="0" w:space="0" w:color="auto"/>
                            <w:right w:val="none" w:sz="0" w:space="0" w:color="auto"/>
                          </w:divBdr>
                          <w:divsChild>
                            <w:div w:id="190271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2328506">
      <w:bodyDiv w:val="1"/>
      <w:marLeft w:val="0"/>
      <w:marRight w:val="0"/>
      <w:marTop w:val="0"/>
      <w:marBottom w:val="0"/>
      <w:divBdr>
        <w:top w:val="none" w:sz="0" w:space="0" w:color="auto"/>
        <w:left w:val="none" w:sz="0" w:space="0" w:color="auto"/>
        <w:bottom w:val="none" w:sz="0" w:space="0" w:color="auto"/>
        <w:right w:val="none" w:sz="0" w:space="0" w:color="auto"/>
      </w:divBdr>
    </w:div>
    <w:div w:id="991178417">
      <w:bodyDiv w:val="1"/>
      <w:marLeft w:val="0"/>
      <w:marRight w:val="0"/>
      <w:marTop w:val="0"/>
      <w:marBottom w:val="0"/>
      <w:divBdr>
        <w:top w:val="none" w:sz="0" w:space="0" w:color="auto"/>
        <w:left w:val="none" w:sz="0" w:space="0" w:color="auto"/>
        <w:bottom w:val="none" w:sz="0" w:space="0" w:color="auto"/>
        <w:right w:val="none" w:sz="0" w:space="0" w:color="auto"/>
      </w:divBdr>
      <w:divsChild>
        <w:div w:id="188379215">
          <w:marLeft w:val="0"/>
          <w:marRight w:val="0"/>
          <w:marTop w:val="0"/>
          <w:marBottom w:val="0"/>
          <w:divBdr>
            <w:top w:val="none" w:sz="0" w:space="0" w:color="auto"/>
            <w:left w:val="none" w:sz="0" w:space="0" w:color="auto"/>
            <w:bottom w:val="none" w:sz="0" w:space="0" w:color="auto"/>
            <w:right w:val="none" w:sz="0" w:space="0" w:color="auto"/>
          </w:divBdr>
        </w:div>
        <w:div w:id="709036321">
          <w:marLeft w:val="0"/>
          <w:marRight w:val="0"/>
          <w:marTop w:val="0"/>
          <w:marBottom w:val="0"/>
          <w:divBdr>
            <w:top w:val="none" w:sz="0" w:space="0" w:color="auto"/>
            <w:left w:val="none" w:sz="0" w:space="0" w:color="auto"/>
            <w:bottom w:val="none" w:sz="0" w:space="0" w:color="auto"/>
            <w:right w:val="none" w:sz="0" w:space="0" w:color="auto"/>
          </w:divBdr>
        </w:div>
      </w:divsChild>
    </w:div>
    <w:div w:id="1049115032">
      <w:bodyDiv w:val="1"/>
      <w:marLeft w:val="0"/>
      <w:marRight w:val="0"/>
      <w:marTop w:val="0"/>
      <w:marBottom w:val="0"/>
      <w:divBdr>
        <w:top w:val="none" w:sz="0" w:space="0" w:color="auto"/>
        <w:left w:val="none" w:sz="0" w:space="0" w:color="auto"/>
        <w:bottom w:val="none" w:sz="0" w:space="0" w:color="auto"/>
        <w:right w:val="none" w:sz="0" w:space="0" w:color="auto"/>
      </w:divBdr>
    </w:div>
    <w:div w:id="1114903586">
      <w:bodyDiv w:val="1"/>
      <w:marLeft w:val="0"/>
      <w:marRight w:val="0"/>
      <w:marTop w:val="0"/>
      <w:marBottom w:val="0"/>
      <w:divBdr>
        <w:top w:val="none" w:sz="0" w:space="0" w:color="auto"/>
        <w:left w:val="none" w:sz="0" w:space="0" w:color="auto"/>
        <w:bottom w:val="none" w:sz="0" w:space="0" w:color="auto"/>
        <w:right w:val="none" w:sz="0" w:space="0" w:color="auto"/>
      </w:divBdr>
    </w:div>
    <w:div w:id="1142308622">
      <w:bodyDiv w:val="1"/>
      <w:marLeft w:val="0"/>
      <w:marRight w:val="0"/>
      <w:marTop w:val="0"/>
      <w:marBottom w:val="0"/>
      <w:divBdr>
        <w:top w:val="none" w:sz="0" w:space="0" w:color="auto"/>
        <w:left w:val="none" w:sz="0" w:space="0" w:color="auto"/>
        <w:bottom w:val="none" w:sz="0" w:space="0" w:color="auto"/>
        <w:right w:val="none" w:sz="0" w:space="0" w:color="auto"/>
      </w:divBdr>
    </w:div>
    <w:div w:id="1201550753">
      <w:bodyDiv w:val="1"/>
      <w:marLeft w:val="0"/>
      <w:marRight w:val="0"/>
      <w:marTop w:val="0"/>
      <w:marBottom w:val="0"/>
      <w:divBdr>
        <w:top w:val="none" w:sz="0" w:space="0" w:color="auto"/>
        <w:left w:val="none" w:sz="0" w:space="0" w:color="auto"/>
        <w:bottom w:val="none" w:sz="0" w:space="0" w:color="auto"/>
        <w:right w:val="none" w:sz="0" w:space="0" w:color="auto"/>
      </w:divBdr>
    </w:div>
    <w:div w:id="1266961007">
      <w:bodyDiv w:val="1"/>
      <w:marLeft w:val="0"/>
      <w:marRight w:val="0"/>
      <w:marTop w:val="0"/>
      <w:marBottom w:val="0"/>
      <w:divBdr>
        <w:top w:val="none" w:sz="0" w:space="0" w:color="auto"/>
        <w:left w:val="none" w:sz="0" w:space="0" w:color="auto"/>
        <w:bottom w:val="none" w:sz="0" w:space="0" w:color="auto"/>
        <w:right w:val="none" w:sz="0" w:space="0" w:color="auto"/>
      </w:divBdr>
    </w:div>
    <w:div w:id="1274826736">
      <w:bodyDiv w:val="1"/>
      <w:marLeft w:val="0"/>
      <w:marRight w:val="0"/>
      <w:marTop w:val="0"/>
      <w:marBottom w:val="0"/>
      <w:divBdr>
        <w:top w:val="none" w:sz="0" w:space="0" w:color="auto"/>
        <w:left w:val="none" w:sz="0" w:space="0" w:color="auto"/>
        <w:bottom w:val="none" w:sz="0" w:space="0" w:color="auto"/>
        <w:right w:val="none" w:sz="0" w:space="0" w:color="auto"/>
      </w:divBdr>
    </w:div>
    <w:div w:id="1462378919">
      <w:bodyDiv w:val="1"/>
      <w:marLeft w:val="0"/>
      <w:marRight w:val="0"/>
      <w:marTop w:val="0"/>
      <w:marBottom w:val="0"/>
      <w:divBdr>
        <w:top w:val="none" w:sz="0" w:space="0" w:color="auto"/>
        <w:left w:val="none" w:sz="0" w:space="0" w:color="auto"/>
        <w:bottom w:val="none" w:sz="0" w:space="0" w:color="auto"/>
        <w:right w:val="none" w:sz="0" w:space="0" w:color="auto"/>
      </w:divBdr>
      <w:divsChild>
        <w:div w:id="2081293715">
          <w:marLeft w:val="0"/>
          <w:marRight w:val="0"/>
          <w:marTop w:val="0"/>
          <w:marBottom w:val="0"/>
          <w:divBdr>
            <w:top w:val="none" w:sz="0" w:space="0" w:color="auto"/>
            <w:left w:val="none" w:sz="0" w:space="0" w:color="auto"/>
            <w:bottom w:val="none" w:sz="0" w:space="0" w:color="auto"/>
            <w:right w:val="none" w:sz="0" w:space="0" w:color="auto"/>
          </w:divBdr>
          <w:divsChild>
            <w:div w:id="825247769">
              <w:marLeft w:val="0"/>
              <w:marRight w:val="0"/>
              <w:marTop w:val="0"/>
              <w:marBottom w:val="0"/>
              <w:divBdr>
                <w:top w:val="none" w:sz="0" w:space="0" w:color="auto"/>
                <w:left w:val="none" w:sz="0" w:space="0" w:color="auto"/>
                <w:bottom w:val="none" w:sz="0" w:space="0" w:color="auto"/>
                <w:right w:val="none" w:sz="0" w:space="0" w:color="auto"/>
              </w:divBdr>
              <w:divsChild>
                <w:div w:id="51194998">
                  <w:marLeft w:val="0"/>
                  <w:marRight w:val="0"/>
                  <w:marTop w:val="0"/>
                  <w:marBottom w:val="0"/>
                  <w:divBdr>
                    <w:top w:val="none" w:sz="0" w:space="0" w:color="auto"/>
                    <w:left w:val="none" w:sz="0" w:space="0" w:color="auto"/>
                    <w:bottom w:val="none" w:sz="0" w:space="0" w:color="auto"/>
                    <w:right w:val="none" w:sz="0" w:space="0" w:color="auto"/>
                  </w:divBdr>
                  <w:divsChild>
                    <w:div w:id="49698096">
                      <w:marLeft w:val="0"/>
                      <w:marRight w:val="0"/>
                      <w:marTop w:val="0"/>
                      <w:marBottom w:val="0"/>
                      <w:divBdr>
                        <w:top w:val="none" w:sz="0" w:space="0" w:color="auto"/>
                        <w:left w:val="none" w:sz="0" w:space="0" w:color="auto"/>
                        <w:bottom w:val="none" w:sz="0" w:space="0" w:color="auto"/>
                        <w:right w:val="none" w:sz="0" w:space="0" w:color="auto"/>
                      </w:divBdr>
                      <w:divsChild>
                        <w:div w:id="855080532">
                          <w:marLeft w:val="0"/>
                          <w:marRight w:val="0"/>
                          <w:marTop w:val="0"/>
                          <w:marBottom w:val="0"/>
                          <w:divBdr>
                            <w:top w:val="none" w:sz="0" w:space="0" w:color="auto"/>
                            <w:left w:val="none" w:sz="0" w:space="0" w:color="auto"/>
                            <w:bottom w:val="none" w:sz="0" w:space="0" w:color="auto"/>
                            <w:right w:val="none" w:sz="0" w:space="0" w:color="auto"/>
                          </w:divBdr>
                          <w:divsChild>
                            <w:div w:id="852458696">
                              <w:marLeft w:val="0"/>
                              <w:marRight w:val="0"/>
                              <w:marTop w:val="0"/>
                              <w:marBottom w:val="0"/>
                              <w:divBdr>
                                <w:top w:val="none" w:sz="0" w:space="0" w:color="auto"/>
                                <w:left w:val="none" w:sz="0" w:space="0" w:color="auto"/>
                                <w:bottom w:val="none" w:sz="0" w:space="0" w:color="auto"/>
                                <w:right w:val="none" w:sz="0" w:space="0" w:color="auto"/>
                              </w:divBdr>
                              <w:divsChild>
                                <w:div w:id="1945185284">
                                  <w:marLeft w:val="0"/>
                                  <w:marRight w:val="0"/>
                                  <w:marTop w:val="0"/>
                                  <w:marBottom w:val="0"/>
                                  <w:divBdr>
                                    <w:top w:val="none" w:sz="0" w:space="0" w:color="auto"/>
                                    <w:left w:val="none" w:sz="0" w:space="0" w:color="auto"/>
                                    <w:bottom w:val="none" w:sz="0" w:space="0" w:color="auto"/>
                                    <w:right w:val="none" w:sz="0" w:space="0" w:color="auto"/>
                                  </w:divBdr>
                                  <w:divsChild>
                                    <w:div w:id="30752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65681">
                      <w:marLeft w:val="0"/>
                      <w:marRight w:val="0"/>
                      <w:marTop w:val="0"/>
                      <w:marBottom w:val="0"/>
                      <w:divBdr>
                        <w:top w:val="none" w:sz="0" w:space="0" w:color="auto"/>
                        <w:left w:val="none" w:sz="0" w:space="0" w:color="auto"/>
                        <w:bottom w:val="none" w:sz="0" w:space="0" w:color="auto"/>
                        <w:right w:val="none" w:sz="0" w:space="0" w:color="auto"/>
                      </w:divBdr>
                      <w:divsChild>
                        <w:div w:id="56703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461565">
      <w:bodyDiv w:val="1"/>
      <w:marLeft w:val="0"/>
      <w:marRight w:val="0"/>
      <w:marTop w:val="0"/>
      <w:marBottom w:val="0"/>
      <w:divBdr>
        <w:top w:val="none" w:sz="0" w:space="0" w:color="auto"/>
        <w:left w:val="none" w:sz="0" w:space="0" w:color="auto"/>
        <w:bottom w:val="none" w:sz="0" w:space="0" w:color="auto"/>
        <w:right w:val="none" w:sz="0" w:space="0" w:color="auto"/>
      </w:divBdr>
      <w:divsChild>
        <w:div w:id="894271097">
          <w:marLeft w:val="547"/>
          <w:marRight w:val="0"/>
          <w:marTop w:val="0"/>
          <w:marBottom w:val="0"/>
          <w:divBdr>
            <w:top w:val="none" w:sz="0" w:space="0" w:color="auto"/>
            <w:left w:val="none" w:sz="0" w:space="0" w:color="auto"/>
            <w:bottom w:val="none" w:sz="0" w:space="0" w:color="auto"/>
            <w:right w:val="none" w:sz="0" w:space="0" w:color="auto"/>
          </w:divBdr>
        </w:div>
        <w:div w:id="1943798843">
          <w:marLeft w:val="547"/>
          <w:marRight w:val="0"/>
          <w:marTop w:val="0"/>
          <w:marBottom w:val="0"/>
          <w:divBdr>
            <w:top w:val="none" w:sz="0" w:space="0" w:color="auto"/>
            <w:left w:val="none" w:sz="0" w:space="0" w:color="auto"/>
            <w:bottom w:val="none" w:sz="0" w:space="0" w:color="auto"/>
            <w:right w:val="none" w:sz="0" w:space="0" w:color="auto"/>
          </w:divBdr>
        </w:div>
      </w:divsChild>
    </w:div>
    <w:div w:id="1573352392">
      <w:bodyDiv w:val="1"/>
      <w:marLeft w:val="0"/>
      <w:marRight w:val="0"/>
      <w:marTop w:val="0"/>
      <w:marBottom w:val="0"/>
      <w:divBdr>
        <w:top w:val="none" w:sz="0" w:space="0" w:color="auto"/>
        <w:left w:val="none" w:sz="0" w:space="0" w:color="auto"/>
        <w:bottom w:val="none" w:sz="0" w:space="0" w:color="auto"/>
        <w:right w:val="none" w:sz="0" w:space="0" w:color="auto"/>
      </w:divBdr>
    </w:div>
    <w:div w:id="1613437214">
      <w:bodyDiv w:val="1"/>
      <w:marLeft w:val="0"/>
      <w:marRight w:val="0"/>
      <w:marTop w:val="0"/>
      <w:marBottom w:val="0"/>
      <w:divBdr>
        <w:top w:val="none" w:sz="0" w:space="0" w:color="auto"/>
        <w:left w:val="none" w:sz="0" w:space="0" w:color="auto"/>
        <w:bottom w:val="none" w:sz="0" w:space="0" w:color="auto"/>
        <w:right w:val="none" w:sz="0" w:space="0" w:color="auto"/>
      </w:divBdr>
    </w:div>
    <w:div w:id="1786344434">
      <w:bodyDiv w:val="1"/>
      <w:marLeft w:val="0"/>
      <w:marRight w:val="0"/>
      <w:marTop w:val="0"/>
      <w:marBottom w:val="0"/>
      <w:divBdr>
        <w:top w:val="none" w:sz="0" w:space="0" w:color="auto"/>
        <w:left w:val="none" w:sz="0" w:space="0" w:color="auto"/>
        <w:bottom w:val="none" w:sz="0" w:space="0" w:color="auto"/>
        <w:right w:val="none" w:sz="0" w:space="0" w:color="auto"/>
      </w:divBdr>
    </w:div>
    <w:div w:id="1810783237">
      <w:bodyDiv w:val="1"/>
      <w:marLeft w:val="0"/>
      <w:marRight w:val="0"/>
      <w:marTop w:val="0"/>
      <w:marBottom w:val="0"/>
      <w:divBdr>
        <w:top w:val="none" w:sz="0" w:space="0" w:color="auto"/>
        <w:left w:val="none" w:sz="0" w:space="0" w:color="auto"/>
        <w:bottom w:val="none" w:sz="0" w:space="0" w:color="auto"/>
        <w:right w:val="none" w:sz="0" w:space="0" w:color="auto"/>
      </w:divBdr>
      <w:divsChild>
        <w:div w:id="133839065">
          <w:marLeft w:val="0"/>
          <w:marRight w:val="0"/>
          <w:marTop w:val="0"/>
          <w:marBottom w:val="0"/>
          <w:divBdr>
            <w:top w:val="none" w:sz="0" w:space="0" w:color="auto"/>
            <w:left w:val="none" w:sz="0" w:space="0" w:color="auto"/>
            <w:bottom w:val="none" w:sz="0" w:space="0" w:color="auto"/>
            <w:right w:val="none" w:sz="0" w:space="0" w:color="auto"/>
          </w:divBdr>
          <w:divsChild>
            <w:div w:id="183903288">
              <w:marLeft w:val="0"/>
              <w:marRight w:val="0"/>
              <w:marTop w:val="0"/>
              <w:marBottom w:val="0"/>
              <w:divBdr>
                <w:top w:val="none" w:sz="0" w:space="0" w:color="auto"/>
                <w:left w:val="none" w:sz="0" w:space="0" w:color="auto"/>
                <w:bottom w:val="none" w:sz="0" w:space="0" w:color="auto"/>
                <w:right w:val="none" w:sz="0" w:space="0" w:color="auto"/>
              </w:divBdr>
              <w:divsChild>
                <w:div w:id="2037732848">
                  <w:marLeft w:val="0"/>
                  <w:marRight w:val="0"/>
                  <w:marTop w:val="0"/>
                  <w:marBottom w:val="0"/>
                  <w:divBdr>
                    <w:top w:val="none" w:sz="0" w:space="0" w:color="auto"/>
                    <w:left w:val="none" w:sz="0" w:space="0" w:color="auto"/>
                    <w:bottom w:val="none" w:sz="0" w:space="0" w:color="auto"/>
                    <w:right w:val="none" w:sz="0" w:space="0" w:color="auto"/>
                  </w:divBdr>
                  <w:divsChild>
                    <w:div w:id="1610622448">
                      <w:marLeft w:val="0"/>
                      <w:marRight w:val="0"/>
                      <w:marTop w:val="0"/>
                      <w:marBottom w:val="0"/>
                      <w:divBdr>
                        <w:top w:val="none" w:sz="0" w:space="0" w:color="auto"/>
                        <w:left w:val="none" w:sz="0" w:space="0" w:color="auto"/>
                        <w:bottom w:val="none" w:sz="0" w:space="0" w:color="auto"/>
                        <w:right w:val="none" w:sz="0" w:space="0" w:color="auto"/>
                      </w:divBdr>
                      <w:divsChild>
                        <w:div w:id="1699819119">
                          <w:marLeft w:val="0"/>
                          <w:marRight w:val="0"/>
                          <w:marTop w:val="0"/>
                          <w:marBottom w:val="0"/>
                          <w:divBdr>
                            <w:top w:val="none" w:sz="0" w:space="0" w:color="auto"/>
                            <w:left w:val="none" w:sz="0" w:space="0" w:color="auto"/>
                            <w:bottom w:val="none" w:sz="0" w:space="0" w:color="auto"/>
                            <w:right w:val="none" w:sz="0" w:space="0" w:color="auto"/>
                          </w:divBdr>
                          <w:divsChild>
                            <w:div w:id="129594922">
                              <w:marLeft w:val="0"/>
                              <w:marRight w:val="0"/>
                              <w:marTop w:val="0"/>
                              <w:marBottom w:val="0"/>
                              <w:divBdr>
                                <w:top w:val="none" w:sz="0" w:space="0" w:color="auto"/>
                                <w:left w:val="none" w:sz="0" w:space="0" w:color="auto"/>
                                <w:bottom w:val="none" w:sz="0" w:space="0" w:color="auto"/>
                                <w:right w:val="none" w:sz="0" w:space="0" w:color="auto"/>
                              </w:divBdr>
                              <w:divsChild>
                                <w:div w:id="1357584346">
                                  <w:marLeft w:val="0"/>
                                  <w:marRight w:val="0"/>
                                  <w:marTop w:val="0"/>
                                  <w:marBottom w:val="0"/>
                                  <w:divBdr>
                                    <w:top w:val="none" w:sz="0" w:space="0" w:color="auto"/>
                                    <w:left w:val="none" w:sz="0" w:space="0" w:color="auto"/>
                                    <w:bottom w:val="none" w:sz="0" w:space="0" w:color="auto"/>
                                    <w:right w:val="none" w:sz="0" w:space="0" w:color="auto"/>
                                  </w:divBdr>
                                  <w:divsChild>
                                    <w:div w:id="110318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0122589">
      <w:bodyDiv w:val="1"/>
      <w:marLeft w:val="0"/>
      <w:marRight w:val="0"/>
      <w:marTop w:val="0"/>
      <w:marBottom w:val="0"/>
      <w:divBdr>
        <w:top w:val="none" w:sz="0" w:space="0" w:color="auto"/>
        <w:left w:val="none" w:sz="0" w:space="0" w:color="auto"/>
        <w:bottom w:val="none" w:sz="0" w:space="0" w:color="auto"/>
        <w:right w:val="none" w:sz="0" w:space="0" w:color="auto"/>
      </w:divBdr>
    </w:div>
    <w:div w:id="1899245787">
      <w:bodyDiv w:val="1"/>
      <w:marLeft w:val="0"/>
      <w:marRight w:val="0"/>
      <w:marTop w:val="0"/>
      <w:marBottom w:val="0"/>
      <w:divBdr>
        <w:top w:val="none" w:sz="0" w:space="0" w:color="auto"/>
        <w:left w:val="none" w:sz="0" w:space="0" w:color="auto"/>
        <w:bottom w:val="none" w:sz="0" w:space="0" w:color="auto"/>
        <w:right w:val="none" w:sz="0" w:space="0" w:color="auto"/>
      </w:divBdr>
    </w:div>
    <w:div w:id="1958609059">
      <w:bodyDiv w:val="1"/>
      <w:marLeft w:val="0"/>
      <w:marRight w:val="0"/>
      <w:marTop w:val="0"/>
      <w:marBottom w:val="0"/>
      <w:divBdr>
        <w:top w:val="none" w:sz="0" w:space="0" w:color="auto"/>
        <w:left w:val="none" w:sz="0" w:space="0" w:color="auto"/>
        <w:bottom w:val="none" w:sz="0" w:space="0" w:color="auto"/>
        <w:right w:val="none" w:sz="0" w:space="0" w:color="auto"/>
      </w:divBdr>
      <w:divsChild>
        <w:div w:id="1716733409">
          <w:marLeft w:val="0"/>
          <w:marRight w:val="0"/>
          <w:marTop w:val="0"/>
          <w:marBottom w:val="0"/>
          <w:divBdr>
            <w:top w:val="none" w:sz="0" w:space="0" w:color="auto"/>
            <w:left w:val="none" w:sz="0" w:space="0" w:color="auto"/>
            <w:bottom w:val="none" w:sz="0" w:space="0" w:color="auto"/>
            <w:right w:val="none" w:sz="0" w:space="0" w:color="auto"/>
          </w:divBdr>
          <w:divsChild>
            <w:div w:id="147867315">
              <w:marLeft w:val="0"/>
              <w:marRight w:val="0"/>
              <w:marTop w:val="0"/>
              <w:marBottom w:val="0"/>
              <w:divBdr>
                <w:top w:val="none" w:sz="0" w:space="0" w:color="auto"/>
                <w:left w:val="none" w:sz="0" w:space="0" w:color="auto"/>
                <w:bottom w:val="none" w:sz="0" w:space="0" w:color="auto"/>
                <w:right w:val="none" w:sz="0" w:space="0" w:color="auto"/>
              </w:divBdr>
              <w:divsChild>
                <w:div w:id="751464760">
                  <w:marLeft w:val="0"/>
                  <w:marRight w:val="0"/>
                  <w:marTop w:val="0"/>
                  <w:marBottom w:val="0"/>
                  <w:divBdr>
                    <w:top w:val="none" w:sz="0" w:space="0" w:color="auto"/>
                    <w:left w:val="none" w:sz="0" w:space="0" w:color="auto"/>
                    <w:bottom w:val="none" w:sz="0" w:space="0" w:color="auto"/>
                    <w:right w:val="none" w:sz="0" w:space="0" w:color="auto"/>
                  </w:divBdr>
                  <w:divsChild>
                    <w:div w:id="201671846">
                      <w:marLeft w:val="0"/>
                      <w:marRight w:val="0"/>
                      <w:marTop w:val="0"/>
                      <w:marBottom w:val="0"/>
                      <w:divBdr>
                        <w:top w:val="none" w:sz="0" w:space="0" w:color="auto"/>
                        <w:left w:val="none" w:sz="0" w:space="0" w:color="auto"/>
                        <w:bottom w:val="none" w:sz="0" w:space="0" w:color="auto"/>
                        <w:right w:val="none" w:sz="0" w:space="0" w:color="auto"/>
                      </w:divBdr>
                      <w:divsChild>
                        <w:div w:id="2001805114">
                          <w:marLeft w:val="0"/>
                          <w:marRight w:val="0"/>
                          <w:marTop w:val="0"/>
                          <w:marBottom w:val="0"/>
                          <w:divBdr>
                            <w:top w:val="none" w:sz="0" w:space="0" w:color="auto"/>
                            <w:left w:val="none" w:sz="0" w:space="0" w:color="auto"/>
                            <w:bottom w:val="none" w:sz="0" w:space="0" w:color="auto"/>
                            <w:right w:val="none" w:sz="0" w:space="0" w:color="auto"/>
                          </w:divBdr>
                          <w:divsChild>
                            <w:div w:id="193188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1347166">
      <w:bodyDiv w:val="1"/>
      <w:marLeft w:val="0"/>
      <w:marRight w:val="0"/>
      <w:marTop w:val="0"/>
      <w:marBottom w:val="0"/>
      <w:divBdr>
        <w:top w:val="none" w:sz="0" w:space="0" w:color="auto"/>
        <w:left w:val="none" w:sz="0" w:space="0" w:color="auto"/>
        <w:bottom w:val="none" w:sz="0" w:space="0" w:color="auto"/>
        <w:right w:val="none" w:sz="0" w:space="0" w:color="auto"/>
      </w:divBdr>
    </w:div>
    <w:div w:id="2057045590">
      <w:bodyDiv w:val="1"/>
      <w:marLeft w:val="0"/>
      <w:marRight w:val="0"/>
      <w:marTop w:val="0"/>
      <w:marBottom w:val="0"/>
      <w:divBdr>
        <w:top w:val="none" w:sz="0" w:space="0" w:color="auto"/>
        <w:left w:val="none" w:sz="0" w:space="0" w:color="auto"/>
        <w:bottom w:val="none" w:sz="0" w:space="0" w:color="auto"/>
        <w:right w:val="none" w:sz="0" w:space="0" w:color="auto"/>
      </w:divBdr>
    </w:div>
    <w:div w:id="2116360271">
      <w:bodyDiv w:val="1"/>
      <w:marLeft w:val="0"/>
      <w:marRight w:val="0"/>
      <w:marTop w:val="0"/>
      <w:marBottom w:val="0"/>
      <w:divBdr>
        <w:top w:val="none" w:sz="0" w:space="0" w:color="auto"/>
        <w:left w:val="none" w:sz="0" w:space="0" w:color="auto"/>
        <w:bottom w:val="none" w:sz="0" w:space="0" w:color="auto"/>
        <w:right w:val="none" w:sz="0" w:space="0" w:color="auto"/>
      </w:divBdr>
    </w:div>
    <w:div w:id="2135129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tiff"/><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tiff"/><Relationship Id="rId154" Type="http://schemas.openxmlformats.org/officeDocument/2006/relationships/image" Target="media/image146.tiff"/><Relationship Id="rId159" Type="http://schemas.openxmlformats.org/officeDocument/2006/relationships/hyperlink" Target="https://www.sciencedirect.com/journal/surfaces-and-interfaces" TargetMode="External"/><Relationship Id="rId170" Type="http://schemas.openxmlformats.org/officeDocument/2006/relationships/header" Target="header3.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tiff"/><Relationship Id="rId149" Type="http://schemas.openxmlformats.org/officeDocument/2006/relationships/image" Target="media/image141.tiff"/><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hyperlink" Target="https://www.sciencedirect.com/journal/surfaces-and-interfaces/vol/44/suppl/C" TargetMode="External"/><Relationship Id="rId165" Type="http://schemas.openxmlformats.org/officeDocument/2006/relationships/hyperlink" Target="https://doi.org/10.31643/2021/6445.21"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tiff"/><Relationship Id="rId118" Type="http://schemas.openxmlformats.org/officeDocument/2006/relationships/image" Target="media/image110.tiff"/><Relationship Id="rId134" Type="http://schemas.openxmlformats.org/officeDocument/2006/relationships/image" Target="media/image126.png"/><Relationship Id="rId139" Type="http://schemas.openxmlformats.org/officeDocument/2006/relationships/image" Target="media/image131.tiff"/><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tiff"/><Relationship Id="rId155" Type="http://schemas.openxmlformats.org/officeDocument/2006/relationships/image" Target="media/image147.tiff"/><Relationship Id="rId171" Type="http://schemas.openxmlformats.org/officeDocument/2006/relationships/footer" Target="footer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tiff"/><Relationship Id="rId145" Type="http://schemas.openxmlformats.org/officeDocument/2006/relationships/image" Target="media/image137.tiff"/><Relationship Id="rId161" Type="http://schemas.openxmlformats.org/officeDocument/2006/relationships/hyperlink" Target="https://doi.org/10.1016/j.surfin.2023.103797"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tiff"/><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tiff"/><Relationship Id="rId148" Type="http://schemas.openxmlformats.org/officeDocument/2006/relationships/image" Target="media/image140.tiff"/><Relationship Id="rId151" Type="http://schemas.openxmlformats.org/officeDocument/2006/relationships/image" Target="media/image143.tiff"/><Relationship Id="rId156" Type="http://schemas.openxmlformats.org/officeDocument/2006/relationships/image" Target="media/image148.tiff"/><Relationship Id="rId164" Type="http://schemas.openxmlformats.org/officeDocument/2006/relationships/hyperlink" Target="https://doi.org/10.1016/j.jallcom.2025.181845" TargetMode="External"/><Relationship Id="rId16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tiff"/><Relationship Id="rId146" Type="http://schemas.openxmlformats.org/officeDocument/2006/relationships/image" Target="media/image138.tiff"/><Relationship Id="rId16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hyperlink" Target="https://doi.org/10.1016/j.surfin.2023.103797"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tiff"/><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tiff"/><Relationship Id="rId173"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tiff"/><Relationship Id="rId16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tiff"/><Relationship Id="rId163" Type="http://schemas.openxmlformats.org/officeDocument/2006/relationships/hyperlink" Target="https://www.sciencedirect.com/journal/journal-of-alloys-and-compounds/vol/1036/suppl/C"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tiff"/><Relationship Id="rId137" Type="http://schemas.openxmlformats.org/officeDocument/2006/relationships/image" Target="media/image129.tiff"/><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76514-3A0F-44D6-BCBD-9BCF100FE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93524</Words>
  <Characters>533090</Characters>
  <Application>Microsoft Office Word</Application>
  <DocSecurity>0</DocSecurity>
  <Lines>4442</Lines>
  <Paragraphs>1250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625364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ГАУХАР</dc:creator>
  <cp:lastModifiedBy>Алексей Говоров</cp:lastModifiedBy>
  <cp:revision>2</cp:revision>
  <cp:lastPrinted>2025-09-05T11:57:00Z</cp:lastPrinted>
  <dcterms:created xsi:type="dcterms:W3CDTF">2025-10-09T11:28:00Z</dcterms:created>
  <dcterms:modified xsi:type="dcterms:W3CDTF">2025-10-09T11:28:00Z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zotero-version="7.0.16"&gt;&lt;session id="k8VKmMo6"/&gt;&lt;style id="http://www.zotero.org/styles/gost-r-7-0-5-2008-numeric" hasBibliography="1" bibliographyStyleHasBeenSet="1"/&gt;&lt;prefs&gt;&lt;pref name="fieldType" value="Field"/&gt;&lt;pref name="dontAsk</vt:lpwstr>
  </property>
  <property fmtid="{D5CDD505-2E9C-101B-9397-08002B2CF9AE}" pid="3" name="ZOTERO_PREF_2">
    <vt:lpwstr>DelayCitationUpdates" value="true"/&gt;&lt;/prefs&gt;&lt;/data&gt;</vt:lpwstr>
  </property>
</Properties>
</file>